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AA9E4" w14:textId="6E038022" w:rsidR="001D5127" w:rsidRPr="001D5127" w:rsidRDefault="001D5127" w:rsidP="00905E37">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bookmarkStart w:id="1" w:name="_Hlk132818398"/>
      <w:bookmarkStart w:id="2" w:name="_Hlk132883413"/>
      <w:r w:rsidRPr="001D5127">
        <w:rPr>
          <w:rFonts w:ascii="Times New Roman" w:hAnsi="Times New Roman"/>
          <w:b/>
          <w:bCs/>
          <w:kern w:val="32"/>
          <w:sz w:val="24"/>
          <w:szCs w:val="24"/>
          <w:lang w:val="x-none" w:eastAsia="x-none"/>
        </w:rPr>
        <w:t xml:space="preserve">Приложение </w:t>
      </w:r>
      <w:r w:rsidRPr="001D5127">
        <w:rPr>
          <w:rFonts w:ascii="Times New Roman" w:hAnsi="Times New Roman"/>
          <w:b/>
          <w:bCs/>
          <w:kern w:val="32"/>
          <w:sz w:val="24"/>
          <w:szCs w:val="24"/>
          <w:lang w:eastAsia="x-none"/>
        </w:rPr>
        <w:t xml:space="preserve">3 Примерные рабочие </w:t>
      </w:r>
      <w:r w:rsidRPr="001D5127">
        <w:rPr>
          <w:rFonts w:ascii="Times New Roman" w:hAnsi="Times New Roman"/>
          <w:b/>
          <w:bCs/>
          <w:kern w:val="32"/>
          <w:sz w:val="24"/>
          <w:szCs w:val="24"/>
          <w:lang w:val="x-none" w:eastAsia="x-none"/>
        </w:rPr>
        <w:t>программы учебных дисциплин</w:t>
      </w:r>
      <w:bookmarkEnd w:id="0"/>
    </w:p>
    <w:p w14:paraId="38947941" w14:textId="77777777" w:rsidR="001D5127" w:rsidRPr="001D5127" w:rsidRDefault="001D5127" w:rsidP="001D5127">
      <w:pPr>
        <w:spacing w:after="0" w:line="240" w:lineRule="auto"/>
        <w:rPr>
          <w:rFonts w:asciiTheme="minorHAnsi" w:eastAsiaTheme="minorHAnsi" w:hAnsiTheme="minorHAnsi" w:cstheme="minorBidi"/>
          <w:lang w:val="x-none" w:eastAsia="x-none"/>
        </w:rPr>
      </w:pPr>
    </w:p>
    <w:p w14:paraId="32FC7BF8" w14:textId="77777777" w:rsidR="001D5127" w:rsidRPr="001D5127" w:rsidRDefault="001D5127" w:rsidP="001D5127">
      <w:pPr>
        <w:spacing w:after="60"/>
        <w:jc w:val="right"/>
        <w:outlineLvl w:val="1"/>
        <w:rPr>
          <w:rFonts w:ascii="Times New Roman" w:hAnsi="Times New Roman"/>
          <w:b/>
          <w:bCs/>
          <w:sz w:val="24"/>
          <w:szCs w:val="24"/>
        </w:rPr>
      </w:pPr>
      <w:r w:rsidRPr="001D5127">
        <w:rPr>
          <w:rFonts w:ascii="Times New Roman" w:hAnsi="Times New Roman"/>
          <w:b/>
          <w:bCs/>
          <w:sz w:val="24"/>
          <w:szCs w:val="24"/>
        </w:rPr>
        <w:t>Приложение 3.1</w:t>
      </w:r>
    </w:p>
    <w:p w14:paraId="1B2CAC44" w14:textId="77777777" w:rsidR="001D5127" w:rsidRPr="001D5127" w:rsidRDefault="001D5127" w:rsidP="001D5127">
      <w:pPr>
        <w:spacing w:after="0" w:line="240" w:lineRule="auto"/>
        <w:jc w:val="right"/>
        <w:rPr>
          <w:rFonts w:ascii="Times New Roman" w:eastAsiaTheme="minorHAnsi" w:hAnsi="Times New Roman" w:cstheme="minorBidi"/>
          <w:bCs/>
          <w:iCs/>
          <w:lang w:eastAsia="en-US"/>
        </w:rPr>
      </w:pPr>
      <w:r w:rsidRPr="001D5127">
        <w:rPr>
          <w:rFonts w:ascii="Times New Roman" w:eastAsiaTheme="minorHAnsi" w:hAnsi="Times New Roman" w:cstheme="minorBidi"/>
          <w:bCs/>
          <w:sz w:val="24"/>
          <w:szCs w:val="24"/>
          <w:lang w:eastAsia="en-US"/>
        </w:rPr>
        <w:t>к ПОП-П по профессии/специальности</w:t>
      </w:r>
      <w:r w:rsidRPr="001D5127">
        <w:rPr>
          <w:rFonts w:ascii="Times New Roman" w:eastAsiaTheme="minorHAnsi" w:hAnsi="Times New Roman" w:cstheme="minorBidi"/>
          <w:bCs/>
          <w:i/>
          <w:sz w:val="24"/>
          <w:szCs w:val="24"/>
          <w:lang w:eastAsia="en-US"/>
        </w:rPr>
        <w:t xml:space="preserve"> </w:t>
      </w:r>
      <w:r w:rsidRPr="001D5127">
        <w:rPr>
          <w:rFonts w:ascii="Times New Roman" w:eastAsiaTheme="minorHAnsi" w:hAnsi="Times New Roman" w:cstheme="minorBidi"/>
          <w:bCs/>
          <w:i/>
          <w:sz w:val="24"/>
          <w:szCs w:val="24"/>
          <w:lang w:eastAsia="en-US"/>
        </w:rPr>
        <w:br/>
      </w:r>
      <w:r w:rsidRPr="001D5127">
        <w:rPr>
          <w:rFonts w:ascii="Times New Roman" w:eastAsiaTheme="minorHAnsi" w:hAnsi="Times New Roman" w:cstheme="minorBidi"/>
          <w:bCs/>
          <w:iCs/>
          <w:sz w:val="24"/>
          <w:szCs w:val="24"/>
          <w:lang w:eastAsia="en-US"/>
        </w:rPr>
        <w:t>18.02.09 Переработка нефти и газа</w:t>
      </w:r>
    </w:p>
    <w:p w14:paraId="1BD97802" w14:textId="77777777" w:rsidR="001D5127" w:rsidRPr="001D5127" w:rsidRDefault="001D5127" w:rsidP="001D5127">
      <w:pPr>
        <w:spacing w:after="0" w:line="240" w:lineRule="auto"/>
        <w:jc w:val="center"/>
        <w:rPr>
          <w:rFonts w:ascii="Times New Roman" w:eastAsiaTheme="minorHAnsi" w:hAnsi="Times New Roman" w:cstheme="minorBidi"/>
          <w:bCs/>
          <w:iCs/>
          <w:lang w:eastAsia="en-US"/>
        </w:rPr>
      </w:pPr>
    </w:p>
    <w:p w14:paraId="00DDAD43"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534C9039"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3B45ACFB"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7B09E90E"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463EB00D"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6DF4C733"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628ADF9E"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04B1A66A"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2E49E735"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6437A6A8"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46016308"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3E41083E" w14:textId="77777777" w:rsidR="001D5127" w:rsidRPr="001D5127" w:rsidRDefault="001D5127" w:rsidP="001D5127">
      <w:pPr>
        <w:spacing w:after="0" w:line="240" w:lineRule="auto"/>
        <w:jc w:val="center"/>
        <w:rPr>
          <w:rFonts w:ascii="Times New Roman" w:eastAsiaTheme="minorHAnsi" w:hAnsi="Times New Roman" w:cstheme="minorBidi"/>
          <w:b/>
          <w:i/>
          <w:sz w:val="24"/>
          <w:szCs w:val="24"/>
          <w:lang w:eastAsia="en-US"/>
        </w:rPr>
      </w:pPr>
    </w:p>
    <w:p w14:paraId="5FE6004C" w14:textId="77777777" w:rsidR="001D5127" w:rsidRPr="001D5127" w:rsidRDefault="001D5127" w:rsidP="001D5127">
      <w:pPr>
        <w:spacing w:after="0" w:line="240" w:lineRule="auto"/>
        <w:jc w:val="center"/>
        <w:rPr>
          <w:rFonts w:ascii="Times New Roman" w:eastAsiaTheme="minorHAnsi" w:hAnsi="Times New Roman" w:cstheme="minorBidi"/>
          <w:b/>
          <w:i/>
          <w:sz w:val="24"/>
          <w:szCs w:val="24"/>
          <w:lang w:eastAsia="en-US"/>
        </w:rPr>
      </w:pPr>
    </w:p>
    <w:p w14:paraId="15A65248" w14:textId="77777777" w:rsidR="001D5127" w:rsidRPr="001D5127" w:rsidRDefault="001D5127" w:rsidP="001D5127">
      <w:pPr>
        <w:spacing w:after="0" w:line="240" w:lineRule="auto"/>
        <w:jc w:val="center"/>
        <w:rPr>
          <w:rFonts w:ascii="Times New Roman" w:hAnsi="Times New Roman"/>
          <w:b/>
          <w:sz w:val="24"/>
          <w:szCs w:val="24"/>
        </w:rPr>
      </w:pPr>
      <w:r w:rsidRPr="001D5127">
        <w:rPr>
          <w:rFonts w:ascii="Times New Roman" w:hAnsi="Times New Roman"/>
          <w:b/>
          <w:sz w:val="24"/>
          <w:szCs w:val="24"/>
        </w:rPr>
        <w:t>ПРИМЕРНАЯ РАБОЧАЯ ПРОГРАММА УЧЕБНОЙ ДИСЦИПЛИНЫ</w:t>
      </w:r>
    </w:p>
    <w:p w14:paraId="28AF5280" w14:textId="77777777" w:rsidR="001D5127" w:rsidRPr="001D5127" w:rsidRDefault="001D5127" w:rsidP="001D5127">
      <w:pPr>
        <w:spacing w:after="0" w:line="240" w:lineRule="auto"/>
        <w:jc w:val="center"/>
        <w:rPr>
          <w:rFonts w:ascii="Times New Roman" w:eastAsiaTheme="minorHAnsi" w:hAnsi="Times New Roman" w:cstheme="minorBidi"/>
          <w:b/>
          <w:i/>
          <w:sz w:val="24"/>
          <w:szCs w:val="24"/>
          <w:u w:val="single"/>
          <w:lang w:eastAsia="en-US"/>
        </w:rPr>
      </w:pPr>
    </w:p>
    <w:p w14:paraId="68FCB0C5" w14:textId="77777777" w:rsidR="001D5127" w:rsidRPr="001D5127" w:rsidRDefault="001D5127" w:rsidP="001D5127">
      <w:pPr>
        <w:spacing w:after="0" w:line="240" w:lineRule="auto"/>
        <w:jc w:val="center"/>
        <w:rPr>
          <w:rFonts w:ascii="Times New Roman" w:eastAsiaTheme="minorHAnsi" w:hAnsi="Times New Roman" w:cstheme="minorBidi"/>
          <w:b/>
          <w:iCs/>
          <w:sz w:val="24"/>
          <w:szCs w:val="24"/>
          <w:lang w:eastAsia="en-US"/>
        </w:rPr>
      </w:pPr>
    </w:p>
    <w:p w14:paraId="41165F37" w14:textId="77777777" w:rsidR="001D5127" w:rsidRPr="001D5127" w:rsidRDefault="001D5127" w:rsidP="001D5127">
      <w:pPr>
        <w:spacing w:after="0" w:line="240" w:lineRule="auto"/>
        <w:jc w:val="center"/>
        <w:rPr>
          <w:rFonts w:ascii="Times New Roman" w:eastAsiaTheme="minorHAnsi" w:hAnsi="Times New Roman" w:cstheme="minorBidi"/>
          <w:b/>
          <w:iCs/>
          <w:sz w:val="24"/>
          <w:szCs w:val="24"/>
          <w:lang w:eastAsia="en-US"/>
        </w:rPr>
      </w:pPr>
      <w:r w:rsidRPr="001D5127">
        <w:rPr>
          <w:rFonts w:ascii="Times New Roman" w:eastAsiaTheme="minorHAnsi" w:hAnsi="Times New Roman" w:cstheme="minorBidi"/>
          <w:b/>
          <w:iCs/>
          <w:sz w:val="24"/>
          <w:szCs w:val="24"/>
          <w:lang w:eastAsia="en-US"/>
        </w:rPr>
        <w:t>ОГСЭ.01 Основы философии</w:t>
      </w:r>
    </w:p>
    <w:p w14:paraId="124F9F2B"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1399F477"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1444236B"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150F7D77"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0E4CFD8C"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3AA7A9FE"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4D314FB6"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77CBDC2B"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62CA62C4"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093BF0DE"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5B942B32"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5E49FFFE"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0B5AF4BA"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3B6B2D62"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19B8C9B8"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611F4566"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07B644AE"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76758CE4"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16AB0430" w14:textId="3FAD8D97" w:rsidR="001D5127" w:rsidRPr="001D5127" w:rsidRDefault="001D5127" w:rsidP="001D5127">
      <w:pPr>
        <w:jc w:val="center"/>
        <w:rPr>
          <w:rFonts w:ascii="Times New Roman" w:eastAsiaTheme="minorHAnsi" w:hAnsi="Times New Roman" w:cstheme="minorBidi"/>
          <w:b/>
          <w:i/>
          <w:sz w:val="24"/>
          <w:szCs w:val="24"/>
          <w:lang w:eastAsia="en-US"/>
        </w:rPr>
      </w:pPr>
      <w:r w:rsidRPr="001D5127">
        <w:rPr>
          <w:rFonts w:ascii="Times New Roman" w:eastAsiaTheme="minorHAnsi" w:hAnsi="Times New Roman" w:cstheme="minorBidi"/>
          <w:b/>
          <w:bCs/>
          <w:iCs/>
          <w:sz w:val="24"/>
          <w:szCs w:val="24"/>
          <w:lang w:eastAsia="en-US"/>
        </w:rPr>
        <w:t>202</w:t>
      </w:r>
      <w:r>
        <w:rPr>
          <w:rFonts w:ascii="Times New Roman" w:eastAsiaTheme="minorHAnsi" w:hAnsi="Times New Roman" w:cstheme="minorBidi"/>
          <w:b/>
          <w:bCs/>
          <w:iCs/>
          <w:sz w:val="24"/>
          <w:szCs w:val="24"/>
          <w:lang w:eastAsia="en-US"/>
        </w:rPr>
        <w:t>3</w:t>
      </w:r>
      <w:r w:rsidRPr="001D5127">
        <w:rPr>
          <w:rFonts w:ascii="Times New Roman" w:eastAsiaTheme="minorHAnsi" w:hAnsi="Times New Roman" w:cstheme="minorBidi"/>
          <w:b/>
          <w:bCs/>
          <w:iCs/>
          <w:sz w:val="24"/>
          <w:szCs w:val="24"/>
          <w:lang w:eastAsia="en-US"/>
        </w:rPr>
        <w:t xml:space="preserve"> г.</w:t>
      </w:r>
      <w:r w:rsidRPr="001D5127">
        <w:rPr>
          <w:rFonts w:ascii="Times New Roman" w:eastAsiaTheme="minorHAnsi" w:hAnsi="Times New Roman" w:cstheme="minorBidi"/>
          <w:b/>
          <w:bCs/>
          <w:iCs/>
          <w:lang w:eastAsia="en-US"/>
        </w:rPr>
        <w:br w:type="page"/>
      </w:r>
      <w:r w:rsidRPr="001D5127">
        <w:rPr>
          <w:rFonts w:ascii="Times New Roman" w:eastAsiaTheme="minorHAnsi" w:hAnsi="Times New Roman" w:cstheme="minorBidi"/>
          <w:b/>
          <w:i/>
          <w:sz w:val="24"/>
          <w:szCs w:val="24"/>
          <w:lang w:eastAsia="en-US"/>
        </w:rPr>
        <w:lastRenderedPageBreak/>
        <w:t>СОДЕРЖАНИЕ</w:t>
      </w:r>
    </w:p>
    <w:p w14:paraId="39CC5491" w14:textId="77777777" w:rsidR="001D5127" w:rsidRPr="001D5127" w:rsidRDefault="001D5127" w:rsidP="001D512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D5127" w:rsidRPr="001D5127" w14:paraId="1E359C7D" w14:textId="77777777" w:rsidTr="005C334E">
        <w:tc>
          <w:tcPr>
            <w:tcW w:w="7501" w:type="dxa"/>
          </w:tcPr>
          <w:p w14:paraId="6ED5222E"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 xml:space="preserve">ОБЩАЯ ХАРАКТЕРИСТИКА </w:t>
            </w:r>
            <w:r w:rsidRPr="001D5127">
              <w:rPr>
                <w:rFonts w:ascii="Times New Roman" w:eastAsiaTheme="minorHAnsi" w:hAnsi="Times New Roman" w:cstheme="minorBidi"/>
                <w:b/>
                <w:color w:val="000000"/>
                <w:sz w:val="24"/>
                <w:szCs w:val="24"/>
                <w:lang w:eastAsia="en-US"/>
              </w:rPr>
              <w:t>РАБОЧЕЙ ПРОГРАММЫ</w:t>
            </w:r>
            <w:r w:rsidRPr="001D5127">
              <w:rPr>
                <w:rFonts w:ascii="Times New Roman" w:eastAsiaTheme="minorHAnsi" w:hAnsi="Times New Roman" w:cstheme="minorBidi"/>
                <w:b/>
                <w:sz w:val="24"/>
                <w:szCs w:val="24"/>
                <w:lang w:eastAsia="en-US"/>
              </w:rPr>
              <w:t xml:space="preserve"> УЧЕБНОЙ ДИСЦИПЛИНЫ</w:t>
            </w:r>
          </w:p>
        </w:tc>
        <w:tc>
          <w:tcPr>
            <w:tcW w:w="1854" w:type="dxa"/>
          </w:tcPr>
          <w:p w14:paraId="018D20F2" w14:textId="77777777" w:rsidR="001D5127" w:rsidRPr="001D5127" w:rsidRDefault="001D5127" w:rsidP="001D5127">
            <w:pPr>
              <w:spacing w:after="0" w:line="240" w:lineRule="auto"/>
              <w:rPr>
                <w:rFonts w:ascii="Times New Roman" w:eastAsiaTheme="minorHAnsi" w:hAnsi="Times New Roman" w:cstheme="minorBidi"/>
                <w:b/>
                <w:sz w:val="24"/>
                <w:szCs w:val="24"/>
                <w:lang w:eastAsia="en-US"/>
              </w:rPr>
            </w:pPr>
          </w:p>
        </w:tc>
      </w:tr>
      <w:tr w:rsidR="001D5127" w:rsidRPr="001D5127" w14:paraId="3A6FD69C" w14:textId="77777777" w:rsidTr="005C334E">
        <w:tc>
          <w:tcPr>
            <w:tcW w:w="7501" w:type="dxa"/>
          </w:tcPr>
          <w:p w14:paraId="09C12036"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СТРУКТУРА И СОДЕРЖАНИЕ УЧЕБНОЙ ДИСЦИПЛИНЫ</w:t>
            </w:r>
          </w:p>
          <w:p w14:paraId="50FD6A75"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4E9DA7E" w14:textId="77777777" w:rsidR="001D5127" w:rsidRPr="001D5127" w:rsidRDefault="001D5127" w:rsidP="001D5127">
            <w:pPr>
              <w:spacing w:after="0" w:line="240" w:lineRule="auto"/>
              <w:rPr>
                <w:rFonts w:ascii="Times New Roman" w:eastAsiaTheme="minorHAnsi" w:hAnsi="Times New Roman" w:cstheme="minorBidi"/>
                <w:b/>
                <w:sz w:val="24"/>
                <w:szCs w:val="24"/>
                <w:lang w:eastAsia="en-US"/>
              </w:rPr>
            </w:pPr>
          </w:p>
        </w:tc>
      </w:tr>
      <w:tr w:rsidR="001D5127" w:rsidRPr="001D5127" w14:paraId="2592F069" w14:textId="77777777" w:rsidTr="005C334E">
        <w:tc>
          <w:tcPr>
            <w:tcW w:w="7501" w:type="dxa"/>
          </w:tcPr>
          <w:p w14:paraId="6F88F968"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4D509B5" w14:textId="77777777" w:rsidR="001D5127" w:rsidRPr="001D5127" w:rsidRDefault="001D5127" w:rsidP="001D512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BE25992" w14:textId="77777777" w:rsidR="001D5127" w:rsidRPr="001D5127" w:rsidRDefault="001D5127" w:rsidP="001D5127">
            <w:pPr>
              <w:spacing w:after="0" w:line="240" w:lineRule="auto"/>
              <w:rPr>
                <w:rFonts w:ascii="Times New Roman" w:eastAsiaTheme="minorHAnsi" w:hAnsi="Times New Roman" w:cstheme="minorBidi"/>
                <w:b/>
                <w:sz w:val="24"/>
                <w:szCs w:val="24"/>
                <w:lang w:eastAsia="en-US"/>
              </w:rPr>
            </w:pPr>
          </w:p>
        </w:tc>
      </w:tr>
    </w:tbl>
    <w:p w14:paraId="111DB2BB"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i/>
          <w:u w:val="single"/>
          <w:lang w:eastAsia="en-US"/>
        </w:rPr>
        <w:br w:type="page"/>
      </w:r>
      <w:bookmarkStart w:id="3" w:name="_Hlk132877534"/>
      <w:r w:rsidRPr="001D5127">
        <w:rPr>
          <w:rFonts w:ascii="Times New Roman" w:eastAsiaTheme="minorHAnsi" w:hAnsi="Times New Roman" w:cstheme="minorBidi"/>
          <w:b/>
          <w:sz w:val="24"/>
          <w:szCs w:val="24"/>
          <w:lang w:eastAsia="en-US"/>
        </w:rPr>
        <w:lastRenderedPageBreak/>
        <w:t xml:space="preserve">1. ОБЩАЯ ХАРАКТЕРИСТИКА </w:t>
      </w:r>
      <w:r w:rsidRPr="001D5127">
        <w:rPr>
          <w:rFonts w:ascii="Times New Roman" w:eastAsiaTheme="minorHAnsi" w:hAnsi="Times New Roman" w:cstheme="minorBidi"/>
          <w:b/>
          <w:color w:val="000000"/>
          <w:sz w:val="24"/>
          <w:szCs w:val="24"/>
          <w:lang w:eastAsia="en-US"/>
        </w:rPr>
        <w:t>РАБОЧЕЙ ПРОГРАММЫ</w:t>
      </w:r>
      <w:r w:rsidRPr="001D5127">
        <w:rPr>
          <w:rFonts w:ascii="Times New Roman" w:eastAsiaTheme="minorHAnsi" w:hAnsi="Times New Roman" w:cstheme="minorBidi"/>
          <w:b/>
          <w:sz w:val="24"/>
          <w:szCs w:val="24"/>
          <w:lang w:eastAsia="en-US"/>
        </w:rPr>
        <w:t xml:space="preserve"> </w:t>
      </w:r>
      <w:r w:rsidRPr="001D5127">
        <w:rPr>
          <w:rFonts w:ascii="Times New Roman" w:eastAsiaTheme="minorHAnsi" w:hAnsi="Times New Roman" w:cstheme="minorBidi"/>
          <w:b/>
          <w:sz w:val="24"/>
          <w:szCs w:val="24"/>
          <w:lang w:eastAsia="en-US"/>
        </w:rPr>
        <w:br/>
        <w:t>УЧЕБНОЙ ДИСЦИПЛИНЫ</w:t>
      </w:r>
    </w:p>
    <w:p w14:paraId="3B5E6775" w14:textId="77777777" w:rsidR="001D5127" w:rsidRPr="001D5127" w:rsidRDefault="001D5127" w:rsidP="001D5127">
      <w:pPr>
        <w:spacing w:after="0"/>
        <w:jc w:val="center"/>
        <w:rPr>
          <w:rFonts w:ascii="Times New Roman" w:hAnsi="Times New Roman"/>
          <w:b/>
          <w:iCs/>
          <w:sz w:val="24"/>
          <w:szCs w:val="24"/>
        </w:rPr>
      </w:pPr>
      <w:bookmarkStart w:id="4" w:name="_Hlk107851769"/>
      <w:r w:rsidRPr="001D5127">
        <w:rPr>
          <w:rFonts w:ascii="Times New Roman" w:hAnsi="Times New Roman"/>
          <w:b/>
          <w:iCs/>
          <w:sz w:val="24"/>
          <w:szCs w:val="24"/>
        </w:rPr>
        <w:t>«</w:t>
      </w:r>
      <w:bookmarkEnd w:id="4"/>
      <w:r w:rsidRPr="001D5127">
        <w:rPr>
          <w:rFonts w:ascii="Times New Roman" w:hAnsi="Times New Roman"/>
          <w:b/>
          <w:bCs/>
          <w:iCs/>
          <w:sz w:val="24"/>
          <w:szCs w:val="24"/>
        </w:rPr>
        <w:t>ОГСЭ.01 Основы философии</w:t>
      </w:r>
      <w:r w:rsidRPr="001D5127">
        <w:rPr>
          <w:rFonts w:ascii="Times New Roman" w:hAnsi="Times New Roman"/>
          <w:b/>
          <w:iCs/>
          <w:sz w:val="24"/>
          <w:szCs w:val="24"/>
        </w:rPr>
        <w:t>»</w:t>
      </w:r>
    </w:p>
    <w:p w14:paraId="2FB3BDD6" w14:textId="77777777" w:rsidR="001D5127" w:rsidRPr="001D5127" w:rsidRDefault="001D5127" w:rsidP="001D5127">
      <w:pPr>
        <w:spacing w:after="0"/>
        <w:ind w:firstLine="709"/>
        <w:jc w:val="center"/>
        <w:rPr>
          <w:rFonts w:ascii="Times New Roman" w:hAnsi="Times New Roman"/>
          <w:sz w:val="24"/>
          <w:szCs w:val="24"/>
          <w:vertAlign w:val="superscript"/>
        </w:rPr>
      </w:pPr>
    </w:p>
    <w:p w14:paraId="1D86756A"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D5127">
        <w:rPr>
          <w:rFonts w:ascii="Times New Roman" w:hAnsi="Times New Roman"/>
          <w:b/>
          <w:sz w:val="24"/>
          <w:szCs w:val="24"/>
        </w:rPr>
        <w:t xml:space="preserve">1.1. Место дисциплины в структуре основной образовательной программы: </w:t>
      </w:r>
    </w:p>
    <w:p w14:paraId="4A531F9A" w14:textId="77777777" w:rsidR="001D5127" w:rsidRPr="001D5127" w:rsidRDefault="001D5127" w:rsidP="001D5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5127">
        <w:rPr>
          <w:rFonts w:ascii="Times New Roman" w:hAnsi="Times New Roman"/>
          <w:sz w:val="24"/>
          <w:szCs w:val="24"/>
        </w:rPr>
        <w:t>Учебная дисциплина</w:t>
      </w:r>
      <w:r w:rsidRPr="001D5127">
        <w:t xml:space="preserve"> </w:t>
      </w:r>
      <w:r w:rsidRPr="001D5127">
        <w:rPr>
          <w:rFonts w:ascii="Times New Roman" w:hAnsi="Times New Roman"/>
          <w:sz w:val="24"/>
          <w:szCs w:val="24"/>
        </w:rPr>
        <w:t>ОГСЭ.01 Основы философии является обязательной частью общего гуманитарного и социально-экономического цикла ПОП-П в соответствии с ФГОС СПО по 18.02.09 Переработка нефти и газа.</w:t>
      </w:r>
    </w:p>
    <w:p w14:paraId="71F02458" w14:textId="77777777" w:rsidR="001D5127" w:rsidRPr="001D5127" w:rsidRDefault="001D5127" w:rsidP="001D5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5127">
        <w:rPr>
          <w:rFonts w:ascii="Times New Roman" w:hAnsi="Times New Roman"/>
          <w:sz w:val="24"/>
          <w:szCs w:val="24"/>
        </w:rPr>
        <w:t>Особое значение дисциплина имеет при формировании и развитии Особое значение дисциплина имеет при формировании и развитии ОК 02,03, 04, 06, ЛР 7, ЛР 8.</w:t>
      </w:r>
    </w:p>
    <w:p w14:paraId="24AF3629"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BD95D6" w14:textId="77777777" w:rsidR="001D5127" w:rsidRPr="001D5127" w:rsidRDefault="001D5127" w:rsidP="001D5127">
      <w:pPr>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1.2. Цель и планируемые результаты освоения дисциплины:</w:t>
      </w:r>
    </w:p>
    <w:p w14:paraId="342A35DE"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1D5127">
        <w:rPr>
          <w:rFonts w:ascii="Times New Roman" w:eastAsiaTheme="minorHAnsi" w:hAnsi="Times New Roman" w:cstheme="minorBidi"/>
          <w:sz w:val="24"/>
          <w:szCs w:val="24"/>
          <w:lang w:eastAsia="en-US"/>
        </w:rPr>
        <w:br/>
        <w:t>и знания</w:t>
      </w:r>
    </w:p>
    <w:p w14:paraId="52615AB1"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1D5127" w:rsidRPr="001D5127" w14:paraId="2E9A31F4" w14:textId="77777777" w:rsidTr="005C334E">
        <w:trPr>
          <w:trHeight w:val="649"/>
        </w:trPr>
        <w:tc>
          <w:tcPr>
            <w:tcW w:w="1271" w:type="dxa"/>
            <w:tcBorders>
              <w:top w:val="single" w:sz="4" w:space="0" w:color="auto"/>
              <w:left w:val="single" w:sz="4" w:space="0" w:color="auto"/>
              <w:bottom w:val="single" w:sz="4" w:space="0" w:color="auto"/>
              <w:right w:val="single" w:sz="4" w:space="0" w:color="auto"/>
            </w:tcBorders>
            <w:hideMark/>
          </w:tcPr>
          <w:p w14:paraId="7BE1185B"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w:t>
            </w:r>
          </w:p>
          <w:p w14:paraId="05705605"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41A0B424"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4D2B9701"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1C4CD79C"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4AF831C5"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Знания</w:t>
            </w:r>
          </w:p>
        </w:tc>
      </w:tr>
      <w:tr w:rsidR="001D5127" w:rsidRPr="001D5127" w14:paraId="1D434524" w14:textId="77777777" w:rsidTr="005C334E">
        <w:trPr>
          <w:trHeight w:val="645"/>
        </w:trPr>
        <w:tc>
          <w:tcPr>
            <w:tcW w:w="1271" w:type="dxa"/>
            <w:tcBorders>
              <w:top w:val="single" w:sz="4" w:space="0" w:color="auto"/>
              <w:left w:val="single" w:sz="4" w:space="0" w:color="auto"/>
              <w:bottom w:val="single" w:sz="4" w:space="0" w:color="auto"/>
              <w:right w:val="single" w:sz="4" w:space="0" w:color="auto"/>
            </w:tcBorders>
          </w:tcPr>
          <w:p w14:paraId="6C7B19E1"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499CCE70"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ОК03</w:t>
            </w:r>
          </w:p>
          <w:p w14:paraId="1FA888B7"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04 ОК 06</w:t>
            </w:r>
          </w:p>
          <w:p w14:paraId="1F9188C8"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ЛР 7</w:t>
            </w:r>
          </w:p>
          <w:p w14:paraId="2D393241"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ЛР 8</w:t>
            </w:r>
          </w:p>
          <w:p w14:paraId="0649BA0A" w14:textId="77777777" w:rsidR="001D5127" w:rsidRPr="001D5127" w:rsidRDefault="001D5127" w:rsidP="001D5127">
            <w:pPr>
              <w:spacing w:after="0" w:line="240" w:lineRule="auto"/>
              <w:rPr>
                <w:rFonts w:ascii="Times New Roman" w:hAnsi="Times New Roman"/>
                <w:b/>
                <w:bCs/>
                <w:iCs/>
                <w:sz w:val="24"/>
                <w:szCs w:val="24"/>
                <w:u w:val="single"/>
                <w:lang w:eastAsia="en-US"/>
              </w:rPr>
            </w:pPr>
          </w:p>
        </w:tc>
        <w:tc>
          <w:tcPr>
            <w:tcW w:w="1418" w:type="dxa"/>
            <w:tcBorders>
              <w:top w:val="single" w:sz="4" w:space="0" w:color="auto"/>
              <w:left w:val="single" w:sz="4" w:space="0" w:color="auto"/>
              <w:right w:val="single" w:sz="4" w:space="0" w:color="auto"/>
            </w:tcBorders>
          </w:tcPr>
          <w:p w14:paraId="5572BD9D" w14:textId="77777777" w:rsidR="001D5127" w:rsidRPr="001D5127" w:rsidRDefault="001D5127" w:rsidP="001D5127">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2DE121C7" w14:textId="77777777" w:rsidR="001D5127" w:rsidRPr="001D5127" w:rsidRDefault="001D5127" w:rsidP="001D5127">
            <w:pPr>
              <w:suppressAutoHyphens/>
              <w:spacing w:after="0"/>
              <w:contextualSpacing/>
              <w:jc w:val="both"/>
              <w:rPr>
                <w:rFonts w:ascii="Times New Roman" w:hAnsi="Times New Roman"/>
                <w:iCs/>
                <w:sz w:val="24"/>
                <w:szCs w:val="24"/>
              </w:rPr>
            </w:pPr>
            <w:r w:rsidRPr="001D5127">
              <w:rPr>
                <w:rFonts w:ascii="Times New Roman" w:hAnsi="Times New Roman"/>
                <w:iCs/>
                <w:sz w:val="24"/>
                <w:szCs w:val="24"/>
              </w:rPr>
              <w:t>- ориентироваться в наиболее общих философских проблемах бытия, по    знания, ценностей, свободы и смысла жизни как основе формирования культуры гражданина и будущего специалиста.</w:t>
            </w:r>
          </w:p>
          <w:p w14:paraId="30D99ECB"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color w:val="000000"/>
                <w:sz w:val="24"/>
                <w:szCs w:val="24"/>
              </w:rPr>
              <w:t>-выстраивать общение на основе общечеловеческих ценностей.</w:t>
            </w:r>
          </w:p>
          <w:p w14:paraId="27ADA0DF" w14:textId="77777777" w:rsidR="001D5127" w:rsidRPr="001D5127" w:rsidRDefault="001D5127" w:rsidP="001D5127">
            <w:pPr>
              <w:spacing w:after="0" w:line="240" w:lineRule="auto"/>
              <w:rPr>
                <w:rFonts w:ascii="Times New Roman" w:hAnsi="Times New Roman"/>
                <w:iCs/>
                <w:sz w:val="24"/>
                <w:szCs w:val="24"/>
                <w:lang w:eastAsia="en-US"/>
              </w:rPr>
            </w:pPr>
          </w:p>
        </w:tc>
        <w:tc>
          <w:tcPr>
            <w:tcW w:w="1275" w:type="dxa"/>
            <w:tcBorders>
              <w:top w:val="single" w:sz="4" w:space="0" w:color="auto"/>
              <w:left w:val="single" w:sz="4" w:space="0" w:color="auto"/>
              <w:right w:val="single" w:sz="4" w:space="0" w:color="auto"/>
            </w:tcBorders>
          </w:tcPr>
          <w:p w14:paraId="4B015DA8" w14:textId="77777777" w:rsidR="001D5127" w:rsidRPr="001D5127" w:rsidRDefault="001D5127" w:rsidP="001D5127">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hideMark/>
          </w:tcPr>
          <w:p w14:paraId="0E72DD49"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основные категории и понятия философии;</w:t>
            </w:r>
          </w:p>
          <w:p w14:paraId="679FF888"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роль философии в жизни человека и общества;</w:t>
            </w:r>
          </w:p>
          <w:p w14:paraId="7F0E7064"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основы философского учения о бытии;</w:t>
            </w:r>
          </w:p>
          <w:p w14:paraId="67FA9740"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сущность процесса познания;</w:t>
            </w:r>
          </w:p>
          <w:p w14:paraId="138953E2"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основы научной, философской и религиозной картин мира;</w:t>
            </w:r>
          </w:p>
          <w:p w14:paraId="1663D295"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об условиях формирования личности, свободе и ответственности за сохранение жизни, культуры, окружающей среды;</w:t>
            </w:r>
          </w:p>
          <w:p w14:paraId="0E924A91"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 социальных и этических проблемах, связанных с развитием и использованием достижений науки, техники и технологий.</w:t>
            </w:r>
          </w:p>
        </w:tc>
      </w:tr>
    </w:tbl>
    <w:p w14:paraId="38C02CDA"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3F857891"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7E6F368D"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0B8CC44C"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325361DD"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43DE3559"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82"/>
        <w:gridCol w:w="4037"/>
      </w:tblGrid>
      <w:tr w:rsidR="001D5127" w:rsidRPr="001D5127" w14:paraId="380013EE" w14:textId="77777777" w:rsidTr="005C334E">
        <w:trPr>
          <w:trHeight w:val="649"/>
        </w:trPr>
        <w:tc>
          <w:tcPr>
            <w:tcW w:w="1129" w:type="dxa"/>
            <w:hideMark/>
          </w:tcPr>
          <w:p w14:paraId="3EB17DE9" w14:textId="6ACC0C56" w:rsidR="001D5127" w:rsidRPr="001D5127" w:rsidRDefault="001D5127" w:rsidP="001D5127">
            <w:pPr>
              <w:suppressAutoHyphens/>
              <w:spacing w:after="0" w:line="240" w:lineRule="auto"/>
              <w:jc w:val="center"/>
              <w:rPr>
                <w:rFonts w:ascii="Times New Roman" w:hAnsi="Times New Roman"/>
                <w:sz w:val="24"/>
                <w:szCs w:val="24"/>
              </w:rPr>
            </w:pPr>
            <w:r w:rsidRPr="001D5127">
              <w:rPr>
                <w:rFonts w:ascii="Times New Roman" w:hAnsi="Times New Roman"/>
                <w:sz w:val="24"/>
                <w:szCs w:val="24"/>
              </w:rPr>
              <w:lastRenderedPageBreak/>
              <w:t>Код ПК, ОК ЛР</w:t>
            </w:r>
          </w:p>
        </w:tc>
        <w:tc>
          <w:tcPr>
            <w:tcW w:w="4082" w:type="dxa"/>
            <w:hideMark/>
          </w:tcPr>
          <w:p w14:paraId="3A3820AC" w14:textId="77777777" w:rsidR="001D5127" w:rsidRPr="001D5127" w:rsidRDefault="001D5127" w:rsidP="001D5127">
            <w:pPr>
              <w:suppressAutoHyphens/>
              <w:spacing w:after="0" w:line="240" w:lineRule="auto"/>
              <w:jc w:val="center"/>
              <w:rPr>
                <w:rFonts w:ascii="Times New Roman" w:hAnsi="Times New Roman"/>
                <w:sz w:val="24"/>
                <w:szCs w:val="24"/>
              </w:rPr>
            </w:pPr>
            <w:r w:rsidRPr="001D5127">
              <w:rPr>
                <w:rFonts w:ascii="Times New Roman" w:hAnsi="Times New Roman"/>
                <w:sz w:val="24"/>
                <w:szCs w:val="24"/>
              </w:rPr>
              <w:t>Умения</w:t>
            </w:r>
          </w:p>
        </w:tc>
        <w:tc>
          <w:tcPr>
            <w:tcW w:w="4037" w:type="dxa"/>
            <w:hideMark/>
          </w:tcPr>
          <w:p w14:paraId="164A35D6" w14:textId="77777777" w:rsidR="001D5127" w:rsidRPr="001D5127" w:rsidRDefault="001D5127" w:rsidP="001D5127">
            <w:pPr>
              <w:suppressAutoHyphens/>
              <w:spacing w:after="0" w:line="240" w:lineRule="auto"/>
              <w:jc w:val="center"/>
              <w:rPr>
                <w:rFonts w:ascii="Times New Roman" w:hAnsi="Times New Roman"/>
                <w:sz w:val="24"/>
                <w:szCs w:val="24"/>
              </w:rPr>
            </w:pPr>
            <w:r w:rsidRPr="001D5127">
              <w:rPr>
                <w:rFonts w:ascii="Times New Roman" w:hAnsi="Times New Roman"/>
                <w:sz w:val="24"/>
                <w:szCs w:val="24"/>
              </w:rPr>
              <w:t>Знания</w:t>
            </w:r>
          </w:p>
        </w:tc>
      </w:tr>
      <w:tr w:rsidR="001D5127" w:rsidRPr="001D5127" w14:paraId="4D6E515B" w14:textId="77777777" w:rsidTr="005C334E">
        <w:trPr>
          <w:trHeight w:val="212"/>
        </w:trPr>
        <w:tc>
          <w:tcPr>
            <w:tcW w:w="1129" w:type="dxa"/>
          </w:tcPr>
          <w:p w14:paraId="76096C59"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ОК 02</w:t>
            </w:r>
          </w:p>
          <w:p w14:paraId="628E78D5"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ОК03</w:t>
            </w:r>
          </w:p>
          <w:p w14:paraId="0EBE6FCE"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ОК 04 ОК 06</w:t>
            </w:r>
          </w:p>
          <w:p w14:paraId="3AD3DEF2"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ЛР 7</w:t>
            </w:r>
          </w:p>
          <w:p w14:paraId="6D1CAABA"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ЛР 8</w:t>
            </w:r>
          </w:p>
          <w:p w14:paraId="7FCE7FFA" w14:textId="77777777" w:rsidR="001D5127" w:rsidRPr="001D5127" w:rsidRDefault="001D5127" w:rsidP="001D5127">
            <w:pPr>
              <w:suppressAutoHyphens/>
              <w:spacing w:after="0" w:line="240" w:lineRule="auto"/>
              <w:jc w:val="center"/>
              <w:rPr>
                <w:rFonts w:ascii="Times New Roman" w:hAnsi="Times New Roman"/>
                <w:b/>
                <w:sz w:val="24"/>
                <w:szCs w:val="24"/>
              </w:rPr>
            </w:pPr>
          </w:p>
        </w:tc>
        <w:tc>
          <w:tcPr>
            <w:tcW w:w="4082" w:type="dxa"/>
          </w:tcPr>
          <w:p w14:paraId="301094EE" w14:textId="77777777" w:rsidR="001D5127" w:rsidRPr="001D5127" w:rsidRDefault="001D5127" w:rsidP="001D5127">
            <w:pPr>
              <w:suppressAutoHyphens/>
              <w:spacing w:after="0"/>
              <w:contextualSpacing/>
              <w:jc w:val="both"/>
              <w:rPr>
                <w:rFonts w:ascii="Times New Roman" w:hAnsi="Times New Roman"/>
                <w:sz w:val="24"/>
                <w:szCs w:val="24"/>
              </w:rPr>
            </w:pPr>
            <w:r w:rsidRPr="001D5127">
              <w:rPr>
                <w:rFonts w:ascii="Times New Roman" w:hAnsi="Times New Roman"/>
                <w:sz w:val="24"/>
                <w:szCs w:val="24"/>
              </w:rPr>
              <w:t>- ориентироваться в наиболее общих философских проблемах бытия, по    знания, ценностей, свободы и смысла жизни как основе формирования культуры гражданина и будущего специалиста.</w:t>
            </w:r>
          </w:p>
          <w:p w14:paraId="072E32B9" w14:textId="77777777" w:rsidR="001D5127" w:rsidRPr="001D5127" w:rsidRDefault="001D5127" w:rsidP="001D5127">
            <w:pPr>
              <w:suppressAutoHyphens/>
              <w:spacing w:after="0" w:line="240" w:lineRule="auto"/>
              <w:jc w:val="both"/>
              <w:rPr>
                <w:rFonts w:ascii="Times New Roman" w:hAnsi="Times New Roman"/>
                <w:sz w:val="24"/>
                <w:szCs w:val="24"/>
              </w:rPr>
            </w:pPr>
            <w:r w:rsidRPr="001D5127">
              <w:rPr>
                <w:rFonts w:ascii="Times New Roman" w:hAnsi="Times New Roman"/>
                <w:color w:val="000000"/>
                <w:sz w:val="24"/>
                <w:szCs w:val="24"/>
              </w:rPr>
              <w:t>-выстраивать общение на основе общечеловеческих ценностей.</w:t>
            </w:r>
          </w:p>
          <w:p w14:paraId="125CA8E5" w14:textId="77777777" w:rsidR="001D5127" w:rsidRPr="001D5127" w:rsidRDefault="001D5127" w:rsidP="001D5127">
            <w:pPr>
              <w:suppressAutoHyphens/>
              <w:spacing w:after="0"/>
              <w:contextualSpacing/>
              <w:jc w:val="both"/>
              <w:rPr>
                <w:rFonts w:ascii="Times New Roman" w:hAnsi="Times New Roman"/>
                <w:sz w:val="24"/>
                <w:szCs w:val="24"/>
              </w:rPr>
            </w:pPr>
          </w:p>
        </w:tc>
        <w:tc>
          <w:tcPr>
            <w:tcW w:w="4037" w:type="dxa"/>
          </w:tcPr>
          <w:p w14:paraId="07C809D3"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основные категории и понятия философии;</w:t>
            </w:r>
          </w:p>
          <w:p w14:paraId="202D92B6"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роль философии в жизни человека и общества;</w:t>
            </w:r>
          </w:p>
          <w:p w14:paraId="0F62064B"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основы философского учения о бытии;</w:t>
            </w:r>
          </w:p>
          <w:p w14:paraId="3E982B3C"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сущность процесса познания;</w:t>
            </w:r>
          </w:p>
          <w:p w14:paraId="6EBF7B47"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основы научной, философской и религиозной картин мира;</w:t>
            </w:r>
          </w:p>
          <w:p w14:paraId="42E954DE"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об условиях формирования личности, свободе и ответственности за сохранение жизни, культуры, окружающей среды;</w:t>
            </w:r>
          </w:p>
          <w:p w14:paraId="0C69AF14"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 социальных и этических проблемах, связанных с развитием и использованием достижений науки, техники и технологий.</w:t>
            </w:r>
          </w:p>
        </w:tc>
      </w:tr>
    </w:tbl>
    <w:p w14:paraId="1C33E7A7"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p>
    <w:p w14:paraId="0E4AB21C"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p>
    <w:p w14:paraId="629F97BD"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2. СТРУКТУРА И СОДЕРЖАНИЕ УЧЕБНОЙ ДИСЦИПЛИНЫ</w:t>
      </w:r>
    </w:p>
    <w:p w14:paraId="1F8D1703" w14:textId="77777777" w:rsidR="001D5127" w:rsidRPr="001D5127" w:rsidRDefault="001D5127" w:rsidP="001D5127">
      <w:pPr>
        <w:suppressAutoHyphens/>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D5127" w:rsidRPr="001D5127" w14:paraId="7AFF3B12" w14:textId="77777777" w:rsidTr="005C334E">
        <w:trPr>
          <w:trHeight w:val="490"/>
        </w:trPr>
        <w:tc>
          <w:tcPr>
            <w:tcW w:w="3685" w:type="pct"/>
            <w:vAlign w:val="center"/>
          </w:tcPr>
          <w:p w14:paraId="02B89068"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Вид учебной работы</w:t>
            </w:r>
          </w:p>
        </w:tc>
        <w:tc>
          <w:tcPr>
            <w:tcW w:w="1315" w:type="pct"/>
            <w:vAlign w:val="center"/>
          </w:tcPr>
          <w:p w14:paraId="7D888FBD" w14:textId="77777777" w:rsidR="001D5127" w:rsidRPr="001D5127" w:rsidRDefault="001D5127" w:rsidP="001D5127">
            <w:pPr>
              <w:suppressAutoHyphens/>
              <w:spacing w:after="0"/>
              <w:contextualSpacing/>
              <w:rPr>
                <w:rFonts w:ascii="Times New Roman" w:eastAsiaTheme="minorHAnsi" w:hAnsi="Times New Roman" w:cstheme="minorBidi"/>
                <w:b/>
                <w:iCs/>
                <w:lang w:eastAsia="en-US"/>
              </w:rPr>
            </w:pPr>
            <w:r w:rsidRPr="001D5127">
              <w:rPr>
                <w:rFonts w:ascii="Times New Roman" w:eastAsiaTheme="minorHAnsi" w:hAnsi="Times New Roman" w:cstheme="minorBidi"/>
                <w:b/>
                <w:iCs/>
                <w:lang w:eastAsia="en-US"/>
              </w:rPr>
              <w:t>Объем в часах</w:t>
            </w:r>
          </w:p>
        </w:tc>
      </w:tr>
      <w:tr w:rsidR="001D5127" w:rsidRPr="001D5127" w14:paraId="006C0007" w14:textId="77777777" w:rsidTr="005C334E">
        <w:trPr>
          <w:trHeight w:val="490"/>
        </w:trPr>
        <w:tc>
          <w:tcPr>
            <w:tcW w:w="3685" w:type="pct"/>
            <w:vAlign w:val="center"/>
          </w:tcPr>
          <w:p w14:paraId="2C8A2A96"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B907882"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32</w:t>
            </w:r>
          </w:p>
        </w:tc>
      </w:tr>
      <w:tr w:rsidR="001D5127" w:rsidRPr="001D5127" w14:paraId="1CEC73B3" w14:textId="77777777" w:rsidTr="005C334E">
        <w:trPr>
          <w:trHeight w:val="490"/>
        </w:trPr>
        <w:tc>
          <w:tcPr>
            <w:tcW w:w="3685" w:type="pct"/>
            <w:shd w:val="clear" w:color="auto" w:fill="auto"/>
            <w:vAlign w:val="center"/>
          </w:tcPr>
          <w:p w14:paraId="4A49B621"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08DCE290"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16</w:t>
            </w:r>
          </w:p>
        </w:tc>
      </w:tr>
      <w:tr w:rsidR="001D5127" w:rsidRPr="001D5127" w14:paraId="6B125257" w14:textId="77777777" w:rsidTr="005C334E">
        <w:trPr>
          <w:trHeight w:val="336"/>
        </w:trPr>
        <w:tc>
          <w:tcPr>
            <w:tcW w:w="5000" w:type="pct"/>
            <w:gridSpan w:val="2"/>
            <w:vAlign w:val="center"/>
          </w:tcPr>
          <w:p w14:paraId="361F5526"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lang w:eastAsia="en-US"/>
              </w:rPr>
              <w:t>в т. ч.:</w:t>
            </w:r>
          </w:p>
        </w:tc>
      </w:tr>
      <w:tr w:rsidR="001D5127" w:rsidRPr="001D5127" w14:paraId="14CA2B87" w14:textId="77777777" w:rsidTr="005C334E">
        <w:trPr>
          <w:trHeight w:val="490"/>
        </w:trPr>
        <w:tc>
          <w:tcPr>
            <w:tcW w:w="3685" w:type="pct"/>
            <w:vAlign w:val="center"/>
          </w:tcPr>
          <w:p w14:paraId="38EDD502"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теоретическое обучение</w:t>
            </w:r>
          </w:p>
        </w:tc>
        <w:tc>
          <w:tcPr>
            <w:tcW w:w="1315" w:type="pct"/>
            <w:vAlign w:val="center"/>
          </w:tcPr>
          <w:p w14:paraId="17117BE1"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w:t>
            </w:r>
          </w:p>
        </w:tc>
      </w:tr>
      <w:tr w:rsidR="001D5127" w:rsidRPr="001D5127" w14:paraId="4BCC1583" w14:textId="77777777" w:rsidTr="005C334E">
        <w:trPr>
          <w:trHeight w:val="490"/>
        </w:trPr>
        <w:tc>
          <w:tcPr>
            <w:tcW w:w="3685" w:type="pct"/>
            <w:vAlign w:val="center"/>
          </w:tcPr>
          <w:p w14:paraId="2AF483C8"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лабораторные работы</w:t>
            </w:r>
            <w:r w:rsidRPr="001D5127">
              <w:rPr>
                <w:rFonts w:ascii="Times New Roman" w:eastAsiaTheme="minorHAnsi" w:hAnsi="Times New Roman" w:cstheme="minorBidi"/>
                <w:i/>
                <w:lang w:eastAsia="en-US"/>
              </w:rPr>
              <w:t xml:space="preserve"> (если предусмотрено)</w:t>
            </w:r>
          </w:p>
        </w:tc>
        <w:tc>
          <w:tcPr>
            <w:tcW w:w="1315" w:type="pct"/>
            <w:vAlign w:val="center"/>
          </w:tcPr>
          <w:p w14:paraId="017049CE"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w:t>
            </w:r>
          </w:p>
        </w:tc>
      </w:tr>
      <w:tr w:rsidR="001D5127" w:rsidRPr="001D5127" w14:paraId="6CE077A8" w14:textId="77777777" w:rsidTr="005C334E">
        <w:trPr>
          <w:trHeight w:val="490"/>
        </w:trPr>
        <w:tc>
          <w:tcPr>
            <w:tcW w:w="3685" w:type="pct"/>
            <w:vAlign w:val="center"/>
          </w:tcPr>
          <w:p w14:paraId="6F622CD6"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практические занятия</w:t>
            </w:r>
            <w:r w:rsidRPr="001D5127">
              <w:rPr>
                <w:rFonts w:ascii="Times New Roman" w:eastAsiaTheme="minorHAnsi" w:hAnsi="Times New Roman" w:cstheme="minorBidi"/>
                <w:i/>
                <w:lang w:eastAsia="en-US"/>
              </w:rPr>
              <w:t xml:space="preserve"> (если предусмотрено)</w:t>
            </w:r>
          </w:p>
        </w:tc>
        <w:tc>
          <w:tcPr>
            <w:tcW w:w="1315" w:type="pct"/>
            <w:vAlign w:val="center"/>
          </w:tcPr>
          <w:p w14:paraId="245F08C7"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w:t>
            </w:r>
          </w:p>
        </w:tc>
      </w:tr>
      <w:tr w:rsidR="001D5127" w:rsidRPr="001D5127" w14:paraId="350F6308" w14:textId="77777777" w:rsidTr="005C334E">
        <w:trPr>
          <w:trHeight w:val="490"/>
        </w:trPr>
        <w:tc>
          <w:tcPr>
            <w:tcW w:w="3685" w:type="pct"/>
            <w:vAlign w:val="center"/>
          </w:tcPr>
          <w:p w14:paraId="7A5B5F2A"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курсовая работа (проект) (если предусмотрено для специальностей)</w:t>
            </w:r>
          </w:p>
        </w:tc>
        <w:tc>
          <w:tcPr>
            <w:tcW w:w="1315" w:type="pct"/>
            <w:vAlign w:val="center"/>
          </w:tcPr>
          <w:p w14:paraId="1E5EC745"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w:t>
            </w:r>
          </w:p>
        </w:tc>
      </w:tr>
      <w:tr w:rsidR="001D5127" w:rsidRPr="001D5127" w14:paraId="3187E3D0" w14:textId="77777777" w:rsidTr="005C334E">
        <w:trPr>
          <w:trHeight w:val="267"/>
        </w:trPr>
        <w:tc>
          <w:tcPr>
            <w:tcW w:w="3685" w:type="pct"/>
            <w:vAlign w:val="center"/>
          </w:tcPr>
          <w:p w14:paraId="2A56EFE4"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 xml:space="preserve">Самостоятельная работа </w:t>
            </w:r>
            <w:r w:rsidRPr="001D5127">
              <w:rPr>
                <w:rFonts w:ascii="Times New Roman" w:eastAsiaTheme="minorHAnsi" w:hAnsi="Times New Roman" w:cstheme="minorBidi"/>
                <w:b/>
                <w:vertAlign w:val="superscript"/>
                <w:lang w:eastAsia="en-US"/>
              </w:rPr>
              <w:footnoteReference w:id="1"/>
            </w:r>
          </w:p>
        </w:tc>
        <w:tc>
          <w:tcPr>
            <w:tcW w:w="1315" w:type="pct"/>
            <w:vAlign w:val="center"/>
          </w:tcPr>
          <w:p w14:paraId="643DCA54"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w:t>
            </w:r>
          </w:p>
        </w:tc>
      </w:tr>
      <w:tr w:rsidR="001D5127" w:rsidRPr="001D5127" w14:paraId="0FA16EA0" w14:textId="77777777" w:rsidTr="005C334E">
        <w:trPr>
          <w:trHeight w:val="331"/>
        </w:trPr>
        <w:tc>
          <w:tcPr>
            <w:tcW w:w="3685" w:type="pct"/>
            <w:vAlign w:val="center"/>
          </w:tcPr>
          <w:p w14:paraId="453B8099" w14:textId="77777777" w:rsidR="001D5127" w:rsidRPr="001D5127" w:rsidRDefault="001D5127" w:rsidP="001D5127">
            <w:pPr>
              <w:suppressAutoHyphens/>
              <w:spacing w:after="0"/>
              <w:contextualSpacing/>
              <w:rPr>
                <w:rFonts w:ascii="Times New Roman" w:eastAsiaTheme="minorHAnsi" w:hAnsi="Times New Roman" w:cstheme="minorBidi"/>
                <w:i/>
                <w:lang w:eastAsia="en-US"/>
              </w:rPr>
            </w:pPr>
            <w:r w:rsidRPr="001D5127">
              <w:rPr>
                <w:rFonts w:ascii="Times New Roman" w:eastAsiaTheme="minorHAnsi" w:hAnsi="Times New Roman" w:cstheme="minorBidi"/>
                <w:b/>
                <w:iCs/>
                <w:lang w:eastAsia="en-US"/>
              </w:rPr>
              <w:t>Промежуточная аттестация</w:t>
            </w:r>
          </w:p>
        </w:tc>
        <w:tc>
          <w:tcPr>
            <w:tcW w:w="1315" w:type="pct"/>
            <w:vAlign w:val="center"/>
          </w:tcPr>
          <w:p w14:paraId="16C145DA" w14:textId="77777777" w:rsidR="001D5127" w:rsidRPr="001D5127" w:rsidRDefault="001D5127" w:rsidP="001D5127">
            <w:pPr>
              <w:suppressAutoHyphens/>
              <w:spacing w:after="0"/>
              <w:contextualSpacing/>
              <w:rPr>
                <w:rFonts w:ascii="Times New Roman" w:eastAsiaTheme="minorHAnsi" w:hAnsi="Times New Roman" w:cstheme="minorBidi"/>
                <w:iCs/>
                <w:lang w:eastAsia="en-US"/>
              </w:rPr>
            </w:pPr>
            <w:r w:rsidRPr="001D5127">
              <w:rPr>
                <w:rFonts w:ascii="Times New Roman" w:eastAsiaTheme="minorHAnsi" w:hAnsi="Times New Roman" w:cstheme="minorBidi"/>
                <w:iCs/>
                <w:lang w:eastAsia="en-US"/>
              </w:rPr>
              <w:t>*</w:t>
            </w:r>
          </w:p>
        </w:tc>
      </w:tr>
    </w:tbl>
    <w:p w14:paraId="3F1DACF8" w14:textId="77777777" w:rsidR="001D5127" w:rsidRPr="001D5127" w:rsidRDefault="001D5127" w:rsidP="001D5127">
      <w:pPr>
        <w:suppressAutoHyphens/>
        <w:spacing w:after="0"/>
        <w:contextualSpacing/>
        <w:rPr>
          <w:rFonts w:ascii="Times New Roman" w:eastAsiaTheme="minorHAnsi" w:hAnsi="Times New Roman" w:cstheme="minorBidi"/>
          <w:b/>
          <w:i/>
          <w:lang w:eastAsia="en-US"/>
        </w:rPr>
      </w:pPr>
      <w:r w:rsidRPr="001D5127">
        <w:rPr>
          <w:rFonts w:ascii="Times New Roman" w:eastAsiaTheme="minorHAnsi" w:hAnsi="Times New Roman" w:cstheme="minorBidi"/>
          <w:b/>
          <w:i/>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0816C73" w14:textId="77777777" w:rsidR="001D5127" w:rsidRPr="001D5127" w:rsidRDefault="001D5127" w:rsidP="001D5127">
      <w:pPr>
        <w:sectPr w:rsidR="001D5127" w:rsidRPr="001D5127" w:rsidSect="00B911C1">
          <w:headerReference w:type="even" r:id="rId8"/>
          <w:pgSz w:w="11906" w:h="16838"/>
          <w:pgMar w:top="1134" w:right="567" w:bottom="1134" w:left="1701" w:header="709" w:footer="709" w:gutter="0"/>
          <w:cols w:space="708"/>
          <w:docGrid w:linePitch="360"/>
        </w:sectPr>
      </w:pPr>
    </w:p>
    <w:p w14:paraId="302A671F" w14:textId="77777777" w:rsidR="001D5127" w:rsidRPr="001D5127" w:rsidRDefault="001D5127" w:rsidP="001D5127">
      <w:pPr>
        <w:spacing w:after="0" w:line="240" w:lineRule="auto"/>
        <w:ind w:firstLine="709"/>
        <w:rPr>
          <w:rFonts w:ascii="Times New Roman" w:hAnsi="Times New Roman"/>
          <w:b/>
          <w:sz w:val="24"/>
          <w:szCs w:val="24"/>
        </w:rPr>
      </w:pPr>
      <w:r w:rsidRPr="001D5127">
        <w:rPr>
          <w:rFonts w:ascii="Times New Roman" w:hAnsi="Times New Roman"/>
          <w:b/>
          <w:sz w:val="24"/>
          <w:szCs w:val="24"/>
        </w:rPr>
        <w:lastRenderedPageBreak/>
        <w:t>2.2. Тематический план и содержание учебной дисциплины</w:t>
      </w:r>
    </w:p>
    <w:p w14:paraId="65C2E71A" w14:textId="77777777" w:rsidR="001D5127" w:rsidRPr="001D5127" w:rsidRDefault="001D5127" w:rsidP="001D5127">
      <w:pPr>
        <w:ind w:firstLine="709"/>
        <w:rPr>
          <w:rFonts w:ascii="Times New Roman" w:hAnsi="Times New Roman"/>
          <w:b/>
          <w:sz w:val="24"/>
          <w:szCs w:val="24"/>
        </w:rPr>
      </w:pPr>
      <w:r w:rsidRPr="001D5127">
        <w:rPr>
          <w:rFonts w:ascii="Times New Roman" w:hAnsi="Times New Roman"/>
          <w:b/>
          <w:sz w:val="24"/>
          <w:szCs w:val="24"/>
        </w:rPr>
        <w:t xml:space="preserve">Для специальностей </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6244"/>
        <w:gridCol w:w="1893"/>
        <w:gridCol w:w="2086"/>
        <w:gridCol w:w="1405"/>
      </w:tblGrid>
      <w:tr w:rsidR="001D5127" w:rsidRPr="001D5127" w14:paraId="358EECC2" w14:textId="77777777" w:rsidTr="005C334E">
        <w:trPr>
          <w:trHeight w:val="20"/>
        </w:trPr>
        <w:tc>
          <w:tcPr>
            <w:tcW w:w="1093" w:type="pct"/>
            <w:vAlign w:val="center"/>
          </w:tcPr>
          <w:p w14:paraId="0128BE4B"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Наименование разделов и тем</w:t>
            </w:r>
          </w:p>
        </w:tc>
        <w:tc>
          <w:tcPr>
            <w:tcW w:w="2098" w:type="pct"/>
            <w:vAlign w:val="center"/>
          </w:tcPr>
          <w:p w14:paraId="131901AA"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Содержание учебного материала и формы организации деятельности обучающихся</w:t>
            </w:r>
          </w:p>
        </w:tc>
        <w:tc>
          <w:tcPr>
            <w:tcW w:w="636" w:type="pct"/>
            <w:vAlign w:val="center"/>
          </w:tcPr>
          <w:p w14:paraId="41619600" w14:textId="77777777" w:rsidR="001D5127" w:rsidRPr="001D5127" w:rsidRDefault="001D5127" w:rsidP="001D5127">
            <w:pPr>
              <w:suppressAutoHyphens/>
              <w:spacing w:after="0" w:line="240" w:lineRule="auto"/>
              <w:jc w:val="center"/>
              <w:rPr>
                <w:rFonts w:ascii="Times New Roman" w:hAnsi="Times New Roman"/>
                <w:b/>
                <w:bCs/>
                <w:sz w:val="24"/>
                <w:szCs w:val="24"/>
              </w:rPr>
            </w:pPr>
            <w:r w:rsidRPr="001D5127">
              <w:rPr>
                <w:rFonts w:ascii="Times New Roman" w:hAnsi="Times New Roman"/>
                <w:b/>
                <w:bCs/>
                <w:sz w:val="24"/>
                <w:szCs w:val="24"/>
              </w:rPr>
              <w:t>Объем, акад. ч / в том числе в форме практической подготовки, акад. ч</w:t>
            </w:r>
          </w:p>
        </w:tc>
        <w:tc>
          <w:tcPr>
            <w:tcW w:w="701" w:type="pct"/>
            <w:vAlign w:val="center"/>
          </w:tcPr>
          <w:p w14:paraId="57C448AA"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Коды компетенций,</w:t>
            </w:r>
            <w:r w:rsidRPr="001D5127">
              <w:rPr>
                <w:rFonts w:ascii="Times New Roman" w:hAnsi="Times New Roman"/>
                <w:sz w:val="24"/>
                <w:szCs w:val="24"/>
              </w:rPr>
              <w:t xml:space="preserve"> </w:t>
            </w:r>
            <w:r w:rsidRPr="001D5127">
              <w:rPr>
                <w:rFonts w:ascii="Times New Roman" w:hAnsi="Times New Roman"/>
                <w:b/>
                <w:bCs/>
                <w:sz w:val="24"/>
                <w:szCs w:val="24"/>
              </w:rPr>
              <w:t>формированию которых способствует элемент программы</w:t>
            </w:r>
          </w:p>
        </w:tc>
        <w:tc>
          <w:tcPr>
            <w:tcW w:w="472" w:type="pct"/>
          </w:tcPr>
          <w:p w14:paraId="20248F01"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sz w:val="24"/>
                <w:szCs w:val="24"/>
              </w:rPr>
              <w:t>Код Н/У/З</w:t>
            </w:r>
          </w:p>
        </w:tc>
      </w:tr>
      <w:tr w:rsidR="001D5127" w:rsidRPr="001D5127" w14:paraId="7D6E7B09" w14:textId="77777777" w:rsidTr="005C334E">
        <w:trPr>
          <w:trHeight w:val="307"/>
        </w:trPr>
        <w:tc>
          <w:tcPr>
            <w:tcW w:w="1093" w:type="pct"/>
          </w:tcPr>
          <w:p w14:paraId="471DAEAF"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1</w:t>
            </w:r>
          </w:p>
        </w:tc>
        <w:tc>
          <w:tcPr>
            <w:tcW w:w="2098" w:type="pct"/>
          </w:tcPr>
          <w:p w14:paraId="58C3521B"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2</w:t>
            </w:r>
          </w:p>
        </w:tc>
        <w:tc>
          <w:tcPr>
            <w:tcW w:w="636" w:type="pct"/>
          </w:tcPr>
          <w:p w14:paraId="5831AA2D"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3</w:t>
            </w:r>
          </w:p>
        </w:tc>
        <w:tc>
          <w:tcPr>
            <w:tcW w:w="701" w:type="pct"/>
          </w:tcPr>
          <w:p w14:paraId="045A6E6C"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4</w:t>
            </w:r>
          </w:p>
        </w:tc>
        <w:tc>
          <w:tcPr>
            <w:tcW w:w="472" w:type="pct"/>
          </w:tcPr>
          <w:p w14:paraId="1C4AD232"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5</w:t>
            </w:r>
          </w:p>
        </w:tc>
      </w:tr>
      <w:tr w:rsidR="001D5127" w:rsidRPr="001D5127" w14:paraId="104F64FD" w14:textId="77777777" w:rsidTr="005C334E">
        <w:trPr>
          <w:trHeight w:val="20"/>
        </w:trPr>
        <w:tc>
          <w:tcPr>
            <w:tcW w:w="3191" w:type="pct"/>
            <w:gridSpan w:val="2"/>
          </w:tcPr>
          <w:p w14:paraId="1273154A" w14:textId="77777777" w:rsidR="001D5127" w:rsidRPr="001D5127" w:rsidRDefault="001D5127" w:rsidP="001D5127">
            <w:pPr>
              <w:spacing w:line="240" w:lineRule="auto"/>
              <w:rPr>
                <w:rFonts w:ascii="Times New Roman" w:hAnsi="Times New Roman"/>
                <w:b/>
                <w:bCs/>
                <w:iCs/>
                <w:sz w:val="24"/>
                <w:szCs w:val="24"/>
              </w:rPr>
            </w:pPr>
            <w:r w:rsidRPr="001D5127">
              <w:rPr>
                <w:rFonts w:ascii="Times New Roman" w:hAnsi="Times New Roman"/>
                <w:b/>
                <w:bCs/>
                <w:iCs/>
                <w:sz w:val="24"/>
                <w:szCs w:val="24"/>
              </w:rPr>
              <w:t>Раздел 1. Предмет философии и ее история</w:t>
            </w:r>
          </w:p>
        </w:tc>
        <w:tc>
          <w:tcPr>
            <w:tcW w:w="636" w:type="pct"/>
            <w:vAlign w:val="center"/>
          </w:tcPr>
          <w:p w14:paraId="640465AA"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b/>
                <w:bCs/>
                <w:iCs/>
                <w:sz w:val="24"/>
                <w:szCs w:val="24"/>
              </w:rPr>
              <w:t>часы / часы</w:t>
            </w:r>
          </w:p>
        </w:tc>
        <w:tc>
          <w:tcPr>
            <w:tcW w:w="701" w:type="pct"/>
          </w:tcPr>
          <w:p w14:paraId="17BD03ED" w14:textId="77777777" w:rsidR="001D5127" w:rsidRPr="001D5127" w:rsidRDefault="001D5127" w:rsidP="001D5127">
            <w:pPr>
              <w:jc w:val="center"/>
              <w:rPr>
                <w:rFonts w:ascii="Times New Roman" w:hAnsi="Times New Roman"/>
                <w:b/>
                <w:bCs/>
                <w:iCs/>
                <w:sz w:val="24"/>
                <w:szCs w:val="24"/>
              </w:rPr>
            </w:pPr>
          </w:p>
        </w:tc>
        <w:tc>
          <w:tcPr>
            <w:tcW w:w="472" w:type="pct"/>
          </w:tcPr>
          <w:p w14:paraId="494C546B" w14:textId="77777777" w:rsidR="001D5127" w:rsidRPr="001D5127" w:rsidRDefault="001D5127" w:rsidP="001D5127">
            <w:pPr>
              <w:jc w:val="center"/>
              <w:rPr>
                <w:rFonts w:ascii="Times New Roman" w:hAnsi="Times New Roman"/>
                <w:b/>
                <w:bCs/>
                <w:iCs/>
                <w:sz w:val="24"/>
                <w:szCs w:val="24"/>
              </w:rPr>
            </w:pPr>
          </w:p>
        </w:tc>
      </w:tr>
      <w:tr w:rsidR="001D5127" w:rsidRPr="001D5127" w14:paraId="5FCCBF5B" w14:textId="77777777" w:rsidTr="005C334E">
        <w:trPr>
          <w:trHeight w:val="1098"/>
        </w:trPr>
        <w:tc>
          <w:tcPr>
            <w:tcW w:w="1093" w:type="pct"/>
          </w:tcPr>
          <w:p w14:paraId="50E208C3"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1.1 Основные понятия и предмет философии</w:t>
            </w:r>
          </w:p>
        </w:tc>
        <w:tc>
          <w:tcPr>
            <w:tcW w:w="2098" w:type="pct"/>
          </w:tcPr>
          <w:p w14:paraId="0A770C4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Содержание учебного материала </w:t>
            </w:r>
          </w:p>
          <w:p w14:paraId="141F387F"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1. Становление философии из мифологии. Характерные черты философии, </w:t>
            </w:r>
            <w:proofErr w:type="spellStart"/>
            <w:r w:rsidRPr="001D5127">
              <w:rPr>
                <w:rFonts w:ascii="Times New Roman" w:hAnsi="Times New Roman"/>
                <w:iCs/>
                <w:sz w:val="24"/>
                <w:szCs w:val="24"/>
              </w:rPr>
              <w:t>понятийность</w:t>
            </w:r>
            <w:proofErr w:type="spellEnd"/>
            <w:r w:rsidRPr="001D5127">
              <w:rPr>
                <w:rFonts w:ascii="Times New Roman" w:hAnsi="Times New Roman"/>
                <w:iCs/>
                <w:sz w:val="24"/>
                <w:szCs w:val="24"/>
              </w:rPr>
              <w:t xml:space="preserve">, логичность, </w:t>
            </w:r>
            <w:proofErr w:type="spellStart"/>
            <w:r w:rsidRPr="001D5127">
              <w:rPr>
                <w:rFonts w:ascii="Times New Roman" w:hAnsi="Times New Roman"/>
                <w:iCs/>
                <w:sz w:val="24"/>
                <w:szCs w:val="24"/>
              </w:rPr>
              <w:t>дискурсивность</w:t>
            </w:r>
            <w:proofErr w:type="spellEnd"/>
            <w:r w:rsidRPr="001D5127">
              <w:rPr>
                <w:rFonts w:ascii="Times New Roman" w:hAnsi="Times New Roman"/>
                <w:iCs/>
                <w:sz w:val="24"/>
                <w:szCs w:val="24"/>
              </w:rPr>
              <w:t>. Предмет и определение философии.</w:t>
            </w:r>
          </w:p>
          <w:p w14:paraId="0CC709C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2. Место и роль философии в жизни человека и общества.</w:t>
            </w:r>
          </w:p>
          <w:p w14:paraId="4ACFB0A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1CB8AC78"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73BD3B1A"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3D914789"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ОК 02-04, 06</w:t>
            </w:r>
          </w:p>
          <w:p w14:paraId="09722C9D" w14:textId="77777777" w:rsidR="001D5127" w:rsidRPr="001D5127" w:rsidRDefault="001D5127" w:rsidP="001D5127">
            <w:pPr>
              <w:spacing w:after="0" w:line="240" w:lineRule="auto"/>
              <w:rPr>
                <w:rFonts w:ascii="Times New Roman" w:hAnsi="Times New Roman"/>
                <w:b/>
                <w:iCs/>
                <w:sz w:val="24"/>
                <w:szCs w:val="24"/>
              </w:rPr>
            </w:pPr>
            <w:r w:rsidRPr="001D5127">
              <w:rPr>
                <w:rFonts w:ascii="Times New Roman" w:hAnsi="Times New Roman"/>
                <w:b/>
                <w:bCs/>
                <w:iCs/>
                <w:color w:val="000000"/>
                <w:sz w:val="24"/>
                <w:szCs w:val="24"/>
              </w:rPr>
              <w:t>ЛР 7,8</w:t>
            </w:r>
          </w:p>
        </w:tc>
        <w:tc>
          <w:tcPr>
            <w:tcW w:w="472" w:type="pct"/>
          </w:tcPr>
          <w:p w14:paraId="7C262E57"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4BC9192D" w14:textId="77777777" w:rsidTr="005C334E">
        <w:trPr>
          <w:trHeight w:val="1098"/>
        </w:trPr>
        <w:tc>
          <w:tcPr>
            <w:tcW w:w="1093" w:type="pct"/>
          </w:tcPr>
          <w:p w14:paraId="4CD5FAB9"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1.2 Философия Древнего мира и средневековая философия.</w:t>
            </w:r>
          </w:p>
        </w:tc>
        <w:tc>
          <w:tcPr>
            <w:tcW w:w="2098" w:type="pct"/>
          </w:tcPr>
          <w:p w14:paraId="48005DE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Содержание учебного материала </w:t>
            </w:r>
          </w:p>
          <w:p w14:paraId="51203B5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1.  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 (конфуцианство, даосизм, </w:t>
            </w:r>
            <w:proofErr w:type="spellStart"/>
            <w:r w:rsidRPr="001D5127">
              <w:rPr>
                <w:rFonts w:ascii="Times New Roman" w:hAnsi="Times New Roman"/>
                <w:iCs/>
                <w:sz w:val="24"/>
                <w:szCs w:val="24"/>
              </w:rPr>
              <w:t>моизм</w:t>
            </w:r>
            <w:proofErr w:type="spellEnd"/>
            <w:r w:rsidRPr="001D5127">
              <w:rPr>
                <w:rFonts w:ascii="Times New Roman" w:hAnsi="Times New Roman"/>
                <w:iCs/>
                <w:sz w:val="24"/>
                <w:szCs w:val="24"/>
              </w:rPr>
              <w:t xml:space="preserve">, </w:t>
            </w:r>
            <w:proofErr w:type="spellStart"/>
            <w:r w:rsidRPr="001D5127">
              <w:rPr>
                <w:rFonts w:ascii="Times New Roman" w:hAnsi="Times New Roman"/>
                <w:iCs/>
                <w:sz w:val="24"/>
                <w:szCs w:val="24"/>
              </w:rPr>
              <w:t>легизм</w:t>
            </w:r>
            <w:proofErr w:type="spellEnd"/>
            <w:r w:rsidRPr="001D5127">
              <w:rPr>
                <w:rFonts w:ascii="Times New Roman" w:hAnsi="Times New Roman"/>
                <w:iCs/>
                <w:sz w:val="24"/>
                <w:szCs w:val="24"/>
              </w:rPr>
              <w:t>)</w:t>
            </w:r>
          </w:p>
          <w:p w14:paraId="5C9073A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2. Становление философии Древней Греции. Философские школы. Сократ. Платон. Аристотель. </w:t>
            </w:r>
            <w:r w:rsidRPr="001D5127">
              <w:rPr>
                <w:rFonts w:ascii="Times New Roman" w:hAnsi="Times New Roman"/>
                <w:iCs/>
                <w:sz w:val="24"/>
                <w:szCs w:val="24"/>
              </w:rPr>
              <w:lastRenderedPageBreak/>
              <w:t>Философия Древнего Рима. Средневековая философия: патристика и схоластика.</w:t>
            </w:r>
          </w:p>
          <w:p w14:paraId="2CB2D193"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3. Основные отличия философии Древнего Рима от средневековой философии.</w:t>
            </w:r>
          </w:p>
          <w:p w14:paraId="631EB570"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2C237D0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687F57BE"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7855FFB1"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ОК 02-04, 06</w:t>
            </w:r>
          </w:p>
          <w:p w14:paraId="163F2A2E"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ЛР 7,8</w:t>
            </w:r>
          </w:p>
        </w:tc>
        <w:tc>
          <w:tcPr>
            <w:tcW w:w="472" w:type="pct"/>
          </w:tcPr>
          <w:p w14:paraId="1041EA60"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3E5F4892" w14:textId="77777777" w:rsidTr="005C334E">
        <w:trPr>
          <w:trHeight w:val="1098"/>
        </w:trPr>
        <w:tc>
          <w:tcPr>
            <w:tcW w:w="1093" w:type="pct"/>
          </w:tcPr>
          <w:p w14:paraId="7CD7A4F1"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Тема 1.3 Философия Возрождения и Нового времени.</w:t>
            </w:r>
          </w:p>
          <w:p w14:paraId="77DFAA55" w14:textId="77777777" w:rsidR="001D5127" w:rsidRPr="001D5127" w:rsidRDefault="001D5127" w:rsidP="001D5127">
            <w:pPr>
              <w:spacing w:after="0"/>
              <w:rPr>
                <w:rFonts w:ascii="Times New Roman" w:hAnsi="Times New Roman"/>
                <w:b/>
                <w:bCs/>
                <w:iCs/>
                <w:sz w:val="24"/>
                <w:szCs w:val="24"/>
              </w:rPr>
            </w:pPr>
          </w:p>
        </w:tc>
        <w:tc>
          <w:tcPr>
            <w:tcW w:w="2098" w:type="pct"/>
          </w:tcPr>
          <w:p w14:paraId="5A96779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5976A74F"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1.Гуманизм и антропоцентризм эпохи Возрождения. Особенности философии Нового времени: рационализм и эмпиризм в теории познания.</w:t>
            </w:r>
          </w:p>
          <w:p w14:paraId="37FD582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2. Немецкая классическая философия. Философия позитивизма и эволюционизма.</w:t>
            </w:r>
          </w:p>
          <w:p w14:paraId="0D2C34A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3. Особенности философии эпохи Возрождения и Нового времени. Основные идеи эпохи Возрождения. Главные особенности философии Нового времени.</w:t>
            </w:r>
          </w:p>
          <w:p w14:paraId="73EBB12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4.Основные понятия немецкой классической философии. Культура Германии XVII века. Особенности немецкого Просвещения (Г.Э. Лессинг, Ф. Шиллер, Г. Гердер, В. Гете). И. Кант- основоположник немецкого классического идеализма.</w:t>
            </w:r>
          </w:p>
          <w:p w14:paraId="33F7BC2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41FAB4D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49F828D8"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5043BBA9"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ОК 02-04, 06</w:t>
            </w:r>
          </w:p>
          <w:p w14:paraId="51833063"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ЛР 7,8</w:t>
            </w:r>
          </w:p>
        </w:tc>
        <w:tc>
          <w:tcPr>
            <w:tcW w:w="472" w:type="pct"/>
          </w:tcPr>
          <w:p w14:paraId="30E438AE"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0D7F3729" w14:textId="77777777" w:rsidTr="005C334E">
        <w:trPr>
          <w:trHeight w:val="1098"/>
        </w:trPr>
        <w:tc>
          <w:tcPr>
            <w:tcW w:w="1093" w:type="pct"/>
          </w:tcPr>
          <w:p w14:paraId="686FEF50"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1.4 Современная философия.</w:t>
            </w:r>
          </w:p>
        </w:tc>
        <w:tc>
          <w:tcPr>
            <w:tcW w:w="2098" w:type="pct"/>
          </w:tcPr>
          <w:p w14:paraId="293CCDF2"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1CB57663"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Основные направления философии XX века: неопозитивизм, прагматизм, экзистенциализм. Философия бессознательного. Особенности русской философии. Русская идея.</w:t>
            </w:r>
          </w:p>
          <w:p w14:paraId="788B73A7"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Особенности русской философии. Русская идея.</w:t>
            </w:r>
          </w:p>
          <w:p w14:paraId="18E0B6A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lastRenderedPageBreak/>
              <w:t xml:space="preserve">Основные направления философии XX в. Философия всеединства В. С. Соловьева. Соборность и </w:t>
            </w:r>
            <w:proofErr w:type="spellStart"/>
            <w:r w:rsidRPr="001D5127">
              <w:rPr>
                <w:rFonts w:ascii="Times New Roman" w:hAnsi="Times New Roman"/>
                <w:iCs/>
                <w:sz w:val="24"/>
                <w:szCs w:val="24"/>
              </w:rPr>
              <w:t>софийность</w:t>
            </w:r>
            <w:proofErr w:type="spellEnd"/>
            <w:r w:rsidRPr="001D5127">
              <w:rPr>
                <w:rFonts w:ascii="Times New Roman" w:hAnsi="Times New Roman"/>
                <w:iCs/>
                <w:sz w:val="24"/>
                <w:szCs w:val="24"/>
              </w:rPr>
              <w:t>. Оправдание добра. Смысл искусства и любви в философии В.С. Соловьева. Религиозная философия С. Н. Булгакова. Философия русского космизма. Социальная философия И. А. Ильина. Теория этногенеза Л. Н. Гумилева.</w:t>
            </w:r>
          </w:p>
          <w:p w14:paraId="7FCB9DD9"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Философия экзистенциализма и психоанализа. Философские аспекты психоанализа (Зигмунд Фрейд, Карл Густав, Юнг, Жак </w:t>
            </w:r>
            <w:proofErr w:type="spellStart"/>
            <w:r w:rsidRPr="001D5127">
              <w:rPr>
                <w:rFonts w:ascii="Times New Roman" w:hAnsi="Times New Roman"/>
                <w:iCs/>
                <w:sz w:val="24"/>
                <w:szCs w:val="24"/>
              </w:rPr>
              <w:t>Лакан</w:t>
            </w:r>
            <w:proofErr w:type="spellEnd"/>
            <w:r w:rsidRPr="001D5127">
              <w:rPr>
                <w:rFonts w:ascii="Times New Roman" w:hAnsi="Times New Roman"/>
                <w:iCs/>
                <w:sz w:val="24"/>
                <w:szCs w:val="24"/>
              </w:rPr>
              <w:t>).</w:t>
            </w:r>
          </w:p>
          <w:p w14:paraId="417379B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Самостоятельная работа обучающихся </w:t>
            </w:r>
          </w:p>
          <w:p w14:paraId="0611C3F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72989E91"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640822D3"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ОК 02-04, 06</w:t>
            </w:r>
          </w:p>
          <w:p w14:paraId="272CE620"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ЛР 7,8</w:t>
            </w:r>
          </w:p>
        </w:tc>
        <w:tc>
          <w:tcPr>
            <w:tcW w:w="472" w:type="pct"/>
          </w:tcPr>
          <w:p w14:paraId="00851B91"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160299AB" w14:textId="77777777" w:rsidTr="005C334E">
        <w:trPr>
          <w:trHeight w:val="512"/>
        </w:trPr>
        <w:tc>
          <w:tcPr>
            <w:tcW w:w="3191" w:type="pct"/>
            <w:gridSpan w:val="2"/>
          </w:tcPr>
          <w:p w14:paraId="6473DD2F"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Раздел 2. Структура и основное направление философии</w:t>
            </w:r>
          </w:p>
        </w:tc>
        <w:tc>
          <w:tcPr>
            <w:tcW w:w="636" w:type="pct"/>
          </w:tcPr>
          <w:p w14:paraId="4BF94FBE"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36751154" w14:textId="77777777" w:rsidR="001D5127" w:rsidRPr="001D5127" w:rsidRDefault="001D5127" w:rsidP="001D5127">
            <w:pPr>
              <w:suppressAutoHyphens/>
              <w:spacing w:after="0" w:line="240" w:lineRule="auto"/>
              <w:rPr>
                <w:rFonts w:ascii="Times New Roman" w:hAnsi="Times New Roman"/>
                <w:b/>
                <w:bCs/>
                <w:iCs/>
                <w:color w:val="000000"/>
                <w:sz w:val="24"/>
                <w:szCs w:val="24"/>
              </w:rPr>
            </w:pPr>
          </w:p>
        </w:tc>
        <w:tc>
          <w:tcPr>
            <w:tcW w:w="472" w:type="pct"/>
          </w:tcPr>
          <w:p w14:paraId="44268D2C"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302ADD8F" w14:textId="77777777" w:rsidTr="005C334E">
        <w:trPr>
          <w:trHeight w:val="1098"/>
        </w:trPr>
        <w:tc>
          <w:tcPr>
            <w:tcW w:w="1093" w:type="pct"/>
          </w:tcPr>
          <w:p w14:paraId="7CCDEFF0"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2.1 Методы философии и ее внутреннее строение</w:t>
            </w:r>
          </w:p>
        </w:tc>
        <w:tc>
          <w:tcPr>
            <w:tcW w:w="2098" w:type="pct"/>
          </w:tcPr>
          <w:p w14:paraId="037ABA9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1654AB4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1.Этапы философии: античный, средневековый, Нового времени, XX века. Основные картины мира- философская (античность), религиозная (Средневековье), научная (Новое время, XX век).</w:t>
            </w:r>
          </w:p>
          <w:p w14:paraId="493C027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2.Строение философии и ее основные направления. Методы философии: формально-логический, диалектический, прагматический, системный и другие.</w:t>
            </w:r>
          </w:p>
          <w:p w14:paraId="1E3734C6" w14:textId="77777777" w:rsidR="001D5127" w:rsidRPr="001D5127" w:rsidRDefault="001D5127" w:rsidP="001D5127">
            <w:pPr>
              <w:spacing w:after="0"/>
              <w:rPr>
                <w:rFonts w:ascii="Times New Roman" w:hAnsi="Times New Roman"/>
                <w:iCs/>
                <w:sz w:val="24"/>
                <w:szCs w:val="24"/>
              </w:rPr>
            </w:pPr>
            <w:proofErr w:type="gramStart"/>
            <w:r w:rsidRPr="001D5127">
              <w:rPr>
                <w:rFonts w:ascii="Times New Roman" w:hAnsi="Times New Roman"/>
                <w:iCs/>
                <w:sz w:val="24"/>
                <w:szCs w:val="24"/>
              </w:rPr>
              <w:t>3 .</w:t>
            </w:r>
            <w:proofErr w:type="gramEnd"/>
            <w:r w:rsidRPr="001D5127">
              <w:rPr>
                <w:rFonts w:ascii="Times New Roman" w:hAnsi="Times New Roman"/>
                <w:iCs/>
                <w:sz w:val="24"/>
                <w:szCs w:val="24"/>
              </w:rPr>
              <w:t xml:space="preserve"> Философия и мировоззрение. Типы мировоззрения. Структура и специфика философского знания. Происхождение философии. Бытие и небытие. Идея субстанции в философии. </w:t>
            </w:r>
          </w:p>
          <w:p w14:paraId="46F0437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0A599E5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2B1BAB6C"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5F8C1CD5"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ОК 02-04, 06</w:t>
            </w:r>
          </w:p>
          <w:p w14:paraId="1D3B05FA"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ЛР 7,8</w:t>
            </w:r>
          </w:p>
        </w:tc>
        <w:tc>
          <w:tcPr>
            <w:tcW w:w="472" w:type="pct"/>
          </w:tcPr>
          <w:p w14:paraId="7C60FF30"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55C2FDB6" w14:textId="77777777" w:rsidTr="005C334E">
        <w:trPr>
          <w:trHeight w:val="1098"/>
        </w:trPr>
        <w:tc>
          <w:tcPr>
            <w:tcW w:w="1093" w:type="pct"/>
          </w:tcPr>
          <w:p w14:paraId="77827A02"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lastRenderedPageBreak/>
              <w:t>Тема 2.2 Учение о бытии и теория познания.</w:t>
            </w:r>
          </w:p>
        </w:tc>
        <w:tc>
          <w:tcPr>
            <w:tcW w:w="2098" w:type="pct"/>
          </w:tcPr>
          <w:p w14:paraId="638F8E5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15559ED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1.Онтология- учение о бытии. Происхождение и устройство мира. Современные онтологические представления. Пространство, время, причинность, целесообразность.</w:t>
            </w:r>
          </w:p>
          <w:p w14:paraId="10BC61A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2.Гносеология- учение о познании. Соотношение абсолютной и относительной истины. Соотношение философской, религиозной и научной истины. Методология научного познания. </w:t>
            </w:r>
          </w:p>
          <w:p w14:paraId="25FADD38"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3. Идея развития в философии. Проблема познания. Проблема интуиции в философии. Сознание, самосознание, бессознательное. Сознание и язык.</w:t>
            </w:r>
          </w:p>
          <w:p w14:paraId="240584D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02C6CBC2"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1F83912B"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1564E13D" w14:textId="77777777" w:rsidR="001D5127" w:rsidRPr="001D5127" w:rsidRDefault="001D5127" w:rsidP="001D5127">
            <w:pPr>
              <w:suppressAutoHyphens/>
              <w:spacing w:after="0" w:line="240" w:lineRule="auto"/>
              <w:rPr>
                <w:rFonts w:ascii="Times New Roman" w:hAnsi="Times New Roman"/>
                <w:b/>
                <w:bCs/>
                <w:iCs/>
                <w:color w:val="000000"/>
                <w:sz w:val="24"/>
                <w:szCs w:val="24"/>
              </w:rPr>
            </w:pPr>
          </w:p>
        </w:tc>
        <w:tc>
          <w:tcPr>
            <w:tcW w:w="472" w:type="pct"/>
          </w:tcPr>
          <w:p w14:paraId="5A2197A2"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3284A137" w14:textId="77777777" w:rsidTr="005C334E">
        <w:trPr>
          <w:trHeight w:val="1098"/>
        </w:trPr>
        <w:tc>
          <w:tcPr>
            <w:tcW w:w="1093" w:type="pct"/>
          </w:tcPr>
          <w:p w14:paraId="348C237B"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2.3 Этика и социальная философия.</w:t>
            </w:r>
          </w:p>
        </w:tc>
        <w:tc>
          <w:tcPr>
            <w:tcW w:w="2098" w:type="pct"/>
          </w:tcPr>
          <w:p w14:paraId="7F3A02E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6F8DE387"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1.Общезначимость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Влияние природы на общество.</w:t>
            </w:r>
          </w:p>
          <w:p w14:paraId="315EB83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2. Социальная структура общества. Типы общества. Формы развития общества. Философия и глобальные проблемы современности. Критерии глобальных проблем современности.</w:t>
            </w:r>
          </w:p>
          <w:p w14:paraId="19CEE24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3. Социальная философия: предмет, метод, структура. Основные направления и школы социальной философии. Природа и общество.</w:t>
            </w:r>
          </w:p>
          <w:p w14:paraId="30CBFA77"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lastRenderedPageBreak/>
              <w:t>4. Философия истории. Проблема свободы и философии. Человек как предмет философии. Проблемы личности в философии.</w:t>
            </w:r>
          </w:p>
          <w:p w14:paraId="1C5468F2"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6D4ACAD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6954FD36"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7C82EFBC"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ОК 02-04, 06</w:t>
            </w:r>
          </w:p>
          <w:p w14:paraId="4633E772"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bCs/>
                <w:iCs/>
                <w:color w:val="000000"/>
                <w:sz w:val="24"/>
                <w:szCs w:val="24"/>
              </w:rPr>
              <w:t>ЛР 7,8</w:t>
            </w:r>
          </w:p>
        </w:tc>
        <w:tc>
          <w:tcPr>
            <w:tcW w:w="472" w:type="pct"/>
          </w:tcPr>
          <w:p w14:paraId="5042ECD6"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51D26AC2" w14:textId="77777777" w:rsidTr="005C334E">
        <w:trPr>
          <w:trHeight w:val="1098"/>
        </w:trPr>
        <w:tc>
          <w:tcPr>
            <w:tcW w:w="1093" w:type="pct"/>
          </w:tcPr>
          <w:p w14:paraId="25297BCC"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2.4 Место философии в духовной культуре и ее значение.</w:t>
            </w:r>
          </w:p>
        </w:tc>
        <w:tc>
          <w:tcPr>
            <w:tcW w:w="2098" w:type="pct"/>
          </w:tcPr>
          <w:p w14:paraId="437EF928"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7929484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Философия как рациональная отрасль духовной культуры. Сходство и отличие философии от искусства, науки и идеологии. Структура философского творчества. Типы философствования. Философия и мировоззрение.</w:t>
            </w:r>
          </w:p>
          <w:p w14:paraId="3FC68FF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3F8E4F0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517B6868"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066150F3" w14:textId="77777777" w:rsidR="001D5127" w:rsidRPr="001D5127" w:rsidRDefault="001D5127" w:rsidP="001D5127">
            <w:pPr>
              <w:suppressAutoHyphens/>
              <w:spacing w:after="0" w:line="240" w:lineRule="auto"/>
              <w:rPr>
                <w:rFonts w:ascii="Times New Roman" w:hAnsi="Times New Roman"/>
                <w:b/>
                <w:bCs/>
                <w:iCs/>
                <w:color w:val="000000"/>
                <w:sz w:val="24"/>
                <w:szCs w:val="24"/>
              </w:rPr>
            </w:pPr>
          </w:p>
        </w:tc>
        <w:tc>
          <w:tcPr>
            <w:tcW w:w="472" w:type="pct"/>
          </w:tcPr>
          <w:p w14:paraId="5E6B34B8"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41461E88" w14:textId="77777777" w:rsidTr="005C334E">
        <w:trPr>
          <w:trHeight w:val="20"/>
        </w:trPr>
        <w:tc>
          <w:tcPr>
            <w:tcW w:w="3191" w:type="pct"/>
            <w:gridSpan w:val="2"/>
          </w:tcPr>
          <w:p w14:paraId="10566E3E" w14:textId="77777777" w:rsidR="001D5127" w:rsidRPr="001D5127" w:rsidRDefault="001D5127" w:rsidP="001D5127">
            <w:pPr>
              <w:suppressAutoHyphens/>
              <w:rPr>
                <w:rFonts w:ascii="Times New Roman" w:hAnsi="Times New Roman"/>
                <w:b/>
                <w:iCs/>
                <w:sz w:val="24"/>
                <w:szCs w:val="24"/>
              </w:rPr>
            </w:pPr>
            <w:r w:rsidRPr="001D5127">
              <w:rPr>
                <w:rFonts w:ascii="Times New Roman" w:hAnsi="Times New Roman"/>
                <w:b/>
                <w:iCs/>
                <w:sz w:val="24"/>
                <w:szCs w:val="24"/>
              </w:rPr>
              <w:t>Промежуточная аттестация</w:t>
            </w:r>
          </w:p>
        </w:tc>
        <w:tc>
          <w:tcPr>
            <w:tcW w:w="636" w:type="pct"/>
            <w:vAlign w:val="center"/>
          </w:tcPr>
          <w:p w14:paraId="5ED00B3A" w14:textId="77777777" w:rsidR="001D5127" w:rsidRPr="001D5127" w:rsidRDefault="001D5127" w:rsidP="001D5127">
            <w:pPr>
              <w:rPr>
                <w:rFonts w:ascii="Times New Roman" w:hAnsi="Times New Roman"/>
                <w:b/>
                <w:iCs/>
                <w:sz w:val="24"/>
                <w:szCs w:val="24"/>
              </w:rPr>
            </w:pPr>
            <w:r w:rsidRPr="001D5127">
              <w:rPr>
                <w:rFonts w:ascii="Times New Roman" w:hAnsi="Times New Roman"/>
                <w:b/>
                <w:iCs/>
                <w:sz w:val="24"/>
                <w:szCs w:val="24"/>
              </w:rPr>
              <w:t>*</w:t>
            </w:r>
            <w:r w:rsidRPr="001D5127">
              <w:rPr>
                <w:rFonts w:ascii="Times New Roman" w:hAnsi="Times New Roman"/>
                <w:iCs/>
                <w:sz w:val="24"/>
                <w:szCs w:val="24"/>
              </w:rPr>
              <w:t xml:space="preserve"> </w:t>
            </w:r>
          </w:p>
        </w:tc>
        <w:tc>
          <w:tcPr>
            <w:tcW w:w="701" w:type="pct"/>
          </w:tcPr>
          <w:p w14:paraId="6E4B8D94" w14:textId="77777777" w:rsidR="001D5127" w:rsidRPr="001D5127" w:rsidRDefault="001D5127" w:rsidP="001D5127">
            <w:pPr>
              <w:rPr>
                <w:rFonts w:ascii="Times New Roman" w:hAnsi="Times New Roman"/>
                <w:b/>
                <w:iCs/>
                <w:sz w:val="24"/>
                <w:szCs w:val="24"/>
              </w:rPr>
            </w:pPr>
          </w:p>
        </w:tc>
        <w:tc>
          <w:tcPr>
            <w:tcW w:w="472" w:type="pct"/>
          </w:tcPr>
          <w:p w14:paraId="63835AFA" w14:textId="77777777" w:rsidR="001D5127" w:rsidRPr="001D5127" w:rsidRDefault="001D5127" w:rsidP="001D5127">
            <w:pPr>
              <w:rPr>
                <w:rFonts w:ascii="Times New Roman" w:hAnsi="Times New Roman"/>
                <w:b/>
                <w:iCs/>
                <w:sz w:val="24"/>
                <w:szCs w:val="24"/>
              </w:rPr>
            </w:pPr>
          </w:p>
        </w:tc>
      </w:tr>
      <w:tr w:rsidR="001D5127" w:rsidRPr="001D5127" w14:paraId="2197C0A9" w14:textId="77777777" w:rsidTr="005C334E">
        <w:trPr>
          <w:trHeight w:val="20"/>
        </w:trPr>
        <w:tc>
          <w:tcPr>
            <w:tcW w:w="3191" w:type="pct"/>
            <w:gridSpan w:val="2"/>
          </w:tcPr>
          <w:p w14:paraId="3A0E2EF5" w14:textId="77777777" w:rsidR="001D5127" w:rsidRPr="001D5127" w:rsidRDefault="001D5127" w:rsidP="001D5127">
            <w:pPr>
              <w:rPr>
                <w:rFonts w:ascii="Times New Roman" w:hAnsi="Times New Roman"/>
                <w:b/>
                <w:bCs/>
                <w:iCs/>
                <w:sz w:val="24"/>
                <w:szCs w:val="24"/>
              </w:rPr>
            </w:pPr>
            <w:r w:rsidRPr="001D5127">
              <w:rPr>
                <w:rFonts w:ascii="Times New Roman" w:hAnsi="Times New Roman"/>
                <w:b/>
                <w:bCs/>
                <w:iCs/>
                <w:sz w:val="24"/>
                <w:szCs w:val="24"/>
              </w:rPr>
              <w:t>Всего:</w:t>
            </w:r>
          </w:p>
        </w:tc>
        <w:tc>
          <w:tcPr>
            <w:tcW w:w="636" w:type="pct"/>
            <w:vAlign w:val="center"/>
          </w:tcPr>
          <w:p w14:paraId="4D2C47E4" w14:textId="77777777" w:rsidR="001D5127" w:rsidRPr="001D5127" w:rsidRDefault="001D5127" w:rsidP="001D5127">
            <w:pPr>
              <w:rPr>
                <w:rFonts w:ascii="Times New Roman" w:hAnsi="Times New Roman"/>
                <w:b/>
                <w:bCs/>
                <w:iCs/>
                <w:sz w:val="24"/>
                <w:szCs w:val="24"/>
              </w:rPr>
            </w:pPr>
            <w:r w:rsidRPr="001D5127">
              <w:rPr>
                <w:rFonts w:ascii="Times New Roman" w:hAnsi="Times New Roman"/>
                <w:b/>
                <w:bCs/>
                <w:iCs/>
                <w:sz w:val="24"/>
                <w:szCs w:val="24"/>
              </w:rPr>
              <w:t>32</w:t>
            </w:r>
          </w:p>
        </w:tc>
        <w:tc>
          <w:tcPr>
            <w:tcW w:w="701" w:type="pct"/>
          </w:tcPr>
          <w:p w14:paraId="36CEDC55" w14:textId="77777777" w:rsidR="001D5127" w:rsidRPr="001D5127" w:rsidRDefault="001D5127" w:rsidP="001D5127">
            <w:pPr>
              <w:rPr>
                <w:rFonts w:ascii="Times New Roman" w:hAnsi="Times New Roman"/>
                <w:b/>
                <w:bCs/>
                <w:iCs/>
                <w:sz w:val="24"/>
                <w:szCs w:val="24"/>
              </w:rPr>
            </w:pPr>
          </w:p>
        </w:tc>
        <w:tc>
          <w:tcPr>
            <w:tcW w:w="472" w:type="pct"/>
          </w:tcPr>
          <w:p w14:paraId="38E76EF0" w14:textId="77777777" w:rsidR="001D5127" w:rsidRPr="001D5127" w:rsidRDefault="001D5127" w:rsidP="001D5127">
            <w:pPr>
              <w:rPr>
                <w:rFonts w:ascii="Times New Roman" w:hAnsi="Times New Roman"/>
                <w:b/>
                <w:bCs/>
                <w:iCs/>
                <w:sz w:val="24"/>
                <w:szCs w:val="24"/>
              </w:rPr>
            </w:pPr>
          </w:p>
        </w:tc>
      </w:tr>
    </w:tbl>
    <w:p w14:paraId="55C6D435" w14:textId="77777777" w:rsidR="001D5127" w:rsidRPr="001D5127" w:rsidRDefault="001D5127" w:rsidP="001D5127">
      <w:pPr>
        <w:spacing w:after="0" w:line="240" w:lineRule="auto"/>
        <w:ind w:firstLine="709"/>
        <w:rPr>
          <w:rFonts w:ascii="Times New Roman" w:eastAsiaTheme="minorHAnsi" w:hAnsi="Times New Roman"/>
          <w:b/>
          <w:bCs/>
          <w:iCs/>
          <w:sz w:val="24"/>
          <w:szCs w:val="24"/>
          <w:lang w:eastAsia="en-US"/>
        </w:rPr>
      </w:pPr>
    </w:p>
    <w:p w14:paraId="47C7D3AA" w14:textId="77777777" w:rsidR="001D5127" w:rsidRPr="001D5127" w:rsidRDefault="001D5127" w:rsidP="001D5127">
      <w:pPr>
        <w:spacing w:after="160" w:line="259" w:lineRule="auto"/>
        <w:rPr>
          <w:rFonts w:ascii="Times New Roman" w:eastAsiaTheme="minorHAnsi" w:hAnsi="Times New Roman"/>
          <w:b/>
          <w:bCs/>
          <w:iCs/>
          <w:sz w:val="24"/>
          <w:szCs w:val="24"/>
          <w:lang w:eastAsia="en-US"/>
        </w:rPr>
      </w:pPr>
      <w:r w:rsidRPr="001D5127">
        <w:rPr>
          <w:rFonts w:ascii="Times New Roman" w:eastAsiaTheme="minorHAnsi" w:hAnsi="Times New Roman"/>
          <w:b/>
          <w:bCs/>
          <w:iCs/>
          <w:sz w:val="24"/>
          <w:szCs w:val="24"/>
          <w:lang w:eastAsia="en-US"/>
        </w:rPr>
        <w:br w:type="page"/>
      </w:r>
    </w:p>
    <w:p w14:paraId="580FF580" w14:textId="77777777" w:rsidR="001D5127" w:rsidRPr="001D5127" w:rsidRDefault="001D5127" w:rsidP="001D5127">
      <w:pPr>
        <w:spacing w:after="0" w:line="240" w:lineRule="auto"/>
        <w:rPr>
          <w:rFonts w:ascii="Times New Roman" w:hAnsi="Times New Roman"/>
          <w:sz w:val="24"/>
          <w:szCs w:val="24"/>
        </w:rPr>
        <w:sectPr w:rsidR="001D5127" w:rsidRPr="001D5127" w:rsidSect="00A046F2">
          <w:pgSz w:w="16838" w:h="11906" w:orient="landscape"/>
          <w:pgMar w:top="1701" w:right="1134" w:bottom="851" w:left="1134" w:header="709" w:footer="709" w:gutter="0"/>
          <w:cols w:space="708"/>
          <w:docGrid w:linePitch="360"/>
        </w:sectPr>
      </w:pPr>
    </w:p>
    <w:p w14:paraId="774A1A0C"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lastRenderedPageBreak/>
        <w:t>3. УСЛОВИЯ РЕАЛИЗАЦИИ УЧЕБНОЙ ДИСЦИПЛИНЫ</w:t>
      </w:r>
    </w:p>
    <w:p w14:paraId="70D6236F"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p>
    <w:p w14:paraId="621A5AE0"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81D1F77"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Кабинет социально-экономических дисциплин</w:t>
      </w:r>
    </w:p>
    <w:p w14:paraId="004CD4C7"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оснащенный:</w:t>
      </w:r>
    </w:p>
    <w:p w14:paraId="1E8B80C8"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рабочими местами по количеству обучающихся;</w:t>
      </w:r>
    </w:p>
    <w:p w14:paraId="68D82BC2"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рабочим местом преподавателя.</w:t>
      </w:r>
    </w:p>
    <w:p w14:paraId="4813950E"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Техническими средствами обучения:</w:t>
      </w:r>
    </w:p>
    <w:p w14:paraId="324A2349"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ПК, проектор, экран;</w:t>
      </w:r>
    </w:p>
    <w:p w14:paraId="61388242"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1D5127">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r w:rsidRPr="001D5127">
        <w:rPr>
          <w:rFonts w:ascii="Times New Roman" w:eastAsiaTheme="minorHAnsi" w:hAnsi="Times New Roman"/>
          <w:iCs/>
          <w:sz w:val="24"/>
          <w:szCs w:val="24"/>
          <w:lang w:eastAsia="en-US"/>
        </w:rPr>
        <w:t>,</w:t>
      </w:r>
    </w:p>
    <w:p w14:paraId="4FE9F68B" w14:textId="77777777" w:rsidR="001D5127" w:rsidRPr="001D5127" w:rsidRDefault="001D5127" w:rsidP="001D5127">
      <w:pPr>
        <w:suppressAutoHyphens/>
        <w:spacing w:after="0"/>
        <w:ind w:firstLine="709"/>
        <w:contextualSpacing/>
        <w:jc w:val="both"/>
        <w:rPr>
          <w:rFonts w:ascii="Times New Roman" w:eastAsiaTheme="minorHAnsi" w:hAnsi="Times New Roman"/>
          <w:bCs/>
          <w:i/>
          <w:sz w:val="24"/>
          <w:szCs w:val="24"/>
          <w:lang w:eastAsia="en-US"/>
        </w:rPr>
      </w:pPr>
      <w:r w:rsidRPr="001D5127">
        <w:rPr>
          <w:rFonts w:ascii="Times New Roman" w:eastAsiaTheme="minorHAnsi" w:hAnsi="Times New Roman"/>
          <w:bCs/>
          <w:sz w:val="24"/>
          <w:szCs w:val="24"/>
          <w:lang w:eastAsia="en-US"/>
        </w:rPr>
        <w:t xml:space="preserve">оснащенный в соответствии с п. 6.1.2.1 образовательной программы </w:t>
      </w:r>
      <w:r w:rsidRPr="001D5127">
        <w:rPr>
          <w:rFonts w:ascii="Times New Roman" w:eastAsiaTheme="minorHAnsi" w:hAnsi="Times New Roman"/>
          <w:bCs/>
          <w:sz w:val="24"/>
          <w:szCs w:val="24"/>
          <w:lang w:eastAsia="en-US"/>
        </w:rPr>
        <w:br/>
        <w:t xml:space="preserve">по </w:t>
      </w:r>
      <w:r w:rsidRPr="001D5127">
        <w:rPr>
          <w:rFonts w:ascii="Times New Roman" w:eastAsiaTheme="minorHAnsi" w:hAnsi="Times New Roman"/>
          <w:bCs/>
          <w:i/>
          <w:sz w:val="24"/>
          <w:szCs w:val="24"/>
          <w:lang w:eastAsia="en-US"/>
        </w:rPr>
        <w:t>профессии/специальности.</w:t>
      </w:r>
    </w:p>
    <w:p w14:paraId="5DA400CB"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p>
    <w:p w14:paraId="77BF64D4" w14:textId="77777777" w:rsidR="001D5127" w:rsidRPr="001D5127" w:rsidRDefault="001D5127" w:rsidP="001D5127">
      <w:pPr>
        <w:suppressAutoHyphens/>
        <w:spacing w:after="0"/>
        <w:ind w:firstLine="709"/>
        <w:contextualSpacing/>
        <w:jc w:val="both"/>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t>3.2. Информационное обеспечение реализации программы</w:t>
      </w:r>
    </w:p>
    <w:p w14:paraId="048C073D"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1D5127">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127">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FE6A22" w14:textId="77777777" w:rsidR="001D5127" w:rsidRPr="001D5127" w:rsidRDefault="001D5127" w:rsidP="001D5127">
      <w:pPr>
        <w:suppressAutoHyphens/>
        <w:spacing w:after="0"/>
        <w:ind w:firstLine="709"/>
        <w:contextualSpacing/>
        <w:jc w:val="both"/>
        <w:rPr>
          <w:rFonts w:ascii="Times New Roman" w:eastAsiaTheme="minorHAnsi" w:hAnsi="Times New Roman"/>
          <w:sz w:val="24"/>
          <w:szCs w:val="24"/>
          <w:lang w:eastAsia="en-US"/>
        </w:rPr>
      </w:pPr>
    </w:p>
    <w:p w14:paraId="5D3A4BF4" w14:textId="77777777" w:rsidR="001D5127" w:rsidRPr="001D5127" w:rsidRDefault="001D5127" w:rsidP="001D5127">
      <w:pPr>
        <w:suppressAutoHyphens/>
        <w:spacing w:after="0"/>
        <w:ind w:firstLine="709"/>
        <w:contextualSpacing/>
        <w:jc w:val="both"/>
        <w:rPr>
          <w:rFonts w:ascii="Times New Roman" w:eastAsiaTheme="minorHAnsi" w:hAnsi="Times New Roman"/>
          <w:b/>
          <w:sz w:val="24"/>
          <w:szCs w:val="24"/>
          <w:lang w:eastAsia="en-US"/>
        </w:rPr>
      </w:pPr>
      <w:r w:rsidRPr="001D5127">
        <w:rPr>
          <w:rFonts w:ascii="Times New Roman" w:eastAsiaTheme="minorHAnsi" w:hAnsi="Times New Roman"/>
          <w:b/>
          <w:sz w:val="24"/>
          <w:szCs w:val="24"/>
          <w:lang w:eastAsia="en-US"/>
        </w:rPr>
        <w:t>3.2.1. Основные печатные издания</w:t>
      </w:r>
    </w:p>
    <w:p w14:paraId="2AE42DA1" w14:textId="77777777" w:rsidR="00853A09" w:rsidRPr="00853A09" w:rsidRDefault="00853A09" w:rsidP="00853A09">
      <w:pPr>
        <w:pStyle w:val="aa"/>
        <w:numPr>
          <w:ilvl w:val="0"/>
          <w:numId w:val="34"/>
        </w:numPr>
        <w:spacing w:after="0"/>
        <w:ind w:left="0"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Волкогонова, О.Д. Основы философии: учебник / О.Д. Волкогонова,</w:t>
      </w:r>
      <w:r w:rsidRPr="00853A09">
        <w:rPr>
          <w:rFonts w:ascii="Times New Roman" w:eastAsiaTheme="minorHAnsi" w:hAnsi="Times New Roman"/>
          <w:bCs/>
          <w:sz w:val="24"/>
          <w:szCs w:val="24"/>
          <w:lang w:eastAsia="en-US"/>
        </w:rPr>
        <w:br/>
        <w:t>Н.М. Сидорова. - Москва: ФОРУМ: ИНФРА-М, 2021.- 480с.</w:t>
      </w:r>
    </w:p>
    <w:p w14:paraId="0EB73EE0" w14:textId="77777777" w:rsidR="00853A09" w:rsidRPr="00853A09" w:rsidRDefault="00853A09" w:rsidP="00853A09">
      <w:pPr>
        <w:pStyle w:val="aa"/>
        <w:numPr>
          <w:ilvl w:val="0"/>
          <w:numId w:val="34"/>
        </w:numPr>
        <w:spacing w:after="0"/>
        <w:ind w:left="0"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 xml:space="preserve">Ивин, А.А. Основы философии: учебник / А.А. Ивин, И.П. Никитина. – М.: </w:t>
      </w:r>
      <w:proofErr w:type="spell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xml:space="preserve">, 2021. – 478 с. </w:t>
      </w:r>
    </w:p>
    <w:p w14:paraId="26F3D27F" w14:textId="77777777" w:rsidR="00853A09" w:rsidRPr="00853A09" w:rsidRDefault="00853A09" w:rsidP="00853A09">
      <w:pPr>
        <w:pStyle w:val="aa"/>
        <w:numPr>
          <w:ilvl w:val="0"/>
          <w:numId w:val="34"/>
        </w:numPr>
        <w:spacing w:after="0"/>
        <w:ind w:left="0"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 xml:space="preserve">Кочеров, С.Н. Основы философии: учеб. пособие / С.Н. Кочеров, Л.П. Сидорова. - Москва: </w:t>
      </w:r>
      <w:proofErr w:type="spell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xml:space="preserve">, 2021.- 151с. </w:t>
      </w:r>
    </w:p>
    <w:p w14:paraId="72DF11AC" w14:textId="77777777" w:rsidR="00853A09" w:rsidRPr="00853A09" w:rsidRDefault="00853A09" w:rsidP="00853A09">
      <w:pPr>
        <w:pStyle w:val="aa"/>
        <w:numPr>
          <w:ilvl w:val="0"/>
          <w:numId w:val="34"/>
        </w:numPr>
        <w:spacing w:after="0"/>
        <w:ind w:left="0"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 xml:space="preserve">Лавриненко, В.Н. Основы философии: учебник и практикум / В.Н. Лавриненко, В.В. Кафтан, Л.И. Чернышова. - Москва: </w:t>
      </w:r>
      <w:proofErr w:type="spellStart"/>
      <w:proofErr w:type="gram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2021</w:t>
      </w:r>
      <w:proofErr w:type="gramEnd"/>
      <w:r w:rsidRPr="00853A09">
        <w:rPr>
          <w:rFonts w:ascii="Times New Roman" w:eastAsiaTheme="minorHAnsi" w:hAnsi="Times New Roman"/>
          <w:bCs/>
          <w:sz w:val="24"/>
          <w:szCs w:val="24"/>
          <w:lang w:eastAsia="en-US"/>
        </w:rPr>
        <w:t xml:space="preserve">.- 377с. </w:t>
      </w:r>
    </w:p>
    <w:p w14:paraId="72B5F4E2" w14:textId="77777777" w:rsidR="00853A09" w:rsidRPr="00853A09" w:rsidRDefault="00853A09" w:rsidP="00853A09">
      <w:pPr>
        <w:pStyle w:val="aa"/>
        <w:numPr>
          <w:ilvl w:val="0"/>
          <w:numId w:val="34"/>
        </w:numPr>
        <w:spacing w:after="0"/>
        <w:ind w:left="0"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 xml:space="preserve">Спиркин, А.Г. Основы философии: учебник / А.Г. Спиркин. - Москва: </w:t>
      </w:r>
      <w:proofErr w:type="spellStart"/>
      <w:proofErr w:type="gram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2021</w:t>
      </w:r>
      <w:proofErr w:type="gramEnd"/>
      <w:r w:rsidRPr="00853A09">
        <w:rPr>
          <w:rFonts w:ascii="Times New Roman" w:eastAsiaTheme="minorHAnsi" w:hAnsi="Times New Roman"/>
          <w:bCs/>
          <w:sz w:val="24"/>
          <w:szCs w:val="24"/>
          <w:lang w:eastAsia="en-US"/>
        </w:rPr>
        <w:t xml:space="preserve">.- 392с. </w:t>
      </w:r>
    </w:p>
    <w:p w14:paraId="4980769D" w14:textId="77777777" w:rsidR="00853A09" w:rsidRPr="00853A09" w:rsidRDefault="00853A09" w:rsidP="00853A09">
      <w:pPr>
        <w:pStyle w:val="aa"/>
        <w:numPr>
          <w:ilvl w:val="0"/>
          <w:numId w:val="34"/>
        </w:numPr>
        <w:spacing w:after="0"/>
        <w:ind w:left="0" w:firstLine="709"/>
        <w:jc w:val="both"/>
        <w:rPr>
          <w:rFonts w:ascii="Times New Roman" w:eastAsiaTheme="minorHAnsi" w:hAnsi="Times New Roman"/>
          <w:bCs/>
          <w:sz w:val="24"/>
          <w:szCs w:val="24"/>
          <w:lang w:eastAsia="en-US"/>
        </w:rPr>
      </w:pPr>
      <w:proofErr w:type="spellStart"/>
      <w:r w:rsidRPr="00853A09">
        <w:rPr>
          <w:rFonts w:ascii="Times New Roman" w:eastAsiaTheme="minorHAnsi" w:hAnsi="Times New Roman"/>
          <w:bCs/>
          <w:sz w:val="24"/>
          <w:szCs w:val="24"/>
          <w:lang w:eastAsia="en-US"/>
        </w:rPr>
        <w:t>Тюгашев</w:t>
      </w:r>
      <w:proofErr w:type="spellEnd"/>
      <w:r w:rsidRPr="00853A09">
        <w:rPr>
          <w:rFonts w:ascii="Times New Roman" w:eastAsiaTheme="minorHAnsi" w:hAnsi="Times New Roman"/>
          <w:bCs/>
          <w:sz w:val="24"/>
          <w:szCs w:val="24"/>
          <w:lang w:eastAsia="en-US"/>
        </w:rPr>
        <w:t xml:space="preserve">, Е.А. Основы философии: учебник / Е.А. </w:t>
      </w:r>
      <w:proofErr w:type="spellStart"/>
      <w:r w:rsidRPr="00853A09">
        <w:rPr>
          <w:rFonts w:ascii="Times New Roman" w:eastAsiaTheme="minorHAnsi" w:hAnsi="Times New Roman"/>
          <w:bCs/>
          <w:sz w:val="24"/>
          <w:szCs w:val="24"/>
          <w:lang w:eastAsia="en-US"/>
        </w:rPr>
        <w:t>Тюгашев</w:t>
      </w:r>
      <w:proofErr w:type="spellEnd"/>
      <w:r w:rsidRPr="00853A09">
        <w:rPr>
          <w:rFonts w:ascii="Times New Roman" w:eastAsiaTheme="minorHAnsi" w:hAnsi="Times New Roman"/>
          <w:bCs/>
          <w:sz w:val="24"/>
          <w:szCs w:val="24"/>
          <w:lang w:eastAsia="en-US"/>
        </w:rPr>
        <w:t xml:space="preserve">. - Москва: </w:t>
      </w:r>
      <w:proofErr w:type="spellStart"/>
      <w:proofErr w:type="gram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2021</w:t>
      </w:r>
      <w:proofErr w:type="gramEnd"/>
      <w:r w:rsidRPr="00853A09">
        <w:rPr>
          <w:rFonts w:ascii="Times New Roman" w:eastAsiaTheme="minorHAnsi" w:hAnsi="Times New Roman"/>
          <w:bCs/>
          <w:sz w:val="24"/>
          <w:szCs w:val="24"/>
          <w:lang w:eastAsia="en-US"/>
        </w:rPr>
        <w:t>.- 252с.</w:t>
      </w:r>
    </w:p>
    <w:p w14:paraId="63C1EC80" w14:textId="77777777" w:rsidR="001D5127" w:rsidRPr="001D5127" w:rsidRDefault="001D5127" w:rsidP="001D5127">
      <w:pPr>
        <w:spacing w:after="0"/>
        <w:ind w:firstLine="709"/>
        <w:contextualSpacing/>
        <w:jc w:val="both"/>
        <w:rPr>
          <w:rFonts w:ascii="Times New Roman" w:eastAsiaTheme="minorHAnsi" w:hAnsi="Times New Roman"/>
          <w:b/>
          <w:sz w:val="24"/>
          <w:szCs w:val="24"/>
          <w:lang w:eastAsia="en-US"/>
        </w:rPr>
      </w:pPr>
    </w:p>
    <w:p w14:paraId="219AC64A" w14:textId="77777777" w:rsidR="001D5127" w:rsidRPr="001D5127" w:rsidRDefault="001D5127" w:rsidP="001D5127">
      <w:pPr>
        <w:spacing w:after="0"/>
        <w:ind w:firstLine="709"/>
        <w:contextualSpacing/>
        <w:jc w:val="both"/>
        <w:rPr>
          <w:rFonts w:ascii="Times New Roman" w:eastAsiaTheme="minorHAnsi" w:hAnsi="Times New Roman"/>
          <w:b/>
          <w:sz w:val="24"/>
          <w:szCs w:val="24"/>
          <w:lang w:eastAsia="en-US"/>
        </w:rPr>
      </w:pPr>
      <w:r w:rsidRPr="001D5127">
        <w:rPr>
          <w:rFonts w:ascii="Times New Roman" w:eastAsiaTheme="minorHAnsi" w:hAnsi="Times New Roman"/>
          <w:b/>
          <w:sz w:val="24"/>
          <w:szCs w:val="24"/>
          <w:lang w:eastAsia="en-US"/>
        </w:rPr>
        <w:t xml:space="preserve">3.2.2. Основные электронные издания </w:t>
      </w:r>
    </w:p>
    <w:p w14:paraId="49B5CBEA" w14:textId="3929F86D" w:rsidR="001D5127" w:rsidRPr="00853A09" w:rsidRDefault="00853A09" w:rsidP="00853A09">
      <w:pPr>
        <w:pStyle w:val="aa"/>
        <w:numPr>
          <w:ilvl w:val="0"/>
          <w:numId w:val="35"/>
        </w:numPr>
        <w:spacing w:after="0"/>
        <w:ind w:left="0" w:firstLine="709"/>
        <w:jc w:val="both"/>
        <w:rPr>
          <w:rFonts w:ascii="Times New Roman" w:eastAsiaTheme="minorHAnsi" w:hAnsi="Times New Roman"/>
          <w:bCs/>
          <w:sz w:val="24"/>
          <w:szCs w:val="24"/>
          <w:lang w:eastAsia="en-US"/>
        </w:rPr>
      </w:pPr>
      <w:proofErr w:type="spellStart"/>
      <w:r w:rsidRPr="00853A09">
        <w:rPr>
          <w:rFonts w:ascii="Times New Roman" w:eastAsiaTheme="minorHAnsi" w:hAnsi="Times New Roman"/>
          <w:bCs/>
          <w:sz w:val="24"/>
          <w:szCs w:val="24"/>
          <w:lang w:eastAsia="en-US"/>
        </w:rPr>
        <w:t>Гласер</w:t>
      </w:r>
      <w:proofErr w:type="spellEnd"/>
      <w:r w:rsidRPr="00853A09">
        <w:rPr>
          <w:rFonts w:ascii="Times New Roman" w:eastAsiaTheme="minorHAnsi" w:hAnsi="Times New Roman"/>
          <w:bCs/>
          <w:sz w:val="24"/>
          <w:szCs w:val="24"/>
          <w:lang w:eastAsia="en-US"/>
        </w:rPr>
        <w:t xml:space="preserve">, М. А. </w:t>
      </w:r>
      <w:r w:rsidR="001D5127" w:rsidRPr="00853A09">
        <w:rPr>
          <w:rFonts w:ascii="Times New Roman" w:eastAsiaTheme="minorHAnsi" w:hAnsi="Times New Roman"/>
          <w:bCs/>
          <w:sz w:val="24"/>
          <w:szCs w:val="24"/>
          <w:lang w:eastAsia="en-US"/>
        </w:rPr>
        <w:t xml:space="preserve">Основы философии: учебное пособие / М. А. </w:t>
      </w:r>
      <w:proofErr w:type="spellStart"/>
      <w:r w:rsidR="001D5127" w:rsidRPr="00853A09">
        <w:rPr>
          <w:rFonts w:ascii="Times New Roman" w:eastAsiaTheme="minorHAnsi" w:hAnsi="Times New Roman"/>
          <w:bCs/>
          <w:sz w:val="24"/>
          <w:szCs w:val="24"/>
          <w:lang w:eastAsia="en-US"/>
        </w:rPr>
        <w:t>Гласер</w:t>
      </w:r>
      <w:proofErr w:type="spellEnd"/>
      <w:r w:rsidR="001D5127" w:rsidRPr="00853A09">
        <w:rPr>
          <w:rFonts w:ascii="Times New Roman" w:eastAsiaTheme="minorHAnsi" w:hAnsi="Times New Roman"/>
          <w:bCs/>
          <w:sz w:val="24"/>
          <w:szCs w:val="24"/>
          <w:lang w:eastAsia="en-US"/>
        </w:rPr>
        <w:t>, И. А. Дмитриева, В. Е. Дмитриев [и др.]; под редакцией М. А. Гласе. — СПб: Лань, 2020. — 360 с. — ISBN 978-5-8114-5734-2. — Текст: электронный // Лань: электронно-библиотечная система. — URL: https://e.lanbook.com/book/146810</w:t>
      </w:r>
      <w:r w:rsidRPr="00853A09">
        <w:rPr>
          <w:rFonts w:ascii="Times New Roman" w:eastAsiaTheme="minorHAnsi" w:hAnsi="Times New Roman"/>
          <w:bCs/>
          <w:sz w:val="24"/>
          <w:szCs w:val="24"/>
          <w:lang w:eastAsia="en-US"/>
        </w:rPr>
        <w:t>.</w:t>
      </w:r>
    </w:p>
    <w:p w14:paraId="5E5CB157" w14:textId="70925DD4" w:rsidR="001D5127" w:rsidRDefault="001D5127" w:rsidP="001D5127">
      <w:pPr>
        <w:spacing w:after="0"/>
        <w:ind w:firstLine="709"/>
        <w:contextualSpacing/>
        <w:jc w:val="both"/>
        <w:rPr>
          <w:rFonts w:ascii="Times New Roman" w:eastAsiaTheme="minorHAnsi" w:hAnsi="Times New Roman"/>
          <w:bCs/>
          <w:sz w:val="24"/>
          <w:szCs w:val="24"/>
          <w:lang w:eastAsia="en-US"/>
        </w:rPr>
      </w:pPr>
    </w:p>
    <w:p w14:paraId="5828AEF8" w14:textId="77777777" w:rsidR="00853A09" w:rsidRDefault="00853A09" w:rsidP="00853A09">
      <w:pPr>
        <w:spacing w:after="0"/>
        <w:ind w:firstLine="709"/>
        <w:contextualSpacing/>
        <w:jc w:val="center"/>
        <w:rPr>
          <w:rFonts w:ascii="Times New Roman" w:hAnsi="Times New Roman"/>
          <w:b/>
          <w:iCs/>
          <w:sz w:val="24"/>
          <w:szCs w:val="24"/>
        </w:rPr>
      </w:pPr>
    </w:p>
    <w:p w14:paraId="7EB0DF4D" w14:textId="77777777" w:rsidR="00853A09" w:rsidRDefault="00853A09" w:rsidP="00853A09">
      <w:pPr>
        <w:spacing w:after="0"/>
        <w:ind w:firstLine="709"/>
        <w:contextualSpacing/>
        <w:jc w:val="center"/>
        <w:rPr>
          <w:rFonts w:ascii="Times New Roman" w:hAnsi="Times New Roman"/>
          <w:b/>
          <w:iCs/>
          <w:sz w:val="24"/>
          <w:szCs w:val="24"/>
        </w:rPr>
      </w:pPr>
    </w:p>
    <w:p w14:paraId="3A266EC0" w14:textId="2BCD5133" w:rsidR="00853A09" w:rsidRPr="001D5127" w:rsidRDefault="00853A09" w:rsidP="00853A09">
      <w:pPr>
        <w:spacing w:after="0"/>
        <w:ind w:firstLine="709"/>
        <w:contextualSpacing/>
        <w:jc w:val="center"/>
        <w:rPr>
          <w:rFonts w:ascii="Times New Roman" w:eastAsiaTheme="minorHAnsi" w:hAnsi="Times New Roman"/>
          <w:bCs/>
          <w:sz w:val="24"/>
          <w:szCs w:val="24"/>
          <w:lang w:eastAsia="en-US"/>
        </w:rPr>
      </w:pPr>
      <w:r w:rsidRPr="001D5127">
        <w:rPr>
          <w:rFonts w:ascii="Times New Roman" w:hAnsi="Times New Roman"/>
          <w:b/>
          <w:iCs/>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272"/>
        <w:gridCol w:w="3272"/>
      </w:tblGrid>
      <w:tr w:rsidR="001D5127" w:rsidRPr="001D5127" w14:paraId="4824FB2C" w14:textId="77777777" w:rsidTr="005C334E">
        <w:trPr>
          <w:trHeight w:val="306"/>
        </w:trPr>
        <w:tc>
          <w:tcPr>
            <w:tcW w:w="1602" w:type="pct"/>
          </w:tcPr>
          <w:p w14:paraId="6AB7FDE1"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Результаты обучения</w:t>
            </w:r>
            <w:r w:rsidRPr="001D5127">
              <w:rPr>
                <w:rFonts w:ascii="Times New Roman" w:hAnsi="Times New Roman"/>
                <w:b/>
                <w:bCs/>
                <w:sz w:val="24"/>
                <w:szCs w:val="24"/>
                <w:vertAlign w:val="superscript"/>
              </w:rPr>
              <w:footnoteReference w:id="2"/>
            </w:r>
          </w:p>
        </w:tc>
        <w:tc>
          <w:tcPr>
            <w:tcW w:w="1699" w:type="pct"/>
          </w:tcPr>
          <w:p w14:paraId="2F939F85"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Критерии оценки</w:t>
            </w:r>
          </w:p>
        </w:tc>
        <w:tc>
          <w:tcPr>
            <w:tcW w:w="1699" w:type="pct"/>
          </w:tcPr>
          <w:p w14:paraId="4D5B71AE" w14:textId="77777777" w:rsidR="001D5127" w:rsidRPr="001D5127" w:rsidRDefault="001D5127" w:rsidP="001D5127">
            <w:pPr>
              <w:suppressAutoHyphens/>
              <w:spacing w:after="0" w:line="240" w:lineRule="auto"/>
              <w:rPr>
                <w:rFonts w:ascii="Times New Roman" w:hAnsi="Times New Roman"/>
                <w:b/>
                <w:bCs/>
              </w:rPr>
            </w:pPr>
            <w:r w:rsidRPr="001D5127">
              <w:rPr>
                <w:rFonts w:ascii="Times New Roman" w:hAnsi="Times New Roman"/>
                <w:b/>
                <w:bCs/>
              </w:rPr>
              <w:t>Методы оценки</w:t>
            </w:r>
          </w:p>
        </w:tc>
      </w:tr>
      <w:tr w:rsidR="001D5127" w:rsidRPr="001D5127" w14:paraId="0E4BAE72" w14:textId="77777777" w:rsidTr="005C334E">
        <w:trPr>
          <w:trHeight w:val="225"/>
        </w:trPr>
        <w:tc>
          <w:tcPr>
            <w:tcW w:w="5000" w:type="pct"/>
            <w:gridSpan w:val="3"/>
          </w:tcPr>
          <w:p w14:paraId="4DC4B474" w14:textId="77777777" w:rsidR="001D5127" w:rsidRPr="001D5127" w:rsidRDefault="001D5127" w:rsidP="001D5127">
            <w:pPr>
              <w:suppressAutoHyphens/>
              <w:spacing w:after="0" w:line="240" w:lineRule="auto"/>
              <w:rPr>
                <w:rFonts w:ascii="Times New Roman" w:hAnsi="Times New Roman"/>
                <w:bCs/>
                <w:sz w:val="24"/>
                <w:szCs w:val="24"/>
              </w:rPr>
            </w:pPr>
            <w:r w:rsidRPr="001D5127">
              <w:rPr>
                <w:rFonts w:ascii="Times New Roman" w:hAnsi="Times New Roman"/>
                <w:b/>
                <w:bCs/>
                <w:sz w:val="24"/>
                <w:szCs w:val="24"/>
              </w:rPr>
              <w:t>Умения:</w:t>
            </w:r>
          </w:p>
        </w:tc>
      </w:tr>
      <w:tr w:rsidR="001D5127" w:rsidRPr="001D5127" w14:paraId="57C981DC" w14:textId="77777777" w:rsidTr="005C334E">
        <w:trPr>
          <w:trHeight w:val="43"/>
        </w:trPr>
        <w:tc>
          <w:tcPr>
            <w:tcW w:w="1602" w:type="pct"/>
          </w:tcPr>
          <w:p w14:paraId="086FF8E6"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4AAC4CD9" w14:textId="77777777" w:rsidR="001D5127" w:rsidRPr="001D5127" w:rsidRDefault="001D5127" w:rsidP="001D5127">
            <w:pPr>
              <w:suppressAutoHyphens/>
              <w:spacing w:after="0" w:line="240" w:lineRule="auto"/>
              <w:rPr>
                <w:rFonts w:ascii="Times New Roman" w:hAnsi="Times New Roman"/>
                <w:bCs/>
                <w:sz w:val="24"/>
                <w:szCs w:val="24"/>
              </w:rPr>
            </w:pPr>
          </w:p>
        </w:tc>
        <w:tc>
          <w:tcPr>
            <w:tcW w:w="1699" w:type="pct"/>
          </w:tcPr>
          <w:p w14:paraId="4F0CEAA3"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color w:val="FF0000"/>
                <w:kern w:val="2"/>
                <w:sz w:val="24"/>
                <w:szCs w:val="24"/>
              </w:rPr>
            </w:pPr>
            <w:r w:rsidRPr="001D5127">
              <w:rPr>
                <w:rFonts w:ascii="Times New Roman" w:hAnsi="Times New Roman"/>
                <w:color w:val="FF0000"/>
                <w:sz w:val="24"/>
                <w:szCs w:val="24"/>
              </w:rPr>
              <w:t xml:space="preserve"> </w:t>
            </w:r>
            <w:r w:rsidRPr="001D5127">
              <w:rPr>
                <w:rFonts w:ascii="Times New Roman" w:hAnsi="Times New Roman"/>
                <w:sz w:val="24"/>
                <w:szCs w:val="24"/>
              </w:rPr>
              <w:t xml:space="preserve">- </w:t>
            </w:r>
            <w:r w:rsidRPr="001D5127">
              <w:rPr>
                <w:rFonts w:ascii="Times New Roman" w:hAnsi="Times New Roman"/>
                <w:color w:val="000000"/>
                <w:sz w:val="24"/>
                <w:szCs w:val="24"/>
              </w:rPr>
              <w:t xml:space="preserve">анализ и критическая оценка наиболее общих философских проблем бытия, познания, свободы и смысла жизни, </w:t>
            </w:r>
            <w:proofErr w:type="spellStart"/>
            <w:r w:rsidRPr="001D5127">
              <w:rPr>
                <w:rFonts w:ascii="Times New Roman" w:hAnsi="Times New Roman"/>
                <w:color w:val="000000"/>
                <w:sz w:val="24"/>
                <w:szCs w:val="24"/>
              </w:rPr>
              <w:t>аксеологических</w:t>
            </w:r>
            <w:proofErr w:type="spellEnd"/>
            <w:r w:rsidRPr="001D5127">
              <w:rPr>
                <w:rFonts w:ascii="Times New Roman" w:hAnsi="Times New Roman"/>
                <w:color w:val="000000"/>
                <w:sz w:val="24"/>
                <w:szCs w:val="24"/>
              </w:rPr>
              <w:t xml:space="preserve"> установок, получаемых из разных источников;</w:t>
            </w:r>
          </w:p>
          <w:p w14:paraId="3D9245D5"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sz w:val="24"/>
                <w:szCs w:val="24"/>
              </w:rPr>
            </w:pPr>
            <w:r w:rsidRPr="001D5127">
              <w:rPr>
                <w:rFonts w:ascii="Times New Roman" w:hAnsi="Times New Roman"/>
                <w:sz w:val="24"/>
                <w:szCs w:val="24"/>
              </w:rPr>
              <w:t xml:space="preserve">-извлечение и систематизация информации из современных источников при характеристике основных философских направлений современности; </w:t>
            </w:r>
          </w:p>
          <w:p w14:paraId="2F8DD552"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kern w:val="2"/>
                <w:sz w:val="24"/>
                <w:szCs w:val="24"/>
              </w:rPr>
            </w:pPr>
            <w:r w:rsidRPr="001D5127">
              <w:rPr>
                <w:rFonts w:ascii="Times New Roman" w:hAnsi="Times New Roman"/>
                <w:sz w:val="24"/>
                <w:szCs w:val="24"/>
              </w:rPr>
              <w:t xml:space="preserve">- применение исторических и философских знаний для осмысления сущности современных общественных явлений; </w:t>
            </w:r>
          </w:p>
        </w:tc>
        <w:tc>
          <w:tcPr>
            <w:tcW w:w="1699" w:type="pct"/>
            <w:vMerge w:val="restart"/>
          </w:tcPr>
          <w:p w14:paraId="6F3D7591" w14:textId="77777777" w:rsidR="001D5127" w:rsidRPr="001D5127" w:rsidRDefault="001D5127" w:rsidP="001D5127">
            <w:pPr>
              <w:suppressAutoHyphens/>
              <w:spacing w:after="0"/>
              <w:ind w:left="34"/>
              <w:contextualSpacing/>
              <w:rPr>
                <w:bCs/>
              </w:rPr>
            </w:pPr>
            <w:r w:rsidRPr="001D5127">
              <w:rPr>
                <w:bCs/>
              </w:rPr>
              <w:t xml:space="preserve">Устный опрос, тестирование, </w:t>
            </w:r>
          </w:p>
          <w:p w14:paraId="23D42028" w14:textId="77777777" w:rsidR="001D5127" w:rsidRPr="001D5127" w:rsidRDefault="001D5127" w:rsidP="001D5127">
            <w:pPr>
              <w:suppressAutoHyphens/>
              <w:spacing w:after="0" w:line="240" w:lineRule="auto"/>
              <w:jc w:val="both"/>
              <w:rPr>
                <w:rFonts w:ascii="Times New Roman" w:hAnsi="Times New Roman"/>
                <w:color w:val="000000"/>
              </w:rPr>
            </w:pPr>
            <w:r w:rsidRPr="001D5127">
              <w:rPr>
                <w:rFonts w:ascii="Times New Roman" w:hAnsi="Times New Roman"/>
              </w:rPr>
              <w:t xml:space="preserve">Экспертное наблюдение и оценивание выполнения самостоятельных работ, </w:t>
            </w:r>
            <w:r w:rsidRPr="001D5127">
              <w:rPr>
                <w:rFonts w:ascii="Times New Roman" w:hAnsi="Times New Roman"/>
                <w:color w:val="000000"/>
              </w:rPr>
              <w:t>индивидуальных заданий, составление и заполнение аналитических таблиц.</w:t>
            </w:r>
          </w:p>
          <w:p w14:paraId="1BE26857" w14:textId="77777777" w:rsidR="001D5127" w:rsidRPr="001D5127" w:rsidRDefault="001D5127" w:rsidP="001D5127">
            <w:pPr>
              <w:suppressAutoHyphens/>
              <w:spacing w:after="0"/>
              <w:ind w:left="34"/>
              <w:contextualSpacing/>
              <w:jc w:val="both"/>
            </w:pPr>
          </w:p>
        </w:tc>
      </w:tr>
      <w:tr w:rsidR="001D5127" w:rsidRPr="001D5127" w14:paraId="2E0ED0A8" w14:textId="77777777" w:rsidTr="005C334E">
        <w:trPr>
          <w:trHeight w:val="899"/>
        </w:trPr>
        <w:tc>
          <w:tcPr>
            <w:tcW w:w="1602" w:type="pct"/>
          </w:tcPr>
          <w:p w14:paraId="6887ADDC" w14:textId="77777777" w:rsidR="001D5127" w:rsidRPr="001D5127" w:rsidRDefault="001D5127" w:rsidP="001D5127">
            <w:pPr>
              <w:suppressAutoHyphens/>
              <w:spacing w:after="0" w:line="240" w:lineRule="auto"/>
              <w:jc w:val="both"/>
              <w:rPr>
                <w:rFonts w:ascii="Times New Roman" w:hAnsi="Times New Roman"/>
                <w:sz w:val="24"/>
                <w:szCs w:val="24"/>
              </w:rPr>
            </w:pPr>
            <w:r w:rsidRPr="001D5127">
              <w:rPr>
                <w:rFonts w:ascii="Times New Roman" w:hAnsi="Times New Roman"/>
                <w:color w:val="000000"/>
                <w:sz w:val="24"/>
                <w:szCs w:val="24"/>
              </w:rPr>
              <w:t>-выстраивать общение на основе общечеловеческих ценностей.</w:t>
            </w:r>
          </w:p>
          <w:p w14:paraId="3825C210" w14:textId="77777777" w:rsidR="001D5127" w:rsidRPr="001D5127" w:rsidRDefault="001D5127" w:rsidP="001D5127">
            <w:pPr>
              <w:suppressAutoHyphens/>
              <w:spacing w:after="0" w:line="240" w:lineRule="auto"/>
              <w:rPr>
                <w:rFonts w:ascii="Times New Roman" w:hAnsi="Times New Roman"/>
                <w:bCs/>
                <w:sz w:val="24"/>
                <w:szCs w:val="24"/>
              </w:rPr>
            </w:pPr>
          </w:p>
        </w:tc>
        <w:tc>
          <w:tcPr>
            <w:tcW w:w="1699" w:type="pct"/>
          </w:tcPr>
          <w:p w14:paraId="1B92C44B"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1D5127">
              <w:rPr>
                <w:rFonts w:ascii="Times New Roman" w:hAnsi="Times New Roman"/>
                <w:sz w:val="24"/>
                <w:szCs w:val="24"/>
              </w:rPr>
              <w:t xml:space="preserve">- </w:t>
            </w:r>
            <w:r w:rsidRPr="001D5127">
              <w:rPr>
                <w:rFonts w:ascii="Times New Roman" w:hAnsi="Times New Roman"/>
                <w:color w:val="000000"/>
                <w:sz w:val="24"/>
                <w:szCs w:val="24"/>
              </w:rPr>
              <w:t>выявление причинно-следственных связей при оценке современного этнокультурного состояния общества, мировоззренческих и духовно-нравственных идеалов и ценностей</w:t>
            </w:r>
          </w:p>
          <w:p w14:paraId="68813AF9"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1D5127">
              <w:rPr>
                <w:rFonts w:ascii="Times New Roman" w:hAnsi="Times New Roman"/>
                <w:color w:val="000000"/>
                <w:sz w:val="24"/>
                <w:szCs w:val="24"/>
              </w:rPr>
              <w:t>-формулирование представлений об истине и смысле жизни;</w:t>
            </w:r>
          </w:p>
        </w:tc>
        <w:tc>
          <w:tcPr>
            <w:tcW w:w="1699" w:type="pct"/>
            <w:vMerge/>
          </w:tcPr>
          <w:p w14:paraId="40C05878" w14:textId="77777777" w:rsidR="001D5127" w:rsidRPr="001D5127" w:rsidRDefault="001D5127" w:rsidP="001D5127">
            <w:pPr>
              <w:suppressAutoHyphens/>
              <w:spacing w:after="0" w:line="240" w:lineRule="auto"/>
              <w:rPr>
                <w:rFonts w:ascii="Times New Roman" w:hAnsi="Times New Roman"/>
                <w:bCs/>
              </w:rPr>
            </w:pPr>
          </w:p>
        </w:tc>
      </w:tr>
      <w:tr w:rsidR="001D5127" w:rsidRPr="001D5127" w14:paraId="63C39553" w14:textId="77777777" w:rsidTr="005C334E">
        <w:trPr>
          <w:trHeight w:val="254"/>
        </w:trPr>
        <w:tc>
          <w:tcPr>
            <w:tcW w:w="5000" w:type="pct"/>
            <w:gridSpan w:val="3"/>
          </w:tcPr>
          <w:p w14:paraId="09678770" w14:textId="77777777" w:rsidR="001D5127" w:rsidRPr="001D5127" w:rsidRDefault="001D5127" w:rsidP="001D5127">
            <w:pPr>
              <w:suppressAutoHyphens/>
              <w:spacing w:after="0" w:line="240" w:lineRule="auto"/>
              <w:rPr>
                <w:rFonts w:ascii="Times New Roman" w:hAnsi="Times New Roman"/>
                <w:bCs/>
                <w:sz w:val="24"/>
                <w:szCs w:val="24"/>
              </w:rPr>
            </w:pPr>
            <w:r w:rsidRPr="001D5127">
              <w:rPr>
                <w:rFonts w:ascii="Times New Roman" w:hAnsi="Times New Roman"/>
                <w:b/>
                <w:sz w:val="24"/>
                <w:szCs w:val="24"/>
              </w:rPr>
              <w:t>Знания:</w:t>
            </w:r>
          </w:p>
        </w:tc>
      </w:tr>
      <w:tr w:rsidR="001D5127" w:rsidRPr="001D5127" w14:paraId="363DDDA1" w14:textId="77777777" w:rsidTr="005C334E">
        <w:trPr>
          <w:trHeight w:val="605"/>
        </w:trPr>
        <w:tc>
          <w:tcPr>
            <w:tcW w:w="1602" w:type="pct"/>
          </w:tcPr>
          <w:p w14:paraId="61446F7C"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основные категории и понятия философии;</w:t>
            </w:r>
          </w:p>
        </w:tc>
        <w:tc>
          <w:tcPr>
            <w:tcW w:w="1699" w:type="pct"/>
          </w:tcPr>
          <w:p w14:paraId="1975DC30"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xml:space="preserve">- определение основных категорий философии как форм осознания в понятиях всеобщих способов отношения человека к миру; </w:t>
            </w:r>
          </w:p>
          <w:p w14:paraId="598CE5BE"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выявление обобщенных мысленных выделений качественной определенности, свойств, отношений предметов, явлений, процессов</w:t>
            </w:r>
          </w:p>
        </w:tc>
        <w:tc>
          <w:tcPr>
            <w:tcW w:w="1699" w:type="pct"/>
            <w:vMerge w:val="restart"/>
          </w:tcPr>
          <w:p w14:paraId="0D568EBB" w14:textId="77777777" w:rsidR="001D5127" w:rsidRPr="001D5127" w:rsidRDefault="001D5127" w:rsidP="001D5127">
            <w:pPr>
              <w:suppressAutoHyphens/>
              <w:spacing w:after="0" w:line="240" w:lineRule="auto"/>
              <w:jc w:val="both"/>
              <w:rPr>
                <w:rFonts w:ascii="Times New Roman" w:hAnsi="Times New Roman"/>
              </w:rPr>
            </w:pPr>
            <w:r w:rsidRPr="001D5127">
              <w:rPr>
                <w:rFonts w:ascii="Times New Roman" w:hAnsi="Times New Roman"/>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4CAE5434" w14:textId="77777777" w:rsidR="001D5127" w:rsidRPr="001D5127" w:rsidRDefault="001D5127" w:rsidP="001D5127">
            <w:pPr>
              <w:suppressAutoHyphens/>
              <w:spacing w:after="0" w:line="240" w:lineRule="auto"/>
              <w:jc w:val="both"/>
              <w:rPr>
                <w:rFonts w:ascii="Times New Roman" w:hAnsi="Times New Roman"/>
              </w:rPr>
            </w:pPr>
            <w:r w:rsidRPr="001D5127">
              <w:rPr>
                <w:rFonts w:ascii="Times New Roman" w:hAnsi="Times New Roman"/>
              </w:rPr>
              <w:t>устный индивидуальный и фронтальный опрос, устное собеседование по теоретическому материалу.</w:t>
            </w:r>
          </w:p>
          <w:p w14:paraId="56E1388A" w14:textId="77777777" w:rsidR="001D5127" w:rsidRPr="001D5127" w:rsidRDefault="001D5127" w:rsidP="001D5127">
            <w:pPr>
              <w:suppressAutoHyphens/>
              <w:spacing w:after="0" w:line="240" w:lineRule="auto"/>
              <w:jc w:val="both"/>
              <w:rPr>
                <w:rFonts w:ascii="Times New Roman" w:hAnsi="Times New Roman"/>
              </w:rPr>
            </w:pPr>
          </w:p>
          <w:p w14:paraId="1942E452" w14:textId="77777777" w:rsidR="001D5127" w:rsidRPr="001D5127" w:rsidRDefault="001D5127" w:rsidP="001D5127">
            <w:pPr>
              <w:suppressAutoHyphens/>
              <w:spacing w:after="0" w:line="240" w:lineRule="auto"/>
              <w:jc w:val="both"/>
              <w:rPr>
                <w:rFonts w:ascii="Times New Roman" w:hAnsi="Times New Roman"/>
              </w:rPr>
            </w:pPr>
          </w:p>
        </w:tc>
      </w:tr>
      <w:tr w:rsidR="001D5127" w:rsidRPr="001D5127" w14:paraId="317F4AD1" w14:textId="77777777" w:rsidTr="005C334E">
        <w:trPr>
          <w:trHeight w:val="622"/>
        </w:trPr>
        <w:tc>
          <w:tcPr>
            <w:tcW w:w="1602" w:type="pct"/>
          </w:tcPr>
          <w:p w14:paraId="7E6C3A08"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роль философии в жизни человека и общества;</w:t>
            </w:r>
          </w:p>
        </w:tc>
        <w:tc>
          <w:tcPr>
            <w:tcW w:w="1699" w:type="pct"/>
          </w:tcPr>
          <w:p w14:paraId="18FB4F3A"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sz w:val="24"/>
                <w:szCs w:val="24"/>
              </w:rPr>
            </w:pPr>
            <w:r w:rsidRPr="001D5127">
              <w:rPr>
                <w:rFonts w:ascii="Times New Roman" w:hAnsi="Times New Roman"/>
                <w:sz w:val="24"/>
                <w:szCs w:val="24"/>
              </w:rPr>
              <w:t>- воспроизведение знаний о философии как особой форме мировоззрения,</w:t>
            </w:r>
          </w:p>
          <w:p w14:paraId="7C1B2388"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sz w:val="24"/>
                <w:szCs w:val="24"/>
              </w:rPr>
            </w:pPr>
            <w:r w:rsidRPr="001D5127">
              <w:rPr>
                <w:rFonts w:ascii="Times New Roman" w:hAnsi="Times New Roman"/>
                <w:sz w:val="24"/>
                <w:szCs w:val="24"/>
              </w:rPr>
              <w:t xml:space="preserve"> анализ проблем духовного развития общества в XX-XXI </w:t>
            </w:r>
            <w:r w:rsidRPr="001D5127">
              <w:rPr>
                <w:rFonts w:ascii="Times New Roman" w:hAnsi="Times New Roman"/>
                <w:sz w:val="24"/>
                <w:szCs w:val="24"/>
              </w:rPr>
              <w:lastRenderedPageBreak/>
              <w:t>вв.</w:t>
            </w:r>
          </w:p>
          <w:p w14:paraId="382F12D7"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kern w:val="2"/>
                <w:sz w:val="24"/>
                <w:szCs w:val="24"/>
              </w:rPr>
            </w:pPr>
            <w:r w:rsidRPr="001D5127">
              <w:rPr>
                <w:rFonts w:ascii="Times New Roman" w:hAnsi="Times New Roman"/>
                <w:sz w:val="24"/>
                <w:szCs w:val="24"/>
              </w:rPr>
              <w:t xml:space="preserve">- </w:t>
            </w:r>
            <w:r w:rsidRPr="001D5127">
              <w:rPr>
                <w:rFonts w:ascii="Times New Roman" w:hAnsi="Times New Roman"/>
                <w:color w:val="000000"/>
                <w:sz w:val="24"/>
                <w:szCs w:val="24"/>
              </w:rPr>
              <w:t>оценка</w:t>
            </w:r>
            <w:r w:rsidRPr="001D5127">
              <w:rPr>
                <w:rFonts w:ascii="Times New Roman" w:hAnsi="Times New Roman"/>
                <w:color w:val="FF0000"/>
                <w:sz w:val="24"/>
                <w:szCs w:val="24"/>
              </w:rPr>
              <w:t xml:space="preserve"> </w:t>
            </w:r>
            <w:r w:rsidRPr="001D5127">
              <w:rPr>
                <w:rFonts w:ascii="Times New Roman" w:hAnsi="Times New Roman"/>
                <w:sz w:val="24"/>
                <w:szCs w:val="24"/>
              </w:rPr>
              <w:t>роли философии в жизни человека и современного общества;</w:t>
            </w:r>
          </w:p>
          <w:p w14:paraId="00F29475" w14:textId="77777777" w:rsidR="001D5127" w:rsidRPr="001D5127" w:rsidRDefault="001D5127" w:rsidP="001D5127">
            <w:pPr>
              <w:widowControl w:val="0"/>
              <w:suppressAutoHyphens/>
              <w:autoSpaceDE w:val="0"/>
              <w:autoSpaceDN w:val="0"/>
              <w:adjustRightInd w:val="0"/>
              <w:spacing w:after="0" w:line="240" w:lineRule="auto"/>
              <w:jc w:val="both"/>
              <w:rPr>
                <w:rFonts w:ascii="Times New Roman" w:hAnsi="Times New Roman"/>
                <w:sz w:val="24"/>
                <w:szCs w:val="24"/>
              </w:rPr>
            </w:pPr>
            <w:r w:rsidRPr="001D5127">
              <w:rPr>
                <w:rFonts w:ascii="Times New Roman" w:hAnsi="Times New Roman"/>
                <w:sz w:val="24"/>
                <w:szCs w:val="24"/>
              </w:rPr>
              <w:t>- установление общих условий развития философии, культуры, науки, образования в суверенном обществе;</w:t>
            </w:r>
          </w:p>
        </w:tc>
        <w:tc>
          <w:tcPr>
            <w:tcW w:w="1699" w:type="pct"/>
            <w:vMerge/>
          </w:tcPr>
          <w:p w14:paraId="7535F184" w14:textId="77777777" w:rsidR="001D5127" w:rsidRPr="001D5127" w:rsidRDefault="001D5127" w:rsidP="001D5127">
            <w:pPr>
              <w:suppressAutoHyphens/>
              <w:spacing w:after="0" w:line="240" w:lineRule="auto"/>
              <w:rPr>
                <w:rFonts w:ascii="Times New Roman" w:hAnsi="Times New Roman"/>
                <w:bCs/>
              </w:rPr>
            </w:pPr>
          </w:p>
        </w:tc>
      </w:tr>
      <w:tr w:rsidR="001D5127" w:rsidRPr="001D5127" w14:paraId="2A12229B" w14:textId="77777777" w:rsidTr="005C334E">
        <w:trPr>
          <w:trHeight w:val="380"/>
        </w:trPr>
        <w:tc>
          <w:tcPr>
            <w:tcW w:w="1602" w:type="pct"/>
          </w:tcPr>
          <w:p w14:paraId="7B660EA9"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основы философского учения о бытии;</w:t>
            </w:r>
          </w:p>
        </w:tc>
        <w:tc>
          <w:tcPr>
            <w:tcW w:w="1699" w:type="pct"/>
          </w:tcPr>
          <w:p w14:paraId="154D6853"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установление соотношения бытия с сознанием, с целью решения основного вопроса философии;</w:t>
            </w:r>
          </w:p>
        </w:tc>
        <w:tc>
          <w:tcPr>
            <w:tcW w:w="1699" w:type="pct"/>
            <w:vMerge/>
          </w:tcPr>
          <w:p w14:paraId="55A8069A" w14:textId="77777777" w:rsidR="001D5127" w:rsidRPr="001D5127" w:rsidRDefault="001D5127" w:rsidP="001D5127">
            <w:pPr>
              <w:suppressAutoHyphens/>
              <w:spacing w:after="0" w:line="240" w:lineRule="auto"/>
              <w:rPr>
                <w:rFonts w:ascii="Times New Roman" w:hAnsi="Times New Roman"/>
                <w:bCs/>
              </w:rPr>
            </w:pPr>
          </w:p>
        </w:tc>
      </w:tr>
      <w:tr w:rsidR="001D5127" w:rsidRPr="001D5127" w14:paraId="447F1293" w14:textId="77777777" w:rsidTr="005C334E">
        <w:trPr>
          <w:trHeight w:val="503"/>
        </w:trPr>
        <w:tc>
          <w:tcPr>
            <w:tcW w:w="1602" w:type="pct"/>
          </w:tcPr>
          <w:p w14:paraId="14C653ED"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сущность процесса познания;</w:t>
            </w:r>
          </w:p>
        </w:tc>
        <w:tc>
          <w:tcPr>
            <w:tcW w:w="1699" w:type="pct"/>
          </w:tcPr>
          <w:p w14:paraId="178E66BE"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выявление и характеристика основных форм познания;</w:t>
            </w:r>
          </w:p>
          <w:p w14:paraId="4D0850FA"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xml:space="preserve">- определение методов и особенностей научного познания </w:t>
            </w:r>
          </w:p>
        </w:tc>
        <w:tc>
          <w:tcPr>
            <w:tcW w:w="1699" w:type="pct"/>
            <w:vMerge/>
          </w:tcPr>
          <w:p w14:paraId="53176B60" w14:textId="77777777" w:rsidR="001D5127" w:rsidRPr="001D5127" w:rsidRDefault="001D5127" w:rsidP="001D5127">
            <w:pPr>
              <w:suppressAutoHyphens/>
              <w:spacing w:after="0" w:line="240" w:lineRule="auto"/>
              <w:rPr>
                <w:rFonts w:ascii="Times New Roman" w:hAnsi="Times New Roman"/>
                <w:bCs/>
              </w:rPr>
            </w:pPr>
          </w:p>
        </w:tc>
      </w:tr>
      <w:tr w:rsidR="001D5127" w:rsidRPr="001D5127" w14:paraId="6C091ED6" w14:textId="77777777" w:rsidTr="005C334E">
        <w:trPr>
          <w:trHeight w:val="840"/>
        </w:trPr>
        <w:tc>
          <w:tcPr>
            <w:tcW w:w="1602" w:type="pct"/>
          </w:tcPr>
          <w:p w14:paraId="59F85CEE"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основы научной, философской и религиозной картин мира;</w:t>
            </w:r>
          </w:p>
        </w:tc>
        <w:tc>
          <w:tcPr>
            <w:tcW w:w="1699" w:type="pct"/>
          </w:tcPr>
          <w:p w14:paraId="2811F3E6"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оценка роли философии в жизни человека и современного общества;</w:t>
            </w:r>
          </w:p>
          <w:p w14:paraId="53C68570" w14:textId="77777777" w:rsidR="001D5127" w:rsidRPr="001D5127" w:rsidRDefault="001D5127" w:rsidP="001D5127">
            <w:pPr>
              <w:suppressAutoHyphens/>
              <w:spacing w:after="0" w:line="240" w:lineRule="auto"/>
              <w:rPr>
                <w:rFonts w:ascii="Times New Roman" w:hAnsi="Times New Roman"/>
                <w:bCs/>
                <w:sz w:val="24"/>
                <w:szCs w:val="24"/>
              </w:rPr>
            </w:pPr>
          </w:p>
        </w:tc>
        <w:tc>
          <w:tcPr>
            <w:tcW w:w="1699" w:type="pct"/>
            <w:vMerge/>
          </w:tcPr>
          <w:p w14:paraId="01F9ED16" w14:textId="77777777" w:rsidR="001D5127" w:rsidRPr="001D5127" w:rsidRDefault="001D5127" w:rsidP="001D5127">
            <w:pPr>
              <w:suppressAutoHyphens/>
              <w:spacing w:after="0" w:line="240" w:lineRule="auto"/>
              <w:rPr>
                <w:rFonts w:ascii="Times New Roman" w:hAnsi="Times New Roman"/>
                <w:bCs/>
              </w:rPr>
            </w:pPr>
          </w:p>
        </w:tc>
      </w:tr>
      <w:tr w:rsidR="001D5127" w:rsidRPr="001D5127" w14:paraId="27C82179" w14:textId="77777777" w:rsidTr="005C334E">
        <w:trPr>
          <w:trHeight w:val="398"/>
        </w:trPr>
        <w:tc>
          <w:tcPr>
            <w:tcW w:w="1602" w:type="pct"/>
          </w:tcPr>
          <w:p w14:paraId="34F0DA47"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об условиях формирования личности, свободе и ответственности за сохранение жизни, культуры, окружающей среды;</w:t>
            </w:r>
          </w:p>
        </w:tc>
        <w:tc>
          <w:tcPr>
            <w:tcW w:w="1699" w:type="pct"/>
          </w:tcPr>
          <w:p w14:paraId="16F29ACE"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установление общих условий развития философии, культуры, науки, образования в суверенном обществе;</w:t>
            </w:r>
          </w:p>
          <w:p w14:paraId="74298F79" w14:textId="77777777" w:rsidR="001D5127" w:rsidRPr="001D5127" w:rsidRDefault="001D5127" w:rsidP="001D5127">
            <w:pPr>
              <w:suppressAutoHyphens/>
              <w:spacing w:after="0" w:line="240" w:lineRule="auto"/>
              <w:rPr>
                <w:rFonts w:ascii="Times New Roman" w:hAnsi="Times New Roman"/>
                <w:bCs/>
                <w:sz w:val="24"/>
                <w:szCs w:val="24"/>
              </w:rPr>
            </w:pPr>
          </w:p>
        </w:tc>
        <w:tc>
          <w:tcPr>
            <w:tcW w:w="1699" w:type="pct"/>
            <w:vMerge/>
          </w:tcPr>
          <w:p w14:paraId="79720F76" w14:textId="77777777" w:rsidR="001D5127" w:rsidRPr="001D5127" w:rsidRDefault="001D5127" w:rsidP="001D5127">
            <w:pPr>
              <w:suppressAutoHyphens/>
              <w:spacing w:after="0" w:line="240" w:lineRule="auto"/>
              <w:rPr>
                <w:rFonts w:ascii="Times New Roman" w:hAnsi="Times New Roman"/>
                <w:bCs/>
              </w:rPr>
            </w:pPr>
          </w:p>
        </w:tc>
      </w:tr>
      <w:tr w:rsidR="001D5127" w:rsidRPr="001D5127" w14:paraId="25273DAD" w14:textId="77777777" w:rsidTr="005C334E">
        <w:trPr>
          <w:trHeight w:val="510"/>
        </w:trPr>
        <w:tc>
          <w:tcPr>
            <w:tcW w:w="1602" w:type="pct"/>
          </w:tcPr>
          <w:p w14:paraId="43B8DF52" w14:textId="77777777" w:rsidR="001D5127" w:rsidRPr="001D5127" w:rsidRDefault="001D5127" w:rsidP="001D5127">
            <w:pPr>
              <w:suppressAutoHyphens/>
              <w:spacing w:after="0" w:line="240" w:lineRule="auto"/>
              <w:rPr>
                <w:rFonts w:ascii="Times New Roman" w:hAnsi="Times New Roman"/>
                <w:sz w:val="24"/>
                <w:szCs w:val="24"/>
              </w:rPr>
            </w:pPr>
            <w:r w:rsidRPr="001D5127">
              <w:rPr>
                <w:rFonts w:ascii="Times New Roman" w:hAnsi="Times New Roman"/>
                <w:sz w:val="24"/>
                <w:szCs w:val="24"/>
                <w:lang w:eastAsia="x-none"/>
              </w:rPr>
              <w:t>- о социальных и этических проблемах, связанных с развитием и использованием достижений науки, техники и технологий</w:t>
            </w:r>
          </w:p>
        </w:tc>
        <w:tc>
          <w:tcPr>
            <w:tcW w:w="1699" w:type="pct"/>
          </w:tcPr>
          <w:p w14:paraId="265C27C1"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воспроизведение знаний об основных типах мировоззрения в истории человеческой цивилизации;</w:t>
            </w:r>
          </w:p>
          <w:p w14:paraId="386DDE39"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определение взаимосвязи философии, религии и науки в истории их развития;</w:t>
            </w:r>
          </w:p>
          <w:p w14:paraId="69F2F2A4"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 xml:space="preserve">- установление соотношения философии, культуры, науки и религии как форм духовного отношения человека к миру </w:t>
            </w:r>
          </w:p>
        </w:tc>
        <w:tc>
          <w:tcPr>
            <w:tcW w:w="1699" w:type="pct"/>
            <w:vMerge/>
          </w:tcPr>
          <w:p w14:paraId="285377CA" w14:textId="77777777" w:rsidR="001D5127" w:rsidRPr="001D5127" w:rsidRDefault="001D5127" w:rsidP="001D5127">
            <w:pPr>
              <w:suppressAutoHyphens/>
              <w:spacing w:after="0" w:line="240" w:lineRule="auto"/>
              <w:rPr>
                <w:rFonts w:ascii="Times New Roman" w:hAnsi="Times New Roman"/>
                <w:bCs/>
              </w:rPr>
            </w:pPr>
          </w:p>
        </w:tc>
      </w:tr>
      <w:bookmarkEnd w:id="3"/>
    </w:tbl>
    <w:p w14:paraId="6D75DFA6" w14:textId="77777777" w:rsidR="001D5127" w:rsidRPr="001D5127" w:rsidRDefault="001D5127" w:rsidP="001D5127">
      <w:pPr>
        <w:spacing w:after="0"/>
        <w:contextualSpacing/>
        <w:rPr>
          <w:rFonts w:ascii="Times New Roman" w:eastAsiaTheme="minorHAnsi" w:hAnsi="Times New Roman"/>
          <w:b/>
          <w:sz w:val="24"/>
          <w:szCs w:val="24"/>
          <w:lang w:eastAsia="en-US"/>
        </w:rPr>
      </w:pPr>
    </w:p>
    <w:bookmarkEnd w:id="1"/>
    <w:p w14:paraId="66188502" w14:textId="77777777" w:rsidR="00853A09" w:rsidRDefault="00853A09" w:rsidP="001D5127">
      <w:pPr>
        <w:spacing w:after="60"/>
        <w:jc w:val="right"/>
        <w:outlineLvl w:val="1"/>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61A47DF6" w14:textId="058BFA93" w:rsidR="001D5127" w:rsidRPr="001D5127" w:rsidRDefault="001D5127" w:rsidP="001D5127">
      <w:pPr>
        <w:spacing w:after="60"/>
        <w:jc w:val="right"/>
        <w:outlineLvl w:val="1"/>
        <w:rPr>
          <w:rFonts w:ascii="Times New Roman" w:hAnsi="Times New Roman"/>
          <w:b/>
          <w:bCs/>
          <w:sz w:val="24"/>
          <w:szCs w:val="24"/>
        </w:rPr>
      </w:pPr>
      <w:r w:rsidRPr="001D5127">
        <w:rPr>
          <w:rFonts w:ascii="Times New Roman" w:hAnsi="Times New Roman"/>
          <w:b/>
          <w:bCs/>
          <w:sz w:val="24"/>
          <w:szCs w:val="24"/>
        </w:rPr>
        <w:lastRenderedPageBreak/>
        <w:t>Приложение 3.2</w:t>
      </w:r>
    </w:p>
    <w:p w14:paraId="7E8139AE" w14:textId="77777777" w:rsidR="001D5127" w:rsidRPr="001D5127" w:rsidRDefault="001D5127" w:rsidP="001D5127">
      <w:pPr>
        <w:spacing w:after="0" w:line="240" w:lineRule="auto"/>
        <w:jc w:val="right"/>
        <w:rPr>
          <w:rFonts w:ascii="Times New Roman" w:eastAsiaTheme="minorHAnsi" w:hAnsi="Times New Roman" w:cstheme="minorBidi"/>
          <w:bCs/>
          <w:iCs/>
          <w:lang w:eastAsia="en-US"/>
        </w:rPr>
      </w:pPr>
      <w:r w:rsidRPr="001D5127">
        <w:rPr>
          <w:rFonts w:ascii="Times New Roman" w:eastAsiaTheme="minorHAnsi" w:hAnsi="Times New Roman" w:cstheme="minorBidi"/>
          <w:bCs/>
          <w:sz w:val="24"/>
          <w:szCs w:val="24"/>
          <w:lang w:eastAsia="en-US"/>
        </w:rPr>
        <w:t>к ПОП-П по профессии/специальности</w:t>
      </w:r>
      <w:r w:rsidRPr="001D5127">
        <w:rPr>
          <w:rFonts w:ascii="Times New Roman" w:eastAsiaTheme="minorHAnsi" w:hAnsi="Times New Roman" w:cstheme="minorBidi"/>
          <w:bCs/>
          <w:i/>
          <w:sz w:val="24"/>
          <w:szCs w:val="24"/>
          <w:lang w:eastAsia="en-US"/>
        </w:rPr>
        <w:t xml:space="preserve"> </w:t>
      </w:r>
      <w:r w:rsidRPr="001D5127">
        <w:rPr>
          <w:rFonts w:ascii="Times New Roman" w:eastAsiaTheme="minorHAnsi" w:hAnsi="Times New Roman" w:cstheme="minorBidi"/>
          <w:bCs/>
          <w:i/>
          <w:sz w:val="24"/>
          <w:szCs w:val="24"/>
          <w:lang w:eastAsia="en-US"/>
        </w:rPr>
        <w:br/>
      </w:r>
      <w:r w:rsidRPr="001D5127">
        <w:rPr>
          <w:rFonts w:ascii="Times New Roman" w:eastAsiaTheme="minorHAnsi" w:hAnsi="Times New Roman" w:cstheme="minorBidi"/>
          <w:bCs/>
          <w:iCs/>
          <w:sz w:val="24"/>
          <w:szCs w:val="24"/>
          <w:lang w:eastAsia="en-US"/>
        </w:rPr>
        <w:t>18.02.09 Переработка нефти и газа</w:t>
      </w:r>
    </w:p>
    <w:p w14:paraId="3E8EB6F5" w14:textId="77777777" w:rsidR="001D5127" w:rsidRPr="001D5127" w:rsidRDefault="001D5127" w:rsidP="001D5127">
      <w:pPr>
        <w:spacing w:after="0" w:line="240" w:lineRule="auto"/>
        <w:jc w:val="center"/>
        <w:rPr>
          <w:rFonts w:ascii="Times New Roman" w:eastAsiaTheme="minorHAnsi" w:hAnsi="Times New Roman" w:cstheme="minorBidi"/>
          <w:bCs/>
          <w:iCs/>
          <w:lang w:eastAsia="en-US"/>
        </w:rPr>
      </w:pPr>
    </w:p>
    <w:p w14:paraId="040D9A77"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18EB8952"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1EFFCA36"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55FD2EAA"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6CF420AC"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6C965C6B"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5F64717A"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2B6231DC"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711F84E8"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613ABD21"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257676C7"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p>
    <w:p w14:paraId="4CB77753" w14:textId="77777777" w:rsidR="001D5127" w:rsidRPr="001D5127" w:rsidRDefault="001D5127" w:rsidP="001D5127">
      <w:pPr>
        <w:spacing w:after="0" w:line="240" w:lineRule="auto"/>
        <w:jc w:val="center"/>
        <w:rPr>
          <w:rFonts w:ascii="Times New Roman" w:eastAsiaTheme="minorHAnsi" w:hAnsi="Times New Roman" w:cstheme="minorBidi"/>
          <w:b/>
          <w:i/>
          <w:sz w:val="24"/>
          <w:szCs w:val="24"/>
          <w:lang w:eastAsia="en-US"/>
        </w:rPr>
      </w:pPr>
    </w:p>
    <w:p w14:paraId="35698C7C" w14:textId="77777777" w:rsidR="001D5127" w:rsidRPr="001D5127" w:rsidRDefault="001D5127" w:rsidP="001D5127">
      <w:pPr>
        <w:spacing w:after="0" w:line="240" w:lineRule="auto"/>
        <w:jc w:val="center"/>
        <w:rPr>
          <w:rFonts w:ascii="Times New Roman" w:eastAsiaTheme="minorHAnsi" w:hAnsi="Times New Roman" w:cstheme="minorBidi"/>
          <w:b/>
          <w:i/>
          <w:sz w:val="24"/>
          <w:szCs w:val="24"/>
          <w:lang w:eastAsia="en-US"/>
        </w:rPr>
      </w:pPr>
    </w:p>
    <w:p w14:paraId="2D3F4904" w14:textId="77777777" w:rsidR="001D5127" w:rsidRPr="001D5127" w:rsidRDefault="001D5127" w:rsidP="001D5127">
      <w:pPr>
        <w:spacing w:after="0" w:line="240" w:lineRule="auto"/>
        <w:jc w:val="center"/>
        <w:rPr>
          <w:rFonts w:ascii="Times New Roman" w:hAnsi="Times New Roman"/>
          <w:b/>
          <w:sz w:val="24"/>
          <w:szCs w:val="24"/>
        </w:rPr>
      </w:pPr>
      <w:r w:rsidRPr="001D5127">
        <w:rPr>
          <w:rFonts w:ascii="Times New Roman" w:hAnsi="Times New Roman"/>
          <w:b/>
          <w:sz w:val="24"/>
          <w:szCs w:val="24"/>
        </w:rPr>
        <w:t>ПРИМЕРНАЯ РАБОЧАЯ ПРОГРАММА УЧЕБНОЙ ДИСЦИПЛИНЫ</w:t>
      </w:r>
    </w:p>
    <w:p w14:paraId="6FE0DB5E" w14:textId="77777777" w:rsidR="001D5127" w:rsidRPr="001D5127" w:rsidRDefault="001D5127" w:rsidP="001D5127">
      <w:pPr>
        <w:spacing w:after="0" w:line="240" w:lineRule="auto"/>
        <w:jc w:val="center"/>
        <w:rPr>
          <w:rFonts w:ascii="Times New Roman" w:eastAsiaTheme="minorHAnsi" w:hAnsi="Times New Roman" w:cstheme="minorBidi"/>
          <w:b/>
          <w:i/>
          <w:sz w:val="2"/>
          <w:szCs w:val="2"/>
          <w:u w:val="single"/>
          <w:lang w:eastAsia="en-US"/>
        </w:rPr>
      </w:pPr>
    </w:p>
    <w:p w14:paraId="204C98D7" w14:textId="77777777" w:rsidR="001D5127" w:rsidRPr="001D5127" w:rsidRDefault="001D5127" w:rsidP="001D5127">
      <w:pPr>
        <w:spacing w:after="0" w:line="240" w:lineRule="auto"/>
        <w:jc w:val="center"/>
        <w:rPr>
          <w:rFonts w:ascii="Times New Roman" w:eastAsiaTheme="minorHAnsi" w:hAnsi="Times New Roman" w:cstheme="minorBidi"/>
          <w:b/>
          <w:iCs/>
          <w:sz w:val="24"/>
          <w:szCs w:val="24"/>
          <w:lang w:eastAsia="en-US"/>
        </w:rPr>
      </w:pPr>
    </w:p>
    <w:p w14:paraId="359034F7" w14:textId="77777777" w:rsidR="001D5127" w:rsidRPr="001D5127" w:rsidRDefault="001D5127" w:rsidP="001D5127">
      <w:pPr>
        <w:spacing w:after="0" w:line="240" w:lineRule="auto"/>
        <w:jc w:val="center"/>
        <w:rPr>
          <w:rFonts w:ascii="Times New Roman" w:eastAsiaTheme="minorHAnsi" w:hAnsi="Times New Roman" w:cstheme="minorBidi"/>
          <w:b/>
          <w:i/>
          <w:lang w:eastAsia="en-US"/>
        </w:rPr>
      </w:pPr>
      <w:r w:rsidRPr="001D5127">
        <w:rPr>
          <w:rFonts w:ascii="Times New Roman" w:eastAsiaTheme="minorHAnsi" w:hAnsi="Times New Roman" w:cstheme="minorBidi"/>
          <w:b/>
          <w:iCs/>
          <w:sz w:val="24"/>
          <w:szCs w:val="24"/>
          <w:lang w:eastAsia="en-US"/>
        </w:rPr>
        <w:t>ОГСЭ.02 История</w:t>
      </w:r>
    </w:p>
    <w:p w14:paraId="784CBECB"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3340747F"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4AC204A0"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10385BD3"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5D275E21"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4A5305D5"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6E13A128"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021A6123"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490D3AE1"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1B98A84D"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4A7D654B"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47A3C77C"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7128C6B2"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445B9506"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0870D27D"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6B47A793"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36F4AC03"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6377C16F"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0444B112"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5A49A8AC"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56D8C3F9"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54E2FA1A"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22A19EB3"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2D51F80B"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3CA58E9F"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365D2E52" w14:textId="77777777" w:rsidR="001D5127" w:rsidRPr="001D5127" w:rsidRDefault="001D5127" w:rsidP="001D5127">
      <w:pPr>
        <w:spacing w:after="0" w:line="240" w:lineRule="auto"/>
        <w:rPr>
          <w:rFonts w:ascii="Times New Roman" w:eastAsiaTheme="minorHAnsi" w:hAnsi="Times New Roman" w:cstheme="minorBidi"/>
          <w:b/>
          <w:i/>
          <w:lang w:eastAsia="en-US"/>
        </w:rPr>
      </w:pPr>
    </w:p>
    <w:p w14:paraId="2FC6E159" w14:textId="77777777" w:rsidR="001D5127" w:rsidRPr="001D5127" w:rsidRDefault="001D5127" w:rsidP="001D5127">
      <w:pPr>
        <w:jc w:val="center"/>
        <w:rPr>
          <w:rFonts w:ascii="Times New Roman" w:eastAsiaTheme="minorHAnsi" w:hAnsi="Times New Roman" w:cstheme="minorBidi"/>
          <w:b/>
          <w:i/>
          <w:sz w:val="24"/>
          <w:szCs w:val="24"/>
          <w:lang w:eastAsia="en-US"/>
        </w:rPr>
      </w:pPr>
      <w:r w:rsidRPr="001D5127">
        <w:rPr>
          <w:rFonts w:ascii="Times New Roman" w:eastAsiaTheme="minorHAnsi" w:hAnsi="Times New Roman" w:cstheme="minorBidi"/>
          <w:b/>
          <w:bCs/>
          <w:iCs/>
          <w:sz w:val="24"/>
          <w:szCs w:val="24"/>
          <w:lang w:eastAsia="en-US"/>
        </w:rPr>
        <w:t>2023 г.</w:t>
      </w:r>
      <w:r w:rsidRPr="001D5127">
        <w:rPr>
          <w:rFonts w:ascii="Times New Roman" w:eastAsiaTheme="minorHAnsi" w:hAnsi="Times New Roman" w:cstheme="minorBidi"/>
          <w:b/>
          <w:bCs/>
          <w:iCs/>
          <w:lang w:eastAsia="en-US"/>
        </w:rPr>
        <w:br w:type="page"/>
      </w:r>
      <w:r w:rsidRPr="001D5127">
        <w:rPr>
          <w:rFonts w:ascii="Times New Roman" w:eastAsiaTheme="minorHAnsi" w:hAnsi="Times New Roman" w:cstheme="minorBidi"/>
          <w:b/>
          <w:i/>
          <w:sz w:val="24"/>
          <w:szCs w:val="24"/>
          <w:lang w:eastAsia="en-US"/>
        </w:rPr>
        <w:lastRenderedPageBreak/>
        <w:t>СОДЕРЖАНИЕ</w:t>
      </w:r>
    </w:p>
    <w:p w14:paraId="7BBFD9D6" w14:textId="77777777" w:rsidR="001D5127" w:rsidRPr="001D5127" w:rsidRDefault="001D5127" w:rsidP="001D512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1D5127" w:rsidRPr="001D5127" w14:paraId="6A926925" w14:textId="77777777" w:rsidTr="005C334E">
        <w:tc>
          <w:tcPr>
            <w:tcW w:w="7501" w:type="dxa"/>
          </w:tcPr>
          <w:p w14:paraId="0A14E407"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 xml:space="preserve">ОБЩАЯ ХАРАКТЕРИСТИКА </w:t>
            </w:r>
            <w:r w:rsidRPr="001D5127">
              <w:rPr>
                <w:rFonts w:ascii="Times New Roman" w:eastAsiaTheme="minorHAnsi" w:hAnsi="Times New Roman" w:cstheme="minorBidi"/>
                <w:b/>
                <w:color w:val="000000"/>
                <w:sz w:val="24"/>
                <w:szCs w:val="24"/>
                <w:lang w:eastAsia="en-US"/>
              </w:rPr>
              <w:t>РАБОЧЕЙ ПРОГРАММЫ</w:t>
            </w:r>
            <w:r w:rsidRPr="001D5127">
              <w:rPr>
                <w:rFonts w:ascii="Times New Roman" w:eastAsiaTheme="minorHAnsi" w:hAnsi="Times New Roman" w:cstheme="minorBidi"/>
                <w:b/>
                <w:sz w:val="24"/>
                <w:szCs w:val="24"/>
                <w:lang w:eastAsia="en-US"/>
              </w:rPr>
              <w:t xml:space="preserve"> УЧЕБНОЙ ДИСЦИПЛИНЫ</w:t>
            </w:r>
          </w:p>
        </w:tc>
        <w:tc>
          <w:tcPr>
            <w:tcW w:w="1854" w:type="dxa"/>
          </w:tcPr>
          <w:p w14:paraId="5E7C88A1" w14:textId="77777777" w:rsidR="001D5127" w:rsidRPr="001D5127" w:rsidRDefault="001D5127" w:rsidP="001D5127">
            <w:pPr>
              <w:spacing w:after="0" w:line="240" w:lineRule="auto"/>
              <w:rPr>
                <w:rFonts w:ascii="Times New Roman" w:eastAsiaTheme="minorHAnsi" w:hAnsi="Times New Roman" w:cstheme="minorBidi"/>
                <w:b/>
                <w:sz w:val="24"/>
                <w:szCs w:val="24"/>
                <w:lang w:eastAsia="en-US"/>
              </w:rPr>
            </w:pPr>
          </w:p>
        </w:tc>
      </w:tr>
      <w:tr w:rsidR="001D5127" w:rsidRPr="001D5127" w14:paraId="3712EFDB" w14:textId="77777777" w:rsidTr="005C334E">
        <w:tc>
          <w:tcPr>
            <w:tcW w:w="7501" w:type="dxa"/>
          </w:tcPr>
          <w:p w14:paraId="0DD8966C"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СТРУКТУРА И СОДЕРЖАНИЕ УЧЕБНОЙ ДИСЦИПЛИНЫ</w:t>
            </w:r>
          </w:p>
          <w:p w14:paraId="490F68E1"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F3749B1" w14:textId="77777777" w:rsidR="001D5127" w:rsidRPr="001D5127" w:rsidRDefault="001D5127" w:rsidP="001D5127">
            <w:pPr>
              <w:spacing w:after="0" w:line="240" w:lineRule="auto"/>
              <w:rPr>
                <w:rFonts w:ascii="Times New Roman" w:eastAsiaTheme="minorHAnsi" w:hAnsi="Times New Roman" w:cstheme="minorBidi"/>
                <w:b/>
                <w:sz w:val="24"/>
                <w:szCs w:val="24"/>
                <w:lang w:eastAsia="en-US"/>
              </w:rPr>
            </w:pPr>
          </w:p>
        </w:tc>
      </w:tr>
      <w:tr w:rsidR="001D5127" w:rsidRPr="001D5127" w14:paraId="01E98B01" w14:textId="77777777" w:rsidTr="005C334E">
        <w:tc>
          <w:tcPr>
            <w:tcW w:w="7501" w:type="dxa"/>
          </w:tcPr>
          <w:p w14:paraId="6C887567" w14:textId="77777777" w:rsidR="001D5127" w:rsidRPr="001D5127" w:rsidRDefault="001D5127" w:rsidP="001D5127">
            <w:pPr>
              <w:numPr>
                <w:ilvl w:val="0"/>
                <w:numId w:val="24"/>
              </w:numPr>
              <w:suppressAutoHyphens/>
              <w:spacing w:line="240" w:lineRule="auto"/>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A0CF03F" w14:textId="77777777" w:rsidR="001D5127" w:rsidRPr="001D5127" w:rsidRDefault="001D5127" w:rsidP="001D512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D69763A" w14:textId="77777777" w:rsidR="001D5127" w:rsidRPr="001D5127" w:rsidRDefault="001D5127" w:rsidP="001D5127">
            <w:pPr>
              <w:spacing w:after="0" w:line="240" w:lineRule="auto"/>
              <w:rPr>
                <w:rFonts w:ascii="Times New Roman" w:eastAsiaTheme="minorHAnsi" w:hAnsi="Times New Roman" w:cstheme="minorBidi"/>
                <w:b/>
                <w:sz w:val="24"/>
                <w:szCs w:val="24"/>
                <w:lang w:eastAsia="en-US"/>
              </w:rPr>
            </w:pPr>
          </w:p>
        </w:tc>
      </w:tr>
    </w:tbl>
    <w:p w14:paraId="7786699F"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i/>
          <w:u w:val="single"/>
          <w:lang w:eastAsia="en-US"/>
        </w:rPr>
        <w:br w:type="page"/>
      </w:r>
      <w:r w:rsidRPr="001D5127">
        <w:rPr>
          <w:rFonts w:ascii="Times New Roman" w:eastAsiaTheme="minorHAnsi" w:hAnsi="Times New Roman" w:cstheme="minorBidi"/>
          <w:b/>
          <w:sz w:val="24"/>
          <w:szCs w:val="24"/>
          <w:lang w:eastAsia="en-US"/>
        </w:rPr>
        <w:lastRenderedPageBreak/>
        <w:t xml:space="preserve">1. ОБЩАЯ ХАРАКТЕРИСТИКА </w:t>
      </w:r>
      <w:r w:rsidRPr="001D5127">
        <w:rPr>
          <w:rFonts w:ascii="Times New Roman" w:eastAsiaTheme="minorHAnsi" w:hAnsi="Times New Roman" w:cstheme="minorBidi"/>
          <w:b/>
          <w:color w:val="000000"/>
          <w:sz w:val="24"/>
          <w:szCs w:val="24"/>
          <w:lang w:eastAsia="en-US"/>
        </w:rPr>
        <w:t>РАБОЧЕЙ ПРОГРАММЫ</w:t>
      </w:r>
      <w:r w:rsidRPr="001D5127">
        <w:rPr>
          <w:rFonts w:ascii="Times New Roman" w:eastAsiaTheme="minorHAnsi" w:hAnsi="Times New Roman" w:cstheme="minorBidi"/>
          <w:b/>
          <w:sz w:val="24"/>
          <w:szCs w:val="24"/>
          <w:lang w:eastAsia="en-US"/>
        </w:rPr>
        <w:t xml:space="preserve"> </w:t>
      </w:r>
      <w:r w:rsidRPr="001D5127">
        <w:rPr>
          <w:rFonts w:ascii="Times New Roman" w:eastAsiaTheme="minorHAnsi" w:hAnsi="Times New Roman" w:cstheme="minorBidi"/>
          <w:b/>
          <w:sz w:val="24"/>
          <w:szCs w:val="24"/>
          <w:lang w:eastAsia="en-US"/>
        </w:rPr>
        <w:br/>
        <w:t>УЧЕБНОЙ ДИСЦИПЛИНЫ</w:t>
      </w:r>
    </w:p>
    <w:p w14:paraId="7A8EE4CF" w14:textId="77777777" w:rsidR="001D5127" w:rsidRPr="001D5127" w:rsidRDefault="001D5127" w:rsidP="001D5127">
      <w:pPr>
        <w:spacing w:after="0"/>
        <w:jc w:val="center"/>
        <w:rPr>
          <w:rFonts w:ascii="Times New Roman" w:hAnsi="Times New Roman"/>
          <w:b/>
          <w:iCs/>
          <w:sz w:val="24"/>
          <w:szCs w:val="24"/>
        </w:rPr>
      </w:pPr>
      <w:r w:rsidRPr="001D5127">
        <w:rPr>
          <w:rFonts w:ascii="Times New Roman" w:hAnsi="Times New Roman"/>
          <w:b/>
          <w:iCs/>
          <w:sz w:val="24"/>
          <w:szCs w:val="24"/>
        </w:rPr>
        <w:t>«</w:t>
      </w:r>
      <w:r w:rsidRPr="001D5127">
        <w:rPr>
          <w:rFonts w:ascii="Times New Roman" w:hAnsi="Times New Roman"/>
          <w:b/>
          <w:bCs/>
          <w:iCs/>
          <w:sz w:val="24"/>
          <w:szCs w:val="24"/>
        </w:rPr>
        <w:t>ОГСЭ.01 Основы философии</w:t>
      </w:r>
      <w:r w:rsidRPr="001D5127">
        <w:rPr>
          <w:rFonts w:ascii="Times New Roman" w:hAnsi="Times New Roman"/>
          <w:b/>
          <w:iCs/>
          <w:sz w:val="24"/>
          <w:szCs w:val="24"/>
        </w:rPr>
        <w:t>»</w:t>
      </w:r>
    </w:p>
    <w:p w14:paraId="56ECC745" w14:textId="77777777" w:rsidR="001D5127" w:rsidRPr="001D5127" w:rsidRDefault="001D5127" w:rsidP="001D5127">
      <w:pPr>
        <w:spacing w:after="0"/>
        <w:ind w:firstLine="709"/>
        <w:jc w:val="center"/>
        <w:rPr>
          <w:rFonts w:ascii="Times New Roman" w:hAnsi="Times New Roman"/>
          <w:sz w:val="24"/>
          <w:szCs w:val="24"/>
          <w:vertAlign w:val="superscript"/>
        </w:rPr>
      </w:pPr>
    </w:p>
    <w:p w14:paraId="54A57576"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D5127">
        <w:rPr>
          <w:rFonts w:ascii="Times New Roman" w:hAnsi="Times New Roman"/>
          <w:b/>
          <w:sz w:val="24"/>
          <w:szCs w:val="24"/>
        </w:rPr>
        <w:t xml:space="preserve">1.1. Место дисциплины в структуре основной образовательной программы: </w:t>
      </w:r>
    </w:p>
    <w:p w14:paraId="6A981013" w14:textId="77777777" w:rsidR="001D5127" w:rsidRPr="001D5127" w:rsidRDefault="001D5127" w:rsidP="001D5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5127">
        <w:rPr>
          <w:rFonts w:ascii="Times New Roman" w:hAnsi="Times New Roman"/>
          <w:sz w:val="24"/>
          <w:szCs w:val="24"/>
        </w:rPr>
        <w:t>Учебная дисциплина</w:t>
      </w:r>
      <w:r w:rsidRPr="001D5127">
        <w:t xml:space="preserve"> </w:t>
      </w:r>
      <w:r w:rsidRPr="001D5127">
        <w:rPr>
          <w:rFonts w:ascii="Times New Roman" w:hAnsi="Times New Roman"/>
          <w:sz w:val="24"/>
          <w:szCs w:val="24"/>
        </w:rPr>
        <w:t>ОГСЭ.02 История является обязательной частью общего гуманитарного и социально-экономического цикла ПОП-П в соответствии с ФГОС СПО по 18.02.09 Переработка нефти и газа.</w:t>
      </w:r>
    </w:p>
    <w:p w14:paraId="66AD8B6E" w14:textId="77777777" w:rsidR="001D5127" w:rsidRPr="001D5127" w:rsidRDefault="001D5127" w:rsidP="001D5127">
      <w:pPr>
        <w:ind w:firstLine="708"/>
        <w:rPr>
          <w:rFonts w:ascii="Times New Roman" w:hAnsi="Times New Roman"/>
          <w:sz w:val="24"/>
          <w:szCs w:val="24"/>
        </w:rPr>
      </w:pPr>
      <w:r w:rsidRPr="001D5127">
        <w:rPr>
          <w:rFonts w:ascii="Times New Roman" w:hAnsi="Times New Roman"/>
          <w:sz w:val="24"/>
          <w:szCs w:val="24"/>
        </w:rPr>
        <w:t>Особое значение дисциплина имеет при формировании и развитии Особое значение дисциплина имеет при формировании и развитии ОК 02, ОК 03, ОК 04, ОК 06, ЛР 1, ЛР 2, ЛР 5.</w:t>
      </w:r>
    </w:p>
    <w:p w14:paraId="2ACAF5B2" w14:textId="77777777" w:rsidR="001D5127" w:rsidRPr="001D5127" w:rsidRDefault="001D5127" w:rsidP="001D5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4740755F" w14:textId="77777777" w:rsidR="001D5127" w:rsidRPr="001D5127" w:rsidRDefault="001D5127" w:rsidP="001D5127">
      <w:pPr>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1.2. Цель и планируемые результаты освоения дисциплины:</w:t>
      </w:r>
    </w:p>
    <w:p w14:paraId="0EE390D6"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1D5127">
        <w:rPr>
          <w:rFonts w:ascii="Times New Roman" w:eastAsiaTheme="minorHAnsi" w:hAnsi="Times New Roman" w:cstheme="minorBidi"/>
          <w:sz w:val="24"/>
          <w:szCs w:val="24"/>
          <w:lang w:eastAsia="en-US"/>
        </w:rPr>
        <w:br/>
        <w:t>и знания</w:t>
      </w:r>
    </w:p>
    <w:p w14:paraId="4B38149E"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1D5127" w:rsidRPr="001D5127" w14:paraId="0F98CB9E" w14:textId="77777777" w:rsidTr="005C334E">
        <w:trPr>
          <w:trHeight w:val="649"/>
        </w:trPr>
        <w:tc>
          <w:tcPr>
            <w:tcW w:w="1271" w:type="dxa"/>
            <w:tcBorders>
              <w:top w:val="single" w:sz="4" w:space="0" w:color="auto"/>
              <w:left w:val="single" w:sz="4" w:space="0" w:color="auto"/>
              <w:bottom w:val="single" w:sz="4" w:space="0" w:color="auto"/>
              <w:right w:val="single" w:sz="4" w:space="0" w:color="auto"/>
            </w:tcBorders>
            <w:hideMark/>
          </w:tcPr>
          <w:p w14:paraId="417BD80D"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w:t>
            </w:r>
          </w:p>
          <w:p w14:paraId="471C3EB8"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219EE413"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67A06E76"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10BAA29A"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62FC997A"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Знания</w:t>
            </w:r>
          </w:p>
        </w:tc>
      </w:tr>
      <w:tr w:rsidR="001D5127" w:rsidRPr="001D5127" w14:paraId="2E85B8B2" w14:textId="77777777" w:rsidTr="005C334E">
        <w:trPr>
          <w:trHeight w:val="645"/>
        </w:trPr>
        <w:tc>
          <w:tcPr>
            <w:tcW w:w="1271" w:type="dxa"/>
            <w:tcBorders>
              <w:top w:val="single" w:sz="4" w:space="0" w:color="auto"/>
              <w:left w:val="single" w:sz="4" w:space="0" w:color="auto"/>
              <w:bottom w:val="single" w:sz="4" w:space="0" w:color="auto"/>
              <w:right w:val="single" w:sz="4" w:space="0" w:color="auto"/>
            </w:tcBorders>
          </w:tcPr>
          <w:p w14:paraId="73C82E42"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61A38D37"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ОК03</w:t>
            </w:r>
          </w:p>
          <w:p w14:paraId="5A6D5EE8"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04 ОК 06</w:t>
            </w:r>
          </w:p>
          <w:p w14:paraId="30DEC1A6"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ЛР 1</w:t>
            </w:r>
          </w:p>
          <w:p w14:paraId="6CB7CF33"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ЛР 2</w:t>
            </w:r>
          </w:p>
          <w:p w14:paraId="6294C5D2" w14:textId="77777777" w:rsidR="001D5127" w:rsidRPr="001D5127" w:rsidRDefault="001D5127" w:rsidP="001D5127">
            <w:pPr>
              <w:spacing w:after="0" w:line="240" w:lineRule="auto"/>
              <w:jc w:val="center"/>
              <w:rPr>
                <w:rFonts w:ascii="Times New Roman" w:hAnsi="Times New Roman"/>
                <w:b/>
                <w:bCs/>
                <w:iCs/>
                <w:sz w:val="24"/>
                <w:szCs w:val="24"/>
                <w:u w:val="single"/>
                <w:lang w:eastAsia="en-US"/>
              </w:rPr>
            </w:pPr>
            <w:r w:rsidRPr="001D5127">
              <w:rPr>
                <w:rFonts w:ascii="Times New Roman" w:hAnsi="Times New Roman"/>
                <w:b/>
                <w:bCs/>
                <w:iCs/>
                <w:color w:val="000000"/>
                <w:sz w:val="24"/>
                <w:szCs w:val="24"/>
              </w:rPr>
              <w:t>ЛР 5</w:t>
            </w:r>
          </w:p>
        </w:tc>
        <w:tc>
          <w:tcPr>
            <w:tcW w:w="1418" w:type="dxa"/>
            <w:tcBorders>
              <w:top w:val="single" w:sz="4" w:space="0" w:color="auto"/>
              <w:left w:val="single" w:sz="4" w:space="0" w:color="auto"/>
              <w:right w:val="single" w:sz="4" w:space="0" w:color="auto"/>
            </w:tcBorders>
          </w:tcPr>
          <w:p w14:paraId="0075F185" w14:textId="77777777" w:rsidR="001D5127" w:rsidRPr="001D5127" w:rsidRDefault="001D5127" w:rsidP="001D5127">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47BF21D4" w14:textId="77777777" w:rsidR="001D5127" w:rsidRPr="001D5127" w:rsidRDefault="001D5127" w:rsidP="001D5127">
            <w:pPr>
              <w:suppressAutoHyphens/>
              <w:spacing w:after="0"/>
              <w:contextualSpacing/>
              <w:jc w:val="both"/>
              <w:rPr>
                <w:rFonts w:ascii="Times New Roman" w:hAnsi="Times New Roman"/>
                <w:iCs/>
                <w:sz w:val="24"/>
                <w:szCs w:val="24"/>
              </w:rPr>
            </w:pPr>
            <w:r w:rsidRPr="001D5127">
              <w:rPr>
                <w:rFonts w:ascii="Times New Roman" w:hAnsi="Times New Roman"/>
                <w:iCs/>
                <w:sz w:val="24"/>
                <w:szCs w:val="24"/>
              </w:rPr>
              <w:t>- ориентироваться в наиболее общих философских проблемах бытия, по    знания, ценностей, свободы и смысла жизни как основе формирования культуры гражданина и будущего специалиста.</w:t>
            </w:r>
          </w:p>
          <w:p w14:paraId="0A81A9CC"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color w:val="000000"/>
                <w:sz w:val="24"/>
                <w:szCs w:val="24"/>
              </w:rPr>
              <w:t>-выстраивать общение на основе общечеловеческих ценностей.</w:t>
            </w:r>
          </w:p>
          <w:p w14:paraId="2B5BA5A4" w14:textId="77777777" w:rsidR="001D5127" w:rsidRPr="001D5127" w:rsidRDefault="001D5127" w:rsidP="001D5127">
            <w:pPr>
              <w:spacing w:after="0" w:line="240" w:lineRule="auto"/>
              <w:rPr>
                <w:rFonts w:ascii="Times New Roman" w:hAnsi="Times New Roman"/>
                <w:iCs/>
                <w:sz w:val="24"/>
                <w:szCs w:val="24"/>
                <w:lang w:eastAsia="en-US"/>
              </w:rPr>
            </w:pPr>
          </w:p>
        </w:tc>
        <w:tc>
          <w:tcPr>
            <w:tcW w:w="1275" w:type="dxa"/>
            <w:tcBorders>
              <w:top w:val="single" w:sz="4" w:space="0" w:color="auto"/>
              <w:left w:val="single" w:sz="4" w:space="0" w:color="auto"/>
              <w:right w:val="single" w:sz="4" w:space="0" w:color="auto"/>
            </w:tcBorders>
          </w:tcPr>
          <w:p w14:paraId="75EE56B2" w14:textId="77777777" w:rsidR="001D5127" w:rsidRPr="001D5127" w:rsidRDefault="001D5127" w:rsidP="001D5127">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hideMark/>
          </w:tcPr>
          <w:p w14:paraId="5380EDDD"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основные категории и понятия философии;</w:t>
            </w:r>
          </w:p>
          <w:p w14:paraId="1432133A"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роль философии в жизни человека и общества;</w:t>
            </w:r>
          </w:p>
          <w:p w14:paraId="601846AD"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основы философского учения о бытии;</w:t>
            </w:r>
          </w:p>
          <w:p w14:paraId="1E5C33F1"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сущность процесса познания;</w:t>
            </w:r>
          </w:p>
          <w:p w14:paraId="524156E7"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основы научной, философской и религиозной картин мира;</w:t>
            </w:r>
          </w:p>
          <w:p w14:paraId="2FAFB828"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об условиях формирования личности, свободе и ответственности за сохранение жизни, культуры, окружающей среды;</w:t>
            </w:r>
          </w:p>
          <w:p w14:paraId="0338A104"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 социальных и этических проблемах, связанных с развитием и использованием достижений науки, техники и технологий.</w:t>
            </w:r>
          </w:p>
        </w:tc>
      </w:tr>
    </w:tbl>
    <w:p w14:paraId="5B0B5EE1"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5E43C2E4"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689886E8"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3E7C6991"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45EAC01C"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59D8C33E"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82"/>
        <w:gridCol w:w="4037"/>
      </w:tblGrid>
      <w:tr w:rsidR="001D5127" w:rsidRPr="001D5127" w14:paraId="76C5A3F9" w14:textId="77777777" w:rsidTr="005C334E">
        <w:trPr>
          <w:trHeight w:val="649"/>
        </w:trPr>
        <w:tc>
          <w:tcPr>
            <w:tcW w:w="1129" w:type="dxa"/>
            <w:hideMark/>
          </w:tcPr>
          <w:p w14:paraId="6BC70FE4" w14:textId="310230E9" w:rsidR="001D5127" w:rsidRPr="001D5127" w:rsidRDefault="001D5127" w:rsidP="001D5127">
            <w:pPr>
              <w:suppressAutoHyphens/>
              <w:spacing w:after="0" w:line="240" w:lineRule="auto"/>
              <w:jc w:val="center"/>
              <w:rPr>
                <w:rFonts w:ascii="Times New Roman" w:hAnsi="Times New Roman"/>
                <w:sz w:val="24"/>
                <w:szCs w:val="24"/>
              </w:rPr>
            </w:pPr>
            <w:r w:rsidRPr="001D5127">
              <w:rPr>
                <w:rFonts w:ascii="Times New Roman" w:hAnsi="Times New Roman"/>
                <w:sz w:val="24"/>
                <w:szCs w:val="24"/>
              </w:rPr>
              <w:lastRenderedPageBreak/>
              <w:t>Код ПК, ОК ЛР</w:t>
            </w:r>
          </w:p>
        </w:tc>
        <w:tc>
          <w:tcPr>
            <w:tcW w:w="4082" w:type="dxa"/>
            <w:hideMark/>
          </w:tcPr>
          <w:p w14:paraId="4EB98D05" w14:textId="77777777" w:rsidR="001D5127" w:rsidRPr="001D5127" w:rsidRDefault="001D5127" w:rsidP="001D5127">
            <w:pPr>
              <w:suppressAutoHyphens/>
              <w:spacing w:after="0" w:line="240" w:lineRule="auto"/>
              <w:jc w:val="center"/>
              <w:rPr>
                <w:rFonts w:ascii="Times New Roman" w:hAnsi="Times New Roman"/>
                <w:sz w:val="24"/>
                <w:szCs w:val="24"/>
              </w:rPr>
            </w:pPr>
            <w:r w:rsidRPr="001D5127">
              <w:rPr>
                <w:rFonts w:ascii="Times New Roman" w:hAnsi="Times New Roman"/>
                <w:sz w:val="24"/>
                <w:szCs w:val="24"/>
              </w:rPr>
              <w:t>Умения</w:t>
            </w:r>
          </w:p>
        </w:tc>
        <w:tc>
          <w:tcPr>
            <w:tcW w:w="4037" w:type="dxa"/>
            <w:hideMark/>
          </w:tcPr>
          <w:p w14:paraId="3F63E7EF" w14:textId="77777777" w:rsidR="001D5127" w:rsidRPr="001D5127" w:rsidRDefault="001D5127" w:rsidP="001D5127">
            <w:pPr>
              <w:suppressAutoHyphens/>
              <w:spacing w:after="0" w:line="240" w:lineRule="auto"/>
              <w:jc w:val="center"/>
              <w:rPr>
                <w:rFonts w:ascii="Times New Roman" w:hAnsi="Times New Roman"/>
                <w:sz w:val="24"/>
                <w:szCs w:val="24"/>
              </w:rPr>
            </w:pPr>
            <w:r w:rsidRPr="001D5127">
              <w:rPr>
                <w:rFonts w:ascii="Times New Roman" w:hAnsi="Times New Roman"/>
                <w:sz w:val="24"/>
                <w:szCs w:val="24"/>
              </w:rPr>
              <w:t>Знания</w:t>
            </w:r>
          </w:p>
        </w:tc>
      </w:tr>
      <w:tr w:rsidR="001D5127" w:rsidRPr="001D5127" w14:paraId="0B8127EB" w14:textId="77777777" w:rsidTr="005C334E">
        <w:trPr>
          <w:trHeight w:val="212"/>
        </w:trPr>
        <w:tc>
          <w:tcPr>
            <w:tcW w:w="1129" w:type="dxa"/>
          </w:tcPr>
          <w:p w14:paraId="173073BB"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ОК 02</w:t>
            </w:r>
          </w:p>
          <w:p w14:paraId="38D4928B"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ОК03</w:t>
            </w:r>
          </w:p>
          <w:p w14:paraId="4E06AE85"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ОК 04 ОК 06</w:t>
            </w:r>
          </w:p>
          <w:p w14:paraId="7161FDDA"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ЛР 7</w:t>
            </w:r>
          </w:p>
          <w:p w14:paraId="575496B8" w14:textId="77777777" w:rsidR="001D5127" w:rsidRPr="001D5127" w:rsidRDefault="001D5127" w:rsidP="001D5127">
            <w:pPr>
              <w:suppressAutoHyphens/>
              <w:spacing w:after="0" w:line="240" w:lineRule="auto"/>
              <w:jc w:val="center"/>
              <w:rPr>
                <w:rFonts w:ascii="Times New Roman" w:hAnsi="Times New Roman"/>
                <w:b/>
                <w:bCs/>
                <w:color w:val="000000"/>
                <w:sz w:val="24"/>
                <w:szCs w:val="24"/>
              </w:rPr>
            </w:pPr>
            <w:r w:rsidRPr="001D5127">
              <w:rPr>
                <w:rFonts w:ascii="Times New Roman" w:hAnsi="Times New Roman"/>
                <w:b/>
                <w:bCs/>
                <w:color w:val="000000"/>
                <w:sz w:val="24"/>
                <w:szCs w:val="24"/>
              </w:rPr>
              <w:t>ЛР 8</w:t>
            </w:r>
          </w:p>
          <w:p w14:paraId="6326FADE" w14:textId="77777777" w:rsidR="001D5127" w:rsidRPr="001D5127" w:rsidRDefault="001D5127" w:rsidP="001D5127">
            <w:pPr>
              <w:suppressAutoHyphens/>
              <w:spacing w:after="0" w:line="240" w:lineRule="auto"/>
              <w:jc w:val="center"/>
              <w:rPr>
                <w:rFonts w:ascii="Times New Roman" w:hAnsi="Times New Roman"/>
                <w:b/>
                <w:sz w:val="24"/>
                <w:szCs w:val="24"/>
              </w:rPr>
            </w:pPr>
          </w:p>
        </w:tc>
        <w:tc>
          <w:tcPr>
            <w:tcW w:w="4082" w:type="dxa"/>
          </w:tcPr>
          <w:p w14:paraId="6972F14F" w14:textId="77777777" w:rsidR="001D5127" w:rsidRPr="001D5127" w:rsidRDefault="001D5127" w:rsidP="001D5127">
            <w:pPr>
              <w:suppressAutoHyphens/>
              <w:spacing w:after="0"/>
              <w:contextualSpacing/>
              <w:jc w:val="both"/>
              <w:rPr>
                <w:rFonts w:ascii="Times New Roman" w:hAnsi="Times New Roman"/>
                <w:sz w:val="24"/>
                <w:szCs w:val="24"/>
              </w:rPr>
            </w:pPr>
            <w:r w:rsidRPr="001D5127">
              <w:rPr>
                <w:rFonts w:ascii="Times New Roman" w:hAnsi="Times New Roman"/>
                <w:sz w:val="24"/>
                <w:szCs w:val="24"/>
              </w:rPr>
              <w:t>- ориентироваться в наиболее общих философских проблемах бытия, по    знания, ценностей, свободы и смысла жизни как основе формирования культуры гражданина и будущего специалиста.</w:t>
            </w:r>
          </w:p>
          <w:p w14:paraId="79A05BA8" w14:textId="77777777" w:rsidR="001D5127" w:rsidRPr="001D5127" w:rsidRDefault="001D5127" w:rsidP="001D5127">
            <w:pPr>
              <w:suppressAutoHyphens/>
              <w:spacing w:after="0" w:line="240" w:lineRule="auto"/>
              <w:jc w:val="both"/>
              <w:rPr>
                <w:rFonts w:ascii="Times New Roman" w:hAnsi="Times New Roman"/>
                <w:sz w:val="24"/>
                <w:szCs w:val="24"/>
              </w:rPr>
            </w:pPr>
            <w:r w:rsidRPr="001D5127">
              <w:rPr>
                <w:rFonts w:ascii="Times New Roman" w:hAnsi="Times New Roman"/>
                <w:color w:val="000000"/>
                <w:sz w:val="24"/>
                <w:szCs w:val="24"/>
              </w:rPr>
              <w:t>-выстраивать общение на основе общечеловеческих ценностей.</w:t>
            </w:r>
          </w:p>
          <w:p w14:paraId="17E934D2" w14:textId="77777777" w:rsidR="001D5127" w:rsidRPr="001D5127" w:rsidRDefault="001D5127" w:rsidP="001D5127">
            <w:pPr>
              <w:suppressAutoHyphens/>
              <w:spacing w:after="0"/>
              <w:contextualSpacing/>
              <w:jc w:val="both"/>
              <w:rPr>
                <w:rFonts w:ascii="Times New Roman" w:hAnsi="Times New Roman"/>
                <w:sz w:val="24"/>
                <w:szCs w:val="24"/>
              </w:rPr>
            </w:pPr>
          </w:p>
        </w:tc>
        <w:tc>
          <w:tcPr>
            <w:tcW w:w="4037" w:type="dxa"/>
          </w:tcPr>
          <w:p w14:paraId="689C0845"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основные категории и понятия философии;</w:t>
            </w:r>
          </w:p>
          <w:p w14:paraId="44F630CF"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роль философии в жизни человека и общества;</w:t>
            </w:r>
          </w:p>
          <w:p w14:paraId="33BB44B3"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основы философского учения о бытии;</w:t>
            </w:r>
          </w:p>
          <w:p w14:paraId="32475627"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сущность процесса познания;</w:t>
            </w:r>
          </w:p>
          <w:p w14:paraId="75C0E8D0"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основы научной, философской и религиозной картин мира;</w:t>
            </w:r>
          </w:p>
          <w:p w14:paraId="04B05AD1"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об условиях формирования личности, свободе и ответственности за сохранение жизни, культуры, окружающей среды;</w:t>
            </w:r>
          </w:p>
          <w:p w14:paraId="7C98C316" w14:textId="77777777" w:rsidR="001D5127" w:rsidRPr="001D5127" w:rsidRDefault="001D5127" w:rsidP="001D5127">
            <w:pPr>
              <w:suppressAutoHyphens/>
              <w:spacing w:after="0"/>
              <w:ind w:left="34"/>
              <w:contextualSpacing/>
              <w:jc w:val="both"/>
              <w:rPr>
                <w:rFonts w:ascii="Times New Roman" w:hAnsi="Times New Roman"/>
                <w:sz w:val="24"/>
                <w:szCs w:val="24"/>
              </w:rPr>
            </w:pPr>
            <w:r w:rsidRPr="001D5127">
              <w:rPr>
                <w:rFonts w:ascii="Times New Roman" w:hAnsi="Times New Roman"/>
                <w:sz w:val="24"/>
                <w:szCs w:val="24"/>
              </w:rPr>
              <w:t>- о социальных и этических проблемах, связанных с развитием и использованием достижений науки, техники и технологий.</w:t>
            </w:r>
          </w:p>
        </w:tc>
      </w:tr>
    </w:tbl>
    <w:p w14:paraId="74E51ED6"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p>
    <w:p w14:paraId="14DCE7FD"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p>
    <w:p w14:paraId="79BC8C47"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2. СТРУКТУРА И СОДЕРЖАНИЕ УЧЕБНОЙ ДИСЦИПЛИНЫ</w:t>
      </w:r>
    </w:p>
    <w:p w14:paraId="515E88E9" w14:textId="77777777" w:rsidR="001D5127" w:rsidRPr="001D5127" w:rsidRDefault="001D5127" w:rsidP="001D5127">
      <w:pPr>
        <w:suppressAutoHyphens/>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D5127" w:rsidRPr="001D5127" w14:paraId="19380F7E" w14:textId="77777777" w:rsidTr="005C334E">
        <w:trPr>
          <w:trHeight w:val="490"/>
        </w:trPr>
        <w:tc>
          <w:tcPr>
            <w:tcW w:w="3685" w:type="pct"/>
            <w:vAlign w:val="center"/>
          </w:tcPr>
          <w:p w14:paraId="32B73C12"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Вид учебной работы</w:t>
            </w:r>
          </w:p>
        </w:tc>
        <w:tc>
          <w:tcPr>
            <w:tcW w:w="1315" w:type="pct"/>
            <w:vAlign w:val="center"/>
          </w:tcPr>
          <w:p w14:paraId="3A8847D2"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Объем в часах</w:t>
            </w:r>
          </w:p>
        </w:tc>
      </w:tr>
      <w:tr w:rsidR="001D5127" w:rsidRPr="001D5127" w14:paraId="60F99057" w14:textId="77777777" w:rsidTr="005C334E">
        <w:trPr>
          <w:trHeight w:val="490"/>
        </w:trPr>
        <w:tc>
          <w:tcPr>
            <w:tcW w:w="3685" w:type="pct"/>
            <w:vAlign w:val="center"/>
          </w:tcPr>
          <w:p w14:paraId="16B72433"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0AF480B0"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32</w:t>
            </w:r>
          </w:p>
        </w:tc>
      </w:tr>
      <w:tr w:rsidR="001D5127" w:rsidRPr="001D5127" w14:paraId="275D145C" w14:textId="77777777" w:rsidTr="005C334E">
        <w:trPr>
          <w:trHeight w:val="490"/>
        </w:trPr>
        <w:tc>
          <w:tcPr>
            <w:tcW w:w="3685" w:type="pct"/>
            <w:shd w:val="clear" w:color="auto" w:fill="auto"/>
            <w:vAlign w:val="center"/>
          </w:tcPr>
          <w:p w14:paraId="6123407B"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206D9796"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16</w:t>
            </w:r>
          </w:p>
        </w:tc>
      </w:tr>
      <w:tr w:rsidR="001D5127" w:rsidRPr="001D5127" w14:paraId="70568EF9" w14:textId="77777777" w:rsidTr="005C334E">
        <w:trPr>
          <w:trHeight w:val="336"/>
        </w:trPr>
        <w:tc>
          <w:tcPr>
            <w:tcW w:w="5000" w:type="pct"/>
            <w:gridSpan w:val="2"/>
            <w:vAlign w:val="center"/>
          </w:tcPr>
          <w:p w14:paraId="38E2D01C"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в т. ч.:</w:t>
            </w:r>
          </w:p>
        </w:tc>
      </w:tr>
      <w:tr w:rsidR="001D5127" w:rsidRPr="001D5127" w14:paraId="2E5B1C61" w14:textId="77777777" w:rsidTr="005C334E">
        <w:trPr>
          <w:trHeight w:val="490"/>
        </w:trPr>
        <w:tc>
          <w:tcPr>
            <w:tcW w:w="3685" w:type="pct"/>
            <w:vAlign w:val="center"/>
          </w:tcPr>
          <w:p w14:paraId="43B7C744"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теоретическое обучение</w:t>
            </w:r>
          </w:p>
        </w:tc>
        <w:tc>
          <w:tcPr>
            <w:tcW w:w="1315" w:type="pct"/>
            <w:vAlign w:val="center"/>
          </w:tcPr>
          <w:p w14:paraId="7C644940"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290BED99" w14:textId="77777777" w:rsidTr="005C334E">
        <w:trPr>
          <w:trHeight w:val="490"/>
        </w:trPr>
        <w:tc>
          <w:tcPr>
            <w:tcW w:w="3685" w:type="pct"/>
            <w:vAlign w:val="center"/>
          </w:tcPr>
          <w:p w14:paraId="785C8017"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лабораторные работы (если предусмотрено)</w:t>
            </w:r>
          </w:p>
        </w:tc>
        <w:tc>
          <w:tcPr>
            <w:tcW w:w="1315" w:type="pct"/>
            <w:vAlign w:val="center"/>
          </w:tcPr>
          <w:p w14:paraId="0FAADDCE"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0E6B75A4" w14:textId="77777777" w:rsidTr="005C334E">
        <w:trPr>
          <w:trHeight w:val="490"/>
        </w:trPr>
        <w:tc>
          <w:tcPr>
            <w:tcW w:w="3685" w:type="pct"/>
            <w:vAlign w:val="center"/>
          </w:tcPr>
          <w:p w14:paraId="49A6BE2E"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практические занятия (если предусмотрено)</w:t>
            </w:r>
          </w:p>
        </w:tc>
        <w:tc>
          <w:tcPr>
            <w:tcW w:w="1315" w:type="pct"/>
            <w:vAlign w:val="center"/>
          </w:tcPr>
          <w:p w14:paraId="1CDABC03"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508398BF" w14:textId="77777777" w:rsidTr="005C334E">
        <w:trPr>
          <w:trHeight w:val="490"/>
        </w:trPr>
        <w:tc>
          <w:tcPr>
            <w:tcW w:w="3685" w:type="pct"/>
            <w:vAlign w:val="center"/>
          </w:tcPr>
          <w:p w14:paraId="4B8CD10B"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курсовая работа (проект) (если предусмотрено для специальностей)</w:t>
            </w:r>
          </w:p>
        </w:tc>
        <w:tc>
          <w:tcPr>
            <w:tcW w:w="1315" w:type="pct"/>
            <w:vAlign w:val="center"/>
          </w:tcPr>
          <w:p w14:paraId="743C833C"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175538A2" w14:textId="77777777" w:rsidTr="005C334E">
        <w:trPr>
          <w:trHeight w:val="267"/>
        </w:trPr>
        <w:tc>
          <w:tcPr>
            <w:tcW w:w="3685" w:type="pct"/>
            <w:vAlign w:val="center"/>
          </w:tcPr>
          <w:p w14:paraId="6387AC47"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 xml:space="preserve">Самостоятельная работа </w:t>
            </w:r>
            <w:r w:rsidRPr="001D5127">
              <w:rPr>
                <w:rFonts w:ascii="Times New Roman" w:eastAsiaTheme="minorHAnsi" w:hAnsi="Times New Roman" w:cstheme="minorBidi"/>
                <w:b/>
                <w:vertAlign w:val="superscript"/>
                <w:lang w:eastAsia="en-US"/>
              </w:rPr>
              <w:footnoteReference w:id="3"/>
            </w:r>
          </w:p>
        </w:tc>
        <w:tc>
          <w:tcPr>
            <w:tcW w:w="1315" w:type="pct"/>
            <w:vAlign w:val="center"/>
          </w:tcPr>
          <w:p w14:paraId="66E91847"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2D305FE0" w14:textId="77777777" w:rsidTr="005C334E">
        <w:trPr>
          <w:trHeight w:val="331"/>
        </w:trPr>
        <w:tc>
          <w:tcPr>
            <w:tcW w:w="3685" w:type="pct"/>
            <w:vAlign w:val="center"/>
          </w:tcPr>
          <w:p w14:paraId="3B6A545A"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b/>
                <w:lang w:eastAsia="en-US"/>
              </w:rPr>
              <w:t>Промежуточная аттестация</w:t>
            </w:r>
          </w:p>
        </w:tc>
        <w:tc>
          <w:tcPr>
            <w:tcW w:w="1315" w:type="pct"/>
            <w:vAlign w:val="center"/>
          </w:tcPr>
          <w:p w14:paraId="7932CEB1"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bl>
    <w:p w14:paraId="33DAECB7"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0B8083C" w14:textId="77777777" w:rsidR="001D5127" w:rsidRPr="001D5127" w:rsidRDefault="001D5127" w:rsidP="001D5127">
      <w:pPr>
        <w:sectPr w:rsidR="001D5127" w:rsidRPr="001D5127" w:rsidSect="00B911C1">
          <w:headerReference w:type="even" r:id="rId9"/>
          <w:pgSz w:w="11906" w:h="16838"/>
          <w:pgMar w:top="1134" w:right="567" w:bottom="1134" w:left="1701" w:header="709" w:footer="709" w:gutter="0"/>
          <w:cols w:space="708"/>
          <w:docGrid w:linePitch="360"/>
        </w:sectPr>
      </w:pPr>
    </w:p>
    <w:p w14:paraId="5F20EB3E" w14:textId="77777777" w:rsidR="001D5127" w:rsidRPr="001D5127" w:rsidRDefault="001D5127" w:rsidP="001D5127">
      <w:pPr>
        <w:spacing w:after="0" w:line="240" w:lineRule="auto"/>
        <w:ind w:firstLine="709"/>
        <w:rPr>
          <w:rFonts w:ascii="Times New Roman" w:hAnsi="Times New Roman"/>
          <w:b/>
          <w:sz w:val="24"/>
          <w:szCs w:val="24"/>
        </w:rPr>
      </w:pPr>
      <w:r w:rsidRPr="001D5127">
        <w:rPr>
          <w:rFonts w:ascii="Times New Roman" w:hAnsi="Times New Roman"/>
          <w:b/>
          <w:sz w:val="24"/>
          <w:szCs w:val="24"/>
        </w:rPr>
        <w:lastRenderedPageBreak/>
        <w:t>2.2. Тематический план и содержание учебной дисциплины</w:t>
      </w:r>
    </w:p>
    <w:p w14:paraId="0CED96B3" w14:textId="77777777" w:rsidR="001D5127" w:rsidRPr="001D5127" w:rsidRDefault="001D5127" w:rsidP="001D5127">
      <w:pPr>
        <w:ind w:firstLine="709"/>
        <w:rPr>
          <w:rFonts w:ascii="Times New Roman" w:hAnsi="Times New Roman"/>
          <w:b/>
          <w:sz w:val="24"/>
          <w:szCs w:val="24"/>
        </w:rPr>
      </w:pPr>
      <w:r w:rsidRPr="001D5127">
        <w:rPr>
          <w:rFonts w:ascii="Times New Roman" w:hAnsi="Times New Roman"/>
          <w:b/>
          <w:sz w:val="24"/>
          <w:szCs w:val="24"/>
        </w:rPr>
        <w:t xml:space="preserve">Для специальностей </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6244"/>
        <w:gridCol w:w="1893"/>
        <w:gridCol w:w="2086"/>
        <w:gridCol w:w="1405"/>
      </w:tblGrid>
      <w:tr w:rsidR="001D5127" w:rsidRPr="001D5127" w14:paraId="4FFB142D" w14:textId="77777777" w:rsidTr="005C334E">
        <w:trPr>
          <w:trHeight w:val="20"/>
        </w:trPr>
        <w:tc>
          <w:tcPr>
            <w:tcW w:w="1093" w:type="pct"/>
            <w:vAlign w:val="center"/>
          </w:tcPr>
          <w:p w14:paraId="11BAF718"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Наименование разделов и тем</w:t>
            </w:r>
          </w:p>
        </w:tc>
        <w:tc>
          <w:tcPr>
            <w:tcW w:w="2098" w:type="pct"/>
            <w:vAlign w:val="center"/>
          </w:tcPr>
          <w:p w14:paraId="4CA611AF"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Содержание учебного материала и формы организации деятельности обучающихся</w:t>
            </w:r>
          </w:p>
        </w:tc>
        <w:tc>
          <w:tcPr>
            <w:tcW w:w="636" w:type="pct"/>
            <w:vAlign w:val="center"/>
          </w:tcPr>
          <w:p w14:paraId="1A0148BC" w14:textId="77777777" w:rsidR="001D5127" w:rsidRPr="001D5127" w:rsidRDefault="001D5127" w:rsidP="001D5127">
            <w:pPr>
              <w:suppressAutoHyphens/>
              <w:spacing w:after="0" w:line="240" w:lineRule="auto"/>
              <w:jc w:val="center"/>
              <w:rPr>
                <w:rFonts w:ascii="Times New Roman" w:hAnsi="Times New Roman"/>
                <w:b/>
                <w:bCs/>
                <w:sz w:val="24"/>
                <w:szCs w:val="24"/>
              </w:rPr>
            </w:pPr>
            <w:r w:rsidRPr="001D5127">
              <w:rPr>
                <w:rFonts w:ascii="Times New Roman" w:hAnsi="Times New Roman"/>
                <w:b/>
                <w:bCs/>
                <w:sz w:val="24"/>
                <w:szCs w:val="24"/>
              </w:rPr>
              <w:t>Объем, акад. ч / в том числе в форме практической подготовки, акад. ч</w:t>
            </w:r>
          </w:p>
        </w:tc>
        <w:tc>
          <w:tcPr>
            <w:tcW w:w="701" w:type="pct"/>
            <w:vAlign w:val="center"/>
          </w:tcPr>
          <w:p w14:paraId="3E5005D3"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Коды компетенций,</w:t>
            </w:r>
            <w:r w:rsidRPr="001D5127">
              <w:rPr>
                <w:rFonts w:ascii="Times New Roman" w:hAnsi="Times New Roman"/>
                <w:sz w:val="24"/>
                <w:szCs w:val="24"/>
              </w:rPr>
              <w:t xml:space="preserve"> </w:t>
            </w:r>
            <w:r w:rsidRPr="001D5127">
              <w:rPr>
                <w:rFonts w:ascii="Times New Roman" w:hAnsi="Times New Roman"/>
                <w:b/>
                <w:bCs/>
                <w:sz w:val="24"/>
                <w:szCs w:val="24"/>
              </w:rPr>
              <w:t>формированию которых способствует элемент программы</w:t>
            </w:r>
          </w:p>
        </w:tc>
        <w:tc>
          <w:tcPr>
            <w:tcW w:w="472" w:type="pct"/>
          </w:tcPr>
          <w:p w14:paraId="1EFC4BF7"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sz w:val="24"/>
                <w:szCs w:val="24"/>
              </w:rPr>
              <w:t>Код Н/У/З</w:t>
            </w:r>
          </w:p>
        </w:tc>
      </w:tr>
      <w:tr w:rsidR="001D5127" w:rsidRPr="001D5127" w14:paraId="4AE81B4C" w14:textId="77777777" w:rsidTr="005C334E">
        <w:trPr>
          <w:trHeight w:val="307"/>
        </w:trPr>
        <w:tc>
          <w:tcPr>
            <w:tcW w:w="1093" w:type="pct"/>
          </w:tcPr>
          <w:p w14:paraId="6E41ED31" w14:textId="77777777" w:rsidR="001D5127" w:rsidRPr="001D5127" w:rsidRDefault="001D5127" w:rsidP="001D5127">
            <w:pPr>
              <w:spacing w:after="0" w:line="240" w:lineRule="auto"/>
              <w:jc w:val="center"/>
              <w:rPr>
                <w:rFonts w:ascii="Times New Roman" w:hAnsi="Times New Roman"/>
                <w:b/>
                <w:bCs/>
                <w:sz w:val="24"/>
                <w:szCs w:val="24"/>
              </w:rPr>
            </w:pPr>
            <w:r w:rsidRPr="001D5127">
              <w:rPr>
                <w:rFonts w:ascii="Times New Roman" w:hAnsi="Times New Roman"/>
                <w:b/>
                <w:bCs/>
                <w:sz w:val="24"/>
                <w:szCs w:val="24"/>
              </w:rPr>
              <w:t>1</w:t>
            </w:r>
          </w:p>
        </w:tc>
        <w:tc>
          <w:tcPr>
            <w:tcW w:w="2098" w:type="pct"/>
          </w:tcPr>
          <w:p w14:paraId="723571C0" w14:textId="77777777" w:rsidR="001D5127" w:rsidRPr="001D5127" w:rsidRDefault="001D5127" w:rsidP="001D5127">
            <w:pPr>
              <w:spacing w:after="0" w:line="240" w:lineRule="auto"/>
              <w:jc w:val="center"/>
              <w:rPr>
                <w:rFonts w:ascii="Times New Roman" w:hAnsi="Times New Roman"/>
                <w:b/>
                <w:bCs/>
                <w:sz w:val="24"/>
                <w:szCs w:val="24"/>
              </w:rPr>
            </w:pPr>
            <w:r w:rsidRPr="001D5127">
              <w:rPr>
                <w:rFonts w:ascii="Times New Roman" w:hAnsi="Times New Roman"/>
                <w:b/>
                <w:bCs/>
                <w:sz w:val="24"/>
                <w:szCs w:val="24"/>
              </w:rPr>
              <w:t>2</w:t>
            </w:r>
          </w:p>
        </w:tc>
        <w:tc>
          <w:tcPr>
            <w:tcW w:w="636" w:type="pct"/>
          </w:tcPr>
          <w:p w14:paraId="0759C3D2" w14:textId="77777777" w:rsidR="001D5127" w:rsidRPr="001D5127" w:rsidRDefault="001D5127" w:rsidP="001D5127">
            <w:pPr>
              <w:spacing w:after="0" w:line="240" w:lineRule="auto"/>
              <w:jc w:val="center"/>
              <w:rPr>
                <w:rFonts w:ascii="Times New Roman" w:hAnsi="Times New Roman"/>
                <w:b/>
                <w:bCs/>
                <w:sz w:val="24"/>
                <w:szCs w:val="24"/>
              </w:rPr>
            </w:pPr>
            <w:r w:rsidRPr="001D5127">
              <w:rPr>
                <w:rFonts w:ascii="Times New Roman" w:hAnsi="Times New Roman"/>
                <w:b/>
                <w:bCs/>
                <w:sz w:val="24"/>
                <w:szCs w:val="24"/>
              </w:rPr>
              <w:t>3</w:t>
            </w:r>
          </w:p>
        </w:tc>
        <w:tc>
          <w:tcPr>
            <w:tcW w:w="701" w:type="pct"/>
          </w:tcPr>
          <w:p w14:paraId="19BA0684" w14:textId="77777777" w:rsidR="001D5127" w:rsidRPr="001D5127" w:rsidRDefault="001D5127" w:rsidP="001D5127">
            <w:pPr>
              <w:spacing w:after="0" w:line="240" w:lineRule="auto"/>
              <w:jc w:val="center"/>
              <w:rPr>
                <w:rFonts w:ascii="Times New Roman" w:hAnsi="Times New Roman"/>
                <w:b/>
                <w:bCs/>
                <w:sz w:val="24"/>
                <w:szCs w:val="24"/>
              </w:rPr>
            </w:pPr>
            <w:r w:rsidRPr="001D5127">
              <w:rPr>
                <w:rFonts w:ascii="Times New Roman" w:hAnsi="Times New Roman"/>
                <w:b/>
                <w:bCs/>
                <w:sz w:val="24"/>
                <w:szCs w:val="24"/>
              </w:rPr>
              <w:t>4</w:t>
            </w:r>
          </w:p>
        </w:tc>
        <w:tc>
          <w:tcPr>
            <w:tcW w:w="472" w:type="pct"/>
          </w:tcPr>
          <w:p w14:paraId="1098A469" w14:textId="77777777" w:rsidR="001D5127" w:rsidRPr="001D5127" w:rsidRDefault="001D5127" w:rsidP="001D5127">
            <w:pPr>
              <w:spacing w:after="0" w:line="240" w:lineRule="auto"/>
              <w:jc w:val="center"/>
              <w:rPr>
                <w:rFonts w:ascii="Times New Roman" w:hAnsi="Times New Roman"/>
                <w:b/>
                <w:bCs/>
                <w:sz w:val="24"/>
                <w:szCs w:val="24"/>
              </w:rPr>
            </w:pPr>
            <w:r w:rsidRPr="001D5127">
              <w:rPr>
                <w:rFonts w:ascii="Times New Roman" w:hAnsi="Times New Roman"/>
                <w:b/>
                <w:bCs/>
                <w:sz w:val="24"/>
                <w:szCs w:val="24"/>
              </w:rPr>
              <w:t>5</w:t>
            </w:r>
          </w:p>
        </w:tc>
      </w:tr>
      <w:tr w:rsidR="001D5127" w:rsidRPr="001D5127" w14:paraId="138C9EF2" w14:textId="77777777" w:rsidTr="005C334E">
        <w:trPr>
          <w:trHeight w:val="286"/>
        </w:trPr>
        <w:tc>
          <w:tcPr>
            <w:tcW w:w="1093" w:type="pct"/>
          </w:tcPr>
          <w:p w14:paraId="456C1391"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Введение</w:t>
            </w:r>
          </w:p>
        </w:tc>
        <w:tc>
          <w:tcPr>
            <w:tcW w:w="2098" w:type="pct"/>
          </w:tcPr>
          <w:p w14:paraId="5E377D29" w14:textId="77777777" w:rsidR="001D5127" w:rsidRPr="001D5127" w:rsidRDefault="001D5127" w:rsidP="001D5127">
            <w:pPr>
              <w:spacing w:after="0" w:line="240" w:lineRule="auto"/>
              <w:rPr>
                <w:rFonts w:ascii="Times New Roman" w:hAnsi="Times New Roman"/>
                <w:sz w:val="24"/>
                <w:szCs w:val="24"/>
              </w:rPr>
            </w:pPr>
            <w:r w:rsidRPr="001D5127">
              <w:rPr>
                <w:rFonts w:ascii="Times New Roman" w:hAnsi="Times New Roman"/>
                <w:sz w:val="24"/>
                <w:szCs w:val="24"/>
              </w:rPr>
              <w:t xml:space="preserve">1. Предмет и роль исторической науки в формировании исторического сознания. Задачи курса «История». </w:t>
            </w:r>
          </w:p>
          <w:p w14:paraId="11C985C8" w14:textId="77777777" w:rsidR="001D5127" w:rsidRPr="001D5127" w:rsidRDefault="001D5127" w:rsidP="001D5127">
            <w:pPr>
              <w:spacing w:after="0" w:line="240" w:lineRule="auto"/>
              <w:rPr>
                <w:rFonts w:ascii="Times New Roman" w:hAnsi="Times New Roman"/>
                <w:sz w:val="24"/>
                <w:szCs w:val="24"/>
              </w:rPr>
            </w:pPr>
            <w:r w:rsidRPr="001D5127">
              <w:rPr>
                <w:rFonts w:ascii="Times New Roman" w:hAnsi="Times New Roman"/>
                <w:sz w:val="24"/>
                <w:szCs w:val="24"/>
              </w:rPr>
              <w:t>2. Периодизация Новейшей истории. Мир в новейшее время и современную эпоху. Процесс глобализации и его направления. Основные проблемы, существующие в глобальном мире.</w:t>
            </w:r>
          </w:p>
          <w:p w14:paraId="7B1E151B" w14:textId="77777777" w:rsidR="001D5127" w:rsidRPr="001D5127" w:rsidRDefault="001D5127" w:rsidP="001D5127">
            <w:pPr>
              <w:spacing w:after="0" w:line="240" w:lineRule="auto"/>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4C1CA9A4" w14:textId="77777777" w:rsidR="001D5127" w:rsidRPr="001D5127" w:rsidRDefault="001D5127" w:rsidP="001D5127">
            <w:pPr>
              <w:spacing w:after="0" w:line="240" w:lineRule="auto"/>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vAlign w:val="center"/>
          </w:tcPr>
          <w:p w14:paraId="02A4C3BC" w14:textId="77777777" w:rsidR="001D5127" w:rsidRPr="001D5127" w:rsidRDefault="001D5127" w:rsidP="001D5127">
            <w:pPr>
              <w:suppressAutoHyphens/>
              <w:spacing w:after="0" w:line="240" w:lineRule="auto"/>
              <w:jc w:val="both"/>
              <w:rPr>
                <w:rFonts w:ascii="Times New Roman" w:hAnsi="Times New Roman"/>
                <w:sz w:val="24"/>
                <w:szCs w:val="24"/>
              </w:rPr>
            </w:pPr>
          </w:p>
        </w:tc>
        <w:tc>
          <w:tcPr>
            <w:tcW w:w="701" w:type="pct"/>
          </w:tcPr>
          <w:p w14:paraId="05F5BDE5" w14:textId="77777777" w:rsidR="001D5127" w:rsidRPr="001D5127" w:rsidRDefault="001D5127" w:rsidP="001D5127">
            <w:pPr>
              <w:spacing w:after="0"/>
              <w:jc w:val="center"/>
              <w:rPr>
                <w:rFonts w:ascii="Times New Roman" w:hAnsi="Times New Roman"/>
                <w:b/>
                <w:bCs/>
                <w:sz w:val="24"/>
                <w:szCs w:val="24"/>
              </w:rPr>
            </w:pPr>
          </w:p>
        </w:tc>
        <w:tc>
          <w:tcPr>
            <w:tcW w:w="472" w:type="pct"/>
          </w:tcPr>
          <w:p w14:paraId="3F82AF51" w14:textId="77777777" w:rsidR="001D5127" w:rsidRPr="001D5127" w:rsidRDefault="001D5127" w:rsidP="001D5127">
            <w:pPr>
              <w:spacing w:after="0"/>
              <w:jc w:val="center"/>
              <w:rPr>
                <w:rFonts w:ascii="Times New Roman" w:hAnsi="Times New Roman"/>
                <w:b/>
                <w:bCs/>
                <w:sz w:val="24"/>
                <w:szCs w:val="24"/>
              </w:rPr>
            </w:pPr>
          </w:p>
        </w:tc>
      </w:tr>
      <w:tr w:rsidR="001D5127" w:rsidRPr="001D5127" w14:paraId="2569947F" w14:textId="77777777" w:rsidTr="005C334E">
        <w:trPr>
          <w:trHeight w:val="20"/>
        </w:trPr>
        <w:tc>
          <w:tcPr>
            <w:tcW w:w="3191" w:type="pct"/>
            <w:gridSpan w:val="2"/>
          </w:tcPr>
          <w:p w14:paraId="14BA5D05" w14:textId="77777777" w:rsidR="001D5127" w:rsidRPr="001D5127" w:rsidRDefault="001D5127" w:rsidP="001D5127">
            <w:pPr>
              <w:spacing w:line="240" w:lineRule="auto"/>
              <w:rPr>
                <w:rFonts w:ascii="Times New Roman" w:hAnsi="Times New Roman"/>
                <w:b/>
                <w:bCs/>
                <w:sz w:val="24"/>
                <w:szCs w:val="24"/>
              </w:rPr>
            </w:pPr>
            <w:r w:rsidRPr="001D5127">
              <w:rPr>
                <w:rFonts w:ascii="Times New Roman" w:hAnsi="Times New Roman"/>
                <w:b/>
                <w:bCs/>
                <w:sz w:val="24"/>
                <w:szCs w:val="24"/>
              </w:rPr>
              <w:t>Раздел 1. Мир на рубеже XX –XXI вв.</w:t>
            </w:r>
          </w:p>
        </w:tc>
        <w:tc>
          <w:tcPr>
            <w:tcW w:w="636" w:type="pct"/>
            <w:vAlign w:val="center"/>
          </w:tcPr>
          <w:p w14:paraId="4C8F37A5" w14:textId="77777777" w:rsidR="001D5127" w:rsidRPr="001D5127" w:rsidRDefault="001D5127" w:rsidP="001D5127">
            <w:pPr>
              <w:suppressAutoHyphens/>
              <w:spacing w:after="0" w:line="240" w:lineRule="auto"/>
              <w:jc w:val="both"/>
              <w:rPr>
                <w:rFonts w:ascii="Times New Roman" w:hAnsi="Times New Roman"/>
                <w:sz w:val="24"/>
                <w:szCs w:val="24"/>
              </w:rPr>
            </w:pPr>
            <w:r w:rsidRPr="001D5127">
              <w:rPr>
                <w:rFonts w:ascii="Times New Roman" w:hAnsi="Times New Roman"/>
                <w:b/>
                <w:bCs/>
                <w:sz w:val="24"/>
                <w:szCs w:val="24"/>
              </w:rPr>
              <w:t>часы / часы</w:t>
            </w:r>
          </w:p>
        </w:tc>
        <w:tc>
          <w:tcPr>
            <w:tcW w:w="701" w:type="pct"/>
          </w:tcPr>
          <w:p w14:paraId="2D56A2F0" w14:textId="77777777" w:rsidR="001D5127" w:rsidRPr="001D5127" w:rsidRDefault="001D5127" w:rsidP="001D5127">
            <w:pPr>
              <w:jc w:val="center"/>
              <w:rPr>
                <w:rFonts w:ascii="Times New Roman" w:hAnsi="Times New Roman"/>
                <w:b/>
                <w:bCs/>
                <w:sz w:val="24"/>
                <w:szCs w:val="24"/>
              </w:rPr>
            </w:pPr>
          </w:p>
        </w:tc>
        <w:tc>
          <w:tcPr>
            <w:tcW w:w="472" w:type="pct"/>
          </w:tcPr>
          <w:p w14:paraId="6FB59D89" w14:textId="77777777" w:rsidR="001D5127" w:rsidRPr="001D5127" w:rsidRDefault="001D5127" w:rsidP="001D5127">
            <w:pPr>
              <w:jc w:val="center"/>
              <w:rPr>
                <w:rFonts w:ascii="Times New Roman" w:hAnsi="Times New Roman"/>
                <w:b/>
                <w:bCs/>
                <w:sz w:val="24"/>
                <w:szCs w:val="24"/>
              </w:rPr>
            </w:pPr>
          </w:p>
        </w:tc>
      </w:tr>
      <w:tr w:rsidR="001D5127" w:rsidRPr="001D5127" w14:paraId="5DB60DE1" w14:textId="77777777" w:rsidTr="005C334E">
        <w:trPr>
          <w:trHeight w:val="1098"/>
        </w:trPr>
        <w:tc>
          <w:tcPr>
            <w:tcW w:w="1093" w:type="pct"/>
          </w:tcPr>
          <w:p w14:paraId="5E728C33"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Тема 1.1.</w:t>
            </w:r>
          </w:p>
          <w:p w14:paraId="6B7965FA"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Основные направления развития ключевых регионов мира на рубеже XX-XXI вв.</w:t>
            </w:r>
          </w:p>
        </w:tc>
        <w:tc>
          <w:tcPr>
            <w:tcW w:w="2098" w:type="pct"/>
          </w:tcPr>
          <w:p w14:paraId="2B4A25C7"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Содержание учебного материала </w:t>
            </w:r>
          </w:p>
          <w:p w14:paraId="569803CE"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1. Характеристика ключевых регионов мира: страны Запада и США, страны Восточной Европы, Азии и Африки, Латинской Америки на рубеже XX-XXI </w:t>
            </w:r>
            <w:proofErr w:type="spellStart"/>
            <w:r w:rsidRPr="001D5127">
              <w:rPr>
                <w:rFonts w:ascii="Times New Roman" w:hAnsi="Times New Roman"/>
                <w:sz w:val="24"/>
                <w:szCs w:val="24"/>
              </w:rPr>
              <w:t>вв</w:t>
            </w:r>
            <w:proofErr w:type="spellEnd"/>
          </w:p>
          <w:p w14:paraId="20D6DEBD"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 Глобальные процессы развития регионов: экономические, политические, социальные, поликультурные, миграционные.</w:t>
            </w:r>
          </w:p>
          <w:p w14:paraId="6E2BB786"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1E2C78BB"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2B206AE3" w14:textId="77777777" w:rsidR="001D5127" w:rsidRPr="001D5127" w:rsidRDefault="001D5127" w:rsidP="001D5127">
            <w:pPr>
              <w:suppressAutoHyphens/>
              <w:spacing w:after="0"/>
              <w:rPr>
                <w:rFonts w:ascii="Times New Roman" w:hAnsi="Times New Roman"/>
                <w:sz w:val="24"/>
                <w:szCs w:val="24"/>
              </w:rPr>
            </w:pPr>
          </w:p>
        </w:tc>
        <w:tc>
          <w:tcPr>
            <w:tcW w:w="701" w:type="pct"/>
          </w:tcPr>
          <w:p w14:paraId="15B14ED9"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4E2AA024" w14:textId="77777777" w:rsidR="001D5127" w:rsidRPr="001D5127" w:rsidRDefault="001D5127" w:rsidP="001D5127">
            <w:pPr>
              <w:spacing w:after="0" w:line="240" w:lineRule="auto"/>
              <w:rPr>
                <w:rFonts w:ascii="Times New Roman" w:hAnsi="Times New Roman"/>
                <w:b/>
                <w:sz w:val="24"/>
                <w:szCs w:val="24"/>
              </w:rPr>
            </w:pPr>
            <w:r w:rsidRPr="001D5127">
              <w:rPr>
                <w:rFonts w:ascii="Times New Roman" w:hAnsi="Times New Roman"/>
                <w:b/>
                <w:bCs/>
                <w:color w:val="000000"/>
                <w:sz w:val="24"/>
                <w:szCs w:val="24"/>
              </w:rPr>
              <w:t>ЛР 1,2,5</w:t>
            </w:r>
          </w:p>
        </w:tc>
        <w:tc>
          <w:tcPr>
            <w:tcW w:w="472" w:type="pct"/>
          </w:tcPr>
          <w:p w14:paraId="544E5F97"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3B5997E2" w14:textId="77777777" w:rsidTr="005C334E">
        <w:trPr>
          <w:trHeight w:val="1098"/>
        </w:trPr>
        <w:tc>
          <w:tcPr>
            <w:tcW w:w="1093" w:type="pct"/>
          </w:tcPr>
          <w:p w14:paraId="2C3F4B67"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lastRenderedPageBreak/>
              <w:t>Тема 1.2.</w:t>
            </w:r>
          </w:p>
          <w:p w14:paraId="133C8005"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Содержание, формы и пути урегулирования конфликтов.</w:t>
            </w:r>
          </w:p>
        </w:tc>
        <w:tc>
          <w:tcPr>
            <w:tcW w:w="2098" w:type="pct"/>
          </w:tcPr>
          <w:p w14:paraId="1307EBE1"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Содержание учебного материала </w:t>
            </w:r>
          </w:p>
          <w:p w14:paraId="31F0C2B9"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1Локальные, региональные, межгосударственные конфликты и их влияние на проблемы, возникающие в России и мире. Войны на Ближнем Востоке. Войны США и их союзников в Афганистане, Ираке, вмешательство в события в Ливии, Сирии.</w:t>
            </w:r>
          </w:p>
          <w:p w14:paraId="7C6AFE95"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2.Локальные национальные и религиозные конфликты на пространстве бывшего СССР в 1990-е гг. Участие международных организаций (ООН, ЮНЕСКО) в разрешении конфликтов на постсоветском пространстве. Локальные конфликты в Российской Федерации на рубеже XX-XXI вв.</w:t>
            </w:r>
          </w:p>
          <w:p w14:paraId="2FB58FFE"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6361D279"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3AD44592" w14:textId="77777777" w:rsidR="001D5127" w:rsidRPr="001D5127" w:rsidRDefault="001D5127" w:rsidP="001D5127">
            <w:pPr>
              <w:suppressAutoHyphens/>
              <w:spacing w:after="0"/>
              <w:rPr>
                <w:rFonts w:ascii="Times New Roman" w:hAnsi="Times New Roman"/>
                <w:sz w:val="24"/>
                <w:szCs w:val="24"/>
              </w:rPr>
            </w:pPr>
          </w:p>
        </w:tc>
        <w:tc>
          <w:tcPr>
            <w:tcW w:w="701" w:type="pct"/>
          </w:tcPr>
          <w:p w14:paraId="7C7DD52A"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0267B861"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60190820"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6E141434" w14:textId="77777777" w:rsidTr="005C334E">
        <w:trPr>
          <w:trHeight w:val="1098"/>
        </w:trPr>
        <w:tc>
          <w:tcPr>
            <w:tcW w:w="1093" w:type="pct"/>
          </w:tcPr>
          <w:p w14:paraId="772484ED"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Тема 1.3.</w:t>
            </w:r>
          </w:p>
          <w:p w14:paraId="4F0C7168"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Формирование постиндустриальной цивилизации</w:t>
            </w:r>
          </w:p>
        </w:tc>
        <w:tc>
          <w:tcPr>
            <w:tcW w:w="2098" w:type="pct"/>
          </w:tcPr>
          <w:p w14:paraId="2B677F9E"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3C97AC43"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1.Переход от индустриальной к постиндустриальной цивилизации. Научно-техническая революция. Этапы НТР. </w:t>
            </w:r>
          </w:p>
          <w:p w14:paraId="21B85458"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2.Расширение Евросоюза, формирование мирового «рынка труда. Интернационализация производства. Межгосударственная интеграция.</w:t>
            </w:r>
          </w:p>
          <w:p w14:paraId="37886AD1"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3. Формирование единого образовательного и культурного пространства в Европе и отдельных регионах мира. Участие России в этом процессе.</w:t>
            </w:r>
          </w:p>
        </w:tc>
        <w:tc>
          <w:tcPr>
            <w:tcW w:w="636" w:type="pct"/>
          </w:tcPr>
          <w:p w14:paraId="0776AC45" w14:textId="77777777" w:rsidR="001D5127" w:rsidRPr="001D5127" w:rsidRDefault="001D5127" w:rsidP="001D5127">
            <w:pPr>
              <w:suppressAutoHyphens/>
              <w:spacing w:after="0"/>
              <w:rPr>
                <w:rFonts w:ascii="Times New Roman" w:hAnsi="Times New Roman"/>
                <w:sz w:val="24"/>
                <w:szCs w:val="24"/>
              </w:rPr>
            </w:pPr>
          </w:p>
        </w:tc>
        <w:tc>
          <w:tcPr>
            <w:tcW w:w="701" w:type="pct"/>
          </w:tcPr>
          <w:p w14:paraId="6EBB8C75"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2C0869F4"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59D57C72"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7F63C212" w14:textId="77777777" w:rsidTr="005C334E">
        <w:trPr>
          <w:trHeight w:val="1098"/>
        </w:trPr>
        <w:tc>
          <w:tcPr>
            <w:tcW w:w="1093" w:type="pct"/>
          </w:tcPr>
          <w:p w14:paraId="1357F339"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Тема 1.4. Международные организации, их назначение и основные направления деятельности</w:t>
            </w:r>
          </w:p>
        </w:tc>
        <w:tc>
          <w:tcPr>
            <w:tcW w:w="2098" w:type="pct"/>
          </w:tcPr>
          <w:p w14:paraId="301A8D93"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05B61F44"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1. Международные организации, история возникновения и развития. ООН – главное звено в системе регулирования международных отношений. </w:t>
            </w:r>
          </w:p>
          <w:p w14:paraId="36DA2588"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lastRenderedPageBreak/>
              <w:t>2. ЕС, НАТО, ЮНЕСКО, ВОЗ и другие организации. Основные направления деятельности, влияние на мировые политические, экономические, социальные, культурные процессы.</w:t>
            </w:r>
          </w:p>
          <w:p w14:paraId="69DEA43A"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3.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 глобальная программа НАТО и политические ориентиры России.</w:t>
            </w:r>
          </w:p>
          <w:p w14:paraId="1D4F2C66"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Самостоятельная работа обучающихся </w:t>
            </w:r>
          </w:p>
          <w:p w14:paraId="01670B0B"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691F4B22" w14:textId="77777777" w:rsidR="001D5127" w:rsidRPr="001D5127" w:rsidRDefault="001D5127" w:rsidP="001D5127">
            <w:pPr>
              <w:suppressAutoHyphens/>
              <w:spacing w:after="0"/>
              <w:rPr>
                <w:rFonts w:ascii="Times New Roman" w:hAnsi="Times New Roman"/>
                <w:sz w:val="24"/>
                <w:szCs w:val="24"/>
              </w:rPr>
            </w:pPr>
          </w:p>
        </w:tc>
        <w:tc>
          <w:tcPr>
            <w:tcW w:w="701" w:type="pct"/>
          </w:tcPr>
          <w:p w14:paraId="709242A6"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3613C3CE"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2F4B8616"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28BDDC93" w14:textId="77777777" w:rsidTr="005C334E">
        <w:trPr>
          <w:trHeight w:val="512"/>
        </w:trPr>
        <w:tc>
          <w:tcPr>
            <w:tcW w:w="3191" w:type="pct"/>
            <w:gridSpan w:val="2"/>
          </w:tcPr>
          <w:p w14:paraId="311922B4"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Раздел 2. Суверенная Россия</w:t>
            </w:r>
          </w:p>
        </w:tc>
        <w:tc>
          <w:tcPr>
            <w:tcW w:w="636" w:type="pct"/>
          </w:tcPr>
          <w:p w14:paraId="2C55181A" w14:textId="77777777" w:rsidR="001D5127" w:rsidRPr="001D5127" w:rsidRDefault="001D5127" w:rsidP="001D5127">
            <w:pPr>
              <w:suppressAutoHyphens/>
              <w:spacing w:after="0"/>
              <w:rPr>
                <w:rFonts w:ascii="Times New Roman" w:hAnsi="Times New Roman"/>
                <w:sz w:val="24"/>
                <w:szCs w:val="24"/>
              </w:rPr>
            </w:pPr>
          </w:p>
        </w:tc>
        <w:tc>
          <w:tcPr>
            <w:tcW w:w="701" w:type="pct"/>
          </w:tcPr>
          <w:p w14:paraId="578A6693" w14:textId="77777777" w:rsidR="001D5127" w:rsidRPr="001D5127" w:rsidRDefault="001D5127" w:rsidP="001D5127">
            <w:pPr>
              <w:suppressAutoHyphens/>
              <w:spacing w:after="0" w:line="240" w:lineRule="auto"/>
              <w:rPr>
                <w:rFonts w:ascii="Times New Roman" w:hAnsi="Times New Roman"/>
                <w:b/>
                <w:bCs/>
                <w:color w:val="000000"/>
                <w:sz w:val="24"/>
                <w:szCs w:val="24"/>
              </w:rPr>
            </w:pPr>
          </w:p>
        </w:tc>
        <w:tc>
          <w:tcPr>
            <w:tcW w:w="472" w:type="pct"/>
          </w:tcPr>
          <w:p w14:paraId="738DFA07"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61D596A1" w14:textId="77777777" w:rsidTr="005C334E">
        <w:trPr>
          <w:trHeight w:val="1098"/>
        </w:trPr>
        <w:tc>
          <w:tcPr>
            <w:tcW w:w="1093" w:type="pct"/>
          </w:tcPr>
          <w:p w14:paraId="16C3BAF6"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Тема 2.1.</w:t>
            </w:r>
          </w:p>
          <w:p w14:paraId="6DE834C0"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Геополитические реалии современного мира</w:t>
            </w:r>
          </w:p>
        </w:tc>
        <w:tc>
          <w:tcPr>
            <w:tcW w:w="2098" w:type="pct"/>
            <w:vAlign w:val="center"/>
          </w:tcPr>
          <w:p w14:paraId="003C8B3C" w14:textId="77777777" w:rsidR="001D5127" w:rsidRPr="001D5127" w:rsidRDefault="001D5127" w:rsidP="001D5127">
            <w:pPr>
              <w:spacing w:after="0"/>
              <w:rPr>
                <w:rFonts w:ascii="Times New Roman" w:hAnsi="Times New Roman"/>
                <w:sz w:val="24"/>
                <w:szCs w:val="24"/>
              </w:rPr>
            </w:pPr>
            <w:r w:rsidRPr="001D5127">
              <w:rPr>
                <w:rFonts w:ascii="Times New Roman" w:hAnsi="Times New Roman"/>
                <w:b/>
                <w:bCs/>
                <w:sz w:val="24"/>
                <w:szCs w:val="24"/>
              </w:rPr>
              <w:t>Содержание учебного материала</w:t>
            </w:r>
          </w:p>
        </w:tc>
        <w:tc>
          <w:tcPr>
            <w:tcW w:w="636" w:type="pct"/>
          </w:tcPr>
          <w:p w14:paraId="2DB63C6A" w14:textId="77777777" w:rsidR="001D5127" w:rsidRPr="001D5127" w:rsidRDefault="001D5127" w:rsidP="001D5127">
            <w:pPr>
              <w:suppressAutoHyphens/>
              <w:spacing w:after="0"/>
              <w:rPr>
                <w:rFonts w:ascii="Times New Roman" w:hAnsi="Times New Roman"/>
                <w:sz w:val="24"/>
                <w:szCs w:val="24"/>
              </w:rPr>
            </w:pPr>
          </w:p>
        </w:tc>
        <w:tc>
          <w:tcPr>
            <w:tcW w:w="701" w:type="pct"/>
          </w:tcPr>
          <w:p w14:paraId="43386A27"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664D3282"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3A9784FC"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6AF4DAA9" w14:textId="77777777" w:rsidTr="005C334E">
        <w:trPr>
          <w:trHeight w:val="1098"/>
        </w:trPr>
        <w:tc>
          <w:tcPr>
            <w:tcW w:w="1093" w:type="pct"/>
          </w:tcPr>
          <w:p w14:paraId="5A008B95" w14:textId="77777777" w:rsidR="001D5127" w:rsidRPr="001D5127" w:rsidRDefault="001D5127" w:rsidP="001D5127">
            <w:pPr>
              <w:spacing w:after="0"/>
              <w:rPr>
                <w:rFonts w:ascii="Times New Roman" w:hAnsi="Times New Roman"/>
                <w:b/>
                <w:bCs/>
                <w:sz w:val="24"/>
                <w:szCs w:val="24"/>
              </w:rPr>
            </w:pPr>
          </w:p>
        </w:tc>
        <w:tc>
          <w:tcPr>
            <w:tcW w:w="2098" w:type="pct"/>
            <w:vAlign w:val="center"/>
          </w:tcPr>
          <w:p w14:paraId="61F7BEF3"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1.Внутренняя политика государственной власти в СССР к началу 1980-х гг. Особенности идеологии, национальной и социально-экономической политики. Культурное развитие народов Советского Союза и русская культура.</w:t>
            </w:r>
          </w:p>
          <w:p w14:paraId="786558B9"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Внешняя политика СССР. Отношения с сопредельными государствами, Евросоюзом, США, странами «третьего мира».</w:t>
            </w:r>
          </w:p>
          <w:p w14:paraId="6309B95A" w14:textId="77777777" w:rsidR="001D5127" w:rsidRPr="001D5127" w:rsidRDefault="001D5127" w:rsidP="001D5127">
            <w:pPr>
              <w:suppressAutoHyphens/>
              <w:spacing w:after="0" w:line="240" w:lineRule="auto"/>
              <w:jc w:val="both"/>
              <w:rPr>
                <w:rFonts w:ascii="Times New Roman" w:hAnsi="Times New Roman"/>
                <w:bCs/>
                <w:sz w:val="24"/>
                <w:szCs w:val="24"/>
              </w:rPr>
            </w:pPr>
            <w:r w:rsidRPr="001D5127">
              <w:rPr>
                <w:rFonts w:ascii="Times New Roman" w:hAnsi="Times New Roman"/>
                <w:bCs/>
                <w:sz w:val="24"/>
                <w:szCs w:val="24"/>
              </w:rPr>
              <w:t>2. Политические события в Восточной Европе во второй половине 80-х гг. Отражение событий в Восточной Европе на дезинтеграционных процессах в СССР.</w:t>
            </w:r>
          </w:p>
          <w:p w14:paraId="07188D30" w14:textId="77777777" w:rsidR="001D5127" w:rsidRPr="001D5127" w:rsidRDefault="001D5127" w:rsidP="001D5127">
            <w:pPr>
              <w:spacing w:after="0"/>
              <w:rPr>
                <w:rFonts w:ascii="Times New Roman" w:hAnsi="Times New Roman"/>
                <w:sz w:val="24"/>
                <w:szCs w:val="24"/>
              </w:rPr>
            </w:pPr>
            <w:r w:rsidRPr="001D5127">
              <w:rPr>
                <w:rFonts w:ascii="Times New Roman" w:hAnsi="Times New Roman"/>
                <w:bCs/>
                <w:sz w:val="24"/>
                <w:szCs w:val="24"/>
              </w:rPr>
              <w:t>3.Ликвидация (распад) СССР и образование СНГ. Российская Федерация как правопреемница СССР.</w:t>
            </w:r>
          </w:p>
        </w:tc>
        <w:tc>
          <w:tcPr>
            <w:tcW w:w="636" w:type="pct"/>
          </w:tcPr>
          <w:p w14:paraId="53ED1598" w14:textId="77777777" w:rsidR="001D5127" w:rsidRPr="001D5127" w:rsidRDefault="001D5127" w:rsidP="001D5127">
            <w:pPr>
              <w:suppressAutoHyphens/>
              <w:spacing w:after="0"/>
              <w:rPr>
                <w:rFonts w:ascii="Times New Roman" w:hAnsi="Times New Roman"/>
                <w:sz w:val="24"/>
                <w:szCs w:val="24"/>
              </w:rPr>
            </w:pPr>
          </w:p>
        </w:tc>
        <w:tc>
          <w:tcPr>
            <w:tcW w:w="701" w:type="pct"/>
          </w:tcPr>
          <w:p w14:paraId="49625A09" w14:textId="77777777" w:rsidR="001D5127" w:rsidRPr="001D5127" w:rsidRDefault="001D5127" w:rsidP="001D5127">
            <w:pPr>
              <w:suppressAutoHyphens/>
              <w:spacing w:after="0" w:line="240" w:lineRule="auto"/>
              <w:rPr>
                <w:rFonts w:ascii="Times New Roman" w:hAnsi="Times New Roman"/>
                <w:b/>
                <w:bCs/>
                <w:color w:val="000000"/>
                <w:sz w:val="24"/>
                <w:szCs w:val="24"/>
              </w:rPr>
            </w:pPr>
          </w:p>
        </w:tc>
        <w:tc>
          <w:tcPr>
            <w:tcW w:w="472" w:type="pct"/>
          </w:tcPr>
          <w:p w14:paraId="5D24E1BC"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65F61634" w14:textId="77777777" w:rsidTr="005C334E">
        <w:trPr>
          <w:trHeight w:val="420"/>
        </w:trPr>
        <w:tc>
          <w:tcPr>
            <w:tcW w:w="1093" w:type="pct"/>
          </w:tcPr>
          <w:p w14:paraId="4E757EC7" w14:textId="77777777" w:rsidR="001D5127" w:rsidRPr="001D5127" w:rsidRDefault="001D5127" w:rsidP="001D5127">
            <w:pPr>
              <w:spacing w:after="0"/>
              <w:rPr>
                <w:rFonts w:ascii="Times New Roman" w:hAnsi="Times New Roman"/>
                <w:b/>
                <w:bCs/>
                <w:sz w:val="24"/>
                <w:szCs w:val="24"/>
              </w:rPr>
            </w:pPr>
          </w:p>
        </w:tc>
        <w:tc>
          <w:tcPr>
            <w:tcW w:w="2098" w:type="pct"/>
            <w:vAlign w:val="center"/>
          </w:tcPr>
          <w:p w14:paraId="0C8D7C07"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Самостоятельная работа обучающихся</w:t>
            </w:r>
          </w:p>
          <w:p w14:paraId="2ADBC2F4"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4BD2DD23" w14:textId="77777777" w:rsidR="001D5127" w:rsidRPr="001D5127" w:rsidRDefault="001D5127" w:rsidP="001D5127">
            <w:pPr>
              <w:suppressAutoHyphens/>
              <w:spacing w:after="0"/>
              <w:rPr>
                <w:rFonts w:ascii="Times New Roman" w:hAnsi="Times New Roman"/>
                <w:sz w:val="24"/>
                <w:szCs w:val="24"/>
              </w:rPr>
            </w:pPr>
          </w:p>
        </w:tc>
        <w:tc>
          <w:tcPr>
            <w:tcW w:w="701" w:type="pct"/>
          </w:tcPr>
          <w:p w14:paraId="737A6107" w14:textId="77777777" w:rsidR="001D5127" w:rsidRPr="001D5127" w:rsidRDefault="001D5127" w:rsidP="001D5127">
            <w:pPr>
              <w:suppressAutoHyphens/>
              <w:spacing w:after="0" w:line="240" w:lineRule="auto"/>
              <w:rPr>
                <w:rFonts w:ascii="Times New Roman" w:hAnsi="Times New Roman"/>
                <w:b/>
                <w:bCs/>
                <w:color w:val="000000"/>
                <w:sz w:val="24"/>
                <w:szCs w:val="24"/>
              </w:rPr>
            </w:pPr>
          </w:p>
        </w:tc>
        <w:tc>
          <w:tcPr>
            <w:tcW w:w="472" w:type="pct"/>
          </w:tcPr>
          <w:p w14:paraId="38E9372A"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66251C0B" w14:textId="77777777" w:rsidTr="005C334E">
        <w:trPr>
          <w:trHeight w:val="1098"/>
        </w:trPr>
        <w:tc>
          <w:tcPr>
            <w:tcW w:w="1093" w:type="pct"/>
          </w:tcPr>
          <w:p w14:paraId="2CBEC1D4"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lastRenderedPageBreak/>
              <w:t>Тема 2.2.</w:t>
            </w:r>
          </w:p>
          <w:p w14:paraId="2D1E9BF0"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Политическая система Российской Федерации.</w:t>
            </w:r>
          </w:p>
        </w:tc>
        <w:tc>
          <w:tcPr>
            <w:tcW w:w="2098" w:type="pct"/>
          </w:tcPr>
          <w:p w14:paraId="0A510954"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61DF8566"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1. Новая структура </w:t>
            </w:r>
            <w:proofErr w:type="gramStart"/>
            <w:r w:rsidRPr="001D5127">
              <w:rPr>
                <w:rFonts w:ascii="Times New Roman" w:hAnsi="Times New Roman"/>
                <w:sz w:val="24"/>
                <w:szCs w:val="24"/>
              </w:rPr>
              <w:t>власти  в</w:t>
            </w:r>
            <w:proofErr w:type="gramEnd"/>
            <w:r w:rsidRPr="001D5127">
              <w:rPr>
                <w:rFonts w:ascii="Times New Roman" w:hAnsi="Times New Roman"/>
                <w:sz w:val="24"/>
                <w:szCs w:val="24"/>
              </w:rPr>
              <w:t xml:space="preserve"> России в 90-е г. Изменение политического строя. Основные политические сценарии развития России в 90-е годы. Формирование демократической политической системы. События октября 1993 года. Принятие Конституции РФ. Политические партии современной России. Внутриполитический кризис 1999 г. </w:t>
            </w:r>
          </w:p>
          <w:p w14:paraId="570D887F"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 Новое политическое направление ХХI века. Становление нового Российского государства. Социально-политические процессы в современной России.</w:t>
            </w:r>
          </w:p>
          <w:p w14:paraId="3D3A664D"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04735C9C"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58B48ED5" w14:textId="77777777" w:rsidR="001D5127" w:rsidRPr="001D5127" w:rsidRDefault="001D5127" w:rsidP="001D5127">
            <w:pPr>
              <w:suppressAutoHyphens/>
              <w:spacing w:after="0"/>
              <w:rPr>
                <w:rFonts w:ascii="Times New Roman" w:hAnsi="Times New Roman"/>
                <w:sz w:val="24"/>
                <w:szCs w:val="24"/>
              </w:rPr>
            </w:pPr>
          </w:p>
        </w:tc>
        <w:tc>
          <w:tcPr>
            <w:tcW w:w="701" w:type="pct"/>
          </w:tcPr>
          <w:p w14:paraId="21D86A21"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066C4B49"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0390D417"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201E62D1" w14:textId="77777777" w:rsidTr="005C334E">
        <w:trPr>
          <w:trHeight w:val="1098"/>
        </w:trPr>
        <w:tc>
          <w:tcPr>
            <w:tcW w:w="1093" w:type="pct"/>
          </w:tcPr>
          <w:p w14:paraId="38B1B9D9"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Тема 2.3.</w:t>
            </w:r>
          </w:p>
          <w:p w14:paraId="15338A3C"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Российская экономика на пути к рынку</w:t>
            </w:r>
          </w:p>
        </w:tc>
        <w:tc>
          <w:tcPr>
            <w:tcW w:w="2098" w:type="pct"/>
          </w:tcPr>
          <w:p w14:paraId="754ACF73" w14:textId="77777777" w:rsidR="001D5127" w:rsidRPr="001D5127" w:rsidRDefault="001D5127" w:rsidP="001D5127">
            <w:pPr>
              <w:tabs>
                <w:tab w:val="left" w:pos="1110"/>
              </w:tabs>
              <w:rPr>
                <w:rFonts w:ascii="Times New Roman" w:hAnsi="Times New Roman"/>
                <w:sz w:val="24"/>
                <w:szCs w:val="24"/>
              </w:rPr>
            </w:pPr>
            <w:r w:rsidRPr="001D5127">
              <w:rPr>
                <w:rFonts w:ascii="Times New Roman" w:hAnsi="Times New Roman"/>
                <w:sz w:val="24"/>
                <w:szCs w:val="24"/>
              </w:rPr>
              <w:t>Содержание учебного материала</w:t>
            </w:r>
          </w:p>
          <w:p w14:paraId="52055CB2" w14:textId="77777777" w:rsidR="001D5127" w:rsidRPr="001D5127" w:rsidRDefault="001D5127" w:rsidP="001D5127">
            <w:pPr>
              <w:tabs>
                <w:tab w:val="left" w:pos="1110"/>
              </w:tabs>
              <w:rPr>
                <w:rFonts w:ascii="Times New Roman" w:hAnsi="Times New Roman"/>
                <w:sz w:val="24"/>
                <w:szCs w:val="24"/>
              </w:rPr>
            </w:pPr>
            <w:r w:rsidRPr="001D5127">
              <w:rPr>
                <w:rFonts w:ascii="Times New Roman" w:hAnsi="Times New Roman"/>
                <w:sz w:val="24"/>
                <w:szCs w:val="24"/>
              </w:rPr>
              <w:t>1. Программа радикальных экономических реформ Либерализация цен. Приватизация.</w:t>
            </w:r>
          </w:p>
          <w:p w14:paraId="32C2047D" w14:textId="77777777" w:rsidR="001D5127" w:rsidRPr="001D5127" w:rsidRDefault="001D5127" w:rsidP="001D5127">
            <w:pPr>
              <w:tabs>
                <w:tab w:val="left" w:pos="1110"/>
              </w:tabs>
              <w:rPr>
                <w:rFonts w:ascii="Times New Roman" w:hAnsi="Times New Roman"/>
                <w:sz w:val="24"/>
                <w:szCs w:val="24"/>
              </w:rPr>
            </w:pPr>
            <w:r w:rsidRPr="001D5127">
              <w:rPr>
                <w:rFonts w:ascii="Times New Roman" w:hAnsi="Times New Roman"/>
                <w:sz w:val="24"/>
                <w:szCs w:val="24"/>
              </w:rPr>
              <w:t>2. Первые результаты и социальная цена реформ. Финансовый кризис 17 августа 1998 г. и его последствия. Основные явления в экономике страны в условиях мирового кризиса.</w:t>
            </w:r>
          </w:p>
          <w:p w14:paraId="5832F17F" w14:textId="77777777" w:rsidR="001D5127" w:rsidRPr="001D5127" w:rsidRDefault="001D5127" w:rsidP="001D5127">
            <w:pPr>
              <w:tabs>
                <w:tab w:val="left" w:pos="1110"/>
              </w:tabs>
              <w:rPr>
                <w:rFonts w:ascii="Times New Roman" w:hAnsi="Times New Roman"/>
                <w:sz w:val="24"/>
                <w:szCs w:val="24"/>
              </w:rPr>
            </w:pPr>
            <w:r w:rsidRPr="001D5127">
              <w:rPr>
                <w:rFonts w:ascii="Times New Roman" w:hAnsi="Times New Roman"/>
                <w:sz w:val="24"/>
                <w:szCs w:val="24"/>
              </w:rPr>
              <w:t>3. Восстановление государства. Уровень жизни населения.</w:t>
            </w:r>
          </w:p>
          <w:p w14:paraId="356776EB" w14:textId="77777777" w:rsidR="001D5127" w:rsidRPr="001D5127" w:rsidRDefault="001D5127" w:rsidP="001D5127">
            <w:pPr>
              <w:tabs>
                <w:tab w:val="left" w:pos="1110"/>
              </w:tabs>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5D49F0C8" w14:textId="77777777" w:rsidR="001D5127" w:rsidRPr="001D5127" w:rsidRDefault="001D5127" w:rsidP="001D5127">
            <w:pPr>
              <w:tabs>
                <w:tab w:val="left" w:pos="1110"/>
              </w:tabs>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78A71992" w14:textId="77777777" w:rsidR="001D5127" w:rsidRPr="001D5127" w:rsidRDefault="001D5127" w:rsidP="001D5127">
            <w:pPr>
              <w:suppressAutoHyphens/>
              <w:spacing w:after="0"/>
              <w:rPr>
                <w:rFonts w:ascii="Times New Roman" w:hAnsi="Times New Roman"/>
                <w:sz w:val="24"/>
                <w:szCs w:val="24"/>
              </w:rPr>
            </w:pPr>
          </w:p>
        </w:tc>
        <w:tc>
          <w:tcPr>
            <w:tcW w:w="701" w:type="pct"/>
          </w:tcPr>
          <w:p w14:paraId="3D8CEBFA"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6245AC10"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25E6BE47"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14645A09" w14:textId="77777777" w:rsidTr="005C334E">
        <w:trPr>
          <w:trHeight w:val="1098"/>
        </w:trPr>
        <w:tc>
          <w:tcPr>
            <w:tcW w:w="1093" w:type="pct"/>
          </w:tcPr>
          <w:p w14:paraId="48C1A82B"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lastRenderedPageBreak/>
              <w:t xml:space="preserve">Тема 2.4. </w:t>
            </w:r>
          </w:p>
          <w:p w14:paraId="485D54F5"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Россия на современной геополитической карте мира</w:t>
            </w:r>
          </w:p>
        </w:tc>
        <w:tc>
          <w:tcPr>
            <w:tcW w:w="2098" w:type="pct"/>
          </w:tcPr>
          <w:p w14:paraId="3F9124F4"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3E437856"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1. Национально-государственные интересы России в новой геополитической ситуации. Межнациональные проблемы России.</w:t>
            </w:r>
          </w:p>
          <w:p w14:paraId="3D6C50F6"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2.Россия на постсоветском пространстве: договоры с Украиной, Белоруссией, Абхазией, Южной Осетией и пр. Внутренняя политика России на Северном Кавказе. Причины, участники, содержание, результаты вооруженного конфликта в этом регионе. Изменения в территориальном устройстве Российской Федерации.</w:t>
            </w:r>
          </w:p>
          <w:p w14:paraId="7F6ABF69"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3. Курс президента </w:t>
            </w:r>
            <w:proofErr w:type="spellStart"/>
            <w:r w:rsidRPr="001D5127">
              <w:rPr>
                <w:rFonts w:ascii="Times New Roman" w:hAnsi="Times New Roman"/>
                <w:sz w:val="24"/>
                <w:szCs w:val="24"/>
              </w:rPr>
              <w:t>В.В.Путина</w:t>
            </w:r>
            <w:proofErr w:type="spellEnd"/>
            <w:r w:rsidRPr="001D5127">
              <w:rPr>
                <w:rFonts w:ascii="Times New Roman" w:hAnsi="Times New Roman"/>
                <w:sz w:val="24"/>
                <w:szCs w:val="24"/>
              </w:rPr>
              <w:t xml:space="preserve">. Внутренняя политика РФ в начале XXI века. Национальные проекты и программы. Развитие экономики и социальной сферы в начале ХХI века. Политические лидеры и общественные деятели современной России. Президентские выборы 2008 года. </w:t>
            </w:r>
          </w:p>
          <w:p w14:paraId="3D3E1B60"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4. Президент России Д. А. Медведев. Государственная политика в условиях экономического кризиса, начавшегося в 2008 году. Президентские выборы 2012 года.</w:t>
            </w:r>
          </w:p>
          <w:p w14:paraId="12AD1203"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5.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w:t>
            </w:r>
          </w:p>
          <w:p w14:paraId="1498B24B"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40FC9960"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3594BF35" w14:textId="77777777" w:rsidR="001D5127" w:rsidRPr="001D5127" w:rsidRDefault="001D5127" w:rsidP="001D5127">
            <w:pPr>
              <w:suppressAutoHyphens/>
              <w:spacing w:after="0"/>
              <w:rPr>
                <w:rFonts w:ascii="Times New Roman" w:hAnsi="Times New Roman"/>
                <w:sz w:val="24"/>
                <w:szCs w:val="24"/>
              </w:rPr>
            </w:pPr>
          </w:p>
        </w:tc>
        <w:tc>
          <w:tcPr>
            <w:tcW w:w="701" w:type="pct"/>
          </w:tcPr>
          <w:p w14:paraId="26782B19"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6B1A2590"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651FEA17"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5F6B3F97" w14:textId="77777777" w:rsidTr="005C334E">
        <w:trPr>
          <w:trHeight w:val="1098"/>
        </w:trPr>
        <w:tc>
          <w:tcPr>
            <w:tcW w:w="1093" w:type="pct"/>
          </w:tcPr>
          <w:p w14:paraId="68DED166"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lastRenderedPageBreak/>
              <w:t>Тема 2.5.</w:t>
            </w:r>
          </w:p>
          <w:p w14:paraId="471436DB"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Духовная сфера современного общества</w:t>
            </w:r>
          </w:p>
        </w:tc>
        <w:tc>
          <w:tcPr>
            <w:tcW w:w="2098" w:type="pct"/>
          </w:tcPr>
          <w:p w14:paraId="6D89529D"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48332FD2"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 xml:space="preserve">1. Понятие культуры и ее </w:t>
            </w:r>
            <w:proofErr w:type="gramStart"/>
            <w:r w:rsidRPr="001D5127">
              <w:rPr>
                <w:rFonts w:ascii="Times New Roman" w:hAnsi="Times New Roman"/>
                <w:sz w:val="24"/>
                <w:szCs w:val="24"/>
              </w:rPr>
              <w:t>структура..</w:t>
            </w:r>
            <w:proofErr w:type="gramEnd"/>
            <w:r w:rsidRPr="001D5127">
              <w:rPr>
                <w:rFonts w:ascii="Times New Roman" w:hAnsi="Times New Roman"/>
                <w:sz w:val="24"/>
                <w:szCs w:val="24"/>
              </w:rPr>
              <w:t xml:space="preserve"> Коммерциализация искусства и массовая культура. Новая эстетика. Возрождение религиозного самосознания. Место, занимаемое представителями различных конфессий.</w:t>
            </w:r>
          </w:p>
          <w:p w14:paraId="6EBE5C95"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2.Проблема экспансии в Россию западной системы ценностей и формирование «массовой культуры».</w:t>
            </w:r>
          </w:p>
          <w:p w14:paraId="17F2C368"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3. Тенденции сохранения национальных, религиозных, культурных традиций и «свобода совести» в России.</w:t>
            </w:r>
          </w:p>
          <w:p w14:paraId="573F293F"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4. Идеи «</w:t>
            </w:r>
            <w:proofErr w:type="spellStart"/>
            <w:r w:rsidRPr="001D5127">
              <w:rPr>
                <w:rFonts w:ascii="Times New Roman" w:hAnsi="Times New Roman"/>
                <w:sz w:val="24"/>
                <w:szCs w:val="24"/>
              </w:rPr>
              <w:t>поликультурности</w:t>
            </w:r>
            <w:proofErr w:type="spellEnd"/>
            <w:r w:rsidRPr="001D5127">
              <w:rPr>
                <w:rFonts w:ascii="Times New Roman" w:hAnsi="Times New Roman"/>
                <w:sz w:val="24"/>
                <w:szCs w:val="24"/>
              </w:rPr>
              <w:t>» и молодежные экстремистские движения.</w:t>
            </w:r>
          </w:p>
          <w:p w14:paraId="2D1E4621"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7D753D92"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15C80539" w14:textId="77777777" w:rsidR="001D5127" w:rsidRPr="001D5127" w:rsidRDefault="001D5127" w:rsidP="001D5127">
            <w:pPr>
              <w:suppressAutoHyphens/>
              <w:spacing w:after="0"/>
              <w:rPr>
                <w:rFonts w:ascii="Times New Roman" w:hAnsi="Times New Roman"/>
                <w:sz w:val="24"/>
                <w:szCs w:val="24"/>
              </w:rPr>
            </w:pPr>
          </w:p>
        </w:tc>
        <w:tc>
          <w:tcPr>
            <w:tcW w:w="701" w:type="pct"/>
          </w:tcPr>
          <w:p w14:paraId="357D26DC"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1D48A6E2"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0736E13B"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51655697" w14:textId="77777777" w:rsidTr="005C334E">
        <w:trPr>
          <w:trHeight w:val="136"/>
        </w:trPr>
        <w:tc>
          <w:tcPr>
            <w:tcW w:w="1093" w:type="pct"/>
          </w:tcPr>
          <w:p w14:paraId="307375AC"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Тема 2.6</w:t>
            </w:r>
          </w:p>
          <w:p w14:paraId="58761DF3"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Портрет современной России</w:t>
            </w:r>
          </w:p>
        </w:tc>
        <w:tc>
          <w:tcPr>
            <w:tcW w:w="2098" w:type="pct"/>
          </w:tcPr>
          <w:p w14:paraId="4667E4A5"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1ABB60F7"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1. Перспективные направления и основные проблемы развития РФ на современном этапе.</w:t>
            </w:r>
          </w:p>
          <w:p w14:paraId="2183A119"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 Территориальная целостность России, уважение прав ее населения и соседних народов – главное условие политического развития.</w:t>
            </w:r>
          </w:p>
          <w:p w14:paraId="51C80CDB"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3. Инновационная деятельность – приоритетное направление в науке и экономике.</w:t>
            </w:r>
          </w:p>
          <w:p w14:paraId="02A2000F"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4. Сохранение традиционных нравственных ценностей и индивидуальных свобод человека – основа развития культуры в РФ.</w:t>
            </w:r>
          </w:p>
          <w:p w14:paraId="1BE8F267"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52A820AD"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16FA73BA" w14:textId="77777777" w:rsidR="001D5127" w:rsidRPr="001D5127" w:rsidRDefault="001D5127" w:rsidP="001D5127">
            <w:pPr>
              <w:suppressAutoHyphens/>
              <w:spacing w:after="0"/>
              <w:rPr>
                <w:rFonts w:ascii="Times New Roman" w:hAnsi="Times New Roman"/>
                <w:sz w:val="24"/>
                <w:szCs w:val="24"/>
              </w:rPr>
            </w:pPr>
          </w:p>
        </w:tc>
        <w:tc>
          <w:tcPr>
            <w:tcW w:w="701" w:type="pct"/>
          </w:tcPr>
          <w:p w14:paraId="2136691C"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3F6B1609"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0A394053"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104FF357" w14:textId="77777777" w:rsidTr="005C334E">
        <w:trPr>
          <w:trHeight w:val="382"/>
        </w:trPr>
        <w:tc>
          <w:tcPr>
            <w:tcW w:w="3191" w:type="pct"/>
            <w:gridSpan w:val="2"/>
          </w:tcPr>
          <w:p w14:paraId="37B7BFAA" w14:textId="77777777" w:rsidR="001D5127" w:rsidRPr="001D5127" w:rsidRDefault="001D5127" w:rsidP="001D5127">
            <w:pPr>
              <w:spacing w:after="0"/>
              <w:rPr>
                <w:rFonts w:ascii="Times New Roman" w:hAnsi="Times New Roman"/>
                <w:sz w:val="24"/>
                <w:szCs w:val="24"/>
              </w:rPr>
            </w:pPr>
            <w:r w:rsidRPr="001D5127">
              <w:rPr>
                <w:rFonts w:ascii="Times New Roman" w:hAnsi="Times New Roman"/>
                <w:b/>
                <w:bCs/>
                <w:sz w:val="24"/>
                <w:szCs w:val="24"/>
              </w:rPr>
              <w:t>Раздел 3. Глобальный мир</w:t>
            </w:r>
          </w:p>
        </w:tc>
        <w:tc>
          <w:tcPr>
            <w:tcW w:w="636" w:type="pct"/>
          </w:tcPr>
          <w:p w14:paraId="1F40AA50" w14:textId="77777777" w:rsidR="001D5127" w:rsidRPr="001D5127" w:rsidRDefault="001D5127" w:rsidP="001D5127">
            <w:pPr>
              <w:suppressAutoHyphens/>
              <w:spacing w:after="0"/>
              <w:rPr>
                <w:rFonts w:ascii="Times New Roman" w:hAnsi="Times New Roman"/>
                <w:sz w:val="24"/>
                <w:szCs w:val="24"/>
              </w:rPr>
            </w:pPr>
          </w:p>
        </w:tc>
        <w:tc>
          <w:tcPr>
            <w:tcW w:w="701" w:type="pct"/>
          </w:tcPr>
          <w:p w14:paraId="0ED27277" w14:textId="77777777" w:rsidR="001D5127" w:rsidRPr="001D5127" w:rsidRDefault="001D5127" w:rsidP="001D5127">
            <w:pPr>
              <w:suppressAutoHyphens/>
              <w:spacing w:after="0" w:line="240" w:lineRule="auto"/>
              <w:rPr>
                <w:rFonts w:ascii="Times New Roman" w:hAnsi="Times New Roman"/>
                <w:b/>
                <w:bCs/>
                <w:color w:val="000000"/>
                <w:sz w:val="24"/>
                <w:szCs w:val="24"/>
              </w:rPr>
            </w:pPr>
          </w:p>
        </w:tc>
        <w:tc>
          <w:tcPr>
            <w:tcW w:w="472" w:type="pct"/>
          </w:tcPr>
          <w:p w14:paraId="3A7E09EF"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1499D6A0" w14:textId="77777777" w:rsidTr="005C334E">
        <w:trPr>
          <w:trHeight w:val="1098"/>
        </w:trPr>
        <w:tc>
          <w:tcPr>
            <w:tcW w:w="1093" w:type="pct"/>
          </w:tcPr>
          <w:p w14:paraId="6636F817"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lastRenderedPageBreak/>
              <w:t>Тема 3.1. Международные</w:t>
            </w:r>
          </w:p>
          <w:p w14:paraId="65D87FFE"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документы по правам</w:t>
            </w:r>
          </w:p>
          <w:p w14:paraId="3DB313DB"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человека</w:t>
            </w:r>
          </w:p>
        </w:tc>
        <w:tc>
          <w:tcPr>
            <w:tcW w:w="2098" w:type="pct"/>
          </w:tcPr>
          <w:p w14:paraId="1A0D9792"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167C7BCE"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Виды правовых и законодательных актов мирового значения. Правовые и законодательные акты мирового и регионального значения. Декларация прав человека и ее отражение в законодательстве мировых держав. Международный пакт об экономических, социальных и культурных правах. Европейская конвенция о защите прав человека и основных свобод. Конвенция о правах ребёнка.</w:t>
            </w:r>
          </w:p>
          <w:p w14:paraId="40A6576A"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48746595"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3469EA6F" w14:textId="77777777" w:rsidR="001D5127" w:rsidRPr="001D5127" w:rsidRDefault="001D5127" w:rsidP="001D5127">
            <w:pPr>
              <w:suppressAutoHyphens/>
              <w:spacing w:after="0"/>
              <w:rPr>
                <w:rFonts w:ascii="Times New Roman" w:hAnsi="Times New Roman"/>
                <w:sz w:val="24"/>
                <w:szCs w:val="24"/>
              </w:rPr>
            </w:pPr>
          </w:p>
        </w:tc>
        <w:tc>
          <w:tcPr>
            <w:tcW w:w="701" w:type="pct"/>
          </w:tcPr>
          <w:p w14:paraId="5E536DFA"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41AEFEDD"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71744577"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4210394D" w14:textId="77777777" w:rsidTr="005C334E">
        <w:trPr>
          <w:trHeight w:val="1098"/>
        </w:trPr>
        <w:tc>
          <w:tcPr>
            <w:tcW w:w="1093" w:type="pct"/>
          </w:tcPr>
          <w:p w14:paraId="6CCB7D48" w14:textId="77777777" w:rsidR="001D5127" w:rsidRPr="001D5127"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Тема 3.2.</w:t>
            </w:r>
          </w:p>
          <w:p w14:paraId="55922618" w14:textId="77777777" w:rsidR="001D5127" w:rsidRPr="001D5127" w:rsidRDefault="001D5127" w:rsidP="001D5127">
            <w:pPr>
              <w:spacing w:after="0"/>
              <w:rPr>
                <w:rFonts w:ascii="Times New Roman" w:hAnsi="Times New Roman"/>
                <w:b/>
                <w:bCs/>
                <w:sz w:val="24"/>
                <w:szCs w:val="24"/>
              </w:rPr>
            </w:pPr>
            <w:r w:rsidRPr="001D5127">
              <w:rPr>
                <w:rFonts w:ascii="Times New Roman" w:hAnsi="Times New Roman"/>
                <w:b/>
                <w:bCs/>
                <w:sz w:val="24"/>
                <w:szCs w:val="24"/>
              </w:rPr>
              <w:t>Глобализация как основная характеристика современной жизни</w:t>
            </w:r>
          </w:p>
        </w:tc>
        <w:tc>
          <w:tcPr>
            <w:tcW w:w="2098" w:type="pct"/>
          </w:tcPr>
          <w:p w14:paraId="62CC5922"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Содержание учебного материала</w:t>
            </w:r>
          </w:p>
          <w:p w14:paraId="54845534"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1. Сущность, этапы, движущие силы и сферы проявления глобализации. Факторы проявления глобализации в международных отношениях. Влияние глобализации на современную мировую политику. Оценка последствий глобализации.</w:t>
            </w:r>
          </w:p>
          <w:p w14:paraId="73C57C49"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2. Понятие глобальных проблем и их типология. Глобальные проблемы современности: социально-политические проблемы, социально-экономические проблемы,</w:t>
            </w:r>
          </w:p>
          <w:p w14:paraId="7A3DF8E6"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Влияние глобальных проблем на процессы мировой политики, экономики, культуры. Пути разрешения глобальных проблем.</w:t>
            </w:r>
          </w:p>
          <w:p w14:paraId="36827D7A"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Самостоятельная работа обучающихся</w:t>
            </w:r>
          </w:p>
          <w:p w14:paraId="471476C7" w14:textId="77777777" w:rsidR="001D5127" w:rsidRPr="001D5127" w:rsidRDefault="001D5127" w:rsidP="001D5127">
            <w:pPr>
              <w:spacing w:after="0"/>
              <w:rPr>
                <w:rFonts w:ascii="Times New Roman" w:hAnsi="Times New Roman"/>
                <w:sz w:val="24"/>
                <w:szCs w:val="24"/>
              </w:rPr>
            </w:pPr>
            <w:r w:rsidRPr="001D5127">
              <w:rPr>
                <w:rFonts w:ascii="Times New Roman" w:hAnsi="Times New Roman"/>
                <w:sz w:val="24"/>
                <w:szCs w:val="24"/>
              </w:rPr>
              <w:t>Определяется при формировании рабочей программы</w:t>
            </w:r>
          </w:p>
        </w:tc>
        <w:tc>
          <w:tcPr>
            <w:tcW w:w="636" w:type="pct"/>
          </w:tcPr>
          <w:p w14:paraId="771D98BD" w14:textId="77777777" w:rsidR="001D5127" w:rsidRPr="001D5127" w:rsidRDefault="001D5127" w:rsidP="001D5127">
            <w:pPr>
              <w:suppressAutoHyphens/>
              <w:spacing w:after="0"/>
              <w:rPr>
                <w:rFonts w:ascii="Times New Roman" w:hAnsi="Times New Roman"/>
                <w:sz w:val="24"/>
                <w:szCs w:val="24"/>
              </w:rPr>
            </w:pPr>
          </w:p>
        </w:tc>
        <w:tc>
          <w:tcPr>
            <w:tcW w:w="701" w:type="pct"/>
          </w:tcPr>
          <w:p w14:paraId="457992CE"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ОК 02-04, 06</w:t>
            </w:r>
          </w:p>
          <w:p w14:paraId="6401C452" w14:textId="77777777" w:rsidR="001D5127" w:rsidRPr="001D5127" w:rsidRDefault="001D5127" w:rsidP="001D5127">
            <w:pPr>
              <w:suppressAutoHyphens/>
              <w:spacing w:after="0" w:line="240" w:lineRule="auto"/>
              <w:rPr>
                <w:rFonts w:ascii="Times New Roman" w:hAnsi="Times New Roman"/>
                <w:b/>
                <w:bCs/>
                <w:color w:val="000000"/>
                <w:sz w:val="24"/>
                <w:szCs w:val="24"/>
              </w:rPr>
            </w:pPr>
            <w:r w:rsidRPr="001D5127">
              <w:rPr>
                <w:rFonts w:ascii="Times New Roman" w:hAnsi="Times New Roman"/>
                <w:b/>
                <w:bCs/>
                <w:color w:val="000000"/>
                <w:sz w:val="24"/>
                <w:szCs w:val="24"/>
              </w:rPr>
              <w:t>ЛР 1,2,5</w:t>
            </w:r>
          </w:p>
        </w:tc>
        <w:tc>
          <w:tcPr>
            <w:tcW w:w="472" w:type="pct"/>
          </w:tcPr>
          <w:p w14:paraId="32D575AD" w14:textId="77777777" w:rsidR="001D5127" w:rsidRPr="001D5127" w:rsidRDefault="001D5127" w:rsidP="001D5127">
            <w:pPr>
              <w:suppressAutoHyphens/>
              <w:spacing w:after="0"/>
              <w:jc w:val="both"/>
              <w:rPr>
                <w:rFonts w:ascii="Times New Roman" w:hAnsi="Times New Roman"/>
                <w:b/>
                <w:sz w:val="24"/>
                <w:szCs w:val="24"/>
              </w:rPr>
            </w:pPr>
          </w:p>
        </w:tc>
      </w:tr>
      <w:tr w:rsidR="001D5127" w:rsidRPr="001D5127" w14:paraId="180164E9" w14:textId="77777777" w:rsidTr="005C334E">
        <w:trPr>
          <w:trHeight w:val="20"/>
        </w:trPr>
        <w:tc>
          <w:tcPr>
            <w:tcW w:w="3191" w:type="pct"/>
            <w:gridSpan w:val="2"/>
          </w:tcPr>
          <w:p w14:paraId="03731572" w14:textId="77777777" w:rsidR="001D5127" w:rsidRPr="001D5127" w:rsidRDefault="001D5127" w:rsidP="001D5127">
            <w:pPr>
              <w:suppressAutoHyphens/>
              <w:rPr>
                <w:rFonts w:ascii="Times New Roman" w:hAnsi="Times New Roman"/>
                <w:b/>
                <w:sz w:val="24"/>
                <w:szCs w:val="24"/>
              </w:rPr>
            </w:pPr>
          </w:p>
        </w:tc>
        <w:tc>
          <w:tcPr>
            <w:tcW w:w="636" w:type="pct"/>
            <w:vAlign w:val="center"/>
          </w:tcPr>
          <w:p w14:paraId="710A5B0D" w14:textId="77777777" w:rsidR="001D5127" w:rsidRPr="001D5127" w:rsidRDefault="001D5127" w:rsidP="001D5127">
            <w:pPr>
              <w:rPr>
                <w:rFonts w:ascii="Times New Roman" w:hAnsi="Times New Roman"/>
                <w:b/>
                <w:sz w:val="24"/>
                <w:szCs w:val="24"/>
              </w:rPr>
            </w:pPr>
            <w:r w:rsidRPr="001D5127">
              <w:rPr>
                <w:rFonts w:ascii="Times New Roman" w:hAnsi="Times New Roman"/>
                <w:b/>
                <w:sz w:val="24"/>
                <w:szCs w:val="24"/>
              </w:rPr>
              <w:t>*</w:t>
            </w:r>
            <w:r w:rsidRPr="001D5127">
              <w:rPr>
                <w:rFonts w:ascii="Times New Roman" w:hAnsi="Times New Roman"/>
                <w:sz w:val="24"/>
                <w:szCs w:val="24"/>
              </w:rPr>
              <w:t xml:space="preserve"> </w:t>
            </w:r>
          </w:p>
        </w:tc>
        <w:tc>
          <w:tcPr>
            <w:tcW w:w="701" w:type="pct"/>
          </w:tcPr>
          <w:p w14:paraId="3553FB1C" w14:textId="77777777" w:rsidR="001D5127" w:rsidRPr="001D5127" w:rsidRDefault="001D5127" w:rsidP="001D5127">
            <w:pPr>
              <w:rPr>
                <w:rFonts w:ascii="Times New Roman" w:hAnsi="Times New Roman"/>
                <w:b/>
                <w:sz w:val="24"/>
                <w:szCs w:val="24"/>
              </w:rPr>
            </w:pPr>
          </w:p>
        </w:tc>
        <w:tc>
          <w:tcPr>
            <w:tcW w:w="472" w:type="pct"/>
          </w:tcPr>
          <w:p w14:paraId="71D51E89" w14:textId="77777777" w:rsidR="001D5127" w:rsidRPr="001D5127" w:rsidRDefault="001D5127" w:rsidP="001D5127">
            <w:pPr>
              <w:rPr>
                <w:rFonts w:ascii="Times New Roman" w:hAnsi="Times New Roman"/>
                <w:b/>
                <w:sz w:val="24"/>
                <w:szCs w:val="24"/>
              </w:rPr>
            </w:pPr>
          </w:p>
        </w:tc>
      </w:tr>
      <w:tr w:rsidR="001D5127" w:rsidRPr="001D5127" w14:paraId="709BAF95" w14:textId="77777777" w:rsidTr="005C334E">
        <w:trPr>
          <w:trHeight w:val="20"/>
        </w:trPr>
        <w:tc>
          <w:tcPr>
            <w:tcW w:w="3191" w:type="pct"/>
            <w:gridSpan w:val="2"/>
            <w:vAlign w:val="center"/>
          </w:tcPr>
          <w:p w14:paraId="0888EAEE" w14:textId="77777777" w:rsidR="001D5127" w:rsidRPr="001D5127" w:rsidRDefault="001D5127" w:rsidP="001D5127">
            <w:pPr>
              <w:rPr>
                <w:rFonts w:ascii="Times New Roman" w:hAnsi="Times New Roman"/>
                <w:b/>
                <w:bCs/>
                <w:iCs/>
                <w:sz w:val="24"/>
                <w:szCs w:val="24"/>
              </w:rPr>
            </w:pPr>
            <w:r w:rsidRPr="001D5127">
              <w:rPr>
                <w:rFonts w:ascii="Times New Roman" w:hAnsi="Times New Roman"/>
                <w:b/>
                <w:bCs/>
                <w:iCs/>
                <w:sz w:val="24"/>
                <w:szCs w:val="24"/>
              </w:rPr>
              <w:t>Всего:</w:t>
            </w:r>
          </w:p>
        </w:tc>
        <w:tc>
          <w:tcPr>
            <w:tcW w:w="636" w:type="pct"/>
            <w:vAlign w:val="center"/>
          </w:tcPr>
          <w:p w14:paraId="07A96D5A" w14:textId="77777777" w:rsidR="001D5127" w:rsidRPr="001D5127" w:rsidRDefault="001D5127" w:rsidP="001D5127">
            <w:pPr>
              <w:rPr>
                <w:rFonts w:ascii="Times New Roman" w:hAnsi="Times New Roman"/>
                <w:b/>
                <w:bCs/>
                <w:iCs/>
                <w:sz w:val="24"/>
                <w:szCs w:val="24"/>
              </w:rPr>
            </w:pPr>
            <w:r w:rsidRPr="001D5127">
              <w:rPr>
                <w:rFonts w:ascii="Times New Roman" w:hAnsi="Times New Roman"/>
                <w:b/>
                <w:bCs/>
                <w:iCs/>
                <w:sz w:val="24"/>
                <w:szCs w:val="24"/>
              </w:rPr>
              <w:t>32</w:t>
            </w:r>
          </w:p>
        </w:tc>
        <w:tc>
          <w:tcPr>
            <w:tcW w:w="701" w:type="pct"/>
          </w:tcPr>
          <w:p w14:paraId="09D4D4B7" w14:textId="77777777" w:rsidR="001D5127" w:rsidRPr="001D5127" w:rsidRDefault="001D5127" w:rsidP="001D5127">
            <w:pPr>
              <w:rPr>
                <w:rFonts w:ascii="Times New Roman" w:hAnsi="Times New Roman"/>
                <w:b/>
                <w:bCs/>
                <w:iCs/>
                <w:sz w:val="24"/>
                <w:szCs w:val="24"/>
              </w:rPr>
            </w:pPr>
          </w:p>
        </w:tc>
        <w:tc>
          <w:tcPr>
            <w:tcW w:w="472" w:type="pct"/>
          </w:tcPr>
          <w:p w14:paraId="44F11ABD" w14:textId="77777777" w:rsidR="001D5127" w:rsidRPr="001D5127" w:rsidRDefault="001D5127" w:rsidP="001D5127">
            <w:pPr>
              <w:rPr>
                <w:rFonts w:ascii="Times New Roman" w:hAnsi="Times New Roman"/>
                <w:b/>
                <w:bCs/>
                <w:iCs/>
                <w:sz w:val="24"/>
                <w:szCs w:val="24"/>
              </w:rPr>
            </w:pPr>
          </w:p>
        </w:tc>
      </w:tr>
    </w:tbl>
    <w:p w14:paraId="1FABC8B0" w14:textId="77777777" w:rsidR="001D5127" w:rsidRPr="001D5127" w:rsidRDefault="001D5127" w:rsidP="001D5127">
      <w:pPr>
        <w:spacing w:after="0" w:line="240" w:lineRule="auto"/>
        <w:ind w:firstLine="709"/>
        <w:rPr>
          <w:rFonts w:ascii="Times New Roman" w:eastAsiaTheme="minorHAnsi" w:hAnsi="Times New Roman"/>
          <w:b/>
          <w:bCs/>
          <w:iCs/>
          <w:sz w:val="24"/>
          <w:szCs w:val="24"/>
          <w:lang w:eastAsia="en-US"/>
        </w:rPr>
      </w:pPr>
    </w:p>
    <w:p w14:paraId="1C3ECE99" w14:textId="77777777" w:rsidR="001D5127" w:rsidRPr="001D5127" w:rsidRDefault="001D5127" w:rsidP="001D5127">
      <w:pPr>
        <w:spacing w:after="160" w:line="259" w:lineRule="auto"/>
        <w:rPr>
          <w:rFonts w:ascii="Times New Roman" w:eastAsiaTheme="minorHAnsi" w:hAnsi="Times New Roman"/>
          <w:b/>
          <w:bCs/>
          <w:iCs/>
          <w:sz w:val="24"/>
          <w:szCs w:val="24"/>
          <w:lang w:eastAsia="en-US"/>
        </w:rPr>
      </w:pPr>
      <w:r w:rsidRPr="001D5127">
        <w:rPr>
          <w:rFonts w:ascii="Times New Roman" w:eastAsiaTheme="minorHAnsi" w:hAnsi="Times New Roman"/>
          <w:b/>
          <w:bCs/>
          <w:iCs/>
          <w:sz w:val="24"/>
          <w:szCs w:val="24"/>
          <w:lang w:eastAsia="en-US"/>
        </w:rPr>
        <w:br w:type="page"/>
      </w:r>
    </w:p>
    <w:p w14:paraId="30888213" w14:textId="77777777" w:rsidR="001D5127" w:rsidRPr="001D5127" w:rsidRDefault="001D5127" w:rsidP="001D5127">
      <w:pPr>
        <w:spacing w:after="0" w:line="240" w:lineRule="auto"/>
        <w:rPr>
          <w:rFonts w:ascii="Times New Roman" w:hAnsi="Times New Roman"/>
          <w:sz w:val="24"/>
          <w:szCs w:val="24"/>
        </w:rPr>
        <w:sectPr w:rsidR="001D5127" w:rsidRPr="001D5127" w:rsidSect="00A046F2">
          <w:pgSz w:w="16838" w:h="11906" w:orient="landscape"/>
          <w:pgMar w:top="1701" w:right="1134" w:bottom="851" w:left="1134" w:header="709" w:footer="709" w:gutter="0"/>
          <w:cols w:space="708"/>
          <w:docGrid w:linePitch="360"/>
        </w:sectPr>
      </w:pPr>
    </w:p>
    <w:p w14:paraId="7FF2D91B"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lastRenderedPageBreak/>
        <w:t>3. УСЛОВИЯ РЕАЛИЗАЦИИ УЧЕБНОЙ ДИСЦИПЛИНЫ</w:t>
      </w:r>
    </w:p>
    <w:p w14:paraId="227FE895"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p>
    <w:p w14:paraId="200A54B4"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7603630"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Кабинет социально-экономических дисциплин</w:t>
      </w:r>
    </w:p>
    <w:p w14:paraId="510B9D23"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оснащенный:</w:t>
      </w:r>
    </w:p>
    <w:p w14:paraId="45982F6A"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рабочими местами по количеству обучающихся;</w:t>
      </w:r>
    </w:p>
    <w:p w14:paraId="7A5FDE54"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рабочим местом преподавателя.</w:t>
      </w:r>
    </w:p>
    <w:p w14:paraId="4AE14123"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Техническими средствами обучения:</w:t>
      </w:r>
    </w:p>
    <w:p w14:paraId="3E8CC909"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ПК, проектор, экран;</w:t>
      </w:r>
    </w:p>
    <w:p w14:paraId="3A0938A2" w14:textId="77777777" w:rsidR="001D5127" w:rsidRPr="001D5127" w:rsidRDefault="001D5127" w:rsidP="001D5127">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1D5127">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r w:rsidRPr="001D5127">
        <w:rPr>
          <w:rFonts w:ascii="Times New Roman" w:eastAsiaTheme="minorHAnsi" w:hAnsi="Times New Roman"/>
          <w:iCs/>
          <w:sz w:val="24"/>
          <w:szCs w:val="24"/>
          <w:lang w:eastAsia="en-US"/>
        </w:rPr>
        <w:t>,</w:t>
      </w:r>
    </w:p>
    <w:p w14:paraId="0ECE7AF1" w14:textId="77777777" w:rsidR="001D5127" w:rsidRPr="001D5127" w:rsidRDefault="001D5127" w:rsidP="001D5127">
      <w:pPr>
        <w:suppressAutoHyphens/>
        <w:spacing w:after="0"/>
        <w:ind w:firstLine="709"/>
        <w:contextualSpacing/>
        <w:jc w:val="both"/>
        <w:rPr>
          <w:rFonts w:ascii="Times New Roman" w:eastAsiaTheme="minorHAnsi" w:hAnsi="Times New Roman"/>
          <w:bCs/>
          <w:i/>
          <w:sz w:val="24"/>
          <w:szCs w:val="24"/>
          <w:lang w:eastAsia="en-US"/>
        </w:rPr>
      </w:pPr>
      <w:r w:rsidRPr="001D5127">
        <w:rPr>
          <w:rFonts w:ascii="Times New Roman" w:eastAsiaTheme="minorHAnsi" w:hAnsi="Times New Roman"/>
          <w:bCs/>
          <w:sz w:val="24"/>
          <w:szCs w:val="24"/>
          <w:lang w:eastAsia="en-US"/>
        </w:rPr>
        <w:t xml:space="preserve">оснащенный в соответствии с п. 6.1.2.1 образовательной программы </w:t>
      </w:r>
      <w:r w:rsidRPr="001D5127">
        <w:rPr>
          <w:rFonts w:ascii="Times New Roman" w:eastAsiaTheme="minorHAnsi" w:hAnsi="Times New Roman"/>
          <w:bCs/>
          <w:sz w:val="24"/>
          <w:szCs w:val="24"/>
          <w:lang w:eastAsia="en-US"/>
        </w:rPr>
        <w:br/>
        <w:t xml:space="preserve">по </w:t>
      </w:r>
      <w:r w:rsidRPr="001D5127">
        <w:rPr>
          <w:rFonts w:ascii="Times New Roman" w:eastAsiaTheme="minorHAnsi" w:hAnsi="Times New Roman"/>
          <w:bCs/>
          <w:iCs/>
          <w:sz w:val="24"/>
          <w:szCs w:val="24"/>
          <w:lang w:eastAsia="en-US"/>
        </w:rPr>
        <w:t>18.02.09 Переработка нефти и газа.</w:t>
      </w:r>
    </w:p>
    <w:p w14:paraId="224F2C18" w14:textId="77777777" w:rsidR="001D5127" w:rsidRPr="001D5127" w:rsidRDefault="001D5127" w:rsidP="001D5127">
      <w:pPr>
        <w:suppressAutoHyphens/>
        <w:spacing w:after="0"/>
        <w:ind w:firstLine="709"/>
        <w:contextualSpacing/>
        <w:jc w:val="both"/>
        <w:rPr>
          <w:rFonts w:ascii="Times New Roman" w:eastAsiaTheme="minorHAnsi" w:hAnsi="Times New Roman"/>
          <w:bCs/>
          <w:sz w:val="14"/>
          <w:szCs w:val="14"/>
          <w:lang w:eastAsia="en-US"/>
        </w:rPr>
      </w:pPr>
    </w:p>
    <w:p w14:paraId="525B6591" w14:textId="77777777" w:rsidR="001D5127" w:rsidRPr="001D5127" w:rsidRDefault="001D5127" w:rsidP="001D5127">
      <w:pPr>
        <w:suppressAutoHyphens/>
        <w:spacing w:after="0"/>
        <w:ind w:firstLine="709"/>
        <w:contextualSpacing/>
        <w:jc w:val="both"/>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t>3.2. Информационное обеспечение реализации программы</w:t>
      </w:r>
    </w:p>
    <w:p w14:paraId="17544525"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1D5127">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127">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ED4B46" w14:textId="77777777" w:rsidR="001D5127" w:rsidRPr="00853A09" w:rsidRDefault="001D5127" w:rsidP="00853A09">
      <w:pPr>
        <w:suppressAutoHyphens/>
        <w:spacing w:after="0"/>
        <w:ind w:firstLine="709"/>
        <w:jc w:val="both"/>
        <w:rPr>
          <w:rFonts w:ascii="Times New Roman" w:eastAsiaTheme="minorHAnsi" w:hAnsi="Times New Roman"/>
          <w:sz w:val="24"/>
          <w:szCs w:val="24"/>
          <w:lang w:eastAsia="en-US"/>
        </w:rPr>
      </w:pPr>
    </w:p>
    <w:p w14:paraId="286D8410" w14:textId="77777777" w:rsidR="001D5127" w:rsidRPr="00853A09" w:rsidRDefault="001D5127" w:rsidP="00853A09">
      <w:pPr>
        <w:suppressAutoHyphens/>
        <w:spacing w:after="0"/>
        <w:ind w:firstLine="709"/>
        <w:jc w:val="both"/>
        <w:rPr>
          <w:rFonts w:ascii="Times New Roman" w:eastAsiaTheme="minorHAnsi" w:hAnsi="Times New Roman"/>
          <w:b/>
          <w:sz w:val="24"/>
          <w:szCs w:val="24"/>
          <w:lang w:eastAsia="en-US"/>
        </w:rPr>
      </w:pPr>
      <w:r w:rsidRPr="00853A09">
        <w:rPr>
          <w:rFonts w:ascii="Times New Roman" w:eastAsiaTheme="minorHAnsi" w:hAnsi="Times New Roman"/>
          <w:b/>
          <w:sz w:val="24"/>
          <w:szCs w:val="24"/>
          <w:lang w:eastAsia="en-US"/>
        </w:rPr>
        <w:t>3.2.1. Основные печатные издания</w:t>
      </w:r>
    </w:p>
    <w:p w14:paraId="0C70262B" w14:textId="77777777" w:rsidR="001D5127" w:rsidRPr="00853A09" w:rsidRDefault="001D5127" w:rsidP="00853A09">
      <w:pPr>
        <w:spacing w:after="0"/>
        <w:ind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1.</w:t>
      </w:r>
      <w:r w:rsidRPr="00853A09">
        <w:rPr>
          <w:rFonts w:ascii="Times New Roman" w:eastAsiaTheme="minorHAnsi" w:hAnsi="Times New Roman"/>
          <w:bCs/>
          <w:sz w:val="24"/>
          <w:szCs w:val="24"/>
          <w:lang w:eastAsia="en-US"/>
        </w:rPr>
        <w:tab/>
        <w:t xml:space="preserve">Артёмов, В.В. История (для всех специальностей СПО): учебник для студ. учреждений </w:t>
      </w:r>
      <w:proofErr w:type="spellStart"/>
      <w:r w:rsidRPr="00853A09">
        <w:rPr>
          <w:rFonts w:ascii="Times New Roman" w:eastAsiaTheme="minorHAnsi" w:hAnsi="Times New Roman"/>
          <w:bCs/>
          <w:sz w:val="24"/>
          <w:szCs w:val="24"/>
          <w:lang w:eastAsia="en-US"/>
        </w:rPr>
        <w:t>сред.проф</w:t>
      </w:r>
      <w:proofErr w:type="spellEnd"/>
      <w:r w:rsidRPr="00853A09">
        <w:rPr>
          <w:rFonts w:ascii="Times New Roman" w:eastAsiaTheme="minorHAnsi" w:hAnsi="Times New Roman"/>
          <w:bCs/>
          <w:sz w:val="24"/>
          <w:szCs w:val="24"/>
          <w:lang w:eastAsia="en-US"/>
        </w:rPr>
        <w:t xml:space="preserve">. образования / В.В. Артемов, Ю.Н. </w:t>
      </w:r>
      <w:proofErr w:type="spellStart"/>
      <w:r w:rsidRPr="00853A09">
        <w:rPr>
          <w:rFonts w:ascii="Times New Roman" w:eastAsiaTheme="minorHAnsi" w:hAnsi="Times New Roman"/>
          <w:bCs/>
          <w:sz w:val="24"/>
          <w:szCs w:val="24"/>
          <w:lang w:eastAsia="en-US"/>
        </w:rPr>
        <w:t>Лубченков</w:t>
      </w:r>
      <w:proofErr w:type="spellEnd"/>
      <w:r w:rsidRPr="00853A09">
        <w:rPr>
          <w:rFonts w:ascii="Times New Roman" w:eastAsiaTheme="minorHAnsi" w:hAnsi="Times New Roman"/>
          <w:bCs/>
          <w:sz w:val="24"/>
          <w:szCs w:val="24"/>
          <w:lang w:eastAsia="en-US"/>
        </w:rPr>
        <w:t>. – 6-е изд., стер. – Москва: Издательский центр «Академия», 2020. – 256 с.</w:t>
      </w:r>
    </w:p>
    <w:p w14:paraId="4574F69E" w14:textId="77777777" w:rsidR="001D5127" w:rsidRPr="00853A09" w:rsidRDefault="001D5127" w:rsidP="00853A09">
      <w:pPr>
        <w:spacing w:after="0"/>
        <w:ind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2.</w:t>
      </w:r>
      <w:r w:rsidRPr="00853A09">
        <w:rPr>
          <w:rFonts w:ascii="Times New Roman" w:eastAsiaTheme="minorHAnsi" w:hAnsi="Times New Roman"/>
          <w:bCs/>
          <w:sz w:val="24"/>
          <w:szCs w:val="24"/>
          <w:lang w:eastAsia="en-US"/>
        </w:rPr>
        <w:tab/>
        <w:t xml:space="preserve">Зуев, М.Н. История России ХХ - начала XXI века: учебник и </w:t>
      </w:r>
      <w:proofErr w:type="gramStart"/>
      <w:r w:rsidRPr="00853A09">
        <w:rPr>
          <w:rFonts w:ascii="Times New Roman" w:eastAsiaTheme="minorHAnsi" w:hAnsi="Times New Roman"/>
          <w:bCs/>
          <w:sz w:val="24"/>
          <w:szCs w:val="24"/>
          <w:lang w:eastAsia="en-US"/>
        </w:rPr>
        <w:t>практикум.-</w:t>
      </w:r>
      <w:proofErr w:type="gramEnd"/>
      <w:r w:rsidRPr="00853A09">
        <w:rPr>
          <w:rFonts w:ascii="Times New Roman" w:eastAsiaTheme="minorHAnsi" w:hAnsi="Times New Roman"/>
          <w:bCs/>
          <w:sz w:val="24"/>
          <w:szCs w:val="24"/>
          <w:lang w:eastAsia="en-US"/>
        </w:rPr>
        <w:t xml:space="preserve"> Москва: </w:t>
      </w:r>
      <w:proofErr w:type="spell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xml:space="preserve">,  2020. – 299 с. </w:t>
      </w:r>
    </w:p>
    <w:p w14:paraId="3325F1AD" w14:textId="78931B80" w:rsidR="001D5127" w:rsidRPr="00853A09" w:rsidRDefault="001D5127" w:rsidP="00853A09">
      <w:pPr>
        <w:spacing w:after="0"/>
        <w:ind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3.</w:t>
      </w:r>
      <w:r w:rsidRPr="00853A09">
        <w:rPr>
          <w:rFonts w:ascii="Times New Roman" w:eastAsiaTheme="minorHAnsi" w:hAnsi="Times New Roman"/>
          <w:bCs/>
          <w:sz w:val="24"/>
          <w:szCs w:val="24"/>
          <w:lang w:eastAsia="en-US"/>
        </w:rPr>
        <w:tab/>
      </w:r>
      <w:proofErr w:type="spellStart"/>
      <w:r w:rsidR="00853A09" w:rsidRPr="00853A09">
        <w:rPr>
          <w:rFonts w:ascii="Times New Roman" w:eastAsiaTheme="minorHAnsi" w:hAnsi="Times New Roman"/>
          <w:bCs/>
          <w:sz w:val="24"/>
          <w:szCs w:val="24"/>
          <w:lang w:eastAsia="en-US"/>
        </w:rPr>
        <w:t>Ходякова</w:t>
      </w:r>
      <w:proofErr w:type="spellEnd"/>
      <w:r w:rsidR="00853A09" w:rsidRPr="00853A09">
        <w:rPr>
          <w:rFonts w:ascii="Times New Roman" w:eastAsiaTheme="minorHAnsi" w:hAnsi="Times New Roman"/>
          <w:bCs/>
          <w:sz w:val="24"/>
          <w:szCs w:val="24"/>
          <w:lang w:eastAsia="en-US"/>
        </w:rPr>
        <w:t xml:space="preserve">, М. В. </w:t>
      </w:r>
      <w:r w:rsidRPr="00853A09">
        <w:rPr>
          <w:rFonts w:ascii="Times New Roman" w:eastAsiaTheme="minorHAnsi" w:hAnsi="Times New Roman"/>
          <w:bCs/>
          <w:sz w:val="24"/>
          <w:szCs w:val="24"/>
          <w:lang w:eastAsia="en-US"/>
        </w:rPr>
        <w:t xml:space="preserve">История России (1914-2015): учебник/ под ред. М.В. </w:t>
      </w:r>
      <w:proofErr w:type="spellStart"/>
      <w:r w:rsidRPr="00853A09">
        <w:rPr>
          <w:rFonts w:ascii="Times New Roman" w:eastAsiaTheme="minorHAnsi" w:hAnsi="Times New Roman"/>
          <w:bCs/>
          <w:sz w:val="24"/>
          <w:szCs w:val="24"/>
          <w:lang w:eastAsia="en-US"/>
        </w:rPr>
        <w:t>Ходякова</w:t>
      </w:r>
      <w:proofErr w:type="spellEnd"/>
      <w:r w:rsidRPr="00853A09">
        <w:rPr>
          <w:rFonts w:ascii="Times New Roman" w:eastAsiaTheme="minorHAnsi" w:hAnsi="Times New Roman"/>
          <w:bCs/>
          <w:sz w:val="24"/>
          <w:szCs w:val="24"/>
          <w:lang w:eastAsia="en-US"/>
        </w:rPr>
        <w:t>.</w:t>
      </w:r>
      <w:r w:rsidR="00853A09" w:rsidRPr="00853A09">
        <w:rPr>
          <w:rFonts w:ascii="Times New Roman" w:eastAsiaTheme="minorHAnsi" w:hAnsi="Times New Roman"/>
          <w:bCs/>
          <w:sz w:val="24"/>
          <w:szCs w:val="24"/>
          <w:lang w:eastAsia="en-US"/>
        </w:rPr>
        <w:t xml:space="preserve"> –</w:t>
      </w:r>
      <w:r w:rsidRPr="00853A09">
        <w:rPr>
          <w:rFonts w:ascii="Times New Roman" w:eastAsiaTheme="minorHAnsi" w:hAnsi="Times New Roman"/>
          <w:bCs/>
          <w:sz w:val="24"/>
          <w:szCs w:val="24"/>
          <w:lang w:eastAsia="en-US"/>
        </w:rPr>
        <w:t xml:space="preserve"> Москва: </w:t>
      </w:r>
      <w:proofErr w:type="spellStart"/>
      <w:proofErr w:type="gram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2020</w:t>
      </w:r>
      <w:proofErr w:type="gramEnd"/>
      <w:r w:rsidRPr="00853A09">
        <w:rPr>
          <w:rFonts w:ascii="Times New Roman" w:eastAsiaTheme="minorHAnsi" w:hAnsi="Times New Roman"/>
          <w:bCs/>
          <w:sz w:val="24"/>
          <w:szCs w:val="24"/>
          <w:lang w:eastAsia="en-US"/>
        </w:rPr>
        <w:t>. – 553 с.</w:t>
      </w:r>
    </w:p>
    <w:p w14:paraId="51B5515D" w14:textId="1DF55AFE" w:rsidR="001D5127" w:rsidRPr="00853A09" w:rsidRDefault="001D5127" w:rsidP="00853A09">
      <w:pPr>
        <w:spacing w:after="0"/>
        <w:ind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4.</w:t>
      </w:r>
      <w:r w:rsidRPr="00853A09">
        <w:rPr>
          <w:rFonts w:ascii="Times New Roman" w:eastAsiaTheme="minorHAnsi" w:hAnsi="Times New Roman"/>
          <w:bCs/>
          <w:sz w:val="24"/>
          <w:szCs w:val="24"/>
          <w:lang w:eastAsia="en-US"/>
        </w:rPr>
        <w:tab/>
      </w:r>
      <w:r w:rsidR="00853A09" w:rsidRPr="00853A09">
        <w:rPr>
          <w:rFonts w:ascii="Times New Roman" w:eastAsiaTheme="minorHAnsi" w:hAnsi="Times New Roman"/>
          <w:bCs/>
          <w:sz w:val="24"/>
          <w:szCs w:val="24"/>
          <w:lang w:eastAsia="en-US"/>
        </w:rPr>
        <w:t>Саркисян</w:t>
      </w:r>
      <w:r w:rsidR="00853A09" w:rsidRPr="00853A09">
        <w:rPr>
          <w:rFonts w:ascii="Times New Roman" w:eastAsiaTheme="minorHAnsi" w:hAnsi="Times New Roman"/>
          <w:bCs/>
          <w:sz w:val="24"/>
          <w:szCs w:val="24"/>
          <w:lang w:eastAsia="en-US"/>
        </w:rPr>
        <w:t>, С. А.</w:t>
      </w:r>
      <w:r w:rsidR="00853A09" w:rsidRPr="00853A09">
        <w:rPr>
          <w:rFonts w:ascii="Times New Roman" w:eastAsiaTheme="minorHAnsi" w:hAnsi="Times New Roman"/>
          <w:bCs/>
          <w:sz w:val="24"/>
          <w:szCs w:val="24"/>
          <w:lang w:eastAsia="en-US"/>
        </w:rPr>
        <w:t xml:space="preserve"> </w:t>
      </w:r>
      <w:r w:rsidRPr="00853A09">
        <w:rPr>
          <w:rFonts w:ascii="Times New Roman" w:eastAsiaTheme="minorHAnsi" w:hAnsi="Times New Roman"/>
          <w:bCs/>
          <w:sz w:val="24"/>
          <w:szCs w:val="24"/>
          <w:lang w:eastAsia="en-US"/>
        </w:rPr>
        <w:t xml:space="preserve">История России XX - </w:t>
      </w:r>
      <w:proofErr w:type="gramStart"/>
      <w:r w:rsidRPr="00853A09">
        <w:rPr>
          <w:rFonts w:ascii="Times New Roman" w:eastAsiaTheme="minorHAnsi" w:hAnsi="Times New Roman"/>
          <w:bCs/>
          <w:sz w:val="24"/>
          <w:szCs w:val="24"/>
          <w:lang w:eastAsia="en-US"/>
        </w:rPr>
        <w:t>начала  XXI</w:t>
      </w:r>
      <w:proofErr w:type="gramEnd"/>
      <w:r w:rsidRPr="00853A09">
        <w:rPr>
          <w:rFonts w:ascii="Times New Roman" w:eastAsiaTheme="minorHAnsi" w:hAnsi="Times New Roman"/>
          <w:bCs/>
          <w:sz w:val="24"/>
          <w:szCs w:val="24"/>
          <w:lang w:eastAsia="en-US"/>
        </w:rPr>
        <w:t xml:space="preserve"> в.: учебник/ С.А. Саркисян [и др.]; под ред. Д.О. </w:t>
      </w:r>
      <w:proofErr w:type="spellStart"/>
      <w:r w:rsidRPr="00853A09">
        <w:rPr>
          <w:rFonts w:ascii="Times New Roman" w:eastAsiaTheme="minorHAnsi" w:hAnsi="Times New Roman"/>
          <w:bCs/>
          <w:sz w:val="24"/>
          <w:szCs w:val="24"/>
          <w:lang w:eastAsia="en-US"/>
        </w:rPr>
        <w:t>Чуракова</w:t>
      </w:r>
      <w:proofErr w:type="spellEnd"/>
      <w:r w:rsidRPr="00853A09">
        <w:rPr>
          <w:rFonts w:ascii="Times New Roman" w:eastAsiaTheme="minorHAnsi" w:hAnsi="Times New Roman"/>
          <w:bCs/>
          <w:sz w:val="24"/>
          <w:szCs w:val="24"/>
          <w:lang w:eastAsia="en-US"/>
        </w:rPr>
        <w:t xml:space="preserve">, С.А. Саркисяна.- Москва: </w:t>
      </w:r>
      <w:proofErr w:type="spell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xml:space="preserve">,  2021. – 270 с. </w:t>
      </w:r>
    </w:p>
    <w:p w14:paraId="33FF3C9F" w14:textId="68B08808" w:rsidR="001D5127" w:rsidRPr="00853A09" w:rsidRDefault="001D5127" w:rsidP="00853A09">
      <w:pPr>
        <w:spacing w:after="0"/>
        <w:ind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5.</w:t>
      </w:r>
      <w:r w:rsidRPr="00853A09">
        <w:rPr>
          <w:rFonts w:ascii="Times New Roman" w:eastAsiaTheme="minorHAnsi" w:hAnsi="Times New Roman"/>
          <w:bCs/>
          <w:sz w:val="24"/>
          <w:szCs w:val="24"/>
          <w:lang w:eastAsia="en-US"/>
        </w:rPr>
        <w:tab/>
        <w:t>Кириллов, В.</w:t>
      </w:r>
      <w:r w:rsidR="00853A09" w:rsidRPr="00853A09">
        <w:rPr>
          <w:rFonts w:ascii="Times New Roman" w:eastAsiaTheme="minorHAnsi" w:hAnsi="Times New Roman"/>
          <w:bCs/>
          <w:sz w:val="24"/>
          <w:szCs w:val="24"/>
          <w:lang w:eastAsia="en-US"/>
        </w:rPr>
        <w:t xml:space="preserve"> </w:t>
      </w:r>
      <w:r w:rsidRPr="00853A09">
        <w:rPr>
          <w:rFonts w:ascii="Times New Roman" w:eastAsiaTheme="minorHAnsi" w:hAnsi="Times New Roman"/>
          <w:bCs/>
          <w:sz w:val="24"/>
          <w:szCs w:val="24"/>
          <w:lang w:eastAsia="en-US"/>
        </w:rPr>
        <w:t xml:space="preserve">В. История России: В 2-х ч. учебник. Часть 2. XX век - начало ХХI </w:t>
      </w:r>
      <w:proofErr w:type="gramStart"/>
      <w:r w:rsidRPr="00853A09">
        <w:rPr>
          <w:rFonts w:ascii="Times New Roman" w:eastAsiaTheme="minorHAnsi" w:hAnsi="Times New Roman"/>
          <w:bCs/>
          <w:sz w:val="24"/>
          <w:szCs w:val="24"/>
          <w:lang w:eastAsia="en-US"/>
        </w:rPr>
        <w:t>века.-</w:t>
      </w:r>
      <w:proofErr w:type="gramEnd"/>
      <w:r w:rsidRPr="00853A09">
        <w:rPr>
          <w:rFonts w:ascii="Times New Roman" w:eastAsiaTheme="minorHAnsi" w:hAnsi="Times New Roman"/>
          <w:bCs/>
          <w:sz w:val="24"/>
          <w:szCs w:val="24"/>
          <w:lang w:eastAsia="en-US"/>
        </w:rPr>
        <w:t xml:space="preserve"> Москва: </w:t>
      </w:r>
      <w:proofErr w:type="spell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xml:space="preserve">,  2021. – 365 с. </w:t>
      </w:r>
    </w:p>
    <w:p w14:paraId="61C55F73" w14:textId="77777777" w:rsidR="001D5127" w:rsidRPr="00853A09" w:rsidRDefault="001D5127" w:rsidP="00853A09">
      <w:pPr>
        <w:spacing w:after="0"/>
        <w:ind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6.</w:t>
      </w:r>
      <w:r w:rsidRPr="00853A09">
        <w:rPr>
          <w:rFonts w:ascii="Times New Roman" w:eastAsiaTheme="minorHAnsi" w:hAnsi="Times New Roman"/>
          <w:bCs/>
          <w:sz w:val="24"/>
          <w:szCs w:val="24"/>
          <w:lang w:eastAsia="en-US"/>
        </w:rPr>
        <w:tab/>
      </w:r>
      <w:proofErr w:type="spellStart"/>
      <w:r w:rsidRPr="00853A09">
        <w:rPr>
          <w:rFonts w:ascii="Times New Roman" w:eastAsiaTheme="minorHAnsi" w:hAnsi="Times New Roman"/>
          <w:bCs/>
          <w:sz w:val="24"/>
          <w:szCs w:val="24"/>
          <w:lang w:eastAsia="en-US"/>
        </w:rPr>
        <w:t>Пленков</w:t>
      </w:r>
      <w:proofErr w:type="spellEnd"/>
      <w:r w:rsidRPr="00853A09">
        <w:rPr>
          <w:rFonts w:ascii="Times New Roman" w:eastAsiaTheme="minorHAnsi" w:hAnsi="Times New Roman"/>
          <w:bCs/>
          <w:sz w:val="24"/>
          <w:szCs w:val="24"/>
          <w:lang w:eastAsia="en-US"/>
        </w:rPr>
        <w:t xml:space="preserve">, О. Ю. Новейшая история стран Европы и </w:t>
      </w:r>
      <w:proofErr w:type="gramStart"/>
      <w:r w:rsidRPr="00853A09">
        <w:rPr>
          <w:rFonts w:ascii="Times New Roman" w:eastAsiaTheme="minorHAnsi" w:hAnsi="Times New Roman"/>
          <w:bCs/>
          <w:sz w:val="24"/>
          <w:szCs w:val="24"/>
          <w:lang w:eastAsia="en-US"/>
        </w:rPr>
        <w:t>Америки :</w:t>
      </w:r>
      <w:proofErr w:type="gramEnd"/>
      <w:r w:rsidRPr="00853A09">
        <w:rPr>
          <w:rFonts w:ascii="Times New Roman" w:eastAsiaTheme="minorHAnsi" w:hAnsi="Times New Roman"/>
          <w:bCs/>
          <w:sz w:val="24"/>
          <w:szCs w:val="24"/>
          <w:lang w:eastAsia="en-US"/>
        </w:rPr>
        <w:t xml:space="preserve"> учебник для академического бакалавриата. — 2-е изд., </w:t>
      </w:r>
      <w:proofErr w:type="spellStart"/>
      <w:r w:rsidRPr="00853A09">
        <w:rPr>
          <w:rFonts w:ascii="Times New Roman" w:eastAsiaTheme="minorHAnsi" w:hAnsi="Times New Roman"/>
          <w:bCs/>
          <w:sz w:val="24"/>
          <w:szCs w:val="24"/>
          <w:lang w:eastAsia="en-US"/>
        </w:rPr>
        <w:t>перераб</w:t>
      </w:r>
      <w:proofErr w:type="spellEnd"/>
      <w:r w:rsidRPr="00853A09">
        <w:rPr>
          <w:rFonts w:ascii="Times New Roman" w:eastAsiaTheme="minorHAnsi" w:hAnsi="Times New Roman"/>
          <w:bCs/>
          <w:sz w:val="24"/>
          <w:szCs w:val="24"/>
          <w:lang w:eastAsia="en-US"/>
        </w:rPr>
        <w:t xml:space="preserve">. и доп. — </w:t>
      </w:r>
      <w:proofErr w:type="gramStart"/>
      <w:r w:rsidRPr="00853A09">
        <w:rPr>
          <w:rFonts w:ascii="Times New Roman" w:eastAsiaTheme="minorHAnsi" w:hAnsi="Times New Roman"/>
          <w:bCs/>
          <w:sz w:val="24"/>
          <w:szCs w:val="24"/>
          <w:lang w:eastAsia="en-US"/>
        </w:rPr>
        <w:t>М. :</w:t>
      </w:r>
      <w:proofErr w:type="gramEnd"/>
      <w:r w:rsidRPr="00853A09">
        <w:rPr>
          <w:rFonts w:ascii="Times New Roman" w:eastAsiaTheme="minorHAnsi" w:hAnsi="Times New Roman"/>
          <w:bCs/>
          <w:sz w:val="24"/>
          <w:szCs w:val="24"/>
          <w:lang w:eastAsia="en-US"/>
        </w:rPr>
        <w:t xml:space="preserve"> Издательство </w:t>
      </w:r>
      <w:proofErr w:type="spellStart"/>
      <w:r w:rsidRPr="00853A09">
        <w:rPr>
          <w:rFonts w:ascii="Times New Roman" w:eastAsiaTheme="minorHAnsi" w:hAnsi="Times New Roman"/>
          <w:bCs/>
          <w:sz w:val="24"/>
          <w:szCs w:val="24"/>
          <w:lang w:eastAsia="en-US"/>
        </w:rPr>
        <w:t>Юрайт</w:t>
      </w:r>
      <w:proofErr w:type="spellEnd"/>
      <w:r w:rsidRPr="00853A09">
        <w:rPr>
          <w:rFonts w:ascii="Times New Roman" w:eastAsiaTheme="minorHAnsi" w:hAnsi="Times New Roman"/>
          <w:bCs/>
          <w:sz w:val="24"/>
          <w:szCs w:val="24"/>
          <w:lang w:eastAsia="en-US"/>
        </w:rPr>
        <w:t xml:space="preserve">, 2021. — 399 с. </w:t>
      </w:r>
    </w:p>
    <w:p w14:paraId="6BEBA7C0" w14:textId="77777777" w:rsidR="001D5127" w:rsidRPr="00853A09" w:rsidRDefault="001D5127" w:rsidP="00853A09">
      <w:pPr>
        <w:spacing w:after="0"/>
        <w:ind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7.</w:t>
      </w:r>
      <w:r w:rsidRPr="00853A09">
        <w:rPr>
          <w:rFonts w:ascii="Times New Roman" w:eastAsiaTheme="minorHAnsi" w:hAnsi="Times New Roman"/>
          <w:bCs/>
          <w:sz w:val="24"/>
          <w:szCs w:val="24"/>
          <w:lang w:eastAsia="en-US"/>
        </w:rPr>
        <w:tab/>
        <w:t xml:space="preserve">Самыгин, П. С. </w:t>
      </w:r>
      <w:proofErr w:type="gramStart"/>
      <w:r w:rsidRPr="00853A09">
        <w:rPr>
          <w:rFonts w:ascii="Times New Roman" w:eastAsiaTheme="minorHAnsi" w:hAnsi="Times New Roman"/>
          <w:bCs/>
          <w:sz w:val="24"/>
          <w:szCs w:val="24"/>
          <w:lang w:eastAsia="en-US"/>
        </w:rPr>
        <w:t>История./</w:t>
      </w:r>
      <w:proofErr w:type="gramEnd"/>
      <w:r w:rsidRPr="00853A09">
        <w:rPr>
          <w:rFonts w:ascii="Times New Roman" w:eastAsiaTheme="minorHAnsi" w:hAnsi="Times New Roman"/>
          <w:bCs/>
          <w:sz w:val="24"/>
          <w:szCs w:val="24"/>
          <w:lang w:eastAsia="en-US"/>
        </w:rPr>
        <w:t xml:space="preserve"> П. С. Самыгин – Москва: Издательство «</w:t>
      </w:r>
      <w:proofErr w:type="spellStart"/>
      <w:r w:rsidRPr="00853A09">
        <w:rPr>
          <w:rFonts w:ascii="Times New Roman" w:eastAsiaTheme="minorHAnsi" w:hAnsi="Times New Roman"/>
          <w:bCs/>
          <w:sz w:val="24"/>
          <w:szCs w:val="24"/>
          <w:lang w:eastAsia="en-US"/>
        </w:rPr>
        <w:t>КноРус</w:t>
      </w:r>
      <w:proofErr w:type="spellEnd"/>
      <w:r w:rsidRPr="00853A09">
        <w:rPr>
          <w:rFonts w:ascii="Times New Roman" w:eastAsiaTheme="minorHAnsi" w:hAnsi="Times New Roman"/>
          <w:bCs/>
          <w:sz w:val="24"/>
          <w:szCs w:val="24"/>
          <w:lang w:eastAsia="en-US"/>
        </w:rPr>
        <w:t>», 2021. – 306 с.</w:t>
      </w:r>
    </w:p>
    <w:p w14:paraId="4A8F5CF2" w14:textId="77777777" w:rsidR="001D5127" w:rsidRPr="00853A09" w:rsidRDefault="001D5127" w:rsidP="00853A09">
      <w:pPr>
        <w:spacing w:after="0"/>
        <w:ind w:firstLine="709"/>
        <w:jc w:val="both"/>
        <w:rPr>
          <w:rFonts w:ascii="Times New Roman" w:eastAsiaTheme="minorHAnsi" w:hAnsi="Times New Roman"/>
          <w:bCs/>
          <w:sz w:val="24"/>
          <w:szCs w:val="24"/>
          <w:lang w:eastAsia="en-US"/>
        </w:rPr>
      </w:pPr>
    </w:p>
    <w:p w14:paraId="78ED94D7" w14:textId="77777777" w:rsidR="001D5127" w:rsidRPr="00853A09" w:rsidRDefault="001D5127" w:rsidP="00853A09">
      <w:pPr>
        <w:spacing w:after="0"/>
        <w:ind w:firstLine="709"/>
        <w:jc w:val="both"/>
        <w:rPr>
          <w:rFonts w:ascii="Times New Roman" w:eastAsiaTheme="minorHAnsi" w:hAnsi="Times New Roman"/>
          <w:b/>
          <w:sz w:val="24"/>
          <w:szCs w:val="24"/>
          <w:lang w:eastAsia="en-US"/>
        </w:rPr>
      </w:pPr>
      <w:r w:rsidRPr="00853A09">
        <w:rPr>
          <w:rFonts w:ascii="Times New Roman" w:eastAsiaTheme="minorHAnsi" w:hAnsi="Times New Roman"/>
          <w:b/>
          <w:sz w:val="24"/>
          <w:szCs w:val="24"/>
          <w:lang w:eastAsia="en-US"/>
        </w:rPr>
        <w:t xml:space="preserve">3.2.2. Основные электронные издания </w:t>
      </w:r>
    </w:p>
    <w:p w14:paraId="4D73EFA5" w14:textId="15AF653C" w:rsidR="001D5127" w:rsidRPr="00853A09" w:rsidRDefault="001D5127" w:rsidP="00853A09">
      <w:pPr>
        <w:pStyle w:val="aa"/>
        <w:numPr>
          <w:ilvl w:val="0"/>
          <w:numId w:val="36"/>
        </w:numPr>
        <w:spacing w:after="0"/>
        <w:ind w:left="0" w:firstLine="709"/>
        <w:contextualSpacing w:val="0"/>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 xml:space="preserve">Земцов, Б. Н. История отечественного государства и права. Советский </w:t>
      </w:r>
      <w:proofErr w:type="gramStart"/>
      <w:r w:rsidRPr="00853A09">
        <w:rPr>
          <w:rFonts w:ascii="Times New Roman" w:eastAsiaTheme="minorHAnsi" w:hAnsi="Times New Roman"/>
          <w:bCs/>
          <w:sz w:val="24"/>
          <w:szCs w:val="24"/>
          <w:lang w:eastAsia="en-US"/>
        </w:rPr>
        <w:t>период :</w:t>
      </w:r>
      <w:proofErr w:type="gramEnd"/>
      <w:r w:rsidRPr="00853A09">
        <w:rPr>
          <w:rFonts w:ascii="Times New Roman" w:eastAsiaTheme="minorHAnsi" w:hAnsi="Times New Roman"/>
          <w:bCs/>
          <w:sz w:val="24"/>
          <w:szCs w:val="24"/>
          <w:lang w:eastAsia="en-US"/>
        </w:rPr>
        <w:t xml:space="preserve"> учебное пособие / Б. Н. Земцов. — Санкт-</w:t>
      </w:r>
      <w:proofErr w:type="gramStart"/>
      <w:r w:rsidRPr="00853A09">
        <w:rPr>
          <w:rFonts w:ascii="Times New Roman" w:eastAsiaTheme="minorHAnsi" w:hAnsi="Times New Roman"/>
          <w:bCs/>
          <w:sz w:val="24"/>
          <w:szCs w:val="24"/>
          <w:lang w:eastAsia="en-US"/>
        </w:rPr>
        <w:t>Петербург :</w:t>
      </w:r>
      <w:proofErr w:type="gramEnd"/>
      <w:r w:rsidRPr="00853A09">
        <w:rPr>
          <w:rFonts w:ascii="Times New Roman" w:eastAsiaTheme="minorHAnsi" w:hAnsi="Times New Roman"/>
          <w:bCs/>
          <w:sz w:val="24"/>
          <w:szCs w:val="24"/>
          <w:lang w:eastAsia="en-US"/>
        </w:rPr>
        <w:t xml:space="preserve"> Лань, 2020. — 216 с. — ISBN 978-5-8114-5726-7. — </w:t>
      </w:r>
      <w:proofErr w:type="gramStart"/>
      <w:r w:rsidRPr="00853A09">
        <w:rPr>
          <w:rFonts w:ascii="Times New Roman" w:eastAsiaTheme="minorHAnsi" w:hAnsi="Times New Roman"/>
          <w:bCs/>
          <w:sz w:val="24"/>
          <w:szCs w:val="24"/>
          <w:lang w:eastAsia="en-US"/>
        </w:rPr>
        <w:t>Текст :</w:t>
      </w:r>
      <w:proofErr w:type="gramEnd"/>
      <w:r w:rsidRPr="00853A09">
        <w:rPr>
          <w:rFonts w:ascii="Times New Roman" w:eastAsiaTheme="minorHAnsi" w:hAnsi="Times New Roman"/>
          <w:bCs/>
          <w:sz w:val="24"/>
          <w:szCs w:val="24"/>
          <w:lang w:eastAsia="en-US"/>
        </w:rPr>
        <w:t xml:space="preserve"> электронный // Лань : электронно-библиотечная система. — URL: https://e.lanbook.com/book/146808</w:t>
      </w:r>
      <w:r w:rsidR="00853A09" w:rsidRPr="00853A09">
        <w:rPr>
          <w:rFonts w:ascii="Times New Roman" w:eastAsiaTheme="minorHAnsi" w:hAnsi="Times New Roman"/>
          <w:bCs/>
          <w:sz w:val="24"/>
          <w:szCs w:val="24"/>
          <w:lang w:eastAsia="en-US"/>
        </w:rPr>
        <w:t>.</w:t>
      </w:r>
    </w:p>
    <w:p w14:paraId="73BD6A60" w14:textId="77777777" w:rsidR="001D5127" w:rsidRPr="001D5127" w:rsidRDefault="001D5127" w:rsidP="001D5127">
      <w:pPr>
        <w:suppressAutoHyphens/>
        <w:spacing w:after="0"/>
        <w:ind w:firstLine="709"/>
        <w:jc w:val="center"/>
        <w:rPr>
          <w:rFonts w:ascii="Times New Roman" w:hAnsi="Times New Roman"/>
          <w:b/>
          <w:bCs/>
          <w:iCs/>
          <w:sz w:val="24"/>
          <w:szCs w:val="24"/>
        </w:rPr>
      </w:pPr>
      <w:r w:rsidRPr="001D5127">
        <w:rPr>
          <w:rFonts w:ascii="Times New Roman" w:hAnsi="Times New Roman"/>
          <w:b/>
          <w:iCs/>
          <w:sz w:val="24"/>
          <w:szCs w:val="24"/>
        </w:rPr>
        <w:lastRenderedPageBreak/>
        <w:t>4. КОНТРОЛЬ И ОЦЕНКА РЕЗУЛЬТАТОВ ОСВОЕНИЯ УЧЕБНОЙ ДИСЦИПЛИНЫ</w:t>
      </w:r>
    </w:p>
    <w:p w14:paraId="44A6D21F" w14:textId="77777777" w:rsidR="001D5127" w:rsidRPr="001D5127" w:rsidRDefault="001D5127" w:rsidP="001D5127">
      <w:pPr>
        <w:suppressAutoHyphens/>
        <w:contextualSpacing/>
        <w:jc w:val="both"/>
        <w:rPr>
          <w:rFonts w:ascii="Times New Roman" w:hAnsi="Times New Roman"/>
          <w:bCs/>
          <w:iCs/>
          <w:sz w:val="6"/>
          <w:szCs w:val="6"/>
        </w:rPr>
      </w:pPr>
    </w:p>
    <w:p w14:paraId="4ED7C2CE" w14:textId="77777777" w:rsidR="001D5127" w:rsidRPr="001D5127" w:rsidRDefault="001D5127" w:rsidP="001D5127">
      <w:pPr>
        <w:suppressAutoHyphens/>
        <w:ind w:firstLine="708"/>
        <w:contextualSpacing/>
        <w:jc w:val="both"/>
        <w:rPr>
          <w:rFonts w:ascii="Times New Roman" w:hAnsi="Times New Roman"/>
          <w:bCs/>
          <w:iCs/>
          <w:sz w:val="24"/>
          <w:szCs w:val="24"/>
        </w:rPr>
      </w:pPr>
      <w:r w:rsidRPr="001D5127">
        <w:rPr>
          <w:rFonts w:ascii="Times New Roman" w:hAnsi="Times New Roman"/>
          <w:bCs/>
          <w:iCs/>
          <w:sz w:val="24"/>
          <w:szCs w:val="24"/>
        </w:rPr>
        <w:t>Контроль и оценка результатов освоения учебной дисциплины осуществляется преподавателем в процессе проведения семинарских занятий, тестирования, а также выполнения самостоятельной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272"/>
        <w:gridCol w:w="503"/>
        <w:gridCol w:w="2769"/>
      </w:tblGrid>
      <w:tr w:rsidR="001D5127" w:rsidRPr="001D5127" w14:paraId="43E247EE" w14:textId="77777777" w:rsidTr="005C334E">
        <w:trPr>
          <w:trHeight w:val="306"/>
        </w:trPr>
        <w:tc>
          <w:tcPr>
            <w:tcW w:w="1602" w:type="pct"/>
          </w:tcPr>
          <w:p w14:paraId="465946FB"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Результаты обучения</w:t>
            </w:r>
            <w:r w:rsidRPr="001D5127">
              <w:rPr>
                <w:rFonts w:ascii="Times New Roman" w:hAnsi="Times New Roman"/>
                <w:b/>
                <w:bCs/>
                <w:iCs/>
                <w:sz w:val="24"/>
                <w:szCs w:val="24"/>
                <w:vertAlign w:val="superscript"/>
              </w:rPr>
              <w:footnoteReference w:id="4"/>
            </w:r>
          </w:p>
        </w:tc>
        <w:tc>
          <w:tcPr>
            <w:tcW w:w="1699" w:type="pct"/>
          </w:tcPr>
          <w:p w14:paraId="6A04E578"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Критерии оценки</w:t>
            </w:r>
          </w:p>
        </w:tc>
        <w:tc>
          <w:tcPr>
            <w:tcW w:w="1699" w:type="pct"/>
            <w:gridSpan w:val="2"/>
          </w:tcPr>
          <w:p w14:paraId="58E42813"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Методы оценки</w:t>
            </w:r>
          </w:p>
        </w:tc>
      </w:tr>
      <w:tr w:rsidR="001D5127" w:rsidRPr="001D5127" w14:paraId="01FDBED0" w14:textId="77777777" w:rsidTr="005C334E">
        <w:trPr>
          <w:trHeight w:val="225"/>
        </w:trPr>
        <w:tc>
          <w:tcPr>
            <w:tcW w:w="5000" w:type="pct"/>
            <w:gridSpan w:val="4"/>
          </w:tcPr>
          <w:p w14:paraId="5AEE45EF" w14:textId="77777777" w:rsidR="001D5127" w:rsidRPr="001D5127" w:rsidRDefault="001D5127" w:rsidP="001D5127">
            <w:pPr>
              <w:suppressAutoHyphens/>
              <w:spacing w:after="0" w:line="240" w:lineRule="auto"/>
              <w:rPr>
                <w:rFonts w:ascii="Times New Roman" w:hAnsi="Times New Roman"/>
                <w:bCs/>
                <w:iCs/>
                <w:sz w:val="24"/>
                <w:szCs w:val="24"/>
              </w:rPr>
            </w:pPr>
            <w:r w:rsidRPr="001D5127">
              <w:rPr>
                <w:rFonts w:ascii="Times New Roman" w:hAnsi="Times New Roman"/>
                <w:b/>
                <w:bCs/>
                <w:iCs/>
                <w:sz w:val="24"/>
                <w:szCs w:val="24"/>
              </w:rPr>
              <w:t>Умения:</w:t>
            </w:r>
          </w:p>
        </w:tc>
      </w:tr>
      <w:tr w:rsidR="001D5127" w:rsidRPr="001D5127" w14:paraId="6AEF2A1F" w14:textId="77777777" w:rsidTr="005C334E">
        <w:trPr>
          <w:trHeight w:val="43"/>
        </w:trPr>
        <w:tc>
          <w:tcPr>
            <w:tcW w:w="1602" w:type="pct"/>
          </w:tcPr>
          <w:p w14:paraId="7E8DF4FF" w14:textId="77777777" w:rsidR="001D5127" w:rsidRPr="001D5127" w:rsidRDefault="001D5127" w:rsidP="001D5127">
            <w:pPr>
              <w:suppressAutoHyphens/>
              <w:spacing w:after="0"/>
              <w:ind w:firstLine="6"/>
              <w:contextualSpacing/>
              <w:jc w:val="both"/>
              <w:rPr>
                <w:rFonts w:ascii="Times New Roman" w:hAnsi="Times New Roman"/>
                <w:iCs/>
                <w:sz w:val="24"/>
                <w:szCs w:val="24"/>
              </w:rPr>
            </w:pPr>
            <w:r w:rsidRPr="001D5127">
              <w:rPr>
                <w:rFonts w:ascii="Times New Roman" w:hAnsi="Times New Roman"/>
                <w:iCs/>
                <w:sz w:val="24"/>
                <w:szCs w:val="24"/>
              </w:rPr>
              <w:t>ориентироваться в современной экономической, политической и культурной ситуации в России и мире;</w:t>
            </w:r>
          </w:p>
          <w:p w14:paraId="26FCC6C3" w14:textId="77777777" w:rsidR="001D5127" w:rsidRPr="001D5127" w:rsidRDefault="001D5127" w:rsidP="001D5127">
            <w:pPr>
              <w:suppressAutoHyphens/>
              <w:spacing w:after="0" w:line="240" w:lineRule="auto"/>
              <w:rPr>
                <w:rFonts w:ascii="Times New Roman" w:hAnsi="Times New Roman"/>
                <w:bCs/>
                <w:iCs/>
                <w:sz w:val="24"/>
                <w:szCs w:val="24"/>
              </w:rPr>
            </w:pPr>
          </w:p>
        </w:tc>
        <w:tc>
          <w:tcPr>
            <w:tcW w:w="1960" w:type="pct"/>
            <w:gridSpan w:val="2"/>
          </w:tcPr>
          <w:p w14:paraId="4A61F570" w14:textId="77777777" w:rsidR="001D5127" w:rsidRPr="001D5127" w:rsidRDefault="001D5127" w:rsidP="001D5127">
            <w:pPr>
              <w:suppressAutoHyphens/>
              <w:spacing w:after="0" w:line="240" w:lineRule="auto"/>
              <w:jc w:val="both"/>
              <w:rPr>
                <w:rFonts w:ascii="Times New Roman" w:hAnsi="Times New Roman"/>
                <w:iCs/>
                <w:color w:val="FF0000"/>
                <w:sz w:val="24"/>
                <w:szCs w:val="24"/>
              </w:rPr>
            </w:pPr>
            <w:r w:rsidRPr="001D5127">
              <w:rPr>
                <w:rFonts w:ascii="Times New Roman" w:hAnsi="Times New Roman"/>
                <w:iCs/>
                <w:color w:val="FF0000"/>
                <w:sz w:val="24"/>
                <w:szCs w:val="24"/>
              </w:rPr>
              <w:t xml:space="preserve"> </w:t>
            </w:r>
            <w:r w:rsidRPr="001D5127">
              <w:rPr>
                <w:rFonts w:ascii="Times New Roman" w:hAnsi="Times New Roman"/>
                <w:iCs/>
                <w:sz w:val="24"/>
                <w:szCs w:val="24"/>
              </w:rPr>
              <w:t xml:space="preserve">- </w:t>
            </w:r>
            <w:r w:rsidRPr="001D5127">
              <w:rPr>
                <w:rFonts w:ascii="Times New Roman" w:hAnsi="Times New Roman"/>
                <w:iCs/>
                <w:color w:val="000000"/>
                <w:sz w:val="24"/>
                <w:szCs w:val="24"/>
              </w:rPr>
              <w:t>анализ и критическая оценка современной экономической, политической и социокультурной   информации, получаемой из разных источников;</w:t>
            </w:r>
          </w:p>
          <w:p w14:paraId="2B11B849"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-извлечение и систематизация информации из современных источников при характеристике экономической, культурной ситуации в России и в мире; </w:t>
            </w:r>
          </w:p>
        </w:tc>
        <w:tc>
          <w:tcPr>
            <w:tcW w:w="1438" w:type="pct"/>
            <w:vMerge w:val="restart"/>
          </w:tcPr>
          <w:p w14:paraId="61D77FE4" w14:textId="77777777" w:rsidR="001D5127" w:rsidRPr="001D5127" w:rsidRDefault="001D5127" w:rsidP="001D5127">
            <w:pPr>
              <w:suppressAutoHyphens/>
              <w:spacing w:after="0"/>
              <w:ind w:left="34"/>
              <w:contextualSpacing/>
              <w:rPr>
                <w:rFonts w:ascii="Times New Roman" w:hAnsi="Times New Roman"/>
                <w:bCs/>
                <w:iCs/>
                <w:sz w:val="24"/>
                <w:szCs w:val="24"/>
              </w:rPr>
            </w:pPr>
            <w:r w:rsidRPr="001D5127">
              <w:rPr>
                <w:rFonts w:ascii="Times New Roman" w:hAnsi="Times New Roman"/>
                <w:bCs/>
                <w:iCs/>
                <w:sz w:val="24"/>
                <w:szCs w:val="24"/>
              </w:rPr>
              <w:t xml:space="preserve">Устный опрос, тестирование, </w:t>
            </w:r>
          </w:p>
          <w:p w14:paraId="23523096" w14:textId="77777777" w:rsidR="001D5127" w:rsidRPr="001D5127" w:rsidRDefault="001D5127" w:rsidP="001D5127">
            <w:pPr>
              <w:suppressAutoHyphens/>
              <w:spacing w:after="0" w:line="240" w:lineRule="auto"/>
              <w:jc w:val="both"/>
              <w:rPr>
                <w:rFonts w:ascii="Times New Roman" w:hAnsi="Times New Roman"/>
                <w:iCs/>
                <w:color w:val="000000"/>
                <w:sz w:val="24"/>
                <w:szCs w:val="24"/>
              </w:rPr>
            </w:pPr>
            <w:r w:rsidRPr="001D5127">
              <w:rPr>
                <w:rFonts w:ascii="Times New Roman" w:hAnsi="Times New Roman"/>
                <w:iCs/>
                <w:sz w:val="24"/>
                <w:szCs w:val="24"/>
              </w:rPr>
              <w:t xml:space="preserve">Экспертное наблюдение и оценивание выполнения самостоятельных работ, </w:t>
            </w:r>
            <w:r w:rsidRPr="001D5127">
              <w:rPr>
                <w:rFonts w:ascii="Times New Roman" w:hAnsi="Times New Roman"/>
                <w:iCs/>
                <w:color w:val="000000"/>
                <w:sz w:val="24"/>
                <w:szCs w:val="24"/>
              </w:rPr>
              <w:t>индивидуальных заданий, составление и заполнение аналитических таблиц.</w:t>
            </w:r>
          </w:p>
          <w:p w14:paraId="231EAD68" w14:textId="77777777" w:rsidR="001D5127" w:rsidRPr="001D5127" w:rsidRDefault="001D5127" w:rsidP="001D5127">
            <w:pPr>
              <w:suppressAutoHyphens/>
              <w:spacing w:after="0"/>
              <w:ind w:left="34"/>
              <w:contextualSpacing/>
              <w:jc w:val="both"/>
              <w:rPr>
                <w:rFonts w:ascii="Times New Roman" w:hAnsi="Times New Roman"/>
                <w:iCs/>
                <w:sz w:val="24"/>
                <w:szCs w:val="24"/>
              </w:rPr>
            </w:pPr>
          </w:p>
        </w:tc>
      </w:tr>
      <w:tr w:rsidR="001D5127" w:rsidRPr="001D5127" w14:paraId="284A2F53" w14:textId="77777777" w:rsidTr="005C334E">
        <w:trPr>
          <w:trHeight w:val="899"/>
        </w:trPr>
        <w:tc>
          <w:tcPr>
            <w:tcW w:w="1602" w:type="pct"/>
          </w:tcPr>
          <w:p w14:paraId="742FE211" w14:textId="77777777" w:rsidR="001D5127" w:rsidRPr="001D5127" w:rsidRDefault="001D5127" w:rsidP="001D5127">
            <w:pPr>
              <w:suppressAutoHyphens/>
              <w:spacing w:after="0" w:line="240" w:lineRule="auto"/>
              <w:rPr>
                <w:rFonts w:ascii="Times New Roman" w:hAnsi="Times New Roman"/>
                <w:bCs/>
                <w:iCs/>
                <w:sz w:val="24"/>
                <w:szCs w:val="24"/>
              </w:rPr>
            </w:pPr>
            <w:r w:rsidRPr="001D5127">
              <w:rPr>
                <w:rFonts w:ascii="Times New Roman" w:hAnsi="Times New Roman"/>
                <w:bCs/>
                <w:iCs/>
                <w:sz w:val="24"/>
                <w:szCs w:val="24"/>
              </w:rPr>
              <w:t>выявлять взаимосвязь отечественных, региональных, мировых социально-экономических, политических и культурных проблем.</w:t>
            </w:r>
          </w:p>
        </w:tc>
        <w:tc>
          <w:tcPr>
            <w:tcW w:w="1960" w:type="pct"/>
            <w:gridSpan w:val="2"/>
          </w:tcPr>
          <w:p w14:paraId="6C009B49"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применение исторических знаний для осмысления сущности современных общественных явлений; </w:t>
            </w:r>
          </w:p>
          <w:p w14:paraId="6E523C1F"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w:t>
            </w:r>
            <w:r w:rsidRPr="001D5127">
              <w:rPr>
                <w:rFonts w:ascii="Times New Roman" w:hAnsi="Times New Roman"/>
                <w:iCs/>
                <w:color w:val="000000"/>
                <w:sz w:val="24"/>
                <w:szCs w:val="24"/>
              </w:rPr>
              <w:t>выявление причинно-следственных связей при оценке современного исторического процесса;</w:t>
            </w:r>
          </w:p>
        </w:tc>
        <w:tc>
          <w:tcPr>
            <w:tcW w:w="1438" w:type="pct"/>
            <w:vMerge/>
          </w:tcPr>
          <w:p w14:paraId="63D97429" w14:textId="77777777" w:rsidR="001D5127" w:rsidRPr="001D5127" w:rsidRDefault="001D5127" w:rsidP="001D5127">
            <w:pPr>
              <w:suppressAutoHyphens/>
              <w:spacing w:after="0" w:line="240" w:lineRule="auto"/>
              <w:rPr>
                <w:rFonts w:ascii="Times New Roman" w:hAnsi="Times New Roman"/>
                <w:bCs/>
                <w:iCs/>
                <w:sz w:val="24"/>
                <w:szCs w:val="24"/>
              </w:rPr>
            </w:pPr>
          </w:p>
        </w:tc>
      </w:tr>
      <w:tr w:rsidR="001D5127" w:rsidRPr="001D5127" w14:paraId="28281C1E" w14:textId="77777777" w:rsidTr="005C334E">
        <w:trPr>
          <w:trHeight w:val="254"/>
        </w:trPr>
        <w:tc>
          <w:tcPr>
            <w:tcW w:w="5000" w:type="pct"/>
            <w:gridSpan w:val="4"/>
          </w:tcPr>
          <w:p w14:paraId="4106423E" w14:textId="77777777" w:rsidR="001D5127" w:rsidRPr="001D5127" w:rsidRDefault="001D5127" w:rsidP="001D5127">
            <w:pPr>
              <w:suppressAutoHyphens/>
              <w:spacing w:after="0" w:line="240" w:lineRule="auto"/>
              <w:rPr>
                <w:rFonts w:ascii="Times New Roman" w:hAnsi="Times New Roman"/>
                <w:bCs/>
                <w:iCs/>
                <w:sz w:val="24"/>
                <w:szCs w:val="24"/>
              </w:rPr>
            </w:pPr>
            <w:r w:rsidRPr="001D5127">
              <w:rPr>
                <w:rFonts w:ascii="Times New Roman" w:hAnsi="Times New Roman"/>
                <w:b/>
                <w:iCs/>
                <w:sz w:val="24"/>
                <w:szCs w:val="24"/>
              </w:rPr>
              <w:t>Знания:</w:t>
            </w:r>
          </w:p>
        </w:tc>
      </w:tr>
      <w:tr w:rsidR="001D5127" w:rsidRPr="001D5127" w14:paraId="3AA69165" w14:textId="77777777" w:rsidTr="005C334E">
        <w:trPr>
          <w:trHeight w:val="605"/>
        </w:trPr>
        <w:tc>
          <w:tcPr>
            <w:tcW w:w="1602" w:type="pct"/>
          </w:tcPr>
          <w:p w14:paraId="25CB6B57" w14:textId="77777777" w:rsidR="001D5127" w:rsidRPr="001D5127" w:rsidRDefault="001D5127" w:rsidP="001D5127">
            <w:pPr>
              <w:suppressAutoHyphens/>
              <w:spacing w:after="0"/>
              <w:ind w:left="34"/>
              <w:contextualSpacing/>
              <w:jc w:val="both"/>
              <w:rPr>
                <w:rFonts w:ascii="Times New Roman" w:hAnsi="Times New Roman"/>
                <w:iCs/>
                <w:sz w:val="24"/>
                <w:szCs w:val="24"/>
              </w:rPr>
            </w:pPr>
            <w:r w:rsidRPr="001D5127">
              <w:rPr>
                <w:rFonts w:ascii="Times New Roman" w:hAnsi="Times New Roman"/>
                <w:iCs/>
                <w:sz w:val="24"/>
                <w:szCs w:val="24"/>
              </w:rPr>
              <w:t>основные направления развития ключевых регионов мира на рубеже веков (</w:t>
            </w:r>
            <w:r w:rsidRPr="001D5127">
              <w:rPr>
                <w:rFonts w:ascii="Times New Roman" w:hAnsi="Times New Roman"/>
                <w:iCs/>
                <w:sz w:val="24"/>
                <w:szCs w:val="24"/>
                <w:lang w:val="en-US"/>
              </w:rPr>
              <w:t>XX</w:t>
            </w:r>
            <w:r w:rsidRPr="001D5127">
              <w:rPr>
                <w:rFonts w:ascii="Times New Roman" w:hAnsi="Times New Roman"/>
                <w:iCs/>
                <w:sz w:val="24"/>
                <w:szCs w:val="24"/>
              </w:rPr>
              <w:t xml:space="preserve"> и </w:t>
            </w:r>
            <w:r w:rsidRPr="001D5127">
              <w:rPr>
                <w:rFonts w:ascii="Times New Roman" w:hAnsi="Times New Roman"/>
                <w:iCs/>
                <w:sz w:val="24"/>
                <w:szCs w:val="24"/>
                <w:lang w:val="en-US"/>
              </w:rPr>
              <w:t>XXI</w:t>
            </w:r>
            <w:r w:rsidRPr="001D5127">
              <w:rPr>
                <w:rFonts w:ascii="Times New Roman" w:hAnsi="Times New Roman"/>
                <w:iCs/>
                <w:sz w:val="24"/>
                <w:szCs w:val="24"/>
              </w:rPr>
              <w:t>);</w:t>
            </w:r>
          </w:p>
        </w:tc>
        <w:tc>
          <w:tcPr>
            <w:tcW w:w="1960" w:type="pct"/>
            <w:gridSpan w:val="2"/>
          </w:tcPr>
          <w:p w14:paraId="07E1A42D"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определение основных направлений развития ключевых регионов мира на рубеже веков;</w:t>
            </w:r>
          </w:p>
          <w:p w14:paraId="76641555"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воспроизведение основных черт экономической, политической, социокультурной жизни стран Западной Европы и США, Восточной Европы, Азии, Африки, Латинской Америки;</w:t>
            </w:r>
          </w:p>
          <w:p w14:paraId="7893468D"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-изложение основных проблем развивающихся стран мира, используя материалы СМИ и Интернет</w:t>
            </w:r>
          </w:p>
        </w:tc>
        <w:tc>
          <w:tcPr>
            <w:tcW w:w="1438" w:type="pct"/>
            <w:vMerge w:val="restart"/>
          </w:tcPr>
          <w:p w14:paraId="450685FC"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264EEAA4"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устный индивидуальный и фронтальный опрос, устное собеседование по теоретическому материалу.</w:t>
            </w:r>
          </w:p>
          <w:p w14:paraId="3C8C641A" w14:textId="77777777" w:rsidR="001D5127" w:rsidRPr="001D5127" w:rsidRDefault="001D5127" w:rsidP="001D5127">
            <w:pPr>
              <w:suppressAutoHyphens/>
              <w:spacing w:after="0" w:line="240" w:lineRule="auto"/>
              <w:jc w:val="both"/>
              <w:rPr>
                <w:rFonts w:ascii="Times New Roman" w:hAnsi="Times New Roman"/>
                <w:iCs/>
                <w:sz w:val="24"/>
                <w:szCs w:val="24"/>
              </w:rPr>
            </w:pPr>
          </w:p>
          <w:p w14:paraId="70E92112" w14:textId="77777777" w:rsidR="001D5127" w:rsidRPr="001D5127" w:rsidRDefault="001D5127" w:rsidP="001D5127">
            <w:pPr>
              <w:suppressAutoHyphens/>
              <w:spacing w:after="0" w:line="240" w:lineRule="auto"/>
              <w:jc w:val="both"/>
              <w:rPr>
                <w:rFonts w:ascii="Times New Roman" w:hAnsi="Times New Roman"/>
                <w:iCs/>
                <w:sz w:val="24"/>
                <w:szCs w:val="24"/>
              </w:rPr>
            </w:pPr>
          </w:p>
        </w:tc>
      </w:tr>
      <w:tr w:rsidR="001D5127" w:rsidRPr="001D5127" w14:paraId="6393190E" w14:textId="77777777" w:rsidTr="005C334E">
        <w:trPr>
          <w:trHeight w:val="622"/>
        </w:trPr>
        <w:tc>
          <w:tcPr>
            <w:tcW w:w="1602" w:type="pct"/>
          </w:tcPr>
          <w:p w14:paraId="2324B239" w14:textId="77777777" w:rsidR="001D5127" w:rsidRPr="001D5127" w:rsidRDefault="001D5127" w:rsidP="001D5127">
            <w:pPr>
              <w:suppressAutoHyphens/>
              <w:spacing w:after="0"/>
              <w:ind w:left="34"/>
              <w:contextualSpacing/>
              <w:jc w:val="both"/>
              <w:rPr>
                <w:rFonts w:ascii="Times New Roman" w:hAnsi="Times New Roman"/>
                <w:iCs/>
                <w:sz w:val="24"/>
                <w:szCs w:val="24"/>
              </w:rPr>
            </w:pPr>
            <w:r w:rsidRPr="001D5127">
              <w:rPr>
                <w:rFonts w:ascii="Times New Roman" w:hAnsi="Times New Roman"/>
                <w:iCs/>
                <w:sz w:val="24"/>
                <w:szCs w:val="24"/>
              </w:rPr>
              <w:t xml:space="preserve">сущность и причины локальных, региональных, межгосударственных конфликтов в конце </w:t>
            </w:r>
            <w:r w:rsidRPr="001D5127">
              <w:rPr>
                <w:rFonts w:ascii="Times New Roman" w:hAnsi="Times New Roman"/>
                <w:iCs/>
                <w:sz w:val="24"/>
                <w:szCs w:val="24"/>
                <w:lang w:val="en-US"/>
              </w:rPr>
              <w:t>XX</w:t>
            </w:r>
            <w:r w:rsidRPr="001D5127">
              <w:rPr>
                <w:rFonts w:ascii="Times New Roman" w:hAnsi="Times New Roman"/>
                <w:iCs/>
                <w:sz w:val="24"/>
                <w:szCs w:val="24"/>
              </w:rPr>
              <w:t xml:space="preserve"> - начале </w:t>
            </w:r>
            <w:r w:rsidRPr="001D5127">
              <w:rPr>
                <w:rFonts w:ascii="Times New Roman" w:hAnsi="Times New Roman"/>
                <w:iCs/>
                <w:sz w:val="24"/>
                <w:szCs w:val="24"/>
                <w:lang w:val="en-US"/>
              </w:rPr>
              <w:t>XXI</w:t>
            </w:r>
            <w:r w:rsidRPr="001D5127">
              <w:rPr>
                <w:rFonts w:ascii="Times New Roman" w:hAnsi="Times New Roman"/>
                <w:iCs/>
                <w:sz w:val="24"/>
                <w:szCs w:val="24"/>
              </w:rPr>
              <w:t xml:space="preserve"> вв.</w:t>
            </w:r>
          </w:p>
        </w:tc>
        <w:tc>
          <w:tcPr>
            <w:tcW w:w="1960" w:type="pct"/>
            <w:gridSpan w:val="2"/>
          </w:tcPr>
          <w:p w14:paraId="51D60913"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воспроизведение знаний о локальных, региональных, межгосударственных конфликтах в конце XX- начале XXI вв.;</w:t>
            </w:r>
          </w:p>
          <w:p w14:paraId="1B270BF9" w14:textId="77777777" w:rsidR="001D5127" w:rsidRPr="001D5127" w:rsidRDefault="001D5127" w:rsidP="001D51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spacing w:after="0" w:line="240" w:lineRule="auto"/>
              <w:jc w:val="both"/>
              <w:rPr>
                <w:rFonts w:ascii="Times New Roman" w:hAnsi="Times New Roman"/>
                <w:iCs/>
                <w:color w:val="00000A"/>
                <w:kern w:val="1"/>
                <w:sz w:val="24"/>
                <w:szCs w:val="24"/>
                <w:lang w:eastAsia="ar-SA"/>
              </w:rPr>
            </w:pPr>
            <w:r w:rsidRPr="001D5127">
              <w:rPr>
                <w:rFonts w:ascii="Times New Roman" w:hAnsi="Times New Roman"/>
                <w:iCs/>
                <w:kern w:val="1"/>
                <w:sz w:val="24"/>
                <w:szCs w:val="24"/>
                <w:lang w:eastAsia="ar-SA"/>
              </w:rPr>
              <w:t xml:space="preserve">- выявление причин </w:t>
            </w:r>
            <w:r w:rsidRPr="001D5127">
              <w:rPr>
                <w:rFonts w:ascii="Times New Roman" w:hAnsi="Times New Roman"/>
                <w:iCs/>
                <w:color w:val="00000A"/>
                <w:kern w:val="1"/>
                <w:sz w:val="24"/>
                <w:szCs w:val="24"/>
                <w:lang w:eastAsia="ar-SA"/>
              </w:rPr>
              <w:t xml:space="preserve">локальных, региональных, межгосударственных конфликтов в конце </w:t>
            </w:r>
            <w:r w:rsidRPr="001D5127">
              <w:rPr>
                <w:rFonts w:ascii="Times New Roman" w:hAnsi="Times New Roman"/>
                <w:iCs/>
                <w:color w:val="00000A"/>
                <w:kern w:val="1"/>
                <w:sz w:val="24"/>
                <w:szCs w:val="24"/>
                <w:lang w:val="en-US" w:eastAsia="ar-SA"/>
              </w:rPr>
              <w:t>XX</w:t>
            </w:r>
            <w:r w:rsidRPr="001D5127">
              <w:rPr>
                <w:rFonts w:ascii="Times New Roman" w:hAnsi="Times New Roman"/>
                <w:iCs/>
                <w:color w:val="00000A"/>
                <w:kern w:val="1"/>
                <w:sz w:val="24"/>
                <w:szCs w:val="24"/>
                <w:lang w:eastAsia="ar-SA"/>
              </w:rPr>
              <w:t xml:space="preserve"> -начале </w:t>
            </w:r>
            <w:r w:rsidRPr="001D5127">
              <w:rPr>
                <w:rFonts w:ascii="Times New Roman" w:hAnsi="Times New Roman"/>
                <w:iCs/>
                <w:color w:val="00000A"/>
                <w:kern w:val="1"/>
                <w:sz w:val="24"/>
                <w:szCs w:val="24"/>
                <w:lang w:val="en-US" w:eastAsia="ar-SA"/>
              </w:rPr>
              <w:t>XXI</w:t>
            </w:r>
            <w:r w:rsidRPr="001D5127">
              <w:rPr>
                <w:rFonts w:ascii="Times New Roman" w:hAnsi="Times New Roman"/>
                <w:iCs/>
                <w:color w:val="00000A"/>
                <w:kern w:val="1"/>
                <w:sz w:val="24"/>
                <w:szCs w:val="24"/>
                <w:lang w:eastAsia="ar-SA"/>
              </w:rPr>
              <w:t xml:space="preserve"> вв.;</w:t>
            </w:r>
          </w:p>
          <w:p w14:paraId="440322C7" w14:textId="77777777" w:rsidR="001D5127" w:rsidRPr="001D5127" w:rsidRDefault="001D5127" w:rsidP="001D51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spacing w:after="0" w:line="240" w:lineRule="auto"/>
              <w:jc w:val="both"/>
              <w:rPr>
                <w:rFonts w:ascii="Times New Roman" w:hAnsi="Times New Roman"/>
                <w:iCs/>
                <w:color w:val="00000A"/>
                <w:kern w:val="1"/>
                <w:sz w:val="24"/>
                <w:szCs w:val="24"/>
                <w:lang w:eastAsia="ar-SA"/>
              </w:rPr>
            </w:pPr>
            <w:r w:rsidRPr="001D5127">
              <w:rPr>
                <w:rFonts w:ascii="Times New Roman" w:hAnsi="Times New Roman"/>
                <w:iCs/>
                <w:color w:val="00000A"/>
                <w:kern w:val="1"/>
                <w:sz w:val="24"/>
                <w:szCs w:val="24"/>
                <w:lang w:eastAsia="ar-SA"/>
              </w:rPr>
              <w:t>-</w:t>
            </w:r>
            <w:r w:rsidRPr="001D5127">
              <w:rPr>
                <w:rFonts w:ascii="Times New Roman" w:hAnsi="Times New Roman"/>
                <w:iCs/>
                <w:kern w:val="1"/>
                <w:sz w:val="24"/>
                <w:szCs w:val="24"/>
                <w:lang w:eastAsia="ar-SA"/>
              </w:rPr>
              <w:t xml:space="preserve"> извлечение и систематизация информации из исторических </w:t>
            </w:r>
            <w:r w:rsidRPr="001D5127">
              <w:rPr>
                <w:rFonts w:ascii="Times New Roman" w:hAnsi="Times New Roman"/>
                <w:iCs/>
                <w:kern w:val="1"/>
                <w:sz w:val="24"/>
                <w:szCs w:val="24"/>
                <w:lang w:eastAsia="ar-SA"/>
              </w:rPr>
              <w:lastRenderedPageBreak/>
              <w:t>источников при оценке конфликтов в конце XX</w:t>
            </w:r>
            <w:r w:rsidRPr="001D5127">
              <w:rPr>
                <w:rFonts w:ascii="Times New Roman" w:hAnsi="Times New Roman"/>
                <w:iCs/>
                <w:color w:val="00000A"/>
                <w:kern w:val="1"/>
                <w:sz w:val="24"/>
                <w:szCs w:val="24"/>
                <w:lang w:eastAsia="ar-SA"/>
              </w:rPr>
              <w:t xml:space="preserve"> - начале </w:t>
            </w:r>
            <w:r w:rsidRPr="001D5127">
              <w:rPr>
                <w:rFonts w:ascii="Times New Roman" w:hAnsi="Times New Roman"/>
                <w:iCs/>
                <w:color w:val="00000A"/>
                <w:kern w:val="1"/>
                <w:sz w:val="24"/>
                <w:szCs w:val="24"/>
                <w:lang w:val="en-US" w:eastAsia="ar-SA"/>
              </w:rPr>
              <w:t>XXI</w:t>
            </w:r>
            <w:r w:rsidRPr="001D5127">
              <w:rPr>
                <w:rFonts w:ascii="Times New Roman" w:hAnsi="Times New Roman"/>
                <w:iCs/>
                <w:color w:val="00000A"/>
                <w:kern w:val="1"/>
                <w:sz w:val="24"/>
                <w:szCs w:val="24"/>
                <w:lang w:eastAsia="ar-SA"/>
              </w:rPr>
              <w:t xml:space="preserve"> вв.;</w:t>
            </w:r>
          </w:p>
        </w:tc>
        <w:tc>
          <w:tcPr>
            <w:tcW w:w="1438" w:type="pct"/>
            <w:vMerge/>
          </w:tcPr>
          <w:p w14:paraId="475A0588" w14:textId="77777777" w:rsidR="001D5127" w:rsidRPr="001D5127" w:rsidRDefault="001D5127" w:rsidP="001D5127">
            <w:pPr>
              <w:suppressAutoHyphens/>
              <w:spacing w:after="0" w:line="240" w:lineRule="auto"/>
              <w:rPr>
                <w:rFonts w:ascii="Times New Roman" w:hAnsi="Times New Roman"/>
                <w:bCs/>
                <w:iCs/>
                <w:sz w:val="24"/>
                <w:szCs w:val="24"/>
              </w:rPr>
            </w:pPr>
          </w:p>
        </w:tc>
      </w:tr>
      <w:tr w:rsidR="001D5127" w:rsidRPr="001D5127" w14:paraId="26B9C4D0" w14:textId="77777777" w:rsidTr="005C334E">
        <w:trPr>
          <w:trHeight w:val="380"/>
        </w:trPr>
        <w:tc>
          <w:tcPr>
            <w:tcW w:w="1602" w:type="pct"/>
          </w:tcPr>
          <w:p w14:paraId="1D352872" w14:textId="77777777" w:rsidR="001D5127" w:rsidRPr="001D5127" w:rsidRDefault="001D5127" w:rsidP="001D5127">
            <w:pPr>
              <w:suppressAutoHyphens/>
              <w:spacing w:after="0"/>
              <w:ind w:left="34"/>
              <w:contextualSpacing/>
              <w:jc w:val="both"/>
              <w:rPr>
                <w:rFonts w:ascii="Times New Roman" w:hAnsi="Times New Roman"/>
                <w:iCs/>
                <w:sz w:val="24"/>
                <w:szCs w:val="24"/>
              </w:rPr>
            </w:pPr>
            <w:r w:rsidRPr="001D5127">
              <w:rPr>
                <w:rFonts w:ascii="Times New Roman" w:hAnsi="Times New Roman"/>
                <w:iCs/>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960" w:type="pct"/>
            <w:gridSpan w:val="2"/>
          </w:tcPr>
          <w:p w14:paraId="1B5D68A5" w14:textId="77777777" w:rsidR="001D5127" w:rsidRPr="001D5127" w:rsidRDefault="001D5127" w:rsidP="001D51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spacing w:after="0" w:line="240" w:lineRule="auto"/>
              <w:jc w:val="both"/>
              <w:rPr>
                <w:rFonts w:ascii="Times New Roman" w:hAnsi="Times New Roman"/>
                <w:iCs/>
                <w:kern w:val="1"/>
                <w:sz w:val="24"/>
                <w:szCs w:val="24"/>
                <w:lang w:eastAsia="ar-SA"/>
              </w:rPr>
            </w:pPr>
            <w:r w:rsidRPr="001D5127">
              <w:rPr>
                <w:rFonts w:ascii="Times New Roman" w:eastAsia="Calibri" w:hAnsi="Times New Roman"/>
                <w:iCs/>
                <w:sz w:val="24"/>
                <w:szCs w:val="24"/>
                <w:lang w:eastAsia="en-US"/>
              </w:rPr>
              <w:t xml:space="preserve">- </w:t>
            </w:r>
            <w:r w:rsidRPr="001D5127">
              <w:rPr>
                <w:rFonts w:ascii="Times New Roman" w:hAnsi="Times New Roman"/>
                <w:iCs/>
                <w:kern w:val="1"/>
                <w:sz w:val="24"/>
                <w:szCs w:val="24"/>
                <w:lang w:eastAsia="ar-SA"/>
              </w:rPr>
              <w:t>характеристика основных процессов политического и экономического развития ведущих государств и регионов мира;</w:t>
            </w:r>
          </w:p>
          <w:p w14:paraId="69844380" w14:textId="77777777" w:rsidR="001D5127" w:rsidRPr="001D5127" w:rsidRDefault="001D5127" w:rsidP="001D51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spacing w:after="0" w:line="240" w:lineRule="auto"/>
              <w:jc w:val="both"/>
              <w:rPr>
                <w:rFonts w:ascii="Times New Roman" w:hAnsi="Times New Roman"/>
                <w:iCs/>
                <w:kern w:val="1"/>
                <w:sz w:val="24"/>
                <w:szCs w:val="24"/>
                <w:lang w:eastAsia="ar-SA"/>
              </w:rPr>
            </w:pPr>
            <w:r w:rsidRPr="001D5127">
              <w:rPr>
                <w:rFonts w:ascii="Times New Roman" w:hAnsi="Times New Roman"/>
                <w:iCs/>
                <w:kern w:val="1"/>
                <w:sz w:val="24"/>
                <w:szCs w:val="24"/>
                <w:lang w:eastAsia="ar-SA"/>
              </w:rPr>
              <w:t>- сравнение процессов интеграции на постсоветском пространстве с аналогичными процессами в других странах мира;</w:t>
            </w:r>
          </w:p>
          <w:p w14:paraId="121E833C" w14:textId="77777777" w:rsidR="001D5127" w:rsidRPr="001D5127" w:rsidRDefault="001D5127" w:rsidP="001D512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val="0"/>
              <w:spacing w:after="0" w:line="240" w:lineRule="auto"/>
              <w:jc w:val="both"/>
              <w:rPr>
                <w:rFonts w:ascii="Times New Roman" w:hAnsi="Times New Roman"/>
                <w:iCs/>
                <w:kern w:val="1"/>
                <w:sz w:val="24"/>
                <w:szCs w:val="24"/>
                <w:lang w:eastAsia="ar-SA"/>
              </w:rPr>
            </w:pPr>
            <w:r w:rsidRPr="001D5127">
              <w:rPr>
                <w:rFonts w:ascii="Times New Roman" w:hAnsi="Times New Roman"/>
                <w:iCs/>
                <w:kern w:val="1"/>
                <w:sz w:val="24"/>
                <w:szCs w:val="24"/>
                <w:lang w:eastAsia="ar-SA"/>
              </w:rPr>
              <w:t>- выявление проблем и противоречий современных процессов развития ведущих государств и регионов мира</w:t>
            </w:r>
          </w:p>
        </w:tc>
        <w:tc>
          <w:tcPr>
            <w:tcW w:w="1438" w:type="pct"/>
            <w:vMerge/>
          </w:tcPr>
          <w:p w14:paraId="379D4055" w14:textId="77777777" w:rsidR="001D5127" w:rsidRPr="001D5127" w:rsidRDefault="001D5127" w:rsidP="001D5127">
            <w:pPr>
              <w:suppressAutoHyphens/>
              <w:spacing w:after="0" w:line="240" w:lineRule="auto"/>
              <w:rPr>
                <w:rFonts w:ascii="Times New Roman" w:hAnsi="Times New Roman"/>
                <w:bCs/>
                <w:iCs/>
                <w:sz w:val="24"/>
                <w:szCs w:val="24"/>
              </w:rPr>
            </w:pPr>
          </w:p>
        </w:tc>
      </w:tr>
      <w:tr w:rsidR="001D5127" w:rsidRPr="001D5127" w14:paraId="42AE66B6" w14:textId="77777777" w:rsidTr="005C334E">
        <w:trPr>
          <w:trHeight w:val="503"/>
        </w:trPr>
        <w:tc>
          <w:tcPr>
            <w:tcW w:w="1602" w:type="pct"/>
          </w:tcPr>
          <w:p w14:paraId="3FC0216D"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iCs/>
                <w:sz w:val="24"/>
                <w:szCs w:val="24"/>
              </w:rPr>
            </w:pPr>
            <w:r w:rsidRPr="001D5127">
              <w:rPr>
                <w:rFonts w:ascii="Times New Roman" w:hAnsi="Times New Roman"/>
                <w:iCs/>
                <w:sz w:val="24"/>
                <w:szCs w:val="24"/>
              </w:rPr>
              <w:t xml:space="preserve"> назначение ООН, НАТО, ЕС и других организаций и основные направления их деятельности;</w:t>
            </w:r>
          </w:p>
        </w:tc>
        <w:tc>
          <w:tcPr>
            <w:tcW w:w="1960" w:type="pct"/>
            <w:gridSpan w:val="2"/>
          </w:tcPr>
          <w:p w14:paraId="48CF1F79"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выявление причин создания международных организаций;</w:t>
            </w:r>
          </w:p>
          <w:p w14:paraId="4CF74CBB"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характеристика наиболее влиятельных международных организаций, определение их значения в современном мире.</w:t>
            </w:r>
          </w:p>
        </w:tc>
        <w:tc>
          <w:tcPr>
            <w:tcW w:w="1438" w:type="pct"/>
            <w:vMerge/>
          </w:tcPr>
          <w:p w14:paraId="464791BA" w14:textId="77777777" w:rsidR="001D5127" w:rsidRPr="001D5127" w:rsidRDefault="001D5127" w:rsidP="001D5127">
            <w:pPr>
              <w:suppressAutoHyphens/>
              <w:spacing w:after="0" w:line="240" w:lineRule="auto"/>
              <w:rPr>
                <w:rFonts w:ascii="Times New Roman" w:hAnsi="Times New Roman"/>
                <w:bCs/>
                <w:iCs/>
                <w:sz w:val="24"/>
                <w:szCs w:val="24"/>
              </w:rPr>
            </w:pPr>
          </w:p>
        </w:tc>
      </w:tr>
      <w:tr w:rsidR="001D5127" w:rsidRPr="001D5127" w14:paraId="2EF0591E" w14:textId="77777777" w:rsidTr="005C334E">
        <w:trPr>
          <w:trHeight w:val="840"/>
        </w:trPr>
        <w:tc>
          <w:tcPr>
            <w:tcW w:w="1602" w:type="pct"/>
          </w:tcPr>
          <w:p w14:paraId="37A71B4D"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hAnsi="Times New Roman"/>
                <w:iCs/>
                <w:sz w:val="24"/>
                <w:szCs w:val="24"/>
              </w:rPr>
            </w:pPr>
            <w:r w:rsidRPr="001D5127">
              <w:rPr>
                <w:rFonts w:ascii="Times New Roman" w:hAnsi="Times New Roman"/>
                <w:iCs/>
                <w:sz w:val="24"/>
                <w:szCs w:val="24"/>
              </w:rPr>
              <w:t xml:space="preserve"> о роли науки, культуры и религии в сохранении и укреплении национальных и государственных традиций;</w:t>
            </w:r>
          </w:p>
        </w:tc>
        <w:tc>
          <w:tcPr>
            <w:tcW w:w="1960" w:type="pct"/>
            <w:gridSpan w:val="2"/>
          </w:tcPr>
          <w:p w14:paraId="20CF21E1"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w:t>
            </w:r>
            <w:r w:rsidRPr="001D5127">
              <w:rPr>
                <w:rFonts w:ascii="Times New Roman" w:hAnsi="Times New Roman"/>
                <w:iCs/>
                <w:color w:val="000000"/>
                <w:sz w:val="24"/>
                <w:szCs w:val="24"/>
              </w:rPr>
              <w:t>оценка</w:t>
            </w:r>
            <w:r w:rsidRPr="001D5127">
              <w:rPr>
                <w:rFonts w:ascii="Times New Roman" w:hAnsi="Times New Roman"/>
                <w:iCs/>
                <w:color w:val="FF0000"/>
                <w:sz w:val="24"/>
                <w:szCs w:val="24"/>
              </w:rPr>
              <w:t xml:space="preserve"> </w:t>
            </w:r>
            <w:r w:rsidRPr="001D5127">
              <w:rPr>
                <w:rFonts w:ascii="Times New Roman" w:hAnsi="Times New Roman"/>
                <w:iCs/>
                <w:sz w:val="24"/>
                <w:szCs w:val="24"/>
              </w:rPr>
              <w:t>роли науки, культуры и религии в современном историческом процессе;</w:t>
            </w:r>
          </w:p>
          <w:p w14:paraId="45538476"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установление общих условий развития культуры, науки, образования в суверенной России;</w:t>
            </w:r>
          </w:p>
          <w:p w14:paraId="300D86E6"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анализ проблем духовного развития российского общества в XX-XXI вв.</w:t>
            </w:r>
          </w:p>
        </w:tc>
        <w:tc>
          <w:tcPr>
            <w:tcW w:w="1438" w:type="pct"/>
            <w:vMerge/>
          </w:tcPr>
          <w:p w14:paraId="11FCEBD7" w14:textId="77777777" w:rsidR="001D5127" w:rsidRPr="001D5127" w:rsidRDefault="001D5127" w:rsidP="001D5127">
            <w:pPr>
              <w:suppressAutoHyphens/>
              <w:spacing w:after="0" w:line="240" w:lineRule="auto"/>
              <w:rPr>
                <w:rFonts w:ascii="Times New Roman" w:hAnsi="Times New Roman"/>
                <w:bCs/>
                <w:iCs/>
                <w:sz w:val="24"/>
                <w:szCs w:val="24"/>
              </w:rPr>
            </w:pPr>
          </w:p>
        </w:tc>
      </w:tr>
      <w:tr w:rsidR="001D5127" w:rsidRPr="001D5127" w14:paraId="3F08DEA2" w14:textId="77777777" w:rsidTr="005C334E">
        <w:trPr>
          <w:trHeight w:val="398"/>
        </w:trPr>
        <w:tc>
          <w:tcPr>
            <w:tcW w:w="1602" w:type="pct"/>
          </w:tcPr>
          <w:p w14:paraId="5597AEB6" w14:textId="77777777" w:rsidR="001D5127" w:rsidRPr="001D5127" w:rsidRDefault="001D5127" w:rsidP="001D5127">
            <w:pPr>
              <w:suppressAutoHyphens/>
              <w:spacing w:after="0"/>
              <w:ind w:left="34"/>
              <w:contextualSpacing/>
              <w:jc w:val="both"/>
              <w:rPr>
                <w:rFonts w:ascii="Times New Roman" w:hAnsi="Times New Roman"/>
                <w:iCs/>
                <w:sz w:val="24"/>
                <w:szCs w:val="24"/>
              </w:rPr>
            </w:pPr>
            <w:r w:rsidRPr="001D5127">
              <w:rPr>
                <w:rFonts w:ascii="Times New Roman" w:hAnsi="Times New Roman"/>
                <w:iCs/>
                <w:sz w:val="24"/>
                <w:szCs w:val="24"/>
              </w:rPr>
              <w:t>содержание и назначение важнейших правовых и законодательных актов мирового и регионального значения</w:t>
            </w:r>
          </w:p>
        </w:tc>
        <w:tc>
          <w:tcPr>
            <w:tcW w:w="1960" w:type="pct"/>
            <w:gridSpan w:val="2"/>
          </w:tcPr>
          <w:p w14:paraId="37165BA7"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характеристика важнейших правовых и законодательных актов и их места в правой системе государства;</w:t>
            </w:r>
          </w:p>
          <w:p w14:paraId="6FC6DFD8"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сравнение важнейших правовых и законодательных актов мирового и регионального значения;</w:t>
            </w:r>
          </w:p>
          <w:p w14:paraId="3B865AEE"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анализ и оценка важнейших правовых и законодательных актов.</w:t>
            </w:r>
          </w:p>
        </w:tc>
        <w:tc>
          <w:tcPr>
            <w:tcW w:w="1438" w:type="pct"/>
            <w:vMerge/>
          </w:tcPr>
          <w:p w14:paraId="2C5B20DF" w14:textId="77777777" w:rsidR="001D5127" w:rsidRPr="001D5127" w:rsidRDefault="001D5127" w:rsidP="001D5127">
            <w:pPr>
              <w:suppressAutoHyphens/>
              <w:spacing w:after="0" w:line="240" w:lineRule="auto"/>
              <w:rPr>
                <w:rFonts w:ascii="Times New Roman" w:hAnsi="Times New Roman"/>
                <w:bCs/>
                <w:iCs/>
                <w:sz w:val="24"/>
                <w:szCs w:val="24"/>
              </w:rPr>
            </w:pPr>
          </w:p>
        </w:tc>
      </w:tr>
    </w:tbl>
    <w:p w14:paraId="5251BB9A" w14:textId="77777777" w:rsidR="001D5127" w:rsidRPr="001D5127" w:rsidRDefault="001D5127" w:rsidP="001D5127">
      <w:pPr>
        <w:suppressAutoHyphens/>
        <w:spacing w:after="0"/>
        <w:jc w:val="right"/>
        <w:rPr>
          <w:rFonts w:ascii="Times New Roman" w:hAnsi="Times New Roman"/>
          <w:b/>
          <w:i/>
          <w:sz w:val="24"/>
          <w:szCs w:val="24"/>
        </w:rPr>
      </w:pPr>
    </w:p>
    <w:p w14:paraId="2496D91D" w14:textId="77777777" w:rsidR="001D5127" w:rsidRPr="001D5127" w:rsidRDefault="001D5127" w:rsidP="001D5127">
      <w:pPr>
        <w:spacing w:after="0"/>
        <w:contextualSpacing/>
        <w:rPr>
          <w:rFonts w:ascii="Times New Roman" w:eastAsiaTheme="minorHAnsi" w:hAnsi="Times New Roman"/>
          <w:b/>
          <w:iCs/>
          <w:sz w:val="24"/>
          <w:szCs w:val="24"/>
          <w:lang w:eastAsia="en-US"/>
        </w:rPr>
      </w:pPr>
      <w:r w:rsidRPr="001D5127">
        <w:rPr>
          <w:rFonts w:ascii="Times New Roman" w:hAnsi="Times New Roman"/>
          <w:b/>
          <w:i/>
          <w:sz w:val="24"/>
          <w:szCs w:val="24"/>
        </w:rPr>
        <w:br w:type="page"/>
      </w:r>
    </w:p>
    <w:p w14:paraId="7CC5070B" w14:textId="77777777" w:rsidR="001D5127" w:rsidRPr="001D5127" w:rsidRDefault="001D5127" w:rsidP="001D5127">
      <w:pPr>
        <w:suppressAutoHyphens/>
        <w:spacing w:after="0"/>
        <w:jc w:val="right"/>
        <w:rPr>
          <w:rFonts w:ascii="Times New Roman" w:hAnsi="Times New Roman"/>
          <w:b/>
          <w:sz w:val="24"/>
          <w:szCs w:val="24"/>
        </w:rPr>
      </w:pPr>
      <w:r w:rsidRPr="001D5127">
        <w:rPr>
          <w:rFonts w:ascii="Times New Roman" w:hAnsi="Times New Roman"/>
          <w:b/>
          <w:sz w:val="24"/>
          <w:szCs w:val="24"/>
        </w:rPr>
        <w:lastRenderedPageBreak/>
        <w:t>Приложение 3.3</w:t>
      </w:r>
    </w:p>
    <w:p w14:paraId="2DAC3998" w14:textId="77777777" w:rsidR="001D5127" w:rsidRPr="001D5127" w:rsidRDefault="001D5127" w:rsidP="001D5127">
      <w:pPr>
        <w:suppressAutoHyphens/>
        <w:spacing w:after="0" w:line="240" w:lineRule="auto"/>
        <w:jc w:val="right"/>
        <w:rPr>
          <w:rFonts w:ascii="Times New Roman" w:hAnsi="Times New Roman"/>
          <w:b/>
          <w:sz w:val="24"/>
          <w:szCs w:val="24"/>
        </w:rPr>
      </w:pPr>
      <w:r w:rsidRPr="001D5127">
        <w:rPr>
          <w:rFonts w:ascii="Times New Roman" w:hAnsi="Times New Roman"/>
          <w:sz w:val="24"/>
          <w:szCs w:val="24"/>
        </w:rPr>
        <w:t>к ПООП по специальности 18.02.09</w:t>
      </w:r>
      <w:r w:rsidRPr="001D5127">
        <w:rPr>
          <w:rFonts w:ascii="Times New Roman" w:hAnsi="Times New Roman"/>
          <w:sz w:val="24"/>
          <w:szCs w:val="24"/>
        </w:rPr>
        <w:br/>
        <w:t>Переработка нефти и газа</w:t>
      </w:r>
    </w:p>
    <w:p w14:paraId="432A34CA" w14:textId="77777777" w:rsidR="001D5127" w:rsidRPr="001D5127" w:rsidRDefault="001D5127" w:rsidP="001D5127">
      <w:pPr>
        <w:suppressAutoHyphens/>
        <w:jc w:val="center"/>
        <w:rPr>
          <w:rFonts w:ascii="Times New Roman" w:hAnsi="Times New Roman"/>
          <w:b/>
          <w:sz w:val="24"/>
          <w:szCs w:val="24"/>
        </w:rPr>
      </w:pPr>
    </w:p>
    <w:p w14:paraId="4538088B" w14:textId="77777777" w:rsidR="001D5127" w:rsidRPr="001D5127" w:rsidRDefault="001D5127" w:rsidP="001D5127">
      <w:pPr>
        <w:suppressAutoHyphens/>
        <w:jc w:val="center"/>
        <w:rPr>
          <w:rFonts w:ascii="Times New Roman" w:hAnsi="Times New Roman"/>
          <w:b/>
          <w:sz w:val="24"/>
          <w:szCs w:val="24"/>
        </w:rPr>
      </w:pPr>
    </w:p>
    <w:p w14:paraId="11AC8A33" w14:textId="77777777" w:rsidR="001D5127" w:rsidRPr="001D5127" w:rsidRDefault="001D5127" w:rsidP="001D5127">
      <w:pPr>
        <w:suppressAutoHyphens/>
        <w:jc w:val="center"/>
        <w:rPr>
          <w:rFonts w:ascii="Times New Roman" w:hAnsi="Times New Roman"/>
          <w:b/>
          <w:sz w:val="24"/>
          <w:szCs w:val="24"/>
        </w:rPr>
      </w:pPr>
    </w:p>
    <w:p w14:paraId="233E87DE" w14:textId="77777777" w:rsidR="001D5127" w:rsidRPr="001D5127" w:rsidRDefault="001D5127" w:rsidP="001D5127">
      <w:pPr>
        <w:suppressAutoHyphens/>
        <w:jc w:val="center"/>
        <w:rPr>
          <w:rFonts w:ascii="Times New Roman" w:hAnsi="Times New Roman"/>
          <w:b/>
          <w:sz w:val="24"/>
          <w:szCs w:val="24"/>
        </w:rPr>
      </w:pPr>
    </w:p>
    <w:p w14:paraId="30EF121C" w14:textId="77777777" w:rsidR="001D5127" w:rsidRPr="001D5127" w:rsidRDefault="001D5127" w:rsidP="001D5127">
      <w:pPr>
        <w:suppressAutoHyphens/>
        <w:jc w:val="center"/>
        <w:rPr>
          <w:rFonts w:ascii="Times New Roman" w:hAnsi="Times New Roman"/>
          <w:b/>
          <w:sz w:val="24"/>
          <w:szCs w:val="24"/>
        </w:rPr>
      </w:pPr>
    </w:p>
    <w:p w14:paraId="5E969A6E" w14:textId="77777777" w:rsidR="001D5127" w:rsidRPr="001D5127" w:rsidRDefault="001D5127" w:rsidP="001D5127">
      <w:pPr>
        <w:suppressAutoHyphens/>
        <w:jc w:val="center"/>
        <w:rPr>
          <w:rFonts w:ascii="Times New Roman" w:hAnsi="Times New Roman"/>
          <w:b/>
          <w:sz w:val="24"/>
          <w:szCs w:val="24"/>
        </w:rPr>
      </w:pPr>
    </w:p>
    <w:p w14:paraId="52AF5B21" w14:textId="77777777" w:rsidR="001D5127" w:rsidRPr="001D5127" w:rsidRDefault="001D5127" w:rsidP="001D5127">
      <w:pPr>
        <w:suppressAutoHyphens/>
        <w:jc w:val="center"/>
        <w:rPr>
          <w:rFonts w:ascii="Times New Roman" w:hAnsi="Times New Roman"/>
          <w:b/>
          <w:sz w:val="24"/>
          <w:szCs w:val="24"/>
        </w:rPr>
      </w:pPr>
    </w:p>
    <w:p w14:paraId="2C47F3C8" w14:textId="77777777" w:rsidR="001D5127" w:rsidRPr="001D5127" w:rsidRDefault="001D5127" w:rsidP="001D5127">
      <w:pPr>
        <w:suppressAutoHyphens/>
        <w:jc w:val="center"/>
        <w:rPr>
          <w:rFonts w:ascii="Times New Roman" w:hAnsi="Times New Roman"/>
          <w:b/>
          <w:sz w:val="24"/>
          <w:szCs w:val="24"/>
        </w:rPr>
      </w:pPr>
    </w:p>
    <w:p w14:paraId="5F5FFD9F" w14:textId="77777777" w:rsidR="001D5127" w:rsidRPr="001D5127" w:rsidRDefault="001D5127" w:rsidP="001D5127">
      <w:pPr>
        <w:suppressAutoHyphens/>
        <w:jc w:val="center"/>
        <w:rPr>
          <w:rFonts w:ascii="Times New Roman" w:hAnsi="Times New Roman"/>
          <w:b/>
          <w:sz w:val="24"/>
          <w:szCs w:val="24"/>
        </w:rPr>
      </w:pPr>
      <w:r w:rsidRPr="001D5127">
        <w:rPr>
          <w:rFonts w:ascii="Times New Roman" w:hAnsi="Times New Roman"/>
          <w:b/>
          <w:sz w:val="24"/>
          <w:szCs w:val="24"/>
        </w:rPr>
        <w:t>ПРИМЕРНАЯ РАБОЧАЯ ПРОГРАММА УЧЕБНОЙ ДИСЦИПЛИНЫ</w:t>
      </w:r>
    </w:p>
    <w:p w14:paraId="00919EEC" w14:textId="77777777" w:rsidR="001D5127" w:rsidRPr="001D5127" w:rsidRDefault="001D5127" w:rsidP="001D5127">
      <w:pPr>
        <w:suppressAutoHyphens/>
        <w:jc w:val="center"/>
        <w:rPr>
          <w:rFonts w:ascii="Times New Roman" w:hAnsi="Times New Roman"/>
          <w:b/>
          <w:sz w:val="24"/>
          <w:szCs w:val="24"/>
        </w:rPr>
      </w:pPr>
    </w:p>
    <w:p w14:paraId="6D8A7542" w14:textId="77777777" w:rsidR="001D5127" w:rsidRPr="001D5127" w:rsidRDefault="001D5127" w:rsidP="001D5127">
      <w:pPr>
        <w:suppressAutoHyphens/>
        <w:jc w:val="center"/>
        <w:rPr>
          <w:rFonts w:ascii="Times New Roman" w:hAnsi="Times New Roman"/>
          <w:b/>
          <w:sz w:val="24"/>
          <w:szCs w:val="24"/>
        </w:rPr>
      </w:pPr>
      <w:r w:rsidRPr="001D5127">
        <w:rPr>
          <w:rFonts w:ascii="Times New Roman" w:hAnsi="Times New Roman"/>
          <w:b/>
          <w:sz w:val="24"/>
          <w:szCs w:val="24"/>
        </w:rPr>
        <w:t>ЕН.01 Математика</w:t>
      </w:r>
    </w:p>
    <w:p w14:paraId="73C167A6" w14:textId="77777777" w:rsidR="001D5127" w:rsidRPr="001D5127" w:rsidRDefault="001D5127" w:rsidP="001D5127">
      <w:pPr>
        <w:suppressAutoHyphens/>
        <w:jc w:val="center"/>
        <w:rPr>
          <w:rFonts w:ascii="Times New Roman" w:hAnsi="Times New Roman"/>
          <w:b/>
          <w:sz w:val="24"/>
          <w:szCs w:val="24"/>
        </w:rPr>
      </w:pPr>
    </w:p>
    <w:p w14:paraId="5DB24EA7" w14:textId="77777777" w:rsidR="001D5127" w:rsidRPr="001D5127" w:rsidRDefault="001D5127" w:rsidP="001D5127">
      <w:pPr>
        <w:suppressAutoHyphens/>
        <w:rPr>
          <w:rFonts w:ascii="Times New Roman" w:hAnsi="Times New Roman"/>
          <w:b/>
          <w:sz w:val="24"/>
          <w:szCs w:val="24"/>
        </w:rPr>
      </w:pPr>
    </w:p>
    <w:p w14:paraId="1C80468B" w14:textId="77777777" w:rsidR="001D5127" w:rsidRPr="001D5127" w:rsidRDefault="001D5127" w:rsidP="001D5127">
      <w:pPr>
        <w:suppressAutoHyphens/>
        <w:rPr>
          <w:rFonts w:ascii="Times New Roman" w:hAnsi="Times New Roman"/>
          <w:b/>
          <w:sz w:val="24"/>
          <w:szCs w:val="24"/>
        </w:rPr>
      </w:pPr>
    </w:p>
    <w:p w14:paraId="001F0F3A" w14:textId="77777777" w:rsidR="001D5127" w:rsidRPr="001D5127" w:rsidRDefault="001D5127" w:rsidP="001D5127">
      <w:pPr>
        <w:suppressAutoHyphens/>
        <w:rPr>
          <w:rFonts w:ascii="Times New Roman" w:hAnsi="Times New Roman"/>
          <w:b/>
          <w:sz w:val="24"/>
          <w:szCs w:val="24"/>
        </w:rPr>
      </w:pPr>
    </w:p>
    <w:p w14:paraId="4297D78C" w14:textId="77777777" w:rsidR="001D5127" w:rsidRPr="001D5127" w:rsidRDefault="001D5127" w:rsidP="001D5127">
      <w:pPr>
        <w:suppressAutoHyphens/>
        <w:rPr>
          <w:rFonts w:ascii="Times New Roman" w:hAnsi="Times New Roman"/>
          <w:b/>
          <w:sz w:val="24"/>
          <w:szCs w:val="24"/>
        </w:rPr>
      </w:pPr>
    </w:p>
    <w:p w14:paraId="5634E788" w14:textId="77777777" w:rsidR="001D5127" w:rsidRPr="001D5127" w:rsidRDefault="001D5127" w:rsidP="001D5127">
      <w:pPr>
        <w:suppressAutoHyphens/>
        <w:rPr>
          <w:rFonts w:ascii="Times New Roman" w:hAnsi="Times New Roman"/>
          <w:b/>
          <w:sz w:val="24"/>
          <w:szCs w:val="24"/>
        </w:rPr>
      </w:pPr>
    </w:p>
    <w:p w14:paraId="46A3342F" w14:textId="77777777" w:rsidR="001D5127" w:rsidRPr="001D5127" w:rsidRDefault="001D5127" w:rsidP="001D5127">
      <w:pPr>
        <w:suppressAutoHyphens/>
        <w:rPr>
          <w:rFonts w:ascii="Times New Roman" w:hAnsi="Times New Roman"/>
          <w:b/>
          <w:sz w:val="24"/>
          <w:szCs w:val="24"/>
        </w:rPr>
      </w:pPr>
    </w:p>
    <w:p w14:paraId="7E15B880" w14:textId="77777777" w:rsidR="001D5127" w:rsidRPr="001D5127" w:rsidRDefault="001D5127" w:rsidP="001D5127">
      <w:pPr>
        <w:suppressAutoHyphens/>
        <w:rPr>
          <w:rFonts w:ascii="Times New Roman" w:hAnsi="Times New Roman"/>
          <w:b/>
          <w:sz w:val="24"/>
          <w:szCs w:val="24"/>
        </w:rPr>
      </w:pPr>
    </w:p>
    <w:p w14:paraId="22540701" w14:textId="77777777" w:rsidR="001D5127" w:rsidRPr="001D5127" w:rsidRDefault="001D5127" w:rsidP="001D5127">
      <w:pPr>
        <w:suppressAutoHyphens/>
        <w:rPr>
          <w:rFonts w:ascii="Times New Roman" w:hAnsi="Times New Roman"/>
          <w:b/>
          <w:i/>
          <w:sz w:val="24"/>
          <w:szCs w:val="24"/>
        </w:rPr>
      </w:pPr>
    </w:p>
    <w:p w14:paraId="0C9D78A0" w14:textId="77777777" w:rsidR="001D5127" w:rsidRPr="001D5127" w:rsidRDefault="001D5127" w:rsidP="001D5127">
      <w:pPr>
        <w:suppressAutoHyphens/>
        <w:rPr>
          <w:rFonts w:ascii="Times New Roman" w:hAnsi="Times New Roman"/>
          <w:b/>
          <w:i/>
          <w:sz w:val="24"/>
          <w:szCs w:val="24"/>
        </w:rPr>
      </w:pPr>
    </w:p>
    <w:p w14:paraId="10293BA3" w14:textId="77777777" w:rsidR="001D5127" w:rsidRPr="001D5127" w:rsidRDefault="001D5127" w:rsidP="001D5127">
      <w:pPr>
        <w:suppressAutoHyphens/>
        <w:rPr>
          <w:rFonts w:ascii="Times New Roman" w:hAnsi="Times New Roman"/>
          <w:b/>
          <w:i/>
          <w:sz w:val="24"/>
          <w:szCs w:val="24"/>
        </w:rPr>
      </w:pPr>
    </w:p>
    <w:p w14:paraId="18E1A7D2" w14:textId="77777777" w:rsidR="001D5127" w:rsidRPr="001D5127" w:rsidRDefault="001D5127" w:rsidP="001D5127">
      <w:pPr>
        <w:suppressAutoHyphens/>
        <w:rPr>
          <w:rFonts w:ascii="Times New Roman" w:hAnsi="Times New Roman"/>
          <w:b/>
          <w:i/>
          <w:sz w:val="24"/>
          <w:szCs w:val="24"/>
        </w:rPr>
      </w:pPr>
    </w:p>
    <w:p w14:paraId="23EFE155" w14:textId="77777777" w:rsidR="001D5127" w:rsidRPr="001D5127" w:rsidRDefault="001D5127" w:rsidP="001D5127">
      <w:pPr>
        <w:suppressAutoHyphens/>
        <w:rPr>
          <w:rFonts w:ascii="Times New Roman" w:hAnsi="Times New Roman"/>
          <w:b/>
          <w:i/>
          <w:sz w:val="24"/>
          <w:szCs w:val="24"/>
        </w:rPr>
      </w:pPr>
    </w:p>
    <w:p w14:paraId="44A43CA4" w14:textId="77777777" w:rsidR="001D5127" w:rsidRPr="001D5127" w:rsidRDefault="001D5127" w:rsidP="001D5127">
      <w:pPr>
        <w:suppressAutoHyphens/>
        <w:jc w:val="center"/>
        <w:rPr>
          <w:rFonts w:ascii="Times New Roman" w:hAnsi="Times New Roman"/>
          <w:b/>
          <w:bCs/>
          <w:iCs/>
          <w:sz w:val="24"/>
          <w:szCs w:val="24"/>
        </w:rPr>
      </w:pPr>
      <w:r w:rsidRPr="001D5127">
        <w:rPr>
          <w:rFonts w:ascii="Times New Roman" w:hAnsi="Times New Roman"/>
          <w:b/>
          <w:bCs/>
          <w:iCs/>
          <w:sz w:val="24"/>
          <w:szCs w:val="24"/>
        </w:rPr>
        <w:t>2023 г.</w:t>
      </w:r>
    </w:p>
    <w:p w14:paraId="6BB73358" w14:textId="77777777" w:rsidR="001D5127" w:rsidRPr="001D5127" w:rsidRDefault="001D5127" w:rsidP="001D5127">
      <w:pPr>
        <w:spacing w:after="0"/>
        <w:contextualSpacing/>
        <w:jc w:val="center"/>
        <w:rPr>
          <w:rFonts w:ascii="Times New Roman" w:eastAsiaTheme="minorHAnsi" w:hAnsi="Times New Roman"/>
          <w:b/>
          <w:sz w:val="24"/>
          <w:szCs w:val="24"/>
          <w:lang w:eastAsia="en-US"/>
        </w:rPr>
      </w:pPr>
      <w:r w:rsidRPr="001D5127">
        <w:rPr>
          <w:rFonts w:ascii="Times New Roman" w:hAnsi="Times New Roman"/>
          <w:b/>
          <w:bCs/>
          <w:i/>
          <w:sz w:val="24"/>
          <w:szCs w:val="24"/>
        </w:rPr>
        <w:br w:type="page"/>
      </w:r>
    </w:p>
    <w:p w14:paraId="6E39BA04" w14:textId="77777777" w:rsidR="001D5127" w:rsidRPr="001D5127" w:rsidRDefault="001D5127" w:rsidP="001D5127">
      <w:pPr>
        <w:suppressAutoHyphens/>
        <w:jc w:val="center"/>
        <w:rPr>
          <w:rFonts w:ascii="Times New Roman" w:hAnsi="Times New Roman"/>
          <w:b/>
          <w:i/>
          <w:sz w:val="24"/>
          <w:szCs w:val="24"/>
        </w:rPr>
      </w:pPr>
      <w:r w:rsidRPr="001D5127">
        <w:rPr>
          <w:rFonts w:ascii="Times New Roman" w:hAnsi="Times New Roman"/>
          <w:b/>
          <w:i/>
          <w:sz w:val="24"/>
          <w:szCs w:val="24"/>
        </w:rPr>
        <w:lastRenderedPageBreak/>
        <w:t>СОДЕРЖАНИЕ</w:t>
      </w:r>
    </w:p>
    <w:p w14:paraId="37A21FD1" w14:textId="77777777" w:rsidR="001D5127" w:rsidRPr="001D5127" w:rsidRDefault="001D5127" w:rsidP="001D5127">
      <w:pPr>
        <w:suppressAutoHyphens/>
        <w:rPr>
          <w:rFonts w:ascii="Times New Roman" w:hAnsi="Times New Roman"/>
          <w:b/>
          <w:i/>
          <w:sz w:val="24"/>
          <w:szCs w:val="24"/>
        </w:rPr>
      </w:pPr>
    </w:p>
    <w:tbl>
      <w:tblPr>
        <w:tblW w:w="0" w:type="auto"/>
        <w:tblLook w:val="01E0" w:firstRow="1" w:lastRow="1" w:firstColumn="1" w:lastColumn="1" w:noHBand="0" w:noVBand="0"/>
      </w:tblPr>
      <w:tblGrid>
        <w:gridCol w:w="7668"/>
        <w:gridCol w:w="1903"/>
      </w:tblGrid>
      <w:tr w:rsidR="001D5127" w:rsidRPr="001D5127" w14:paraId="4051EEC1" w14:textId="77777777" w:rsidTr="005C334E">
        <w:tc>
          <w:tcPr>
            <w:tcW w:w="7668" w:type="dxa"/>
          </w:tcPr>
          <w:p w14:paraId="61AB7236"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ОБЩАЯ ХАРАКТЕРИСТИКА ПРИМЕРНОЙ РАБОЧЕЙ ПРОГРАММЫ УЧЕБНОЙ ДИСЦИПЛИНЫ</w:t>
            </w:r>
          </w:p>
          <w:p w14:paraId="094960EE" w14:textId="77777777" w:rsidR="001D5127" w:rsidRPr="001D5127" w:rsidRDefault="001D5127" w:rsidP="001D5127">
            <w:pPr>
              <w:suppressAutoHyphens/>
              <w:rPr>
                <w:rFonts w:ascii="Times New Roman" w:hAnsi="Times New Roman"/>
                <w:b/>
                <w:sz w:val="24"/>
                <w:szCs w:val="24"/>
              </w:rPr>
            </w:pPr>
          </w:p>
        </w:tc>
        <w:tc>
          <w:tcPr>
            <w:tcW w:w="1903" w:type="dxa"/>
          </w:tcPr>
          <w:p w14:paraId="5F183FBC" w14:textId="77777777" w:rsidR="001D5127" w:rsidRPr="001D5127" w:rsidRDefault="001D5127" w:rsidP="001D5127">
            <w:pPr>
              <w:suppressAutoHyphens/>
              <w:rPr>
                <w:rFonts w:ascii="Times New Roman" w:hAnsi="Times New Roman"/>
                <w:b/>
                <w:sz w:val="24"/>
                <w:szCs w:val="24"/>
              </w:rPr>
            </w:pPr>
          </w:p>
        </w:tc>
      </w:tr>
      <w:tr w:rsidR="001D5127" w:rsidRPr="001D5127" w14:paraId="06FFD1F3" w14:textId="77777777" w:rsidTr="005C334E">
        <w:tc>
          <w:tcPr>
            <w:tcW w:w="7668" w:type="dxa"/>
          </w:tcPr>
          <w:p w14:paraId="22414BB0"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СТРУКТУРА ПРИМЕРНОЙ УЧЕБНОЙ ДИСЦИПЛИНЫ</w:t>
            </w:r>
          </w:p>
          <w:p w14:paraId="3E017628" w14:textId="77777777" w:rsidR="001D5127" w:rsidRPr="001D5127" w:rsidRDefault="001D5127" w:rsidP="001D5127">
            <w:pPr>
              <w:suppressAutoHyphens/>
              <w:rPr>
                <w:rFonts w:ascii="Times New Roman" w:hAnsi="Times New Roman"/>
                <w:b/>
                <w:sz w:val="24"/>
                <w:szCs w:val="24"/>
              </w:rPr>
            </w:pPr>
          </w:p>
        </w:tc>
        <w:tc>
          <w:tcPr>
            <w:tcW w:w="1903" w:type="dxa"/>
          </w:tcPr>
          <w:p w14:paraId="591EA07D" w14:textId="77777777" w:rsidR="001D5127" w:rsidRPr="001D5127" w:rsidRDefault="001D5127" w:rsidP="001D5127">
            <w:pPr>
              <w:suppressAutoHyphens/>
              <w:rPr>
                <w:rFonts w:ascii="Times New Roman" w:hAnsi="Times New Roman"/>
                <w:b/>
                <w:sz w:val="24"/>
                <w:szCs w:val="24"/>
              </w:rPr>
            </w:pPr>
          </w:p>
        </w:tc>
      </w:tr>
      <w:tr w:rsidR="001D5127" w:rsidRPr="001D5127" w14:paraId="11B1C383" w14:textId="77777777" w:rsidTr="005C334E">
        <w:trPr>
          <w:trHeight w:val="670"/>
        </w:trPr>
        <w:tc>
          <w:tcPr>
            <w:tcW w:w="7668" w:type="dxa"/>
          </w:tcPr>
          <w:p w14:paraId="1F261864"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 xml:space="preserve">ПРИМЕРНЫЕ УСЛОВИЯ РЕАЛИЗАЦИИ ПРОГРАММЫ </w:t>
            </w:r>
          </w:p>
        </w:tc>
        <w:tc>
          <w:tcPr>
            <w:tcW w:w="1903" w:type="dxa"/>
          </w:tcPr>
          <w:p w14:paraId="13828840" w14:textId="77777777" w:rsidR="001D5127" w:rsidRPr="001D5127" w:rsidRDefault="001D5127" w:rsidP="001D5127">
            <w:pPr>
              <w:suppressAutoHyphens/>
              <w:rPr>
                <w:rFonts w:ascii="Times New Roman" w:hAnsi="Times New Roman"/>
                <w:b/>
                <w:sz w:val="24"/>
                <w:szCs w:val="24"/>
              </w:rPr>
            </w:pPr>
          </w:p>
        </w:tc>
      </w:tr>
      <w:tr w:rsidR="001D5127" w:rsidRPr="001D5127" w14:paraId="024F6114" w14:textId="77777777" w:rsidTr="005C334E">
        <w:tc>
          <w:tcPr>
            <w:tcW w:w="7668" w:type="dxa"/>
          </w:tcPr>
          <w:p w14:paraId="6BA63E45"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КОНТРОЛЬ И ОЦЕНКА РЕЗУЛЬТАТОВ ОСВОЕНИЯ УЧЕБНОЙ ДИСЦИПЛИНЫ</w:t>
            </w:r>
          </w:p>
          <w:p w14:paraId="63AFDA6B" w14:textId="77777777" w:rsidR="001D5127" w:rsidRPr="001D5127" w:rsidRDefault="001D5127" w:rsidP="001D5127">
            <w:pPr>
              <w:suppressAutoHyphens/>
              <w:rPr>
                <w:rFonts w:ascii="Times New Roman" w:hAnsi="Times New Roman"/>
                <w:b/>
                <w:sz w:val="24"/>
                <w:szCs w:val="24"/>
              </w:rPr>
            </w:pPr>
          </w:p>
        </w:tc>
        <w:tc>
          <w:tcPr>
            <w:tcW w:w="1903" w:type="dxa"/>
          </w:tcPr>
          <w:p w14:paraId="6C5B36BA" w14:textId="77777777" w:rsidR="001D5127" w:rsidRPr="001D5127" w:rsidRDefault="001D5127" w:rsidP="001D5127">
            <w:pPr>
              <w:suppressAutoHyphens/>
              <w:rPr>
                <w:rFonts w:ascii="Times New Roman" w:hAnsi="Times New Roman"/>
                <w:b/>
                <w:sz w:val="24"/>
                <w:szCs w:val="24"/>
              </w:rPr>
            </w:pPr>
          </w:p>
        </w:tc>
      </w:tr>
    </w:tbl>
    <w:p w14:paraId="3A4BF822" w14:textId="77777777" w:rsidR="001D5127" w:rsidRPr="001D5127" w:rsidRDefault="001D5127" w:rsidP="001D5127">
      <w:pPr>
        <w:spacing w:after="0"/>
        <w:rPr>
          <w:rFonts w:ascii="Times New Roman" w:hAnsi="Times New Roman"/>
          <w:sz w:val="24"/>
          <w:szCs w:val="24"/>
        </w:rPr>
      </w:pPr>
    </w:p>
    <w:p w14:paraId="0F7B0F37" w14:textId="77777777" w:rsidR="001D5127" w:rsidRPr="001D5127" w:rsidRDefault="001D5127" w:rsidP="001D5127">
      <w:pPr>
        <w:spacing w:after="0"/>
        <w:rPr>
          <w:rFonts w:ascii="Times New Roman" w:hAnsi="Times New Roman"/>
          <w:sz w:val="24"/>
          <w:szCs w:val="24"/>
        </w:rPr>
      </w:pPr>
    </w:p>
    <w:p w14:paraId="7F0379CF" w14:textId="77777777" w:rsidR="001D5127" w:rsidRPr="001D5127" w:rsidRDefault="001D5127" w:rsidP="001D5127">
      <w:pPr>
        <w:spacing w:after="0"/>
        <w:rPr>
          <w:rFonts w:ascii="Times New Roman" w:hAnsi="Times New Roman"/>
          <w:sz w:val="24"/>
          <w:szCs w:val="24"/>
        </w:rPr>
      </w:pPr>
    </w:p>
    <w:p w14:paraId="4364E951" w14:textId="77777777" w:rsidR="001D5127" w:rsidRPr="001D5127" w:rsidRDefault="001D5127" w:rsidP="001D5127">
      <w:pPr>
        <w:spacing w:after="0"/>
        <w:rPr>
          <w:rFonts w:ascii="Times New Roman" w:hAnsi="Times New Roman"/>
          <w:sz w:val="24"/>
          <w:szCs w:val="24"/>
        </w:rPr>
      </w:pPr>
    </w:p>
    <w:p w14:paraId="1157B0A7" w14:textId="77777777" w:rsidR="001D5127" w:rsidRPr="001D5127" w:rsidRDefault="001D5127" w:rsidP="001D5127">
      <w:pPr>
        <w:spacing w:after="0"/>
        <w:rPr>
          <w:rFonts w:ascii="Times New Roman" w:hAnsi="Times New Roman"/>
          <w:sz w:val="24"/>
          <w:szCs w:val="24"/>
        </w:rPr>
      </w:pPr>
    </w:p>
    <w:p w14:paraId="6C20C38B" w14:textId="77777777" w:rsidR="001D5127" w:rsidRPr="001D5127" w:rsidRDefault="001D5127" w:rsidP="001D5127">
      <w:pPr>
        <w:spacing w:after="0"/>
        <w:rPr>
          <w:rFonts w:ascii="Times New Roman" w:hAnsi="Times New Roman"/>
          <w:sz w:val="24"/>
          <w:szCs w:val="24"/>
        </w:rPr>
      </w:pPr>
    </w:p>
    <w:p w14:paraId="3FFA9346" w14:textId="77777777" w:rsidR="001D5127" w:rsidRPr="001D5127" w:rsidRDefault="001D5127" w:rsidP="001D5127">
      <w:pPr>
        <w:spacing w:after="0"/>
        <w:rPr>
          <w:rFonts w:ascii="Times New Roman" w:hAnsi="Times New Roman"/>
          <w:sz w:val="24"/>
          <w:szCs w:val="24"/>
        </w:rPr>
      </w:pPr>
    </w:p>
    <w:p w14:paraId="0AF0ADF0" w14:textId="77777777" w:rsidR="001D5127" w:rsidRPr="001D5127" w:rsidRDefault="001D5127" w:rsidP="001D5127">
      <w:pPr>
        <w:spacing w:after="0"/>
        <w:rPr>
          <w:rFonts w:ascii="Times New Roman" w:hAnsi="Times New Roman"/>
          <w:sz w:val="24"/>
          <w:szCs w:val="24"/>
        </w:rPr>
      </w:pPr>
    </w:p>
    <w:p w14:paraId="4E4D8AEE" w14:textId="77777777" w:rsidR="001D5127" w:rsidRPr="001D5127" w:rsidRDefault="001D5127" w:rsidP="001D5127">
      <w:pPr>
        <w:spacing w:after="0"/>
        <w:rPr>
          <w:rFonts w:ascii="Times New Roman" w:hAnsi="Times New Roman"/>
          <w:sz w:val="24"/>
          <w:szCs w:val="24"/>
        </w:rPr>
      </w:pPr>
    </w:p>
    <w:p w14:paraId="0FD7B5E3" w14:textId="77777777" w:rsidR="001D5127" w:rsidRPr="001D5127" w:rsidRDefault="001D5127" w:rsidP="001D5127">
      <w:pPr>
        <w:spacing w:after="0"/>
        <w:rPr>
          <w:rFonts w:ascii="Times New Roman" w:hAnsi="Times New Roman"/>
          <w:sz w:val="24"/>
          <w:szCs w:val="24"/>
        </w:rPr>
      </w:pPr>
    </w:p>
    <w:p w14:paraId="61698EBE" w14:textId="77777777" w:rsidR="001D5127" w:rsidRPr="001D5127" w:rsidRDefault="001D5127" w:rsidP="001D5127">
      <w:pPr>
        <w:spacing w:after="0"/>
        <w:rPr>
          <w:rFonts w:ascii="Times New Roman" w:hAnsi="Times New Roman"/>
          <w:sz w:val="24"/>
          <w:szCs w:val="24"/>
        </w:rPr>
      </w:pPr>
    </w:p>
    <w:p w14:paraId="29960197" w14:textId="77777777" w:rsidR="001D5127" w:rsidRPr="001D5127" w:rsidRDefault="001D5127" w:rsidP="001D5127">
      <w:pPr>
        <w:spacing w:after="0"/>
        <w:rPr>
          <w:rFonts w:ascii="Times New Roman" w:hAnsi="Times New Roman"/>
          <w:sz w:val="24"/>
          <w:szCs w:val="24"/>
        </w:rPr>
      </w:pPr>
    </w:p>
    <w:p w14:paraId="7AC7CD47" w14:textId="77777777" w:rsidR="001D5127" w:rsidRPr="001D5127" w:rsidRDefault="001D5127" w:rsidP="001D5127">
      <w:pPr>
        <w:spacing w:after="0"/>
        <w:rPr>
          <w:rFonts w:ascii="Times New Roman" w:hAnsi="Times New Roman"/>
          <w:sz w:val="24"/>
          <w:szCs w:val="24"/>
        </w:rPr>
      </w:pPr>
    </w:p>
    <w:p w14:paraId="5E1B0B50" w14:textId="77777777" w:rsidR="001D5127" w:rsidRPr="001D5127" w:rsidRDefault="001D5127" w:rsidP="001D5127">
      <w:pPr>
        <w:spacing w:after="0"/>
        <w:rPr>
          <w:rFonts w:ascii="Times New Roman" w:hAnsi="Times New Roman"/>
          <w:sz w:val="24"/>
          <w:szCs w:val="24"/>
        </w:rPr>
      </w:pPr>
    </w:p>
    <w:p w14:paraId="4E8DD2E7" w14:textId="77777777" w:rsidR="001D5127" w:rsidRPr="001D5127" w:rsidRDefault="001D5127" w:rsidP="001D5127">
      <w:pPr>
        <w:spacing w:after="0"/>
        <w:rPr>
          <w:rFonts w:ascii="Times New Roman" w:hAnsi="Times New Roman"/>
          <w:sz w:val="24"/>
          <w:szCs w:val="24"/>
        </w:rPr>
      </w:pPr>
    </w:p>
    <w:p w14:paraId="31E0D5C4" w14:textId="77777777" w:rsidR="001D5127" w:rsidRPr="001D5127" w:rsidRDefault="001D5127" w:rsidP="001D5127">
      <w:pPr>
        <w:spacing w:after="0"/>
        <w:rPr>
          <w:rFonts w:ascii="Times New Roman" w:hAnsi="Times New Roman"/>
          <w:sz w:val="24"/>
          <w:szCs w:val="24"/>
        </w:rPr>
      </w:pPr>
    </w:p>
    <w:p w14:paraId="19757E9F" w14:textId="77777777" w:rsidR="001D5127" w:rsidRPr="001D5127" w:rsidRDefault="001D5127" w:rsidP="001D5127">
      <w:pPr>
        <w:spacing w:after="0"/>
        <w:rPr>
          <w:rFonts w:ascii="Times New Roman" w:hAnsi="Times New Roman"/>
          <w:sz w:val="24"/>
          <w:szCs w:val="24"/>
        </w:rPr>
      </w:pPr>
    </w:p>
    <w:p w14:paraId="4B875900" w14:textId="77777777" w:rsidR="001D5127" w:rsidRPr="001D5127" w:rsidRDefault="001D5127" w:rsidP="001D5127">
      <w:pPr>
        <w:spacing w:after="0"/>
        <w:rPr>
          <w:rFonts w:ascii="Times New Roman" w:hAnsi="Times New Roman"/>
          <w:sz w:val="24"/>
          <w:szCs w:val="24"/>
        </w:rPr>
      </w:pPr>
    </w:p>
    <w:p w14:paraId="226E3A88" w14:textId="77777777" w:rsidR="001D5127" w:rsidRPr="001D5127" w:rsidRDefault="001D5127" w:rsidP="001D5127">
      <w:pPr>
        <w:spacing w:after="0"/>
        <w:rPr>
          <w:rFonts w:ascii="Times New Roman" w:hAnsi="Times New Roman"/>
          <w:sz w:val="24"/>
          <w:szCs w:val="24"/>
        </w:rPr>
      </w:pPr>
    </w:p>
    <w:p w14:paraId="79C82B99" w14:textId="77777777" w:rsidR="001D5127" w:rsidRPr="001D5127" w:rsidRDefault="001D5127" w:rsidP="001D5127">
      <w:pPr>
        <w:spacing w:after="0"/>
        <w:rPr>
          <w:rFonts w:ascii="Times New Roman" w:hAnsi="Times New Roman"/>
          <w:sz w:val="24"/>
          <w:szCs w:val="24"/>
        </w:rPr>
      </w:pPr>
    </w:p>
    <w:p w14:paraId="0F3D95A1" w14:textId="77777777" w:rsidR="001D5127" w:rsidRPr="001D5127" w:rsidRDefault="001D5127" w:rsidP="001D5127">
      <w:pPr>
        <w:spacing w:after="0"/>
        <w:rPr>
          <w:rFonts w:ascii="Times New Roman" w:hAnsi="Times New Roman"/>
          <w:sz w:val="24"/>
          <w:szCs w:val="24"/>
        </w:rPr>
      </w:pPr>
    </w:p>
    <w:p w14:paraId="48A1FD81" w14:textId="77777777" w:rsidR="001D5127" w:rsidRPr="001D5127" w:rsidRDefault="001D5127" w:rsidP="001D5127">
      <w:pPr>
        <w:spacing w:after="0"/>
        <w:rPr>
          <w:rFonts w:ascii="Times New Roman" w:hAnsi="Times New Roman"/>
          <w:sz w:val="24"/>
          <w:szCs w:val="24"/>
        </w:rPr>
      </w:pPr>
    </w:p>
    <w:p w14:paraId="09872AAA" w14:textId="77777777" w:rsidR="001D5127" w:rsidRPr="001D5127" w:rsidRDefault="001D5127" w:rsidP="001D5127">
      <w:pPr>
        <w:spacing w:after="0"/>
        <w:rPr>
          <w:rFonts w:ascii="Times New Roman" w:hAnsi="Times New Roman"/>
          <w:sz w:val="24"/>
          <w:szCs w:val="24"/>
        </w:rPr>
      </w:pPr>
    </w:p>
    <w:p w14:paraId="217C6558" w14:textId="77777777" w:rsidR="001D5127" w:rsidRPr="001D5127" w:rsidRDefault="001D5127" w:rsidP="001D5127">
      <w:pPr>
        <w:spacing w:after="0"/>
        <w:rPr>
          <w:rFonts w:ascii="Times New Roman" w:hAnsi="Times New Roman"/>
          <w:sz w:val="24"/>
          <w:szCs w:val="24"/>
        </w:rPr>
      </w:pPr>
    </w:p>
    <w:p w14:paraId="3C48B38A" w14:textId="77777777" w:rsidR="001D5127" w:rsidRPr="001D5127" w:rsidRDefault="001D5127" w:rsidP="001D5127">
      <w:pPr>
        <w:spacing w:after="0"/>
        <w:rPr>
          <w:rFonts w:ascii="Times New Roman" w:hAnsi="Times New Roman"/>
          <w:sz w:val="24"/>
          <w:szCs w:val="24"/>
        </w:rPr>
      </w:pPr>
    </w:p>
    <w:p w14:paraId="4C1C956A" w14:textId="77777777" w:rsidR="001D5127" w:rsidRPr="001D5127" w:rsidRDefault="001D5127" w:rsidP="001D5127">
      <w:pPr>
        <w:spacing w:after="0"/>
        <w:rPr>
          <w:rFonts w:ascii="Times New Roman" w:hAnsi="Times New Roman"/>
          <w:sz w:val="24"/>
          <w:szCs w:val="24"/>
        </w:rPr>
      </w:pPr>
    </w:p>
    <w:p w14:paraId="7F9CED01" w14:textId="77777777" w:rsidR="001D5127" w:rsidRPr="001D5127" w:rsidRDefault="001D5127" w:rsidP="001D5127">
      <w:pPr>
        <w:spacing w:after="0"/>
        <w:rPr>
          <w:rFonts w:ascii="Times New Roman" w:hAnsi="Times New Roman"/>
          <w:sz w:val="24"/>
          <w:szCs w:val="24"/>
        </w:rPr>
      </w:pPr>
    </w:p>
    <w:p w14:paraId="423D35FA" w14:textId="77777777" w:rsidR="001D5127" w:rsidRPr="001D5127" w:rsidRDefault="001D5127" w:rsidP="001D5127">
      <w:pPr>
        <w:spacing w:after="0"/>
        <w:rPr>
          <w:rFonts w:ascii="Times New Roman" w:hAnsi="Times New Roman"/>
          <w:sz w:val="24"/>
          <w:szCs w:val="24"/>
        </w:rPr>
      </w:pPr>
    </w:p>
    <w:p w14:paraId="414C7FFA" w14:textId="77777777" w:rsidR="001D5127" w:rsidRPr="001D5127" w:rsidRDefault="001D5127" w:rsidP="001D5127">
      <w:pPr>
        <w:numPr>
          <w:ilvl w:val="0"/>
          <w:numId w:val="27"/>
        </w:numPr>
        <w:suppressAutoHyphens/>
        <w:spacing w:after="0"/>
        <w:ind w:left="72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lastRenderedPageBreak/>
        <w:t xml:space="preserve">ОБЩАЯ ХАРАКТЕРИСТИКА </w:t>
      </w:r>
      <w:r w:rsidRPr="001D5127">
        <w:rPr>
          <w:rFonts w:ascii="Times New Roman" w:eastAsiaTheme="minorHAnsi" w:hAnsi="Times New Roman" w:cstheme="minorBidi"/>
          <w:b/>
          <w:color w:val="000000"/>
          <w:sz w:val="24"/>
          <w:szCs w:val="24"/>
          <w:lang w:eastAsia="en-US"/>
        </w:rPr>
        <w:t>РАБОЧЕЙ ПРОГРАММЫ</w:t>
      </w:r>
      <w:r w:rsidRPr="001D5127">
        <w:rPr>
          <w:rFonts w:ascii="Times New Roman" w:eastAsiaTheme="minorHAnsi" w:hAnsi="Times New Roman" w:cstheme="minorBidi"/>
          <w:b/>
          <w:sz w:val="24"/>
          <w:szCs w:val="24"/>
          <w:lang w:eastAsia="en-US"/>
        </w:rPr>
        <w:t xml:space="preserve"> </w:t>
      </w:r>
      <w:r w:rsidRPr="001D5127">
        <w:rPr>
          <w:rFonts w:ascii="Times New Roman" w:eastAsiaTheme="minorHAnsi" w:hAnsi="Times New Roman" w:cstheme="minorBidi"/>
          <w:b/>
          <w:sz w:val="24"/>
          <w:szCs w:val="24"/>
          <w:lang w:eastAsia="en-US"/>
        </w:rPr>
        <w:br/>
        <w:t>УЧЕБНОЙ ДИСЦИПЛИНЫ</w:t>
      </w:r>
    </w:p>
    <w:p w14:paraId="2ED67097" w14:textId="77777777" w:rsidR="001D5127" w:rsidRPr="001D5127" w:rsidRDefault="001D5127" w:rsidP="001D5127">
      <w:pPr>
        <w:suppressAutoHyphens/>
        <w:spacing w:after="0"/>
        <w:ind w:left="360"/>
        <w:rPr>
          <w:rFonts w:ascii="Times New Roman" w:eastAsiaTheme="minorHAnsi" w:hAnsi="Times New Roman" w:cstheme="minorBidi"/>
          <w:b/>
          <w:sz w:val="24"/>
          <w:szCs w:val="24"/>
          <w:lang w:eastAsia="en-US"/>
        </w:rPr>
      </w:pPr>
    </w:p>
    <w:p w14:paraId="73AA115E" w14:textId="77777777" w:rsidR="001D5127" w:rsidRPr="001D5127" w:rsidRDefault="001D5127" w:rsidP="001D5127">
      <w:pPr>
        <w:spacing w:after="0"/>
        <w:ind w:firstLine="709"/>
        <w:jc w:val="center"/>
        <w:rPr>
          <w:rFonts w:ascii="Times New Roman" w:hAnsi="Times New Roman"/>
          <w:b/>
          <w:iCs/>
          <w:sz w:val="24"/>
          <w:szCs w:val="24"/>
        </w:rPr>
      </w:pPr>
      <w:r w:rsidRPr="001D5127">
        <w:rPr>
          <w:rFonts w:ascii="Times New Roman" w:hAnsi="Times New Roman"/>
          <w:b/>
          <w:iCs/>
          <w:sz w:val="24"/>
          <w:szCs w:val="24"/>
        </w:rPr>
        <w:t>«ЕН.01 Математика»</w:t>
      </w:r>
    </w:p>
    <w:p w14:paraId="5E692C0C" w14:textId="77777777" w:rsidR="001D5127" w:rsidRPr="001D5127" w:rsidRDefault="001D5127" w:rsidP="001D5127">
      <w:pPr>
        <w:spacing w:after="0"/>
        <w:ind w:firstLine="709"/>
        <w:jc w:val="center"/>
        <w:rPr>
          <w:rFonts w:ascii="Times New Roman" w:hAnsi="Times New Roman"/>
          <w:b/>
          <w:iCs/>
          <w:sz w:val="24"/>
          <w:szCs w:val="24"/>
        </w:rPr>
      </w:pPr>
    </w:p>
    <w:p w14:paraId="03CBAD97"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D5127">
        <w:rPr>
          <w:rFonts w:ascii="Times New Roman" w:hAnsi="Times New Roman"/>
          <w:b/>
          <w:sz w:val="24"/>
          <w:szCs w:val="24"/>
        </w:rPr>
        <w:t xml:space="preserve">1.1. Место дисциплины в структуре основной образовательной программы: </w:t>
      </w:r>
    </w:p>
    <w:p w14:paraId="37CF3C8B" w14:textId="77777777" w:rsidR="001D5127" w:rsidRPr="001D5127" w:rsidRDefault="001D5127" w:rsidP="001D5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5127">
        <w:rPr>
          <w:rFonts w:ascii="Times New Roman" w:hAnsi="Times New Roman"/>
          <w:sz w:val="24"/>
          <w:szCs w:val="24"/>
        </w:rPr>
        <w:t>Учебная дисциплина</w:t>
      </w:r>
      <w:r w:rsidRPr="001D5127">
        <w:t xml:space="preserve"> </w:t>
      </w:r>
      <w:r w:rsidRPr="001D5127">
        <w:rPr>
          <w:rFonts w:ascii="Times New Roman" w:hAnsi="Times New Roman"/>
          <w:sz w:val="24"/>
          <w:szCs w:val="24"/>
        </w:rPr>
        <w:t>ЕН.01 Математика является обязательной частью математического и общего естественнонаучного цикла ПОП-П в соответствии с ФГОС СПО по 18.02.09 Переработка нефти и газа.</w:t>
      </w:r>
    </w:p>
    <w:p w14:paraId="24526D4D"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D5127">
        <w:rPr>
          <w:rFonts w:ascii="Times New Roman" w:hAnsi="Times New Roman"/>
          <w:sz w:val="24"/>
          <w:szCs w:val="24"/>
        </w:rPr>
        <w:t>Особое значение дисциплина имеет при формировании и развитии ОК 01, 02,03, 04, 09</w:t>
      </w:r>
    </w:p>
    <w:p w14:paraId="0937DD6C"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361F6C" w14:textId="77777777" w:rsidR="001D5127" w:rsidRPr="001D5127" w:rsidRDefault="001D5127" w:rsidP="001D5127">
      <w:pPr>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1.2. Цель и планируемые результаты освоения дисциплины:</w:t>
      </w:r>
    </w:p>
    <w:p w14:paraId="1A604C00"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1D5127">
        <w:rPr>
          <w:rFonts w:ascii="Times New Roman" w:eastAsiaTheme="minorHAnsi" w:hAnsi="Times New Roman" w:cstheme="minorBidi"/>
          <w:sz w:val="24"/>
          <w:szCs w:val="24"/>
          <w:lang w:eastAsia="en-US"/>
        </w:rPr>
        <w:br/>
        <w:t>и знания</w:t>
      </w:r>
    </w:p>
    <w:p w14:paraId="7B5066B3"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1D5127" w:rsidRPr="001D5127" w14:paraId="6C08BE93" w14:textId="77777777" w:rsidTr="005C334E">
        <w:trPr>
          <w:trHeight w:val="649"/>
        </w:trPr>
        <w:tc>
          <w:tcPr>
            <w:tcW w:w="1271" w:type="dxa"/>
            <w:tcBorders>
              <w:top w:val="single" w:sz="4" w:space="0" w:color="auto"/>
              <w:left w:val="single" w:sz="4" w:space="0" w:color="auto"/>
              <w:bottom w:val="single" w:sz="4" w:space="0" w:color="auto"/>
              <w:right w:val="single" w:sz="4" w:space="0" w:color="auto"/>
            </w:tcBorders>
            <w:hideMark/>
          </w:tcPr>
          <w:p w14:paraId="5680E4E6"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w:t>
            </w:r>
          </w:p>
          <w:p w14:paraId="29DA3FC5"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34CD37D7"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3FE413B0"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2BD425F3"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04C09B0C"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Знания</w:t>
            </w:r>
          </w:p>
        </w:tc>
      </w:tr>
      <w:tr w:rsidR="001D5127" w:rsidRPr="001D5127" w14:paraId="62293B13" w14:textId="77777777" w:rsidTr="005C334E">
        <w:trPr>
          <w:trHeight w:val="645"/>
        </w:trPr>
        <w:tc>
          <w:tcPr>
            <w:tcW w:w="1271" w:type="dxa"/>
            <w:tcBorders>
              <w:top w:val="single" w:sz="4" w:space="0" w:color="auto"/>
              <w:left w:val="single" w:sz="4" w:space="0" w:color="auto"/>
              <w:bottom w:val="single" w:sz="4" w:space="0" w:color="auto"/>
              <w:right w:val="single" w:sz="4" w:space="0" w:color="auto"/>
            </w:tcBorders>
          </w:tcPr>
          <w:p w14:paraId="2683F57B"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01</w:t>
            </w:r>
          </w:p>
          <w:p w14:paraId="2F6D2EB3"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0AA559A7"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03</w:t>
            </w:r>
          </w:p>
          <w:p w14:paraId="046D203B" w14:textId="77777777" w:rsidR="001D5127" w:rsidRPr="001D5127" w:rsidRDefault="001D5127" w:rsidP="001D5127">
            <w:pPr>
              <w:spacing w:after="0" w:line="240" w:lineRule="auto"/>
              <w:jc w:val="center"/>
              <w:rPr>
                <w:rFonts w:ascii="Times New Roman" w:hAnsi="Times New Roman"/>
                <w:b/>
                <w:bCs/>
                <w:iCs/>
                <w:sz w:val="24"/>
                <w:szCs w:val="24"/>
                <w:u w:val="single"/>
                <w:lang w:eastAsia="en-US"/>
              </w:rPr>
            </w:pPr>
            <w:r w:rsidRPr="001D5127">
              <w:rPr>
                <w:rFonts w:ascii="Times New Roman" w:hAnsi="Times New Roman"/>
                <w:b/>
                <w:bCs/>
                <w:iCs/>
                <w:color w:val="000000"/>
                <w:sz w:val="24"/>
                <w:szCs w:val="24"/>
              </w:rPr>
              <w:t>ОК 04 ОК 09</w:t>
            </w:r>
          </w:p>
        </w:tc>
        <w:tc>
          <w:tcPr>
            <w:tcW w:w="1418" w:type="dxa"/>
            <w:tcBorders>
              <w:top w:val="single" w:sz="4" w:space="0" w:color="auto"/>
              <w:left w:val="single" w:sz="4" w:space="0" w:color="auto"/>
              <w:right w:val="single" w:sz="4" w:space="0" w:color="auto"/>
            </w:tcBorders>
          </w:tcPr>
          <w:p w14:paraId="697A32A0" w14:textId="77777777" w:rsidR="001D5127" w:rsidRPr="001D5127" w:rsidRDefault="001D5127" w:rsidP="001D5127">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0FF51100" w14:textId="77777777" w:rsidR="001D5127" w:rsidRPr="001D5127" w:rsidRDefault="001D5127" w:rsidP="001D5127">
            <w:pPr>
              <w:suppressAutoHyphens/>
              <w:spacing w:after="0"/>
              <w:contextualSpacing/>
              <w:rPr>
                <w:rFonts w:ascii="Times New Roman" w:hAnsi="Times New Roman"/>
                <w:iCs/>
                <w:sz w:val="24"/>
                <w:szCs w:val="24"/>
              </w:rPr>
            </w:pPr>
            <w:r w:rsidRPr="001D5127">
              <w:rPr>
                <w:rFonts w:ascii="Times New Roman" w:hAnsi="Times New Roman"/>
                <w:iCs/>
                <w:sz w:val="24"/>
                <w:szCs w:val="24"/>
              </w:rPr>
              <w:t>- решать обыкновенные дифференциальные уравнения,</w:t>
            </w:r>
          </w:p>
          <w:p w14:paraId="4799DD8E" w14:textId="77777777" w:rsidR="001D5127" w:rsidRPr="001D5127" w:rsidRDefault="001D5127" w:rsidP="001D5127">
            <w:pPr>
              <w:suppressAutoHyphens/>
              <w:spacing w:after="0"/>
              <w:contextualSpacing/>
              <w:rPr>
                <w:rFonts w:ascii="Times New Roman" w:hAnsi="Times New Roman"/>
                <w:iCs/>
                <w:sz w:val="24"/>
                <w:szCs w:val="24"/>
              </w:rPr>
            </w:pPr>
            <w:r w:rsidRPr="001D5127">
              <w:rPr>
                <w:rFonts w:ascii="Times New Roman" w:hAnsi="Times New Roman"/>
                <w:iCs/>
                <w:sz w:val="24"/>
                <w:szCs w:val="24"/>
              </w:rPr>
              <w:t xml:space="preserve">- применять математические методы для решения профессиональных задач; </w:t>
            </w:r>
          </w:p>
          <w:p w14:paraId="74D55F08" w14:textId="77777777" w:rsidR="001D5127" w:rsidRPr="001D5127" w:rsidRDefault="001D5127" w:rsidP="001D5127">
            <w:pPr>
              <w:suppressAutoHyphens/>
              <w:spacing w:after="0"/>
              <w:contextualSpacing/>
              <w:rPr>
                <w:rFonts w:ascii="Times New Roman" w:hAnsi="Times New Roman"/>
                <w:iCs/>
                <w:sz w:val="24"/>
                <w:szCs w:val="24"/>
              </w:rPr>
            </w:pPr>
            <w:r w:rsidRPr="001D5127">
              <w:rPr>
                <w:rFonts w:ascii="Times New Roman" w:hAnsi="Times New Roman"/>
                <w:iCs/>
                <w:sz w:val="24"/>
                <w:szCs w:val="24"/>
              </w:rPr>
              <w:t>- использовать приемы и методы математического синтеза и анализа в различных профессиональных ситуациях.</w:t>
            </w:r>
          </w:p>
          <w:p w14:paraId="38ABBCEE" w14:textId="77777777" w:rsidR="001D5127" w:rsidRPr="001D5127" w:rsidRDefault="001D5127" w:rsidP="001D5127">
            <w:pPr>
              <w:suppressAutoHyphens/>
              <w:spacing w:after="0"/>
              <w:contextualSpacing/>
              <w:rPr>
                <w:rFonts w:ascii="Times New Roman" w:hAnsi="Times New Roman"/>
                <w:iCs/>
                <w:sz w:val="24"/>
                <w:szCs w:val="24"/>
              </w:rPr>
            </w:pPr>
          </w:p>
          <w:p w14:paraId="2F7BB63A" w14:textId="77777777" w:rsidR="001D5127" w:rsidRPr="001D5127" w:rsidRDefault="001D5127" w:rsidP="001D5127">
            <w:pPr>
              <w:spacing w:after="0" w:line="240" w:lineRule="auto"/>
              <w:rPr>
                <w:rFonts w:ascii="Times New Roman" w:hAnsi="Times New Roman"/>
                <w:iCs/>
                <w:sz w:val="24"/>
                <w:szCs w:val="24"/>
                <w:lang w:eastAsia="en-US"/>
              </w:rPr>
            </w:pPr>
          </w:p>
        </w:tc>
        <w:tc>
          <w:tcPr>
            <w:tcW w:w="1275" w:type="dxa"/>
            <w:tcBorders>
              <w:top w:val="single" w:sz="4" w:space="0" w:color="auto"/>
              <w:left w:val="single" w:sz="4" w:space="0" w:color="auto"/>
              <w:right w:val="single" w:sz="4" w:space="0" w:color="auto"/>
            </w:tcBorders>
          </w:tcPr>
          <w:p w14:paraId="380A98A7" w14:textId="77777777" w:rsidR="001D5127" w:rsidRPr="001D5127" w:rsidRDefault="001D5127" w:rsidP="001D5127">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hideMark/>
          </w:tcPr>
          <w:p w14:paraId="098F0062"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xml:space="preserve">- основные понятия и методы математического анализа, </w:t>
            </w:r>
          </w:p>
          <w:p w14:paraId="4E0E6E8A"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xml:space="preserve">- основы дифференциального и интегрального исчисления, </w:t>
            </w:r>
          </w:p>
          <w:p w14:paraId="1AB39427"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xml:space="preserve">- основы теории дифференциальных уравнений, </w:t>
            </w:r>
          </w:p>
          <w:p w14:paraId="764764D8"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xml:space="preserve">- дискретной математики, </w:t>
            </w:r>
          </w:p>
          <w:p w14:paraId="2BF4BA04"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теории вероятностей и математической статистики,</w:t>
            </w:r>
          </w:p>
          <w:p w14:paraId="6690F58E"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основные численные методы решения прикладных задач</w:t>
            </w:r>
          </w:p>
        </w:tc>
      </w:tr>
    </w:tbl>
    <w:p w14:paraId="62CC36B8"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p w14:paraId="4F5C237C"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1CCA2271"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11980D17"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113ADC23"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1A1BE7B6"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3B94DF0D"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593DB676"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2F8DA44F"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67E54390"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615DD57C"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67D3DEA5"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p>
    <w:p w14:paraId="46114FA9"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p>
    <w:p w14:paraId="2129D991"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lastRenderedPageBreak/>
        <w:t>2. СТРУКТУРА И СОДЕРЖАНИЕ УЧЕБНОЙ ДИСЦИПЛИНЫ</w:t>
      </w:r>
    </w:p>
    <w:p w14:paraId="5D8C5AFA" w14:textId="77777777" w:rsidR="001D5127" w:rsidRPr="001D5127" w:rsidRDefault="001D5127" w:rsidP="001D5127">
      <w:pPr>
        <w:suppressAutoHyphens/>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D5127" w:rsidRPr="001D5127" w14:paraId="0451A3EC" w14:textId="77777777" w:rsidTr="005C334E">
        <w:trPr>
          <w:trHeight w:val="490"/>
        </w:trPr>
        <w:tc>
          <w:tcPr>
            <w:tcW w:w="3685" w:type="pct"/>
            <w:vAlign w:val="center"/>
          </w:tcPr>
          <w:p w14:paraId="6C8B17B6"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Вид учебной работы</w:t>
            </w:r>
          </w:p>
        </w:tc>
        <w:tc>
          <w:tcPr>
            <w:tcW w:w="1315" w:type="pct"/>
            <w:vAlign w:val="center"/>
          </w:tcPr>
          <w:p w14:paraId="2F199ABA"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Объем в часах</w:t>
            </w:r>
          </w:p>
        </w:tc>
      </w:tr>
      <w:tr w:rsidR="001D5127" w:rsidRPr="001D5127" w14:paraId="236B4860" w14:textId="77777777" w:rsidTr="005C334E">
        <w:trPr>
          <w:trHeight w:val="490"/>
        </w:trPr>
        <w:tc>
          <w:tcPr>
            <w:tcW w:w="3685" w:type="pct"/>
            <w:vAlign w:val="center"/>
          </w:tcPr>
          <w:p w14:paraId="4B0A39C0"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2564A3F"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32</w:t>
            </w:r>
          </w:p>
        </w:tc>
      </w:tr>
      <w:tr w:rsidR="001D5127" w:rsidRPr="001D5127" w14:paraId="1884060E" w14:textId="77777777" w:rsidTr="005C334E">
        <w:trPr>
          <w:trHeight w:val="490"/>
        </w:trPr>
        <w:tc>
          <w:tcPr>
            <w:tcW w:w="3685" w:type="pct"/>
            <w:shd w:val="clear" w:color="auto" w:fill="auto"/>
            <w:vAlign w:val="center"/>
          </w:tcPr>
          <w:p w14:paraId="65C45D85"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9449E91"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18</w:t>
            </w:r>
          </w:p>
        </w:tc>
      </w:tr>
      <w:tr w:rsidR="001D5127" w:rsidRPr="001D5127" w14:paraId="583F65AD" w14:textId="77777777" w:rsidTr="005C334E">
        <w:trPr>
          <w:trHeight w:val="336"/>
        </w:trPr>
        <w:tc>
          <w:tcPr>
            <w:tcW w:w="5000" w:type="pct"/>
            <w:gridSpan w:val="2"/>
            <w:vAlign w:val="center"/>
          </w:tcPr>
          <w:p w14:paraId="1BE917B6"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в т. ч.:</w:t>
            </w:r>
          </w:p>
        </w:tc>
      </w:tr>
      <w:tr w:rsidR="001D5127" w:rsidRPr="001D5127" w14:paraId="52C010CC" w14:textId="77777777" w:rsidTr="005C334E">
        <w:trPr>
          <w:trHeight w:val="490"/>
        </w:trPr>
        <w:tc>
          <w:tcPr>
            <w:tcW w:w="3685" w:type="pct"/>
            <w:vAlign w:val="center"/>
          </w:tcPr>
          <w:p w14:paraId="132C7F68"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теоретическое обучение</w:t>
            </w:r>
          </w:p>
        </w:tc>
        <w:tc>
          <w:tcPr>
            <w:tcW w:w="1315" w:type="pct"/>
            <w:vAlign w:val="center"/>
          </w:tcPr>
          <w:p w14:paraId="2D207F4A"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7030EE4E" w14:textId="77777777" w:rsidTr="005C334E">
        <w:trPr>
          <w:trHeight w:val="490"/>
        </w:trPr>
        <w:tc>
          <w:tcPr>
            <w:tcW w:w="3685" w:type="pct"/>
            <w:vAlign w:val="center"/>
          </w:tcPr>
          <w:p w14:paraId="2D5156ED"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лабораторные работы (если предусмотрено)</w:t>
            </w:r>
          </w:p>
        </w:tc>
        <w:tc>
          <w:tcPr>
            <w:tcW w:w="1315" w:type="pct"/>
            <w:vAlign w:val="center"/>
          </w:tcPr>
          <w:p w14:paraId="24807C65"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3B8EFF4A" w14:textId="77777777" w:rsidTr="005C334E">
        <w:trPr>
          <w:trHeight w:val="490"/>
        </w:trPr>
        <w:tc>
          <w:tcPr>
            <w:tcW w:w="3685" w:type="pct"/>
            <w:vAlign w:val="center"/>
          </w:tcPr>
          <w:p w14:paraId="20330858"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практические занятия (если предусмотрено)</w:t>
            </w:r>
          </w:p>
        </w:tc>
        <w:tc>
          <w:tcPr>
            <w:tcW w:w="1315" w:type="pct"/>
            <w:vAlign w:val="center"/>
          </w:tcPr>
          <w:p w14:paraId="60D3E1EC"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7FD4A777" w14:textId="77777777" w:rsidTr="005C334E">
        <w:trPr>
          <w:trHeight w:val="490"/>
        </w:trPr>
        <w:tc>
          <w:tcPr>
            <w:tcW w:w="3685" w:type="pct"/>
            <w:vAlign w:val="center"/>
          </w:tcPr>
          <w:p w14:paraId="77E48A94"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курсовая работа (проект) (если предусмотрено для специальностей)</w:t>
            </w:r>
          </w:p>
        </w:tc>
        <w:tc>
          <w:tcPr>
            <w:tcW w:w="1315" w:type="pct"/>
            <w:vAlign w:val="center"/>
          </w:tcPr>
          <w:p w14:paraId="15A541A9"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187C706F" w14:textId="77777777" w:rsidTr="005C334E">
        <w:trPr>
          <w:trHeight w:val="267"/>
        </w:trPr>
        <w:tc>
          <w:tcPr>
            <w:tcW w:w="3685" w:type="pct"/>
            <w:vAlign w:val="center"/>
          </w:tcPr>
          <w:p w14:paraId="1C296D7A"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 xml:space="preserve">Самостоятельная работа </w:t>
            </w:r>
            <w:r w:rsidRPr="001D5127">
              <w:rPr>
                <w:rFonts w:ascii="Times New Roman" w:eastAsiaTheme="minorHAnsi" w:hAnsi="Times New Roman" w:cstheme="minorBidi"/>
                <w:b/>
                <w:vertAlign w:val="superscript"/>
                <w:lang w:eastAsia="en-US"/>
              </w:rPr>
              <w:footnoteReference w:id="5"/>
            </w:r>
          </w:p>
        </w:tc>
        <w:tc>
          <w:tcPr>
            <w:tcW w:w="1315" w:type="pct"/>
            <w:vAlign w:val="center"/>
          </w:tcPr>
          <w:p w14:paraId="7C59B4DD"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r w:rsidR="001D5127" w:rsidRPr="001D5127" w14:paraId="4149C31B" w14:textId="77777777" w:rsidTr="005C334E">
        <w:trPr>
          <w:trHeight w:val="331"/>
        </w:trPr>
        <w:tc>
          <w:tcPr>
            <w:tcW w:w="3685" w:type="pct"/>
            <w:vAlign w:val="center"/>
          </w:tcPr>
          <w:p w14:paraId="78F20665"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b/>
                <w:lang w:eastAsia="en-US"/>
              </w:rPr>
              <w:t>Промежуточная аттестация</w:t>
            </w:r>
          </w:p>
        </w:tc>
        <w:tc>
          <w:tcPr>
            <w:tcW w:w="1315" w:type="pct"/>
            <w:vAlign w:val="center"/>
          </w:tcPr>
          <w:p w14:paraId="77EC5A1B" w14:textId="77777777" w:rsidR="001D5127" w:rsidRPr="001D5127" w:rsidRDefault="001D5127" w:rsidP="001D5127">
            <w:pPr>
              <w:suppressAutoHyphens/>
              <w:spacing w:after="0"/>
              <w:contextualSpacing/>
              <w:rPr>
                <w:rFonts w:ascii="Times New Roman" w:eastAsiaTheme="minorHAnsi" w:hAnsi="Times New Roman" w:cstheme="minorBidi"/>
                <w:lang w:eastAsia="en-US"/>
              </w:rPr>
            </w:pPr>
            <w:r w:rsidRPr="001D5127">
              <w:rPr>
                <w:rFonts w:ascii="Times New Roman" w:eastAsiaTheme="minorHAnsi" w:hAnsi="Times New Roman" w:cstheme="minorBidi"/>
                <w:lang w:eastAsia="en-US"/>
              </w:rPr>
              <w:t>*</w:t>
            </w:r>
          </w:p>
        </w:tc>
      </w:tr>
    </w:tbl>
    <w:p w14:paraId="45CEC20B" w14:textId="77777777" w:rsidR="001D5127" w:rsidRPr="001D5127" w:rsidRDefault="001D5127" w:rsidP="001D5127">
      <w:pPr>
        <w:suppressAutoHyphens/>
        <w:spacing w:after="0"/>
        <w:contextualSpacing/>
        <w:rPr>
          <w:rFonts w:ascii="Times New Roman" w:eastAsiaTheme="minorHAnsi" w:hAnsi="Times New Roman" w:cstheme="minorBidi"/>
          <w:b/>
          <w:lang w:eastAsia="en-US"/>
        </w:rPr>
      </w:pPr>
      <w:r w:rsidRPr="001D5127">
        <w:rPr>
          <w:rFonts w:ascii="Times New Roman" w:eastAsiaTheme="minorHAnsi" w:hAnsi="Times New Roman" w:cstheme="minorBidi"/>
          <w:b/>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7F6F4AB" w14:textId="77777777" w:rsidR="001D5127" w:rsidRPr="001D5127" w:rsidRDefault="001D5127" w:rsidP="001D5127">
      <w:pPr>
        <w:sectPr w:rsidR="001D5127" w:rsidRPr="001D5127" w:rsidSect="00B911C1">
          <w:headerReference w:type="even" r:id="rId10"/>
          <w:pgSz w:w="11906" w:h="16838"/>
          <w:pgMar w:top="1134" w:right="567" w:bottom="1134" w:left="1701" w:header="709" w:footer="709" w:gutter="0"/>
          <w:cols w:space="708"/>
          <w:docGrid w:linePitch="360"/>
        </w:sectPr>
      </w:pPr>
    </w:p>
    <w:p w14:paraId="48150156" w14:textId="77777777" w:rsidR="001D5127" w:rsidRPr="001D5127" w:rsidRDefault="001D5127" w:rsidP="001D5127">
      <w:pPr>
        <w:spacing w:after="0" w:line="240" w:lineRule="auto"/>
        <w:ind w:firstLine="709"/>
        <w:rPr>
          <w:rFonts w:ascii="Times New Roman" w:hAnsi="Times New Roman"/>
          <w:b/>
          <w:sz w:val="24"/>
          <w:szCs w:val="24"/>
        </w:rPr>
      </w:pPr>
      <w:r w:rsidRPr="001D5127">
        <w:rPr>
          <w:rFonts w:ascii="Times New Roman" w:hAnsi="Times New Roman"/>
          <w:b/>
          <w:sz w:val="24"/>
          <w:szCs w:val="24"/>
        </w:rPr>
        <w:lastRenderedPageBreak/>
        <w:t>2.2. Тематический план и содержание учебной дисциплины</w:t>
      </w:r>
    </w:p>
    <w:p w14:paraId="68E12970" w14:textId="77777777" w:rsidR="001D5127" w:rsidRPr="001D5127" w:rsidRDefault="001D5127" w:rsidP="001D5127">
      <w:pPr>
        <w:ind w:firstLine="709"/>
        <w:rPr>
          <w:rFonts w:ascii="Times New Roman" w:hAnsi="Times New Roman"/>
          <w:b/>
          <w:sz w:val="24"/>
          <w:szCs w:val="24"/>
        </w:rPr>
      </w:pPr>
      <w:r w:rsidRPr="001D5127">
        <w:rPr>
          <w:rFonts w:ascii="Times New Roman" w:hAnsi="Times New Roman"/>
          <w:b/>
          <w:sz w:val="24"/>
          <w:szCs w:val="24"/>
        </w:rPr>
        <w:t xml:space="preserve">Для специальностей </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2"/>
        <w:gridCol w:w="6244"/>
        <w:gridCol w:w="1893"/>
        <w:gridCol w:w="2086"/>
        <w:gridCol w:w="1405"/>
      </w:tblGrid>
      <w:tr w:rsidR="001D5127" w:rsidRPr="001D5127" w14:paraId="278683F6" w14:textId="77777777" w:rsidTr="005C334E">
        <w:trPr>
          <w:trHeight w:val="20"/>
        </w:trPr>
        <w:tc>
          <w:tcPr>
            <w:tcW w:w="1093" w:type="pct"/>
            <w:vAlign w:val="center"/>
          </w:tcPr>
          <w:p w14:paraId="20FFAECB"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Наименование разделов и тем</w:t>
            </w:r>
          </w:p>
        </w:tc>
        <w:tc>
          <w:tcPr>
            <w:tcW w:w="2098" w:type="pct"/>
            <w:vAlign w:val="center"/>
          </w:tcPr>
          <w:p w14:paraId="0BE153F4"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Содержание учебного материала и формы организации деятельности обучающихся</w:t>
            </w:r>
          </w:p>
        </w:tc>
        <w:tc>
          <w:tcPr>
            <w:tcW w:w="636" w:type="pct"/>
            <w:vAlign w:val="center"/>
          </w:tcPr>
          <w:p w14:paraId="5E5E5F93" w14:textId="77777777" w:rsidR="001D5127" w:rsidRPr="001D5127" w:rsidRDefault="001D5127" w:rsidP="001D5127">
            <w:pPr>
              <w:suppressAutoHyphens/>
              <w:spacing w:after="0" w:line="240" w:lineRule="auto"/>
              <w:jc w:val="center"/>
              <w:rPr>
                <w:rFonts w:ascii="Times New Roman" w:hAnsi="Times New Roman"/>
                <w:b/>
                <w:bCs/>
                <w:sz w:val="24"/>
                <w:szCs w:val="24"/>
              </w:rPr>
            </w:pPr>
            <w:r w:rsidRPr="001D5127">
              <w:rPr>
                <w:rFonts w:ascii="Times New Roman" w:hAnsi="Times New Roman"/>
                <w:b/>
                <w:bCs/>
                <w:sz w:val="24"/>
                <w:szCs w:val="24"/>
              </w:rPr>
              <w:t>Объем, акад. ч / в том числе в форме практической подготовки, акад. ч</w:t>
            </w:r>
          </w:p>
        </w:tc>
        <w:tc>
          <w:tcPr>
            <w:tcW w:w="701" w:type="pct"/>
            <w:vAlign w:val="center"/>
          </w:tcPr>
          <w:p w14:paraId="6585837C"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bCs/>
                <w:sz w:val="24"/>
                <w:szCs w:val="24"/>
              </w:rPr>
              <w:t>Коды компетенций,</w:t>
            </w:r>
            <w:r w:rsidRPr="001D5127">
              <w:rPr>
                <w:rFonts w:ascii="Times New Roman" w:hAnsi="Times New Roman"/>
                <w:sz w:val="24"/>
                <w:szCs w:val="24"/>
              </w:rPr>
              <w:t xml:space="preserve"> </w:t>
            </w:r>
            <w:r w:rsidRPr="001D5127">
              <w:rPr>
                <w:rFonts w:ascii="Times New Roman" w:hAnsi="Times New Roman"/>
                <w:b/>
                <w:bCs/>
                <w:sz w:val="24"/>
                <w:szCs w:val="24"/>
              </w:rPr>
              <w:t>формированию которых способствует элемент программы</w:t>
            </w:r>
          </w:p>
        </w:tc>
        <w:tc>
          <w:tcPr>
            <w:tcW w:w="472" w:type="pct"/>
          </w:tcPr>
          <w:p w14:paraId="4E121A44" w14:textId="77777777" w:rsidR="001D5127" w:rsidRPr="001D5127" w:rsidRDefault="001D5127" w:rsidP="001D5127">
            <w:pPr>
              <w:suppressAutoHyphens/>
              <w:jc w:val="center"/>
              <w:rPr>
                <w:rFonts w:ascii="Times New Roman" w:hAnsi="Times New Roman"/>
                <w:b/>
                <w:bCs/>
                <w:sz w:val="24"/>
                <w:szCs w:val="24"/>
              </w:rPr>
            </w:pPr>
            <w:r w:rsidRPr="001D5127">
              <w:rPr>
                <w:rFonts w:ascii="Times New Roman" w:hAnsi="Times New Roman"/>
                <w:b/>
                <w:sz w:val="24"/>
                <w:szCs w:val="24"/>
              </w:rPr>
              <w:t>Код Н/У/З</w:t>
            </w:r>
          </w:p>
        </w:tc>
      </w:tr>
      <w:tr w:rsidR="001D5127" w:rsidRPr="001D5127" w14:paraId="4CA9DB27" w14:textId="77777777" w:rsidTr="005C334E">
        <w:trPr>
          <w:trHeight w:val="307"/>
        </w:trPr>
        <w:tc>
          <w:tcPr>
            <w:tcW w:w="1093" w:type="pct"/>
          </w:tcPr>
          <w:p w14:paraId="6E81455D"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1</w:t>
            </w:r>
          </w:p>
        </w:tc>
        <w:tc>
          <w:tcPr>
            <w:tcW w:w="2098" w:type="pct"/>
          </w:tcPr>
          <w:p w14:paraId="704EE82F"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2</w:t>
            </w:r>
          </w:p>
        </w:tc>
        <w:tc>
          <w:tcPr>
            <w:tcW w:w="636" w:type="pct"/>
          </w:tcPr>
          <w:p w14:paraId="1E2E4664"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3</w:t>
            </w:r>
          </w:p>
        </w:tc>
        <w:tc>
          <w:tcPr>
            <w:tcW w:w="701" w:type="pct"/>
          </w:tcPr>
          <w:p w14:paraId="704F32C8"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4</w:t>
            </w:r>
          </w:p>
        </w:tc>
        <w:tc>
          <w:tcPr>
            <w:tcW w:w="472" w:type="pct"/>
          </w:tcPr>
          <w:p w14:paraId="295C154C" w14:textId="77777777" w:rsidR="001D5127" w:rsidRPr="001D5127" w:rsidRDefault="001D5127" w:rsidP="001D5127">
            <w:pPr>
              <w:spacing w:after="0" w:line="240" w:lineRule="auto"/>
              <w:jc w:val="center"/>
              <w:rPr>
                <w:rFonts w:ascii="Times New Roman" w:hAnsi="Times New Roman"/>
                <w:b/>
                <w:bCs/>
                <w:i/>
                <w:iCs/>
                <w:sz w:val="24"/>
                <w:szCs w:val="24"/>
              </w:rPr>
            </w:pPr>
            <w:r w:rsidRPr="001D5127">
              <w:rPr>
                <w:rFonts w:ascii="Times New Roman" w:hAnsi="Times New Roman"/>
                <w:b/>
                <w:bCs/>
                <w:i/>
                <w:iCs/>
                <w:sz w:val="24"/>
                <w:szCs w:val="24"/>
              </w:rPr>
              <w:t>5</w:t>
            </w:r>
          </w:p>
        </w:tc>
      </w:tr>
      <w:tr w:rsidR="001D5127" w:rsidRPr="001D5127" w14:paraId="0991D997" w14:textId="77777777" w:rsidTr="005C334E">
        <w:trPr>
          <w:trHeight w:val="20"/>
        </w:trPr>
        <w:tc>
          <w:tcPr>
            <w:tcW w:w="3191" w:type="pct"/>
            <w:gridSpan w:val="2"/>
          </w:tcPr>
          <w:p w14:paraId="2B493924" w14:textId="77777777" w:rsidR="001D5127" w:rsidRPr="001D5127" w:rsidRDefault="001D5127" w:rsidP="001D5127">
            <w:pPr>
              <w:spacing w:line="240" w:lineRule="auto"/>
              <w:rPr>
                <w:rFonts w:ascii="Times New Roman" w:hAnsi="Times New Roman"/>
                <w:b/>
                <w:bCs/>
                <w:iCs/>
                <w:sz w:val="24"/>
                <w:szCs w:val="24"/>
              </w:rPr>
            </w:pPr>
            <w:r w:rsidRPr="001D5127">
              <w:rPr>
                <w:rFonts w:ascii="Times New Roman" w:hAnsi="Times New Roman"/>
                <w:b/>
                <w:bCs/>
                <w:iCs/>
                <w:sz w:val="24"/>
                <w:szCs w:val="24"/>
              </w:rPr>
              <w:t>Раздел 1 Основы математического анализа</w:t>
            </w:r>
          </w:p>
        </w:tc>
        <w:tc>
          <w:tcPr>
            <w:tcW w:w="636" w:type="pct"/>
            <w:vAlign w:val="center"/>
          </w:tcPr>
          <w:p w14:paraId="3321E8FB"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b/>
                <w:bCs/>
                <w:iCs/>
                <w:sz w:val="24"/>
                <w:szCs w:val="24"/>
              </w:rPr>
              <w:t>часы / часы</w:t>
            </w:r>
          </w:p>
        </w:tc>
        <w:tc>
          <w:tcPr>
            <w:tcW w:w="701" w:type="pct"/>
          </w:tcPr>
          <w:p w14:paraId="36F3A2ED" w14:textId="77777777" w:rsidR="001D5127" w:rsidRPr="001D5127" w:rsidRDefault="001D5127" w:rsidP="001D5127">
            <w:pPr>
              <w:jc w:val="center"/>
              <w:rPr>
                <w:rFonts w:ascii="Times New Roman" w:hAnsi="Times New Roman"/>
                <w:b/>
                <w:bCs/>
                <w:iCs/>
                <w:sz w:val="24"/>
                <w:szCs w:val="24"/>
              </w:rPr>
            </w:pPr>
          </w:p>
        </w:tc>
        <w:tc>
          <w:tcPr>
            <w:tcW w:w="472" w:type="pct"/>
          </w:tcPr>
          <w:p w14:paraId="3BBE2B59" w14:textId="77777777" w:rsidR="001D5127" w:rsidRPr="001D5127" w:rsidRDefault="001D5127" w:rsidP="001D5127">
            <w:pPr>
              <w:jc w:val="center"/>
              <w:rPr>
                <w:rFonts w:ascii="Times New Roman" w:hAnsi="Times New Roman"/>
                <w:b/>
                <w:bCs/>
                <w:iCs/>
                <w:sz w:val="24"/>
                <w:szCs w:val="24"/>
              </w:rPr>
            </w:pPr>
          </w:p>
        </w:tc>
      </w:tr>
      <w:tr w:rsidR="001D5127" w:rsidRPr="001D5127" w14:paraId="34F4036C" w14:textId="77777777" w:rsidTr="005C334E">
        <w:trPr>
          <w:trHeight w:val="1098"/>
        </w:trPr>
        <w:tc>
          <w:tcPr>
            <w:tcW w:w="1093" w:type="pct"/>
          </w:tcPr>
          <w:p w14:paraId="3B552AAE"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Тема 1.1.</w:t>
            </w:r>
          </w:p>
          <w:p w14:paraId="4D533139"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Введение в математический анализ</w:t>
            </w:r>
          </w:p>
        </w:tc>
        <w:tc>
          <w:tcPr>
            <w:tcW w:w="2098" w:type="pct"/>
          </w:tcPr>
          <w:p w14:paraId="0B9433A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4F8E15E9"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Основные понятия теории множеств. Операции над множествами. Числовые множества. Числовые последовательности. Понятие функции.  Способы задания функции. Основные свойства функции. Обратная функция. Основные элементарные функции. Сложная функция. Применение функций в практической деятельности.</w:t>
            </w:r>
          </w:p>
          <w:p w14:paraId="18EB64B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1984590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Функции. Графики и свойства основных элементарных функций</w:t>
            </w:r>
          </w:p>
          <w:p w14:paraId="0557A45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0E47F4FF"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798EA33D"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70195BBC" w14:textId="77777777" w:rsidR="001D5127" w:rsidRPr="001D5127" w:rsidRDefault="001D5127" w:rsidP="001D5127">
            <w:pPr>
              <w:spacing w:after="0" w:line="240" w:lineRule="auto"/>
              <w:rPr>
                <w:rFonts w:ascii="Times New Roman" w:hAnsi="Times New Roman"/>
                <w:b/>
                <w:sz w:val="24"/>
                <w:szCs w:val="24"/>
              </w:rPr>
            </w:pPr>
            <w:r w:rsidRPr="001D5127">
              <w:rPr>
                <w:rFonts w:ascii="Times New Roman" w:hAnsi="Times New Roman"/>
                <w:b/>
                <w:sz w:val="24"/>
                <w:szCs w:val="24"/>
              </w:rPr>
              <w:t>ОК 01-04, 09</w:t>
            </w:r>
          </w:p>
        </w:tc>
        <w:tc>
          <w:tcPr>
            <w:tcW w:w="472" w:type="pct"/>
          </w:tcPr>
          <w:p w14:paraId="17E12FD0"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72585E24" w14:textId="77777777" w:rsidTr="005C334E">
        <w:trPr>
          <w:trHeight w:val="1098"/>
        </w:trPr>
        <w:tc>
          <w:tcPr>
            <w:tcW w:w="1093" w:type="pct"/>
          </w:tcPr>
          <w:p w14:paraId="10341D4E"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1.2. Предел функции и непрерывность</w:t>
            </w:r>
          </w:p>
        </w:tc>
        <w:tc>
          <w:tcPr>
            <w:tcW w:w="2098" w:type="pct"/>
          </w:tcPr>
          <w:p w14:paraId="3A54EF5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676F74D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Определение предела функции. Односторонние пределы. Свойства пределов. Бесконечно малые и бесконечно </w:t>
            </w:r>
            <w:r w:rsidRPr="001D5127">
              <w:rPr>
                <w:rFonts w:ascii="Times New Roman" w:hAnsi="Times New Roman"/>
                <w:iCs/>
                <w:sz w:val="24"/>
                <w:szCs w:val="24"/>
              </w:rPr>
              <w:lastRenderedPageBreak/>
              <w:t xml:space="preserve">большие функции. Формулы первого и второго замечательных пределов. Непрерывность функции. Классификация точек разрыва. </w:t>
            </w:r>
            <w:proofErr w:type="gramStart"/>
            <w:r w:rsidRPr="001D5127">
              <w:rPr>
                <w:rFonts w:ascii="Times New Roman" w:hAnsi="Times New Roman"/>
                <w:iCs/>
                <w:sz w:val="24"/>
                <w:szCs w:val="24"/>
              </w:rPr>
              <w:t>Способы  раскрытия</w:t>
            </w:r>
            <w:proofErr w:type="gramEnd"/>
            <w:r w:rsidRPr="001D5127">
              <w:rPr>
                <w:rFonts w:ascii="Times New Roman" w:hAnsi="Times New Roman"/>
                <w:iCs/>
                <w:sz w:val="24"/>
                <w:szCs w:val="24"/>
              </w:rPr>
              <w:t xml:space="preserve"> неопределенностей.</w:t>
            </w:r>
          </w:p>
          <w:p w14:paraId="39E21C78"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326B028F"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Вычисление пределов функций. Исследование функции на непрерывность.</w:t>
            </w:r>
          </w:p>
          <w:p w14:paraId="4E4DEF0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1ED8D463"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7F58ADCE"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0810C1DC"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05E9B884"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6955252B" w14:textId="77777777" w:rsidTr="005C334E">
        <w:trPr>
          <w:trHeight w:val="1098"/>
        </w:trPr>
        <w:tc>
          <w:tcPr>
            <w:tcW w:w="1093" w:type="pct"/>
          </w:tcPr>
          <w:p w14:paraId="43208224"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 xml:space="preserve">Тема 1.3.  Дифференциальное исчисление и его приложения </w:t>
            </w:r>
          </w:p>
        </w:tc>
        <w:tc>
          <w:tcPr>
            <w:tcW w:w="2098" w:type="pct"/>
          </w:tcPr>
          <w:p w14:paraId="512D6AA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5662799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Понятие производной, ее геометрический, механический и экономический смысл. Дифференциал функции, его геометрический смысл. Формулы и правила дифференцирования. Производная функции, заданной </w:t>
            </w:r>
            <w:proofErr w:type="spellStart"/>
            <w:r w:rsidRPr="001D5127">
              <w:rPr>
                <w:rFonts w:ascii="Times New Roman" w:hAnsi="Times New Roman"/>
                <w:iCs/>
                <w:sz w:val="24"/>
                <w:szCs w:val="24"/>
              </w:rPr>
              <w:t>параметрически</w:t>
            </w:r>
            <w:proofErr w:type="spellEnd"/>
            <w:r w:rsidRPr="001D5127">
              <w:rPr>
                <w:rFonts w:ascii="Times New Roman" w:hAnsi="Times New Roman"/>
                <w:iCs/>
                <w:sz w:val="24"/>
                <w:szCs w:val="24"/>
              </w:rPr>
              <w:t>. Производная неявной функции. Производные высших порядков. Приложения производной.</w:t>
            </w:r>
          </w:p>
          <w:p w14:paraId="1AE0652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2D95A9A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Вычисление производных функций. Исследование функций с помощью производных.</w:t>
            </w:r>
          </w:p>
          <w:p w14:paraId="619ABB7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0815D258"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483329D9"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6DD9464B"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436A8AA1"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3A106131" w14:textId="77777777" w:rsidTr="005C334E">
        <w:trPr>
          <w:trHeight w:val="1098"/>
        </w:trPr>
        <w:tc>
          <w:tcPr>
            <w:tcW w:w="1093" w:type="pct"/>
          </w:tcPr>
          <w:p w14:paraId="027FC4EE"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 xml:space="preserve">Тема 1.4.  </w:t>
            </w:r>
            <w:proofErr w:type="gramStart"/>
            <w:r w:rsidRPr="001D5127">
              <w:rPr>
                <w:rFonts w:ascii="Times New Roman" w:hAnsi="Times New Roman"/>
                <w:b/>
                <w:bCs/>
                <w:iCs/>
                <w:sz w:val="24"/>
                <w:szCs w:val="24"/>
              </w:rPr>
              <w:t>Интегральное  исчисление</w:t>
            </w:r>
            <w:proofErr w:type="gramEnd"/>
            <w:r w:rsidRPr="001D5127">
              <w:rPr>
                <w:rFonts w:ascii="Times New Roman" w:hAnsi="Times New Roman"/>
                <w:b/>
                <w:bCs/>
                <w:iCs/>
                <w:sz w:val="24"/>
                <w:szCs w:val="24"/>
              </w:rPr>
              <w:t xml:space="preserve"> и его приложения</w:t>
            </w:r>
          </w:p>
        </w:tc>
        <w:tc>
          <w:tcPr>
            <w:tcW w:w="2098" w:type="pct"/>
          </w:tcPr>
          <w:p w14:paraId="7AB29DE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3161612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Первообразная функции. Определение и свойства неопределенного интеграла. Методы интегрирования: непосредственное интегрирование, замена переменной, по частям. Определение и свойства определенного интеграла.  Формула Ньютона-Лейбница. </w:t>
            </w:r>
          </w:p>
          <w:p w14:paraId="7FD997E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lastRenderedPageBreak/>
              <w:t>Приложения определенного интеграла к вычислению площадей плоских фигур. Использование определенного интеграла для решения задач, связанных с деятельностью.</w:t>
            </w:r>
          </w:p>
          <w:p w14:paraId="59A50DE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2C130500"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Вычисление интегралов методами непосредственного интегрирования, заменой переменной и по частям. Вычисление определённых интегралов</w:t>
            </w:r>
          </w:p>
          <w:p w14:paraId="70B39FA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36017F0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7273C90C"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5EF4BB75"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6DC85922"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6D0CEDF4" w14:textId="77777777" w:rsidTr="005C334E">
        <w:trPr>
          <w:trHeight w:val="1098"/>
        </w:trPr>
        <w:tc>
          <w:tcPr>
            <w:tcW w:w="1093" w:type="pct"/>
          </w:tcPr>
          <w:p w14:paraId="216D67C0"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1.5. Дифференциальные уравнения</w:t>
            </w:r>
          </w:p>
        </w:tc>
        <w:tc>
          <w:tcPr>
            <w:tcW w:w="2098" w:type="pct"/>
          </w:tcPr>
          <w:p w14:paraId="7D31E72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7E7D71B2"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Основы теории дифференциальных уравнений: основные понятия и определения. Дифференциальные уравнения первого порядка: уравнения с разделенными и разделяющимися переменными, однородные уравнения первого порядка и приводящиеся к ним, линейные уравнения первого порядка и уравнения Бернулли, уравнения в полных дифференциалах.</w:t>
            </w:r>
          </w:p>
          <w:p w14:paraId="2D7FB23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Дифференциальные уравнения второго и высших порядков: уравнения, допускающие понижение порядка; линейные уравнения второго и высших порядков с постоянными коэффициентами.</w:t>
            </w:r>
          </w:p>
          <w:p w14:paraId="16E51897"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6DED1133"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Решение дифференциальных уравнений первого порядка.</w:t>
            </w:r>
          </w:p>
          <w:p w14:paraId="3AB9C22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0359DF96"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29E31E50"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090EABF9"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12E818D2"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59B2ED23" w14:textId="77777777" w:rsidTr="005C334E">
        <w:trPr>
          <w:trHeight w:val="512"/>
        </w:trPr>
        <w:tc>
          <w:tcPr>
            <w:tcW w:w="3191" w:type="pct"/>
            <w:gridSpan w:val="2"/>
          </w:tcPr>
          <w:p w14:paraId="2411964A"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Раздел 2. Основы дискретной математики</w:t>
            </w:r>
          </w:p>
        </w:tc>
        <w:tc>
          <w:tcPr>
            <w:tcW w:w="636" w:type="pct"/>
          </w:tcPr>
          <w:p w14:paraId="51BF570B"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347B29BF" w14:textId="77777777" w:rsidR="001D5127" w:rsidRPr="001D5127" w:rsidRDefault="001D5127" w:rsidP="001D5127">
            <w:pPr>
              <w:suppressAutoHyphens/>
              <w:spacing w:after="0" w:line="240" w:lineRule="auto"/>
              <w:rPr>
                <w:rFonts w:ascii="Times New Roman" w:hAnsi="Times New Roman"/>
                <w:b/>
                <w:bCs/>
                <w:iCs/>
                <w:color w:val="000000"/>
                <w:sz w:val="24"/>
                <w:szCs w:val="24"/>
              </w:rPr>
            </w:pPr>
          </w:p>
        </w:tc>
        <w:tc>
          <w:tcPr>
            <w:tcW w:w="472" w:type="pct"/>
          </w:tcPr>
          <w:p w14:paraId="73FD5BAD"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686485B7" w14:textId="77777777" w:rsidTr="005C334E">
        <w:trPr>
          <w:trHeight w:val="1837"/>
        </w:trPr>
        <w:tc>
          <w:tcPr>
            <w:tcW w:w="1093" w:type="pct"/>
          </w:tcPr>
          <w:p w14:paraId="40404A21"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lastRenderedPageBreak/>
              <w:t xml:space="preserve">Тема 2.1. Элементы теории множеств </w:t>
            </w:r>
          </w:p>
          <w:p w14:paraId="7D68BBD6" w14:textId="77777777" w:rsidR="001D5127" w:rsidRPr="001D5127" w:rsidRDefault="001D5127" w:rsidP="001D5127">
            <w:pPr>
              <w:spacing w:after="0"/>
              <w:rPr>
                <w:rFonts w:ascii="Times New Roman" w:hAnsi="Times New Roman"/>
                <w:b/>
                <w:bCs/>
                <w:iCs/>
                <w:sz w:val="24"/>
                <w:szCs w:val="24"/>
              </w:rPr>
            </w:pPr>
          </w:p>
          <w:p w14:paraId="35FAF781" w14:textId="77777777" w:rsidR="001D5127" w:rsidRPr="001D5127" w:rsidRDefault="001D5127" w:rsidP="001D5127">
            <w:pPr>
              <w:spacing w:after="0"/>
              <w:rPr>
                <w:rFonts w:ascii="Times New Roman" w:hAnsi="Times New Roman"/>
                <w:b/>
                <w:bCs/>
                <w:iCs/>
                <w:sz w:val="24"/>
                <w:szCs w:val="24"/>
              </w:rPr>
            </w:pPr>
          </w:p>
          <w:p w14:paraId="77F5E5F4" w14:textId="77777777" w:rsidR="001D5127" w:rsidRPr="001D5127" w:rsidRDefault="001D5127" w:rsidP="001D5127">
            <w:pPr>
              <w:spacing w:after="0"/>
              <w:rPr>
                <w:rFonts w:ascii="Times New Roman" w:hAnsi="Times New Roman"/>
                <w:b/>
                <w:bCs/>
                <w:iCs/>
                <w:sz w:val="24"/>
                <w:szCs w:val="24"/>
              </w:rPr>
            </w:pPr>
          </w:p>
          <w:p w14:paraId="2F83B688" w14:textId="77777777" w:rsidR="001D5127" w:rsidRPr="001D5127" w:rsidRDefault="001D5127" w:rsidP="001D5127">
            <w:pPr>
              <w:spacing w:after="0"/>
              <w:rPr>
                <w:rFonts w:ascii="Times New Roman" w:hAnsi="Times New Roman"/>
                <w:b/>
                <w:bCs/>
                <w:iCs/>
                <w:sz w:val="24"/>
                <w:szCs w:val="24"/>
              </w:rPr>
            </w:pPr>
          </w:p>
        </w:tc>
        <w:tc>
          <w:tcPr>
            <w:tcW w:w="2098" w:type="pct"/>
          </w:tcPr>
          <w:p w14:paraId="6AFE40A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3703C1F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Множества. Способы задания множеств. Сравнение множеств. Операции над множествами. Отображение множеств. </w:t>
            </w:r>
            <w:proofErr w:type="spellStart"/>
            <w:r w:rsidRPr="001D5127">
              <w:rPr>
                <w:rFonts w:ascii="Times New Roman" w:hAnsi="Times New Roman"/>
                <w:iCs/>
                <w:sz w:val="24"/>
                <w:szCs w:val="24"/>
              </w:rPr>
              <w:t>Взаимнооднозначное</w:t>
            </w:r>
            <w:proofErr w:type="spellEnd"/>
            <w:r w:rsidRPr="001D5127">
              <w:rPr>
                <w:rFonts w:ascii="Times New Roman" w:hAnsi="Times New Roman"/>
                <w:iCs/>
                <w:sz w:val="24"/>
                <w:szCs w:val="24"/>
              </w:rPr>
              <w:t xml:space="preserve"> соответствие между множествами. Эквивалентные множества. Счетные и несчетные множества.</w:t>
            </w:r>
          </w:p>
          <w:p w14:paraId="2635765A"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6C0A2F10"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1 Практическое занятие   Выполнение операций </w:t>
            </w:r>
            <w:proofErr w:type="gramStart"/>
            <w:r w:rsidRPr="001D5127">
              <w:rPr>
                <w:rFonts w:ascii="Times New Roman" w:hAnsi="Times New Roman"/>
                <w:iCs/>
                <w:sz w:val="24"/>
                <w:szCs w:val="24"/>
              </w:rPr>
              <w:t>над  множествами</w:t>
            </w:r>
            <w:proofErr w:type="gramEnd"/>
            <w:r w:rsidRPr="001D5127">
              <w:rPr>
                <w:rFonts w:ascii="Times New Roman" w:hAnsi="Times New Roman"/>
                <w:iCs/>
                <w:sz w:val="24"/>
                <w:szCs w:val="24"/>
              </w:rPr>
              <w:t>.</w:t>
            </w:r>
          </w:p>
          <w:p w14:paraId="5DBC66E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1FC3BF80"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33964B59"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27D55180"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3DA46FDF"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205EB485" w14:textId="77777777" w:rsidTr="005C334E">
        <w:trPr>
          <w:trHeight w:val="1098"/>
        </w:trPr>
        <w:tc>
          <w:tcPr>
            <w:tcW w:w="1093" w:type="pct"/>
          </w:tcPr>
          <w:p w14:paraId="736AB729"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2.2. Бинарные отношения</w:t>
            </w:r>
          </w:p>
          <w:p w14:paraId="60019F7F" w14:textId="77777777" w:rsidR="001D5127" w:rsidRPr="001D5127" w:rsidRDefault="001D5127" w:rsidP="001D5127">
            <w:pPr>
              <w:spacing w:after="0"/>
              <w:rPr>
                <w:rFonts w:ascii="Times New Roman" w:hAnsi="Times New Roman"/>
                <w:b/>
                <w:bCs/>
                <w:iCs/>
                <w:sz w:val="24"/>
                <w:szCs w:val="24"/>
              </w:rPr>
            </w:pPr>
          </w:p>
        </w:tc>
        <w:tc>
          <w:tcPr>
            <w:tcW w:w="2098" w:type="pct"/>
          </w:tcPr>
          <w:p w14:paraId="3950B1D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67C4463F"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Отношения. Бинарные отношения. Способы задания бинарных отношений. Свойства бинарных отношений. Отношения эквивалентности и порядка. Операции над бинарными отношениями</w:t>
            </w:r>
          </w:p>
          <w:p w14:paraId="6FC7CC5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5EF7A75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Бинарные отношения</w:t>
            </w:r>
          </w:p>
          <w:p w14:paraId="5DDC484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66CD3C5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6A915F39"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65FF0AAF"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0449DAE2"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1F7867F9" w14:textId="77777777" w:rsidTr="005C334E">
        <w:trPr>
          <w:trHeight w:val="1098"/>
        </w:trPr>
        <w:tc>
          <w:tcPr>
            <w:tcW w:w="1093" w:type="pct"/>
          </w:tcPr>
          <w:p w14:paraId="6C40106E"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2.3. Элементы математической логики</w:t>
            </w:r>
          </w:p>
        </w:tc>
        <w:tc>
          <w:tcPr>
            <w:tcW w:w="2098" w:type="pct"/>
          </w:tcPr>
          <w:p w14:paraId="70C33C0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0CE3B4B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Логика высказываний. Булевы функции</w:t>
            </w:r>
          </w:p>
          <w:p w14:paraId="16996D70"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17080CB3"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Булевы функции</w:t>
            </w:r>
          </w:p>
          <w:p w14:paraId="2ADBEC8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520E6F3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0ECD0E83"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6BB26B4A"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36CADC76"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29B27E7A" w14:textId="77777777" w:rsidTr="005C334E">
        <w:trPr>
          <w:trHeight w:val="420"/>
        </w:trPr>
        <w:tc>
          <w:tcPr>
            <w:tcW w:w="3191" w:type="pct"/>
            <w:gridSpan w:val="2"/>
          </w:tcPr>
          <w:p w14:paraId="69396B69"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Раздел 3.  Основы теории вероятностей и математической статистики</w:t>
            </w:r>
          </w:p>
        </w:tc>
        <w:tc>
          <w:tcPr>
            <w:tcW w:w="636" w:type="pct"/>
          </w:tcPr>
          <w:p w14:paraId="5ADA7E93"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0B36A8AB" w14:textId="77777777" w:rsidR="001D5127" w:rsidRPr="001D5127" w:rsidRDefault="001D5127" w:rsidP="001D5127">
            <w:pPr>
              <w:suppressAutoHyphens/>
              <w:spacing w:after="0" w:line="240" w:lineRule="auto"/>
              <w:rPr>
                <w:rFonts w:ascii="Times New Roman" w:hAnsi="Times New Roman"/>
                <w:b/>
                <w:bCs/>
                <w:iCs/>
                <w:color w:val="000000"/>
                <w:sz w:val="24"/>
                <w:szCs w:val="24"/>
              </w:rPr>
            </w:pPr>
          </w:p>
        </w:tc>
        <w:tc>
          <w:tcPr>
            <w:tcW w:w="472" w:type="pct"/>
          </w:tcPr>
          <w:p w14:paraId="4AF164BD"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23E48257" w14:textId="77777777" w:rsidTr="005C334E">
        <w:trPr>
          <w:trHeight w:val="1098"/>
        </w:trPr>
        <w:tc>
          <w:tcPr>
            <w:tcW w:w="1093" w:type="pct"/>
          </w:tcPr>
          <w:p w14:paraId="3FAAE3AA"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lastRenderedPageBreak/>
              <w:t>Тема 3.1. Комбинаторика</w:t>
            </w:r>
          </w:p>
        </w:tc>
        <w:tc>
          <w:tcPr>
            <w:tcW w:w="2098" w:type="pct"/>
          </w:tcPr>
          <w:p w14:paraId="19ECC65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2B8148A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Случайный эксперимент. Элементы комбинаторики: правило произведения, правило суммы, понятие факториала, перестановки, перестановки с повторениями, размещения, размещения с повторениями, сочетания, сочетания с повторениями.</w:t>
            </w:r>
          </w:p>
          <w:p w14:paraId="19CC003D"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4231DD08"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0DF95094"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3094FAFC"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5E6D5862"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4ECDC252" w14:textId="77777777" w:rsidTr="005C334E">
        <w:trPr>
          <w:trHeight w:val="1098"/>
        </w:trPr>
        <w:tc>
          <w:tcPr>
            <w:tcW w:w="1093" w:type="pct"/>
          </w:tcPr>
          <w:p w14:paraId="10691C2D"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3.2. Случайные события и их вероятности</w:t>
            </w:r>
          </w:p>
          <w:p w14:paraId="2B6A9249" w14:textId="77777777" w:rsidR="001D5127" w:rsidRPr="001D5127" w:rsidRDefault="001D5127" w:rsidP="001D5127">
            <w:pPr>
              <w:spacing w:after="0"/>
              <w:rPr>
                <w:rFonts w:ascii="Times New Roman" w:hAnsi="Times New Roman"/>
                <w:b/>
                <w:bCs/>
                <w:iCs/>
                <w:sz w:val="24"/>
                <w:szCs w:val="24"/>
              </w:rPr>
            </w:pPr>
          </w:p>
          <w:p w14:paraId="327ACD3E" w14:textId="77777777" w:rsidR="001D5127" w:rsidRPr="001D5127" w:rsidRDefault="001D5127" w:rsidP="001D5127">
            <w:pPr>
              <w:spacing w:after="0"/>
              <w:rPr>
                <w:rFonts w:ascii="Times New Roman" w:hAnsi="Times New Roman"/>
                <w:b/>
                <w:bCs/>
                <w:iCs/>
                <w:sz w:val="24"/>
                <w:szCs w:val="24"/>
              </w:rPr>
            </w:pPr>
          </w:p>
        </w:tc>
        <w:tc>
          <w:tcPr>
            <w:tcW w:w="2098" w:type="pct"/>
          </w:tcPr>
          <w:p w14:paraId="2C208B62"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778FE97E"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 xml:space="preserve">Понятие случайного события. Виды случайных событий. Операции над событиями. Понятие вероятности события. Классическое определение вероятности. </w:t>
            </w:r>
          </w:p>
          <w:p w14:paraId="66FD7E22"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Формулы сложения. Понятие зависимости событий и формулы умножения. Полная группа событий. Схема гипотез и полная вероятность события. Формулы Байеса. Формула Бернулли. Асимптотические формулы в схеме Бернулли.</w:t>
            </w:r>
          </w:p>
          <w:p w14:paraId="25DCC5D4"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 том числе практических занятий и лабораторных работ</w:t>
            </w:r>
          </w:p>
          <w:p w14:paraId="219E29F0"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Вычисление вероятностей событий.</w:t>
            </w:r>
          </w:p>
          <w:p w14:paraId="4BBBA072"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7807217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449B82DC"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1CF8076B"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72415103"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125857D1" w14:textId="77777777" w:rsidTr="005C334E">
        <w:trPr>
          <w:trHeight w:val="1098"/>
        </w:trPr>
        <w:tc>
          <w:tcPr>
            <w:tcW w:w="1093" w:type="pct"/>
          </w:tcPr>
          <w:p w14:paraId="46A4A2B9" w14:textId="77777777" w:rsidR="001D5127" w:rsidRPr="001D5127" w:rsidRDefault="001D5127" w:rsidP="001D5127">
            <w:pPr>
              <w:spacing w:after="0"/>
              <w:rPr>
                <w:rFonts w:ascii="Times New Roman" w:hAnsi="Times New Roman"/>
                <w:b/>
                <w:bCs/>
                <w:iCs/>
                <w:sz w:val="24"/>
                <w:szCs w:val="24"/>
              </w:rPr>
            </w:pPr>
          </w:p>
          <w:p w14:paraId="3503725E"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3.3. Случайные величины</w:t>
            </w:r>
          </w:p>
          <w:p w14:paraId="60474DD9" w14:textId="77777777" w:rsidR="001D5127" w:rsidRPr="001D5127" w:rsidRDefault="001D5127" w:rsidP="001D5127">
            <w:pPr>
              <w:spacing w:after="0"/>
              <w:rPr>
                <w:rFonts w:ascii="Times New Roman" w:hAnsi="Times New Roman"/>
                <w:b/>
                <w:bCs/>
                <w:iCs/>
                <w:sz w:val="24"/>
                <w:szCs w:val="24"/>
              </w:rPr>
            </w:pPr>
          </w:p>
        </w:tc>
        <w:tc>
          <w:tcPr>
            <w:tcW w:w="2098" w:type="pct"/>
          </w:tcPr>
          <w:p w14:paraId="2A826589"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677DFB3B"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Понятие случайной величины. Функция распределения случайной величины и ее свойства. Типы случайных величин. Дискретная случайная величина и ее ряд распределения. Непрерывная случайная величина и ее плотность распределения. Числовые характеристики случайных величин.</w:t>
            </w:r>
          </w:p>
          <w:p w14:paraId="671BE4B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lastRenderedPageBreak/>
              <w:t>В том числе практических занятий и лабораторных работ</w:t>
            </w:r>
          </w:p>
          <w:p w14:paraId="34214779"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1 Практическое занятие   Вычисление вероятностей событий.</w:t>
            </w:r>
          </w:p>
          <w:p w14:paraId="7BBFB96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0537C8EF"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482434B1"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30064929"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7C318215"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0A3420D0" w14:textId="77777777" w:rsidTr="005C334E">
        <w:trPr>
          <w:trHeight w:val="1098"/>
        </w:trPr>
        <w:tc>
          <w:tcPr>
            <w:tcW w:w="1093" w:type="pct"/>
          </w:tcPr>
          <w:p w14:paraId="622DADE3" w14:textId="77777777" w:rsidR="001D5127" w:rsidRPr="001D5127" w:rsidRDefault="001D5127" w:rsidP="001D5127">
            <w:pPr>
              <w:spacing w:after="0"/>
              <w:rPr>
                <w:rFonts w:ascii="Times New Roman" w:hAnsi="Times New Roman"/>
                <w:b/>
                <w:bCs/>
                <w:iCs/>
                <w:sz w:val="24"/>
                <w:szCs w:val="24"/>
              </w:rPr>
            </w:pPr>
            <w:r w:rsidRPr="001D5127">
              <w:rPr>
                <w:rFonts w:ascii="Times New Roman" w:hAnsi="Times New Roman"/>
                <w:b/>
                <w:bCs/>
                <w:iCs/>
                <w:sz w:val="24"/>
                <w:szCs w:val="24"/>
              </w:rPr>
              <w:t>Тема 3.4. Элементы математической статистики</w:t>
            </w:r>
          </w:p>
        </w:tc>
        <w:tc>
          <w:tcPr>
            <w:tcW w:w="2098" w:type="pct"/>
          </w:tcPr>
          <w:p w14:paraId="0D74C9D1"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Содержание учебного материала</w:t>
            </w:r>
          </w:p>
          <w:p w14:paraId="546EFD10"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Вариационные ряды и их характеристики. Основы математической теории выборочного метода. Основные понятия теории корреляции.</w:t>
            </w:r>
          </w:p>
          <w:p w14:paraId="40EF3A1C"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Самостоятельная работа обучающихся</w:t>
            </w:r>
          </w:p>
          <w:p w14:paraId="34952235" w14:textId="77777777" w:rsidR="001D5127" w:rsidRPr="001D5127" w:rsidRDefault="001D5127" w:rsidP="001D5127">
            <w:pPr>
              <w:spacing w:after="0"/>
              <w:rPr>
                <w:rFonts w:ascii="Times New Roman" w:hAnsi="Times New Roman"/>
                <w:iCs/>
                <w:sz w:val="24"/>
                <w:szCs w:val="24"/>
              </w:rPr>
            </w:pPr>
            <w:r w:rsidRPr="001D5127">
              <w:rPr>
                <w:rFonts w:ascii="Times New Roman" w:hAnsi="Times New Roman"/>
                <w:iCs/>
                <w:sz w:val="24"/>
                <w:szCs w:val="24"/>
              </w:rPr>
              <w:t>Определяется при формировании рабочей программы</w:t>
            </w:r>
          </w:p>
        </w:tc>
        <w:tc>
          <w:tcPr>
            <w:tcW w:w="636" w:type="pct"/>
          </w:tcPr>
          <w:p w14:paraId="584E2385" w14:textId="77777777" w:rsidR="001D5127" w:rsidRPr="001D5127" w:rsidRDefault="001D5127" w:rsidP="001D5127">
            <w:pPr>
              <w:suppressAutoHyphens/>
              <w:spacing w:after="0"/>
              <w:rPr>
                <w:rFonts w:ascii="Times New Roman" w:hAnsi="Times New Roman"/>
                <w:iCs/>
                <w:sz w:val="24"/>
                <w:szCs w:val="24"/>
              </w:rPr>
            </w:pPr>
          </w:p>
        </w:tc>
        <w:tc>
          <w:tcPr>
            <w:tcW w:w="701" w:type="pct"/>
          </w:tcPr>
          <w:p w14:paraId="48B57E1B" w14:textId="77777777" w:rsidR="001D5127" w:rsidRPr="001D5127" w:rsidRDefault="001D5127" w:rsidP="001D5127">
            <w:pPr>
              <w:suppressAutoHyphens/>
              <w:spacing w:after="0" w:line="240" w:lineRule="auto"/>
              <w:rPr>
                <w:rFonts w:ascii="Times New Roman" w:hAnsi="Times New Roman"/>
                <w:b/>
                <w:bCs/>
                <w:iCs/>
                <w:color w:val="000000"/>
                <w:sz w:val="24"/>
                <w:szCs w:val="24"/>
              </w:rPr>
            </w:pPr>
            <w:r w:rsidRPr="001D5127">
              <w:rPr>
                <w:rFonts w:ascii="Times New Roman" w:hAnsi="Times New Roman"/>
                <w:b/>
                <w:sz w:val="24"/>
                <w:szCs w:val="24"/>
              </w:rPr>
              <w:t>ОК 01-04, 09</w:t>
            </w:r>
          </w:p>
        </w:tc>
        <w:tc>
          <w:tcPr>
            <w:tcW w:w="472" w:type="pct"/>
          </w:tcPr>
          <w:p w14:paraId="75B3B503" w14:textId="77777777" w:rsidR="001D5127" w:rsidRPr="001D5127" w:rsidRDefault="001D5127" w:rsidP="001D5127">
            <w:pPr>
              <w:suppressAutoHyphens/>
              <w:spacing w:after="0"/>
              <w:jc w:val="both"/>
              <w:rPr>
                <w:rFonts w:ascii="Times New Roman" w:hAnsi="Times New Roman"/>
                <w:b/>
                <w:iCs/>
                <w:sz w:val="24"/>
                <w:szCs w:val="24"/>
              </w:rPr>
            </w:pPr>
          </w:p>
        </w:tc>
      </w:tr>
      <w:tr w:rsidR="001D5127" w:rsidRPr="001D5127" w14:paraId="3AD65622" w14:textId="77777777" w:rsidTr="005C334E">
        <w:trPr>
          <w:trHeight w:val="20"/>
        </w:trPr>
        <w:tc>
          <w:tcPr>
            <w:tcW w:w="3191" w:type="pct"/>
            <w:gridSpan w:val="2"/>
          </w:tcPr>
          <w:p w14:paraId="0CDB949F" w14:textId="77777777" w:rsidR="001D5127" w:rsidRPr="001D5127" w:rsidRDefault="001D5127" w:rsidP="001D5127">
            <w:pPr>
              <w:suppressAutoHyphens/>
              <w:rPr>
                <w:rFonts w:ascii="Times New Roman" w:hAnsi="Times New Roman"/>
                <w:b/>
                <w:iCs/>
                <w:sz w:val="24"/>
                <w:szCs w:val="24"/>
              </w:rPr>
            </w:pPr>
            <w:r w:rsidRPr="001D5127">
              <w:rPr>
                <w:rFonts w:ascii="Times New Roman" w:hAnsi="Times New Roman"/>
                <w:b/>
                <w:iCs/>
                <w:sz w:val="24"/>
                <w:szCs w:val="24"/>
              </w:rPr>
              <w:t>Промежуточная аттестация</w:t>
            </w:r>
          </w:p>
        </w:tc>
        <w:tc>
          <w:tcPr>
            <w:tcW w:w="636" w:type="pct"/>
            <w:vAlign w:val="center"/>
          </w:tcPr>
          <w:p w14:paraId="5EE14F0F" w14:textId="77777777" w:rsidR="001D5127" w:rsidRPr="001D5127" w:rsidRDefault="001D5127" w:rsidP="001D5127">
            <w:pPr>
              <w:rPr>
                <w:rFonts w:ascii="Times New Roman" w:hAnsi="Times New Roman"/>
                <w:b/>
                <w:iCs/>
                <w:sz w:val="24"/>
                <w:szCs w:val="24"/>
              </w:rPr>
            </w:pPr>
            <w:r w:rsidRPr="001D5127">
              <w:rPr>
                <w:rFonts w:ascii="Times New Roman" w:hAnsi="Times New Roman"/>
                <w:b/>
                <w:iCs/>
                <w:sz w:val="24"/>
                <w:szCs w:val="24"/>
              </w:rPr>
              <w:t>*</w:t>
            </w:r>
            <w:r w:rsidRPr="001D5127">
              <w:rPr>
                <w:rFonts w:ascii="Times New Roman" w:hAnsi="Times New Roman"/>
                <w:iCs/>
                <w:sz w:val="24"/>
                <w:szCs w:val="24"/>
              </w:rPr>
              <w:t xml:space="preserve"> </w:t>
            </w:r>
          </w:p>
        </w:tc>
        <w:tc>
          <w:tcPr>
            <w:tcW w:w="701" w:type="pct"/>
          </w:tcPr>
          <w:p w14:paraId="04A2CE3E" w14:textId="77777777" w:rsidR="001D5127" w:rsidRPr="001D5127" w:rsidRDefault="001D5127" w:rsidP="001D5127">
            <w:pPr>
              <w:rPr>
                <w:rFonts w:ascii="Times New Roman" w:hAnsi="Times New Roman"/>
                <w:b/>
                <w:iCs/>
                <w:sz w:val="24"/>
                <w:szCs w:val="24"/>
              </w:rPr>
            </w:pPr>
          </w:p>
        </w:tc>
        <w:tc>
          <w:tcPr>
            <w:tcW w:w="472" w:type="pct"/>
          </w:tcPr>
          <w:p w14:paraId="74CEC130" w14:textId="77777777" w:rsidR="001D5127" w:rsidRPr="001D5127" w:rsidRDefault="001D5127" w:rsidP="001D5127">
            <w:pPr>
              <w:rPr>
                <w:rFonts w:ascii="Times New Roman" w:hAnsi="Times New Roman"/>
                <w:b/>
                <w:iCs/>
                <w:sz w:val="24"/>
                <w:szCs w:val="24"/>
              </w:rPr>
            </w:pPr>
          </w:p>
        </w:tc>
      </w:tr>
      <w:tr w:rsidR="001D5127" w:rsidRPr="001D5127" w14:paraId="1D8E2CD9" w14:textId="77777777" w:rsidTr="005C334E">
        <w:trPr>
          <w:trHeight w:val="20"/>
        </w:trPr>
        <w:tc>
          <w:tcPr>
            <w:tcW w:w="3191" w:type="pct"/>
            <w:gridSpan w:val="2"/>
          </w:tcPr>
          <w:p w14:paraId="4BB32E64" w14:textId="77777777" w:rsidR="001D5127" w:rsidRPr="001D5127" w:rsidRDefault="001D5127" w:rsidP="001D5127">
            <w:pPr>
              <w:rPr>
                <w:rFonts w:ascii="Times New Roman" w:hAnsi="Times New Roman"/>
                <w:b/>
                <w:bCs/>
                <w:iCs/>
                <w:sz w:val="24"/>
                <w:szCs w:val="24"/>
              </w:rPr>
            </w:pPr>
            <w:r w:rsidRPr="001D5127">
              <w:rPr>
                <w:rFonts w:ascii="Times New Roman" w:hAnsi="Times New Roman"/>
                <w:b/>
                <w:bCs/>
                <w:iCs/>
                <w:sz w:val="24"/>
                <w:szCs w:val="24"/>
              </w:rPr>
              <w:t>Всего:</w:t>
            </w:r>
          </w:p>
        </w:tc>
        <w:tc>
          <w:tcPr>
            <w:tcW w:w="636" w:type="pct"/>
            <w:vAlign w:val="center"/>
          </w:tcPr>
          <w:p w14:paraId="34079C94" w14:textId="77777777" w:rsidR="001D5127" w:rsidRPr="001D5127" w:rsidRDefault="001D5127" w:rsidP="001D5127">
            <w:pPr>
              <w:rPr>
                <w:rFonts w:ascii="Times New Roman" w:hAnsi="Times New Roman"/>
                <w:b/>
                <w:bCs/>
                <w:iCs/>
                <w:sz w:val="24"/>
                <w:szCs w:val="24"/>
              </w:rPr>
            </w:pPr>
            <w:r w:rsidRPr="001D5127">
              <w:rPr>
                <w:rFonts w:ascii="Times New Roman" w:hAnsi="Times New Roman"/>
                <w:b/>
                <w:bCs/>
                <w:iCs/>
                <w:sz w:val="24"/>
                <w:szCs w:val="24"/>
              </w:rPr>
              <w:t>32</w:t>
            </w:r>
          </w:p>
        </w:tc>
        <w:tc>
          <w:tcPr>
            <w:tcW w:w="701" w:type="pct"/>
          </w:tcPr>
          <w:p w14:paraId="230EA2F9" w14:textId="77777777" w:rsidR="001D5127" w:rsidRPr="001D5127" w:rsidRDefault="001D5127" w:rsidP="001D5127">
            <w:pPr>
              <w:rPr>
                <w:rFonts w:ascii="Times New Roman" w:hAnsi="Times New Roman"/>
                <w:b/>
                <w:bCs/>
                <w:iCs/>
                <w:sz w:val="24"/>
                <w:szCs w:val="24"/>
              </w:rPr>
            </w:pPr>
          </w:p>
        </w:tc>
        <w:tc>
          <w:tcPr>
            <w:tcW w:w="472" w:type="pct"/>
          </w:tcPr>
          <w:p w14:paraId="038EEFB2" w14:textId="77777777" w:rsidR="001D5127" w:rsidRPr="001D5127" w:rsidRDefault="001D5127" w:rsidP="001D5127">
            <w:pPr>
              <w:rPr>
                <w:rFonts w:ascii="Times New Roman" w:hAnsi="Times New Roman"/>
                <w:b/>
                <w:bCs/>
                <w:iCs/>
                <w:sz w:val="24"/>
                <w:szCs w:val="24"/>
              </w:rPr>
            </w:pPr>
          </w:p>
        </w:tc>
      </w:tr>
    </w:tbl>
    <w:p w14:paraId="725B489C" w14:textId="77777777" w:rsidR="001D5127" w:rsidRPr="001D5127" w:rsidRDefault="001D5127" w:rsidP="001D5127">
      <w:pPr>
        <w:spacing w:after="0" w:line="240" w:lineRule="auto"/>
        <w:ind w:firstLine="709"/>
        <w:rPr>
          <w:rFonts w:ascii="Times New Roman" w:eastAsiaTheme="minorHAnsi" w:hAnsi="Times New Roman"/>
          <w:b/>
          <w:bCs/>
          <w:iCs/>
          <w:sz w:val="24"/>
          <w:szCs w:val="24"/>
          <w:lang w:eastAsia="en-US"/>
        </w:rPr>
      </w:pPr>
    </w:p>
    <w:p w14:paraId="32FD8953" w14:textId="77777777" w:rsidR="001D5127" w:rsidRPr="001D5127" w:rsidRDefault="001D5127" w:rsidP="001D5127">
      <w:pPr>
        <w:spacing w:after="160" w:line="259" w:lineRule="auto"/>
        <w:rPr>
          <w:rFonts w:ascii="Times New Roman" w:eastAsiaTheme="minorHAnsi" w:hAnsi="Times New Roman"/>
          <w:b/>
          <w:bCs/>
          <w:iCs/>
          <w:sz w:val="24"/>
          <w:szCs w:val="24"/>
          <w:lang w:eastAsia="en-US"/>
        </w:rPr>
      </w:pPr>
      <w:r w:rsidRPr="001D5127">
        <w:rPr>
          <w:rFonts w:ascii="Times New Roman" w:eastAsiaTheme="minorHAnsi" w:hAnsi="Times New Roman"/>
          <w:b/>
          <w:bCs/>
          <w:iCs/>
          <w:sz w:val="24"/>
          <w:szCs w:val="24"/>
          <w:lang w:eastAsia="en-US"/>
        </w:rPr>
        <w:br w:type="page"/>
      </w:r>
    </w:p>
    <w:p w14:paraId="438A0A59" w14:textId="77777777" w:rsidR="001D5127" w:rsidRPr="001D5127" w:rsidRDefault="001D5127" w:rsidP="001D5127">
      <w:pPr>
        <w:spacing w:after="0" w:line="240" w:lineRule="auto"/>
        <w:rPr>
          <w:rFonts w:ascii="Times New Roman" w:hAnsi="Times New Roman"/>
          <w:sz w:val="24"/>
          <w:szCs w:val="24"/>
        </w:rPr>
        <w:sectPr w:rsidR="001D5127" w:rsidRPr="001D5127" w:rsidSect="00A046F2">
          <w:pgSz w:w="16838" w:h="11906" w:orient="landscape"/>
          <w:pgMar w:top="1701" w:right="1134" w:bottom="851" w:left="1134" w:header="709" w:footer="709" w:gutter="0"/>
          <w:cols w:space="708"/>
          <w:docGrid w:linePitch="360"/>
        </w:sectPr>
      </w:pPr>
    </w:p>
    <w:p w14:paraId="21BBBFF7"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lastRenderedPageBreak/>
        <w:t>3. УСЛОВИЯ РЕАЛИЗАЦИИ УЧЕБНОЙ ДИСЦИПЛИНЫ</w:t>
      </w:r>
    </w:p>
    <w:p w14:paraId="3AC03315"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p>
    <w:p w14:paraId="7A7489FC"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3DE952F"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Кабинет математики</w:t>
      </w:r>
    </w:p>
    <w:p w14:paraId="6D0E2A07"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оснащенный:</w:t>
      </w:r>
    </w:p>
    <w:p w14:paraId="536F3558"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рабочими местами по количеству обучающихся;</w:t>
      </w:r>
    </w:p>
    <w:p w14:paraId="6C5E52E6"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рабочим местом преподавателя.</w:t>
      </w:r>
    </w:p>
    <w:p w14:paraId="799F2AE7"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Техническими средствами обучения:</w:t>
      </w:r>
    </w:p>
    <w:p w14:paraId="6A3DC8BE"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ПК, проектор, экран;</w:t>
      </w:r>
    </w:p>
    <w:p w14:paraId="5F4AFF5B"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5B333A32"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p>
    <w:p w14:paraId="574C7ED5" w14:textId="77777777" w:rsidR="001D5127" w:rsidRPr="001D5127" w:rsidRDefault="001D5127" w:rsidP="001D5127">
      <w:pPr>
        <w:suppressAutoHyphens/>
        <w:spacing w:after="0"/>
        <w:ind w:firstLine="709"/>
        <w:contextualSpacing/>
        <w:jc w:val="both"/>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t>3.2. Информационное обеспечение реализации программы</w:t>
      </w:r>
    </w:p>
    <w:p w14:paraId="2CAA9616"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1D5127">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127">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4C8244" w14:textId="77777777" w:rsidR="001D5127" w:rsidRPr="00853A09" w:rsidRDefault="001D5127" w:rsidP="00853A09">
      <w:pPr>
        <w:suppressAutoHyphens/>
        <w:spacing w:after="0"/>
        <w:ind w:firstLine="709"/>
        <w:contextualSpacing/>
        <w:jc w:val="both"/>
        <w:rPr>
          <w:rFonts w:ascii="Times New Roman" w:eastAsiaTheme="minorHAnsi" w:hAnsi="Times New Roman"/>
          <w:sz w:val="24"/>
          <w:szCs w:val="24"/>
          <w:lang w:eastAsia="en-US"/>
        </w:rPr>
      </w:pPr>
    </w:p>
    <w:p w14:paraId="3D2E2DFD" w14:textId="77777777" w:rsidR="001D5127" w:rsidRPr="00853A09" w:rsidRDefault="001D5127" w:rsidP="00853A09">
      <w:pPr>
        <w:suppressAutoHyphens/>
        <w:spacing w:after="0"/>
        <w:ind w:firstLine="709"/>
        <w:contextualSpacing/>
        <w:jc w:val="both"/>
        <w:rPr>
          <w:rFonts w:ascii="Times New Roman" w:eastAsiaTheme="minorHAnsi" w:hAnsi="Times New Roman"/>
          <w:b/>
          <w:sz w:val="24"/>
          <w:szCs w:val="24"/>
          <w:lang w:eastAsia="en-US"/>
        </w:rPr>
      </w:pPr>
      <w:r w:rsidRPr="00853A09">
        <w:rPr>
          <w:rFonts w:ascii="Times New Roman" w:eastAsiaTheme="minorHAnsi" w:hAnsi="Times New Roman"/>
          <w:b/>
          <w:sz w:val="24"/>
          <w:szCs w:val="24"/>
          <w:lang w:eastAsia="en-US"/>
        </w:rPr>
        <w:t>3.2.1. Основные печатные издания</w:t>
      </w:r>
    </w:p>
    <w:p w14:paraId="09BC2BD9" w14:textId="77777777" w:rsidR="00853A09" w:rsidRPr="00853A09" w:rsidRDefault="00853A09" w:rsidP="00853A09">
      <w:pPr>
        <w:numPr>
          <w:ilvl w:val="0"/>
          <w:numId w:val="28"/>
        </w:numPr>
        <w:suppressAutoHyphens/>
        <w:spacing w:after="0"/>
        <w:ind w:left="0" w:firstLine="709"/>
        <w:jc w:val="both"/>
        <w:rPr>
          <w:rFonts w:ascii="Times New Roman" w:hAnsi="Times New Roman"/>
          <w:bCs/>
          <w:sz w:val="24"/>
          <w:szCs w:val="24"/>
          <w:lang w:val="x-none"/>
        </w:rPr>
      </w:pPr>
      <w:proofErr w:type="spellStart"/>
      <w:r w:rsidRPr="00853A09">
        <w:rPr>
          <w:rFonts w:ascii="Times New Roman" w:hAnsi="Times New Roman"/>
          <w:bCs/>
          <w:sz w:val="24"/>
          <w:szCs w:val="24"/>
        </w:rPr>
        <w:t>Баврин</w:t>
      </w:r>
      <w:proofErr w:type="spellEnd"/>
      <w:r w:rsidRPr="00853A09">
        <w:rPr>
          <w:rFonts w:ascii="Times New Roman" w:hAnsi="Times New Roman"/>
          <w:bCs/>
          <w:sz w:val="24"/>
          <w:szCs w:val="24"/>
        </w:rPr>
        <w:t xml:space="preserve">, И. И. Математика: учебник и практикум. / И.И. </w:t>
      </w:r>
      <w:proofErr w:type="spellStart"/>
      <w:r w:rsidRPr="00853A09">
        <w:rPr>
          <w:rFonts w:ascii="Times New Roman" w:hAnsi="Times New Roman"/>
          <w:bCs/>
          <w:sz w:val="24"/>
          <w:szCs w:val="24"/>
        </w:rPr>
        <w:t>Баврин</w:t>
      </w:r>
      <w:proofErr w:type="spellEnd"/>
      <w:r w:rsidRPr="00853A09">
        <w:rPr>
          <w:rFonts w:ascii="Times New Roman" w:hAnsi="Times New Roman"/>
          <w:bCs/>
          <w:sz w:val="24"/>
          <w:szCs w:val="24"/>
        </w:rPr>
        <w:t xml:space="preserve"> – Москва: </w:t>
      </w:r>
      <w:proofErr w:type="spellStart"/>
      <w:r w:rsidRPr="00853A09">
        <w:rPr>
          <w:rFonts w:ascii="Times New Roman" w:hAnsi="Times New Roman"/>
          <w:bCs/>
          <w:sz w:val="24"/>
          <w:szCs w:val="24"/>
        </w:rPr>
        <w:t>Юрайт</w:t>
      </w:r>
      <w:proofErr w:type="spellEnd"/>
      <w:r w:rsidRPr="00853A09">
        <w:rPr>
          <w:rFonts w:ascii="Times New Roman" w:hAnsi="Times New Roman"/>
          <w:bCs/>
          <w:sz w:val="24"/>
          <w:szCs w:val="24"/>
        </w:rPr>
        <w:t>, 2021. – 616 с.</w:t>
      </w:r>
      <w:r w:rsidRPr="00853A09">
        <w:rPr>
          <w:rFonts w:ascii="Times New Roman" w:hAnsi="Times New Roman"/>
          <w:sz w:val="24"/>
          <w:szCs w:val="24"/>
        </w:rPr>
        <w:t xml:space="preserve"> </w:t>
      </w:r>
    </w:p>
    <w:p w14:paraId="12EAD271" w14:textId="77777777" w:rsidR="00853A09" w:rsidRPr="00853A09" w:rsidRDefault="00853A09" w:rsidP="00853A09">
      <w:pPr>
        <w:numPr>
          <w:ilvl w:val="0"/>
          <w:numId w:val="28"/>
        </w:numPr>
        <w:suppressAutoHyphens/>
        <w:spacing w:after="0"/>
        <w:ind w:left="0" w:firstLine="709"/>
        <w:jc w:val="both"/>
        <w:rPr>
          <w:rFonts w:ascii="Times New Roman" w:hAnsi="Times New Roman"/>
          <w:bCs/>
          <w:sz w:val="24"/>
          <w:szCs w:val="24"/>
          <w:lang w:val="x-none"/>
        </w:rPr>
      </w:pPr>
      <w:r w:rsidRPr="00853A09">
        <w:rPr>
          <w:rFonts w:ascii="Times New Roman" w:hAnsi="Times New Roman"/>
          <w:bCs/>
          <w:iCs/>
          <w:sz w:val="24"/>
          <w:szCs w:val="24"/>
        </w:rPr>
        <w:t xml:space="preserve">Богомолов, Н. В. </w:t>
      </w:r>
      <w:r w:rsidRPr="00853A09">
        <w:rPr>
          <w:rFonts w:ascii="Times New Roman" w:hAnsi="Times New Roman"/>
          <w:bCs/>
          <w:sz w:val="24"/>
          <w:szCs w:val="24"/>
        </w:rPr>
        <w:t xml:space="preserve">  Практические занятия по математике в 2 ч. Часть 1: учебное пособие для СПО / Н. В. Богомолов. – 11-е изд., </w:t>
      </w:r>
      <w:proofErr w:type="spellStart"/>
      <w:r w:rsidRPr="00853A09">
        <w:rPr>
          <w:rFonts w:ascii="Times New Roman" w:hAnsi="Times New Roman"/>
          <w:bCs/>
          <w:sz w:val="24"/>
          <w:szCs w:val="24"/>
        </w:rPr>
        <w:t>перераб</w:t>
      </w:r>
      <w:proofErr w:type="spellEnd"/>
      <w:proofErr w:type="gramStart"/>
      <w:r w:rsidRPr="00853A09">
        <w:rPr>
          <w:rFonts w:ascii="Times New Roman" w:hAnsi="Times New Roman"/>
          <w:bCs/>
          <w:sz w:val="24"/>
          <w:szCs w:val="24"/>
        </w:rPr>
        <w:t>.</w:t>
      </w:r>
      <w:proofErr w:type="gramEnd"/>
      <w:r w:rsidRPr="00853A09">
        <w:rPr>
          <w:rFonts w:ascii="Times New Roman" w:hAnsi="Times New Roman"/>
          <w:bCs/>
          <w:sz w:val="24"/>
          <w:szCs w:val="24"/>
        </w:rPr>
        <w:t xml:space="preserve"> и доп. – Москва: Издательство </w:t>
      </w:r>
      <w:proofErr w:type="spellStart"/>
      <w:r w:rsidRPr="00853A09">
        <w:rPr>
          <w:rFonts w:ascii="Times New Roman" w:hAnsi="Times New Roman"/>
          <w:bCs/>
          <w:sz w:val="24"/>
          <w:szCs w:val="24"/>
        </w:rPr>
        <w:t>Юрайт</w:t>
      </w:r>
      <w:proofErr w:type="spellEnd"/>
      <w:r w:rsidRPr="00853A09">
        <w:rPr>
          <w:rFonts w:ascii="Times New Roman" w:hAnsi="Times New Roman"/>
          <w:bCs/>
          <w:sz w:val="24"/>
          <w:szCs w:val="24"/>
        </w:rPr>
        <w:t>, 2021. – 285 с.</w:t>
      </w:r>
      <w:r w:rsidRPr="00853A09">
        <w:rPr>
          <w:rFonts w:ascii="Times New Roman" w:hAnsi="Times New Roman"/>
          <w:sz w:val="24"/>
          <w:szCs w:val="24"/>
        </w:rPr>
        <w:t xml:space="preserve"> </w:t>
      </w:r>
    </w:p>
    <w:p w14:paraId="5597EBC7" w14:textId="77777777" w:rsidR="00853A09" w:rsidRPr="00853A09" w:rsidRDefault="00853A09" w:rsidP="00853A09">
      <w:pPr>
        <w:numPr>
          <w:ilvl w:val="0"/>
          <w:numId w:val="28"/>
        </w:numPr>
        <w:suppressAutoHyphens/>
        <w:spacing w:after="0"/>
        <w:ind w:left="0" w:firstLine="709"/>
        <w:jc w:val="both"/>
        <w:rPr>
          <w:rFonts w:ascii="Times New Roman" w:hAnsi="Times New Roman"/>
          <w:bCs/>
          <w:sz w:val="24"/>
          <w:szCs w:val="24"/>
          <w:lang w:val="x-none"/>
        </w:rPr>
      </w:pPr>
      <w:r w:rsidRPr="00853A09">
        <w:rPr>
          <w:rFonts w:ascii="Times New Roman" w:hAnsi="Times New Roman"/>
          <w:bCs/>
          <w:iCs/>
          <w:sz w:val="24"/>
          <w:szCs w:val="24"/>
        </w:rPr>
        <w:t>Богомолов, Н. В.</w:t>
      </w:r>
      <w:r w:rsidRPr="00853A09">
        <w:rPr>
          <w:rFonts w:ascii="Times New Roman" w:hAnsi="Times New Roman"/>
          <w:bCs/>
          <w:sz w:val="24"/>
          <w:szCs w:val="24"/>
        </w:rPr>
        <w:t xml:space="preserve"> Практические занятия по математике в 2 ч. Часть 2: учебное пособие для СПО / Н. В. Богомолов. – 11-е изд., </w:t>
      </w:r>
      <w:proofErr w:type="spellStart"/>
      <w:r w:rsidRPr="00853A09">
        <w:rPr>
          <w:rFonts w:ascii="Times New Roman" w:hAnsi="Times New Roman"/>
          <w:bCs/>
          <w:sz w:val="24"/>
          <w:szCs w:val="24"/>
        </w:rPr>
        <w:t>перераб</w:t>
      </w:r>
      <w:proofErr w:type="spellEnd"/>
      <w:proofErr w:type="gramStart"/>
      <w:r w:rsidRPr="00853A09">
        <w:rPr>
          <w:rFonts w:ascii="Times New Roman" w:hAnsi="Times New Roman"/>
          <w:bCs/>
          <w:sz w:val="24"/>
          <w:szCs w:val="24"/>
        </w:rPr>
        <w:t>.</w:t>
      </w:r>
      <w:proofErr w:type="gramEnd"/>
      <w:r w:rsidRPr="00853A09">
        <w:rPr>
          <w:rFonts w:ascii="Times New Roman" w:hAnsi="Times New Roman"/>
          <w:bCs/>
          <w:sz w:val="24"/>
          <w:szCs w:val="24"/>
        </w:rPr>
        <w:t xml:space="preserve"> и доп. – Москва: Издательство </w:t>
      </w:r>
      <w:proofErr w:type="spellStart"/>
      <w:r w:rsidRPr="00853A09">
        <w:rPr>
          <w:rFonts w:ascii="Times New Roman" w:hAnsi="Times New Roman"/>
          <w:bCs/>
          <w:sz w:val="24"/>
          <w:szCs w:val="24"/>
        </w:rPr>
        <w:t>Юрайт</w:t>
      </w:r>
      <w:proofErr w:type="spellEnd"/>
      <w:r w:rsidRPr="00853A09">
        <w:rPr>
          <w:rFonts w:ascii="Times New Roman" w:hAnsi="Times New Roman"/>
          <w:bCs/>
          <w:sz w:val="24"/>
          <w:szCs w:val="24"/>
        </w:rPr>
        <w:t>, 2021. – 217 с.</w:t>
      </w:r>
      <w:r w:rsidRPr="00853A09">
        <w:rPr>
          <w:rFonts w:ascii="Times New Roman" w:hAnsi="Times New Roman"/>
          <w:sz w:val="24"/>
          <w:szCs w:val="24"/>
        </w:rPr>
        <w:t xml:space="preserve"> </w:t>
      </w:r>
    </w:p>
    <w:p w14:paraId="4470F71C" w14:textId="77777777" w:rsidR="001D5127" w:rsidRPr="00853A09" w:rsidRDefault="001D5127" w:rsidP="00853A09">
      <w:pPr>
        <w:spacing w:after="0"/>
        <w:ind w:firstLine="709"/>
        <w:contextualSpacing/>
        <w:jc w:val="both"/>
        <w:rPr>
          <w:rFonts w:ascii="Times New Roman" w:eastAsiaTheme="minorHAnsi" w:hAnsi="Times New Roman"/>
          <w:b/>
          <w:sz w:val="24"/>
          <w:szCs w:val="24"/>
          <w:lang w:val="x-none" w:eastAsia="en-US"/>
        </w:rPr>
      </w:pPr>
    </w:p>
    <w:p w14:paraId="3CC4D2DA" w14:textId="77777777" w:rsidR="001D5127" w:rsidRPr="00853A09" w:rsidRDefault="001D5127" w:rsidP="00853A09">
      <w:pPr>
        <w:spacing w:after="0"/>
        <w:ind w:firstLine="709"/>
        <w:contextualSpacing/>
        <w:jc w:val="both"/>
        <w:rPr>
          <w:rFonts w:ascii="Times New Roman" w:eastAsiaTheme="minorHAnsi" w:hAnsi="Times New Roman"/>
          <w:b/>
          <w:sz w:val="24"/>
          <w:szCs w:val="24"/>
          <w:lang w:eastAsia="en-US"/>
        </w:rPr>
      </w:pPr>
      <w:r w:rsidRPr="00853A09">
        <w:rPr>
          <w:rFonts w:ascii="Times New Roman" w:eastAsiaTheme="minorHAnsi" w:hAnsi="Times New Roman"/>
          <w:b/>
          <w:sz w:val="24"/>
          <w:szCs w:val="24"/>
          <w:lang w:eastAsia="en-US"/>
        </w:rPr>
        <w:t xml:space="preserve">3.2.2. Основные электронные издания </w:t>
      </w:r>
    </w:p>
    <w:p w14:paraId="7DCE9026" w14:textId="77777777" w:rsidR="00853A09" w:rsidRPr="00853A09" w:rsidRDefault="00853A09" w:rsidP="00853A09">
      <w:pPr>
        <w:pStyle w:val="aa"/>
        <w:numPr>
          <w:ilvl w:val="0"/>
          <w:numId w:val="37"/>
        </w:numPr>
        <w:spacing w:after="0"/>
        <w:ind w:left="0"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 xml:space="preserve">Мальцев, И. А. Дискретная математика: учебное пособие для </w:t>
      </w:r>
      <w:proofErr w:type="spellStart"/>
      <w:r w:rsidRPr="00853A09">
        <w:rPr>
          <w:rFonts w:ascii="Times New Roman" w:eastAsiaTheme="minorHAnsi" w:hAnsi="Times New Roman"/>
          <w:bCs/>
          <w:sz w:val="24"/>
          <w:szCs w:val="24"/>
          <w:lang w:eastAsia="en-US"/>
        </w:rPr>
        <w:t>спо</w:t>
      </w:r>
      <w:proofErr w:type="spellEnd"/>
      <w:r w:rsidRPr="00853A09">
        <w:rPr>
          <w:rFonts w:ascii="Times New Roman" w:eastAsiaTheme="minorHAnsi" w:hAnsi="Times New Roman"/>
          <w:bCs/>
          <w:sz w:val="24"/>
          <w:szCs w:val="24"/>
          <w:lang w:eastAsia="en-US"/>
        </w:rPr>
        <w:t xml:space="preserve"> / И. А. </w:t>
      </w:r>
      <w:proofErr w:type="spellStart"/>
      <w:r w:rsidRPr="00853A09">
        <w:rPr>
          <w:rFonts w:ascii="Times New Roman" w:eastAsiaTheme="minorHAnsi" w:hAnsi="Times New Roman"/>
          <w:bCs/>
          <w:sz w:val="24"/>
          <w:szCs w:val="24"/>
          <w:lang w:eastAsia="en-US"/>
        </w:rPr>
        <w:t>Маль-цев</w:t>
      </w:r>
      <w:proofErr w:type="spellEnd"/>
      <w:r w:rsidRPr="00853A09">
        <w:rPr>
          <w:rFonts w:ascii="Times New Roman" w:eastAsiaTheme="minorHAnsi" w:hAnsi="Times New Roman"/>
          <w:bCs/>
          <w:sz w:val="24"/>
          <w:szCs w:val="24"/>
          <w:lang w:eastAsia="en-US"/>
        </w:rPr>
        <w:t>. — Санкт-Петербург: Лань, 2021. — 292 с. — ISBN 978-5-8114-6833-1. — Текст: электронный // Лань: электронно-библиотечная система. — URL: https://e.lanbook.com/book/153645.</w:t>
      </w:r>
    </w:p>
    <w:p w14:paraId="787CEB3A" w14:textId="77777777" w:rsidR="00853A09" w:rsidRPr="00853A09" w:rsidRDefault="00853A09" w:rsidP="00853A09">
      <w:pPr>
        <w:pStyle w:val="aa"/>
        <w:numPr>
          <w:ilvl w:val="0"/>
          <w:numId w:val="37"/>
        </w:numPr>
        <w:spacing w:after="0"/>
        <w:ind w:left="0" w:firstLine="709"/>
        <w:jc w:val="both"/>
        <w:rPr>
          <w:rFonts w:ascii="Times New Roman" w:eastAsiaTheme="minorHAnsi" w:hAnsi="Times New Roman"/>
          <w:bCs/>
          <w:sz w:val="24"/>
          <w:szCs w:val="24"/>
          <w:lang w:eastAsia="en-US"/>
        </w:rPr>
      </w:pPr>
      <w:r w:rsidRPr="00853A09">
        <w:rPr>
          <w:rFonts w:ascii="Times New Roman" w:eastAsiaTheme="minorHAnsi" w:hAnsi="Times New Roman"/>
          <w:bCs/>
          <w:sz w:val="24"/>
          <w:szCs w:val="24"/>
          <w:lang w:eastAsia="en-US"/>
        </w:rPr>
        <w:t xml:space="preserve">Туганбаев, А. А. Основы высшей математики. Часть </w:t>
      </w:r>
      <w:proofErr w:type="gramStart"/>
      <w:r w:rsidRPr="00853A09">
        <w:rPr>
          <w:rFonts w:ascii="Times New Roman" w:eastAsiaTheme="minorHAnsi" w:hAnsi="Times New Roman"/>
          <w:bCs/>
          <w:sz w:val="24"/>
          <w:szCs w:val="24"/>
          <w:lang w:eastAsia="en-US"/>
        </w:rPr>
        <w:t>1 :</w:t>
      </w:r>
      <w:proofErr w:type="gramEnd"/>
      <w:r w:rsidRPr="00853A09">
        <w:rPr>
          <w:rFonts w:ascii="Times New Roman" w:eastAsiaTheme="minorHAnsi" w:hAnsi="Times New Roman"/>
          <w:bCs/>
          <w:sz w:val="24"/>
          <w:szCs w:val="24"/>
          <w:lang w:eastAsia="en-US"/>
        </w:rPr>
        <w:t xml:space="preserve"> учебник для </w:t>
      </w:r>
      <w:proofErr w:type="spellStart"/>
      <w:r w:rsidRPr="00853A09">
        <w:rPr>
          <w:rFonts w:ascii="Times New Roman" w:eastAsiaTheme="minorHAnsi" w:hAnsi="Times New Roman"/>
          <w:bCs/>
          <w:sz w:val="24"/>
          <w:szCs w:val="24"/>
          <w:lang w:eastAsia="en-US"/>
        </w:rPr>
        <w:t>спо</w:t>
      </w:r>
      <w:proofErr w:type="spellEnd"/>
      <w:r w:rsidRPr="00853A09">
        <w:rPr>
          <w:rFonts w:ascii="Times New Roman" w:eastAsiaTheme="minorHAnsi" w:hAnsi="Times New Roman"/>
          <w:bCs/>
          <w:sz w:val="24"/>
          <w:szCs w:val="24"/>
          <w:lang w:eastAsia="en-US"/>
        </w:rPr>
        <w:t xml:space="preserve"> / А. А. Туганбаев. — Санкт-</w:t>
      </w:r>
      <w:proofErr w:type="gramStart"/>
      <w:r w:rsidRPr="00853A09">
        <w:rPr>
          <w:rFonts w:ascii="Times New Roman" w:eastAsiaTheme="minorHAnsi" w:hAnsi="Times New Roman"/>
          <w:bCs/>
          <w:sz w:val="24"/>
          <w:szCs w:val="24"/>
          <w:lang w:eastAsia="en-US"/>
        </w:rPr>
        <w:t>Петербург :</w:t>
      </w:r>
      <w:proofErr w:type="gramEnd"/>
      <w:r w:rsidRPr="00853A09">
        <w:rPr>
          <w:rFonts w:ascii="Times New Roman" w:eastAsiaTheme="minorHAnsi" w:hAnsi="Times New Roman"/>
          <w:bCs/>
          <w:sz w:val="24"/>
          <w:szCs w:val="24"/>
          <w:lang w:eastAsia="en-US"/>
        </w:rPr>
        <w:t xml:space="preserve"> Лань, 2021. — 312 с. — ISBN 978-5-8114-6374-9. — Текст: электронный // </w:t>
      </w:r>
      <w:proofErr w:type="gramStart"/>
      <w:r w:rsidRPr="00853A09">
        <w:rPr>
          <w:rFonts w:ascii="Times New Roman" w:eastAsiaTheme="minorHAnsi" w:hAnsi="Times New Roman"/>
          <w:bCs/>
          <w:sz w:val="24"/>
          <w:szCs w:val="24"/>
          <w:lang w:eastAsia="en-US"/>
        </w:rPr>
        <w:t>Лань :</w:t>
      </w:r>
      <w:proofErr w:type="gramEnd"/>
      <w:r w:rsidRPr="00853A09">
        <w:rPr>
          <w:rFonts w:ascii="Times New Roman" w:eastAsiaTheme="minorHAnsi" w:hAnsi="Times New Roman"/>
          <w:bCs/>
          <w:sz w:val="24"/>
          <w:szCs w:val="24"/>
          <w:lang w:eastAsia="en-US"/>
        </w:rPr>
        <w:t xml:space="preserve"> электронно-библиотечная система. — URL: https://e.lanbook.com/book/159503.</w:t>
      </w:r>
    </w:p>
    <w:p w14:paraId="6B58FFC9" w14:textId="77777777" w:rsidR="00853A09" w:rsidRPr="00853A09" w:rsidRDefault="00853A09" w:rsidP="00853A09">
      <w:pPr>
        <w:pStyle w:val="aa"/>
        <w:numPr>
          <w:ilvl w:val="0"/>
          <w:numId w:val="37"/>
        </w:numPr>
        <w:spacing w:after="0"/>
        <w:ind w:left="0" w:firstLine="709"/>
        <w:jc w:val="both"/>
        <w:rPr>
          <w:rFonts w:ascii="Times New Roman" w:eastAsiaTheme="minorHAnsi" w:hAnsi="Times New Roman"/>
          <w:bCs/>
          <w:sz w:val="24"/>
          <w:szCs w:val="24"/>
          <w:lang w:eastAsia="en-US"/>
        </w:rPr>
      </w:pPr>
      <w:proofErr w:type="spellStart"/>
      <w:r w:rsidRPr="00853A09">
        <w:rPr>
          <w:rFonts w:ascii="Times New Roman" w:eastAsiaTheme="minorHAnsi" w:hAnsi="Times New Roman"/>
          <w:bCs/>
          <w:sz w:val="24"/>
          <w:szCs w:val="24"/>
          <w:lang w:eastAsia="en-US"/>
        </w:rPr>
        <w:t>Шипачев</w:t>
      </w:r>
      <w:proofErr w:type="spellEnd"/>
      <w:r w:rsidRPr="00853A09">
        <w:rPr>
          <w:rFonts w:ascii="Times New Roman" w:eastAsiaTheme="minorHAnsi" w:hAnsi="Times New Roman"/>
          <w:bCs/>
          <w:sz w:val="24"/>
          <w:szCs w:val="24"/>
          <w:lang w:eastAsia="en-US"/>
        </w:rPr>
        <w:t xml:space="preserve">, В. С. Начала высшей математики : учебное пособие для </w:t>
      </w:r>
      <w:proofErr w:type="spellStart"/>
      <w:r w:rsidRPr="00853A09">
        <w:rPr>
          <w:rFonts w:ascii="Times New Roman" w:eastAsiaTheme="minorHAnsi" w:hAnsi="Times New Roman"/>
          <w:bCs/>
          <w:sz w:val="24"/>
          <w:szCs w:val="24"/>
          <w:lang w:eastAsia="en-US"/>
        </w:rPr>
        <w:t>спо</w:t>
      </w:r>
      <w:proofErr w:type="spellEnd"/>
      <w:r w:rsidRPr="00853A09">
        <w:rPr>
          <w:rFonts w:ascii="Times New Roman" w:eastAsiaTheme="minorHAnsi" w:hAnsi="Times New Roman"/>
          <w:bCs/>
          <w:sz w:val="24"/>
          <w:szCs w:val="24"/>
          <w:lang w:eastAsia="en-US"/>
        </w:rPr>
        <w:t xml:space="preserve"> / В. С. </w:t>
      </w:r>
      <w:proofErr w:type="spellStart"/>
      <w:r w:rsidRPr="00853A09">
        <w:rPr>
          <w:rFonts w:ascii="Times New Roman" w:eastAsiaTheme="minorHAnsi" w:hAnsi="Times New Roman"/>
          <w:bCs/>
          <w:sz w:val="24"/>
          <w:szCs w:val="24"/>
          <w:lang w:eastAsia="en-US"/>
        </w:rPr>
        <w:t>Шипачев</w:t>
      </w:r>
      <w:proofErr w:type="spellEnd"/>
      <w:r w:rsidRPr="00853A09">
        <w:rPr>
          <w:rFonts w:ascii="Times New Roman" w:eastAsiaTheme="minorHAnsi" w:hAnsi="Times New Roman"/>
          <w:bCs/>
          <w:sz w:val="24"/>
          <w:szCs w:val="24"/>
          <w:lang w:eastAsia="en-US"/>
        </w:rPr>
        <w:t xml:space="preserve">. — Санкт-Петербург: Лань, 2021. — 384 с. — ISBN 978-5-8114-6809-6. — </w:t>
      </w:r>
      <w:proofErr w:type="gramStart"/>
      <w:r w:rsidRPr="00853A09">
        <w:rPr>
          <w:rFonts w:ascii="Times New Roman" w:eastAsiaTheme="minorHAnsi" w:hAnsi="Times New Roman"/>
          <w:bCs/>
          <w:sz w:val="24"/>
          <w:szCs w:val="24"/>
          <w:lang w:eastAsia="en-US"/>
        </w:rPr>
        <w:t>Текст :</w:t>
      </w:r>
      <w:proofErr w:type="gramEnd"/>
      <w:r w:rsidRPr="00853A09">
        <w:rPr>
          <w:rFonts w:ascii="Times New Roman" w:eastAsiaTheme="minorHAnsi" w:hAnsi="Times New Roman"/>
          <w:bCs/>
          <w:sz w:val="24"/>
          <w:szCs w:val="24"/>
          <w:lang w:eastAsia="en-US"/>
        </w:rPr>
        <w:t xml:space="preserve"> электронный // Лань : электронно-библиотечная система. — URL: https://e.lanbook.com/book/152641.</w:t>
      </w:r>
    </w:p>
    <w:p w14:paraId="2A31E99A" w14:textId="77777777" w:rsidR="001D5127" w:rsidRPr="001D5127" w:rsidRDefault="001D5127" w:rsidP="001D5127">
      <w:pPr>
        <w:spacing w:after="0"/>
        <w:ind w:firstLine="709"/>
        <w:contextualSpacing/>
        <w:jc w:val="both"/>
        <w:rPr>
          <w:rFonts w:ascii="Times New Roman" w:eastAsiaTheme="minorHAnsi" w:hAnsi="Times New Roman"/>
          <w:bCs/>
          <w:sz w:val="24"/>
          <w:szCs w:val="24"/>
          <w:lang w:eastAsia="en-US"/>
        </w:rPr>
      </w:pPr>
    </w:p>
    <w:p w14:paraId="57DB71D1" w14:textId="77777777" w:rsidR="001D5127" w:rsidRPr="001D5127" w:rsidRDefault="001D5127" w:rsidP="001D5127">
      <w:pPr>
        <w:spacing w:after="0"/>
        <w:ind w:firstLine="709"/>
        <w:contextualSpacing/>
        <w:jc w:val="both"/>
        <w:rPr>
          <w:rFonts w:ascii="Times New Roman" w:eastAsiaTheme="minorHAnsi" w:hAnsi="Times New Roman"/>
          <w:bCs/>
          <w:sz w:val="24"/>
          <w:szCs w:val="24"/>
          <w:lang w:eastAsia="en-US"/>
        </w:rPr>
      </w:pPr>
    </w:p>
    <w:p w14:paraId="18AA3399" w14:textId="77777777" w:rsidR="001D5127" w:rsidRPr="001D5127" w:rsidRDefault="001D5127" w:rsidP="00853A09">
      <w:pPr>
        <w:suppressAutoHyphens/>
        <w:spacing w:after="0"/>
        <w:ind w:firstLine="709"/>
        <w:jc w:val="center"/>
        <w:rPr>
          <w:rFonts w:ascii="Times New Roman" w:hAnsi="Times New Roman"/>
          <w:b/>
          <w:bCs/>
          <w:iCs/>
          <w:sz w:val="24"/>
          <w:szCs w:val="24"/>
        </w:rPr>
      </w:pPr>
      <w:r w:rsidRPr="001D5127">
        <w:rPr>
          <w:rFonts w:ascii="Times New Roman" w:hAnsi="Times New Roman"/>
          <w:b/>
          <w:iCs/>
          <w:sz w:val="24"/>
          <w:szCs w:val="24"/>
        </w:rPr>
        <w:lastRenderedPageBreak/>
        <w:t>4 КОНТРОЛЬ И ОЦЕНКА РЕЗУЛЬТАТОВ ОСВОЕНИЯ УЧЕБНОЙ ДИСЦИПЛИНЫ</w:t>
      </w:r>
    </w:p>
    <w:p w14:paraId="548A31CC" w14:textId="77777777" w:rsidR="001D5127" w:rsidRPr="001D5127" w:rsidRDefault="001D5127" w:rsidP="001D5127">
      <w:pPr>
        <w:suppressAutoHyphens/>
        <w:contextualSpacing/>
        <w:jc w:val="both"/>
        <w:rPr>
          <w:rFonts w:ascii="Times New Roman" w:hAnsi="Times New Roman"/>
          <w:bCs/>
          <w:iCs/>
          <w:sz w:val="24"/>
          <w:szCs w:val="24"/>
        </w:rPr>
      </w:pPr>
    </w:p>
    <w:p w14:paraId="54A5484F" w14:textId="77777777" w:rsidR="001D5127" w:rsidRPr="001D5127" w:rsidRDefault="001D5127" w:rsidP="001D5127">
      <w:pPr>
        <w:suppressAutoHyphens/>
        <w:contextualSpacing/>
        <w:jc w:val="both"/>
        <w:rPr>
          <w:rFonts w:ascii="Times New Roman" w:hAnsi="Times New Roman"/>
          <w:bCs/>
          <w:iCs/>
          <w:sz w:val="24"/>
          <w:szCs w:val="24"/>
        </w:rPr>
      </w:pPr>
      <w:r w:rsidRPr="001D5127">
        <w:rPr>
          <w:rFonts w:ascii="Times New Roman" w:hAnsi="Times New Roman"/>
          <w:bCs/>
          <w:iCs/>
          <w:sz w:val="24"/>
          <w:szCs w:val="24"/>
        </w:rPr>
        <w:t>Контроль и оценка результатов освоения учебной дисциплины осуществляется преподавателем в процессе проведения семинарских занятий, тестирования, а также выполнения самостоятельной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272"/>
        <w:gridCol w:w="3272"/>
      </w:tblGrid>
      <w:tr w:rsidR="001D5127" w:rsidRPr="001D5127" w14:paraId="63CE08BA" w14:textId="77777777" w:rsidTr="005C334E">
        <w:trPr>
          <w:trHeight w:val="306"/>
        </w:trPr>
        <w:tc>
          <w:tcPr>
            <w:tcW w:w="1602" w:type="pct"/>
          </w:tcPr>
          <w:p w14:paraId="63D3D96F"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Результаты обучения</w:t>
            </w:r>
            <w:r w:rsidRPr="001D5127">
              <w:rPr>
                <w:rFonts w:ascii="Times New Roman" w:hAnsi="Times New Roman"/>
                <w:b/>
                <w:bCs/>
                <w:iCs/>
                <w:sz w:val="24"/>
                <w:szCs w:val="24"/>
                <w:vertAlign w:val="superscript"/>
              </w:rPr>
              <w:footnoteReference w:id="6"/>
            </w:r>
          </w:p>
        </w:tc>
        <w:tc>
          <w:tcPr>
            <w:tcW w:w="1699" w:type="pct"/>
          </w:tcPr>
          <w:p w14:paraId="51497641"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Критерии оценки</w:t>
            </w:r>
          </w:p>
        </w:tc>
        <w:tc>
          <w:tcPr>
            <w:tcW w:w="1699" w:type="pct"/>
          </w:tcPr>
          <w:p w14:paraId="0A4A69EB"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Методы оценки</w:t>
            </w:r>
          </w:p>
        </w:tc>
      </w:tr>
      <w:tr w:rsidR="001D5127" w:rsidRPr="001D5127" w14:paraId="7817E7A3" w14:textId="77777777" w:rsidTr="005C334E">
        <w:trPr>
          <w:trHeight w:val="225"/>
        </w:trPr>
        <w:tc>
          <w:tcPr>
            <w:tcW w:w="5000" w:type="pct"/>
            <w:gridSpan w:val="3"/>
          </w:tcPr>
          <w:p w14:paraId="7231B5C9" w14:textId="77777777" w:rsidR="001D5127" w:rsidRPr="001D5127" w:rsidRDefault="001D5127" w:rsidP="001D5127">
            <w:pPr>
              <w:suppressAutoHyphens/>
              <w:spacing w:after="0" w:line="240" w:lineRule="auto"/>
              <w:jc w:val="center"/>
              <w:rPr>
                <w:rFonts w:ascii="Times New Roman" w:hAnsi="Times New Roman"/>
                <w:bCs/>
                <w:iCs/>
                <w:sz w:val="24"/>
                <w:szCs w:val="24"/>
              </w:rPr>
            </w:pPr>
            <w:r w:rsidRPr="001D5127">
              <w:rPr>
                <w:rFonts w:ascii="Times New Roman" w:hAnsi="Times New Roman"/>
                <w:b/>
                <w:bCs/>
                <w:iCs/>
                <w:sz w:val="24"/>
                <w:szCs w:val="24"/>
              </w:rPr>
              <w:t>Умения:</w:t>
            </w:r>
          </w:p>
        </w:tc>
      </w:tr>
      <w:tr w:rsidR="001D5127" w:rsidRPr="001D5127" w14:paraId="037D3594" w14:textId="77777777" w:rsidTr="005C334E">
        <w:trPr>
          <w:trHeight w:val="43"/>
        </w:trPr>
        <w:tc>
          <w:tcPr>
            <w:tcW w:w="1602" w:type="pct"/>
          </w:tcPr>
          <w:p w14:paraId="481E4FBA"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решать обыкновенные дифференциальные уравнения, </w:t>
            </w:r>
          </w:p>
          <w:p w14:paraId="4DE5619E"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применять математические методы для решения профессиональных задач;</w:t>
            </w:r>
          </w:p>
          <w:p w14:paraId="73DEDC70"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использовать приемы и методы математического синтеза и анализа в различных профессиональных ситуациях.</w:t>
            </w:r>
          </w:p>
        </w:tc>
        <w:tc>
          <w:tcPr>
            <w:tcW w:w="1699" w:type="pct"/>
          </w:tcPr>
          <w:p w14:paraId="47BBA00F"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Самостоятельность проведения анализа предложенной задачи, обоснованность выбора, соответствующего задаче метода решения, самостоятельность реализации алгоритма выбранного метода, аргументированность интерпретации полученных результатов</w:t>
            </w:r>
          </w:p>
        </w:tc>
        <w:tc>
          <w:tcPr>
            <w:tcW w:w="1699" w:type="pct"/>
          </w:tcPr>
          <w:p w14:paraId="03F84488" w14:textId="77777777" w:rsidR="001D5127" w:rsidRPr="001D5127" w:rsidRDefault="001D5127" w:rsidP="001D5127">
            <w:pPr>
              <w:suppressAutoHyphens/>
              <w:spacing w:after="0" w:line="240" w:lineRule="auto"/>
              <w:jc w:val="both"/>
              <w:rPr>
                <w:rFonts w:ascii="Times New Roman" w:hAnsi="Times New Roman"/>
                <w:bCs/>
                <w:iCs/>
                <w:color w:val="000000"/>
                <w:sz w:val="24"/>
                <w:szCs w:val="24"/>
              </w:rPr>
            </w:pPr>
            <w:r w:rsidRPr="001D5127">
              <w:rPr>
                <w:rFonts w:ascii="Times New Roman" w:hAnsi="Times New Roman"/>
                <w:bCs/>
                <w:iCs/>
                <w:color w:val="000000"/>
                <w:sz w:val="24"/>
                <w:szCs w:val="24"/>
              </w:rPr>
              <w:t>Анализ выполнения практических занятий.</w:t>
            </w:r>
          </w:p>
          <w:p w14:paraId="6669CA27"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color w:val="000000"/>
                <w:sz w:val="24"/>
                <w:szCs w:val="24"/>
              </w:rPr>
              <w:t>Устный опрос, письменный опрос, тестирование, оценка выполненной самостоятельной работы</w:t>
            </w:r>
          </w:p>
        </w:tc>
      </w:tr>
      <w:tr w:rsidR="001D5127" w:rsidRPr="001D5127" w14:paraId="5D860B76" w14:textId="77777777" w:rsidTr="005C334E">
        <w:trPr>
          <w:trHeight w:val="254"/>
        </w:trPr>
        <w:tc>
          <w:tcPr>
            <w:tcW w:w="5000" w:type="pct"/>
            <w:gridSpan w:val="3"/>
          </w:tcPr>
          <w:p w14:paraId="757D2875" w14:textId="77777777" w:rsidR="001D5127" w:rsidRPr="001D5127" w:rsidRDefault="001D5127" w:rsidP="001D5127">
            <w:pPr>
              <w:suppressAutoHyphens/>
              <w:spacing w:after="0" w:line="240" w:lineRule="auto"/>
              <w:jc w:val="center"/>
              <w:rPr>
                <w:rFonts w:ascii="Times New Roman" w:hAnsi="Times New Roman"/>
                <w:bCs/>
                <w:iCs/>
                <w:sz w:val="24"/>
                <w:szCs w:val="24"/>
              </w:rPr>
            </w:pPr>
            <w:r w:rsidRPr="001D5127">
              <w:rPr>
                <w:rFonts w:ascii="Times New Roman" w:hAnsi="Times New Roman"/>
                <w:b/>
                <w:iCs/>
                <w:sz w:val="24"/>
                <w:szCs w:val="24"/>
              </w:rPr>
              <w:t>Знания:</w:t>
            </w:r>
          </w:p>
        </w:tc>
      </w:tr>
      <w:tr w:rsidR="001D5127" w:rsidRPr="001D5127" w14:paraId="4C5D2191" w14:textId="77777777" w:rsidTr="005C334E">
        <w:trPr>
          <w:trHeight w:val="605"/>
        </w:trPr>
        <w:tc>
          <w:tcPr>
            <w:tcW w:w="1602" w:type="pct"/>
          </w:tcPr>
          <w:p w14:paraId="7A728A8D"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основные понятия и методы математического анализа, </w:t>
            </w:r>
          </w:p>
          <w:p w14:paraId="173A3784"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основы дифференциального и интегрального исчисления, </w:t>
            </w:r>
          </w:p>
          <w:p w14:paraId="2F7072D5"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основы теории дифференциальных уравнений, </w:t>
            </w:r>
          </w:p>
          <w:p w14:paraId="07F231D8"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 дискретной математики, </w:t>
            </w:r>
          </w:p>
          <w:p w14:paraId="716EE47D"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теории вероятностей и математической статистики,</w:t>
            </w:r>
          </w:p>
          <w:p w14:paraId="46407204"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основные численные методы решения прикладных задач</w:t>
            </w:r>
          </w:p>
          <w:p w14:paraId="3162DECB"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p>
        </w:tc>
        <w:tc>
          <w:tcPr>
            <w:tcW w:w="1699" w:type="pct"/>
          </w:tcPr>
          <w:p w14:paraId="3909D555"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Четкость формулировки определений основных понятий математического анализа, основ дифференциального и интегрального исчисления, теории дифференциальных уравнений, дискретной математики, теории вероятностей и математической статистики.</w:t>
            </w:r>
          </w:p>
          <w:p w14:paraId="4949F193"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Правильность воспроизведения алгоритмов: вычисления пределов; неопределенных и определенных интегралов методами непосредственного интегрирования, замены переменных и по частям; решения дифференциальных уравнений.</w:t>
            </w:r>
          </w:p>
          <w:p w14:paraId="34C56A1F"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xml:space="preserve">Самостоятельность и правильность воспроизведения основных формул математического анализа, теории вероятностей и математической </w:t>
            </w:r>
            <w:r w:rsidRPr="001D5127">
              <w:rPr>
                <w:rFonts w:ascii="Times New Roman" w:hAnsi="Times New Roman"/>
                <w:iCs/>
                <w:sz w:val="24"/>
                <w:szCs w:val="24"/>
              </w:rPr>
              <w:lastRenderedPageBreak/>
              <w:t>статистики, дискретной математики.</w:t>
            </w:r>
          </w:p>
        </w:tc>
        <w:tc>
          <w:tcPr>
            <w:tcW w:w="1699" w:type="pct"/>
          </w:tcPr>
          <w:p w14:paraId="1484F950"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color w:val="000000"/>
                <w:sz w:val="24"/>
                <w:szCs w:val="24"/>
              </w:rPr>
              <w:lastRenderedPageBreak/>
              <w:t>Устный опрос, письменный опрос, тестирование, оценка выполненной самостоятельной работы</w:t>
            </w:r>
          </w:p>
        </w:tc>
      </w:tr>
    </w:tbl>
    <w:p w14:paraId="2BDD97A9" w14:textId="77777777" w:rsidR="001D5127" w:rsidRPr="001D5127" w:rsidRDefault="001D5127" w:rsidP="001D5127">
      <w:pPr>
        <w:suppressAutoHyphens/>
        <w:spacing w:after="0"/>
        <w:jc w:val="right"/>
        <w:rPr>
          <w:rFonts w:ascii="Times New Roman" w:hAnsi="Times New Roman"/>
          <w:b/>
          <w:iCs/>
          <w:sz w:val="24"/>
          <w:szCs w:val="24"/>
        </w:rPr>
      </w:pPr>
    </w:p>
    <w:p w14:paraId="6F0FFC05" w14:textId="77777777" w:rsidR="001D5127" w:rsidRPr="001D5127" w:rsidRDefault="001D5127" w:rsidP="001D5127">
      <w:pPr>
        <w:suppressAutoHyphens/>
        <w:spacing w:after="0"/>
        <w:jc w:val="right"/>
        <w:rPr>
          <w:rFonts w:ascii="Times New Roman" w:hAnsi="Times New Roman"/>
          <w:b/>
          <w:iCs/>
          <w:sz w:val="24"/>
          <w:szCs w:val="24"/>
        </w:rPr>
      </w:pPr>
    </w:p>
    <w:p w14:paraId="53442C8C" w14:textId="77777777" w:rsidR="001D5127" w:rsidRPr="001D5127" w:rsidRDefault="001D5127" w:rsidP="001D5127">
      <w:pPr>
        <w:spacing w:after="0"/>
        <w:rPr>
          <w:rFonts w:ascii="Times New Roman" w:hAnsi="Times New Roman"/>
          <w:b/>
          <w:iCs/>
          <w:sz w:val="24"/>
          <w:szCs w:val="24"/>
        </w:rPr>
      </w:pPr>
      <w:r w:rsidRPr="001D5127">
        <w:rPr>
          <w:rFonts w:ascii="Times New Roman" w:hAnsi="Times New Roman"/>
          <w:b/>
          <w:iCs/>
          <w:sz w:val="24"/>
          <w:szCs w:val="24"/>
        </w:rPr>
        <w:br w:type="page"/>
      </w:r>
    </w:p>
    <w:p w14:paraId="796DE3E0" w14:textId="77777777" w:rsidR="001D5127" w:rsidRPr="001D5127" w:rsidRDefault="001D5127" w:rsidP="001D5127">
      <w:pPr>
        <w:suppressAutoHyphens/>
        <w:spacing w:after="0"/>
        <w:jc w:val="right"/>
        <w:rPr>
          <w:rFonts w:ascii="Times New Roman" w:hAnsi="Times New Roman"/>
          <w:b/>
          <w:sz w:val="24"/>
          <w:szCs w:val="24"/>
        </w:rPr>
      </w:pPr>
      <w:r w:rsidRPr="001D5127">
        <w:rPr>
          <w:rFonts w:ascii="Times New Roman" w:hAnsi="Times New Roman"/>
          <w:b/>
          <w:sz w:val="24"/>
          <w:szCs w:val="24"/>
        </w:rPr>
        <w:lastRenderedPageBreak/>
        <w:t>Приложение 3.4</w:t>
      </w:r>
    </w:p>
    <w:p w14:paraId="07CC1398" w14:textId="77777777" w:rsidR="001D5127" w:rsidRPr="001D5127" w:rsidRDefault="001D5127" w:rsidP="001D5127">
      <w:pPr>
        <w:suppressAutoHyphens/>
        <w:spacing w:after="0" w:line="240" w:lineRule="auto"/>
        <w:jc w:val="right"/>
        <w:rPr>
          <w:rFonts w:ascii="Times New Roman" w:hAnsi="Times New Roman"/>
          <w:b/>
          <w:sz w:val="24"/>
          <w:szCs w:val="24"/>
        </w:rPr>
      </w:pPr>
      <w:r w:rsidRPr="001D5127">
        <w:rPr>
          <w:rFonts w:ascii="Times New Roman" w:hAnsi="Times New Roman"/>
          <w:sz w:val="24"/>
          <w:szCs w:val="24"/>
        </w:rPr>
        <w:t>к ПООП по специальности 18.02.09</w:t>
      </w:r>
      <w:r w:rsidRPr="001D5127">
        <w:rPr>
          <w:rFonts w:ascii="Times New Roman" w:hAnsi="Times New Roman"/>
          <w:sz w:val="24"/>
          <w:szCs w:val="24"/>
        </w:rPr>
        <w:br/>
        <w:t>Переработка нефти и газа</w:t>
      </w:r>
    </w:p>
    <w:p w14:paraId="3B187494" w14:textId="77777777" w:rsidR="001D5127" w:rsidRPr="001D5127" w:rsidRDefault="001D5127" w:rsidP="001D5127">
      <w:pPr>
        <w:suppressAutoHyphens/>
        <w:jc w:val="center"/>
        <w:rPr>
          <w:rFonts w:ascii="Times New Roman" w:hAnsi="Times New Roman"/>
          <w:b/>
          <w:sz w:val="24"/>
          <w:szCs w:val="24"/>
        </w:rPr>
      </w:pPr>
    </w:p>
    <w:p w14:paraId="343D1ABF" w14:textId="77777777" w:rsidR="001D5127" w:rsidRPr="001D5127" w:rsidRDefault="001D5127" w:rsidP="001D5127">
      <w:pPr>
        <w:suppressAutoHyphens/>
        <w:jc w:val="center"/>
        <w:rPr>
          <w:rFonts w:ascii="Times New Roman" w:hAnsi="Times New Roman"/>
          <w:b/>
          <w:sz w:val="24"/>
          <w:szCs w:val="24"/>
        </w:rPr>
      </w:pPr>
    </w:p>
    <w:p w14:paraId="2737E815" w14:textId="77777777" w:rsidR="001D5127" w:rsidRPr="001D5127" w:rsidRDefault="001D5127" w:rsidP="001D5127">
      <w:pPr>
        <w:suppressAutoHyphens/>
        <w:jc w:val="center"/>
        <w:rPr>
          <w:rFonts w:ascii="Times New Roman" w:hAnsi="Times New Roman"/>
          <w:b/>
          <w:sz w:val="24"/>
          <w:szCs w:val="24"/>
        </w:rPr>
      </w:pPr>
    </w:p>
    <w:p w14:paraId="26CF272D" w14:textId="77777777" w:rsidR="001D5127" w:rsidRPr="001D5127" w:rsidRDefault="001D5127" w:rsidP="001D5127">
      <w:pPr>
        <w:suppressAutoHyphens/>
        <w:jc w:val="center"/>
        <w:rPr>
          <w:rFonts w:ascii="Times New Roman" w:hAnsi="Times New Roman"/>
          <w:b/>
          <w:sz w:val="24"/>
          <w:szCs w:val="24"/>
        </w:rPr>
      </w:pPr>
    </w:p>
    <w:p w14:paraId="741EB001" w14:textId="77777777" w:rsidR="001D5127" w:rsidRPr="001D5127" w:rsidRDefault="001D5127" w:rsidP="001D5127">
      <w:pPr>
        <w:suppressAutoHyphens/>
        <w:jc w:val="center"/>
        <w:rPr>
          <w:rFonts w:ascii="Times New Roman" w:hAnsi="Times New Roman"/>
          <w:b/>
          <w:sz w:val="24"/>
          <w:szCs w:val="24"/>
        </w:rPr>
      </w:pPr>
    </w:p>
    <w:p w14:paraId="5852FB37" w14:textId="77777777" w:rsidR="001D5127" w:rsidRPr="001D5127" w:rsidRDefault="001D5127" w:rsidP="001D5127">
      <w:pPr>
        <w:suppressAutoHyphens/>
        <w:jc w:val="center"/>
        <w:rPr>
          <w:rFonts w:ascii="Times New Roman" w:hAnsi="Times New Roman"/>
          <w:b/>
          <w:sz w:val="24"/>
          <w:szCs w:val="24"/>
        </w:rPr>
      </w:pPr>
    </w:p>
    <w:p w14:paraId="027C59B5" w14:textId="77777777" w:rsidR="001D5127" w:rsidRPr="001D5127" w:rsidRDefault="001D5127" w:rsidP="001D5127">
      <w:pPr>
        <w:suppressAutoHyphens/>
        <w:jc w:val="center"/>
        <w:rPr>
          <w:rFonts w:ascii="Times New Roman" w:hAnsi="Times New Roman"/>
          <w:b/>
          <w:sz w:val="24"/>
          <w:szCs w:val="24"/>
        </w:rPr>
      </w:pPr>
    </w:p>
    <w:p w14:paraId="778A175E" w14:textId="77777777" w:rsidR="001D5127" w:rsidRPr="001D5127" w:rsidRDefault="001D5127" w:rsidP="001D5127">
      <w:pPr>
        <w:suppressAutoHyphens/>
        <w:jc w:val="center"/>
        <w:rPr>
          <w:rFonts w:ascii="Times New Roman" w:hAnsi="Times New Roman"/>
          <w:b/>
          <w:sz w:val="24"/>
          <w:szCs w:val="24"/>
        </w:rPr>
      </w:pPr>
    </w:p>
    <w:p w14:paraId="07AF6E36" w14:textId="77777777" w:rsidR="001D5127" w:rsidRPr="001D5127" w:rsidRDefault="001D5127" w:rsidP="001D5127">
      <w:pPr>
        <w:suppressAutoHyphens/>
        <w:jc w:val="center"/>
        <w:rPr>
          <w:rFonts w:ascii="Times New Roman" w:hAnsi="Times New Roman"/>
          <w:b/>
          <w:sz w:val="24"/>
          <w:szCs w:val="24"/>
        </w:rPr>
      </w:pPr>
      <w:r w:rsidRPr="001D5127">
        <w:rPr>
          <w:rFonts w:ascii="Times New Roman" w:hAnsi="Times New Roman"/>
          <w:b/>
          <w:sz w:val="24"/>
          <w:szCs w:val="24"/>
        </w:rPr>
        <w:t>ПРИМЕРНАЯ РАБОЧАЯ ПРОГРАММА УЧЕБНОЙ ДИСЦИПЛИНЫ</w:t>
      </w:r>
    </w:p>
    <w:p w14:paraId="7023B7CD" w14:textId="77777777" w:rsidR="001D5127" w:rsidRPr="001D5127" w:rsidRDefault="001D5127" w:rsidP="001D5127">
      <w:pPr>
        <w:suppressAutoHyphens/>
        <w:jc w:val="center"/>
        <w:rPr>
          <w:rFonts w:ascii="Times New Roman" w:hAnsi="Times New Roman"/>
          <w:b/>
          <w:sz w:val="24"/>
          <w:szCs w:val="24"/>
        </w:rPr>
      </w:pPr>
    </w:p>
    <w:p w14:paraId="254F176E" w14:textId="77777777" w:rsidR="001D5127" w:rsidRPr="001D5127" w:rsidRDefault="001D5127" w:rsidP="001D5127">
      <w:pPr>
        <w:suppressAutoHyphens/>
        <w:jc w:val="center"/>
        <w:rPr>
          <w:rFonts w:ascii="Times New Roman" w:hAnsi="Times New Roman"/>
          <w:b/>
          <w:sz w:val="24"/>
          <w:szCs w:val="24"/>
        </w:rPr>
      </w:pPr>
      <w:r w:rsidRPr="001D5127">
        <w:rPr>
          <w:rFonts w:ascii="Times New Roman" w:hAnsi="Times New Roman"/>
          <w:b/>
          <w:sz w:val="24"/>
          <w:szCs w:val="24"/>
        </w:rPr>
        <w:t>ЕН.02 Общая и неорганическая химия</w:t>
      </w:r>
    </w:p>
    <w:p w14:paraId="6642966C" w14:textId="77777777" w:rsidR="001D5127" w:rsidRPr="001D5127" w:rsidRDefault="001D5127" w:rsidP="001D5127">
      <w:pPr>
        <w:suppressAutoHyphens/>
        <w:rPr>
          <w:rFonts w:ascii="Times New Roman" w:hAnsi="Times New Roman"/>
          <w:b/>
          <w:sz w:val="24"/>
          <w:szCs w:val="24"/>
        </w:rPr>
      </w:pPr>
    </w:p>
    <w:p w14:paraId="2391A7AB" w14:textId="77777777" w:rsidR="001D5127" w:rsidRPr="001D5127" w:rsidRDefault="001D5127" w:rsidP="001D5127">
      <w:pPr>
        <w:suppressAutoHyphens/>
        <w:rPr>
          <w:rFonts w:ascii="Times New Roman" w:hAnsi="Times New Roman"/>
          <w:b/>
          <w:sz w:val="24"/>
          <w:szCs w:val="24"/>
        </w:rPr>
      </w:pPr>
    </w:p>
    <w:p w14:paraId="25DA1D52" w14:textId="77777777" w:rsidR="001D5127" w:rsidRPr="001D5127" w:rsidRDefault="001D5127" w:rsidP="001D5127">
      <w:pPr>
        <w:suppressAutoHyphens/>
        <w:rPr>
          <w:rFonts w:ascii="Times New Roman" w:hAnsi="Times New Roman"/>
          <w:b/>
          <w:sz w:val="24"/>
          <w:szCs w:val="24"/>
        </w:rPr>
      </w:pPr>
    </w:p>
    <w:p w14:paraId="3BA3903B" w14:textId="77777777" w:rsidR="001D5127" w:rsidRPr="001D5127" w:rsidRDefault="001D5127" w:rsidP="001D5127">
      <w:pPr>
        <w:suppressAutoHyphens/>
        <w:rPr>
          <w:rFonts w:ascii="Times New Roman" w:hAnsi="Times New Roman"/>
          <w:b/>
          <w:sz w:val="24"/>
          <w:szCs w:val="24"/>
        </w:rPr>
      </w:pPr>
    </w:p>
    <w:p w14:paraId="0CE0FF2E" w14:textId="77777777" w:rsidR="001D5127" w:rsidRPr="001D5127" w:rsidRDefault="001D5127" w:rsidP="001D5127">
      <w:pPr>
        <w:suppressAutoHyphens/>
        <w:rPr>
          <w:rFonts w:ascii="Times New Roman" w:hAnsi="Times New Roman"/>
          <w:b/>
          <w:sz w:val="24"/>
          <w:szCs w:val="24"/>
        </w:rPr>
      </w:pPr>
    </w:p>
    <w:p w14:paraId="2EAA2FB9" w14:textId="77777777" w:rsidR="001D5127" w:rsidRPr="001D5127" w:rsidRDefault="001D5127" w:rsidP="001D5127">
      <w:pPr>
        <w:suppressAutoHyphens/>
        <w:rPr>
          <w:rFonts w:ascii="Times New Roman" w:hAnsi="Times New Roman"/>
          <w:b/>
          <w:sz w:val="24"/>
          <w:szCs w:val="24"/>
        </w:rPr>
      </w:pPr>
    </w:p>
    <w:p w14:paraId="51F5A5E5" w14:textId="77777777" w:rsidR="001D5127" w:rsidRPr="001D5127" w:rsidRDefault="001D5127" w:rsidP="001D5127">
      <w:pPr>
        <w:suppressAutoHyphens/>
        <w:rPr>
          <w:rFonts w:ascii="Times New Roman" w:hAnsi="Times New Roman"/>
          <w:b/>
          <w:sz w:val="24"/>
          <w:szCs w:val="24"/>
        </w:rPr>
      </w:pPr>
    </w:p>
    <w:p w14:paraId="57EA2C4A" w14:textId="77777777" w:rsidR="001D5127" w:rsidRPr="001D5127" w:rsidRDefault="001D5127" w:rsidP="001D5127">
      <w:pPr>
        <w:suppressAutoHyphens/>
        <w:rPr>
          <w:rFonts w:ascii="Times New Roman" w:hAnsi="Times New Roman"/>
          <w:b/>
          <w:i/>
          <w:sz w:val="24"/>
          <w:szCs w:val="24"/>
        </w:rPr>
      </w:pPr>
    </w:p>
    <w:p w14:paraId="4DB1F484" w14:textId="77777777" w:rsidR="001D5127" w:rsidRPr="001D5127" w:rsidRDefault="001D5127" w:rsidP="001D5127">
      <w:pPr>
        <w:suppressAutoHyphens/>
        <w:rPr>
          <w:rFonts w:ascii="Times New Roman" w:hAnsi="Times New Roman"/>
          <w:b/>
          <w:i/>
          <w:sz w:val="24"/>
          <w:szCs w:val="24"/>
        </w:rPr>
      </w:pPr>
    </w:p>
    <w:p w14:paraId="3EFE396E" w14:textId="77777777" w:rsidR="001D5127" w:rsidRPr="001D5127" w:rsidRDefault="001D5127" w:rsidP="001D5127">
      <w:pPr>
        <w:suppressAutoHyphens/>
        <w:rPr>
          <w:rFonts w:ascii="Times New Roman" w:hAnsi="Times New Roman"/>
          <w:b/>
          <w:i/>
          <w:sz w:val="24"/>
          <w:szCs w:val="24"/>
        </w:rPr>
      </w:pPr>
    </w:p>
    <w:p w14:paraId="39EE03C2" w14:textId="77777777" w:rsidR="001D5127" w:rsidRPr="001D5127" w:rsidRDefault="001D5127" w:rsidP="001D5127">
      <w:pPr>
        <w:suppressAutoHyphens/>
        <w:rPr>
          <w:rFonts w:ascii="Times New Roman" w:hAnsi="Times New Roman"/>
          <w:b/>
          <w:i/>
          <w:sz w:val="24"/>
          <w:szCs w:val="24"/>
        </w:rPr>
      </w:pPr>
    </w:p>
    <w:p w14:paraId="7B12F84C" w14:textId="77777777" w:rsidR="001D5127" w:rsidRPr="001D5127" w:rsidRDefault="001D5127" w:rsidP="001D5127">
      <w:pPr>
        <w:suppressAutoHyphens/>
        <w:rPr>
          <w:rFonts w:ascii="Times New Roman" w:hAnsi="Times New Roman"/>
          <w:b/>
          <w:i/>
          <w:sz w:val="24"/>
          <w:szCs w:val="24"/>
        </w:rPr>
      </w:pPr>
    </w:p>
    <w:p w14:paraId="21CC7F1C" w14:textId="77777777" w:rsidR="001D5127" w:rsidRPr="001D5127" w:rsidRDefault="001D5127" w:rsidP="001D5127">
      <w:pPr>
        <w:suppressAutoHyphens/>
        <w:jc w:val="center"/>
        <w:rPr>
          <w:rFonts w:ascii="Times New Roman" w:hAnsi="Times New Roman"/>
          <w:b/>
          <w:bCs/>
          <w:iCs/>
          <w:sz w:val="24"/>
          <w:szCs w:val="24"/>
        </w:rPr>
      </w:pPr>
      <w:r w:rsidRPr="001D5127">
        <w:rPr>
          <w:rFonts w:ascii="Times New Roman" w:hAnsi="Times New Roman"/>
          <w:b/>
          <w:bCs/>
          <w:iCs/>
          <w:sz w:val="24"/>
          <w:szCs w:val="24"/>
        </w:rPr>
        <w:t>2023 г.</w:t>
      </w:r>
    </w:p>
    <w:p w14:paraId="3D35269F" w14:textId="77777777" w:rsidR="001D5127" w:rsidRPr="001D5127" w:rsidRDefault="001D5127" w:rsidP="001D5127">
      <w:pPr>
        <w:spacing w:after="0"/>
        <w:contextualSpacing/>
        <w:jc w:val="center"/>
        <w:rPr>
          <w:rFonts w:ascii="Times New Roman" w:eastAsiaTheme="minorHAnsi" w:hAnsi="Times New Roman"/>
          <w:b/>
          <w:sz w:val="24"/>
          <w:szCs w:val="24"/>
          <w:lang w:eastAsia="en-US"/>
        </w:rPr>
      </w:pPr>
      <w:r w:rsidRPr="001D5127">
        <w:rPr>
          <w:rFonts w:ascii="Times New Roman" w:hAnsi="Times New Roman"/>
          <w:b/>
          <w:bCs/>
          <w:i/>
          <w:sz w:val="24"/>
          <w:szCs w:val="24"/>
        </w:rPr>
        <w:br w:type="page"/>
      </w:r>
    </w:p>
    <w:p w14:paraId="3B17663F" w14:textId="77777777" w:rsidR="001D5127" w:rsidRPr="001D5127" w:rsidRDefault="001D5127" w:rsidP="001D5127">
      <w:pPr>
        <w:suppressAutoHyphens/>
        <w:jc w:val="center"/>
        <w:rPr>
          <w:rFonts w:ascii="Times New Roman" w:hAnsi="Times New Roman"/>
          <w:b/>
          <w:i/>
          <w:sz w:val="24"/>
          <w:szCs w:val="24"/>
        </w:rPr>
      </w:pPr>
      <w:r w:rsidRPr="001D5127">
        <w:rPr>
          <w:rFonts w:ascii="Times New Roman" w:hAnsi="Times New Roman"/>
          <w:b/>
          <w:i/>
          <w:sz w:val="24"/>
          <w:szCs w:val="24"/>
        </w:rPr>
        <w:lastRenderedPageBreak/>
        <w:t>СОДЕРЖАНИЕ</w:t>
      </w:r>
    </w:p>
    <w:p w14:paraId="0BBA597B" w14:textId="77777777" w:rsidR="001D5127" w:rsidRPr="001D5127" w:rsidRDefault="001D5127" w:rsidP="001D5127">
      <w:pPr>
        <w:suppressAutoHyphens/>
        <w:rPr>
          <w:rFonts w:ascii="Times New Roman" w:hAnsi="Times New Roman"/>
          <w:b/>
          <w:i/>
          <w:sz w:val="24"/>
          <w:szCs w:val="24"/>
        </w:rPr>
      </w:pPr>
    </w:p>
    <w:tbl>
      <w:tblPr>
        <w:tblW w:w="0" w:type="auto"/>
        <w:tblLook w:val="01E0" w:firstRow="1" w:lastRow="1" w:firstColumn="1" w:lastColumn="1" w:noHBand="0" w:noVBand="0"/>
      </w:tblPr>
      <w:tblGrid>
        <w:gridCol w:w="7668"/>
        <w:gridCol w:w="1903"/>
      </w:tblGrid>
      <w:tr w:rsidR="001D5127" w:rsidRPr="001D5127" w14:paraId="53B1FE3D" w14:textId="77777777" w:rsidTr="005C334E">
        <w:tc>
          <w:tcPr>
            <w:tcW w:w="7668" w:type="dxa"/>
          </w:tcPr>
          <w:p w14:paraId="070767F4"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ОБЩАЯ ХАРАКТЕРИСТИКА ПРИМЕРНОЙ РАБОЧЕЙ ПРОГРАММЫ УЧЕБНОЙ ДИСЦИПЛИНЫ</w:t>
            </w:r>
          </w:p>
          <w:p w14:paraId="422BABD2" w14:textId="77777777" w:rsidR="001D5127" w:rsidRPr="001D5127" w:rsidRDefault="001D5127" w:rsidP="001D5127">
            <w:pPr>
              <w:suppressAutoHyphens/>
              <w:rPr>
                <w:rFonts w:ascii="Times New Roman" w:hAnsi="Times New Roman"/>
                <w:b/>
                <w:sz w:val="24"/>
                <w:szCs w:val="24"/>
              </w:rPr>
            </w:pPr>
          </w:p>
        </w:tc>
        <w:tc>
          <w:tcPr>
            <w:tcW w:w="1903" w:type="dxa"/>
          </w:tcPr>
          <w:p w14:paraId="206B6943" w14:textId="77777777" w:rsidR="001D5127" w:rsidRPr="001D5127" w:rsidRDefault="001D5127" w:rsidP="001D5127">
            <w:pPr>
              <w:suppressAutoHyphens/>
              <w:rPr>
                <w:rFonts w:ascii="Times New Roman" w:hAnsi="Times New Roman"/>
                <w:b/>
                <w:sz w:val="24"/>
                <w:szCs w:val="24"/>
              </w:rPr>
            </w:pPr>
          </w:p>
        </w:tc>
      </w:tr>
      <w:tr w:rsidR="001D5127" w:rsidRPr="001D5127" w14:paraId="5B675B40" w14:textId="77777777" w:rsidTr="005C334E">
        <w:tc>
          <w:tcPr>
            <w:tcW w:w="7668" w:type="dxa"/>
          </w:tcPr>
          <w:p w14:paraId="6E734E43"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СТРУКТУРА ПРИМЕРНОЙ УЧЕБНОЙ ДИСЦИПЛИНЫ</w:t>
            </w:r>
          </w:p>
          <w:p w14:paraId="588E53F4" w14:textId="77777777" w:rsidR="001D5127" w:rsidRPr="001D5127" w:rsidRDefault="001D5127" w:rsidP="001D5127">
            <w:pPr>
              <w:suppressAutoHyphens/>
              <w:rPr>
                <w:rFonts w:ascii="Times New Roman" w:hAnsi="Times New Roman"/>
                <w:b/>
                <w:sz w:val="24"/>
                <w:szCs w:val="24"/>
              </w:rPr>
            </w:pPr>
          </w:p>
        </w:tc>
        <w:tc>
          <w:tcPr>
            <w:tcW w:w="1903" w:type="dxa"/>
          </w:tcPr>
          <w:p w14:paraId="67379BF8" w14:textId="77777777" w:rsidR="001D5127" w:rsidRPr="001D5127" w:rsidRDefault="001D5127" w:rsidP="001D5127">
            <w:pPr>
              <w:suppressAutoHyphens/>
              <w:rPr>
                <w:rFonts w:ascii="Times New Roman" w:hAnsi="Times New Roman"/>
                <w:b/>
                <w:sz w:val="24"/>
                <w:szCs w:val="24"/>
              </w:rPr>
            </w:pPr>
          </w:p>
        </w:tc>
      </w:tr>
      <w:tr w:rsidR="001D5127" w:rsidRPr="001D5127" w14:paraId="551058C6" w14:textId="77777777" w:rsidTr="005C334E">
        <w:trPr>
          <w:trHeight w:val="670"/>
        </w:trPr>
        <w:tc>
          <w:tcPr>
            <w:tcW w:w="7668" w:type="dxa"/>
          </w:tcPr>
          <w:p w14:paraId="27247E25"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 xml:space="preserve">ПРИМЕРНЫЕ УСЛОВИЯ РЕАЛИЗАЦИИ ПРОГРАММЫ </w:t>
            </w:r>
          </w:p>
        </w:tc>
        <w:tc>
          <w:tcPr>
            <w:tcW w:w="1903" w:type="dxa"/>
          </w:tcPr>
          <w:p w14:paraId="3E080764" w14:textId="77777777" w:rsidR="001D5127" w:rsidRPr="001D5127" w:rsidRDefault="001D5127" w:rsidP="001D5127">
            <w:pPr>
              <w:suppressAutoHyphens/>
              <w:rPr>
                <w:rFonts w:ascii="Times New Roman" w:hAnsi="Times New Roman"/>
                <w:b/>
                <w:sz w:val="24"/>
                <w:szCs w:val="24"/>
              </w:rPr>
            </w:pPr>
          </w:p>
        </w:tc>
      </w:tr>
      <w:tr w:rsidR="001D5127" w:rsidRPr="001D5127" w14:paraId="0650965A" w14:textId="77777777" w:rsidTr="005C334E">
        <w:tc>
          <w:tcPr>
            <w:tcW w:w="7668" w:type="dxa"/>
          </w:tcPr>
          <w:p w14:paraId="6F2A8EC6" w14:textId="77777777" w:rsidR="001D5127" w:rsidRPr="001D5127" w:rsidRDefault="001D5127" w:rsidP="001D5127">
            <w:pPr>
              <w:numPr>
                <w:ilvl w:val="0"/>
                <w:numId w:val="26"/>
              </w:numPr>
              <w:suppressAutoHyphens/>
              <w:rPr>
                <w:rFonts w:ascii="Times New Roman" w:hAnsi="Times New Roman"/>
                <w:b/>
                <w:sz w:val="24"/>
                <w:szCs w:val="24"/>
              </w:rPr>
            </w:pPr>
            <w:r w:rsidRPr="001D5127">
              <w:rPr>
                <w:rFonts w:ascii="Times New Roman" w:hAnsi="Times New Roman"/>
                <w:b/>
                <w:sz w:val="24"/>
                <w:szCs w:val="24"/>
              </w:rPr>
              <w:t>КОНТРОЛЬ И ОЦЕНКА РЕЗУЛЬТАТОВ ОСВОЕНИЯ УЧЕБНОЙ ДИСЦИПЛИНЫ</w:t>
            </w:r>
          </w:p>
          <w:p w14:paraId="4EB442E1" w14:textId="77777777" w:rsidR="001D5127" w:rsidRPr="001D5127" w:rsidRDefault="001D5127" w:rsidP="001D5127">
            <w:pPr>
              <w:suppressAutoHyphens/>
              <w:rPr>
                <w:rFonts w:ascii="Times New Roman" w:hAnsi="Times New Roman"/>
                <w:b/>
                <w:sz w:val="24"/>
                <w:szCs w:val="24"/>
              </w:rPr>
            </w:pPr>
          </w:p>
        </w:tc>
        <w:tc>
          <w:tcPr>
            <w:tcW w:w="1903" w:type="dxa"/>
          </w:tcPr>
          <w:p w14:paraId="7476A2CD" w14:textId="77777777" w:rsidR="001D5127" w:rsidRPr="001D5127" w:rsidRDefault="001D5127" w:rsidP="001D5127">
            <w:pPr>
              <w:suppressAutoHyphens/>
              <w:rPr>
                <w:rFonts w:ascii="Times New Roman" w:hAnsi="Times New Roman"/>
                <w:b/>
                <w:sz w:val="24"/>
                <w:szCs w:val="24"/>
              </w:rPr>
            </w:pPr>
          </w:p>
        </w:tc>
      </w:tr>
    </w:tbl>
    <w:p w14:paraId="5CA4A22E" w14:textId="77777777" w:rsidR="001D5127" w:rsidRPr="001D5127" w:rsidRDefault="001D5127" w:rsidP="001D5127">
      <w:pPr>
        <w:spacing w:after="0"/>
        <w:rPr>
          <w:rFonts w:ascii="Times New Roman" w:hAnsi="Times New Roman"/>
          <w:sz w:val="24"/>
          <w:szCs w:val="24"/>
        </w:rPr>
      </w:pPr>
    </w:p>
    <w:p w14:paraId="32EEB459" w14:textId="77777777" w:rsidR="001D5127" w:rsidRPr="001D5127" w:rsidRDefault="001D5127" w:rsidP="001D5127">
      <w:pPr>
        <w:spacing w:after="0"/>
        <w:rPr>
          <w:rFonts w:ascii="Times New Roman" w:hAnsi="Times New Roman"/>
          <w:sz w:val="24"/>
          <w:szCs w:val="24"/>
        </w:rPr>
      </w:pPr>
    </w:p>
    <w:p w14:paraId="0A899AEB" w14:textId="77777777" w:rsidR="001D5127" w:rsidRPr="001D5127" w:rsidRDefault="001D5127" w:rsidP="001D5127">
      <w:pPr>
        <w:spacing w:after="0"/>
        <w:rPr>
          <w:rFonts w:ascii="Times New Roman" w:hAnsi="Times New Roman"/>
          <w:sz w:val="24"/>
          <w:szCs w:val="24"/>
        </w:rPr>
      </w:pPr>
    </w:p>
    <w:p w14:paraId="5C08E204" w14:textId="77777777" w:rsidR="001D5127" w:rsidRPr="001D5127" w:rsidRDefault="001D5127" w:rsidP="001D5127">
      <w:pPr>
        <w:spacing w:after="0"/>
        <w:rPr>
          <w:rFonts w:ascii="Times New Roman" w:hAnsi="Times New Roman"/>
          <w:sz w:val="24"/>
          <w:szCs w:val="24"/>
        </w:rPr>
      </w:pPr>
    </w:p>
    <w:p w14:paraId="5BD39994" w14:textId="77777777" w:rsidR="001D5127" w:rsidRPr="001D5127" w:rsidRDefault="001D5127" w:rsidP="001D5127">
      <w:pPr>
        <w:spacing w:after="0"/>
        <w:rPr>
          <w:rFonts w:ascii="Times New Roman" w:hAnsi="Times New Roman"/>
          <w:sz w:val="24"/>
          <w:szCs w:val="24"/>
        </w:rPr>
      </w:pPr>
    </w:p>
    <w:p w14:paraId="5FB7B2B5" w14:textId="77777777" w:rsidR="001D5127" w:rsidRPr="001D5127" w:rsidRDefault="001D5127" w:rsidP="001D5127">
      <w:pPr>
        <w:spacing w:after="0"/>
        <w:rPr>
          <w:rFonts w:ascii="Times New Roman" w:hAnsi="Times New Roman"/>
          <w:sz w:val="24"/>
          <w:szCs w:val="24"/>
        </w:rPr>
      </w:pPr>
    </w:p>
    <w:p w14:paraId="254FB1D5" w14:textId="77777777" w:rsidR="001D5127" w:rsidRPr="001D5127" w:rsidRDefault="001D5127" w:rsidP="001D5127">
      <w:pPr>
        <w:spacing w:after="0"/>
        <w:rPr>
          <w:rFonts w:ascii="Times New Roman" w:hAnsi="Times New Roman"/>
          <w:sz w:val="24"/>
          <w:szCs w:val="24"/>
        </w:rPr>
      </w:pPr>
    </w:p>
    <w:p w14:paraId="7D65F751" w14:textId="77777777" w:rsidR="001D5127" w:rsidRPr="001D5127" w:rsidRDefault="001D5127" w:rsidP="001D5127">
      <w:pPr>
        <w:spacing w:after="0"/>
        <w:rPr>
          <w:rFonts w:ascii="Times New Roman" w:hAnsi="Times New Roman"/>
          <w:sz w:val="24"/>
          <w:szCs w:val="24"/>
        </w:rPr>
      </w:pPr>
    </w:p>
    <w:p w14:paraId="4BCDCE71" w14:textId="77777777" w:rsidR="001D5127" w:rsidRPr="001D5127" w:rsidRDefault="001D5127" w:rsidP="001D5127">
      <w:pPr>
        <w:spacing w:after="0"/>
        <w:rPr>
          <w:rFonts w:ascii="Times New Roman" w:hAnsi="Times New Roman"/>
          <w:sz w:val="24"/>
          <w:szCs w:val="24"/>
        </w:rPr>
      </w:pPr>
    </w:p>
    <w:p w14:paraId="3175B42C" w14:textId="77777777" w:rsidR="001D5127" w:rsidRPr="001D5127" w:rsidRDefault="001D5127" w:rsidP="001D5127">
      <w:pPr>
        <w:spacing w:after="0"/>
        <w:rPr>
          <w:rFonts w:ascii="Times New Roman" w:hAnsi="Times New Roman"/>
          <w:sz w:val="24"/>
          <w:szCs w:val="24"/>
        </w:rPr>
      </w:pPr>
    </w:p>
    <w:p w14:paraId="0B8DBDC6" w14:textId="77777777" w:rsidR="001D5127" w:rsidRPr="001D5127" w:rsidRDefault="001D5127" w:rsidP="001D5127">
      <w:pPr>
        <w:spacing w:after="0"/>
        <w:rPr>
          <w:rFonts w:ascii="Times New Roman" w:hAnsi="Times New Roman"/>
          <w:sz w:val="24"/>
          <w:szCs w:val="24"/>
        </w:rPr>
      </w:pPr>
    </w:p>
    <w:p w14:paraId="57B61AD6" w14:textId="77777777" w:rsidR="001D5127" w:rsidRPr="001D5127" w:rsidRDefault="001D5127" w:rsidP="001D5127">
      <w:pPr>
        <w:spacing w:after="0"/>
        <w:rPr>
          <w:rFonts w:ascii="Times New Roman" w:hAnsi="Times New Roman"/>
          <w:sz w:val="24"/>
          <w:szCs w:val="24"/>
        </w:rPr>
      </w:pPr>
    </w:p>
    <w:p w14:paraId="00306FA5" w14:textId="77777777" w:rsidR="001D5127" w:rsidRPr="001D5127" w:rsidRDefault="001D5127" w:rsidP="001D5127">
      <w:pPr>
        <w:spacing w:after="0"/>
        <w:rPr>
          <w:rFonts w:ascii="Times New Roman" w:hAnsi="Times New Roman"/>
          <w:sz w:val="24"/>
          <w:szCs w:val="24"/>
        </w:rPr>
      </w:pPr>
    </w:p>
    <w:p w14:paraId="5D37AFA2" w14:textId="77777777" w:rsidR="001D5127" w:rsidRPr="001D5127" w:rsidRDefault="001D5127" w:rsidP="001D5127">
      <w:pPr>
        <w:spacing w:after="0"/>
        <w:rPr>
          <w:rFonts w:ascii="Times New Roman" w:hAnsi="Times New Roman"/>
          <w:sz w:val="24"/>
          <w:szCs w:val="24"/>
        </w:rPr>
      </w:pPr>
    </w:p>
    <w:p w14:paraId="3C59B784" w14:textId="77777777" w:rsidR="001D5127" w:rsidRPr="001D5127" w:rsidRDefault="001D5127" w:rsidP="001D5127">
      <w:pPr>
        <w:spacing w:after="0"/>
        <w:rPr>
          <w:rFonts w:ascii="Times New Roman" w:hAnsi="Times New Roman"/>
          <w:sz w:val="24"/>
          <w:szCs w:val="24"/>
        </w:rPr>
      </w:pPr>
    </w:p>
    <w:p w14:paraId="58E206C3" w14:textId="77777777" w:rsidR="001D5127" w:rsidRPr="001D5127" w:rsidRDefault="001D5127" w:rsidP="001D5127">
      <w:pPr>
        <w:spacing w:after="0"/>
        <w:rPr>
          <w:rFonts w:ascii="Times New Roman" w:hAnsi="Times New Roman"/>
          <w:sz w:val="24"/>
          <w:szCs w:val="24"/>
        </w:rPr>
      </w:pPr>
    </w:p>
    <w:p w14:paraId="722A4F70" w14:textId="77777777" w:rsidR="001D5127" w:rsidRPr="001D5127" w:rsidRDefault="001D5127" w:rsidP="001D5127">
      <w:pPr>
        <w:spacing w:after="0"/>
        <w:rPr>
          <w:rFonts w:ascii="Times New Roman" w:hAnsi="Times New Roman"/>
          <w:sz w:val="24"/>
          <w:szCs w:val="24"/>
        </w:rPr>
      </w:pPr>
    </w:p>
    <w:p w14:paraId="5C366B67" w14:textId="77777777" w:rsidR="001D5127" w:rsidRPr="001D5127" w:rsidRDefault="001D5127" w:rsidP="001D5127">
      <w:pPr>
        <w:spacing w:after="0"/>
        <w:rPr>
          <w:rFonts w:ascii="Times New Roman" w:hAnsi="Times New Roman"/>
          <w:sz w:val="24"/>
          <w:szCs w:val="24"/>
        </w:rPr>
      </w:pPr>
    </w:p>
    <w:p w14:paraId="2EC34807" w14:textId="77777777" w:rsidR="001D5127" w:rsidRPr="001D5127" w:rsidRDefault="001D5127" w:rsidP="001D5127">
      <w:pPr>
        <w:spacing w:after="0"/>
        <w:rPr>
          <w:rFonts w:ascii="Times New Roman" w:hAnsi="Times New Roman"/>
          <w:sz w:val="24"/>
          <w:szCs w:val="24"/>
        </w:rPr>
      </w:pPr>
    </w:p>
    <w:p w14:paraId="14AF06D1" w14:textId="77777777" w:rsidR="001D5127" w:rsidRPr="001D5127" w:rsidRDefault="001D5127" w:rsidP="001D5127">
      <w:pPr>
        <w:spacing w:after="0"/>
        <w:rPr>
          <w:rFonts w:ascii="Times New Roman" w:hAnsi="Times New Roman"/>
          <w:sz w:val="24"/>
          <w:szCs w:val="24"/>
        </w:rPr>
      </w:pPr>
    </w:p>
    <w:p w14:paraId="19A54457" w14:textId="77777777" w:rsidR="001D5127" w:rsidRPr="001D5127" w:rsidRDefault="001D5127" w:rsidP="001D5127">
      <w:pPr>
        <w:spacing w:after="0"/>
        <w:rPr>
          <w:rFonts w:ascii="Times New Roman" w:hAnsi="Times New Roman"/>
          <w:sz w:val="24"/>
          <w:szCs w:val="24"/>
        </w:rPr>
      </w:pPr>
    </w:p>
    <w:p w14:paraId="743B6ADC" w14:textId="77777777" w:rsidR="001D5127" w:rsidRPr="001D5127" w:rsidRDefault="001D5127" w:rsidP="001D5127">
      <w:pPr>
        <w:spacing w:after="0"/>
        <w:rPr>
          <w:rFonts w:ascii="Times New Roman" w:hAnsi="Times New Roman"/>
          <w:sz w:val="24"/>
          <w:szCs w:val="24"/>
        </w:rPr>
      </w:pPr>
    </w:p>
    <w:p w14:paraId="267F6F09" w14:textId="77777777" w:rsidR="001D5127" w:rsidRPr="001D5127" w:rsidRDefault="001D5127" w:rsidP="001D5127">
      <w:pPr>
        <w:spacing w:after="0"/>
        <w:rPr>
          <w:rFonts w:ascii="Times New Roman" w:hAnsi="Times New Roman"/>
          <w:sz w:val="24"/>
          <w:szCs w:val="24"/>
        </w:rPr>
      </w:pPr>
    </w:p>
    <w:p w14:paraId="01D38284" w14:textId="77777777" w:rsidR="001D5127" w:rsidRPr="001D5127" w:rsidRDefault="001D5127" w:rsidP="001D5127">
      <w:pPr>
        <w:spacing w:after="0"/>
        <w:rPr>
          <w:rFonts w:ascii="Times New Roman" w:hAnsi="Times New Roman"/>
          <w:sz w:val="24"/>
          <w:szCs w:val="24"/>
        </w:rPr>
      </w:pPr>
    </w:p>
    <w:p w14:paraId="2A42B80E" w14:textId="77777777" w:rsidR="001D5127" w:rsidRPr="001D5127" w:rsidRDefault="001D5127" w:rsidP="001D5127">
      <w:pPr>
        <w:spacing w:after="0"/>
        <w:rPr>
          <w:rFonts w:ascii="Times New Roman" w:hAnsi="Times New Roman"/>
          <w:sz w:val="24"/>
          <w:szCs w:val="24"/>
        </w:rPr>
      </w:pPr>
    </w:p>
    <w:p w14:paraId="5C9BAA1B" w14:textId="77777777" w:rsidR="001D5127" w:rsidRPr="001D5127" w:rsidRDefault="001D5127" w:rsidP="001D5127">
      <w:pPr>
        <w:spacing w:after="0"/>
        <w:rPr>
          <w:rFonts w:ascii="Times New Roman" w:hAnsi="Times New Roman"/>
          <w:sz w:val="24"/>
          <w:szCs w:val="24"/>
        </w:rPr>
      </w:pPr>
    </w:p>
    <w:p w14:paraId="5AD9C76A" w14:textId="77777777" w:rsidR="001D5127" w:rsidRPr="001D5127" w:rsidRDefault="001D5127" w:rsidP="001D5127">
      <w:pPr>
        <w:spacing w:after="0"/>
        <w:rPr>
          <w:rFonts w:ascii="Times New Roman" w:hAnsi="Times New Roman"/>
          <w:sz w:val="24"/>
          <w:szCs w:val="24"/>
        </w:rPr>
      </w:pPr>
    </w:p>
    <w:p w14:paraId="6FC42624" w14:textId="77777777" w:rsidR="001D5127" w:rsidRPr="001D5127" w:rsidRDefault="001D5127" w:rsidP="001D5127">
      <w:pPr>
        <w:spacing w:after="0"/>
        <w:rPr>
          <w:rFonts w:ascii="Times New Roman" w:hAnsi="Times New Roman"/>
          <w:sz w:val="24"/>
          <w:szCs w:val="24"/>
        </w:rPr>
      </w:pPr>
    </w:p>
    <w:p w14:paraId="52F81DDA" w14:textId="77777777" w:rsidR="001D5127" w:rsidRPr="001D5127" w:rsidRDefault="001D5127" w:rsidP="001D5127">
      <w:pPr>
        <w:numPr>
          <w:ilvl w:val="0"/>
          <w:numId w:val="27"/>
        </w:numPr>
        <w:suppressAutoHyphens/>
        <w:spacing w:after="0"/>
        <w:ind w:left="72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lastRenderedPageBreak/>
        <w:t xml:space="preserve">ОБЩАЯ ХАРАКТЕРИСТИКА </w:t>
      </w:r>
      <w:r w:rsidRPr="001D5127">
        <w:rPr>
          <w:rFonts w:ascii="Times New Roman" w:eastAsiaTheme="minorHAnsi" w:hAnsi="Times New Roman" w:cstheme="minorBidi"/>
          <w:b/>
          <w:color w:val="000000"/>
          <w:sz w:val="24"/>
          <w:szCs w:val="24"/>
          <w:lang w:eastAsia="en-US"/>
        </w:rPr>
        <w:t>РАБОЧЕЙ ПРОГРАММЫ</w:t>
      </w:r>
      <w:r w:rsidRPr="001D5127">
        <w:rPr>
          <w:rFonts w:ascii="Times New Roman" w:eastAsiaTheme="minorHAnsi" w:hAnsi="Times New Roman" w:cstheme="minorBidi"/>
          <w:b/>
          <w:sz w:val="24"/>
          <w:szCs w:val="24"/>
          <w:lang w:eastAsia="en-US"/>
        </w:rPr>
        <w:t xml:space="preserve"> </w:t>
      </w:r>
      <w:r w:rsidRPr="001D5127">
        <w:rPr>
          <w:rFonts w:ascii="Times New Roman" w:eastAsiaTheme="minorHAnsi" w:hAnsi="Times New Roman" w:cstheme="minorBidi"/>
          <w:b/>
          <w:sz w:val="24"/>
          <w:szCs w:val="24"/>
          <w:lang w:eastAsia="en-US"/>
        </w:rPr>
        <w:br/>
        <w:t>УЧЕБНОЙ ДИСЦИПЛИНЫ</w:t>
      </w:r>
    </w:p>
    <w:p w14:paraId="139E07E5" w14:textId="77777777" w:rsidR="001D5127" w:rsidRPr="001D5127" w:rsidRDefault="001D5127" w:rsidP="001D5127">
      <w:pPr>
        <w:suppressAutoHyphens/>
        <w:spacing w:after="0"/>
        <w:ind w:left="360"/>
        <w:rPr>
          <w:rFonts w:ascii="Times New Roman" w:eastAsiaTheme="minorHAnsi" w:hAnsi="Times New Roman" w:cstheme="minorBidi"/>
          <w:b/>
          <w:sz w:val="24"/>
          <w:szCs w:val="24"/>
          <w:lang w:eastAsia="en-US"/>
        </w:rPr>
      </w:pPr>
    </w:p>
    <w:p w14:paraId="30A18B8C" w14:textId="77777777" w:rsidR="001D5127" w:rsidRPr="001D5127" w:rsidRDefault="001D5127" w:rsidP="001D5127">
      <w:pPr>
        <w:spacing w:after="0"/>
        <w:ind w:firstLine="709"/>
        <w:jc w:val="center"/>
        <w:rPr>
          <w:rFonts w:ascii="Times New Roman" w:hAnsi="Times New Roman"/>
          <w:b/>
          <w:iCs/>
          <w:sz w:val="24"/>
          <w:szCs w:val="24"/>
        </w:rPr>
      </w:pPr>
      <w:r w:rsidRPr="001D5127">
        <w:rPr>
          <w:rFonts w:ascii="Times New Roman" w:hAnsi="Times New Roman"/>
          <w:b/>
          <w:iCs/>
          <w:sz w:val="24"/>
          <w:szCs w:val="24"/>
        </w:rPr>
        <w:t>ЕН.02 Общая и неорганическая химия</w:t>
      </w:r>
    </w:p>
    <w:p w14:paraId="40734BE8" w14:textId="77777777" w:rsidR="001D5127" w:rsidRPr="001D5127" w:rsidRDefault="001D5127" w:rsidP="001D5127">
      <w:pPr>
        <w:spacing w:after="0"/>
        <w:ind w:firstLine="709"/>
        <w:jc w:val="center"/>
        <w:rPr>
          <w:rFonts w:ascii="Times New Roman" w:hAnsi="Times New Roman"/>
          <w:b/>
          <w:iCs/>
          <w:sz w:val="24"/>
          <w:szCs w:val="24"/>
        </w:rPr>
      </w:pPr>
    </w:p>
    <w:p w14:paraId="2233D927"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D5127">
        <w:rPr>
          <w:rFonts w:ascii="Times New Roman" w:hAnsi="Times New Roman"/>
          <w:b/>
          <w:sz w:val="24"/>
          <w:szCs w:val="24"/>
        </w:rPr>
        <w:t xml:space="preserve">1.1. Место дисциплины в структуре основной образовательной программы: </w:t>
      </w:r>
    </w:p>
    <w:p w14:paraId="3A1E66CA" w14:textId="77777777" w:rsidR="001D5127" w:rsidRPr="001D5127" w:rsidRDefault="001D5127" w:rsidP="001D51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5127">
        <w:rPr>
          <w:rFonts w:ascii="Times New Roman" w:hAnsi="Times New Roman"/>
          <w:sz w:val="24"/>
          <w:szCs w:val="24"/>
        </w:rPr>
        <w:t>Учебная дисциплина</w:t>
      </w:r>
      <w:r w:rsidRPr="001D5127">
        <w:rPr>
          <w:sz w:val="24"/>
          <w:szCs w:val="24"/>
        </w:rPr>
        <w:t xml:space="preserve"> </w:t>
      </w:r>
      <w:r w:rsidRPr="001D5127">
        <w:rPr>
          <w:rFonts w:ascii="Times New Roman" w:hAnsi="Times New Roman"/>
          <w:sz w:val="24"/>
          <w:szCs w:val="24"/>
        </w:rPr>
        <w:t>ЕН.01 Математика является обязательной частью математического и общего естественнонаучного цикла ПОП-П в соответствии с ФГОС СПО по 18.02.09 Переработка нефти и газа.</w:t>
      </w:r>
    </w:p>
    <w:p w14:paraId="3B5A2102"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D5127">
        <w:rPr>
          <w:rFonts w:ascii="Times New Roman" w:hAnsi="Times New Roman"/>
          <w:sz w:val="24"/>
          <w:szCs w:val="24"/>
        </w:rPr>
        <w:t>Особое значение дисциплина имеет при формировании и развитии ОК 01, 02,03, 04, 09</w:t>
      </w:r>
    </w:p>
    <w:p w14:paraId="0BB12A76"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6B6B774" w14:textId="77777777" w:rsidR="001D5127" w:rsidRPr="001D5127" w:rsidRDefault="001D5127" w:rsidP="001D5127">
      <w:pPr>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1.2. Цель и планируемые результаты освоения дисциплины:</w:t>
      </w:r>
    </w:p>
    <w:p w14:paraId="4AA894AA"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1D5127">
        <w:rPr>
          <w:rFonts w:ascii="Times New Roman" w:eastAsiaTheme="minorHAnsi" w:hAnsi="Times New Roman" w:cstheme="minorBidi"/>
          <w:sz w:val="24"/>
          <w:szCs w:val="24"/>
          <w:lang w:eastAsia="en-US"/>
        </w:rPr>
        <w:br/>
        <w:t>и знания</w:t>
      </w:r>
    </w:p>
    <w:p w14:paraId="405C0816" w14:textId="77777777" w:rsidR="001D5127" w:rsidRPr="001D5127" w:rsidRDefault="001D5127" w:rsidP="001D5127">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1D5127" w:rsidRPr="001D5127" w14:paraId="289C60D2" w14:textId="77777777" w:rsidTr="005C334E">
        <w:trPr>
          <w:trHeight w:val="649"/>
        </w:trPr>
        <w:tc>
          <w:tcPr>
            <w:tcW w:w="1271" w:type="dxa"/>
            <w:tcBorders>
              <w:top w:val="single" w:sz="4" w:space="0" w:color="auto"/>
              <w:left w:val="single" w:sz="4" w:space="0" w:color="auto"/>
              <w:bottom w:val="single" w:sz="4" w:space="0" w:color="auto"/>
              <w:right w:val="single" w:sz="4" w:space="0" w:color="auto"/>
            </w:tcBorders>
            <w:hideMark/>
          </w:tcPr>
          <w:p w14:paraId="25AF1507"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w:t>
            </w:r>
          </w:p>
          <w:p w14:paraId="48C669A3"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7ECF5F9D"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7493FC39"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6C401003"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70B34649" w14:textId="77777777" w:rsidR="001D5127" w:rsidRPr="001D5127" w:rsidRDefault="001D5127" w:rsidP="001D5127">
            <w:pPr>
              <w:suppressAutoHyphens/>
              <w:spacing w:after="0" w:line="240" w:lineRule="auto"/>
              <w:jc w:val="center"/>
              <w:rPr>
                <w:rFonts w:ascii="Times New Roman" w:hAnsi="Times New Roman"/>
                <w:sz w:val="24"/>
                <w:szCs w:val="24"/>
                <w:lang w:eastAsia="en-US"/>
              </w:rPr>
            </w:pPr>
            <w:r w:rsidRPr="001D5127">
              <w:rPr>
                <w:rFonts w:ascii="Times New Roman" w:hAnsi="Times New Roman"/>
                <w:sz w:val="24"/>
                <w:szCs w:val="24"/>
                <w:lang w:eastAsia="en-US"/>
              </w:rPr>
              <w:t>Знания</w:t>
            </w:r>
          </w:p>
        </w:tc>
      </w:tr>
      <w:tr w:rsidR="001D5127" w:rsidRPr="001D5127" w14:paraId="107EC74D" w14:textId="77777777" w:rsidTr="005C334E">
        <w:trPr>
          <w:trHeight w:val="645"/>
        </w:trPr>
        <w:tc>
          <w:tcPr>
            <w:tcW w:w="1271" w:type="dxa"/>
            <w:tcBorders>
              <w:top w:val="single" w:sz="4" w:space="0" w:color="auto"/>
              <w:left w:val="single" w:sz="4" w:space="0" w:color="auto"/>
              <w:bottom w:val="single" w:sz="4" w:space="0" w:color="auto"/>
              <w:right w:val="single" w:sz="4" w:space="0" w:color="auto"/>
            </w:tcBorders>
          </w:tcPr>
          <w:p w14:paraId="123B2D56"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01</w:t>
            </w:r>
          </w:p>
          <w:p w14:paraId="0346F5F1"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5455CCC8"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ОК03</w:t>
            </w:r>
          </w:p>
          <w:p w14:paraId="7A9DF144"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04 ОК 09</w:t>
            </w:r>
          </w:p>
          <w:p w14:paraId="183DC207"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10</w:t>
            </w:r>
          </w:p>
          <w:p w14:paraId="144957FE" w14:textId="77777777" w:rsidR="001D5127" w:rsidRPr="001D5127" w:rsidRDefault="001D5127" w:rsidP="001D5127">
            <w:pPr>
              <w:spacing w:after="0" w:line="240" w:lineRule="auto"/>
              <w:jc w:val="center"/>
              <w:rPr>
                <w:rFonts w:ascii="Times New Roman" w:hAnsi="Times New Roman"/>
                <w:b/>
                <w:bCs/>
                <w:iCs/>
                <w:sz w:val="24"/>
                <w:szCs w:val="24"/>
                <w:u w:val="single"/>
                <w:lang w:eastAsia="en-US"/>
              </w:rPr>
            </w:pPr>
            <w:r w:rsidRPr="001D5127">
              <w:rPr>
                <w:rFonts w:ascii="Times New Roman" w:hAnsi="Times New Roman"/>
                <w:b/>
                <w:iCs/>
                <w:sz w:val="24"/>
                <w:szCs w:val="24"/>
              </w:rPr>
              <w:t>ЛР 10</w:t>
            </w:r>
          </w:p>
        </w:tc>
        <w:tc>
          <w:tcPr>
            <w:tcW w:w="1418" w:type="dxa"/>
            <w:tcBorders>
              <w:top w:val="single" w:sz="4" w:space="0" w:color="auto"/>
              <w:left w:val="single" w:sz="4" w:space="0" w:color="auto"/>
              <w:right w:val="single" w:sz="4" w:space="0" w:color="auto"/>
            </w:tcBorders>
          </w:tcPr>
          <w:p w14:paraId="5CC16FC2" w14:textId="77777777" w:rsidR="001D5127" w:rsidRPr="001D5127" w:rsidRDefault="001D5127" w:rsidP="001D5127">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03E94012"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давать характеристику химических элементов в соответствии с их положением в периодической системе химических элементов Д.И. Менделеева;</w:t>
            </w:r>
          </w:p>
          <w:p w14:paraId="264B96CE"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использовать лабораторную посуду и оборудование;</w:t>
            </w:r>
          </w:p>
          <w:p w14:paraId="3CE53361"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находить молекулярную формулу вещества;</w:t>
            </w:r>
          </w:p>
          <w:p w14:paraId="3FF0E236"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применять на практике правила безопасной работы в химической лаборатории;</w:t>
            </w:r>
          </w:p>
          <w:p w14:paraId="17230085"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применять основные законы химии для решения задач в области профессиональной деятельности;</w:t>
            </w:r>
          </w:p>
          <w:p w14:paraId="34D7AC0F"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проводить качественные реакции на неорганические вещества и ионы, отдельные классы органических соединений;</w:t>
            </w:r>
          </w:p>
          <w:p w14:paraId="50F088B3"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xml:space="preserve">- составлять уравнения реакций, проводить расчеты по химическим </w:t>
            </w:r>
            <w:r w:rsidRPr="001D5127">
              <w:rPr>
                <w:rFonts w:ascii="Times New Roman" w:hAnsi="Times New Roman"/>
                <w:sz w:val="24"/>
                <w:szCs w:val="24"/>
              </w:rPr>
              <w:lastRenderedPageBreak/>
              <w:t>формулам и уравнениям реакции;</w:t>
            </w:r>
          </w:p>
          <w:p w14:paraId="36B91F48"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1D5127">
              <w:rPr>
                <w:rFonts w:ascii="Times New Roman" w:hAnsi="Times New Roman"/>
                <w:sz w:val="24"/>
                <w:szCs w:val="24"/>
              </w:rPr>
              <w:t>- составлять электронно-ионный баланс окислительно-восстановительных процессов.</w:t>
            </w:r>
          </w:p>
          <w:p w14:paraId="76F1E857" w14:textId="77777777" w:rsidR="001D5127" w:rsidRPr="001D5127" w:rsidRDefault="001D5127" w:rsidP="001D5127">
            <w:pPr>
              <w:spacing w:after="0" w:line="240" w:lineRule="auto"/>
              <w:rPr>
                <w:rFonts w:ascii="Times New Roman" w:hAnsi="Times New Roman"/>
                <w:iCs/>
                <w:sz w:val="24"/>
                <w:szCs w:val="24"/>
                <w:lang w:eastAsia="en-US"/>
              </w:rPr>
            </w:pPr>
          </w:p>
        </w:tc>
        <w:tc>
          <w:tcPr>
            <w:tcW w:w="1275" w:type="dxa"/>
            <w:tcBorders>
              <w:top w:val="single" w:sz="4" w:space="0" w:color="auto"/>
              <w:left w:val="single" w:sz="4" w:space="0" w:color="auto"/>
              <w:right w:val="single" w:sz="4" w:space="0" w:color="auto"/>
            </w:tcBorders>
          </w:tcPr>
          <w:p w14:paraId="396B53FB" w14:textId="77777777" w:rsidR="001D5127" w:rsidRPr="001D5127" w:rsidRDefault="001D5127" w:rsidP="001D5127">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hideMark/>
          </w:tcPr>
          <w:p w14:paraId="6581A01E"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гидролиз солей, электролиз расплавов и растворов (солей и щелочей);</w:t>
            </w:r>
          </w:p>
          <w:p w14:paraId="38E89A3B"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диссоциацию электролитов в водных растворах, сильные и слабые электролиты;</w:t>
            </w:r>
          </w:p>
          <w:p w14:paraId="4E71A286"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классификацию химических реакций и закономерности их проведения;</w:t>
            </w:r>
          </w:p>
          <w:p w14:paraId="7874C764"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обратимые и необратимые химические реакции, химическое равновесие, смещение химического равновесия под действием различных факторов;</w:t>
            </w:r>
          </w:p>
          <w:p w14:paraId="331249EE"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общую характеристику химических элементов в связи с их положением в периодической системе;</w:t>
            </w:r>
          </w:p>
          <w:p w14:paraId="5FAAFA03"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окислительно-восстановительные реакции, реакции ионного обмена;</w:t>
            </w:r>
          </w:p>
          <w:p w14:paraId="3D463B07"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основные понятия и законы химии;</w:t>
            </w:r>
          </w:p>
          <w:p w14:paraId="4A5351A3"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основы электрохимии;</w:t>
            </w:r>
          </w:p>
          <w:p w14:paraId="796FA8BD"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xml:space="preserve">- периодический закон и периодическую систему химических элементов </w:t>
            </w:r>
            <w:r w:rsidRPr="001D5127">
              <w:rPr>
                <w:rFonts w:ascii="Times New Roman" w:hAnsi="Times New Roman"/>
                <w:iCs/>
                <w:sz w:val="24"/>
                <w:szCs w:val="24"/>
                <w:lang w:eastAsia="en-US"/>
              </w:rPr>
              <w:lastRenderedPageBreak/>
              <w:t>Д.И. Менделеева, закономерности изменения химических свойств элементов и их соединений по периодам и группам;</w:t>
            </w:r>
          </w:p>
          <w:p w14:paraId="4BA94249"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тепловой эффект химических реакций, термохимические уравнения;</w:t>
            </w:r>
          </w:p>
          <w:p w14:paraId="3760CC74"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типы и свойства химических связей (ковалентной, ионной, металлической, водородной);</w:t>
            </w:r>
          </w:p>
          <w:p w14:paraId="17904121"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формы существования химических элементов, современные представления о строении атомов;</w:t>
            </w:r>
          </w:p>
          <w:p w14:paraId="141F514E" w14:textId="77777777" w:rsidR="001D5127" w:rsidRPr="001D5127" w:rsidRDefault="001D5127" w:rsidP="001D5127">
            <w:pPr>
              <w:spacing w:after="0" w:line="240" w:lineRule="auto"/>
              <w:rPr>
                <w:rFonts w:ascii="Times New Roman" w:hAnsi="Times New Roman"/>
                <w:iCs/>
                <w:sz w:val="24"/>
                <w:szCs w:val="24"/>
                <w:lang w:eastAsia="en-US"/>
              </w:rPr>
            </w:pPr>
            <w:r w:rsidRPr="001D5127">
              <w:rPr>
                <w:rFonts w:ascii="Times New Roman" w:hAnsi="Times New Roman"/>
                <w:iCs/>
                <w:sz w:val="24"/>
                <w:szCs w:val="24"/>
                <w:lang w:eastAsia="en-US"/>
              </w:rPr>
              <w:t>- характерные химические свойства неорганических веществ различных классов.</w:t>
            </w:r>
          </w:p>
        </w:tc>
      </w:tr>
    </w:tbl>
    <w:p w14:paraId="6AB07DA8"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p>
    <w:p w14:paraId="0FD18813" w14:textId="77777777" w:rsidR="001D5127" w:rsidRPr="001D5127" w:rsidRDefault="001D5127" w:rsidP="001D5127">
      <w:pPr>
        <w:suppressAutoHyphens/>
        <w:spacing w:after="0"/>
        <w:contextualSpacing/>
        <w:jc w:val="center"/>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2. СТРУКТУРА И СОДЕРЖАНИЕ УЧЕБНОЙ ДИСЦИПЛИНЫ</w:t>
      </w:r>
    </w:p>
    <w:p w14:paraId="745E05E9" w14:textId="77777777" w:rsidR="001D5127" w:rsidRPr="001D5127" w:rsidRDefault="001D5127" w:rsidP="001D5127">
      <w:pPr>
        <w:suppressAutoHyphens/>
        <w:spacing w:after="0"/>
        <w:ind w:firstLine="709"/>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D5127" w:rsidRPr="001D5127" w14:paraId="7EA318F0" w14:textId="77777777" w:rsidTr="005C334E">
        <w:trPr>
          <w:trHeight w:val="490"/>
        </w:trPr>
        <w:tc>
          <w:tcPr>
            <w:tcW w:w="3685" w:type="pct"/>
            <w:vAlign w:val="center"/>
          </w:tcPr>
          <w:p w14:paraId="5615A0A6"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Вид учебной работы</w:t>
            </w:r>
          </w:p>
        </w:tc>
        <w:tc>
          <w:tcPr>
            <w:tcW w:w="1315" w:type="pct"/>
            <w:vAlign w:val="center"/>
          </w:tcPr>
          <w:p w14:paraId="16C0D474"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Объем в часах</w:t>
            </w:r>
          </w:p>
        </w:tc>
      </w:tr>
      <w:tr w:rsidR="001D5127" w:rsidRPr="001D5127" w14:paraId="22EE39BC" w14:textId="77777777" w:rsidTr="005C334E">
        <w:trPr>
          <w:trHeight w:val="490"/>
        </w:trPr>
        <w:tc>
          <w:tcPr>
            <w:tcW w:w="3685" w:type="pct"/>
            <w:vAlign w:val="center"/>
          </w:tcPr>
          <w:p w14:paraId="5200B53C"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003596FE"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32</w:t>
            </w:r>
          </w:p>
        </w:tc>
      </w:tr>
      <w:tr w:rsidR="001D5127" w:rsidRPr="001D5127" w14:paraId="7AB4E5D2" w14:textId="77777777" w:rsidTr="005C334E">
        <w:trPr>
          <w:trHeight w:val="490"/>
        </w:trPr>
        <w:tc>
          <w:tcPr>
            <w:tcW w:w="3685" w:type="pct"/>
            <w:shd w:val="clear" w:color="auto" w:fill="auto"/>
            <w:vAlign w:val="center"/>
          </w:tcPr>
          <w:p w14:paraId="2829A243"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6042B8B5"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18</w:t>
            </w:r>
          </w:p>
        </w:tc>
      </w:tr>
      <w:tr w:rsidR="001D5127" w:rsidRPr="001D5127" w14:paraId="533603B2" w14:textId="77777777" w:rsidTr="005C334E">
        <w:trPr>
          <w:trHeight w:val="336"/>
        </w:trPr>
        <w:tc>
          <w:tcPr>
            <w:tcW w:w="5000" w:type="pct"/>
            <w:gridSpan w:val="2"/>
            <w:vAlign w:val="center"/>
          </w:tcPr>
          <w:p w14:paraId="08E1A2FA"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в т. ч.:</w:t>
            </w:r>
          </w:p>
        </w:tc>
      </w:tr>
      <w:tr w:rsidR="001D5127" w:rsidRPr="001D5127" w14:paraId="29D82F77" w14:textId="77777777" w:rsidTr="005C334E">
        <w:trPr>
          <w:trHeight w:val="490"/>
        </w:trPr>
        <w:tc>
          <w:tcPr>
            <w:tcW w:w="3685" w:type="pct"/>
            <w:vAlign w:val="center"/>
          </w:tcPr>
          <w:p w14:paraId="5A38AA51"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теоретическое обучение</w:t>
            </w:r>
          </w:p>
        </w:tc>
        <w:tc>
          <w:tcPr>
            <w:tcW w:w="1315" w:type="pct"/>
            <w:vAlign w:val="center"/>
          </w:tcPr>
          <w:p w14:paraId="4AEAB96C"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w:t>
            </w:r>
          </w:p>
        </w:tc>
      </w:tr>
      <w:tr w:rsidR="001D5127" w:rsidRPr="001D5127" w14:paraId="226D326F" w14:textId="77777777" w:rsidTr="005C334E">
        <w:trPr>
          <w:trHeight w:val="490"/>
        </w:trPr>
        <w:tc>
          <w:tcPr>
            <w:tcW w:w="3685" w:type="pct"/>
            <w:vAlign w:val="center"/>
          </w:tcPr>
          <w:p w14:paraId="65A1A9CA"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лабораторные работы (если предусмотрено)</w:t>
            </w:r>
          </w:p>
        </w:tc>
        <w:tc>
          <w:tcPr>
            <w:tcW w:w="1315" w:type="pct"/>
            <w:vAlign w:val="center"/>
          </w:tcPr>
          <w:p w14:paraId="05FBA81E"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w:t>
            </w:r>
          </w:p>
        </w:tc>
      </w:tr>
      <w:tr w:rsidR="001D5127" w:rsidRPr="001D5127" w14:paraId="177129FC" w14:textId="77777777" w:rsidTr="005C334E">
        <w:trPr>
          <w:trHeight w:val="490"/>
        </w:trPr>
        <w:tc>
          <w:tcPr>
            <w:tcW w:w="3685" w:type="pct"/>
            <w:vAlign w:val="center"/>
          </w:tcPr>
          <w:p w14:paraId="52349441"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практические занятия (если предусмотрено)</w:t>
            </w:r>
          </w:p>
        </w:tc>
        <w:tc>
          <w:tcPr>
            <w:tcW w:w="1315" w:type="pct"/>
            <w:vAlign w:val="center"/>
          </w:tcPr>
          <w:p w14:paraId="462869D7"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w:t>
            </w:r>
          </w:p>
        </w:tc>
      </w:tr>
      <w:tr w:rsidR="001D5127" w:rsidRPr="001D5127" w14:paraId="25342B40" w14:textId="77777777" w:rsidTr="005C334E">
        <w:trPr>
          <w:trHeight w:val="490"/>
        </w:trPr>
        <w:tc>
          <w:tcPr>
            <w:tcW w:w="3685" w:type="pct"/>
            <w:vAlign w:val="center"/>
          </w:tcPr>
          <w:p w14:paraId="6B6469F5"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курсовая работа (проект) (если предусмотрено для специальностей)</w:t>
            </w:r>
          </w:p>
        </w:tc>
        <w:tc>
          <w:tcPr>
            <w:tcW w:w="1315" w:type="pct"/>
            <w:vAlign w:val="center"/>
          </w:tcPr>
          <w:p w14:paraId="0641CBCD"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w:t>
            </w:r>
          </w:p>
        </w:tc>
      </w:tr>
      <w:tr w:rsidR="001D5127" w:rsidRPr="001D5127" w14:paraId="293A2B29" w14:textId="77777777" w:rsidTr="005C334E">
        <w:trPr>
          <w:trHeight w:val="267"/>
        </w:trPr>
        <w:tc>
          <w:tcPr>
            <w:tcW w:w="3685" w:type="pct"/>
            <w:vAlign w:val="center"/>
          </w:tcPr>
          <w:p w14:paraId="5D6BFD6E"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 xml:space="preserve">Самостоятельная работа </w:t>
            </w:r>
            <w:r w:rsidRPr="001D5127">
              <w:rPr>
                <w:rFonts w:ascii="Times New Roman" w:eastAsiaTheme="minorHAnsi" w:hAnsi="Times New Roman" w:cstheme="minorBidi"/>
                <w:b/>
                <w:sz w:val="24"/>
                <w:szCs w:val="24"/>
                <w:vertAlign w:val="superscript"/>
                <w:lang w:eastAsia="en-US"/>
              </w:rPr>
              <w:footnoteReference w:id="7"/>
            </w:r>
          </w:p>
        </w:tc>
        <w:tc>
          <w:tcPr>
            <w:tcW w:w="1315" w:type="pct"/>
            <w:vAlign w:val="center"/>
          </w:tcPr>
          <w:p w14:paraId="12E6543C"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w:t>
            </w:r>
          </w:p>
        </w:tc>
      </w:tr>
      <w:tr w:rsidR="001D5127" w:rsidRPr="001D5127" w14:paraId="1162AA99" w14:textId="77777777" w:rsidTr="005C334E">
        <w:trPr>
          <w:trHeight w:val="331"/>
        </w:trPr>
        <w:tc>
          <w:tcPr>
            <w:tcW w:w="3685" w:type="pct"/>
            <w:vAlign w:val="center"/>
          </w:tcPr>
          <w:p w14:paraId="37968190"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b/>
                <w:sz w:val="24"/>
                <w:szCs w:val="24"/>
                <w:lang w:eastAsia="en-US"/>
              </w:rPr>
              <w:t>Промежуточная аттестация</w:t>
            </w:r>
          </w:p>
        </w:tc>
        <w:tc>
          <w:tcPr>
            <w:tcW w:w="1315" w:type="pct"/>
            <w:vAlign w:val="center"/>
          </w:tcPr>
          <w:p w14:paraId="23F53799" w14:textId="77777777" w:rsidR="001D5127" w:rsidRPr="001D5127" w:rsidRDefault="001D5127" w:rsidP="001D5127">
            <w:pPr>
              <w:suppressAutoHyphens/>
              <w:spacing w:after="0"/>
              <w:contextualSpacing/>
              <w:rPr>
                <w:rFonts w:ascii="Times New Roman" w:eastAsiaTheme="minorHAnsi" w:hAnsi="Times New Roman" w:cstheme="minorBidi"/>
                <w:sz w:val="24"/>
                <w:szCs w:val="24"/>
                <w:lang w:eastAsia="en-US"/>
              </w:rPr>
            </w:pPr>
            <w:r w:rsidRPr="001D5127">
              <w:rPr>
                <w:rFonts w:ascii="Times New Roman" w:eastAsiaTheme="minorHAnsi" w:hAnsi="Times New Roman" w:cstheme="minorBidi"/>
                <w:sz w:val="24"/>
                <w:szCs w:val="24"/>
                <w:lang w:eastAsia="en-US"/>
              </w:rPr>
              <w:t>*</w:t>
            </w:r>
          </w:p>
        </w:tc>
      </w:tr>
    </w:tbl>
    <w:p w14:paraId="11376409" w14:textId="77777777" w:rsidR="001D5127" w:rsidRPr="001D5127" w:rsidRDefault="001D5127" w:rsidP="001D5127">
      <w:pPr>
        <w:suppressAutoHyphens/>
        <w:spacing w:after="0"/>
        <w:contextualSpacing/>
        <w:rPr>
          <w:rFonts w:ascii="Times New Roman" w:eastAsiaTheme="minorHAnsi" w:hAnsi="Times New Roman" w:cstheme="minorBidi"/>
          <w:b/>
          <w:sz w:val="24"/>
          <w:szCs w:val="24"/>
          <w:lang w:eastAsia="en-US"/>
        </w:rPr>
      </w:pPr>
      <w:r w:rsidRPr="001D5127">
        <w:rPr>
          <w:rFonts w:ascii="Times New Roman" w:eastAsiaTheme="minorHAnsi" w:hAnsi="Times New Roman" w:cstheme="minorBidi"/>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15056671" w14:textId="77777777" w:rsidR="001D5127" w:rsidRPr="001D5127" w:rsidRDefault="001D5127" w:rsidP="001D5127">
      <w:pPr>
        <w:rPr>
          <w:sz w:val="24"/>
          <w:szCs w:val="24"/>
        </w:rPr>
        <w:sectPr w:rsidR="001D5127" w:rsidRPr="001D5127" w:rsidSect="00B911C1">
          <w:headerReference w:type="even" r:id="rId11"/>
          <w:pgSz w:w="11906" w:h="16838"/>
          <w:pgMar w:top="1134" w:right="567" w:bottom="1134" w:left="1701" w:header="709" w:footer="709" w:gutter="0"/>
          <w:cols w:space="708"/>
          <w:docGrid w:linePitch="360"/>
        </w:sectPr>
      </w:pPr>
    </w:p>
    <w:p w14:paraId="0B37C73C" w14:textId="77777777" w:rsidR="001D5127" w:rsidRPr="001D5127" w:rsidRDefault="001D5127" w:rsidP="001D5127">
      <w:pPr>
        <w:spacing w:after="0" w:line="240" w:lineRule="auto"/>
        <w:ind w:firstLine="709"/>
        <w:rPr>
          <w:rFonts w:ascii="Times New Roman" w:hAnsi="Times New Roman"/>
          <w:b/>
          <w:sz w:val="24"/>
          <w:szCs w:val="24"/>
        </w:rPr>
      </w:pPr>
      <w:r w:rsidRPr="001D5127">
        <w:rPr>
          <w:rFonts w:ascii="Times New Roman" w:hAnsi="Times New Roman"/>
          <w:b/>
          <w:sz w:val="24"/>
          <w:szCs w:val="24"/>
        </w:rPr>
        <w:lastRenderedPageBreak/>
        <w:t>2.2. Тематический план и содержание учебной дисциплины</w:t>
      </w:r>
    </w:p>
    <w:p w14:paraId="75E2F587" w14:textId="77777777" w:rsidR="001D5127" w:rsidRPr="001D5127" w:rsidRDefault="001D5127" w:rsidP="001D5127">
      <w:pPr>
        <w:spacing w:after="0" w:line="240" w:lineRule="auto"/>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5668"/>
        <w:gridCol w:w="1739"/>
        <w:gridCol w:w="12"/>
        <w:gridCol w:w="1889"/>
        <w:gridCol w:w="13"/>
        <w:gridCol w:w="1889"/>
        <w:gridCol w:w="12"/>
        <w:gridCol w:w="1273"/>
      </w:tblGrid>
      <w:tr w:rsidR="001D5127" w:rsidRPr="001D5127" w14:paraId="2F08FD2F" w14:textId="77777777" w:rsidTr="005C334E">
        <w:trPr>
          <w:trHeight w:val="20"/>
        </w:trPr>
        <w:tc>
          <w:tcPr>
            <w:tcW w:w="847" w:type="pct"/>
            <w:tcBorders>
              <w:top w:val="single" w:sz="4" w:space="0" w:color="auto"/>
              <w:left w:val="single" w:sz="4" w:space="0" w:color="auto"/>
              <w:bottom w:val="single" w:sz="4" w:space="0" w:color="auto"/>
              <w:right w:val="single" w:sz="4" w:space="0" w:color="auto"/>
            </w:tcBorders>
            <w:vAlign w:val="center"/>
            <w:hideMark/>
          </w:tcPr>
          <w:p w14:paraId="1EF226BE" w14:textId="77777777" w:rsidR="001D5127" w:rsidRPr="001D5127" w:rsidRDefault="001D5127" w:rsidP="001D5127">
            <w:pPr>
              <w:suppressAutoHyphens/>
              <w:jc w:val="center"/>
              <w:rPr>
                <w:rFonts w:ascii="Times New Roman" w:hAnsi="Times New Roman"/>
                <w:b/>
                <w:bCs/>
                <w:sz w:val="24"/>
                <w:szCs w:val="24"/>
                <w:lang w:eastAsia="en-US"/>
              </w:rPr>
            </w:pPr>
            <w:r w:rsidRPr="001D5127">
              <w:rPr>
                <w:rFonts w:ascii="Times New Roman" w:hAnsi="Times New Roman"/>
                <w:b/>
                <w:bCs/>
                <w:sz w:val="24"/>
                <w:szCs w:val="24"/>
                <w:lang w:eastAsia="en-US"/>
              </w:rPr>
              <w:t>Наименование разделов и тем</w:t>
            </w:r>
          </w:p>
        </w:tc>
        <w:tc>
          <w:tcPr>
            <w:tcW w:w="1884" w:type="pct"/>
            <w:tcBorders>
              <w:top w:val="single" w:sz="4" w:space="0" w:color="auto"/>
              <w:left w:val="single" w:sz="4" w:space="0" w:color="auto"/>
              <w:bottom w:val="single" w:sz="4" w:space="0" w:color="auto"/>
              <w:right w:val="single" w:sz="4" w:space="0" w:color="auto"/>
            </w:tcBorders>
            <w:vAlign w:val="center"/>
            <w:hideMark/>
          </w:tcPr>
          <w:p w14:paraId="4AC513AD" w14:textId="77777777" w:rsidR="001D5127" w:rsidRPr="001D5127" w:rsidRDefault="001D5127" w:rsidP="001D5127">
            <w:pPr>
              <w:suppressAutoHyphens/>
              <w:jc w:val="center"/>
              <w:rPr>
                <w:rFonts w:ascii="Times New Roman" w:hAnsi="Times New Roman"/>
                <w:b/>
                <w:bCs/>
                <w:sz w:val="24"/>
                <w:szCs w:val="24"/>
                <w:lang w:eastAsia="en-US"/>
              </w:rPr>
            </w:pPr>
            <w:r w:rsidRPr="001D5127">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14:paraId="0590A6B9" w14:textId="77777777" w:rsidR="001D5127" w:rsidRPr="001D5127" w:rsidRDefault="001D5127" w:rsidP="001D5127">
            <w:pPr>
              <w:suppressAutoHyphens/>
              <w:jc w:val="center"/>
              <w:rPr>
                <w:rFonts w:ascii="Times New Roman" w:hAnsi="Times New Roman"/>
                <w:b/>
                <w:bCs/>
                <w:sz w:val="24"/>
                <w:szCs w:val="24"/>
                <w:lang w:eastAsia="en-US"/>
              </w:rPr>
            </w:pPr>
            <w:r w:rsidRPr="001D5127">
              <w:rPr>
                <w:rFonts w:ascii="Times New Roman" w:hAnsi="Times New Roman"/>
                <w:b/>
                <w:bCs/>
                <w:sz w:val="24"/>
                <w:szCs w:val="24"/>
                <w:lang w:eastAsia="en-US"/>
              </w:rPr>
              <w:t>Объем, акад. ч / в том числе в форме практической подготовки, акад. ч</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1958B6A4" w14:textId="77777777" w:rsidR="001D5127" w:rsidRPr="001D5127" w:rsidRDefault="001D5127" w:rsidP="001D5127">
            <w:pPr>
              <w:suppressAutoHyphens/>
              <w:jc w:val="center"/>
              <w:rPr>
                <w:rFonts w:ascii="Times New Roman" w:hAnsi="Times New Roman"/>
                <w:b/>
                <w:bCs/>
                <w:sz w:val="24"/>
                <w:szCs w:val="24"/>
                <w:lang w:eastAsia="en-US"/>
              </w:rPr>
            </w:pPr>
            <w:r w:rsidRPr="001D5127">
              <w:rPr>
                <w:rFonts w:ascii="Times New Roman" w:hAnsi="Times New Roman"/>
                <w:b/>
                <w:bCs/>
                <w:sz w:val="24"/>
                <w:szCs w:val="24"/>
                <w:lang w:eastAsia="en-US"/>
              </w:rPr>
              <w:t>Коды компетенций,</w:t>
            </w:r>
            <w:r w:rsidRPr="001D5127">
              <w:rPr>
                <w:rFonts w:ascii="Times New Roman" w:hAnsi="Times New Roman"/>
                <w:sz w:val="24"/>
                <w:szCs w:val="24"/>
                <w:lang w:eastAsia="en-US"/>
              </w:rPr>
              <w:t xml:space="preserve"> </w:t>
            </w:r>
            <w:r w:rsidRPr="001D5127">
              <w:rPr>
                <w:rFonts w:ascii="Times New Roman" w:hAnsi="Times New Roman"/>
                <w:b/>
                <w:bCs/>
                <w:sz w:val="24"/>
                <w:szCs w:val="24"/>
                <w:lang w:eastAsia="en-US"/>
              </w:rPr>
              <w:t>формированию которых способствует элемент программы</w:t>
            </w:r>
          </w:p>
        </w:tc>
        <w:tc>
          <w:tcPr>
            <w:tcW w:w="427" w:type="pct"/>
            <w:gridSpan w:val="2"/>
            <w:tcBorders>
              <w:top w:val="single" w:sz="4" w:space="0" w:color="auto"/>
              <w:left w:val="single" w:sz="4" w:space="0" w:color="auto"/>
              <w:bottom w:val="single" w:sz="4" w:space="0" w:color="auto"/>
              <w:right w:val="single" w:sz="4" w:space="0" w:color="auto"/>
            </w:tcBorders>
            <w:hideMark/>
          </w:tcPr>
          <w:p w14:paraId="7B63643A" w14:textId="77777777" w:rsidR="001D5127" w:rsidRPr="001D5127" w:rsidRDefault="001D5127" w:rsidP="001D5127">
            <w:pPr>
              <w:suppressAutoHyphens/>
              <w:jc w:val="center"/>
              <w:rPr>
                <w:rFonts w:ascii="Times New Roman" w:hAnsi="Times New Roman"/>
                <w:b/>
                <w:bCs/>
                <w:sz w:val="24"/>
                <w:szCs w:val="24"/>
                <w:lang w:eastAsia="en-US"/>
              </w:rPr>
            </w:pPr>
            <w:r w:rsidRPr="001D5127">
              <w:rPr>
                <w:rFonts w:ascii="Times New Roman" w:hAnsi="Times New Roman"/>
                <w:b/>
                <w:sz w:val="24"/>
                <w:szCs w:val="24"/>
                <w:lang w:eastAsia="en-US"/>
              </w:rPr>
              <w:t>Код Н/У/З</w:t>
            </w:r>
          </w:p>
        </w:tc>
      </w:tr>
      <w:tr w:rsidR="001D5127" w:rsidRPr="001D5127" w14:paraId="79009E4E" w14:textId="77777777" w:rsidTr="005C334E">
        <w:trPr>
          <w:trHeight w:val="307"/>
        </w:trPr>
        <w:tc>
          <w:tcPr>
            <w:tcW w:w="847" w:type="pct"/>
            <w:tcBorders>
              <w:top w:val="single" w:sz="4" w:space="0" w:color="auto"/>
              <w:left w:val="single" w:sz="4" w:space="0" w:color="auto"/>
              <w:bottom w:val="single" w:sz="4" w:space="0" w:color="auto"/>
              <w:right w:val="single" w:sz="4" w:space="0" w:color="auto"/>
            </w:tcBorders>
            <w:hideMark/>
          </w:tcPr>
          <w:p w14:paraId="06E5AE26" w14:textId="77777777" w:rsidR="001D5127" w:rsidRPr="001D5127" w:rsidRDefault="001D5127" w:rsidP="001D5127">
            <w:pPr>
              <w:spacing w:after="0" w:line="240" w:lineRule="auto"/>
              <w:jc w:val="center"/>
              <w:rPr>
                <w:rFonts w:ascii="Times New Roman" w:hAnsi="Times New Roman"/>
                <w:b/>
                <w:bCs/>
                <w:i/>
                <w:iCs/>
                <w:sz w:val="24"/>
                <w:szCs w:val="24"/>
                <w:lang w:eastAsia="en-US"/>
              </w:rPr>
            </w:pPr>
            <w:r w:rsidRPr="001D5127">
              <w:rPr>
                <w:rFonts w:ascii="Times New Roman" w:hAnsi="Times New Roman"/>
                <w:b/>
                <w:bCs/>
                <w:i/>
                <w:iCs/>
                <w:sz w:val="24"/>
                <w:szCs w:val="24"/>
                <w:lang w:eastAsia="en-US"/>
              </w:rPr>
              <w:t>1</w:t>
            </w:r>
          </w:p>
        </w:tc>
        <w:tc>
          <w:tcPr>
            <w:tcW w:w="1884" w:type="pct"/>
            <w:tcBorders>
              <w:top w:val="single" w:sz="4" w:space="0" w:color="auto"/>
              <w:left w:val="single" w:sz="4" w:space="0" w:color="auto"/>
              <w:bottom w:val="single" w:sz="4" w:space="0" w:color="auto"/>
              <w:right w:val="single" w:sz="4" w:space="0" w:color="auto"/>
            </w:tcBorders>
            <w:hideMark/>
          </w:tcPr>
          <w:p w14:paraId="34569284" w14:textId="77777777" w:rsidR="001D5127" w:rsidRPr="001D5127" w:rsidRDefault="001D5127" w:rsidP="001D5127">
            <w:pPr>
              <w:spacing w:after="0" w:line="240" w:lineRule="auto"/>
              <w:jc w:val="center"/>
              <w:rPr>
                <w:rFonts w:ascii="Times New Roman" w:hAnsi="Times New Roman"/>
                <w:b/>
                <w:bCs/>
                <w:i/>
                <w:iCs/>
                <w:sz w:val="24"/>
                <w:szCs w:val="24"/>
                <w:lang w:eastAsia="en-US"/>
              </w:rPr>
            </w:pPr>
            <w:r w:rsidRPr="001D5127">
              <w:rPr>
                <w:rFonts w:ascii="Times New Roman" w:hAnsi="Times New Roman"/>
                <w:b/>
                <w:bCs/>
                <w:i/>
                <w:iCs/>
                <w:sz w:val="24"/>
                <w:szCs w:val="24"/>
                <w:lang w:eastAsia="en-US"/>
              </w:rPr>
              <w:t>2</w:t>
            </w:r>
          </w:p>
        </w:tc>
        <w:tc>
          <w:tcPr>
            <w:tcW w:w="1210" w:type="pct"/>
            <w:gridSpan w:val="3"/>
            <w:tcBorders>
              <w:top w:val="single" w:sz="4" w:space="0" w:color="auto"/>
              <w:left w:val="single" w:sz="4" w:space="0" w:color="auto"/>
              <w:bottom w:val="single" w:sz="4" w:space="0" w:color="auto"/>
              <w:right w:val="single" w:sz="4" w:space="0" w:color="auto"/>
            </w:tcBorders>
            <w:hideMark/>
          </w:tcPr>
          <w:p w14:paraId="783F99F5" w14:textId="77777777" w:rsidR="001D5127" w:rsidRPr="001D5127" w:rsidRDefault="001D5127" w:rsidP="001D5127">
            <w:pPr>
              <w:spacing w:after="0" w:line="240" w:lineRule="auto"/>
              <w:jc w:val="center"/>
              <w:rPr>
                <w:rFonts w:ascii="Times New Roman" w:hAnsi="Times New Roman"/>
                <w:b/>
                <w:bCs/>
                <w:i/>
                <w:iCs/>
                <w:sz w:val="24"/>
                <w:szCs w:val="24"/>
                <w:lang w:eastAsia="en-US"/>
              </w:rPr>
            </w:pPr>
            <w:r w:rsidRPr="001D5127">
              <w:rPr>
                <w:rFonts w:ascii="Times New Roman" w:hAnsi="Times New Roman"/>
                <w:b/>
                <w:bCs/>
                <w:i/>
                <w:iCs/>
                <w:sz w:val="24"/>
                <w:szCs w:val="24"/>
                <w:lang w:eastAsia="en-US"/>
              </w:rPr>
              <w:t>3</w:t>
            </w:r>
          </w:p>
        </w:tc>
        <w:tc>
          <w:tcPr>
            <w:tcW w:w="632" w:type="pct"/>
            <w:gridSpan w:val="2"/>
            <w:tcBorders>
              <w:top w:val="single" w:sz="4" w:space="0" w:color="auto"/>
              <w:left w:val="single" w:sz="4" w:space="0" w:color="auto"/>
              <w:bottom w:val="single" w:sz="4" w:space="0" w:color="auto"/>
              <w:right w:val="single" w:sz="4" w:space="0" w:color="auto"/>
            </w:tcBorders>
            <w:hideMark/>
          </w:tcPr>
          <w:p w14:paraId="3B023B33" w14:textId="77777777" w:rsidR="001D5127" w:rsidRPr="001D5127" w:rsidRDefault="001D5127" w:rsidP="001D5127">
            <w:pPr>
              <w:spacing w:after="0" w:line="240" w:lineRule="auto"/>
              <w:jc w:val="center"/>
              <w:rPr>
                <w:rFonts w:ascii="Times New Roman" w:hAnsi="Times New Roman"/>
                <w:b/>
                <w:bCs/>
                <w:i/>
                <w:iCs/>
                <w:sz w:val="24"/>
                <w:szCs w:val="24"/>
                <w:lang w:eastAsia="en-US"/>
              </w:rPr>
            </w:pPr>
            <w:r w:rsidRPr="001D5127">
              <w:rPr>
                <w:rFonts w:ascii="Times New Roman" w:hAnsi="Times New Roman"/>
                <w:b/>
                <w:bCs/>
                <w:i/>
                <w:iCs/>
                <w:sz w:val="24"/>
                <w:szCs w:val="24"/>
                <w:lang w:eastAsia="en-US"/>
              </w:rPr>
              <w:t>4</w:t>
            </w:r>
          </w:p>
        </w:tc>
        <w:tc>
          <w:tcPr>
            <w:tcW w:w="427" w:type="pct"/>
            <w:gridSpan w:val="2"/>
            <w:tcBorders>
              <w:top w:val="single" w:sz="4" w:space="0" w:color="auto"/>
              <w:left w:val="single" w:sz="4" w:space="0" w:color="auto"/>
              <w:bottom w:val="single" w:sz="4" w:space="0" w:color="auto"/>
              <w:right w:val="single" w:sz="4" w:space="0" w:color="auto"/>
            </w:tcBorders>
            <w:hideMark/>
          </w:tcPr>
          <w:p w14:paraId="5FA5DC48" w14:textId="77777777" w:rsidR="001D5127" w:rsidRPr="001D5127" w:rsidRDefault="001D5127" w:rsidP="001D5127">
            <w:pPr>
              <w:spacing w:after="0" w:line="240" w:lineRule="auto"/>
              <w:jc w:val="center"/>
              <w:rPr>
                <w:rFonts w:ascii="Times New Roman" w:hAnsi="Times New Roman"/>
                <w:b/>
                <w:bCs/>
                <w:i/>
                <w:iCs/>
                <w:sz w:val="24"/>
                <w:szCs w:val="24"/>
                <w:lang w:eastAsia="en-US"/>
              </w:rPr>
            </w:pPr>
            <w:r w:rsidRPr="001D5127">
              <w:rPr>
                <w:rFonts w:ascii="Times New Roman" w:hAnsi="Times New Roman"/>
                <w:b/>
                <w:bCs/>
                <w:i/>
                <w:iCs/>
                <w:sz w:val="24"/>
                <w:szCs w:val="24"/>
                <w:lang w:eastAsia="en-US"/>
              </w:rPr>
              <w:t>5</w:t>
            </w:r>
          </w:p>
        </w:tc>
      </w:tr>
      <w:tr w:rsidR="001D5127" w:rsidRPr="001D5127" w14:paraId="50777D2B" w14:textId="77777777" w:rsidTr="005C334E">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27C6029C" w14:textId="77777777" w:rsidR="001D5127" w:rsidRPr="001D5127" w:rsidRDefault="001D5127" w:rsidP="001D5127">
            <w:pPr>
              <w:spacing w:line="240" w:lineRule="auto"/>
              <w:rPr>
                <w:rFonts w:ascii="Times New Roman" w:hAnsi="Times New Roman"/>
                <w:i/>
                <w:sz w:val="24"/>
                <w:szCs w:val="24"/>
                <w:lang w:eastAsia="en-US"/>
              </w:rPr>
            </w:pPr>
            <w:r w:rsidRPr="001D5127">
              <w:rPr>
                <w:rFonts w:ascii="Times New Roman" w:hAnsi="Times New Roman"/>
                <w:b/>
                <w:bCs/>
                <w:sz w:val="24"/>
                <w:szCs w:val="24"/>
              </w:rPr>
              <w:t>Раздел 1.  Общая химия</w:t>
            </w:r>
          </w:p>
        </w:tc>
        <w:tc>
          <w:tcPr>
            <w:tcW w:w="582" w:type="pct"/>
            <w:gridSpan w:val="2"/>
            <w:tcBorders>
              <w:top w:val="single" w:sz="4" w:space="0" w:color="auto"/>
              <w:left w:val="single" w:sz="4" w:space="0" w:color="auto"/>
              <w:bottom w:val="single" w:sz="4" w:space="0" w:color="auto"/>
              <w:right w:val="single" w:sz="4" w:space="0" w:color="auto"/>
            </w:tcBorders>
            <w:vAlign w:val="center"/>
            <w:hideMark/>
          </w:tcPr>
          <w:p w14:paraId="725EE047" w14:textId="77777777" w:rsidR="001D5127" w:rsidRPr="001D5127" w:rsidRDefault="001D5127" w:rsidP="001D5127">
            <w:pPr>
              <w:suppressAutoHyphens/>
              <w:spacing w:after="0" w:line="240" w:lineRule="auto"/>
              <w:jc w:val="both"/>
              <w:rPr>
                <w:rFonts w:ascii="Times New Roman" w:hAnsi="Times New Roman"/>
                <w:i/>
                <w:sz w:val="24"/>
                <w:szCs w:val="24"/>
                <w:lang w:eastAsia="en-US"/>
              </w:rPr>
            </w:pPr>
            <w:r w:rsidRPr="001D5127">
              <w:rPr>
                <w:rFonts w:ascii="Times New Roman" w:hAnsi="Times New Roman"/>
                <w:b/>
                <w:bCs/>
                <w:sz w:val="24"/>
                <w:szCs w:val="24"/>
                <w:lang w:eastAsia="en-US"/>
              </w:rPr>
              <w:t>часы / часы</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3CCEFA2E" w14:textId="77777777" w:rsidR="001D5127" w:rsidRPr="001D5127" w:rsidRDefault="001D5127" w:rsidP="001D5127">
            <w:pPr>
              <w:jc w:val="center"/>
              <w:rPr>
                <w:rFonts w:ascii="Times New Roman" w:hAnsi="Times New Roman"/>
                <w:b/>
                <w:bCs/>
                <w:i/>
                <w:iCs/>
                <w:sz w:val="24"/>
                <w:szCs w:val="24"/>
                <w:lang w:eastAsia="en-US"/>
              </w:rPr>
            </w:pPr>
            <w:r w:rsidRPr="001D5127">
              <w:rPr>
                <w:rFonts w:ascii="Times New Roman" w:hAnsi="Times New Roman"/>
                <w:b/>
                <w:bCs/>
                <w:sz w:val="24"/>
                <w:szCs w:val="24"/>
                <w:lang w:eastAsia="en-US"/>
              </w:rPr>
              <w:t>часы / часы</w:t>
            </w:r>
          </w:p>
        </w:tc>
        <w:tc>
          <w:tcPr>
            <w:tcW w:w="632" w:type="pct"/>
            <w:gridSpan w:val="2"/>
            <w:tcBorders>
              <w:top w:val="single" w:sz="4" w:space="0" w:color="auto"/>
              <w:left w:val="single" w:sz="4" w:space="0" w:color="auto"/>
              <w:bottom w:val="single" w:sz="4" w:space="0" w:color="auto"/>
              <w:right w:val="single" w:sz="4" w:space="0" w:color="auto"/>
            </w:tcBorders>
          </w:tcPr>
          <w:p w14:paraId="6B60903F" w14:textId="77777777" w:rsidR="001D5127" w:rsidRPr="001D5127" w:rsidRDefault="001D5127" w:rsidP="001D5127">
            <w:pPr>
              <w:jc w:val="center"/>
              <w:rPr>
                <w:rFonts w:ascii="Times New Roman" w:hAnsi="Times New Roman"/>
                <w:b/>
                <w:bCs/>
                <w:i/>
                <w:iCs/>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728AC369" w14:textId="77777777" w:rsidR="001D5127" w:rsidRPr="001D5127" w:rsidRDefault="001D5127" w:rsidP="001D5127">
            <w:pPr>
              <w:jc w:val="center"/>
              <w:rPr>
                <w:rFonts w:ascii="Times New Roman" w:hAnsi="Times New Roman"/>
                <w:b/>
                <w:bCs/>
                <w:i/>
                <w:iCs/>
                <w:sz w:val="24"/>
                <w:szCs w:val="24"/>
                <w:lang w:eastAsia="en-US"/>
              </w:rPr>
            </w:pPr>
          </w:p>
        </w:tc>
      </w:tr>
      <w:tr w:rsidR="001D5127" w:rsidRPr="001D5127" w14:paraId="2A87E854" w14:textId="77777777" w:rsidTr="005C334E">
        <w:trPr>
          <w:trHeight w:val="20"/>
        </w:trPr>
        <w:tc>
          <w:tcPr>
            <w:tcW w:w="847" w:type="pct"/>
            <w:tcBorders>
              <w:top w:val="single" w:sz="4" w:space="0" w:color="auto"/>
              <w:left w:val="single" w:sz="4" w:space="0" w:color="auto"/>
              <w:bottom w:val="single" w:sz="4" w:space="0" w:color="auto"/>
              <w:right w:val="single" w:sz="4" w:space="0" w:color="auto"/>
            </w:tcBorders>
            <w:hideMark/>
          </w:tcPr>
          <w:p w14:paraId="1309B55D" w14:textId="77777777" w:rsidR="001D5127" w:rsidRPr="001D5127" w:rsidRDefault="001D5127" w:rsidP="001D5127">
            <w:pPr>
              <w:spacing w:after="0"/>
              <w:rPr>
                <w:rFonts w:ascii="Times New Roman" w:hAnsi="Times New Roman"/>
                <w:b/>
                <w:bCs/>
                <w:sz w:val="24"/>
                <w:szCs w:val="24"/>
                <w:lang w:eastAsia="en-US"/>
              </w:rPr>
            </w:pPr>
            <w:r w:rsidRPr="001D5127">
              <w:rPr>
                <w:rFonts w:ascii="Times New Roman" w:hAnsi="Times New Roman"/>
                <w:b/>
                <w:bCs/>
                <w:sz w:val="24"/>
                <w:szCs w:val="24"/>
                <w:lang w:eastAsia="en-US"/>
              </w:rPr>
              <w:t>Тема 1.1    Теоретические основы химии.</w:t>
            </w:r>
          </w:p>
          <w:p w14:paraId="767F62FC" w14:textId="77777777" w:rsidR="001D5127" w:rsidRPr="001D5127" w:rsidRDefault="001D5127" w:rsidP="001D5127">
            <w:pPr>
              <w:spacing w:after="0"/>
              <w:rPr>
                <w:rFonts w:ascii="Times New Roman" w:hAnsi="Times New Roman"/>
                <w:b/>
                <w:bCs/>
                <w:sz w:val="24"/>
                <w:szCs w:val="24"/>
                <w:lang w:eastAsia="en-US"/>
              </w:rPr>
            </w:pPr>
          </w:p>
          <w:p w14:paraId="10055237" w14:textId="77777777" w:rsidR="001D5127" w:rsidRPr="001D5127" w:rsidRDefault="001D5127" w:rsidP="001D5127">
            <w:pPr>
              <w:spacing w:after="0"/>
              <w:rPr>
                <w:rFonts w:ascii="Times New Roman" w:hAnsi="Times New Roman"/>
                <w:b/>
                <w:bCs/>
                <w:sz w:val="24"/>
                <w:szCs w:val="24"/>
                <w:lang w:eastAsia="en-US"/>
              </w:rPr>
            </w:pPr>
          </w:p>
          <w:p w14:paraId="372FB46A" w14:textId="77777777" w:rsidR="001D5127" w:rsidRPr="001D5127" w:rsidRDefault="001D5127" w:rsidP="001D5127">
            <w:pPr>
              <w:spacing w:after="0"/>
              <w:rPr>
                <w:rFonts w:ascii="Times New Roman" w:hAnsi="Times New Roman"/>
                <w:b/>
                <w:bCs/>
                <w:sz w:val="24"/>
                <w:szCs w:val="24"/>
                <w:lang w:eastAsia="en-US"/>
              </w:rPr>
            </w:pPr>
          </w:p>
          <w:p w14:paraId="3C291555" w14:textId="77777777" w:rsidR="001D5127" w:rsidRPr="001D5127" w:rsidRDefault="001D5127" w:rsidP="001D5127">
            <w:pPr>
              <w:spacing w:after="0"/>
              <w:rPr>
                <w:rFonts w:ascii="Times New Roman" w:hAnsi="Times New Roman"/>
                <w:b/>
                <w:bCs/>
                <w:sz w:val="24"/>
                <w:szCs w:val="24"/>
                <w:lang w:eastAsia="en-US"/>
              </w:rPr>
            </w:pPr>
          </w:p>
          <w:p w14:paraId="0F243B05" w14:textId="77777777" w:rsidR="001D5127" w:rsidRPr="001D5127" w:rsidRDefault="001D5127" w:rsidP="001D5127">
            <w:pPr>
              <w:spacing w:after="0"/>
              <w:rPr>
                <w:rFonts w:ascii="Times New Roman" w:hAnsi="Times New Roman"/>
                <w:b/>
                <w:bCs/>
                <w:sz w:val="24"/>
                <w:szCs w:val="24"/>
                <w:lang w:eastAsia="en-US"/>
              </w:rPr>
            </w:pPr>
          </w:p>
          <w:p w14:paraId="7BF8D9D2" w14:textId="77777777" w:rsidR="001D5127" w:rsidRPr="001D5127" w:rsidRDefault="001D5127" w:rsidP="001D5127">
            <w:pPr>
              <w:spacing w:after="0"/>
              <w:rPr>
                <w:rFonts w:ascii="Times New Roman" w:hAnsi="Times New Roman"/>
                <w:b/>
                <w:bCs/>
                <w:sz w:val="24"/>
                <w:szCs w:val="24"/>
                <w:lang w:eastAsia="en-US"/>
              </w:rPr>
            </w:pPr>
          </w:p>
          <w:p w14:paraId="14C95789" w14:textId="77777777" w:rsidR="001D5127" w:rsidRPr="001D5127" w:rsidRDefault="001D5127" w:rsidP="001D5127">
            <w:pPr>
              <w:spacing w:after="0"/>
              <w:rPr>
                <w:rFonts w:ascii="Times New Roman" w:hAnsi="Times New Roman"/>
                <w:b/>
                <w:bCs/>
                <w:sz w:val="24"/>
                <w:szCs w:val="24"/>
                <w:lang w:eastAsia="en-US"/>
              </w:rPr>
            </w:pPr>
          </w:p>
          <w:p w14:paraId="0B2FDB32" w14:textId="77777777" w:rsidR="001D5127" w:rsidRPr="001D5127" w:rsidRDefault="001D5127" w:rsidP="001D5127">
            <w:pPr>
              <w:spacing w:after="0"/>
              <w:rPr>
                <w:rFonts w:ascii="Times New Roman" w:hAnsi="Times New Roman"/>
                <w:b/>
                <w:bCs/>
                <w:sz w:val="24"/>
                <w:szCs w:val="24"/>
                <w:lang w:eastAsia="en-US"/>
              </w:rPr>
            </w:pPr>
          </w:p>
          <w:p w14:paraId="45F8B806" w14:textId="77777777" w:rsidR="001D5127" w:rsidRPr="001D5127" w:rsidRDefault="001D5127" w:rsidP="001D5127">
            <w:pPr>
              <w:spacing w:after="0"/>
              <w:rPr>
                <w:rFonts w:ascii="Times New Roman" w:hAnsi="Times New Roman"/>
                <w:b/>
                <w:bCs/>
                <w:sz w:val="24"/>
                <w:szCs w:val="24"/>
                <w:lang w:eastAsia="en-US"/>
              </w:rPr>
            </w:pPr>
          </w:p>
          <w:p w14:paraId="71B8941F" w14:textId="77777777" w:rsidR="001D5127" w:rsidRPr="001D5127" w:rsidRDefault="001D5127" w:rsidP="001D5127">
            <w:pPr>
              <w:spacing w:after="0"/>
              <w:rPr>
                <w:rFonts w:ascii="Times New Roman" w:hAnsi="Times New Roman"/>
                <w:b/>
                <w:bCs/>
                <w:sz w:val="24"/>
                <w:szCs w:val="24"/>
                <w:lang w:eastAsia="en-US"/>
              </w:rPr>
            </w:pPr>
          </w:p>
          <w:p w14:paraId="51175036" w14:textId="77777777" w:rsidR="001D5127" w:rsidRPr="001D5127" w:rsidRDefault="001D5127" w:rsidP="001D5127">
            <w:pPr>
              <w:spacing w:after="0"/>
              <w:rPr>
                <w:rFonts w:ascii="Times New Roman" w:hAnsi="Times New Roman"/>
                <w:b/>
                <w:bCs/>
                <w:sz w:val="24"/>
                <w:szCs w:val="24"/>
                <w:lang w:eastAsia="en-US"/>
              </w:rPr>
            </w:pPr>
          </w:p>
          <w:p w14:paraId="066D17A4" w14:textId="77777777" w:rsidR="001D5127" w:rsidRPr="001D5127" w:rsidRDefault="001D5127" w:rsidP="001D5127">
            <w:pPr>
              <w:spacing w:after="0"/>
              <w:rPr>
                <w:rFonts w:ascii="Times New Roman" w:hAnsi="Times New Roman"/>
                <w:b/>
                <w:bCs/>
                <w:sz w:val="24"/>
                <w:szCs w:val="24"/>
                <w:lang w:eastAsia="en-US"/>
              </w:rPr>
            </w:pPr>
          </w:p>
          <w:p w14:paraId="223090E6" w14:textId="77777777" w:rsidR="001D5127" w:rsidRPr="001D5127" w:rsidRDefault="001D5127" w:rsidP="001D5127">
            <w:pPr>
              <w:spacing w:after="0"/>
              <w:rPr>
                <w:rFonts w:ascii="Times New Roman" w:hAnsi="Times New Roman"/>
                <w:b/>
                <w:bCs/>
                <w:sz w:val="24"/>
                <w:szCs w:val="24"/>
                <w:lang w:eastAsia="en-US"/>
              </w:rPr>
            </w:pPr>
          </w:p>
          <w:p w14:paraId="3C338260" w14:textId="77777777" w:rsidR="001D5127" w:rsidRPr="001D5127" w:rsidRDefault="001D5127" w:rsidP="001D5127">
            <w:pPr>
              <w:spacing w:after="0"/>
              <w:rPr>
                <w:rFonts w:ascii="Times New Roman" w:hAnsi="Times New Roman"/>
                <w:b/>
                <w:bCs/>
                <w:sz w:val="24"/>
                <w:szCs w:val="24"/>
                <w:lang w:eastAsia="en-US"/>
              </w:rPr>
            </w:pPr>
          </w:p>
          <w:p w14:paraId="1F1D66E8" w14:textId="77777777" w:rsidR="001D5127" w:rsidRPr="001D5127" w:rsidRDefault="001D5127" w:rsidP="001D5127">
            <w:pPr>
              <w:spacing w:after="0"/>
              <w:rPr>
                <w:rFonts w:ascii="Times New Roman" w:hAnsi="Times New Roman"/>
                <w:b/>
                <w:bCs/>
                <w:sz w:val="24"/>
                <w:szCs w:val="24"/>
                <w:lang w:eastAsia="en-US"/>
              </w:rPr>
            </w:pPr>
          </w:p>
          <w:p w14:paraId="46019771" w14:textId="77777777" w:rsidR="001D5127" w:rsidRPr="001D5127" w:rsidRDefault="001D5127" w:rsidP="001D5127">
            <w:pPr>
              <w:spacing w:after="0"/>
              <w:rPr>
                <w:rFonts w:ascii="Times New Roman" w:hAnsi="Times New Roman"/>
                <w:b/>
                <w:bCs/>
                <w:sz w:val="24"/>
                <w:szCs w:val="24"/>
                <w:lang w:eastAsia="en-US"/>
              </w:rPr>
            </w:pPr>
          </w:p>
          <w:p w14:paraId="461B96A1" w14:textId="77777777" w:rsidR="001D5127" w:rsidRPr="001D5127" w:rsidRDefault="001D5127" w:rsidP="001D5127">
            <w:pPr>
              <w:spacing w:after="0"/>
              <w:rPr>
                <w:rFonts w:ascii="Times New Roman" w:hAnsi="Times New Roman"/>
                <w:b/>
                <w:bCs/>
                <w:sz w:val="24"/>
                <w:szCs w:val="24"/>
                <w:lang w:eastAsia="en-US"/>
              </w:rPr>
            </w:pPr>
          </w:p>
          <w:p w14:paraId="2B6E6A64" w14:textId="77777777" w:rsidR="001D5127" w:rsidRPr="001D5127" w:rsidRDefault="001D5127" w:rsidP="001D5127">
            <w:pPr>
              <w:spacing w:after="0"/>
              <w:rPr>
                <w:rFonts w:ascii="Times New Roman" w:hAnsi="Times New Roman"/>
                <w:b/>
                <w:bCs/>
                <w:sz w:val="24"/>
                <w:szCs w:val="24"/>
                <w:lang w:eastAsia="en-US"/>
              </w:rPr>
            </w:pPr>
          </w:p>
          <w:p w14:paraId="45F4583E" w14:textId="77777777" w:rsidR="001D5127" w:rsidRPr="001D5127" w:rsidRDefault="001D5127" w:rsidP="001D5127">
            <w:pPr>
              <w:spacing w:after="0"/>
              <w:rPr>
                <w:rFonts w:ascii="Times New Roman" w:hAnsi="Times New Roman"/>
                <w:b/>
                <w:bCs/>
                <w:sz w:val="24"/>
                <w:szCs w:val="24"/>
                <w:lang w:eastAsia="en-US"/>
              </w:rPr>
            </w:pPr>
          </w:p>
          <w:p w14:paraId="49EA1B2A" w14:textId="77777777" w:rsidR="001D5127" w:rsidRPr="001D5127" w:rsidRDefault="001D5127" w:rsidP="001D5127">
            <w:pPr>
              <w:spacing w:after="0"/>
              <w:rPr>
                <w:rFonts w:ascii="Times New Roman" w:hAnsi="Times New Roman"/>
                <w:b/>
                <w:bCs/>
                <w:sz w:val="24"/>
                <w:szCs w:val="24"/>
                <w:lang w:eastAsia="en-US"/>
              </w:rPr>
            </w:pPr>
          </w:p>
          <w:p w14:paraId="3520EF87" w14:textId="77777777" w:rsidR="001D5127" w:rsidRPr="001D5127" w:rsidRDefault="001D5127" w:rsidP="001D5127">
            <w:pPr>
              <w:spacing w:after="0"/>
              <w:rPr>
                <w:rFonts w:ascii="Times New Roman" w:hAnsi="Times New Roman"/>
                <w:b/>
                <w:bCs/>
                <w:sz w:val="24"/>
                <w:szCs w:val="24"/>
                <w:lang w:eastAsia="en-US"/>
              </w:rPr>
            </w:pPr>
          </w:p>
          <w:p w14:paraId="4B91DCA4" w14:textId="77777777" w:rsidR="001D5127" w:rsidRPr="001D5127" w:rsidRDefault="001D5127" w:rsidP="001D5127">
            <w:pPr>
              <w:spacing w:after="0"/>
              <w:rPr>
                <w:rFonts w:ascii="Times New Roman" w:hAnsi="Times New Roman"/>
                <w:b/>
                <w:bCs/>
                <w:sz w:val="24"/>
                <w:szCs w:val="24"/>
                <w:lang w:eastAsia="en-US"/>
              </w:rPr>
            </w:pPr>
          </w:p>
        </w:tc>
        <w:tc>
          <w:tcPr>
            <w:tcW w:w="1884" w:type="pct"/>
            <w:tcBorders>
              <w:top w:val="single" w:sz="4" w:space="0" w:color="auto"/>
              <w:left w:val="single" w:sz="4" w:space="0" w:color="auto"/>
              <w:bottom w:val="single" w:sz="4" w:space="0" w:color="auto"/>
              <w:right w:val="single" w:sz="4" w:space="0" w:color="auto"/>
            </w:tcBorders>
          </w:tcPr>
          <w:p w14:paraId="35CA6E2C"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lastRenderedPageBreak/>
              <w:t>Содержание учебного материала</w:t>
            </w:r>
          </w:p>
          <w:p w14:paraId="31F16BB9"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Предмет и задачи химии. Химия и охрана окружающей среды. Основные законы химии. Современная формулировка периодического закона </w:t>
            </w:r>
            <w:proofErr w:type="spellStart"/>
            <w:r w:rsidRPr="001D5127">
              <w:rPr>
                <w:rFonts w:ascii="Times New Roman" w:hAnsi="Times New Roman"/>
                <w:sz w:val="24"/>
                <w:szCs w:val="24"/>
                <w:lang w:eastAsia="en-US"/>
              </w:rPr>
              <w:t>Д.М.Менделеева</w:t>
            </w:r>
            <w:proofErr w:type="spellEnd"/>
            <w:r w:rsidRPr="001D5127">
              <w:rPr>
                <w:rFonts w:ascii="Times New Roman" w:hAnsi="Times New Roman"/>
                <w:sz w:val="24"/>
                <w:szCs w:val="24"/>
                <w:lang w:eastAsia="en-US"/>
              </w:rPr>
              <w:t xml:space="preserve"> в свете теории строения вещества. Электронное строение атомов элементов. Виды химической связи. Электроотрицательность, валентность и степень окисления элементов. Степень окисления.</w:t>
            </w:r>
          </w:p>
          <w:p w14:paraId="15BE549A"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41C05AD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1 Практическое занятие Решение задач на основные понятия химии.</w:t>
            </w:r>
          </w:p>
          <w:p w14:paraId="0B6A654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2 Практическое занятие Решение задач на газовые законы.</w:t>
            </w:r>
          </w:p>
          <w:p w14:paraId="0BBBB627"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3 Практическое занятие Решение задач на расчет эквивалентных масс соединений.</w:t>
            </w:r>
          </w:p>
          <w:p w14:paraId="3B479E7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lastRenderedPageBreak/>
              <w:t>4 Практическое занятие Составление электронных формул.</w:t>
            </w:r>
          </w:p>
          <w:p w14:paraId="4597A3E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5 Практическое занятие Изучение ядерных реакции и синтеза новых химических элементов.</w:t>
            </w:r>
          </w:p>
          <w:p w14:paraId="6576EEB7"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6 Практическое занятие Сравнительная характеристика видов связи.</w:t>
            </w:r>
          </w:p>
          <w:p w14:paraId="1EB0C59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Самостоятельная работа обучающихся</w:t>
            </w:r>
          </w:p>
          <w:p w14:paraId="7E99D76C"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tcPr>
          <w:p w14:paraId="6EEA3DB2" w14:textId="77777777" w:rsidR="001D5127" w:rsidRPr="001D5127" w:rsidRDefault="001D5127" w:rsidP="001D5127">
            <w:pPr>
              <w:suppressAutoHyphens/>
              <w:spacing w:after="0"/>
              <w:jc w:val="center"/>
              <w:rPr>
                <w:rFonts w:ascii="Times New Roman" w:hAnsi="Times New Roman"/>
                <w:i/>
                <w:i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B4DD26C" w14:textId="77777777" w:rsidR="001D5127" w:rsidRPr="001D5127" w:rsidRDefault="001D5127" w:rsidP="001D5127">
            <w:pPr>
              <w:spacing w:after="0" w:line="240" w:lineRule="auto"/>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38E3D58"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01</w:t>
            </w:r>
          </w:p>
          <w:p w14:paraId="62D43714"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0251D981"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ОК03</w:t>
            </w:r>
          </w:p>
          <w:p w14:paraId="1911D82C"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 xml:space="preserve">ОК 04 </w:t>
            </w:r>
          </w:p>
          <w:p w14:paraId="5C9ECD34"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09</w:t>
            </w:r>
          </w:p>
          <w:p w14:paraId="53331DBB"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10</w:t>
            </w:r>
          </w:p>
          <w:p w14:paraId="6B08609A" w14:textId="77777777" w:rsidR="001D5127" w:rsidRPr="001D5127" w:rsidRDefault="001D5127" w:rsidP="001D5127">
            <w:pPr>
              <w:spacing w:after="0" w:line="240" w:lineRule="auto"/>
              <w:jc w:val="center"/>
              <w:rPr>
                <w:rFonts w:ascii="Times New Roman" w:hAnsi="Times New Roman"/>
                <w:b/>
                <w:iCs/>
                <w:sz w:val="24"/>
                <w:szCs w:val="24"/>
                <w:lang w:eastAsia="en-US"/>
              </w:rPr>
            </w:pPr>
            <w:r w:rsidRPr="001D5127">
              <w:rPr>
                <w:rFonts w:ascii="Times New Roman" w:hAnsi="Times New Roman"/>
                <w:b/>
                <w:iCs/>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3B6EF3B3" w14:textId="77777777" w:rsidR="001D5127" w:rsidRPr="001D5127" w:rsidRDefault="001D5127" w:rsidP="001D5127">
            <w:pPr>
              <w:suppressAutoHyphens/>
              <w:spacing w:after="0"/>
              <w:jc w:val="both"/>
              <w:rPr>
                <w:rFonts w:ascii="Times New Roman" w:hAnsi="Times New Roman"/>
                <w:b/>
                <w:i/>
                <w:sz w:val="24"/>
                <w:szCs w:val="24"/>
                <w:lang w:eastAsia="en-US"/>
              </w:rPr>
            </w:pPr>
          </w:p>
        </w:tc>
      </w:tr>
      <w:tr w:rsidR="001D5127" w:rsidRPr="001D5127" w14:paraId="56829919" w14:textId="77777777" w:rsidTr="005C334E">
        <w:trPr>
          <w:trHeight w:val="3680"/>
        </w:trPr>
        <w:tc>
          <w:tcPr>
            <w:tcW w:w="0" w:type="auto"/>
            <w:tcBorders>
              <w:top w:val="single" w:sz="4" w:space="0" w:color="auto"/>
              <w:left w:val="single" w:sz="4" w:space="0" w:color="auto"/>
              <w:bottom w:val="single" w:sz="4" w:space="0" w:color="auto"/>
              <w:right w:val="single" w:sz="4" w:space="0" w:color="auto"/>
            </w:tcBorders>
            <w:vAlign w:val="center"/>
          </w:tcPr>
          <w:p w14:paraId="3AE8B13D" w14:textId="77777777" w:rsidR="001D5127" w:rsidRPr="001D5127" w:rsidRDefault="001D5127" w:rsidP="001D5127">
            <w:pPr>
              <w:spacing w:after="0"/>
              <w:rPr>
                <w:rFonts w:ascii="Times New Roman" w:hAnsi="Times New Roman"/>
                <w:b/>
                <w:bCs/>
                <w:sz w:val="24"/>
                <w:szCs w:val="24"/>
                <w:lang w:eastAsia="en-US"/>
              </w:rPr>
            </w:pPr>
            <w:r w:rsidRPr="001D5127">
              <w:rPr>
                <w:rFonts w:ascii="Times New Roman" w:hAnsi="Times New Roman"/>
                <w:b/>
                <w:bCs/>
                <w:sz w:val="24"/>
                <w:szCs w:val="24"/>
                <w:lang w:eastAsia="en-US"/>
              </w:rPr>
              <w:t>Тема 1.2 Химические реакции.</w:t>
            </w:r>
          </w:p>
          <w:p w14:paraId="0BE43905" w14:textId="77777777" w:rsidR="001D5127" w:rsidRPr="001D5127" w:rsidRDefault="001D5127" w:rsidP="001D5127">
            <w:pPr>
              <w:spacing w:after="0" w:line="256" w:lineRule="auto"/>
              <w:rPr>
                <w:rFonts w:ascii="Times New Roman" w:hAnsi="Times New Roman"/>
                <w:b/>
                <w:bCs/>
                <w:sz w:val="24"/>
                <w:szCs w:val="24"/>
                <w:lang w:eastAsia="en-US"/>
              </w:rPr>
            </w:pPr>
          </w:p>
        </w:tc>
        <w:tc>
          <w:tcPr>
            <w:tcW w:w="1884" w:type="pct"/>
            <w:tcBorders>
              <w:top w:val="single" w:sz="4" w:space="0" w:color="auto"/>
              <w:left w:val="single" w:sz="4" w:space="0" w:color="auto"/>
              <w:bottom w:val="single" w:sz="4" w:space="0" w:color="auto"/>
              <w:right w:val="single" w:sz="4" w:space="0" w:color="auto"/>
            </w:tcBorders>
          </w:tcPr>
          <w:p w14:paraId="4D6C2FB6" w14:textId="77777777" w:rsidR="001D5127" w:rsidRPr="001D5127" w:rsidRDefault="001D5127" w:rsidP="001D5127">
            <w:pPr>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w:t>
            </w:r>
          </w:p>
          <w:p w14:paraId="4A6F2A1D" w14:textId="77777777" w:rsidR="001D5127" w:rsidRPr="001D5127" w:rsidRDefault="001D5127" w:rsidP="001D5127">
            <w:pPr>
              <w:rPr>
                <w:rFonts w:ascii="Times New Roman" w:hAnsi="Times New Roman"/>
                <w:sz w:val="24"/>
                <w:szCs w:val="24"/>
                <w:lang w:eastAsia="en-US"/>
              </w:rPr>
            </w:pPr>
            <w:r w:rsidRPr="001D5127">
              <w:rPr>
                <w:rFonts w:ascii="Times New Roman" w:hAnsi="Times New Roman"/>
                <w:sz w:val="24"/>
                <w:szCs w:val="24"/>
                <w:lang w:eastAsia="en-US"/>
              </w:rPr>
              <w:t xml:space="preserve">Типы химических реакций, их классификация. Скорость химических реакций. Химическое равновесие. Окислители, восстановители, вещества с двойственной природой. Классификация окислительно-восстановительных реакций. Расчет молярной массы эквивалента окислителей и восстановителей. Понятие о дисперсных системах, о растворимом веществе и растворителе. Гидратная теория растворов </w:t>
            </w:r>
            <w:proofErr w:type="spellStart"/>
            <w:r w:rsidRPr="001D5127">
              <w:rPr>
                <w:rFonts w:ascii="Times New Roman" w:hAnsi="Times New Roman"/>
                <w:sz w:val="24"/>
                <w:szCs w:val="24"/>
                <w:lang w:eastAsia="en-US"/>
              </w:rPr>
              <w:t>Д.И.Менделеева</w:t>
            </w:r>
            <w:proofErr w:type="spellEnd"/>
            <w:r w:rsidRPr="001D5127">
              <w:rPr>
                <w:rFonts w:ascii="Times New Roman" w:hAnsi="Times New Roman"/>
                <w:sz w:val="24"/>
                <w:szCs w:val="24"/>
                <w:lang w:eastAsia="en-US"/>
              </w:rPr>
              <w:t xml:space="preserve">. Виды растворов. Способы выражения концентрации растворов. Электролиты и </w:t>
            </w:r>
            <w:proofErr w:type="spellStart"/>
            <w:r w:rsidRPr="001D5127">
              <w:rPr>
                <w:rFonts w:ascii="Times New Roman" w:hAnsi="Times New Roman"/>
                <w:sz w:val="24"/>
                <w:szCs w:val="24"/>
                <w:lang w:eastAsia="en-US"/>
              </w:rPr>
              <w:t>неэлектролиты</w:t>
            </w:r>
            <w:proofErr w:type="spellEnd"/>
            <w:r w:rsidRPr="001D5127">
              <w:rPr>
                <w:rFonts w:ascii="Times New Roman" w:hAnsi="Times New Roman"/>
                <w:sz w:val="24"/>
                <w:szCs w:val="24"/>
                <w:lang w:eastAsia="en-US"/>
              </w:rPr>
              <w:t xml:space="preserve">, основные положения теории электролитической диссоциации. Сильные и слабые электролиты. Типы гидролиза, </w:t>
            </w:r>
            <w:proofErr w:type="gramStart"/>
            <w:r w:rsidRPr="001D5127">
              <w:rPr>
                <w:rFonts w:ascii="Times New Roman" w:hAnsi="Times New Roman"/>
                <w:sz w:val="24"/>
                <w:szCs w:val="24"/>
                <w:lang w:eastAsia="en-US"/>
              </w:rPr>
              <w:t>факторы</w:t>
            </w:r>
            <w:proofErr w:type="gramEnd"/>
            <w:r w:rsidRPr="001D5127">
              <w:rPr>
                <w:rFonts w:ascii="Times New Roman" w:hAnsi="Times New Roman"/>
                <w:sz w:val="24"/>
                <w:szCs w:val="24"/>
                <w:lang w:eastAsia="en-US"/>
              </w:rPr>
              <w:t xml:space="preserve"> влияющие на степень гидролиза.</w:t>
            </w:r>
          </w:p>
          <w:p w14:paraId="25AF81F0" w14:textId="77777777" w:rsidR="001D5127" w:rsidRPr="001D5127" w:rsidRDefault="001D5127" w:rsidP="001D5127">
            <w:pPr>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5918A123" w14:textId="77777777" w:rsidR="001D5127" w:rsidRPr="001D5127" w:rsidRDefault="001D5127" w:rsidP="001D5127">
            <w:pPr>
              <w:rPr>
                <w:rFonts w:ascii="Times New Roman" w:hAnsi="Times New Roman"/>
                <w:sz w:val="24"/>
                <w:szCs w:val="24"/>
                <w:lang w:eastAsia="en-US"/>
              </w:rPr>
            </w:pPr>
            <w:r w:rsidRPr="001D5127">
              <w:rPr>
                <w:rFonts w:ascii="Times New Roman" w:hAnsi="Times New Roman"/>
                <w:sz w:val="24"/>
                <w:szCs w:val="24"/>
                <w:lang w:eastAsia="en-US"/>
              </w:rPr>
              <w:lastRenderedPageBreak/>
              <w:t xml:space="preserve">1 Практическое занятие Расстановка коэффициентов методом электронного баланса и методом </w:t>
            </w:r>
            <w:proofErr w:type="spellStart"/>
            <w:r w:rsidRPr="001D5127">
              <w:rPr>
                <w:rFonts w:ascii="Times New Roman" w:hAnsi="Times New Roman"/>
                <w:sz w:val="24"/>
                <w:szCs w:val="24"/>
                <w:lang w:eastAsia="en-US"/>
              </w:rPr>
              <w:t>полуреакций</w:t>
            </w:r>
            <w:proofErr w:type="spellEnd"/>
            <w:r w:rsidRPr="001D5127">
              <w:rPr>
                <w:rFonts w:ascii="Times New Roman" w:hAnsi="Times New Roman"/>
                <w:sz w:val="24"/>
                <w:szCs w:val="24"/>
                <w:lang w:eastAsia="en-US"/>
              </w:rPr>
              <w:t>.</w:t>
            </w:r>
          </w:p>
          <w:p w14:paraId="20EAAA76" w14:textId="77777777" w:rsidR="001D5127" w:rsidRPr="001D5127" w:rsidRDefault="001D5127" w:rsidP="001D5127">
            <w:pPr>
              <w:rPr>
                <w:rFonts w:ascii="Times New Roman" w:hAnsi="Times New Roman"/>
                <w:sz w:val="24"/>
                <w:szCs w:val="24"/>
                <w:lang w:eastAsia="en-US"/>
              </w:rPr>
            </w:pPr>
            <w:r w:rsidRPr="001D5127">
              <w:rPr>
                <w:rFonts w:ascii="Times New Roman" w:hAnsi="Times New Roman"/>
                <w:sz w:val="24"/>
                <w:szCs w:val="24"/>
                <w:lang w:eastAsia="en-US"/>
              </w:rPr>
              <w:t>2 Практическое занятие Электролиз расплавов и растворов</w:t>
            </w:r>
          </w:p>
          <w:p w14:paraId="659A362D" w14:textId="77777777" w:rsidR="001D5127" w:rsidRPr="001D5127" w:rsidRDefault="001D5127" w:rsidP="001D5127">
            <w:pPr>
              <w:rPr>
                <w:rFonts w:ascii="Times New Roman" w:hAnsi="Times New Roman"/>
                <w:sz w:val="24"/>
                <w:szCs w:val="24"/>
                <w:lang w:eastAsia="en-US"/>
              </w:rPr>
            </w:pPr>
            <w:r w:rsidRPr="001D5127">
              <w:rPr>
                <w:rFonts w:ascii="Times New Roman" w:hAnsi="Times New Roman"/>
                <w:sz w:val="24"/>
                <w:szCs w:val="24"/>
                <w:lang w:eastAsia="en-US"/>
              </w:rPr>
              <w:t>3 Практическое занятие Решение задач на скорость химических реакций.</w:t>
            </w:r>
          </w:p>
          <w:p w14:paraId="681D36DC"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4 Практическое занятие Решение задач на тепловой эффект реакции.</w:t>
            </w:r>
          </w:p>
          <w:p w14:paraId="43CE7FF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5 Практическое занятие Расчет задач на расчет концентрации растворов.</w:t>
            </w:r>
          </w:p>
          <w:p w14:paraId="640F4193"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6 Лабораторное занятие Исследование особенностей окислительно-восстановительных реакций в разных средах</w:t>
            </w:r>
          </w:p>
          <w:p w14:paraId="38539C5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7 Лабораторное занятие Приготовление растворов заданной процентной или молярной концентрации.</w:t>
            </w:r>
          </w:p>
          <w:p w14:paraId="7AA26E34"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8 Лабораторное занятие Изучение хода обменных реакций</w:t>
            </w:r>
          </w:p>
          <w:p w14:paraId="446AB99A"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9 Лабораторное занятие Исследование реакций гидролиза.</w:t>
            </w:r>
          </w:p>
        </w:tc>
        <w:tc>
          <w:tcPr>
            <w:tcW w:w="578" w:type="pct"/>
            <w:tcBorders>
              <w:top w:val="single" w:sz="4" w:space="0" w:color="auto"/>
              <w:left w:val="single" w:sz="4" w:space="0" w:color="auto"/>
              <w:bottom w:val="single" w:sz="4" w:space="0" w:color="auto"/>
              <w:right w:val="single" w:sz="4" w:space="0" w:color="auto"/>
            </w:tcBorders>
            <w:vAlign w:val="center"/>
          </w:tcPr>
          <w:p w14:paraId="4D5F1466" w14:textId="77777777" w:rsidR="001D5127" w:rsidRPr="001D5127" w:rsidRDefault="001D5127" w:rsidP="001D5127">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39E6385" w14:textId="77777777" w:rsidR="001D5127" w:rsidRPr="001D5127" w:rsidRDefault="001D5127" w:rsidP="001D5127">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E5CD6AE"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01</w:t>
            </w:r>
          </w:p>
          <w:p w14:paraId="4AA4CA98"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2EFD0CF3"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ОК03</w:t>
            </w:r>
          </w:p>
          <w:p w14:paraId="3CE6970D"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04</w:t>
            </w:r>
          </w:p>
          <w:p w14:paraId="753DA037"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09</w:t>
            </w:r>
          </w:p>
          <w:p w14:paraId="58385DA8"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10</w:t>
            </w:r>
          </w:p>
          <w:p w14:paraId="056DE3A8" w14:textId="77777777" w:rsidR="001D5127" w:rsidRPr="001D5127" w:rsidRDefault="001D5127" w:rsidP="001D5127">
            <w:pPr>
              <w:suppressAutoHyphens/>
              <w:spacing w:after="0"/>
              <w:jc w:val="center"/>
              <w:rPr>
                <w:rFonts w:ascii="Times New Roman" w:hAnsi="Times New Roman"/>
                <w:sz w:val="24"/>
                <w:szCs w:val="24"/>
                <w:lang w:eastAsia="en-US"/>
              </w:rPr>
            </w:pPr>
            <w:r w:rsidRPr="001D5127">
              <w:rPr>
                <w:rFonts w:ascii="Times New Roman" w:hAnsi="Times New Roman"/>
                <w:b/>
                <w:iCs/>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63C34D8A" w14:textId="77777777" w:rsidR="001D5127" w:rsidRPr="001D5127" w:rsidRDefault="001D5127" w:rsidP="001D5127">
            <w:pPr>
              <w:suppressAutoHyphens/>
              <w:jc w:val="both"/>
              <w:rPr>
                <w:rFonts w:ascii="Times New Roman" w:hAnsi="Times New Roman"/>
                <w:b/>
                <w:sz w:val="24"/>
                <w:szCs w:val="24"/>
                <w:lang w:eastAsia="en-US"/>
              </w:rPr>
            </w:pPr>
          </w:p>
        </w:tc>
      </w:tr>
      <w:tr w:rsidR="001D5127" w:rsidRPr="001D5127" w14:paraId="681EF27F" w14:textId="77777777" w:rsidTr="005C334E">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tcPr>
          <w:p w14:paraId="6B38387C" w14:textId="77777777" w:rsidR="001D5127" w:rsidRPr="001D5127" w:rsidRDefault="001D5127" w:rsidP="001D5127">
            <w:pPr>
              <w:rPr>
                <w:rFonts w:ascii="Times New Roman" w:hAnsi="Times New Roman"/>
                <w:b/>
                <w:bCs/>
                <w:sz w:val="24"/>
                <w:szCs w:val="24"/>
                <w:lang w:eastAsia="en-US"/>
              </w:rPr>
            </w:pPr>
            <w:r w:rsidRPr="001D5127">
              <w:rPr>
                <w:rFonts w:ascii="Times New Roman" w:hAnsi="Times New Roman"/>
                <w:b/>
                <w:bCs/>
                <w:sz w:val="24"/>
                <w:szCs w:val="24"/>
                <w:lang w:eastAsia="en-US"/>
              </w:rPr>
              <w:t>Раздел 2.  Неорганическая химия</w:t>
            </w:r>
          </w:p>
        </w:tc>
        <w:tc>
          <w:tcPr>
            <w:tcW w:w="578" w:type="pct"/>
            <w:tcBorders>
              <w:top w:val="single" w:sz="4" w:space="0" w:color="auto"/>
              <w:left w:val="single" w:sz="4" w:space="0" w:color="auto"/>
              <w:bottom w:val="single" w:sz="4" w:space="0" w:color="auto"/>
              <w:right w:val="single" w:sz="4" w:space="0" w:color="auto"/>
            </w:tcBorders>
            <w:vAlign w:val="center"/>
          </w:tcPr>
          <w:p w14:paraId="66DBD62B" w14:textId="77777777" w:rsidR="001D5127" w:rsidRPr="001D5127" w:rsidRDefault="001D5127" w:rsidP="001D5127">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AB429D5" w14:textId="77777777" w:rsidR="001D5127" w:rsidRPr="001D5127" w:rsidRDefault="001D5127" w:rsidP="001D5127">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CB58DAC" w14:textId="77777777" w:rsidR="001D5127" w:rsidRPr="001D5127" w:rsidRDefault="001D5127" w:rsidP="001D5127">
            <w:pPr>
              <w:suppressAutoHyphens/>
              <w:spacing w:after="0"/>
              <w:jc w:val="center"/>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2C08C94A" w14:textId="77777777" w:rsidR="001D5127" w:rsidRPr="001D5127" w:rsidRDefault="001D5127" w:rsidP="001D5127">
            <w:pPr>
              <w:suppressAutoHyphens/>
              <w:jc w:val="both"/>
              <w:rPr>
                <w:rFonts w:ascii="Times New Roman" w:hAnsi="Times New Roman"/>
                <w:b/>
                <w:sz w:val="24"/>
                <w:szCs w:val="24"/>
                <w:lang w:eastAsia="en-US"/>
              </w:rPr>
            </w:pPr>
          </w:p>
        </w:tc>
      </w:tr>
      <w:tr w:rsidR="001D5127" w:rsidRPr="001D5127" w14:paraId="0B9BA50D" w14:textId="77777777" w:rsidTr="005C334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649F172" w14:textId="77777777" w:rsidR="001D5127" w:rsidRPr="001D5127" w:rsidRDefault="001D5127" w:rsidP="001D5127">
            <w:pPr>
              <w:spacing w:after="0" w:line="256" w:lineRule="auto"/>
              <w:rPr>
                <w:rFonts w:ascii="Times New Roman" w:hAnsi="Times New Roman"/>
                <w:b/>
                <w:bCs/>
                <w:sz w:val="24"/>
                <w:szCs w:val="24"/>
                <w:lang w:eastAsia="en-US"/>
              </w:rPr>
            </w:pPr>
            <w:r w:rsidRPr="001D5127">
              <w:rPr>
                <w:rFonts w:ascii="Times New Roman" w:hAnsi="Times New Roman"/>
                <w:b/>
                <w:bCs/>
                <w:sz w:val="24"/>
                <w:szCs w:val="24"/>
                <w:lang w:eastAsia="en-US"/>
              </w:rPr>
              <w:t>Тема 2.1 Неметаллы</w:t>
            </w:r>
          </w:p>
          <w:p w14:paraId="5DC046D4" w14:textId="77777777" w:rsidR="001D5127" w:rsidRPr="001D5127" w:rsidRDefault="001D5127" w:rsidP="001D5127">
            <w:pPr>
              <w:spacing w:after="0" w:line="256" w:lineRule="auto"/>
              <w:rPr>
                <w:rFonts w:ascii="Times New Roman" w:hAnsi="Times New Roman"/>
                <w:b/>
                <w:bCs/>
                <w:sz w:val="24"/>
                <w:szCs w:val="24"/>
                <w:lang w:eastAsia="en-US"/>
              </w:rPr>
            </w:pPr>
          </w:p>
          <w:p w14:paraId="346A177F" w14:textId="77777777" w:rsidR="001D5127" w:rsidRPr="001D5127" w:rsidRDefault="001D5127" w:rsidP="001D5127">
            <w:pPr>
              <w:spacing w:after="0" w:line="256" w:lineRule="auto"/>
              <w:rPr>
                <w:rFonts w:ascii="Times New Roman" w:hAnsi="Times New Roman"/>
                <w:b/>
                <w:bCs/>
                <w:sz w:val="24"/>
                <w:szCs w:val="24"/>
                <w:lang w:eastAsia="en-US"/>
              </w:rPr>
            </w:pPr>
          </w:p>
          <w:p w14:paraId="65142CDD" w14:textId="77777777" w:rsidR="001D5127" w:rsidRPr="001D5127" w:rsidRDefault="001D5127" w:rsidP="001D5127">
            <w:pPr>
              <w:spacing w:after="0" w:line="256" w:lineRule="auto"/>
              <w:rPr>
                <w:rFonts w:ascii="Times New Roman" w:hAnsi="Times New Roman"/>
                <w:b/>
                <w:bCs/>
                <w:sz w:val="24"/>
                <w:szCs w:val="24"/>
                <w:lang w:eastAsia="en-US"/>
              </w:rPr>
            </w:pPr>
          </w:p>
          <w:p w14:paraId="520A104C" w14:textId="77777777" w:rsidR="001D5127" w:rsidRPr="001D5127" w:rsidRDefault="001D5127" w:rsidP="001D5127">
            <w:pPr>
              <w:spacing w:after="0" w:line="256" w:lineRule="auto"/>
              <w:rPr>
                <w:rFonts w:ascii="Times New Roman" w:hAnsi="Times New Roman"/>
                <w:b/>
                <w:bCs/>
                <w:sz w:val="24"/>
                <w:szCs w:val="24"/>
                <w:lang w:eastAsia="en-US"/>
              </w:rPr>
            </w:pPr>
          </w:p>
          <w:p w14:paraId="672010AB" w14:textId="77777777" w:rsidR="001D5127" w:rsidRPr="001D5127" w:rsidRDefault="001D5127" w:rsidP="001D5127">
            <w:pPr>
              <w:spacing w:after="0" w:line="256" w:lineRule="auto"/>
              <w:rPr>
                <w:rFonts w:ascii="Times New Roman" w:hAnsi="Times New Roman"/>
                <w:b/>
                <w:bCs/>
                <w:sz w:val="24"/>
                <w:szCs w:val="24"/>
                <w:lang w:eastAsia="en-US"/>
              </w:rPr>
            </w:pPr>
          </w:p>
          <w:p w14:paraId="542C60E3" w14:textId="77777777" w:rsidR="001D5127" w:rsidRPr="001D5127" w:rsidRDefault="001D5127" w:rsidP="001D5127">
            <w:pPr>
              <w:spacing w:after="0" w:line="256" w:lineRule="auto"/>
              <w:rPr>
                <w:rFonts w:ascii="Times New Roman" w:hAnsi="Times New Roman"/>
                <w:b/>
                <w:bCs/>
                <w:sz w:val="24"/>
                <w:szCs w:val="24"/>
                <w:lang w:eastAsia="en-US"/>
              </w:rPr>
            </w:pPr>
          </w:p>
          <w:p w14:paraId="458DCC77" w14:textId="77777777" w:rsidR="001D5127" w:rsidRPr="001D5127" w:rsidRDefault="001D5127" w:rsidP="001D5127">
            <w:pPr>
              <w:spacing w:after="0" w:line="256" w:lineRule="auto"/>
              <w:rPr>
                <w:rFonts w:ascii="Times New Roman" w:hAnsi="Times New Roman"/>
                <w:b/>
                <w:bCs/>
                <w:sz w:val="24"/>
                <w:szCs w:val="24"/>
                <w:lang w:eastAsia="en-US"/>
              </w:rPr>
            </w:pPr>
          </w:p>
          <w:p w14:paraId="6BE9CF90" w14:textId="77777777" w:rsidR="001D5127" w:rsidRPr="001D5127" w:rsidRDefault="001D5127" w:rsidP="001D5127">
            <w:pPr>
              <w:spacing w:after="0" w:line="256" w:lineRule="auto"/>
              <w:rPr>
                <w:rFonts w:ascii="Times New Roman" w:hAnsi="Times New Roman"/>
                <w:b/>
                <w:bCs/>
                <w:sz w:val="24"/>
                <w:szCs w:val="24"/>
                <w:lang w:eastAsia="en-US"/>
              </w:rPr>
            </w:pPr>
          </w:p>
          <w:p w14:paraId="03CCBB75" w14:textId="77777777" w:rsidR="001D5127" w:rsidRPr="001D5127" w:rsidRDefault="001D5127" w:rsidP="001D5127">
            <w:pPr>
              <w:spacing w:after="0" w:line="256" w:lineRule="auto"/>
              <w:rPr>
                <w:rFonts w:ascii="Times New Roman" w:hAnsi="Times New Roman"/>
                <w:b/>
                <w:bCs/>
                <w:sz w:val="24"/>
                <w:szCs w:val="24"/>
                <w:lang w:eastAsia="en-US"/>
              </w:rPr>
            </w:pPr>
          </w:p>
          <w:p w14:paraId="60401998" w14:textId="77777777" w:rsidR="001D5127" w:rsidRPr="001D5127" w:rsidRDefault="001D5127" w:rsidP="001D5127">
            <w:pPr>
              <w:spacing w:after="0" w:line="256" w:lineRule="auto"/>
              <w:rPr>
                <w:rFonts w:ascii="Times New Roman" w:hAnsi="Times New Roman"/>
                <w:b/>
                <w:bCs/>
                <w:sz w:val="24"/>
                <w:szCs w:val="24"/>
                <w:lang w:eastAsia="en-US"/>
              </w:rPr>
            </w:pPr>
          </w:p>
        </w:tc>
        <w:tc>
          <w:tcPr>
            <w:tcW w:w="1884" w:type="pct"/>
            <w:tcBorders>
              <w:top w:val="single" w:sz="4" w:space="0" w:color="auto"/>
              <w:left w:val="single" w:sz="4" w:space="0" w:color="auto"/>
              <w:bottom w:val="single" w:sz="4" w:space="0" w:color="auto"/>
              <w:right w:val="single" w:sz="4" w:space="0" w:color="auto"/>
            </w:tcBorders>
          </w:tcPr>
          <w:p w14:paraId="1622CED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lastRenderedPageBreak/>
              <w:t>Содержание учебного материала</w:t>
            </w:r>
          </w:p>
          <w:p w14:paraId="5066A450"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Общая характеристика элементов подгруппы. Водород, хлор, кислород. Вода (оксид водорода), сера. Азот, фосфор, соединения фосфора с водородом и кислородом. Углерод, кремний. </w:t>
            </w:r>
            <w:r w:rsidRPr="001D5127">
              <w:rPr>
                <w:rFonts w:ascii="Times New Roman" w:hAnsi="Times New Roman"/>
                <w:sz w:val="24"/>
                <w:szCs w:val="24"/>
                <w:lang w:eastAsia="en-US"/>
              </w:rPr>
              <w:lastRenderedPageBreak/>
              <w:t>Нахождение в природе, физические и химические свойства, применение. Составление уравнений реакций для элементов подгруппы VII, VI, V, IV.</w:t>
            </w:r>
          </w:p>
          <w:p w14:paraId="0CBA7B77"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691F350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1 Практическое занятие Изучение химических свойств неметаллов.</w:t>
            </w:r>
          </w:p>
        </w:tc>
        <w:tc>
          <w:tcPr>
            <w:tcW w:w="578" w:type="pct"/>
            <w:tcBorders>
              <w:top w:val="single" w:sz="4" w:space="0" w:color="auto"/>
              <w:left w:val="single" w:sz="4" w:space="0" w:color="auto"/>
              <w:bottom w:val="single" w:sz="4" w:space="0" w:color="auto"/>
              <w:right w:val="single" w:sz="4" w:space="0" w:color="auto"/>
            </w:tcBorders>
            <w:vAlign w:val="center"/>
          </w:tcPr>
          <w:p w14:paraId="6D417114" w14:textId="77777777" w:rsidR="001D5127" w:rsidRPr="001D5127" w:rsidRDefault="001D5127" w:rsidP="001D5127">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29C06ED" w14:textId="77777777" w:rsidR="001D5127" w:rsidRPr="001D5127" w:rsidRDefault="001D5127" w:rsidP="001D5127">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6C272E9"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01</w:t>
            </w:r>
          </w:p>
          <w:p w14:paraId="5CBF330E"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2E168BD6"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ОК03</w:t>
            </w:r>
          </w:p>
          <w:p w14:paraId="31FF4BDD"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04</w:t>
            </w:r>
          </w:p>
          <w:p w14:paraId="2A0E1CD3"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09</w:t>
            </w:r>
          </w:p>
          <w:p w14:paraId="7A74A5B0"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10</w:t>
            </w:r>
          </w:p>
          <w:p w14:paraId="68054560" w14:textId="77777777" w:rsidR="001D5127" w:rsidRPr="001D5127" w:rsidRDefault="001D5127" w:rsidP="001D5127">
            <w:pPr>
              <w:suppressAutoHyphens/>
              <w:spacing w:after="0"/>
              <w:jc w:val="center"/>
              <w:rPr>
                <w:rFonts w:ascii="Times New Roman" w:hAnsi="Times New Roman"/>
                <w:sz w:val="24"/>
                <w:szCs w:val="24"/>
                <w:lang w:eastAsia="en-US"/>
              </w:rPr>
            </w:pPr>
            <w:r w:rsidRPr="001D5127">
              <w:rPr>
                <w:rFonts w:ascii="Times New Roman" w:hAnsi="Times New Roman"/>
                <w:b/>
                <w:iCs/>
                <w:sz w:val="24"/>
                <w:szCs w:val="24"/>
              </w:rPr>
              <w:lastRenderedPageBreak/>
              <w:t>ЛР 10</w:t>
            </w:r>
          </w:p>
        </w:tc>
        <w:tc>
          <w:tcPr>
            <w:tcW w:w="427" w:type="pct"/>
            <w:gridSpan w:val="2"/>
            <w:tcBorders>
              <w:top w:val="single" w:sz="4" w:space="0" w:color="auto"/>
              <w:left w:val="single" w:sz="4" w:space="0" w:color="auto"/>
              <w:bottom w:val="single" w:sz="4" w:space="0" w:color="auto"/>
              <w:right w:val="single" w:sz="4" w:space="0" w:color="auto"/>
            </w:tcBorders>
          </w:tcPr>
          <w:p w14:paraId="2D435835" w14:textId="77777777" w:rsidR="001D5127" w:rsidRPr="001D5127" w:rsidRDefault="001D5127" w:rsidP="001D5127">
            <w:pPr>
              <w:suppressAutoHyphens/>
              <w:jc w:val="both"/>
              <w:rPr>
                <w:rFonts w:ascii="Times New Roman" w:hAnsi="Times New Roman"/>
                <w:b/>
                <w:sz w:val="24"/>
                <w:szCs w:val="24"/>
                <w:lang w:eastAsia="en-US"/>
              </w:rPr>
            </w:pPr>
          </w:p>
        </w:tc>
      </w:tr>
      <w:tr w:rsidR="001D5127" w:rsidRPr="001D5127" w14:paraId="13683E60" w14:textId="77777777" w:rsidTr="005C334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D17953F" w14:textId="77777777" w:rsidR="001D5127" w:rsidRPr="001D5127" w:rsidRDefault="001D5127" w:rsidP="001D5127">
            <w:pPr>
              <w:spacing w:after="0" w:line="256" w:lineRule="auto"/>
              <w:rPr>
                <w:rFonts w:ascii="Times New Roman" w:hAnsi="Times New Roman"/>
                <w:b/>
                <w:bCs/>
                <w:sz w:val="24"/>
                <w:szCs w:val="24"/>
                <w:lang w:eastAsia="en-US"/>
              </w:rPr>
            </w:pPr>
          </w:p>
          <w:p w14:paraId="3CC59490" w14:textId="77777777" w:rsidR="001D5127" w:rsidRPr="001D5127" w:rsidRDefault="001D5127" w:rsidP="001D5127">
            <w:pPr>
              <w:spacing w:after="0" w:line="256" w:lineRule="auto"/>
              <w:rPr>
                <w:rFonts w:ascii="Times New Roman" w:hAnsi="Times New Roman"/>
                <w:b/>
                <w:bCs/>
                <w:sz w:val="24"/>
                <w:szCs w:val="24"/>
                <w:lang w:eastAsia="en-US"/>
              </w:rPr>
            </w:pPr>
            <w:r w:rsidRPr="001D5127">
              <w:rPr>
                <w:rFonts w:ascii="Times New Roman" w:hAnsi="Times New Roman"/>
                <w:b/>
                <w:bCs/>
                <w:sz w:val="24"/>
                <w:szCs w:val="24"/>
                <w:lang w:eastAsia="en-US"/>
              </w:rPr>
              <w:t>Тема 2.2 Общие сведения о металлах.</w:t>
            </w:r>
          </w:p>
          <w:p w14:paraId="02E129C3" w14:textId="77777777" w:rsidR="001D5127" w:rsidRPr="001D5127" w:rsidRDefault="001D5127" w:rsidP="001D5127">
            <w:pPr>
              <w:spacing w:after="0" w:line="256" w:lineRule="auto"/>
              <w:rPr>
                <w:rFonts w:ascii="Times New Roman" w:hAnsi="Times New Roman"/>
                <w:b/>
                <w:bCs/>
                <w:sz w:val="24"/>
                <w:szCs w:val="24"/>
                <w:lang w:eastAsia="en-US"/>
              </w:rPr>
            </w:pPr>
          </w:p>
        </w:tc>
        <w:tc>
          <w:tcPr>
            <w:tcW w:w="1884" w:type="pct"/>
            <w:tcBorders>
              <w:top w:val="single" w:sz="4" w:space="0" w:color="auto"/>
              <w:left w:val="single" w:sz="4" w:space="0" w:color="auto"/>
              <w:bottom w:val="single" w:sz="4" w:space="0" w:color="auto"/>
              <w:right w:val="single" w:sz="4" w:space="0" w:color="auto"/>
            </w:tcBorders>
          </w:tcPr>
          <w:p w14:paraId="130BE254"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w:t>
            </w:r>
          </w:p>
          <w:p w14:paraId="49F664BE"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Общая характеристика элементов I, II, III группы, главной подгруппы периодической системы </w:t>
            </w:r>
            <w:proofErr w:type="spellStart"/>
            <w:r w:rsidRPr="001D5127">
              <w:rPr>
                <w:rFonts w:ascii="Times New Roman" w:hAnsi="Times New Roman"/>
                <w:sz w:val="24"/>
                <w:szCs w:val="24"/>
                <w:lang w:eastAsia="en-US"/>
              </w:rPr>
              <w:t>Д.И.Менделеева</w:t>
            </w:r>
            <w:proofErr w:type="spellEnd"/>
            <w:r w:rsidRPr="001D5127">
              <w:rPr>
                <w:rFonts w:ascii="Times New Roman" w:hAnsi="Times New Roman"/>
                <w:sz w:val="24"/>
                <w:szCs w:val="24"/>
                <w:lang w:eastAsia="en-US"/>
              </w:rPr>
              <w:t xml:space="preserve">. Соединения натрия, калия, магния, кальция, алюминия, бора. Оксиды, гидроксиды, соли, сульфаты, карбонаты.  Качественные реакции на катионы натрия, калия, кальция, магния, алюминия и борат-, </w:t>
            </w:r>
            <w:proofErr w:type="spellStart"/>
            <w:r w:rsidRPr="001D5127">
              <w:rPr>
                <w:rFonts w:ascii="Times New Roman" w:hAnsi="Times New Roman"/>
                <w:sz w:val="24"/>
                <w:szCs w:val="24"/>
                <w:lang w:eastAsia="en-US"/>
              </w:rPr>
              <w:t>тетраборат</w:t>
            </w:r>
            <w:proofErr w:type="spellEnd"/>
            <w:r w:rsidRPr="001D5127">
              <w:rPr>
                <w:rFonts w:ascii="Times New Roman" w:hAnsi="Times New Roman"/>
                <w:sz w:val="24"/>
                <w:szCs w:val="24"/>
                <w:lang w:eastAsia="en-US"/>
              </w:rPr>
              <w:t>- анионы Щелочноземельные металлы. Понятие о жесткости воды.</w:t>
            </w:r>
          </w:p>
          <w:p w14:paraId="0C83AEA9"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32D0308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1 Практическое занятие Изучение химических свойств металлов.</w:t>
            </w:r>
          </w:p>
          <w:p w14:paraId="77E1BE0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2 Лабораторное занятие Получение и исследование химических свойств соединений меди.</w:t>
            </w:r>
          </w:p>
          <w:p w14:paraId="2A43BB0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3 Лабораторное занятие Исследование химических свойств алюминия и его соединений</w:t>
            </w:r>
          </w:p>
          <w:p w14:paraId="0369F281"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4 Лабораторное занятие Получение и исследование химических свойств соединений железа.</w:t>
            </w:r>
          </w:p>
          <w:p w14:paraId="1288E9E0"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Самостоятельная работа обучающихся</w:t>
            </w:r>
          </w:p>
          <w:p w14:paraId="2980F3E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lastRenderedPageBreak/>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vAlign w:val="center"/>
          </w:tcPr>
          <w:p w14:paraId="53195089" w14:textId="77777777" w:rsidR="001D5127" w:rsidRPr="001D5127" w:rsidRDefault="001D5127" w:rsidP="001D5127">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D338864" w14:textId="77777777" w:rsidR="001D5127" w:rsidRPr="001D5127" w:rsidRDefault="001D5127" w:rsidP="001D5127">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D041808"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01</w:t>
            </w:r>
          </w:p>
          <w:p w14:paraId="711AAB1E"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02</w:t>
            </w:r>
          </w:p>
          <w:p w14:paraId="2723914A"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ОК03</w:t>
            </w:r>
          </w:p>
          <w:p w14:paraId="1A89933C"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04</w:t>
            </w:r>
          </w:p>
          <w:p w14:paraId="2AE225FC"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09</w:t>
            </w:r>
          </w:p>
          <w:p w14:paraId="40D80F6F" w14:textId="77777777" w:rsidR="001D5127" w:rsidRPr="001D5127" w:rsidRDefault="001D5127" w:rsidP="001D5127">
            <w:pPr>
              <w:suppressAutoHyphens/>
              <w:spacing w:after="0" w:line="240" w:lineRule="auto"/>
              <w:jc w:val="center"/>
              <w:rPr>
                <w:rFonts w:ascii="Times New Roman" w:hAnsi="Times New Roman"/>
                <w:b/>
                <w:bCs/>
                <w:iCs/>
                <w:color w:val="000000"/>
                <w:sz w:val="24"/>
                <w:szCs w:val="24"/>
              </w:rPr>
            </w:pPr>
            <w:r w:rsidRPr="001D5127">
              <w:rPr>
                <w:rFonts w:ascii="Times New Roman" w:hAnsi="Times New Roman"/>
                <w:b/>
                <w:bCs/>
                <w:iCs/>
                <w:color w:val="000000"/>
                <w:sz w:val="24"/>
                <w:szCs w:val="24"/>
              </w:rPr>
              <w:t>ОК 10</w:t>
            </w:r>
          </w:p>
          <w:p w14:paraId="3BD4FBD4" w14:textId="77777777" w:rsidR="001D5127" w:rsidRPr="001D5127" w:rsidRDefault="001D5127" w:rsidP="001D5127">
            <w:pPr>
              <w:suppressAutoHyphens/>
              <w:spacing w:after="0"/>
              <w:jc w:val="center"/>
              <w:rPr>
                <w:rFonts w:ascii="Times New Roman" w:hAnsi="Times New Roman"/>
                <w:sz w:val="24"/>
                <w:szCs w:val="24"/>
                <w:lang w:eastAsia="en-US"/>
              </w:rPr>
            </w:pPr>
            <w:r w:rsidRPr="001D5127">
              <w:rPr>
                <w:rFonts w:ascii="Times New Roman" w:hAnsi="Times New Roman"/>
                <w:b/>
                <w:iCs/>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74CDBA12" w14:textId="77777777" w:rsidR="001D5127" w:rsidRPr="001D5127" w:rsidRDefault="001D5127" w:rsidP="001D5127">
            <w:pPr>
              <w:suppressAutoHyphens/>
              <w:jc w:val="both"/>
              <w:rPr>
                <w:rFonts w:ascii="Times New Roman" w:hAnsi="Times New Roman"/>
                <w:b/>
                <w:sz w:val="24"/>
                <w:szCs w:val="24"/>
                <w:lang w:eastAsia="en-US"/>
              </w:rPr>
            </w:pPr>
          </w:p>
        </w:tc>
      </w:tr>
      <w:tr w:rsidR="001D5127" w:rsidRPr="001D5127" w14:paraId="3B3B4F90" w14:textId="77777777" w:rsidTr="005C334E">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212DA9D7" w14:textId="77777777" w:rsidR="001D5127" w:rsidRPr="001D5127" w:rsidRDefault="001D5127" w:rsidP="001D5127">
            <w:pPr>
              <w:suppressAutoHyphens/>
              <w:spacing w:after="0" w:line="240" w:lineRule="auto"/>
              <w:jc w:val="both"/>
              <w:rPr>
                <w:rFonts w:ascii="Times New Roman" w:hAnsi="Times New Roman"/>
                <w:b/>
                <w:bCs/>
                <w:sz w:val="24"/>
                <w:szCs w:val="24"/>
                <w:lang w:eastAsia="en-US"/>
              </w:rPr>
            </w:pPr>
            <w:r w:rsidRPr="001D5127">
              <w:rPr>
                <w:rFonts w:ascii="Times New Roman" w:hAnsi="Times New Roman"/>
                <w:b/>
                <w:bCs/>
                <w:sz w:val="24"/>
                <w:szCs w:val="24"/>
                <w:lang w:eastAsia="en-US"/>
              </w:rPr>
              <w:t xml:space="preserve">Курсовой проект (работа) </w:t>
            </w:r>
          </w:p>
          <w:p w14:paraId="6FD96316" w14:textId="77777777" w:rsidR="001D5127" w:rsidRPr="001D5127" w:rsidRDefault="001D5127" w:rsidP="001D5127">
            <w:pPr>
              <w:suppressAutoHyphens/>
              <w:spacing w:after="0" w:line="240" w:lineRule="auto"/>
              <w:jc w:val="both"/>
              <w:rPr>
                <w:rFonts w:ascii="Times New Roman" w:hAnsi="Times New Roman"/>
                <w:b/>
                <w:bCs/>
                <w:sz w:val="24"/>
                <w:szCs w:val="24"/>
                <w:lang w:eastAsia="en-US"/>
              </w:rPr>
            </w:pPr>
            <w:r w:rsidRPr="001D5127">
              <w:rPr>
                <w:rFonts w:ascii="Times New Roman" w:hAnsi="Times New Roman"/>
                <w:b/>
                <w:bCs/>
                <w:sz w:val="24"/>
                <w:szCs w:val="24"/>
                <w:lang w:eastAsia="en-US"/>
              </w:rPr>
              <w:t>Тематика курсовых проектов (работ)</w:t>
            </w:r>
          </w:p>
          <w:p w14:paraId="01BB35DD" w14:textId="77777777" w:rsidR="001D5127" w:rsidRPr="001D5127" w:rsidRDefault="001D5127" w:rsidP="001D5127">
            <w:pPr>
              <w:suppressAutoHyphens/>
              <w:jc w:val="both"/>
              <w:rPr>
                <w:rFonts w:ascii="Times New Roman" w:hAnsi="Times New Roman"/>
                <w:b/>
                <w:sz w:val="24"/>
                <w:szCs w:val="24"/>
                <w:lang w:eastAsia="en-US"/>
              </w:rPr>
            </w:pPr>
            <w:r w:rsidRPr="001D5127">
              <w:rPr>
                <w:rFonts w:ascii="Times New Roman" w:hAnsi="Times New Roman"/>
                <w:b/>
                <w:sz w:val="24"/>
                <w:szCs w:val="24"/>
                <w:lang w:eastAsia="en-US"/>
              </w:rPr>
              <w:t>1. …</w:t>
            </w:r>
            <w:r w:rsidRPr="001D5127">
              <w:rPr>
                <w:rFonts w:ascii="Times New Roman" w:hAnsi="Times New Roman"/>
                <w:b/>
                <w:bCs/>
                <w:i/>
                <w:iCs/>
                <w:sz w:val="24"/>
                <w:szCs w:val="24"/>
                <w:lang w:eastAsia="en-US"/>
              </w:rPr>
              <w:t xml:space="preserve"> </w:t>
            </w:r>
          </w:p>
        </w:tc>
        <w:tc>
          <w:tcPr>
            <w:tcW w:w="582" w:type="pct"/>
            <w:gridSpan w:val="2"/>
            <w:tcBorders>
              <w:top w:val="single" w:sz="4" w:space="0" w:color="auto"/>
              <w:left w:val="single" w:sz="4" w:space="0" w:color="auto"/>
              <w:bottom w:val="single" w:sz="4" w:space="0" w:color="auto"/>
              <w:right w:val="single" w:sz="4" w:space="0" w:color="auto"/>
            </w:tcBorders>
            <w:vAlign w:val="center"/>
            <w:hideMark/>
          </w:tcPr>
          <w:p w14:paraId="060DFDEF" w14:textId="77777777" w:rsidR="001D5127" w:rsidRPr="001D5127" w:rsidRDefault="001D5127" w:rsidP="001D5127">
            <w:pPr>
              <w:rPr>
                <w:rFonts w:ascii="Times New Roman" w:hAnsi="Times New Roman"/>
                <w:b/>
                <w:sz w:val="24"/>
                <w:szCs w:val="24"/>
                <w:lang w:eastAsia="en-US"/>
              </w:rPr>
            </w:pPr>
            <w:r w:rsidRPr="001D5127">
              <w:rPr>
                <w:rFonts w:ascii="Times New Roman" w:hAnsi="Times New Roman"/>
                <w:b/>
                <w:sz w:val="24"/>
                <w:szCs w:val="24"/>
                <w:lang w:eastAsia="en-US"/>
              </w:rPr>
              <w:t>*</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61D37877" w14:textId="77777777" w:rsidR="001D5127" w:rsidRPr="001D5127" w:rsidRDefault="001D5127" w:rsidP="001D5127">
            <w:pPr>
              <w:rPr>
                <w:rFonts w:ascii="Times New Roman" w:hAnsi="Times New Roman"/>
                <w:b/>
                <w:sz w:val="24"/>
                <w:szCs w:val="24"/>
                <w:lang w:eastAsia="en-US"/>
              </w:rPr>
            </w:pPr>
            <w:r w:rsidRPr="001D5127">
              <w:rPr>
                <w:rFonts w:ascii="Times New Roman" w:hAnsi="Times New Roman"/>
                <w:b/>
                <w:sz w:val="24"/>
                <w:szCs w:val="24"/>
                <w:lang w:eastAsia="en-US"/>
              </w:rPr>
              <w:t>*</w:t>
            </w:r>
          </w:p>
        </w:tc>
        <w:tc>
          <w:tcPr>
            <w:tcW w:w="632" w:type="pct"/>
            <w:gridSpan w:val="2"/>
            <w:tcBorders>
              <w:top w:val="single" w:sz="4" w:space="0" w:color="auto"/>
              <w:left w:val="single" w:sz="4" w:space="0" w:color="auto"/>
              <w:bottom w:val="single" w:sz="4" w:space="0" w:color="auto"/>
              <w:right w:val="single" w:sz="4" w:space="0" w:color="auto"/>
            </w:tcBorders>
          </w:tcPr>
          <w:p w14:paraId="08C1585F" w14:textId="77777777" w:rsidR="001D5127" w:rsidRPr="001D5127" w:rsidRDefault="001D5127" w:rsidP="001D5127">
            <w:pPr>
              <w:rPr>
                <w:rFonts w:ascii="Times New Roman" w:hAnsi="Times New Roman"/>
                <w:b/>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7C67F552" w14:textId="77777777" w:rsidR="001D5127" w:rsidRPr="001D5127" w:rsidRDefault="001D5127" w:rsidP="001D5127">
            <w:pPr>
              <w:rPr>
                <w:rFonts w:ascii="Times New Roman" w:hAnsi="Times New Roman"/>
                <w:b/>
                <w:sz w:val="24"/>
                <w:szCs w:val="24"/>
                <w:lang w:eastAsia="en-US"/>
              </w:rPr>
            </w:pPr>
          </w:p>
        </w:tc>
      </w:tr>
      <w:tr w:rsidR="001D5127" w:rsidRPr="001D5127" w14:paraId="1EEF994B" w14:textId="77777777" w:rsidTr="005C334E">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6D681C0E" w14:textId="77777777" w:rsidR="001D5127" w:rsidRPr="001D5127" w:rsidRDefault="001D5127" w:rsidP="001D5127">
            <w:pPr>
              <w:suppressAutoHyphens/>
              <w:spacing w:after="0" w:line="240" w:lineRule="auto"/>
              <w:jc w:val="both"/>
              <w:rPr>
                <w:rFonts w:ascii="Times New Roman" w:hAnsi="Times New Roman"/>
                <w:bCs/>
                <w:i/>
                <w:sz w:val="24"/>
                <w:szCs w:val="24"/>
                <w:lang w:eastAsia="en-US"/>
              </w:rPr>
            </w:pPr>
            <w:r w:rsidRPr="001D5127">
              <w:rPr>
                <w:rFonts w:ascii="Times New Roman" w:hAnsi="Times New Roman"/>
                <w:b/>
                <w:sz w:val="24"/>
                <w:szCs w:val="24"/>
                <w:lang w:eastAsia="en-US"/>
              </w:rPr>
              <w:t xml:space="preserve">Обязательные аудиторные учебные занятия </w:t>
            </w:r>
            <w:r w:rsidRPr="001D5127">
              <w:rPr>
                <w:rFonts w:ascii="Times New Roman" w:hAnsi="Times New Roman"/>
                <w:b/>
                <w:bCs/>
                <w:sz w:val="24"/>
                <w:szCs w:val="24"/>
                <w:lang w:eastAsia="en-US"/>
              </w:rPr>
              <w:t>по курсовому проекту (работе</w:t>
            </w:r>
            <w:r w:rsidRPr="001D5127">
              <w:rPr>
                <w:rFonts w:ascii="Times New Roman" w:hAnsi="Times New Roman"/>
                <w:bCs/>
                <w:i/>
                <w:sz w:val="24"/>
                <w:szCs w:val="24"/>
                <w:lang w:eastAsia="en-US"/>
              </w:rPr>
              <w:t xml:space="preserve">) </w:t>
            </w:r>
          </w:p>
          <w:p w14:paraId="4E092FA2" w14:textId="77777777" w:rsidR="001D5127" w:rsidRPr="001D5127" w:rsidRDefault="001D5127" w:rsidP="001D5127">
            <w:pPr>
              <w:jc w:val="both"/>
              <w:rPr>
                <w:rFonts w:ascii="Times New Roman" w:hAnsi="Times New Roman"/>
                <w:bCs/>
                <w:i/>
                <w:sz w:val="24"/>
                <w:szCs w:val="24"/>
                <w:lang w:eastAsia="en-US"/>
              </w:rPr>
            </w:pPr>
            <w:r w:rsidRPr="001D5127">
              <w:rPr>
                <w:rFonts w:ascii="Times New Roman" w:hAnsi="Times New Roman"/>
                <w:b/>
                <w:sz w:val="24"/>
                <w:szCs w:val="24"/>
                <w:lang w:eastAsia="en-US"/>
              </w:rPr>
              <w:t>1. …</w:t>
            </w:r>
          </w:p>
        </w:tc>
        <w:tc>
          <w:tcPr>
            <w:tcW w:w="582" w:type="pct"/>
            <w:gridSpan w:val="2"/>
            <w:tcBorders>
              <w:top w:val="single" w:sz="4" w:space="0" w:color="auto"/>
              <w:left w:val="single" w:sz="4" w:space="0" w:color="auto"/>
              <w:bottom w:val="single" w:sz="4" w:space="0" w:color="auto"/>
              <w:right w:val="single" w:sz="4" w:space="0" w:color="auto"/>
            </w:tcBorders>
            <w:vAlign w:val="center"/>
            <w:hideMark/>
          </w:tcPr>
          <w:p w14:paraId="51753F14" w14:textId="77777777" w:rsidR="001D5127" w:rsidRPr="001D5127" w:rsidRDefault="001D5127" w:rsidP="001D5127">
            <w:pPr>
              <w:rPr>
                <w:rFonts w:ascii="Times New Roman" w:hAnsi="Times New Roman"/>
                <w:b/>
                <w:i/>
                <w:sz w:val="24"/>
                <w:szCs w:val="24"/>
                <w:lang w:eastAsia="en-US"/>
              </w:rPr>
            </w:pPr>
            <w:r w:rsidRPr="001D5127">
              <w:rPr>
                <w:rFonts w:ascii="Times New Roman" w:hAnsi="Times New Roman"/>
                <w:b/>
                <w:i/>
                <w:sz w:val="24"/>
                <w:szCs w:val="24"/>
                <w:lang w:eastAsia="en-US"/>
              </w:rPr>
              <w:t>*</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1A01CB51" w14:textId="77777777" w:rsidR="001D5127" w:rsidRPr="001D5127" w:rsidRDefault="001D5127" w:rsidP="001D5127">
            <w:pPr>
              <w:rPr>
                <w:rFonts w:ascii="Times New Roman" w:hAnsi="Times New Roman"/>
                <w:b/>
                <w:i/>
                <w:sz w:val="24"/>
                <w:szCs w:val="24"/>
                <w:lang w:eastAsia="en-US"/>
              </w:rPr>
            </w:pPr>
            <w:r w:rsidRPr="001D5127">
              <w:rPr>
                <w:rFonts w:ascii="Times New Roman" w:hAnsi="Times New Roman"/>
                <w:b/>
                <w:i/>
                <w:sz w:val="24"/>
                <w:szCs w:val="24"/>
                <w:lang w:eastAsia="en-US"/>
              </w:rPr>
              <w:t>*</w:t>
            </w:r>
          </w:p>
        </w:tc>
        <w:tc>
          <w:tcPr>
            <w:tcW w:w="632" w:type="pct"/>
            <w:gridSpan w:val="2"/>
            <w:tcBorders>
              <w:top w:val="single" w:sz="4" w:space="0" w:color="auto"/>
              <w:left w:val="single" w:sz="4" w:space="0" w:color="auto"/>
              <w:bottom w:val="single" w:sz="4" w:space="0" w:color="auto"/>
              <w:right w:val="single" w:sz="4" w:space="0" w:color="auto"/>
            </w:tcBorders>
          </w:tcPr>
          <w:p w14:paraId="51E1AF3A" w14:textId="77777777" w:rsidR="001D5127" w:rsidRPr="001D5127" w:rsidRDefault="001D5127" w:rsidP="001D5127">
            <w:pPr>
              <w:rPr>
                <w:rFonts w:ascii="Times New Roman" w:hAnsi="Times New Roman"/>
                <w:b/>
                <w:i/>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5A0C24E0" w14:textId="77777777" w:rsidR="001D5127" w:rsidRPr="001D5127" w:rsidRDefault="001D5127" w:rsidP="001D5127">
            <w:pPr>
              <w:rPr>
                <w:rFonts w:ascii="Times New Roman" w:hAnsi="Times New Roman"/>
                <w:b/>
                <w:i/>
                <w:sz w:val="24"/>
                <w:szCs w:val="24"/>
                <w:lang w:eastAsia="en-US"/>
              </w:rPr>
            </w:pPr>
          </w:p>
        </w:tc>
      </w:tr>
      <w:tr w:rsidR="001D5127" w:rsidRPr="001D5127" w14:paraId="2DEFF0EC" w14:textId="77777777" w:rsidTr="005C334E">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68D885A5" w14:textId="77777777" w:rsidR="001D5127" w:rsidRPr="001D5127" w:rsidRDefault="001D5127" w:rsidP="001D5127">
            <w:pPr>
              <w:suppressAutoHyphens/>
              <w:spacing w:after="0" w:line="240" w:lineRule="auto"/>
              <w:jc w:val="both"/>
              <w:rPr>
                <w:rFonts w:ascii="Times New Roman" w:hAnsi="Times New Roman"/>
                <w:b/>
                <w:bCs/>
                <w:sz w:val="24"/>
                <w:szCs w:val="24"/>
                <w:lang w:eastAsia="en-US"/>
              </w:rPr>
            </w:pPr>
            <w:r w:rsidRPr="001D5127">
              <w:rPr>
                <w:rFonts w:ascii="Times New Roman" w:hAnsi="Times New Roman"/>
                <w:b/>
                <w:sz w:val="24"/>
                <w:szCs w:val="24"/>
                <w:lang w:eastAsia="en-US"/>
              </w:rPr>
              <w:t xml:space="preserve">Самостоятельная учебная работа обучающегося над курсовым проектом (работой) </w:t>
            </w:r>
          </w:p>
          <w:p w14:paraId="558BFC02" w14:textId="77777777" w:rsidR="001D5127" w:rsidRPr="001D5127" w:rsidRDefault="001D5127" w:rsidP="001D5127">
            <w:pPr>
              <w:suppressAutoHyphens/>
              <w:rPr>
                <w:rFonts w:ascii="Times New Roman" w:hAnsi="Times New Roman"/>
                <w:b/>
                <w:bCs/>
                <w:sz w:val="24"/>
                <w:szCs w:val="24"/>
                <w:lang w:eastAsia="en-US"/>
              </w:rPr>
            </w:pPr>
            <w:r w:rsidRPr="001D5127">
              <w:rPr>
                <w:rFonts w:ascii="Times New Roman" w:hAnsi="Times New Roman"/>
                <w:b/>
                <w:sz w:val="24"/>
                <w:szCs w:val="24"/>
                <w:lang w:eastAsia="en-US"/>
              </w:rPr>
              <w:t>1. …</w:t>
            </w:r>
            <w:r w:rsidRPr="001D5127">
              <w:rPr>
                <w:rFonts w:ascii="Times New Roman" w:hAnsi="Times New Roman"/>
                <w:b/>
                <w:bCs/>
                <w:sz w:val="24"/>
                <w:szCs w:val="24"/>
                <w:lang w:eastAsia="en-US"/>
              </w:rPr>
              <w:t xml:space="preserve"> </w:t>
            </w:r>
          </w:p>
        </w:tc>
        <w:tc>
          <w:tcPr>
            <w:tcW w:w="582" w:type="pct"/>
            <w:gridSpan w:val="2"/>
            <w:tcBorders>
              <w:top w:val="single" w:sz="4" w:space="0" w:color="auto"/>
              <w:left w:val="single" w:sz="4" w:space="0" w:color="auto"/>
              <w:bottom w:val="single" w:sz="4" w:space="0" w:color="auto"/>
              <w:right w:val="single" w:sz="4" w:space="0" w:color="auto"/>
            </w:tcBorders>
            <w:vAlign w:val="center"/>
            <w:hideMark/>
          </w:tcPr>
          <w:p w14:paraId="764FB63C" w14:textId="77777777" w:rsidR="001D5127" w:rsidRPr="001D5127" w:rsidRDefault="001D5127" w:rsidP="001D5127">
            <w:pPr>
              <w:rPr>
                <w:rFonts w:ascii="Times New Roman" w:hAnsi="Times New Roman"/>
                <w:b/>
                <w:i/>
                <w:sz w:val="24"/>
                <w:szCs w:val="24"/>
                <w:lang w:eastAsia="en-US"/>
              </w:rPr>
            </w:pPr>
            <w:r w:rsidRPr="001D5127">
              <w:rPr>
                <w:rFonts w:ascii="Times New Roman" w:hAnsi="Times New Roman"/>
                <w:b/>
                <w:i/>
                <w:sz w:val="24"/>
                <w:szCs w:val="24"/>
                <w:lang w:eastAsia="en-US"/>
              </w:rPr>
              <w:t>*</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6B0F1002" w14:textId="77777777" w:rsidR="001D5127" w:rsidRPr="001D5127" w:rsidRDefault="001D5127" w:rsidP="001D5127">
            <w:pPr>
              <w:rPr>
                <w:rFonts w:ascii="Times New Roman" w:hAnsi="Times New Roman"/>
                <w:b/>
                <w:i/>
                <w:sz w:val="24"/>
                <w:szCs w:val="24"/>
                <w:lang w:eastAsia="en-US"/>
              </w:rPr>
            </w:pPr>
            <w:r w:rsidRPr="001D5127">
              <w:rPr>
                <w:rFonts w:ascii="Times New Roman" w:hAnsi="Times New Roman"/>
                <w:b/>
                <w:i/>
                <w:sz w:val="24"/>
                <w:szCs w:val="24"/>
                <w:lang w:eastAsia="en-US"/>
              </w:rPr>
              <w:t>*</w:t>
            </w:r>
          </w:p>
        </w:tc>
        <w:tc>
          <w:tcPr>
            <w:tcW w:w="632" w:type="pct"/>
            <w:gridSpan w:val="2"/>
            <w:tcBorders>
              <w:top w:val="single" w:sz="4" w:space="0" w:color="auto"/>
              <w:left w:val="single" w:sz="4" w:space="0" w:color="auto"/>
              <w:bottom w:val="single" w:sz="4" w:space="0" w:color="auto"/>
              <w:right w:val="single" w:sz="4" w:space="0" w:color="auto"/>
            </w:tcBorders>
          </w:tcPr>
          <w:p w14:paraId="3BE61271" w14:textId="77777777" w:rsidR="001D5127" w:rsidRPr="001D5127" w:rsidRDefault="001D5127" w:rsidP="001D5127">
            <w:pPr>
              <w:rPr>
                <w:rFonts w:ascii="Times New Roman" w:hAnsi="Times New Roman"/>
                <w:b/>
                <w:i/>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045E3A51" w14:textId="77777777" w:rsidR="001D5127" w:rsidRPr="001D5127" w:rsidRDefault="001D5127" w:rsidP="001D5127">
            <w:pPr>
              <w:rPr>
                <w:rFonts w:ascii="Times New Roman" w:hAnsi="Times New Roman"/>
                <w:b/>
                <w:i/>
                <w:sz w:val="24"/>
                <w:szCs w:val="24"/>
                <w:lang w:eastAsia="en-US"/>
              </w:rPr>
            </w:pPr>
          </w:p>
        </w:tc>
      </w:tr>
      <w:tr w:rsidR="001D5127" w:rsidRPr="001D5127" w14:paraId="1B2BC755" w14:textId="77777777" w:rsidTr="005C334E">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68FA49C0" w14:textId="77777777" w:rsidR="001D5127" w:rsidRPr="001D5127" w:rsidRDefault="001D5127" w:rsidP="001D5127">
            <w:pPr>
              <w:suppressAutoHyphens/>
              <w:rPr>
                <w:rFonts w:ascii="Times New Roman" w:hAnsi="Times New Roman"/>
                <w:b/>
                <w:sz w:val="24"/>
                <w:szCs w:val="24"/>
                <w:lang w:eastAsia="en-US"/>
              </w:rPr>
            </w:pPr>
            <w:r w:rsidRPr="001D5127">
              <w:rPr>
                <w:rFonts w:ascii="Times New Roman" w:hAnsi="Times New Roman"/>
                <w:b/>
                <w:sz w:val="24"/>
                <w:szCs w:val="24"/>
                <w:lang w:eastAsia="en-US"/>
              </w:rPr>
              <w:t>Промежуточная аттестация</w:t>
            </w:r>
          </w:p>
        </w:tc>
        <w:tc>
          <w:tcPr>
            <w:tcW w:w="582" w:type="pct"/>
            <w:gridSpan w:val="2"/>
            <w:tcBorders>
              <w:top w:val="single" w:sz="4" w:space="0" w:color="auto"/>
              <w:left w:val="single" w:sz="4" w:space="0" w:color="auto"/>
              <w:bottom w:val="single" w:sz="4" w:space="0" w:color="auto"/>
              <w:right w:val="single" w:sz="4" w:space="0" w:color="auto"/>
            </w:tcBorders>
            <w:vAlign w:val="center"/>
            <w:hideMark/>
          </w:tcPr>
          <w:p w14:paraId="64EC378B" w14:textId="77777777" w:rsidR="001D5127" w:rsidRPr="001D5127" w:rsidRDefault="001D5127" w:rsidP="001D5127">
            <w:pPr>
              <w:rPr>
                <w:rFonts w:ascii="Times New Roman" w:hAnsi="Times New Roman"/>
                <w:b/>
                <w:i/>
                <w:sz w:val="24"/>
                <w:szCs w:val="24"/>
                <w:lang w:eastAsia="en-US"/>
              </w:rPr>
            </w:pPr>
            <w:r w:rsidRPr="001D5127">
              <w:rPr>
                <w:rFonts w:ascii="Times New Roman" w:hAnsi="Times New Roman"/>
                <w:b/>
                <w:i/>
                <w:sz w:val="24"/>
                <w:szCs w:val="24"/>
                <w:lang w:eastAsia="en-US"/>
              </w:rPr>
              <w:t>*</w:t>
            </w:r>
            <w:r w:rsidRPr="001D5127">
              <w:rPr>
                <w:rFonts w:ascii="Times New Roman" w:hAnsi="Times New Roman"/>
                <w:sz w:val="24"/>
                <w:szCs w:val="24"/>
                <w:lang w:eastAsia="en-US"/>
              </w:rPr>
              <w:t xml:space="preserve"> </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551BC5CF" w14:textId="77777777" w:rsidR="001D5127" w:rsidRPr="001D5127" w:rsidRDefault="001D5127" w:rsidP="001D5127">
            <w:pPr>
              <w:rPr>
                <w:rFonts w:ascii="Times New Roman" w:hAnsi="Times New Roman"/>
                <w:b/>
                <w:i/>
                <w:sz w:val="24"/>
                <w:szCs w:val="24"/>
                <w:lang w:eastAsia="en-US"/>
              </w:rPr>
            </w:pPr>
            <w:r w:rsidRPr="001D5127">
              <w:rPr>
                <w:rFonts w:ascii="Times New Roman" w:hAnsi="Times New Roman"/>
                <w:b/>
                <w:i/>
                <w:sz w:val="24"/>
                <w:szCs w:val="24"/>
                <w:lang w:eastAsia="en-US"/>
              </w:rPr>
              <w:t>*</w:t>
            </w:r>
            <w:r w:rsidRPr="001D5127">
              <w:rPr>
                <w:rFonts w:ascii="Times New Roman" w:hAnsi="Times New Roman"/>
                <w:sz w:val="24"/>
                <w:szCs w:val="24"/>
                <w:lang w:eastAsia="en-US"/>
              </w:rPr>
              <w:t xml:space="preserve"> </w:t>
            </w:r>
          </w:p>
        </w:tc>
        <w:tc>
          <w:tcPr>
            <w:tcW w:w="632" w:type="pct"/>
            <w:gridSpan w:val="2"/>
            <w:tcBorders>
              <w:top w:val="single" w:sz="4" w:space="0" w:color="auto"/>
              <w:left w:val="single" w:sz="4" w:space="0" w:color="auto"/>
              <w:bottom w:val="single" w:sz="4" w:space="0" w:color="auto"/>
              <w:right w:val="single" w:sz="4" w:space="0" w:color="auto"/>
            </w:tcBorders>
          </w:tcPr>
          <w:p w14:paraId="258068C6" w14:textId="77777777" w:rsidR="001D5127" w:rsidRPr="001D5127" w:rsidRDefault="001D5127" w:rsidP="001D5127">
            <w:pPr>
              <w:rPr>
                <w:rFonts w:ascii="Times New Roman" w:hAnsi="Times New Roman"/>
                <w:b/>
                <w:i/>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4A402DD9" w14:textId="77777777" w:rsidR="001D5127" w:rsidRPr="001D5127" w:rsidRDefault="001D5127" w:rsidP="001D5127">
            <w:pPr>
              <w:rPr>
                <w:rFonts w:ascii="Times New Roman" w:hAnsi="Times New Roman"/>
                <w:b/>
                <w:i/>
                <w:sz w:val="24"/>
                <w:szCs w:val="24"/>
                <w:lang w:eastAsia="en-US"/>
              </w:rPr>
            </w:pPr>
          </w:p>
        </w:tc>
      </w:tr>
      <w:tr w:rsidR="001D5127" w:rsidRPr="001D5127" w14:paraId="573938BA" w14:textId="77777777" w:rsidTr="005C334E">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798AD820" w14:textId="77777777" w:rsidR="001D5127" w:rsidRPr="001D5127" w:rsidRDefault="001D5127" w:rsidP="001D5127">
            <w:pPr>
              <w:rPr>
                <w:rFonts w:ascii="Times New Roman" w:hAnsi="Times New Roman"/>
                <w:b/>
                <w:bCs/>
                <w:sz w:val="24"/>
                <w:szCs w:val="24"/>
                <w:lang w:eastAsia="en-US"/>
              </w:rPr>
            </w:pPr>
            <w:r w:rsidRPr="001D5127">
              <w:rPr>
                <w:rFonts w:ascii="Times New Roman" w:hAnsi="Times New Roman"/>
                <w:b/>
                <w:bCs/>
                <w:sz w:val="24"/>
                <w:szCs w:val="24"/>
                <w:lang w:eastAsia="en-US"/>
              </w:rPr>
              <w:t>Всего:</w:t>
            </w:r>
          </w:p>
        </w:tc>
        <w:tc>
          <w:tcPr>
            <w:tcW w:w="582" w:type="pct"/>
            <w:gridSpan w:val="2"/>
            <w:tcBorders>
              <w:top w:val="single" w:sz="4" w:space="0" w:color="auto"/>
              <w:left w:val="single" w:sz="4" w:space="0" w:color="auto"/>
              <w:bottom w:val="single" w:sz="4" w:space="0" w:color="auto"/>
              <w:right w:val="single" w:sz="4" w:space="0" w:color="auto"/>
            </w:tcBorders>
            <w:vAlign w:val="center"/>
          </w:tcPr>
          <w:p w14:paraId="5E923211" w14:textId="77777777" w:rsidR="001D5127" w:rsidRPr="001D5127" w:rsidRDefault="001D5127" w:rsidP="001D5127">
            <w:pPr>
              <w:rPr>
                <w:rFonts w:ascii="Times New Roman" w:hAnsi="Times New Roman"/>
                <w:i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vAlign w:val="center"/>
          </w:tcPr>
          <w:p w14:paraId="2997AC7D" w14:textId="77777777" w:rsidR="001D5127" w:rsidRPr="001D5127" w:rsidRDefault="001D5127" w:rsidP="001D5127">
            <w:pPr>
              <w:rPr>
                <w:rFonts w:ascii="Times New Roman" w:hAnsi="Times New Roman"/>
                <w:b/>
                <w:bCs/>
                <w:i/>
                <w:sz w:val="24"/>
                <w:szCs w:val="24"/>
                <w:lang w:eastAsia="en-US"/>
              </w:rPr>
            </w:pPr>
            <w:r w:rsidRPr="001D5127">
              <w:rPr>
                <w:rFonts w:ascii="Times New Roman" w:hAnsi="Times New Roman"/>
                <w:b/>
                <w:bCs/>
                <w:iCs/>
                <w:sz w:val="24"/>
                <w:szCs w:val="24"/>
                <w:lang w:eastAsia="en-US"/>
              </w:rPr>
              <w:t>32</w:t>
            </w:r>
          </w:p>
        </w:tc>
        <w:tc>
          <w:tcPr>
            <w:tcW w:w="632" w:type="pct"/>
            <w:gridSpan w:val="2"/>
            <w:tcBorders>
              <w:top w:val="single" w:sz="4" w:space="0" w:color="auto"/>
              <w:left w:val="single" w:sz="4" w:space="0" w:color="auto"/>
              <w:bottom w:val="single" w:sz="4" w:space="0" w:color="auto"/>
              <w:right w:val="single" w:sz="4" w:space="0" w:color="auto"/>
            </w:tcBorders>
          </w:tcPr>
          <w:p w14:paraId="3AC109FB" w14:textId="77777777" w:rsidR="001D5127" w:rsidRPr="001D5127" w:rsidRDefault="001D5127" w:rsidP="001D5127">
            <w:pPr>
              <w:rPr>
                <w:rFonts w:ascii="Times New Roman" w:hAnsi="Times New Roman"/>
                <w:b/>
                <w:bCs/>
                <w:i/>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1AA8C278" w14:textId="77777777" w:rsidR="001D5127" w:rsidRPr="001D5127" w:rsidRDefault="001D5127" w:rsidP="001D5127">
            <w:pPr>
              <w:rPr>
                <w:rFonts w:ascii="Times New Roman" w:hAnsi="Times New Roman"/>
                <w:b/>
                <w:bCs/>
                <w:i/>
                <w:sz w:val="24"/>
                <w:szCs w:val="24"/>
                <w:lang w:eastAsia="en-US"/>
              </w:rPr>
            </w:pPr>
          </w:p>
        </w:tc>
      </w:tr>
    </w:tbl>
    <w:p w14:paraId="49422E2E" w14:textId="77777777" w:rsidR="001D5127" w:rsidRPr="001D5127" w:rsidRDefault="001D5127" w:rsidP="001D5127">
      <w:pPr>
        <w:spacing w:after="0" w:line="240" w:lineRule="auto"/>
        <w:ind w:firstLine="709"/>
        <w:rPr>
          <w:rFonts w:ascii="Times New Roman" w:eastAsiaTheme="minorHAnsi" w:hAnsi="Times New Roman"/>
          <w:b/>
          <w:bCs/>
          <w:sz w:val="24"/>
          <w:szCs w:val="24"/>
          <w:lang w:eastAsia="en-US"/>
        </w:rPr>
      </w:pPr>
    </w:p>
    <w:p w14:paraId="0AF28929" w14:textId="77777777" w:rsidR="001D5127" w:rsidRPr="001D5127" w:rsidRDefault="001D5127" w:rsidP="001D5127">
      <w:pPr>
        <w:spacing w:after="0" w:line="240" w:lineRule="auto"/>
        <w:rPr>
          <w:rFonts w:ascii="Times New Roman" w:hAnsi="Times New Roman"/>
          <w:sz w:val="24"/>
          <w:szCs w:val="24"/>
        </w:rPr>
        <w:sectPr w:rsidR="001D5127" w:rsidRPr="001D5127" w:rsidSect="00A046F2">
          <w:pgSz w:w="16838" w:h="11906" w:orient="landscape"/>
          <w:pgMar w:top="1701" w:right="1134" w:bottom="851" w:left="1134" w:header="709" w:footer="709" w:gutter="0"/>
          <w:cols w:space="708"/>
          <w:docGrid w:linePitch="360"/>
        </w:sectPr>
      </w:pPr>
    </w:p>
    <w:p w14:paraId="15849355"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lastRenderedPageBreak/>
        <w:t>3. УСЛОВИЯ РЕАЛИЗАЦИИ УЧЕБНОЙ ДИСЦИПЛИНЫ</w:t>
      </w:r>
    </w:p>
    <w:p w14:paraId="1A14E884" w14:textId="77777777" w:rsidR="001D5127" w:rsidRPr="001D5127" w:rsidRDefault="001D5127" w:rsidP="001D5127">
      <w:pPr>
        <w:spacing w:after="0"/>
        <w:ind w:left="1353"/>
        <w:contextualSpacing/>
        <w:rPr>
          <w:rFonts w:ascii="Times New Roman" w:eastAsiaTheme="minorHAnsi" w:hAnsi="Times New Roman"/>
          <w:b/>
          <w:bCs/>
          <w:sz w:val="24"/>
          <w:szCs w:val="24"/>
          <w:lang w:eastAsia="en-US"/>
        </w:rPr>
      </w:pPr>
    </w:p>
    <w:p w14:paraId="2F28D21E"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C118B49"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Кабинет химических дисциплин;</w:t>
      </w:r>
    </w:p>
    <w:p w14:paraId="581946CF"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имеющий:</w:t>
      </w:r>
    </w:p>
    <w:p w14:paraId="5CBE647D"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рабочие места по количеству обучающихся;</w:t>
      </w:r>
    </w:p>
    <w:p w14:paraId="0F2201D4"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рабочее место преподавателя.</w:t>
      </w:r>
    </w:p>
    <w:p w14:paraId="26ACE381"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Технические средства обучения:</w:t>
      </w:r>
    </w:p>
    <w:p w14:paraId="51A09C43"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ПК, проектор, экран;</w:t>
      </w:r>
    </w:p>
    <w:p w14:paraId="19978C5C"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65F06CFA"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Лаборатория «Аналитической химии», оснащенная в соответствии с п. 6.1.2.2 примерной программы по специальности 18.02.09 Переработка нефти и газа.</w:t>
      </w:r>
    </w:p>
    <w:p w14:paraId="53919E91"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p>
    <w:p w14:paraId="147D0229" w14:textId="77777777" w:rsidR="001D5127" w:rsidRPr="001D5127" w:rsidRDefault="001D5127" w:rsidP="001D5127">
      <w:pPr>
        <w:suppressAutoHyphens/>
        <w:spacing w:after="0"/>
        <w:ind w:firstLine="709"/>
        <w:contextualSpacing/>
        <w:jc w:val="both"/>
        <w:rPr>
          <w:rFonts w:ascii="Times New Roman" w:eastAsiaTheme="minorHAnsi" w:hAnsi="Times New Roman"/>
          <w:b/>
          <w:bCs/>
          <w:sz w:val="24"/>
          <w:szCs w:val="24"/>
          <w:lang w:eastAsia="en-US"/>
        </w:rPr>
      </w:pPr>
      <w:r w:rsidRPr="001D5127">
        <w:rPr>
          <w:rFonts w:ascii="Times New Roman" w:eastAsiaTheme="minorHAnsi" w:hAnsi="Times New Roman"/>
          <w:b/>
          <w:bCs/>
          <w:sz w:val="24"/>
          <w:szCs w:val="24"/>
          <w:lang w:eastAsia="en-US"/>
        </w:rPr>
        <w:t>3.2. Информационное обеспечение реализации программы</w:t>
      </w:r>
    </w:p>
    <w:p w14:paraId="1AC89E70" w14:textId="77777777" w:rsidR="001D5127" w:rsidRPr="001D5127" w:rsidRDefault="001D5127" w:rsidP="001D5127">
      <w:pPr>
        <w:suppressAutoHyphens/>
        <w:spacing w:after="0"/>
        <w:ind w:firstLine="709"/>
        <w:contextualSpacing/>
        <w:jc w:val="both"/>
        <w:rPr>
          <w:rFonts w:ascii="Times New Roman" w:eastAsiaTheme="minorHAnsi" w:hAnsi="Times New Roman"/>
          <w:bCs/>
          <w:sz w:val="24"/>
          <w:szCs w:val="24"/>
          <w:lang w:eastAsia="en-US"/>
        </w:rPr>
      </w:pPr>
      <w:r w:rsidRPr="001D5127">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1D5127">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5127">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72E35D" w14:textId="77777777" w:rsidR="001D5127" w:rsidRPr="00460F6D" w:rsidRDefault="001D5127" w:rsidP="00460F6D">
      <w:pPr>
        <w:suppressAutoHyphens/>
        <w:spacing w:after="0"/>
        <w:ind w:firstLine="709"/>
        <w:jc w:val="both"/>
        <w:rPr>
          <w:rFonts w:ascii="Times New Roman" w:eastAsiaTheme="minorHAnsi" w:hAnsi="Times New Roman"/>
          <w:sz w:val="24"/>
          <w:szCs w:val="24"/>
          <w:lang w:eastAsia="en-US"/>
        </w:rPr>
      </w:pPr>
    </w:p>
    <w:p w14:paraId="5B8934DC" w14:textId="77777777" w:rsidR="001D5127" w:rsidRPr="00460F6D" w:rsidRDefault="001D5127" w:rsidP="00460F6D">
      <w:pPr>
        <w:suppressAutoHyphens/>
        <w:spacing w:after="0"/>
        <w:ind w:firstLine="709"/>
        <w:jc w:val="both"/>
        <w:rPr>
          <w:rFonts w:ascii="Times New Roman" w:eastAsiaTheme="minorHAnsi" w:hAnsi="Times New Roman"/>
          <w:b/>
          <w:sz w:val="24"/>
          <w:szCs w:val="24"/>
          <w:lang w:eastAsia="en-US"/>
        </w:rPr>
      </w:pPr>
      <w:r w:rsidRPr="00460F6D">
        <w:rPr>
          <w:rFonts w:ascii="Times New Roman" w:eastAsiaTheme="minorHAnsi" w:hAnsi="Times New Roman"/>
          <w:b/>
          <w:sz w:val="24"/>
          <w:szCs w:val="24"/>
          <w:lang w:eastAsia="en-US"/>
        </w:rPr>
        <w:t>3.2.1. Основные печатные издания</w:t>
      </w:r>
    </w:p>
    <w:p w14:paraId="71BF5B36" w14:textId="77777777" w:rsidR="00460F6D" w:rsidRPr="00460F6D" w:rsidRDefault="00460F6D" w:rsidP="00460F6D">
      <w:pPr>
        <w:numPr>
          <w:ilvl w:val="0"/>
          <w:numId w:val="29"/>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Глинка, Л.Н. Задачи и упражнения по общей химии: учеб.-</w:t>
      </w:r>
      <w:proofErr w:type="spellStart"/>
      <w:r w:rsidRPr="00460F6D">
        <w:rPr>
          <w:rFonts w:ascii="Times New Roman" w:hAnsi="Times New Roman"/>
          <w:bCs/>
          <w:sz w:val="24"/>
          <w:szCs w:val="24"/>
        </w:rPr>
        <w:t>практич</w:t>
      </w:r>
      <w:proofErr w:type="spellEnd"/>
      <w:r w:rsidRPr="00460F6D">
        <w:rPr>
          <w:rFonts w:ascii="Times New Roman" w:hAnsi="Times New Roman"/>
          <w:bCs/>
          <w:sz w:val="24"/>
          <w:szCs w:val="24"/>
        </w:rPr>
        <w:t>. пособие для СПО/ Н.Л. Глинка; под ред. В.А. Попкова, А.В. Бабкова. – 14-е изд. – Москва</w:t>
      </w:r>
      <w:proofErr w:type="gramStart"/>
      <w:r w:rsidRPr="00460F6D">
        <w:rPr>
          <w:rFonts w:ascii="Times New Roman" w:hAnsi="Times New Roman"/>
          <w:bCs/>
          <w:sz w:val="24"/>
          <w:szCs w:val="24"/>
        </w:rPr>
        <w:t>: Из</w:t>
      </w:r>
      <w:proofErr w:type="gramEnd"/>
      <w:r w:rsidRPr="00460F6D">
        <w:rPr>
          <w:rFonts w:ascii="Times New Roman" w:hAnsi="Times New Roman"/>
          <w:bCs/>
          <w:sz w:val="24"/>
          <w:szCs w:val="24"/>
        </w:rPr>
        <w:t xml:space="preserve">-во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2021. – 236 с. </w:t>
      </w:r>
    </w:p>
    <w:p w14:paraId="551B29BE" w14:textId="77777777" w:rsidR="00460F6D" w:rsidRPr="00460F6D" w:rsidRDefault="00460F6D" w:rsidP="00460F6D">
      <w:pPr>
        <w:numPr>
          <w:ilvl w:val="0"/>
          <w:numId w:val="29"/>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Глинка, Л.Н. Практикум по общей химии: учеб. пособие для СПО/ Н.Л. Глинка; под ред. В.А. Попкова, А.В. Бабкова, О.В. Нестеровой. – Москва</w:t>
      </w:r>
      <w:proofErr w:type="gramStart"/>
      <w:r w:rsidRPr="00460F6D">
        <w:rPr>
          <w:rFonts w:ascii="Times New Roman" w:hAnsi="Times New Roman"/>
          <w:bCs/>
          <w:sz w:val="24"/>
          <w:szCs w:val="24"/>
        </w:rPr>
        <w:t>: Из</w:t>
      </w:r>
      <w:proofErr w:type="gramEnd"/>
      <w:r w:rsidRPr="00460F6D">
        <w:rPr>
          <w:rFonts w:ascii="Times New Roman" w:hAnsi="Times New Roman"/>
          <w:bCs/>
          <w:sz w:val="24"/>
          <w:szCs w:val="24"/>
        </w:rPr>
        <w:t xml:space="preserve">-во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2019. – 248 с.</w:t>
      </w:r>
      <w:r w:rsidRPr="00460F6D">
        <w:rPr>
          <w:rFonts w:ascii="Times New Roman" w:hAnsi="Times New Roman"/>
          <w:sz w:val="24"/>
          <w:szCs w:val="24"/>
        </w:rPr>
        <w:t xml:space="preserve"> </w:t>
      </w:r>
    </w:p>
    <w:p w14:paraId="0E1D3312" w14:textId="77777777" w:rsidR="00460F6D" w:rsidRPr="00460F6D" w:rsidRDefault="00460F6D" w:rsidP="00460F6D">
      <w:pPr>
        <w:numPr>
          <w:ilvl w:val="0"/>
          <w:numId w:val="29"/>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 xml:space="preserve">Суворов, А.В. Общая и неорганическая химия. В 2 т. Том 2: учебник для СПО/ А.В. Суворов, А.Б. Никольский. – 6-е изд., </w:t>
      </w:r>
      <w:proofErr w:type="spellStart"/>
      <w:r w:rsidRPr="00460F6D">
        <w:rPr>
          <w:rFonts w:ascii="Times New Roman" w:hAnsi="Times New Roman"/>
          <w:bCs/>
          <w:sz w:val="24"/>
          <w:szCs w:val="24"/>
        </w:rPr>
        <w:t>испр</w:t>
      </w:r>
      <w:proofErr w:type="spellEnd"/>
      <w:r w:rsidRPr="00460F6D">
        <w:rPr>
          <w:rFonts w:ascii="Times New Roman" w:hAnsi="Times New Roman"/>
          <w:bCs/>
          <w:sz w:val="24"/>
          <w:szCs w:val="24"/>
        </w:rPr>
        <w:t>. И доп. – Москва</w:t>
      </w:r>
      <w:proofErr w:type="gramStart"/>
      <w:r w:rsidRPr="00460F6D">
        <w:rPr>
          <w:rFonts w:ascii="Times New Roman" w:hAnsi="Times New Roman"/>
          <w:bCs/>
          <w:sz w:val="24"/>
          <w:szCs w:val="24"/>
        </w:rPr>
        <w:t>: Из</w:t>
      </w:r>
      <w:proofErr w:type="gramEnd"/>
      <w:r w:rsidRPr="00460F6D">
        <w:rPr>
          <w:rFonts w:ascii="Times New Roman" w:hAnsi="Times New Roman"/>
          <w:bCs/>
          <w:sz w:val="24"/>
          <w:szCs w:val="24"/>
        </w:rPr>
        <w:t xml:space="preserve">-во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2021. – 378 с.</w:t>
      </w:r>
      <w:r w:rsidRPr="00460F6D">
        <w:rPr>
          <w:rFonts w:ascii="Times New Roman" w:hAnsi="Times New Roman"/>
          <w:sz w:val="24"/>
          <w:szCs w:val="24"/>
        </w:rPr>
        <w:t xml:space="preserve"> </w:t>
      </w:r>
    </w:p>
    <w:p w14:paraId="113CF33D" w14:textId="77777777" w:rsidR="00460F6D" w:rsidRPr="00460F6D" w:rsidRDefault="00460F6D" w:rsidP="00460F6D">
      <w:pPr>
        <w:numPr>
          <w:ilvl w:val="0"/>
          <w:numId w:val="29"/>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 xml:space="preserve">Суворов, А.В., Никольский, А.Б. Общая и неорганическая химия. В 2 т. Том 1: учебник для СПО/ А.В. Суворов, А.Б. Никольский. – 6-е изд., </w:t>
      </w:r>
      <w:proofErr w:type="spellStart"/>
      <w:r w:rsidRPr="00460F6D">
        <w:rPr>
          <w:rFonts w:ascii="Times New Roman" w:hAnsi="Times New Roman"/>
          <w:bCs/>
          <w:sz w:val="24"/>
          <w:szCs w:val="24"/>
        </w:rPr>
        <w:t>испр</w:t>
      </w:r>
      <w:proofErr w:type="spellEnd"/>
      <w:r w:rsidRPr="00460F6D">
        <w:rPr>
          <w:rFonts w:ascii="Times New Roman" w:hAnsi="Times New Roman"/>
          <w:bCs/>
          <w:sz w:val="24"/>
          <w:szCs w:val="24"/>
        </w:rPr>
        <w:t>. И доп. – Москва</w:t>
      </w:r>
      <w:proofErr w:type="gramStart"/>
      <w:r w:rsidRPr="00460F6D">
        <w:rPr>
          <w:rFonts w:ascii="Times New Roman" w:hAnsi="Times New Roman"/>
          <w:bCs/>
          <w:sz w:val="24"/>
          <w:szCs w:val="24"/>
        </w:rPr>
        <w:t>: Из</w:t>
      </w:r>
      <w:proofErr w:type="gramEnd"/>
      <w:r w:rsidRPr="00460F6D">
        <w:rPr>
          <w:rFonts w:ascii="Times New Roman" w:hAnsi="Times New Roman"/>
          <w:bCs/>
          <w:sz w:val="24"/>
          <w:szCs w:val="24"/>
        </w:rPr>
        <w:t xml:space="preserve">-во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2021. – 343 с.</w:t>
      </w:r>
      <w:r w:rsidRPr="00460F6D">
        <w:rPr>
          <w:rFonts w:ascii="Times New Roman" w:hAnsi="Times New Roman"/>
          <w:sz w:val="24"/>
          <w:szCs w:val="24"/>
        </w:rPr>
        <w:t xml:space="preserve"> </w:t>
      </w:r>
    </w:p>
    <w:p w14:paraId="0CEB40D2" w14:textId="77777777" w:rsidR="001D5127" w:rsidRPr="00460F6D" w:rsidRDefault="001D5127" w:rsidP="00460F6D">
      <w:pPr>
        <w:spacing w:after="0"/>
        <w:ind w:firstLine="709"/>
        <w:jc w:val="both"/>
        <w:rPr>
          <w:rFonts w:ascii="Times New Roman" w:eastAsiaTheme="minorHAnsi" w:hAnsi="Times New Roman"/>
          <w:b/>
          <w:sz w:val="24"/>
          <w:szCs w:val="24"/>
          <w:lang w:val="x-none" w:eastAsia="en-US"/>
        </w:rPr>
      </w:pPr>
    </w:p>
    <w:p w14:paraId="38227F9F" w14:textId="77777777" w:rsidR="001D5127" w:rsidRPr="00460F6D" w:rsidRDefault="001D5127" w:rsidP="00460F6D">
      <w:pPr>
        <w:spacing w:after="0"/>
        <w:ind w:firstLine="709"/>
        <w:jc w:val="both"/>
        <w:rPr>
          <w:rFonts w:ascii="Times New Roman" w:eastAsiaTheme="minorHAnsi" w:hAnsi="Times New Roman"/>
          <w:b/>
          <w:sz w:val="24"/>
          <w:szCs w:val="24"/>
          <w:lang w:eastAsia="en-US"/>
        </w:rPr>
      </w:pPr>
      <w:r w:rsidRPr="00460F6D">
        <w:rPr>
          <w:rFonts w:ascii="Times New Roman" w:eastAsiaTheme="minorHAnsi" w:hAnsi="Times New Roman"/>
          <w:b/>
          <w:sz w:val="24"/>
          <w:szCs w:val="24"/>
          <w:lang w:eastAsia="en-US"/>
        </w:rPr>
        <w:t xml:space="preserve">3.2.2. Основные электронные издания </w:t>
      </w:r>
    </w:p>
    <w:p w14:paraId="3DEC5349" w14:textId="77777777" w:rsidR="00460F6D" w:rsidRPr="00460F6D" w:rsidRDefault="00460F6D" w:rsidP="00460F6D">
      <w:pPr>
        <w:pStyle w:val="aa"/>
        <w:numPr>
          <w:ilvl w:val="1"/>
          <w:numId w:val="26"/>
        </w:numPr>
        <w:spacing w:after="0"/>
        <w:ind w:left="0" w:firstLine="709"/>
        <w:contextualSpacing w:val="0"/>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Камышов, В. М. Строение и состояния вещества: учебное пособие для </w:t>
      </w:r>
      <w:proofErr w:type="spellStart"/>
      <w:r w:rsidRPr="00460F6D">
        <w:rPr>
          <w:rFonts w:ascii="Times New Roman" w:eastAsiaTheme="minorHAnsi" w:hAnsi="Times New Roman"/>
          <w:bCs/>
          <w:sz w:val="24"/>
          <w:szCs w:val="24"/>
          <w:lang w:eastAsia="en-US"/>
        </w:rPr>
        <w:t>спо</w:t>
      </w:r>
      <w:proofErr w:type="spellEnd"/>
      <w:r w:rsidRPr="00460F6D">
        <w:rPr>
          <w:rFonts w:ascii="Times New Roman" w:eastAsiaTheme="minorHAnsi" w:hAnsi="Times New Roman"/>
          <w:bCs/>
          <w:sz w:val="24"/>
          <w:szCs w:val="24"/>
          <w:lang w:eastAsia="en-US"/>
        </w:rPr>
        <w:t xml:space="preserve"> / В. М. Камышов, Е. Г. Мирошникова, В. П. Татауров. — Санкт-Петербург: Лань, 2021. — 236 с. — ISBN 978-5-8114-6453-1. — Текст: электронный // Лань: электронно-библиотечная система. — URL: https://e.lanbook.com/book/148010.</w:t>
      </w:r>
    </w:p>
    <w:p w14:paraId="2E43F315" w14:textId="77777777" w:rsidR="00460F6D" w:rsidRPr="00460F6D" w:rsidRDefault="00460F6D" w:rsidP="00460F6D">
      <w:pPr>
        <w:pStyle w:val="aa"/>
        <w:numPr>
          <w:ilvl w:val="1"/>
          <w:numId w:val="26"/>
        </w:numPr>
        <w:spacing w:after="0"/>
        <w:ind w:left="0" w:firstLine="709"/>
        <w:contextualSpacing w:val="0"/>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Капустина, А. А. Общая и неорганическая химия. Практикум: учебное пособие / А. А. Капустина, И. Г. </w:t>
      </w:r>
      <w:proofErr w:type="spellStart"/>
      <w:r w:rsidRPr="00460F6D">
        <w:rPr>
          <w:rFonts w:ascii="Times New Roman" w:eastAsiaTheme="minorHAnsi" w:hAnsi="Times New Roman"/>
          <w:bCs/>
          <w:sz w:val="24"/>
          <w:szCs w:val="24"/>
          <w:lang w:eastAsia="en-US"/>
        </w:rPr>
        <w:t>Хальченко</w:t>
      </w:r>
      <w:proofErr w:type="spellEnd"/>
      <w:r w:rsidRPr="00460F6D">
        <w:rPr>
          <w:rFonts w:ascii="Times New Roman" w:eastAsiaTheme="minorHAnsi" w:hAnsi="Times New Roman"/>
          <w:bCs/>
          <w:sz w:val="24"/>
          <w:szCs w:val="24"/>
          <w:lang w:eastAsia="en-US"/>
        </w:rPr>
        <w:t xml:space="preserve">, В. В. </w:t>
      </w:r>
      <w:proofErr w:type="spellStart"/>
      <w:r w:rsidRPr="00460F6D">
        <w:rPr>
          <w:rFonts w:ascii="Times New Roman" w:eastAsiaTheme="minorHAnsi" w:hAnsi="Times New Roman"/>
          <w:bCs/>
          <w:sz w:val="24"/>
          <w:szCs w:val="24"/>
          <w:lang w:eastAsia="en-US"/>
        </w:rPr>
        <w:t>Либанов</w:t>
      </w:r>
      <w:proofErr w:type="spellEnd"/>
      <w:r w:rsidRPr="00460F6D">
        <w:rPr>
          <w:rFonts w:ascii="Times New Roman" w:eastAsiaTheme="minorHAnsi" w:hAnsi="Times New Roman"/>
          <w:bCs/>
          <w:sz w:val="24"/>
          <w:szCs w:val="24"/>
          <w:lang w:eastAsia="en-US"/>
        </w:rPr>
        <w:t xml:space="preserve">. — Санкт-Петербург: Лань, 2020. — 152 с. — ISBN 978-5-8114-5772-4. — Текст: электронный // </w:t>
      </w:r>
      <w:proofErr w:type="gramStart"/>
      <w:r w:rsidRPr="00460F6D">
        <w:rPr>
          <w:rFonts w:ascii="Times New Roman" w:eastAsiaTheme="minorHAnsi" w:hAnsi="Times New Roman"/>
          <w:bCs/>
          <w:sz w:val="24"/>
          <w:szCs w:val="24"/>
          <w:lang w:eastAsia="en-US"/>
        </w:rPr>
        <w:t>Лань :</w:t>
      </w:r>
      <w:proofErr w:type="gramEnd"/>
      <w:r w:rsidRPr="00460F6D">
        <w:rPr>
          <w:rFonts w:ascii="Times New Roman" w:eastAsiaTheme="minorHAnsi" w:hAnsi="Times New Roman"/>
          <w:bCs/>
          <w:sz w:val="24"/>
          <w:szCs w:val="24"/>
          <w:lang w:eastAsia="en-US"/>
        </w:rPr>
        <w:t xml:space="preserve"> электронно-библиотечная система. — URL: https://e.lanbook.com/book/146828.</w:t>
      </w:r>
    </w:p>
    <w:p w14:paraId="7FD1451E" w14:textId="77777777" w:rsidR="00460F6D" w:rsidRPr="00460F6D" w:rsidRDefault="00460F6D" w:rsidP="00460F6D">
      <w:pPr>
        <w:pStyle w:val="aa"/>
        <w:numPr>
          <w:ilvl w:val="1"/>
          <w:numId w:val="26"/>
        </w:numPr>
        <w:spacing w:after="0"/>
        <w:ind w:left="0" w:firstLine="709"/>
        <w:contextualSpacing w:val="0"/>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Общая химия. Теория и </w:t>
      </w:r>
      <w:proofErr w:type="gramStart"/>
      <w:r w:rsidRPr="00460F6D">
        <w:rPr>
          <w:rFonts w:ascii="Times New Roman" w:eastAsiaTheme="minorHAnsi" w:hAnsi="Times New Roman"/>
          <w:bCs/>
          <w:sz w:val="24"/>
          <w:szCs w:val="24"/>
          <w:lang w:eastAsia="en-US"/>
        </w:rPr>
        <w:t>задачи :</w:t>
      </w:r>
      <w:proofErr w:type="gramEnd"/>
      <w:r w:rsidRPr="00460F6D">
        <w:rPr>
          <w:rFonts w:ascii="Times New Roman" w:eastAsiaTheme="minorHAnsi" w:hAnsi="Times New Roman"/>
          <w:bCs/>
          <w:sz w:val="24"/>
          <w:szCs w:val="24"/>
          <w:lang w:eastAsia="en-US"/>
        </w:rPr>
        <w:t xml:space="preserve"> учебное пособие для </w:t>
      </w:r>
      <w:proofErr w:type="spellStart"/>
      <w:r w:rsidRPr="00460F6D">
        <w:rPr>
          <w:rFonts w:ascii="Times New Roman" w:eastAsiaTheme="minorHAnsi" w:hAnsi="Times New Roman"/>
          <w:bCs/>
          <w:sz w:val="24"/>
          <w:szCs w:val="24"/>
          <w:lang w:eastAsia="en-US"/>
        </w:rPr>
        <w:t>спо</w:t>
      </w:r>
      <w:proofErr w:type="spellEnd"/>
      <w:r w:rsidRPr="00460F6D">
        <w:rPr>
          <w:rFonts w:ascii="Times New Roman" w:eastAsiaTheme="minorHAnsi" w:hAnsi="Times New Roman"/>
          <w:bCs/>
          <w:sz w:val="24"/>
          <w:szCs w:val="24"/>
          <w:lang w:eastAsia="en-US"/>
        </w:rPr>
        <w:t xml:space="preserve"> / Н. В. Коровин, Н. В. Кулешов, О. Н. Гончарук [и др.] ; под редакцией Н. В. Коровина, Н. В. Кулешова. — Санкт-</w:t>
      </w:r>
      <w:proofErr w:type="gramStart"/>
      <w:r w:rsidRPr="00460F6D">
        <w:rPr>
          <w:rFonts w:ascii="Times New Roman" w:eastAsiaTheme="minorHAnsi" w:hAnsi="Times New Roman"/>
          <w:bCs/>
          <w:sz w:val="24"/>
          <w:szCs w:val="24"/>
          <w:lang w:eastAsia="en-US"/>
        </w:rPr>
        <w:lastRenderedPageBreak/>
        <w:t>Петербург :</w:t>
      </w:r>
      <w:proofErr w:type="gramEnd"/>
      <w:r w:rsidRPr="00460F6D">
        <w:rPr>
          <w:rFonts w:ascii="Times New Roman" w:eastAsiaTheme="minorHAnsi" w:hAnsi="Times New Roman"/>
          <w:bCs/>
          <w:sz w:val="24"/>
          <w:szCs w:val="24"/>
          <w:lang w:eastAsia="en-US"/>
        </w:rPr>
        <w:t xml:space="preserve"> Лань, 2020. — 492 с. — ISBN 978-5-8114-6398-5. — </w:t>
      </w:r>
      <w:proofErr w:type="gramStart"/>
      <w:r w:rsidRPr="00460F6D">
        <w:rPr>
          <w:rFonts w:ascii="Times New Roman" w:eastAsiaTheme="minorHAnsi" w:hAnsi="Times New Roman"/>
          <w:bCs/>
          <w:sz w:val="24"/>
          <w:szCs w:val="24"/>
          <w:lang w:eastAsia="en-US"/>
        </w:rPr>
        <w:t>Текст :</w:t>
      </w:r>
      <w:proofErr w:type="gramEnd"/>
      <w:r w:rsidRPr="00460F6D">
        <w:rPr>
          <w:rFonts w:ascii="Times New Roman" w:eastAsiaTheme="minorHAnsi" w:hAnsi="Times New Roman"/>
          <w:bCs/>
          <w:sz w:val="24"/>
          <w:szCs w:val="24"/>
          <w:lang w:eastAsia="en-US"/>
        </w:rPr>
        <w:t xml:space="preserve"> электронный // Лань : электронно-библиотечная система. — URL: https://e.lanbook.com/book/147258.</w:t>
      </w:r>
    </w:p>
    <w:p w14:paraId="1A557D99" w14:textId="77777777" w:rsidR="00460F6D" w:rsidRPr="00460F6D" w:rsidRDefault="00460F6D" w:rsidP="00460F6D">
      <w:pPr>
        <w:pStyle w:val="aa"/>
        <w:numPr>
          <w:ilvl w:val="1"/>
          <w:numId w:val="26"/>
        </w:numPr>
        <w:spacing w:after="0"/>
        <w:ind w:left="0" w:firstLine="709"/>
        <w:contextualSpacing w:val="0"/>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Основы общей </w:t>
      </w:r>
      <w:proofErr w:type="gramStart"/>
      <w:r w:rsidRPr="00460F6D">
        <w:rPr>
          <w:rFonts w:ascii="Times New Roman" w:eastAsiaTheme="minorHAnsi" w:hAnsi="Times New Roman"/>
          <w:bCs/>
          <w:sz w:val="24"/>
          <w:szCs w:val="24"/>
          <w:lang w:eastAsia="en-US"/>
        </w:rPr>
        <w:t>химии :</w:t>
      </w:r>
      <w:proofErr w:type="gramEnd"/>
      <w:r w:rsidRPr="00460F6D">
        <w:rPr>
          <w:rFonts w:ascii="Times New Roman" w:eastAsiaTheme="minorHAnsi" w:hAnsi="Times New Roman"/>
          <w:bCs/>
          <w:sz w:val="24"/>
          <w:szCs w:val="24"/>
          <w:lang w:eastAsia="en-US"/>
        </w:rPr>
        <w:t xml:space="preserve"> учебное пособие для </w:t>
      </w:r>
      <w:proofErr w:type="spellStart"/>
      <w:r w:rsidRPr="00460F6D">
        <w:rPr>
          <w:rFonts w:ascii="Times New Roman" w:eastAsiaTheme="minorHAnsi" w:hAnsi="Times New Roman"/>
          <w:bCs/>
          <w:sz w:val="24"/>
          <w:szCs w:val="24"/>
          <w:lang w:eastAsia="en-US"/>
        </w:rPr>
        <w:t>спо</w:t>
      </w:r>
      <w:proofErr w:type="spellEnd"/>
      <w:r w:rsidRPr="00460F6D">
        <w:rPr>
          <w:rFonts w:ascii="Times New Roman" w:eastAsiaTheme="minorHAnsi" w:hAnsi="Times New Roman"/>
          <w:bCs/>
          <w:sz w:val="24"/>
          <w:szCs w:val="24"/>
          <w:lang w:eastAsia="en-US"/>
        </w:rPr>
        <w:t xml:space="preserve"> / Е. Г. Гончаров, В. Ю. Кондрашин, А. М. </w:t>
      </w:r>
      <w:proofErr w:type="spellStart"/>
      <w:r w:rsidRPr="00460F6D">
        <w:rPr>
          <w:rFonts w:ascii="Times New Roman" w:eastAsiaTheme="minorHAnsi" w:hAnsi="Times New Roman"/>
          <w:bCs/>
          <w:sz w:val="24"/>
          <w:szCs w:val="24"/>
          <w:lang w:eastAsia="en-US"/>
        </w:rPr>
        <w:t>Ховив</w:t>
      </w:r>
      <w:proofErr w:type="spellEnd"/>
      <w:r w:rsidRPr="00460F6D">
        <w:rPr>
          <w:rFonts w:ascii="Times New Roman" w:eastAsiaTheme="minorHAnsi" w:hAnsi="Times New Roman"/>
          <w:bCs/>
          <w:sz w:val="24"/>
          <w:szCs w:val="24"/>
          <w:lang w:eastAsia="en-US"/>
        </w:rPr>
        <w:t>, Ю. П. Афиногенов. — Санкт-</w:t>
      </w:r>
      <w:proofErr w:type="gramStart"/>
      <w:r w:rsidRPr="00460F6D">
        <w:rPr>
          <w:rFonts w:ascii="Times New Roman" w:eastAsiaTheme="minorHAnsi" w:hAnsi="Times New Roman"/>
          <w:bCs/>
          <w:sz w:val="24"/>
          <w:szCs w:val="24"/>
          <w:lang w:eastAsia="en-US"/>
        </w:rPr>
        <w:t>Петербург :</w:t>
      </w:r>
      <w:proofErr w:type="gramEnd"/>
      <w:r w:rsidRPr="00460F6D">
        <w:rPr>
          <w:rFonts w:ascii="Times New Roman" w:eastAsiaTheme="minorHAnsi" w:hAnsi="Times New Roman"/>
          <w:bCs/>
          <w:sz w:val="24"/>
          <w:szCs w:val="24"/>
          <w:lang w:eastAsia="en-US"/>
        </w:rPr>
        <w:t xml:space="preserve"> Лань, 2020. — 464 с. — ISBN 978-5-8114-5829-5. — </w:t>
      </w:r>
      <w:proofErr w:type="gramStart"/>
      <w:r w:rsidRPr="00460F6D">
        <w:rPr>
          <w:rFonts w:ascii="Times New Roman" w:eastAsiaTheme="minorHAnsi" w:hAnsi="Times New Roman"/>
          <w:bCs/>
          <w:sz w:val="24"/>
          <w:szCs w:val="24"/>
          <w:lang w:eastAsia="en-US"/>
        </w:rPr>
        <w:t>Текст :</w:t>
      </w:r>
      <w:proofErr w:type="gramEnd"/>
      <w:r w:rsidRPr="00460F6D">
        <w:rPr>
          <w:rFonts w:ascii="Times New Roman" w:eastAsiaTheme="minorHAnsi" w:hAnsi="Times New Roman"/>
          <w:bCs/>
          <w:sz w:val="24"/>
          <w:szCs w:val="24"/>
          <w:lang w:eastAsia="en-US"/>
        </w:rPr>
        <w:t xml:space="preserve"> электронный // Лань : электронно-библиотечная система. — URL: https://e.lanbook.com/book/146667.</w:t>
      </w:r>
    </w:p>
    <w:p w14:paraId="5CC0070F" w14:textId="77777777" w:rsidR="00460F6D" w:rsidRPr="00460F6D" w:rsidRDefault="00460F6D" w:rsidP="00460F6D">
      <w:pPr>
        <w:pStyle w:val="aa"/>
        <w:numPr>
          <w:ilvl w:val="1"/>
          <w:numId w:val="26"/>
        </w:numPr>
        <w:spacing w:after="0"/>
        <w:ind w:left="0" w:firstLine="709"/>
        <w:contextualSpacing w:val="0"/>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Пресс, И. А. Общая химия: учебное пособие для </w:t>
      </w:r>
      <w:proofErr w:type="spellStart"/>
      <w:r w:rsidRPr="00460F6D">
        <w:rPr>
          <w:rFonts w:ascii="Times New Roman" w:eastAsiaTheme="minorHAnsi" w:hAnsi="Times New Roman"/>
          <w:bCs/>
          <w:sz w:val="24"/>
          <w:szCs w:val="24"/>
          <w:lang w:eastAsia="en-US"/>
        </w:rPr>
        <w:t>спо</w:t>
      </w:r>
      <w:proofErr w:type="spellEnd"/>
      <w:r w:rsidRPr="00460F6D">
        <w:rPr>
          <w:rFonts w:ascii="Times New Roman" w:eastAsiaTheme="minorHAnsi" w:hAnsi="Times New Roman"/>
          <w:bCs/>
          <w:sz w:val="24"/>
          <w:szCs w:val="24"/>
          <w:lang w:eastAsia="en-US"/>
        </w:rPr>
        <w:t xml:space="preserve"> / И. А. Пресс. — Санкт-Петербург: Лань, 2021. — 496 с. — ISBN 978-5-8114-7073-0. — Текст: электронный // </w:t>
      </w:r>
      <w:proofErr w:type="gramStart"/>
      <w:r w:rsidRPr="00460F6D">
        <w:rPr>
          <w:rFonts w:ascii="Times New Roman" w:eastAsiaTheme="minorHAnsi" w:hAnsi="Times New Roman"/>
          <w:bCs/>
          <w:sz w:val="24"/>
          <w:szCs w:val="24"/>
          <w:lang w:eastAsia="en-US"/>
        </w:rPr>
        <w:t>Лань :</w:t>
      </w:r>
      <w:proofErr w:type="gramEnd"/>
      <w:r w:rsidRPr="00460F6D">
        <w:rPr>
          <w:rFonts w:ascii="Times New Roman" w:eastAsiaTheme="minorHAnsi" w:hAnsi="Times New Roman"/>
          <w:bCs/>
          <w:sz w:val="24"/>
          <w:szCs w:val="24"/>
          <w:lang w:eastAsia="en-US"/>
        </w:rPr>
        <w:t xml:space="preserve"> электронно-библиотечная система. — URL: https://e.lanbook.com/book/154410.</w:t>
      </w:r>
    </w:p>
    <w:p w14:paraId="4DDBB84B" w14:textId="77777777" w:rsidR="00460F6D" w:rsidRPr="00460F6D" w:rsidRDefault="00460F6D" w:rsidP="00460F6D">
      <w:pPr>
        <w:pStyle w:val="aa"/>
        <w:numPr>
          <w:ilvl w:val="1"/>
          <w:numId w:val="26"/>
        </w:numPr>
        <w:spacing w:after="0"/>
        <w:ind w:left="0" w:firstLine="709"/>
        <w:contextualSpacing w:val="0"/>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Черникова, Н. Ю. Химия в доступном изложении: учебное пособие / Н. Ю. Черникова. — Санкт-</w:t>
      </w:r>
      <w:proofErr w:type="gramStart"/>
      <w:r w:rsidRPr="00460F6D">
        <w:rPr>
          <w:rFonts w:ascii="Times New Roman" w:eastAsiaTheme="minorHAnsi" w:hAnsi="Times New Roman"/>
          <w:bCs/>
          <w:sz w:val="24"/>
          <w:szCs w:val="24"/>
          <w:lang w:eastAsia="en-US"/>
        </w:rPr>
        <w:t>Петербург :</w:t>
      </w:r>
      <w:proofErr w:type="gramEnd"/>
      <w:r w:rsidRPr="00460F6D">
        <w:rPr>
          <w:rFonts w:ascii="Times New Roman" w:eastAsiaTheme="minorHAnsi" w:hAnsi="Times New Roman"/>
          <w:bCs/>
          <w:sz w:val="24"/>
          <w:szCs w:val="24"/>
          <w:lang w:eastAsia="en-US"/>
        </w:rPr>
        <w:t xml:space="preserve"> Лань, 2020. — 316 с. — ISBN 978-5-8114-5887-5. — Текст: электронный // </w:t>
      </w:r>
      <w:proofErr w:type="gramStart"/>
      <w:r w:rsidRPr="00460F6D">
        <w:rPr>
          <w:rFonts w:ascii="Times New Roman" w:eastAsiaTheme="minorHAnsi" w:hAnsi="Times New Roman"/>
          <w:bCs/>
          <w:sz w:val="24"/>
          <w:szCs w:val="24"/>
          <w:lang w:eastAsia="en-US"/>
        </w:rPr>
        <w:t>Лань :</w:t>
      </w:r>
      <w:proofErr w:type="gramEnd"/>
      <w:r w:rsidRPr="00460F6D">
        <w:rPr>
          <w:rFonts w:ascii="Times New Roman" w:eastAsiaTheme="minorHAnsi" w:hAnsi="Times New Roman"/>
          <w:bCs/>
          <w:sz w:val="24"/>
          <w:szCs w:val="24"/>
          <w:lang w:eastAsia="en-US"/>
        </w:rPr>
        <w:t xml:space="preserve"> электронно-библиотечная система. — URL: </w:t>
      </w:r>
      <w:r w:rsidRPr="00460F6D">
        <w:rPr>
          <w:rFonts w:ascii="Times New Roman" w:eastAsiaTheme="minorHAnsi" w:hAnsi="Times New Roman"/>
          <w:bCs/>
          <w:sz w:val="24"/>
          <w:szCs w:val="24"/>
          <w:lang w:eastAsia="en-US"/>
        </w:rPr>
        <w:t>https://e.lanbook.com/book/323663</w:t>
      </w:r>
      <w:r w:rsidRPr="00460F6D">
        <w:rPr>
          <w:rFonts w:ascii="Times New Roman" w:eastAsiaTheme="minorHAnsi" w:hAnsi="Times New Roman"/>
          <w:bCs/>
          <w:sz w:val="24"/>
          <w:szCs w:val="24"/>
          <w:lang w:eastAsia="en-US"/>
        </w:rPr>
        <w:t>.</w:t>
      </w:r>
    </w:p>
    <w:p w14:paraId="0D3E811C" w14:textId="77777777" w:rsidR="001D5127" w:rsidRPr="001D5127" w:rsidRDefault="001D5127" w:rsidP="001D5127">
      <w:pPr>
        <w:spacing w:after="0"/>
        <w:ind w:firstLine="709"/>
        <w:contextualSpacing/>
        <w:jc w:val="both"/>
        <w:rPr>
          <w:rFonts w:ascii="Times New Roman" w:eastAsiaTheme="minorHAnsi" w:hAnsi="Times New Roman"/>
          <w:bCs/>
          <w:sz w:val="24"/>
          <w:szCs w:val="24"/>
          <w:lang w:eastAsia="en-US"/>
        </w:rPr>
      </w:pPr>
    </w:p>
    <w:p w14:paraId="31EBCB1E" w14:textId="77777777" w:rsidR="001D5127" w:rsidRPr="001D5127" w:rsidRDefault="001D5127" w:rsidP="00460F6D">
      <w:pPr>
        <w:suppressAutoHyphens/>
        <w:spacing w:after="0"/>
        <w:ind w:firstLine="709"/>
        <w:jc w:val="center"/>
        <w:rPr>
          <w:rFonts w:ascii="Times New Roman" w:hAnsi="Times New Roman"/>
          <w:b/>
          <w:bCs/>
          <w:iCs/>
          <w:sz w:val="24"/>
          <w:szCs w:val="24"/>
        </w:rPr>
      </w:pPr>
      <w:r w:rsidRPr="001D5127">
        <w:rPr>
          <w:rFonts w:ascii="Times New Roman" w:hAnsi="Times New Roman"/>
          <w:b/>
          <w:iCs/>
          <w:sz w:val="24"/>
          <w:szCs w:val="24"/>
        </w:rPr>
        <w:t>4 КОНТРОЛЬ И ОЦЕНКА РЕЗУЛЬТАТОВ ОСВОЕНИЯ УЧЕБНОЙ ДИСЦИПЛИНЫ</w:t>
      </w:r>
    </w:p>
    <w:p w14:paraId="3DDBFD5D" w14:textId="77777777" w:rsidR="001D5127" w:rsidRPr="001D5127" w:rsidRDefault="001D5127" w:rsidP="001D5127">
      <w:pPr>
        <w:suppressAutoHyphens/>
        <w:contextualSpacing/>
        <w:jc w:val="both"/>
        <w:rPr>
          <w:rFonts w:ascii="Times New Roman" w:hAnsi="Times New Roman"/>
          <w:bCs/>
          <w:iCs/>
          <w:sz w:val="24"/>
          <w:szCs w:val="24"/>
        </w:rPr>
      </w:pPr>
    </w:p>
    <w:p w14:paraId="3B93ACDB" w14:textId="77777777" w:rsidR="001D5127" w:rsidRPr="001D5127" w:rsidRDefault="001D5127" w:rsidP="001D5127">
      <w:pPr>
        <w:suppressAutoHyphens/>
        <w:contextualSpacing/>
        <w:jc w:val="both"/>
        <w:rPr>
          <w:rFonts w:ascii="Times New Roman" w:hAnsi="Times New Roman"/>
          <w:bCs/>
          <w:iCs/>
          <w:sz w:val="24"/>
          <w:szCs w:val="24"/>
        </w:rPr>
      </w:pPr>
      <w:r w:rsidRPr="001D5127">
        <w:rPr>
          <w:rFonts w:ascii="Times New Roman" w:hAnsi="Times New Roman"/>
          <w:bCs/>
          <w:iCs/>
          <w:sz w:val="24"/>
          <w:szCs w:val="24"/>
        </w:rPr>
        <w:t>Контроль и оценка результатов освоения учебной дисциплины осуществляется преподавателем в процессе проведения семинарских занятий, тестирования, а также выполнения самостоятельной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272"/>
        <w:gridCol w:w="3272"/>
      </w:tblGrid>
      <w:tr w:rsidR="001D5127" w:rsidRPr="001D5127" w14:paraId="5666BBE9" w14:textId="77777777" w:rsidTr="005C334E">
        <w:trPr>
          <w:trHeight w:val="306"/>
        </w:trPr>
        <w:tc>
          <w:tcPr>
            <w:tcW w:w="1602" w:type="pct"/>
          </w:tcPr>
          <w:p w14:paraId="2B5B1FC2"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Результаты обучения</w:t>
            </w:r>
            <w:r w:rsidRPr="001D5127">
              <w:rPr>
                <w:rFonts w:ascii="Times New Roman" w:hAnsi="Times New Roman"/>
                <w:b/>
                <w:bCs/>
                <w:iCs/>
                <w:sz w:val="24"/>
                <w:szCs w:val="24"/>
                <w:vertAlign w:val="superscript"/>
              </w:rPr>
              <w:footnoteReference w:id="8"/>
            </w:r>
          </w:p>
        </w:tc>
        <w:tc>
          <w:tcPr>
            <w:tcW w:w="1699" w:type="pct"/>
          </w:tcPr>
          <w:p w14:paraId="61DE12EB"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Критерии оценки</w:t>
            </w:r>
          </w:p>
        </w:tc>
        <w:tc>
          <w:tcPr>
            <w:tcW w:w="1699" w:type="pct"/>
          </w:tcPr>
          <w:p w14:paraId="1F88991D" w14:textId="77777777" w:rsidR="001D5127" w:rsidRPr="001D5127" w:rsidRDefault="001D5127" w:rsidP="001D5127">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Методы оценки</w:t>
            </w:r>
          </w:p>
        </w:tc>
      </w:tr>
      <w:tr w:rsidR="001D5127" w:rsidRPr="001D5127" w14:paraId="4643ADFA" w14:textId="77777777" w:rsidTr="005C334E">
        <w:trPr>
          <w:trHeight w:val="225"/>
        </w:trPr>
        <w:tc>
          <w:tcPr>
            <w:tcW w:w="5000" w:type="pct"/>
            <w:gridSpan w:val="3"/>
          </w:tcPr>
          <w:p w14:paraId="3E43B356" w14:textId="77777777" w:rsidR="001D5127" w:rsidRPr="001D5127" w:rsidRDefault="001D5127" w:rsidP="001D5127">
            <w:pPr>
              <w:suppressAutoHyphens/>
              <w:spacing w:after="0" w:line="240" w:lineRule="auto"/>
              <w:rPr>
                <w:rFonts w:ascii="Times New Roman" w:hAnsi="Times New Roman"/>
                <w:bCs/>
                <w:iCs/>
                <w:sz w:val="24"/>
                <w:szCs w:val="24"/>
              </w:rPr>
            </w:pPr>
            <w:r w:rsidRPr="001D5127">
              <w:rPr>
                <w:rFonts w:ascii="Times New Roman" w:hAnsi="Times New Roman"/>
                <w:b/>
                <w:bCs/>
                <w:iCs/>
                <w:sz w:val="24"/>
                <w:szCs w:val="24"/>
              </w:rPr>
              <w:t>Умения:</w:t>
            </w:r>
          </w:p>
        </w:tc>
      </w:tr>
      <w:tr w:rsidR="001D5127" w:rsidRPr="001D5127" w14:paraId="6F5AFF45" w14:textId="77777777" w:rsidTr="005C334E">
        <w:trPr>
          <w:trHeight w:val="225"/>
        </w:trPr>
        <w:tc>
          <w:tcPr>
            <w:tcW w:w="1602" w:type="pct"/>
          </w:tcPr>
          <w:p w14:paraId="2D763174"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давать характеристику химических элементов в соответствии с их положением в периодической системе химических элементов Д.И. Менделеева;</w:t>
            </w:r>
          </w:p>
        </w:tc>
        <w:tc>
          <w:tcPr>
            <w:tcW w:w="1699" w:type="pct"/>
          </w:tcPr>
          <w:p w14:paraId="2A53FC9E"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обоснованность выбора </w:t>
            </w:r>
            <w:r w:rsidRPr="001D5127">
              <w:rPr>
                <w:rFonts w:ascii="Times New Roman" w:hAnsi="Times New Roman"/>
                <w:iCs/>
                <w:sz w:val="24"/>
                <w:szCs w:val="24"/>
              </w:rPr>
              <w:t>химических элементов в соответствии с их положением в периодической системе химических элементов Д.И. Менделеева</w:t>
            </w:r>
            <w:r w:rsidRPr="001D5127">
              <w:rPr>
                <w:rFonts w:ascii="Times New Roman" w:hAnsi="Times New Roman"/>
                <w:bCs/>
                <w:iCs/>
                <w:sz w:val="24"/>
                <w:szCs w:val="24"/>
              </w:rPr>
              <w:t xml:space="preserve"> </w:t>
            </w:r>
          </w:p>
        </w:tc>
        <w:tc>
          <w:tcPr>
            <w:tcW w:w="1699" w:type="pct"/>
            <w:vMerge w:val="restart"/>
          </w:tcPr>
          <w:p w14:paraId="730F0C31" w14:textId="77777777" w:rsidR="001D5127" w:rsidRPr="001D5127" w:rsidRDefault="001D5127" w:rsidP="001D5127">
            <w:pPr>
              <w:suppressAutoHyphens/>
              <w:spacing w:after="0" w:line="240" w:lineRule="auto"/>
              <w:jc w:val="both"/>
              <w:rPr>
                <w:rFonts w:ascii="Times New Roman" w:hAnsi="Times New Roman"/>
                <w:iCs/>
                <w:color w:val="000000"/>
                <w:sz w:val="24"/>
                <w:szCs w:val="24"/>
              </w:rPr>
            </w:pPr>
            <w:r w:rsidRPr="001D5127">
              <w:rPr>
                <w:rFonts w:ascii="Times New Roman" w:hAnsi="Times New Roman"/>
                <w:iCs/>
                <w:color w:val="000000"/>
                <w:sz w:val="24"/>
                <w:szCs w:val="24"/>
              </w:rPr>
              <w:t>Устный опрос, письменный опрос, тестирование, оценка выполненной самостоятельной работы</w:t>
            </w:r>
          </w:p>
          <w:p w14:paraId="2353A8FE"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Экспертное наблюдение и оценивание выполнения лабораторных и практических работ.</w:t>
            </w:r>
          </w:p>
          <w:p w14:paraId="5B86CF0B" w14:textId="77777777" w:rsidR="001D5127" w:rsidRPr="001D5127" w:rsidRDefault="001D5127" w:rsidP="001D5127">
            <w:pPr>
              <w:suppressAutoHyphens/>
              <w:spacing w:after="0" w:line="240" w:lineRule="auto"/>
              <w:jc w:val="both"/>
              <w:rPr>
                <w:rFonts w:ascii="Times New Roman" w:hAnsi="Times New Roman"/>
                <w:bCs/>
                <w:iCs/>
                <w:sz w:val="24"/>
                <w:szCs w:val="24"/>
              </w:rPr>
            </w:pPr>
          </w:p>
          <w:p w14:paraId="5DC1D0BB"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Текущий контроль в форме защиты практических и лабораторных работ</w:t>
            </w:r>
          </w:p>
          <w:p w14:paraId="6F7179CF" w14:textId="77777777" w:rsidR="001D5127" w:rsidRPr="001D5127" w:rsidRDefault="001D5127" w:rsidP="001D5127">
            <w:pPr>
              <w:suppressAutoHyphens/>
              <w:spacing w:after="0" w:line="240" w:lineRule="auto"/>
              <w:jc w:val="both"/>
              <w:rPr>
                <w:rFonts w:ascii="Times New Roman" w:hAnsi="Times New Roman"/>
                <w:b/>
                <w:bCs/>
                <w:iCs/>
                <w:sz w:val="24"/>
                <w:szCs w:val="24"/>
              </w:rPr>
            </w:pPr>
          </w:p>
        </w:tc>
      </w:tr>
      <w:tr w:rsidR="001D5127" w:rsidRPr="001D5127" w14:paraId="69D746A9" w14:textId="77777777" w:rsidTr="005C334E">
        <w:trPr>
          <w:trHeight w:val="225"/>
        </w:trPr>
        <w:tc>
          <w:tcPr>
            <w:tcW w:w="1602" w:type="pct"/>
          </w:tcPr>
          <w:p w14:paraId="10FFEAB0"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использовать лабораторную посуду и оборудование;</w:t>
            </w:r>
          </w:p>
        </w:tc>
        <w:tc>
          <w:tcPr>
            <w:tcW w:w="1699" w:type="pct"/>
          </w:tcPr>
          <w:p w14:paraId="44DB15B7"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обоснованность выбора </w:t>
            </w:r>
            <w:r w:rsidRPr="001D5127">
              <w:rPr>
                <w:rFonts w:ascii="Times New Roman" w:hAnsi="Times New Roman"/>
                <w:iCs/>
                <w:sz w:val="24"/>
                <w:szCs w:val="24"/>
              </w:rPr>
              <w:t>лабораторной посуды и оборудования</w:t>
            </w:r>
            <w:r w:rsidRPr="001D5127">
              <w:rPr>
                <w:rFonts w:ascii="Times New Roman" w:hAnsi="Times New Roman"/>
                <w:bCs/>
                <w:iCs/>
                <w:sz w:val="24"/>
                <w:szCs w:val="24"/>
              </w:rPr>
              <w:t>;</w:t>
            </w:r>
          </w:p>
        </w:tc>
        <w:tc>
          <w:tcPr>
            <w:tcW w:w="1699" w:type="pct"/>
            <w:vMerge/>
          </w:tcPr>
          <w:p w14:paraId="23DCD4AA" w14:textId="77777777" w:rsidR="001D5127" w:rsidRPr="001D5127" w:rsidRDefault="001D5127" w:rsidP="001D5127">
            <w:pPr>
              <w:suppressAutoHyphens/>
              <w:jc w:val="both"/>
              <w:rPr>
                <w:rFonts w:ascii="Times New Roman" w:hAnsi="Times New Roman"/>
                <w:b/>
                <w:bCs/>
                <w:iCs/>
                <w:sz w:val="24"/>
                <w:szCs w:val="24"/>
              </w:rPr>
            </w:pPr>
          </w:p>
        </w:tc>
      </w:tr>
      <w:tr w:rsidR="001D5127" w:rsidRPr="001D5127" w14:paraId="6B035737" w14:textId="77777777" w:rsidTr="005C334E">
        <w:trPr>
          <w:trHeight w:val="225"/>
        </w:trPr>
        <w:tc>
          <w:tcPr>
            <w:tcW w:w="1602" w:type="pct"/>
          </w:tcPr>
          <w:p w14:paraId="02BEB77C"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находить молекулярную формулу вещества;</w:t>
            </w:r>
          </w:p>
        </w:tc>
        <w:tc>
          <w:tcPr>
            <w:tcW w:w="1699" w:type="pct"/>
          </w:tcPr>
          <w:p w14:paraId="6991CDB6"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iCs/>
                <w:sz w:val="24"/>
                <w:szCs w:val="24"/>
              </w:rPr>
              <w:t>- демонстрация способности находить молекулярную формулу вещества, в соответствии с типом и свойствами химических связей (ковалентной, ионной, металлической, водородной);</w:t>
            </w:r>
          </w:p>
        </w:tc>
        <w:tc>
          <w:tcPr>
            <w:tcW w:w="1699" w:type="pct"/>
            <w:vMerge/>
          </w:tcPr>
          <w:p w14:paraId="198DABC5" w14:textId="77777777" w:rsidR="001D5127" w:rsidRPr="001D5127" w:rsidRDefault="001D5127" w:rsidP="001D5127">
            <w:pPr>
              <w:suppressAutoHyphens/>
              <w:jc w:val="both"/>
              <w:rPr>
                <w:rFonts w:ascii="Times New Roman" w:hAnsi="Times New Roman"/>
                <w:b/>
                <w:bCs/>
                <w:iCs/>
                <w:sz w:val="24"/>
                <w:szCs w:val="24"/>
              </w:rPr>
            </w:pPr>
          </w:p>
        </w:tc>
      </w:tr>
      <w:tr w:rsidR="001D5127" w:rsidRPr="001D5127" w14:paraId="0ABBA576" w14:textId="77777777" w:rsidTr="005C334E">
        <w:trPr>
          <w:trHeight w:val="225"/>
        </w:trPr>
        <w:tc>
          <w:tcPr>
            <w:tcW w:w="1602" w:type="pct"/>
          </w:tcPr>
          <w:p w14:paraId="7A35D116"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применять на практике правила безопасной работы в химической лаборатории;</w:t>
            </w:r>
          </w:p>
        </w:tc>
        <w:tc>
          <w:tcPr>
            <w:tcW w:w="1699" w:type="pct"/>
          </w:tcPr>
          <w:p w14:paraId="7DA33FC9"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bCs/>
                <w:iCs/>
                <w:sz w:val="24"/>
                <w:szCs w:val="24"/>
              </w:rPr>
              <w:t xml:space="preserve">- применение </w:t>
            </w:r>
            <w:r w:rsidRPr="001D5127">
              <w:rPr>
                <w:rFonts w:ascii="Times New Roman" w:hAnsi="Times New Roman"/>
                <w:iCs/>
                <w:sz w:val="24"/>
                <w:szCs w:val="24"/>
              </w:rPr>
              <w:t>на практике правил безопасной работы в химической лаборатории;</w:t>
            </w:r>
          </w:p>
        </w:tc>
        <w:tc>
          <w:tcPr>
            <w:tcW w:w="1699" w:type="pct"/>
            <w:vMerge/>
          </w:tcPr>
          <w:p w14:paraId="7AD2F987" w14:textId="77777777" w:rsidR="001D5127" w:rsidRPr="001D5127" w:rsidRDefault="001D5127" w:rsidP="001D5127">
            <w:pPr>
              <w:suppressAutoHyphens/>
              <w:jc w:val="both"/>
              <w:rPr>
                <w:rFonts w:ascii="Times New Roman" w:hAnsi="Times New Roman"/>
                <w:b/>
                <w:bCs/>
                <w:iCs/>
                <w:sz w:val="24"/>
                <w:szCs w:val="24"/>
              </w:rPr>
            </w:pPr>
          </w:p>
        </w:tc>
      </w:tr>
      <w:tr w:rsidR="001D5127" w:rsidRPr="001D5127" w14:paraId="3979982C" w14:textId="77777777" w:rsidTr="005C334E">
        <w:trPr>
          <w:trHeight w:val="225"/>
        </w:trPr>
        <w:tc>
          <w:tcPr>
            <w:tcW w:w="1602" w:type="pct"/>
          </w:tcPr>
          <w:p w14:paraId="5BC74541"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применять основные законы химии для решения задач в области профессиональной деятельности;</w:t>
            </w:r>
          </w:p>
        </w:tc>
        <w:tc>
          <w:tcPr>
            <w:tcW w:w="1699" w:type="pct"/>
          </w:tcPr>
          <w:p w14:paraId="06B8C0F5"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обоснованность применения </w:t>
            </w:r>
            <w:r w:rsidRPr="001D5127">
              <w:rPr>
                <w:rFonts w:ascii="Times New Roman" w:hAnsi="Times New Roman"/>
                <w:iCs/>
                <w:sz w:val="24"/>
                <w:szCs w:val="24"/>
              </w:rPr>
              <w:t>основных законов химии для решения задач в области профессиональной деятельности</w:t>
            </w:r>
            <w:r w:rsidRPr="001D5127">
              <w:rPr>
                <w:rFonts w:ascii="Times New Roman" w:hAnsi="Times New Roman"/>
                <w:bCs/>
                <w:iCs/>
                <w:sz w:val="24"/>
                <w:szCs w:val="24"/>
              </w:rPr>
              <w:t xml:space="preserve"> </w:t>
            </w:r>
          </w:p>
          <w:p w14:paraId="78CF3185"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lastRenderedPageBreak/>
              <w:t xml:space="preserve">- выбор </w:t>
            </w:r>
            <w:r w:rsidRPr="001D5127">
              <w:rPr>
                <w:rFonts w:ascii="Times New Roman" w:hAnsi="Times New Roman"/>
                <w:iCs/>
                <w:sz w:val="24"/>
                <w:szCs w:val="24"/>
              </w:rPr>
              <w:t>основных законов химии для решения задач в области профессиональной деятельности</w:t>
            </w:r>
            <w:r w:rsidRPr="001D5127">
              <w:rPr>
                <w:rFonts w:ascii="Times New Roman" w:hAnsi="Times New Roman"/>
                <w:bCs/>
                <w:iCs/>
                <w:sz w:val="24"/>
                <w:szCs w:val="24"/>
              </w:rPr>
              <w:t xml:space="preserve"> в соответствии с </w:t>
            </w:r>
            <w:r w:rsidRPr="001D5127">
              <w:rPr>
                <w:rFonts w:ascii="Times New Roman" w:hAnsi="Times New Roman"/>
                <w:iCs/>
                <w:sz w:val="24"/>
                <w:szCs w:val="24"/>
              </w:rPr>
              <w:t>характерными химическими свойствами неорганических веществ различных классов</w:t>
            </w:r>
            <w:r w:rsidRPr="001D5127">
              <w:rPr>
                <w:rFonts w:ascii="Times New Roman" w:hAnsi="Times New Roman"/>
                <w:bCs/>
                <w:iCs/>
                <w:sz w:val="24"/>
                <w:szCs w:val="24"/>
              </w:rPr>
              <w:t>;</w:t>
            </w:r>
          </w:p>
        </w:tc>
        <w:tc>
          <w:tcPr>
            <w:tcW w:w="1699" w:type="pct"/>
            <w:vMerge/>
          </w:tcPr>
          <w:p w14:paraId="3FABB633" w14:textId="77777777" w:rsidR="001D5127" w:rsidRPr="001D5127" w:rsidRDefault="001D5127" w:rsidP="001D5127">
            <w:pPr>
              <w:suppressAutoHyphens/>
              <w:jc w:val="both"/>
              <w:rPr>
                <w:rFonts w:ascii="Times New Roman" w:hAnsi="Times New Roman"/>
                <w:b/>
                <w:bCs/>
                <w:iCs/>
                <w:sz w:val="24"/>
                <w:szCs w:val="24"/>
              </w:rPr>
            </w:pPr>
          </w:p>
        </w:tc>
      </w:tr>
      <w:tr w:rsidR="001D5127" w:rsidRPr="001D5127" w14:paraId="314C1D45" w14:textId="77777777" w:rsidTr="005C334E">
        <w:trPr>
          <w:trHeight w:val="225"/>
        </w:trPr>
        <w:tc>
          <w:tcPr>
            <w:tcW w:w="1602" w:type="pct"/>
          </w:tcPr>
          <w:p w14:paraId="08CF9B11"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проводить качественные реакции на неорганические вещества и ионы, отдельные классы органических соединений;</w:t>
            </w:r>
          </w:p>
        </w:tc>
        <w:tc>
          <w:tcPr>
            <w:tcW w:w="1699" w:type="pct"/>
          </w:tcPr>
          <w:p w14:paraId="1F7C8ECE"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соблюдение последовательности операций при выполнении качественных анализов;</w:t>
            </w:r>
          </w:p>
          <w:p w14:paraId="087F2E16" w14:textId="77777777" w:rsidR="001D5127" w:rsidRPr="001D5127" w:rsidRDefault="001D5127" w:rsidP="001D5127">
            <w:pPr>
              <w:suppressAutoHyphens/>
              <w:spacing w:after="0" w:line="240" w:lineRule="auto"/>
              <w:jc w:val="both"/>
              <w:rPr>
                <w:rFonts w:ascii="Times New Roman" w:hAnsi="Times New Roman"/>
                <w:bCs/>
                <w:iCs/>
                <w:sz w:val="24"/>
                <w:szCs w:val="24"/>
              </w:rPr>
            </w:pPr>
          </w:p>
        </w:tc>
        <w:tc>
          <w:tcPr>
            <w:tcW w:w="1699" w:type="pct"/>
            <w:vMerge/>
          </w:tcPr>
          <w:p w14:paraId="1217ACC8" w14:textId="77777777" w:rsidR="001D5127" w:rsidRPr="001D5127" w:rsidRDefault="001D5127" w:rsidP="001D5127">
            <w:pPr>
              <w:suppressAutoHyphens/>
              <w:jc w:val="both"/>
              <w:rPr>
                <w:rFonts w:ascii="Times New Roman" w:hAnsi="Times New Roman"/>
                <w:b/>
                <w:bCs/>
                <w:iCs/>
                <w:sz w:val="24"/>
                <w:szCs w:val="24"/>
              </w:rPr>
            </w:pPr>
          </w:p>
        </w:tc>
      </w:tr>
      <w:tr w:rsidR="001D5127" w:rsidRPr="001D5127" w14:paraId="07CCC3F4" w14:textId="77777777" w:rsidTr="005C334E">
        <w:trPr>
          <w:trHeight w:val="225"/>
        </w:trPr>
        <w:tc>
          <w:tcPr>
            <w:tcW w:w="1602" w:type="pct"/>
          </w:tcPr>
          <w:p w14:paraId="500BA4C6"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составлять уравнения реакций, проводить расчеты по химическим формулам и уравнениям реакции;</w:t>
            </w:r>
          </w:p>
        </w:tc>
        <w:tc>
          <w:tcPr>
            <w:tcW w:w="1699" w:type="pct"/>
          </w:tcPr>
          <w:p w14:paraId="69BD2F6C"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bCs/>
                <w:iCs/>
                <w:sz w:val="24"/>
                <w:szCs w:val="24"/>
              </w:rPr>
              <w:t xml:space="preserve">- правильность </w:t>
            </w:r>
            <w:r w:rsidRPr="001D5127">
              <w:rPr>
                <w:rFonts w:ascii="Times New Roman" w:hAnsi="Times New Roman"/>
                <w:iCs/>
                <w:sz w:val="24"/>
                <w:szCs w:val="24"/>
              </w:rPr>
              <w:t>составления уравнений реакций и проведения расчетов по химическим формулам и уравнениям реакции;</w:t>
            </w:r>
          </w:p>
        </w:tc>
        <w:tc>
          <w:tcPr>
            <w:tcW w:w="1699" w:type="pct"/>
            <w:vMerge/>
          </w:tcPr>
          <w:p w14:paraId="19D126DE" w14:textId="77777777" w:rsidR="001D5127" w:rsidRPr="001D5127" w:rsidRDefault="001D5127" w:rsidP="001D5127">
            <w:pPr>
              <w:suppressAutoHyphens/>
              <w:jc w:val="both"/>
              <w:rPr>
                <w:rFonts w:ascii="Times New Roman" w:hAnsi="Times New Roman"/>
                <w:b/>
                <w:bCs/>
                <w:iCs/>
                <w:sz w:val="24"/>
                <w:szCs w:val="24"/>
              </w:rPr>
            </w:pPr>
          </w:p>
        </w:tc>
      </w:tr>
      <w:tr w:rsidR="001D5127" w:rsidRPr="001D5127" w14:paraId="7600891E" w14:textId="77777777" w:rsidTr="005C334E">
        <w:trPr>
          <w:trHeight w:val="225"/>
        </w:trPr>
        <w:tc>
          <w:tcPr>
            <w:tcW w:w="1602" w:type="pct"/>
          </w:tcPr>
          <w:p w14:paraId="55862F0C"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составлять электронно-ионный баланс окислительно-восстановительных процессов.</w:t>
            </w:r>
          </w:p>
        </w:tc>
        <w:tc>
          <w:tcPr>
            <w:tcW w:w="1699" w:type="pct"/>
          </w:tcPr>
          <w:p w14:paraId="17C7BD2C"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правильность составления </w:t>
            </w:r>
            <w:r w:rsidRPr="001D5127">
              <w:rPr>
                <w:rFonts w:ascii="Times New Roman" w:hAnsi="Times New Roman"/>
                <w:iCs/>
                <w:sz w:val="24"/>
                <w:szCs w:val="24"/>
              </w:rPr>
              <w:t>электронно-ионного баланса окислительно-восстановительных процессов.</w:t>
            </w:r>
          </w:p>
        </w:tc>
        <w:tc>
          <w:tcPr>
            <w:tcW w:w="1699" w:type="pct"/>
            <w:vMerge/>
          </w:tcPr>
          <w:p w14:paraId="64B10458" w14:textId="77777777" w:rsidR="001D5127" w:rsidRPr="001D5127" w:rsidRDefault="001D5127" w:rsidP="001D5127">
            <w:pPr>
              <w:suppressAutoHyphens/>
              <w:jc w:val="both"/>
              <w:rPr>
                <w:rFonts w:ascii="Times New Roman" w:hAnsi="Times New Roman"/>
                <w:b/>
                <w:bCs/>
                <w:iCs/>
                <w:sz w:val="24"/>
                <w:szCs w:val="24"/>
              </w:rPr>
            </w:pPr>
          </w:p>
        </w:tc>
      </w:tr>
      <w:tr w:rsidR="001D5127" w:rsidRPr="001D5127" w14:paraId="4D129CF7" w14:textId="77777777" w:rsidTr="005C334E">
        <w:trPr>
          <w:trHeight w:val="254"/>
        </w:trPr>
        <w:tc>
          <w:tcPr>
            <w:tcW w:w="5000" w:type="pct"/>
            <w:gridSpan w:val="3"/>
          </w:tcPr>
          <w:p w14:paraId="0D994C59" w14:textId="77777777" w:rsidR="001D5127" w:rsidRPr="001D5127" w:rsidRDefault="001D5127" w:rsidP="001D5127">
            <w:pPr>
              <w:suppressAutoHyphens/>
              <w:spacing w:after="0" w:line="240" w:lineRule="auto"/>
              <w:rPr>
                <w:rFonts w:ascii="Times New Roman" w:hAnsi="Times New Roman"/>
                <w:bCs/>
                <w:iCs/>
                <w:sz w:val="24"/>
                <w:szCs w:val="24"/>
              </w:rPr>
            </w:pPr>
            <w:r w:rsidRPr="001D5127">
              <w:rPr>
                <w:rFonts w:ascii="Times New Roman" w:hAnsi="Times New Roman"/>
                <w:b/>
                <w:iCs/>
                <w:sz w:val="24"/>
                <w:szCs w:val="24"/>
              </w:rPr>
              <w:t>Знания:</w:t>
            </w:r>
          </w:p>
        </w:tc>
      </w:tr>
      <w:tr w:rsidR="001D5127" w:rsidRPr="001D5127" w14:paraId="0880B028" w14:textId="77777777" w:rsidTr="005C334E">
        <w:trPr>
          <w:trHeight w:val="254"/>
        </w:trPr>
        <w:tc>
          <w:tcPr>
            <w:tcW w:w="1602" w:type="pct"/>
          </w:tcPr>
          <w:p w14:paraId="5E1C9721"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гидролиз солей, электролиз расплавов и растворов (солей и щелочей);</w:t>
            </w:r>
          </w:p>
        </w:tc>
        <w:tc>
          <w:tcPr>
            <w:tcW w:w="1699" w:type="pct"/>
          </w:tcPr>
          <w:p w14:paraId="09DEC04E"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правильность написания </w:t>
            </w:r>
            <w:r w:rsidRPr="001D5127">
              <w:rPr>
                <w:rFonts w:ascii="Times New Roman" w:hAnsi="Times New Roman"/>
                <w:iCs/>
                <w:sz w:val="24"/>
                <w:szCs w:val="24"/>
              </w:rPr>
              <w:t>гидролиза солей, электролиза расплавов и растворов (солей и щелочей)</w:t>
            </w:r>
            <w:r w:rsidRPr="001D5127">
              <w:rPr>
                <w:rFonts w:ascii="Times New Roman" w:hAnsi="Times New Roman"/>
                <w:bCs/>
                <w:iCs/>
                <w:sz w:val="24"/>
                <w:szCs w:val="24"/>
              </w:rPr>
              <w:t>;</w:t>
            </w:r>
          </w:p>
        </w:tc>
        <w:tc>
          <w:tcPr>
            <w:tcW w:w="1699" w:type="pct"/>
            <w:vMerge w:val="restart"/>
          </w:tcPr>
          <w:p w14:paraId="418438B8" w14:textId="77777777" w:rsidR="001D5127" w:rsidRPr="001D5127" w:rsidRDefault="001D5127" w:rsidP="001D5127">
            <w:pPr>
              <w:suppressAutoHyphens/>
              <w:jc w:val="both"/>
              <w:rPr>
                <w:rFonts w:ascii="Times New Roman" w:hAnsi="Times New Roman"/>
                <w:b/>
                <w:iCs/>
                <w:sz w:val="24"/>
                <w:szCs w:val="24"/>
              </w:rPr>
            </w:pPr>
            <w:r w:rsidRPr="001D5127">
              <w:rPr>
                <w:rFonts w:ascii="Times New Roman" w:hAnsi="Times New Roman"/>
                <w:iCs/>
                <w:color w:val="000000"/>
                <w:sz w:val="24"/>
                <w:szCs w:val="24"/>
              </w:rPr>
              <w:t>Устный опрос, письменный опрос, тестирование, оценка выполненной самостоятельной работы</w:t>
            </w:r>
          </w:p>
        </w:tc>
      </w:tr>
      <w:tr w:rsidR="001D5127" w:rsidRPr="001D5127" w14:paraId="1DD0C777" w14:textId="77777777" w:rsidTr="005C334E">
        <w:trPr>
          <w:trHeight w:val="254"/>
        </w:trPr>
        <w:tc>
          <w:tcPr>
            <w:tcW w:w="1602" w:type="pct"/>
          </w:tcPr>
          <w:p w14:paraId="4BF2A2AE"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диссоциацию электролитов в водных растворах, сильные и слабые электролиты;</w:t>
            </w:r>
          </w:p>
        </w:tc>
        <w:tc>
          <w:tcPr>
            <w:tcW w:w="1699" w:type="pct"/>
          </w:tcPr>
          <w:p w14:paraId="3657D73C" w14:textId="77777777" w:rsidR="001D5127" w:rsidRPr="001D5127" w:rsidRDefault="001D5127" w:rsidP="001D5127">
            <w:pPr>
              <w:suppressAutoHyphens/>
              <w:spacing w:after="0" w:line="240" w:lineRule="auto"/>
              <w:jc w:val="both"/>
              <w:rPr>
                <w:rFonts w:ascii="Times New Roman" w:hAnsi="Times New Roman"/>
                <w:b/>
                <w:iCs/>
                <w:sz w:val="24"/>
                <w:szCs w:val="24"/>
              </w:rPr>
            </w:pPr>
            <w:r w:rsidRPr="001D5127">
              <w:rPr>
                <w:rFonts w:ascii="Times New Roman" w:hAnsi="Times New Roman"/>
                <w:iCs/>
                <w:sz w:val="24"/>
                <w:szCs w:val="24"/>
              </w:rPr>
              <w:t xml:space="preserve">- </w:t>
            </w:r>
            <w:r w:rsidRPr="001D5127">
              <w:rPr>
                <w:rFonts w:ascii="Times New Roman" w:hAnsi="Times New Roman"/>
                <w:bCs/>
                <w:iCs/>
                <w:sz w:val="24"/>
                <w:szCs w:val="24"/>
              </w:rPr>
              <w:t xml:space="preserve">правильность написания </w:t>
            </w:r>
            <w:r w:rsidRPr="001D5127">
              <w:rPr>
                <w:rFonts w:ascii="Times New Roman" w:hAnsi="Times New Roman"/>
                <w:iCs/>
                <w:sz w:val="24"/>
                <w:szCs w:val="24"/>
              </w:rPr>
              <w:t>диссоциации электролитов в водных растворах, сильные и слабые электролиты</w:t>
            </w:r>
          </w:p>
        </w:tc>
        <w:tc>
          <w:tcPr>
            <w:tcW w:w="1699" w:type="pct"/>
            <w:vMerge/>
          </w:tcPr>
          <w:p w14:paraId="62E8F375"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6B6609BF" w14:textId="77777777" w:rsidTr="005C334E">
        <w:trPr>
          <w:trHeight w:val="254"/>
        </w:trPr>
        <w:tc>
          <w:tcPr>
            <w:tcW w:w="1602" w:type="pct"/>
          </w:tcPr>
          <w:p w14:paraId="6D80F2A6"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классификацию химических реакций и закономерности их проведения;</w:t>
            </w:r>
          </w:p>
        </w:tc>
        <w:tc>
          <w:tcPr>
            <w:tcW w:w="1699" w:type="pct"/>
          </w:tcPr>
          <w:p w14:paraId="06E9C305"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bCs/>
                <w:iCs/>
                <w:sz w:val="24"/>
                <w:szCs w:val="24"/>
              </w:rPr>
              <w:t xml:space="preserve">- выбор </w:t>
            </w:r>
            <w:r w:rsidRPr="001D5127">
              <w:rPr>
                <w:rFonts w:ascii="Times New Roman" w:hAnsi="Times New Roman"/>
                <w:iCs/>
                <w:sz w:val="24"/>
                <w:szCs w:val="24"/>
              </w:rPr>
              <w:t>молекулярной формулы вещества</w:t>
            </w:r>
            <w:r w:rsidRPr="001D5127">
              <w:rPr>
                <w:rFonts w:ascii="Times New Roman" w:hAnsi="Times New Roman"/>
                <w:bCs/>
                <w:iCs/>
                <w:sz w:val="24"/>
                <w:szCs w:val="24"/>
              </w:rPr>
              <w:t xml:space="preserve"> в соответствии с </w:t>
            </w:r>
            <w:r w:rsidRPr="001D5127">
              <w:rPr>
                <w:rFonts w:ascii="Times New Roman" w:hAnsi="Times New Roman"/>
                <w:iCs/>
                <w:sz w:val="24"/>
                <w:szCs w:val="24"/>
              </w:rPr>
              <w:t>классификацией химических реакций</w:t>
            </w:r>
            <w:r w:rsidRPr="001D5127">
              <w:rPr>
                <w:rFonts w:ascii="Times New Roman" w:hAnsi="Times New Roman"/>
                <w:bCs/>
                <w:iCs/>
                <w:sz w:val="24"/>
                <w:szCs w:val="24"/>
              </w:rPr>
              <w:t>;</w:t>
            </w:r>
            <w:r w:rsidRPr="001D5127">
              <w:rPr>
                <w:rFonts w:ascii="Times New Roman" w:hAnsi="Times New Roman"/>
                <w:iCs/>
                <w:sz w:val="24"/>
                <w:szCs w:val="24"/>
              </w:rPr>
              <w:t xml:space="preserve"> </w:t>
            </w:r>
          </w:p>
        </w:tc>
        <w:tc>
          <w:tcPr>
            <w:tcW w:w="1699" w:type="pct"/>
            <w:vMerge/>
          </w:tcPr>
          <w:p w14:paraId="50EB3BE8"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4FDD6C1E" w14:textId="77777777" w:rsidTr="005C334E">
        <w:trPr>
          <w:trHeight w:val="254"/>
        </w:trPr>
        <w:tc>
          <w:tcPr>
            <w:tcW w:w="1602" w:type="pct"/>
          </w:tcPr>
          <w:p w14:paraId="4490D5C1"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обратимые и необратимые химические реакции, химическое равновесие, смещение химического равновесия под действием различных факторов;</w:t>
            </w:r>
          </w:p>
        </w:tc>
        <w:tc>
          <w:tcPr>
            <w:tcW w:w="1699" w:type="pct"/>
          </w:tcPr>
          <w:p w14:paraId="03652036"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iCs/>
                <w:sz w:val="24"/>
                <w:szCs w:val="24"/>
              </w:rPr>
              <w:t>-</w:t>
            </w:r>
            <w:r w:rsidRPr="001D5127">
              <w:rPr>
                <w:rFonts w:ascii="Times New Roman" w:hAnsi="Times New Roman"/>
                <w:bCs/>
                <w:iCs/>
                <w:sz w:val="24"/>
                <w:szCs w:val="24"/>
              </w:rPr>
              <w:t xml:space="preserve"> правильность выбора и составления </w:t>
            </w:r>
            <w:r w:rsidRPr="001D5127">
              <w:rPr>
                <w:rFonts w:ascii="Times New Roman" w:hAnsi="Times New Roman"/>
                <w:iCs/>
                <w:sz w:val="24"/>
                <w:szCs w:val="24"/>
              </w:rPr>
              <w:t>обратимых и необратимых химических реакций</w:t>
            </w:r>
            <w:r w:rsidRPr="001D5127">
              <w:rPr>
                <w:rFonts w:ascii="Times New Roman" w:hAnsi="Times New Roman"/>
                <w:bCs/>
                <w:iCs/>
                <w:sz w:val="24"/>
                <w:szCs w:val="24"/>
              </w:rPr>
              <w:t>;</w:t>
            </w:r>
          </w:p>
          <w:p w14:paraId="59917BF3"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-правильное обоснование смещения химического равновесия под действием различных факторов.</w:t>
            </w:r>
          </w:p>
        </w:tc>
        <w:tc>
          <w:tcPr>
            <w:tcW w:w="1699" w:type="pct"/>
            <w:vMerge/>
          </w:tcPr>
          <w:p w14:paraId="3D4D0C4B"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6FB15A12" w14:textId="77777777" w:rsidTr="005C334E">
        <w:trPr>
          <w:trHeight w:val="254"/>
        </w:trPr>
        <w:tc>
          <w:tcPr>
            <w:tcW w:w="1602" w:type="pct"/>
          </w:tcPr>
          <w:p w14:paraId="7C8990B0"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общую характеристику химических элементов в связи с их положением в периодической системе;</w:t>
            </w:r>
          </w:p>
          <w:p w14:paraId="4480AF51"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p>
        </w:tc>
        <w:tc>
          <w:tcPr>
            <w:tcW w:w="1699" w:type="pct"/>
          </w:tcPr>
          <w:p w14:paraId="17D2882D"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bCs/>
                <w:iCs/>
                <w:sz w:val="24"/>
                <w:szCs w:val="24"/>
              </w:rPr>
              <w:t xml:space="preserve">- обоснованность выбора </w:t>
            </w:r>
            <w:r w:rsidRPr="001D5127">
              <w:rPr>
                <w:rFonts w:ascii="Times New Roman" w:hAnsi="Times New Roman"/>
                <w:iCs/>
                <w:sz w:val="24"/>
                <w:szCs w:val="24"/>
              </w:rPr>
              <w:t>химических элементов в соответствии с их положением в периодической системе химических элементов Д.И. Менделеева</w:t>
            </w:r>
            <w:r w:rsidRPr="001D5127">
              <w:rPr>
                <w:rFonts w:ascii="Times New Roman" w:hAnsi="Times New Roman"/>
                <w:bCs/>
                <w:iCs/>
                <w:sz w:val="24"/>
                <w:szCs w:val="24"/>
              </w:rPr>
              <w:t xml:space="preserve"> </w:t>
            </w:r>
          </w:p>
        </w:tc>
        <w:tc>
          <w:tcPr>
            <w:tcW w:w="1699" w:type="pct"/>
            <w:vMerge/>
          </w:tcPr>
          <w:p w14:paraId="02BEE059"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77E4CB85" w14:textId="77777777" w:rsidTr="005C334E">
        <w:trPr>
          <w:trHeight w:val="254"/>
        </w:trPr>
        <w:tc>
          <w:tcPr>
            <w:tcW w:w="1602" w:type="pct"/>
          </w:tcPr>
          <w:p w14:paraId="01D95709"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xml:space="preserve">- окислительно-восстановительные </w:t>
            </w:r>
            <w:r w:rsidRPr="001D5127">
              <w:rPr>
                <w:rFonts w:ascii="Times New Roman" w:hAnsi="Times New Roman"/>
                <w:iCs/>
                <w:sz w:val="24"/>
                <w:szCs w:val="24"/>
              </w:rPr>
              <w:lastRenderedPageBreak/>
              <w:t>реакции, реакции ионного обмена;</w:t>
            </w:r>
          </w:p>
        </w:tc>
        <w:tc>
          <w:tcPr>
            <w:tcW w:w="1699" w:type="pct"/>
          </w:tcPr>
          <w:p w14:paraId="09ECAD72" w14:textId="77777777" w:rsidR="001D5127" w:rsidRPr="001D5127" w:rsidRDefault="001D5127" w:rsidP="001D5127">
            <w:pPr>
              <w:suppressAutoHyphens/>
              <w:spacing w:after="0" w:line="240" w:lineRule="auto"/>
              <w:jc w:val="both"/>
              <w:rPr>
                <w:rFonts w:ascii="Times New Roman" w:hAnsi="Times New Roman"/>
                <w:iCs/>
                <w:sz w:val="24"/>
                <w:szCs w:val="24"/>
              </w:rPr>
            </w:pPr>
            <w:r w:rsidRPr="001D5127">
              <w:rPr>
                <w:rFonts w:ascii="Times New Roman" w:hAnsi="Times New Roman"/>
                <w:bCs/>
                <w:iCs/>
                <w:sz w:val="24"/>
                <w:szCs w:val="24"/>
              </w:rPr>
              <w:lastRenderedPageBreak/>
              <w:t>- правильность составления окислительно</w:t>
            </w:r>
            <w:r w:rsidRPr="001D5127">
              <w:rPr>
                <w:rFonts w:ascii="Times New Roman" w:hAnsi="Times New Roman"/>
                <w:iCs/>
                <w:sz w:val="24"/>
                <w:szCs w:val="24"/>
              </w:rPr>
              <w:t>-</w:t>
            </w:r>
            <w:r w:rsidRPr="001D5127">
              <w:rPr>
                <w:rFonts w:ascii="Times New Roman" w:hAnsi="Times New Roman"/>
                <w:iCs/>
                <w:sz w:val="24"/>
                <w:szCs w:val="24"/>
              </w:rPr>
              <w:lastRenderedPageBreak/>
              <w:t>восстановительных реакций, реакций ионного обмена;</w:t>
            </w:r>
          </w:p>
        </w:tc>
        <w:tc>
          <w:tcPr>
            <w:tcW w:w="1699" w:type="pct"/>
            <w:vMerge/>
          </w:tcPr>
          <w:p w14:paraId="57C6923B"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5FB69CCF" w14:textId="77777777" w:rsidTr="005C334E">
        <w:trPr>
          <w:trHeight w:val="254"/>
        </w:trPr>
        <w:tc>
          <w:tcPr>
            <w:tcW w:w="1602" w:type="pct"/>
          </w:tcPr>
          <w:p w14:paraId="1F60A607"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основные понятия и законы химии;</w:t>
            </w:r>
          </w:p>
        </w:tc>
        <w:tc>
          <w:tcPr>
            <w:tcW w:w="1699" w:type="pct"/>
          </w:tcPr>
          <w:p w14:paraId="59CE25FF"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правильность выбора </w:t>
            </w:r>
            <w:r w:rsidRPr="001D5127">
              <w:rPr>
                <w:rFonts w:ascii="Times New Roman" w:hAnsi="Times New Roman"/>
                <w:iCs/>
                <w:sz w:val="24"/>
                <w:szCs w:val="24"/>
              </w:rPr>
              <w:t>основных законов химии для решения задач в области профессиональной деятельности</w:t>
            </w:r>
            <w:r w:rsidRPr="001D5127">
              <w:rPr>
                <w:rFonts w:ascii="Times New Roman" w:hAnsi="Times New Roman"/>
                <w:bCs/>
                <w:iCs/>
                <w:sz w:val="24"/>
                <w:szCs w:val="24"/>
              </w:rPr>
              <w:t xml:space="preserve"> </w:t>
            </w:r>
          </w:p>
        </w:tc>
        <w:tc>
          <w:tcPr>
            <w:tcW w:w="1699" w:type="pct"/>
            <w:vMerge/>
          </w:tcPr>
          <w:p w14:paraId="54947E1A"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7AE28807" w14:textId="77777777" w:rsidTr="005C334E">
        <w:trPr>
          <w:trHeight w:val="254"/>
        </w:trPr>
        <w:tc>
          <w:tcPr>
            <w:tcW w:w="1602" w:type="pct"/>
          </w:tcPr>
          <w:p w14:paraId="7BAAAA94"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основы электрохимии;</w:t>
            </w:r>
          </w:p>
        </w:tc>
        <w:tc>
          <w:tcPr>
            <w:tcW w:w="1699" w:type="pct"/>
          </w:tcPr>
          <w:p w14:paraId="5D5EF9DB"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iCs/>
                <w:sz w:val="24"/>
                <w:szCs w:val="24"/>
              </w:rPr>
              <w:t>демонстрирование владения информацией об основах электрохимии</w:t>
            </w:r>
          </w:p>
        </w:tc>
        <w:tc>
          <w:tcPr>
            <w:tcW w:w="1699" w:type="pct"/>
            <w:vMerge/>
          </w:tcPr>
          <w:p w14:paraId="1FA43DC6"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353D9F08" w14:textId="77777777" w:rsidTr="005C334E">
        <w:trPr>
          <w:trHeight w:val="254"/>
        </w:trPr>
        <w:tc>
          <w:tcPr>
            <w:tcW w:w="1602" w:type="pct"/>
          </w:tcPr>
          <w:p w14:paraId="5F897019"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tc>
        <w:tc>
          <w:tcPr>
            <w:tcW w:w="1699" w:type="pct"/>
          </w:tcPr>
          <w:p w14:paraId="369E5D27"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оценка </w:t>
            </w:r>
            <w:r w:rsidRPr="001D5127">
              <w:rPr>
                <w:rFonts w:ascii="Times New Roman" w:hAnsi="Times New Roman"/>
                <w:iCs/>
                <w:sz w:val="24"/>
                <w:szCs w:val="24"/>
              </w:rPr>
              <w:t>общей характеристики химических элементов в связи с их положением в периодической системе</w:t>
            </w:r>
            <w:r w:rsidRPr="001D5127">
              <w:rPr>
                <w:rFonts w:ascii="Times New Roman" w:hAnsi="Times New Roman"/>
                <w:bCs/>
                <w:iCs/>
                <w:sz w:val="24"/>
                <w:szCs w:val="24"/>
              </w:rPr>
              <w:t>;</w:t>
            </w:r>
          </w:p>
          <w:p w14:paraId="7468747C" w14:textId="77777777" w:rsidR="001D5127" w:rsidRPr="001D5127" w:rsidRDefault="001D5127" w:rsidP="001D5127">
            <w:pPr>
              <w:suppressAutoHyphens/>
              <w:spacing w:after="0" w:line="240" w:lineRule="auto"/>
              <w:jc w:val="both"/>
              <w:rPr>
                <w:rFonts w:ascii="Times New Roman" w:hAnsi="Times New Roman"/>
                <w:bCs/>
                <w:iCs/>
                <w:sz w:val="24"/>
                <w:szCs w:val="24"/>
              </w:rPr>
            </w:pPr>
          </w:p>
        </w:tc>
        <w:tc>
          <w:tcPr>
            <w:tcW w:w="1699" w:type="pct"/>
            <w:vMerge/>
          </w:tcPr>
          <w:p w14:paraId="6649B8A6"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20963560" w14:textId="77777777" w:rsidTr="005C334E">
        <w:trPr>
          <w:trHeight w:val="254"/>
        </w:trPr>
        <w:tc>
          <w:tcPr>
            <w:tcW w:w="1602" w:type="pct"/>
          </w:tcPr>
          <w:p w14:paraId="180AD0DF"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тепловой эффект химических реакций, термохимические уравнения;</w:t>
            </w:r>
          </w:p>
        </w:tc>
        <w:tc>
          <w:tcPr>
            <w:tcW w:w="1699" w:type="pct"/>
          </w:tcPr>
          <w:p w14:paraId="71FBC21E" w14:textId="77777777" w:rsidR="001D5127" w:rsidRPr="001D5127" w:rsidRDefault="001D5127" w:rsidP="001D5127">
            <w:pPr>
              <w:suppressAutoHyphens/>
              <w:spacing w:after="0" w:line="240" w:lineRule="auto"/>
              <w:jc w:val="both"/>
              <w:rPr>
                <w:rFonts w:ascii="Times New Roman" w:hAnsi="Times New Roman"/>
                <w:bCs/>
                <w:iCs/>
                <w:sz w:val="24"/>
                <w:szCs w:val="24"/>
              </w:rPr>
            </w:pPr>
            <w:r w:rsidRPr="001D5127">
              <w:rPr>
                <w:rFonts w:ascii="Times New Roman" w:hAnsi="Times New Roman"/>
                <w:iCs/>
                <w:sz w:val="24"/>
                <w:szCs w:val="24"/>
              </w:rPr>
              <w:t>- демонстрация нахождения теплового эффекта химических реакций, термохимических уравнений;</w:t>
            </w:r>
          </w:p>
        </w:tc>
        <w:tc>
          <w:tcPr>
            <w:tcW w:w="1699" w:type="pct"/>
            <w:vMerge/>
          </w:tcPr>
          <w:p w14:paraId="6252E132" w14:textId="77777777" w:rsidR="001D5127" w:rsidRPr="001D5127" w:rsidRDefault="001D5127" w:rsidP="001D5127">
            <w:pPr>
              <w:suppressAutoHyphens/>
              <w:jc w:val="both"/>
              <w:rPr>
                <w:rFonts w:ascii="Times New Roman" w:hAnsi="Times New Roman"/>
                <w:b/>
                <w:iCs/>
                <w:sz w:val="24"/>
                <w:szCs w:val="24"/>
              </w:rPr>
            </w:pPr>
          </w:p>
        </w:tc>
      </w:tr>
      <w:tr w:rsidR="001D5127" w:rsidRPr="001D5127" w14:paraId="73F91603" w14:textId="77777777" w:rsidTr="005C334E">
        <w:trPr>
          <w:trHeight w:val="605"/>
        </w:trPr>
        <w:tc>
          <w:tcPr>
            <w:tcW w:w="1602" w:type="pct"/>
          </w:tcPr>
          <w:p w14:paraId="3D8A612B"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типы и свойства химических связей (ковалентной, ионной, металлической, водородной);</w:t>
            </w:r>
          </w:p>
          <w:p w14:paraId="00BE786E"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p>
        </w:tc>
        <w:tc>
          <w:tcPr>
            <w:tcW w:w="1699" w:type="pct"/>
          </w:tcPr>
          <w:p w14:paraId="261EC437" w14:textId="77777777" w:rsidR="001D5127" w:rsidRPr="001D5127" w:rsidRDefault="001D5127" w:rsidP="001D5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iCs/>
                <w:sz w:val="24"/>
                <w:szCs w:val="24"/>
              </w:rPr>
            </w:pPr>
            <w:r w:rsidRPr="001D5127">
              <w:rPr>
                <w:rFonts w:ascii="Times New Roman" w:hAnsi="Times New Roman"/>
                <w:iCs/>
                <w:sz w:val="24"/>
                <w:szCs w:val="24"/>
              </w:rPr>
              <w:t>- демонстрирование владения информацией о типах и свойствах химических связей (ковалентной, ионной, металлической, водородной);</w:t>
            </w:r>
          </w:p>
        </w:tc>
        <w:tc>
          <w:tcPr>
            <w:tcW w:w="1699" w:type="pct"/>
            <w:vMerge/>
          </w:tcPr>
          <w:p w14:paraId="055A4AED" w14:textId="77777777" w:rsidR="001D5127" w:rsidRPr="001D5127" w:rsidRDefault="001D5127" w:rsidP="001D5127">
            <w:pPr>
              <w:suppressAutoHyphens/>
              <w:spacing w:after="0" w:line="240" w:lineRule="auto"/>
              <w:jc w:val="both"/>
              <w:rPr>
                <w:rFonts w:ascii="Times New Roman" w:hAnsi="Times New Roman"/>
                <w:iCs/>
                <w:sz w:val="24"/>
                <w:szCs w:val="24"/>
              </w:rPr>
            </w:pPr>
          </w:p>
        </w:tc>
      </w:tr>
    </w:tbl>
    <w:p w14:paraId="35CE6438" w14:textId="77777777" w:rsidR="001D5127" w:rsidRPr="001D5127" w:rsidRDefault="001D5127" w:rsidP="001D5127">
      <w:pPr>
        <w:spacing w:after="0"/>
        <w:ind w:firstLine="709"/>
        <w:contextualSpacing/>
        <w:jc w:val="both"/>
        <w:rPr>
          <w:rFonts w:ascii="Times New Roman" w:eastAsiaTheme="minorHAnsi" w:hAnsi="Times New Roman"/>
          <w:bCs/>
          <w:iCs/>
          <w:sz w:val="24"/>
          <w:szCs w:val="24"/>
          <w:lang w:eastAsia="en-US"/>
        </w:rPr>
      </w:pPr>
    </w:p>
    <w:p w14:paraId="51DDDEB4" w14:textId="77777777" w:rsidR="00853A09" w:rsidRDefault="00853A09" w:rsidP="000A3719">
      <w:pPr>
        <w:suppressAutoHyphens/>
        <w:spacing w:after="0"/>
        <w:jc w:val="right"/>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br w:type="page"/>
      </w:r>
    </w:p>
    <w:p w14:paraId="6D4BE3D9" w14:textId="651AD803" w:rsidR="000A3719" w:rsidRPr="000A3719" w:rsidRDefault="000A3719" w:rsidP="000A3719">
      <w:pPr>
        <w:suppressAutoHyphens/>
        <w:spacing w:after="0"/>
        <w:jc w:val="right"/>
        <w:rPr>
          <w:rFonts w:ascii="Times New Roman" w:hAnsi="Times New Roman"/>
          <w:b/>
          <w:sz w:val="24"/>
          <w:szCs w:val="24"/>
        </w:rPr>
      </w:pPr>
      <w:r w:rsidRPr="000A3719">
        <w:rPr>
          <w:rFonts w:ascii="Times New Roman" w:hAnsi="Times New Roman"/>
          <w:b/>
          <w:sz w:val="24"/>
          <w:szCs w:val="24"/>
        </w:rPr>
        <w:lastRenderedPageBreak/>
        <w:t>Приложение 3.</w:t>
      </w:r>
      <w:r>
        <w:rPr>
          <w:rFonts w:ascii="Times New Roman" w:hAnsi="Times New Roman"/>
          <w:b/>
          <w:sz w:val="24"/>
          <w:szCs w:val="24"/>
        </w:rPr>
        <w:t>5</w:t>
      </w:r>
    </w:p>
    <w:p w14:paraId="1370EA21" w14:textId="77777777" w:rsidR="000A3719" w:rsidRPr="000A3719" w:rsidRDefault="000A3719" w:rsidP="000A3719">
      <w:pPr>
        <w:suppressAutoHyphens/>
        <w:spacing w:after="0" w:line="240" w:lineRule="auto"/>
        <w:jc w:val="right"/>
        <w:rPr>
          <w:rFonts w:ascii="Times New Roman" w:hAnsi="Times New Roman"/>
          <w:b/>
          <w:sz w:val="24"/>
          <w:szCs w:val="24"/>
        </w:rPr>
      </w:pPr>
      <w:r w:rsidRPr="000A3719">
        <w:rPr>
          <w:rFonts w:ascii="Times New Roman" w:hAnsi="Times New Roman"/>
          <w:sz w:val="24"/>
          <w:szCs w:val="24"/>
        </w:rPr>
        <w:t>к ПООП по специальности 18.02.09</w:t>
      </w:r>
      <w:r w:rsidRPr="000A3719">
        <w:rPr>
          <w:rFonts w:ascii="Times New Roman" w:hAnsi="Times New Roman"/>
          <w:sz w:val="24"/>
          <w:szCs w:val="24"/>
        </w:rPr>
        <w:br/>
        <w:t>Переработка нефти и газа</w:t>
      </w:r>
    </w:p>
    <w:p w14:paraId="6DD2B5D9" w14:textId="77777777" w:rsidR="000A3719" w:rsidRPr="000A3719" w:rsidRDefault="000A3719" w:rsidP="000A3719">
      <w:pPr>
        <w:suppressAutoHyphens/>
        <w:jc w:val="center"/>
        <w:rPr>
          <w:rFonts w:ascii="Times New Roman" w:hAnsi="Times New Roman"/>
          <w:b/>
          <w:sz w:val="24"/>
          <w:szCs w:val="24"/>
        </w:rPr>
      </w:pPr>
    </w:p>
    <w:p w14:paraId="47973912" w14:textId="77777777" w:rsidR="000A3719" w:rsidRPr="000A3719" w:rsidRDefault="000A3719" w:rsidP="000A3719">
      <w:pPr>
        <w:suppressAutoHyphens/>
        <w:jc w:val="center"/>
        <w:rPr>
          <w:rFonts w:ascii="Times New Roman" w:hAnsi="Times New Roman"/>
          <w:b/>
          <w:sz w:val="24"/>
          <w:szCs w:val="24"/>
        </w:rPr>
      </w:pPr>
    </w:p>
    <w:p w14:paraId="0F754F78" w14:textId="77777777" w:rsidR="000A3719" w:rsidRPr="000A3719" w:rsidRDefault="000A3719" w:rsidP="000A3719">
      <w:pPr>
        <w:suppressAutoHyphens/>
        <w:jc w:val="center"/>
        <w:rPr>
          <w:rFonts w:ascii="Times New Roman" w:hAnsi="Times New Roman"/>
          <w:b/>
          <w:sz w:val="24"/>
          <w:szCs w:val="24"/>
        </w:rPr>
      </w:pPr>
    </w:p>
    <w:p w14:paraId="22765F99" w14:textId="77777777" w:rsidR="000A3719" w:rsidRPr="000A3719" w:rsidRDefault="000A3719" w:rsidP="000A3719">
      <w:pPr>
        <w:suppressAutoHyphens/>
        <w:jc w:val="center"/>
        <w:rPr>
          <w:rFonts w:ascii="Times New Roman" w:hAnsi="Times New Roman"/>
          <w:b/>
          <w:sz w:val="24"/>
          <w:szCs w:val="24"/>
        </w:rPr>
      </w:pPr>
    </w:p>
    <w:p w14:paraId="323E427B" w14:textId="77777777" w:rsidR="000A3719" w:rsidRPr="000A3719" w:rsidRDefault="000A3719" w:rsidP="000A3719">
      <w:pPr>
        <w:suppressAutoHyphens/>
        <w:jc w:val="center"/>
        <w:rPr>
          <w:rFonts w:ascii="Times New Roman" w:hAnsi="Times New Roman"/>
          <w:b/>
          <w:sz w:val="24"/>
          <w:szCs w:val="24"/>
        </w:rPr>
      </w:pPr>
    </w:p>
    <w:p w14:paraId="1989309E" w14:textId="77777777" w:rsidR="000A3719" w:rsidRPr="000A3719" w:rsidRDefault="000A3719" w:rsidP="000A3719">
      <w:pPr>
        <w:suppressAutoHyphens/>
        <w:jc w:val="center"/>
        <w:rPr>
          <w:rFonts w:ascii="Times New Roman" w:hAnsi="Times New Roman"/>
          <w:b/>
          <w:sz w:val="24"/>
          <w:szCs w:val="24"/>
        </w:rPr>
      </w:pPr>
    </w:p>
    <w:p w14:paraId="3F1ADF43" w14:textId="77777777" w:rsidR="000A3719" w:rsidRPr="000A3719" w:rsidRDefault="000A3719" w:rsidP="000A3719">
      <w:pPr>
        <w:suppressAutoHyphens/>
        <w:jc w:val="center"/>
        <w:rPr>
          <w:rFonts w:ascii="Times New Roman" w:hAnsi="Times New Roman"/>
          <w:b/>
          <w:sz w:val="24"/>
          <w:szCs w:val="24"/>
        </w:rPr>
      </w:pPr>
    </w:p>
    <w:p w14:paraId="04F3DA38" w14:textId="77777777" w:rsidR="000A3719" w:rsidRPr="000A3719" w:rsidRDefault="000A3719" w:rsidP="000A3719">
      <w:pPr>
        <w:suppressAutoHyphens/>
        <w:jc w:val="center"/>
        <w:rPr>
          <w:rFonts w:ascii="Times New Roman" w:hAnsi="Times New Roman"/>
          <w:b/>
          <w:sz w:val="24"/>
          <w:szCs w:val="24"/>
        </w:rPr>
      </w:pPr>
    </w:p>
    <w:p w14:paraId="5101BC5A" w14:textId="033D4C55" w:rsidR="0059759A" w:rsidRPr="0059759A" w:rsidRDefault="000A3719" w:rsidP="0059759A">
      <w:pPr>
        <w:suppressAutoHyphens/>
        <w:jc w:val="center"/>
        <w:rPr>
          <w:rFonts w:ascii="Times New Roman" w:hAnsi="Times New Roman"/>
          <w:b/>
          <w:sz w:val="24"/>
          <w:szCs w:val="24"/>
        </w:rPr>
      </w:pPr>
      <w:r w:rsidRPr="000A3719">
        <w:rPr>
          <w:rFonts w:ascii="Times New Roman" w:hAnsi="Times New Roman"/>
          <w:b/>
          <w:sz w:val="24"/>
          <w:szCs w:val="24"/>
        </w:rPr>
        <w:t>ПРИМЕРНАЯ РАБОЧАЯ ПРОГРАММА УЧЕБНОЙ ДИСЦИПЛИНЫ</w:t>
      </w:r>
    </w:p>
    <w:p w14:paraId="1F86026B" w14:textId="4AA3A6A8" w:rsidR="000A3719" w:rsidRPr="000A3719" w:rsidRDefault="0059759A" w:rsidP="0059759A">
      <w:pPr>
        <w:suppressAutoHyphens/>
        <w:jc w:val="center"/>
        <w:rPr>
          <w:rFonts w:ascii="Times New Roman" w:hAnsi="Times New Roman"/>
          <w:b/>
          <w:sz w:val="24"/>
          <w:szCs w:val="24"/>
        </w:rPr>
      </w:pPr>
      <w:r w:rsidRPr="0059759A">
        <w:rPr>
          <w:rFonts w:ascii="Times New Roman" w:hAnsi="Times New Roman"/>
          <w:b/>
          <w:sz w:val="24"/>
          <w:szCs w:val="24"/>
        </w:rPr>
        <w:t>ОП.01 Электротехника и электроника</w:t>
      </w:r>
    </w:p>
    <w:p w14:paraId="73178BEC" w14:textId="77777777" w:rsidR="000A3719" w:rsidRPr="000A3719" w:rsidRDefault="000A3719" w:rsidP="000A3719">
      <w:pPr>
        <w:suppressAutoHyphens/>
        <w:rPr>
          <w:rFonts w:ascii="Times New Roman" w:hAnsi="Times New Roman"/>
          <w:b/>
          <w:sz w:val="24"/>
          <w:szCs w:val="24"/>
        </w:rPr>
      </w:pPr>
    </w:p>
    <w:p w14:paraId="695FE0C1" w14:textId="77777777" w:rsidR="000A3719" w:rsidRPr="000A3719" w:rsidRDefault="000A3719" w:rsidP="000A3719">
      <w:pPr>
        <w:suppressAutoHyphens/>
        <w:rPr>
          <w:rFonts w:ascii="Times New Roman" w:hAnsi="Times New Roman"/>
          <w:b/>
          <w:sz w:val="24"/>
          <w:szCs w:val="24"/>
        </w:rPr>
      </w:pPr>
    </w:p>
    <w:p w14:paraId="1E3E4E6A" w14:textId="77777777" w:rsidR="000A3719" w:rsidRPr="000A3719" w:rsidRDefault="000A3719" w:rsidP="000A3719">
      <w:pPr>
        <w:suppressAutoHyphens/>
        <w:rPr>
          <w:rFonts w:ascii="Times New Roman" w:hAnsi="Times New Roman"/>
          <w:b/>
          <w:sz w:val="24"/>
          <w:szCs w:val="24"/>
        </w:rPr>
      </w:pPr>
    </w:p>
    <w:p w14:paraId="57530D7A" w14:textId="77777777" w:rsidR="000A3719" w:rsidRPr="000A3719" w:rsidRDefault="000A3719" w:rsidP="000A3719">
      <w:pPr>
        <w:suppressAutoHyphens/>
        <w:rPr>
          <w:rFonts w:ascii="Times New Roman" w:hAnsi="Times New Roman"/>
          <w:b/>
          <w:sz w:val="24"/>
          <w:szCs w:val="24"/>
        </w:rPr>
      </w:pPr>
    </w:p>
    <w:p w14:paraId="2838DA69" w14:textId="77777777" w:rsidR="000A3719" w:rsidRPr="000A3719" w:rsidRDefault="000A3719" w:rsidP="000A3719">
      <w:pPr>
        <w:suppressAutoHyphens/>
        <w:rPr>
          <w:rFonts w:ascii="Times New Roman" w:hAnsi="Times New Roman"/>
          <w:b/>
          <w:sz w:val="24"/>
          <w:szCs w:val="24"/>
        </w:rPr>
      </w:pPr>
    </w:p>
    <w:p w14:paraId="281FC6DD" w14:textId="77777777" w:rsidR="000A3719" w:rsidRPr="000A3719" w:rsidRDefault="000A3719" w:rsidP="000A3719">
      <w:pPr>
        <w:suppressAutoHyphens/>
        <w:rPr>
          <w:rFonts w:ascii="Times New Roman" w:hAnsi="Times New Roman"/>
          <w:b/>
          <w:sz w:val="24"/>
          <w:szCs w:val="24"/>
        </w:rPr>
      </w:pPr>
    </w:p>
    <w:p w14:paraId="661CC228" w14:textId="77777777" w:rsidR="000A3719" w:rsidRPr="000A3719" w:rsidRDefault="000A3719" w:rsidP="000A3719">
      <w:pPr>
        <w:suppressAutoHyphens/>
        <w:rPr>
          <w:rFonts w:ascii="Times New Roman" w:hAnsi="Times New Roman"/>
          <w:b/>
          <w:i/>
          <w:sz w:val="24"/>
          <w:szCs w:val="24"/>
        </w:rPr>
      </w:pPr>
    </w:p>
    <w:p w14:paraId="7851695F" w14:textId="77777777" w:rsidR="000A3719" w:rsidRPr="000A3719" w:rsidRDefault="000A3719" w:rsidP="000A3719">
      <w:pPr>
        <w:suppressAutoHyphens/>
        <w:rPr>
          <w:rFonts w:ascii="Times New Roman" w:hAnsi="Times New Roman"/>
          <w:b/>
          <w:i/>
          <w:sz w:val="24"/>
          <w:szCs w:val="24"/>
        </w:rPr>
      </w:pPr>
    </w:p>
    <w:p w14:paraId="6644507A" w14:textId="77777777" w:rsidR="000A3719" w:rsidRPr="000A3719" w:rsidRDefault="000A3719" w:rsidP="000A3719">
      <w:pPr>
        <w:suppressAutoHyphens/>
        <w:rPr>
          <w:rFonts w:ascii="Times New Roman" w:hAnsi="Times New Roman"/>
          <w:b/>
          <w:i/>
          <w:sz w:val="24"/>
          <w:szCs w:val="24"/>
        </w:rPr>
      </w:pPr>
    </w:p>
    <w:p w14:paraId="65D058F8" w14:textId="77777777" w:rsidR="000A3719" w:rsidRPr="000A3719" w:rsidRDefault="000A3719" w:rsidP="000A3719">
      <w:pPr>
        <w:suppressAutoHyphens/>
        <w:rPr>
          <w:rFonts w:ascii="Times New Roman" w:hAnsi="Times New Roman"/>
          <w:b/>
          <w:i/>
          <w:sz w:val="24"/>
          <w:szCs w:val="24"/>
        </w:rPr>
      </w:pPr>
    </w:p>
    <w:p w14:paraId="04F21D94" w14:textId="77777777" w:rsidR="000A3719" w:rsidRPr="000A3719" w:rsidRDefault="000A3719" w:rsidP="000A3719">
      <w:pPr>
        <w:suppressAutoHyphens/>
        <w:rPr>
          <w:rFonts w:ascii="Times New Roman" w:hAnsi="Times New Roman"/>
          <w:b/>
          <w:i/>
          <w:sz w:val="24"/>
          <w:szCs w:val="24"/>
        </w:rPr>
      </w:pPr>
    </w:p>
    <w:p w14:paraId="5765776D" w14:textId="77777777" w:rsidR="000A3719" w:rsidRPr="000A3719" w:rsidRDefault="000A3719" w:rsidP="000A3719">
      <w:pPr>
        <w:suppressAutoHyphens/>
        <w:jc w:val="center"/>
        <w:rPr>
          <w:rFonts w:ascii="Times New Roman" w:hAnsi="Times New Roman"/>
          <w:b/>
          <w:bCs/>
          <w:iCs/>
          <w:sz w:val="24"/>
          <w:szCs w:val="24"/>
        </w:rPr>
      </w:pPr>
      <w:r w:rsidRPr="000A3719">
        <w:rPr>
          <w:rFonts w:ascii="Times New Roman" w:hAnsi="Times New Roman"/>
          <w:b/>
          <w:bCs/>
          <w:iCs/>
          <w:sz w:val="24"/>
          <w:szCs w:val="24"/>
        </w:rPr>
        <w:t>2023 г.</w:t>
      </w:r>
    </w:p>
    <w:p w14:paraId="6AA3876F" w14:textId="77777777" w:rsidR="000A3719" w:rsidRPr="000A3719" w:rsidRDefault="000A3719" w:rsidP="000A3719">
      <w:pPr>
        <w:spacing w:after="0"/>
        <w:contextualSpacing/>
        <w:jc w:val="center"/>
        <w:rPr>
          <w:rFonts w:ascii="Times New Roman" w:eastAsiaTheme="minorHAnsi" w:hAnsi="Times New Roman"/>
          <w:b/>
          <w:sz w:val="24"/>
          <w:szCs w:val="24"/>
          <w:lang w:eastAsia="en-US"/>
        </w:rPr>
      </w:pPr>
      <w:r w:rsidRPr="000A3719">
        <w:rPr>
          <w:rFonts w:ascii="Times New Roman" w:hAnsi="Times New Roman"/>
          <w:b/>
          <w:bCs/>
          <w:i/>
          <w:sz w:val="24"/>
          <w:szCs w:val="24"/>
        </w:rPr>
        <w:br w:type="page"/>
      </w:r>
    </w:p>
    <w:p w14:paraId="1E8F8A50" w14:textId="77777777" w:rsidR="000A3719" w:rsidRPr="000A3719" w:rsidRDefault="000A3719" w:rsidP="000A3719">
      <w:pPr>
        <w:suppressAutoHyphens/>
        <w:jc w:val="center"/>
        <w:rPr>
          <w:rFonts w:ascii="Times New Roman" w:hAnsi="Times New Roman"/>
          <w:b/>
          <w:i/>
          <w:sz w:val="24"/>
          <w:szCs w:val="24"/>
        </w:rPr>
      </w:pPr>
      <w:r w:rsidRPr="000A3719">
        <w:rPr>
          <w:rFonts w:ascii="Times New Roman" w:hAnsi="Times New Roman"/>
          <w:b/>
          <w:i/>
          <w:sz w:val="24"/>
          <w:szCs w:val="24"/>
        </w:rPr>
        <w:lastRenderedPageBreak/>
        <w:t>СОДЕРЖАНИЕ</w:t>
      </w:r>
    </w:p>
    <w:p w14:paraId="03B9E281" w14:textId="77777777" w:rsidR="000A3719" w:rsidRPr="000A3719" w:rsidRDefault="000A3719" w:rsidP="000A3719">
      <w:pPr>
        <w:suppressAutoHyphens/>
        <w:rPr>
          <w:rFonts w:ascii="Times New Roman" w:hAnsi="Times New Roman"/>
          <w:b/>
          <w:i/>
          <w:sz w:val="24"/>
          <w:szCs w:val="24"/>
        </w:rPr>
      </w:pPr>
    </w:p>
    <w:tbl>
      <w:tblPr>
        <w:tblW w:w="0" w:type="auto"/>
        <w:tblLook w:val="01E0" w:firstRow="1" w:lastRow="1" w:firstColumn="1" w:lastColumn="1" w:noHBand="0" w:noVBand="0"/>
      </w:tblPr>
      <w:tblGrid>
        <w:gridCol w:w="7668"/>
        <w:gridCol w:w="1903"/>
      </w:tblGrid>
      <w:tr w:rsidR="000A3719" w:rsidRPr="000A3719" w14:paraId="78D1E908" w14:textId="77777777" w:rsidTr="00C57313">
        <w:tc>
          <w:tcPr>
            <w:tcW w:w="7668" w:type="dxa"/>
          </w:tcPr>
          <w:p w14:paraId="0D330E43" w14:textId="77777777" w:rsidR="000A3719" w:rsidRPr="000A3719" w:rsidRDefault="000A3719" w:rsidP="000A3719">
            <w:pPr>
              <w:numPr>
                <w:ilvl w:val="0"/>
                <w:numId w:val="26"/>
              </w:numPr>
              <w:suppressAutoHyphens/>
              <w:rPr>
                <w:rFonts w:ascii="Times New Roman" w:hAnsi="Times New Roman"/>
                <w:b/>
                <w:sz w:val="24"/>
                <w:szCs w:val="24"/>
              </w:rPr>
            </w:pPr>
            <w:r w:rsidRPr="000A3719">
              <w:rPr>
                <w:rFonts w:ascii="Times New Roman" w:hAnsi="Times New Roman"/>
                <w:b/>
                <w:sz w:val="24"/>
                <w:szCs w:val="24"/>
              </w:rPr>
              <w:t>ОБЩАЯ ХАРАКТЕРИСТИКА ПРИМЕРНОЙ РАБОЧЕЙ ПРОГРАММЫ УЧЕБНОЙ ДИСЦИПЛИНЫ</w:t>
            </w:r>
          </w:p>
          <w:p w14:paraId="7AB6D7EF" w14:textId="77777777" w:rsidR="000A3719" w:rsidRPr="000A3719" w:rsidRDefault="000A3719" w:rsidP="000A3719">
            <w:pPr>
              <w:suppressAutoHyphens/>
              <w:rPr>
                <w:rFonts w:ascii="Times New Roman" w:hAnsi="Times New Roman"/>
                <w:b/>
                <w:sz w:val="24"/>
                <w:szCs w:val="24"/>
              </w:rPr>
            </w:pPr>
          </w:p>
        </w:tc>
        <w:tc>
          <w:tcPr>
            <w:tcW w:w="1903" w:type="dxa"/>
          </w:tcPr>
          <w:p w14:paraId="5386E37C" w14:textId="77777777" w:rsidR="000A3719" w:rsidRPr="000A3719" w:rsidRDefault="000A3719" w:rsidP="000A3719">
            <w:pPr>
              <w:suppressAutoHyphens/>
              <w:rPr>
                <w:rFonts w:ascii="Times New Roman" w:hAnsi="Times New Roman"/>
                <w:b/>
                <w:sz w:val="24"/>
                <w:szCs w:val="24"/>
              </w:rPr>
            </w:pPr>
          </w:p>
        </w:tc>
      </w:tr>
      <w:tr w:rsidR="000A3719" w:rsidRPr="000A3719" w14:paraId="4372A785" w14:textId="77777777" w:rsidTr="00C57313">
        <w:tc>
          <w:tcPr>
            <w:tcW w:w="7668" w:type="dxa"/>
          </w:tcPr>
          <w:p w14:paraId="27E5C1B5" w14:textId="77777777" w:rsidR="000A3719" w:rsidRPr="000A3719" w:rsidRDefault="000A3719" w:rsidP="000A3719">
            <w:pPr>
              <w:numPr>
                <w:ilvl w:val="0"/>
                <w:numId w:val="26"/>
              </w:numPr>
              <w:suppressAutoHyphens/>
              <w:rPr>
                <w:rFonts w:ascii="Times New Roman" w:hAnsi="Times New Roman"/>
                <w:b/>
                <w:sz w:val="24"/>
                <w:szCs w:val="24"/>
              </w:rPr>
            </w:pPr>
            <w:r w:rsidRPr="000A3719">
              <w:rPr>
                <w:rFonts w:ascii="Times New Roman" w:hAnsi="Times New Roman"/>
                <w:b/>
                <w:sz w:val="24"/>
                <w:szCs w:val="24"/>
              </w:rPr>
              <w:t>СТРУКТУРА ПРИМЕРНОЙ УЧЕБНОЙ ДИСЦИПЛИНЫ</w:t>
            </w:r>
          </w:p>
          <w:p w14:paraId="34450283" w14:textId="77777777" w:rsidR="000A3719" w:rsidRPr="000A3719" w:rsidRDefault="000A3719" w:rsidP="000A3719">
            <w:pPr>
              <w:suppressAutoHyphens/>
              <w:rPr>
                <w:rFonts w:ascii="Times New Roman" w:hAnsi="Times New Roman"/>
                <w:b/>
                <w:sz w:val="24"/>
                <w:szCs w:val="24"/>
              </w:rPr>
            </w:pPr>
          </w:p>
        </w:tc>
        <w:tc>
          <w:tcPr>
            <w:tcW w:w="1903" w:type="dxa"/>
          </w:tcPr>
          <w:p w14:paraId="567E398D" w14:textId="77777777" w:rsidR="000A3719" w:rsidRPr="000A3719" w:rsidRDefault="000A3719" w:rsidP="000A3719">
            <w:pPr>
              <w:suppressAutoHyphens/>
              <w:rPr>
                <w:rFonts w:ascii="Times New Roman" w:hAnsi="Times New Roman"/>
                <w:b/>
                <w:sz w:val="24"/>
                <w:szCs w:val="24"/>
              </w:rPr>
            </w:pPr>
          </w:p>
        </w:tc>
      </w:tr>
      <w:tr w:rsidR="000A3719" w:rsidRPr="000A3719" w14:paraId="262B74CD" w14:textId="77777777" w:rsidTr="00C57313">
        <w:trPr>
          <w:trHeight w:val="670"/>
        </w:trPr>
        <w:tc>
          <w:tcPr>
            <w:tcW w:w="7668" w:type="dxa"/>
          </w:tcPr>
          <w:p w14:paraId="2091763B" w14:textId="77777777" w:rsidR="000A3719" w:rsidRPr="000A3719" w:rsidRDefault="000A3719" w:rsidP="000A3719">
            <w:pPr>
              <w:numPr>
                <w:ilvl w:val="0"/>
                <w:numId w:val="26"/>
              </w:numPr>
              <w:suppressAutoHyphens/>
              <w:rPr>
                <w:rFonts w:ascii="Times New Roman" w:hAnsi="Times New Roman"/>
                <w:b/>
                <w:sz w:val="24"/>
                <w:szCs w:val="24"/>
              </w:rPr>
            </w:pPr>
            <w:r w:rsidRPr="000A3719">
              <w:rPr>
                <w:rFonts w:ascii="Times New Roman" w:hAnsi="Times New Roman"/>
                <w:b/>
                <w:sz w:val="24"/>
                <w:szCs w:val="24"/>
              </w:rPr>
              <w:t xml:space="preserve">ПРИМЕРНЫЕ УСЛОВИЯ РЕАЛИЗАЦИИ ПРОГРАММЫ </w:t>
            </w:r>
          </w:p>
        </w:tc>
        <w:tc>
          <w:tcPr>
            <w:tcW w:w="1903" w:type="dxa"/>
          </w:tcPr>
          <w:p w14:paraId="077171E8" w14:textId="77777777" w:rsidR="000A3719" w:rsidRPr="000A3719" w:rsidRDefault="000A3719" w:rsidP="000A3719">
            <w:pPr>
              <w:suppressAutoHyphens/>
              <w:rPr>
                <w:rFonts w:ascii="Times New Roman" w:hAnsi="Times New Roman"/>
                <w:b/>
                <w:sz w:val="24"/>
                <w:szCs w:val="24"/>
              </w:rPr>
            </w:pPr>
          </w:p>
        </w:tc>
      </w:tr>
      <w:tr w:rsidR="000A3719" w:rsidRPr="000A3719" w14:paraId="71B28D7B" w14:textId="77777777" w:rsidTr="00C57313">
        <w:tc>
          <w:tcPr>
            <w:tcW w:w="7668" w:type="dxa"/>
          </w:tcPr>
          <w:p w14:paraId="6C2C93B1" w14:textId="77777777" w:rsidR="000A3719" w:rsidRPr="000A3719" w:rsidRDefault="000A3719" w:rsidP="000A3719">
            <w:pPr>
              <w:numPr>
                <w:ilvl w:val="0"/>
                <w:numId w:val="26"/>
              </w:numPr>
              <w:suppressAutoHyphens/>
              <w:rPr>
                <w:rFonts w:ascii="Times New Roman" w:hAnsi="Times New Roman"/>
                <w:b/>
                <w:sz w:val="24"/>
                <w:szCs w:val="24"/>
              </w:rPr>
            </w:pPr>
            <w:r w:rsidRPr="000A3719">
              <w:rPr>
                <w:rFonts w:ascii="Times New Roman" w:hAnsi="Times New Roman"/>
                <w:b/>
                <w:sz w:val="24"/>
                <w:szCs w:val="24"/>
              </w:rPr>
              <w:t>КОНТРОЛЬ И ОЦЕНКА РЕЗУЛЬТАТОВ ОСВОЕНИЯ УЧЕБНОЙ ДИСЦИПЛИНЫ</w:t>
            </w:r>
          </w:p>
          <w:p w14:paraId="052AE87D" w14:textId="77777777" w:rsidR="000A3719" w:rsidRPr="000A3719" w:rsidRDefault="000A3719" w:rsidP="000A3719">
            <w:pPr>
              <w:suppressAutoHyphens/>
              <w:rPr>
                <w:rFonts w:ascii="Times New Roman" w:hAnsi="Times New Roman"/>
                <w:b/>
                <w:sz w:val="24"/>
                <w:szCs w:val="24"/>
              </w:rPr>
            </w:pPr>
          </w:p>
        </w:tc>
        <w:tc>
          <w:tcPr>
            <w:tcW w:w="1903" w:type="dxa"/>
          </w:tcPr>
          <w:p w14:paraId="5A25A833" w14:textId="77777777" w:rsidR="000A3719" w:rsidRPr="000A3719" w:rsidRDefault="000A3719" w:rsidP="000A3719">
            <w:pPr>
              <w:suppressAutoHyphens/>
              <w:rPr>
                <w:rFonts w:ascii="Times New Roman" w:hAnsi="Times New Roman"/>
                <w:b/>
                <w:sz w:val="24"/>
                <w:szCs w:val="24"/>
              </w:rPr>
            </w:pPr>
          </w:p>
        </w:tc>
      </w:tr>
    </w:tbl>
    <w:p w14:paraId="69EAA988" w14:textId="77777777" w:rsidR="000A3719" w:rsidRPr="000A3719" w:rsidRDefault="000A3719" w:rsidP="000A3719">
      <w:pPr>
        <w:spacing w:after="0"/>
        <w:rPr>
          <w:rFonts w:ascii="Times New Roman" w:hAnsi="Times New Roman"/>
          <w:sz w:val="24"/>
          <w:szCs w:val="24"/>
        </w:rPr>
      </w:pPr>
    </w:p>
    <w:p w14:paraId="6A76BE5D" w14:textId="77777777" w:rsidR="000A3719" w:rsidRPr="000A3719" w:rsidRDefault="000A3719" w:rsidP="000A3719">
      <w:pPr>
        <w:spacing w:after="0"/>
        <w:rPr>
          <w:rFonts w:ascii="Times New Roman" w:hAnsi="Times New Roman"/>
          <w:sz w:val="24"/>
          <w:szCs w:val="24"/>
        </w:rPr>
      </w:pPr>
    </w:p>
    <w:p w14:paraId="6871EE91" w14:textId="77777777" w:rsidR="000A3719" w:rsidRPr="000A3719" w:rsidRDefault="000A3719" w:rsidP="000A3719">
      <w:pPr>
        <w:spacing w:after="0"/>
        <w:rPr>
          <w:rFonts w:ascii="Times New Roman" w:hAnsi="Times New Roman"/>
          <w:sz w:val="24"/>
          <w:szCs w:val="24"/>
        </w:rPr>
      </w:pPr>
    </w:p>
    <w:p w14:paraId="75DA2962" w14:textId="77777777" w:rsidR="000A3719" w:rsidRPr="000A3719" w:rsidRDefault="000A3719" w:rsidP="000A3719">
      <w:pPr>
        <w:spacing w:after="0"/>
        <w:rPr>
          <w:rFonts w:ascii="Times New Roman" w:hAnsi="Times New Roman"/>
          <w:sz w:val="24"/>
          <w:szCs w:val="24"/>
        </w:rPr>
      </w:pPr>
    </w:p>
    <w:p w14:paraId="4D728658" w14:textId="77777777" w:rsidR="000A3719" w:rsidRPr="000A3719" w:rsidRDefault="000A3719" w:rsidP="000A3719">
      <w:pPr>
        <w:spacing w:after="0"/>
        <w:rPr>
          <w:rFonts w:ascii="Times New Roman" w:hAnsi="Times New Roman"/>
          <w:sz w:val="24"/>
          <w:szCs w:val="24"/>
        </w:rPr>
      </w:pPr>
    </w:p>
    <w:p w14:paraId="3D98AD9E" w14:textId="77777777" w:rsidR="000A3719" w:rsidRPr="000A3719" w:rsidRDefault="000A3719" w:rsidP="000A3719">
      <w:pPr>
        <w:spacing w:after="0"/>
        <w:rPr>
          <w:rFonts w:ascii="Times New Roman" w:hAnsi="Times New Roman"/>
          <w:sz w:val="24"/>
          <w:szCs w:val="24"/>
        </w:rPr>
      </w:pPr>
    </w:p>
    <w:p w14:paraId="25496376" w14:textId="77777777" w:rsidR="000A3719" w:rsidRPr="000A3719" w:rsidRDefault="000A3719" w:rsidP="000A3719">
      <w:pPr>
        <w:spacing w:after="0"/>
        <w:rPr>
          <w:rFonts w:ascii="Times New Roman" w:hAnsi="Times New Roman"/>
          <w:sz w:val="24"/>
          <w:szCs w:val="24"/>
        </w:rPr>
      </w:pPr>
    </w:p>
    <w:p w14:paraId="0B797046" w14:textId="77777777" w:rsidR="000A3719" w:rsidRPr="000A3719" w:rsidRDefault="000A3719" w:rsidP="000A3719">
      <w:pPr>
        <w:spacing w:after="0"/>
        <w:rPr>
          <w:rFonts w:ascii="Times New Roman" w:hAnsi="Times New Roman"/>
          <w:sz w:val="24"/>
          <w:szCs w:val="24"/>
        </w:rPr>
      </w:pPr>
    </w:p>
    <w:p w14:paraId="4CD4EF11" w14:textId="77777777" w:rsidR="000A3719" w:rsidRPr="000A3719" w:rsidRDefault="000A3719" w:rsidP="000A3719">
      <w:pPr>
        <w:spacing w:after="0"/>
        <w:rPr>
          <w:rFonts w:ascii="Times New Roman" w:hAnsi="Times New Roman"/>
          <w:sz w:val="24"/>
          <w:szCs w:val="24"/>
        </w:rPr>
      </w:pPr>
    </w:p>
    <w:p w14:paraId="1FE43D83" w14:textId="77777777" w:rsidR="000A3719" w:rsidRPr="000A3719" w:rsidRDefault="000A3719" w:rsidP="000A3719">
      <w:pPr>
        <w:spacing w:after="0"/>
        <w:rPr>
          <w:rFonts w:ascii="Times New Roman" w:hAnsi="Times New Roman"/>
          <w:sz w:val="24"/>
          <w:szCs w:val="24"/>
        </w:rPr>
      </w:pPr>
    </w:p>
    <w:p w14:paraId="1218985E" w14:textId="77777777" w:rsidR="000A3719" w:rsidRPr="000A3719" w:rsidRDefault="000A3719" w:rsidP="000A3719">
      <w:pPr>
        <w:spacing w:after="0"/>
        <w:rPr>
          <w:rFonts w:ascii="Times New Roman" w:hAnsi="Times New Roman"/>
          <w:sz w:val="24"/>
          <w:szCs w:val="24"/>
        </w:rPr>
      </w:pPr>
    </w:p>
    <w:p w14:paraId="549A1674" w14:textId="77777777" w:rsidR="000A3719" w:rsidRPr="000A3719" w:rsidRDefault="000A3719" w:rsidP="000A3719">
      <w:pPr>
        <w:spacing w:after="0"/>
        <w:rPr>
          <w:rFonts w:ascii="Times New Roman" w:hAnsi="Times New Roman"/>
          <w:sz w:val="24"/>
          <w:szCs w:val="24"/>
        </w:rPr>
      </w:pPr>
    </w:p>
    <w:p w14:paraId="365C44D8" w14:textId="77777777" w:rsidR="000A3719" w:rsidRPr="000A3719" w:rsidRDefault="000A3719" w:rsidP="000A3719">
      <w:pPr>
        <w:spacing w:after="0"/>
        <w:rPr>
          <w:rFonts w:ascii="Times New Roman" w:hAnsi="Times New Roman"/>
          <w:sz w:val="24"/>
          <w:szCs w:val="24"/>
        </w:rPr>
      </w:pPr>
    </w:p>
    <w:p w14:paraId="0CC9F11B" w14:textId="77777777" w:rsidR="000A3719" w:rsidRPr="000A3719" w:rsidRDefault="000A3719" w:rsidP="000A3719">
      <w:pPr>
        <w:spacing w:after="0"/>
        <w:rPr>
          <w:rFonts w:ascii="Times New Roman" w:hAnsi="Times New Roman"/>
          <w:sz w:val="24"/>
          <w:szCs w:val="24"/>
        </w:rPr>
      </w:pPr>
    </w:p>
    <w:p w14:paraId="3A335C18" w14:textId="77777777" w:rsidR="000A3719" w:rsidRPr="000A3719" w:rsidRDefault="000A3719" w:rsidP="000A3719">
      <w:pPr>
        <w:spacing w:after="0"/>
        <w:rPr>
          <w:rFonts w:ascii="Times New Roman" w:hAnsi="Times New Roman"/>
          <w:sz w:val="24"/>
          <w:szCs w:val="24"/>
        </w:rPr>
      </w:pPr>
    </w:p>
    <w:p w14:paraId="5F60E2E7" w14:textId="77777777" w:rsidR="000A3719" w:rsidRPr="000A3719" w:rsidRDefault="000A3719" w:rsidP="000A3719">
      <w:pPr>
        <w:spacing w:after="0"/>
        <w:rPr>
          <w:rFonts w:ascii="Times New Roman" w:hAnsi="Times New Roman"/>
          <w:sz w:val="24"/>
          <w:szCs w:val="24"/>
        </w:rPr>
      </w:pPr>
    </w:p>
    <w:p w14:paraId="22ED9E1F" w14:textId="77777777" w:rsidR="000A3719" w:rsidRPr="000A3719" w:rsidRDefault="000A3719" w:rsidP="000A3719">
      <w:pPr>
        <w:spacing w:after="0"/>
        <w:rPr>
          <w:rFonts w:ascii="Times New Roman" w:hAnsi="Times New Roman"/>
          <w:sz w:val="24"/>
          <w:szCs w:val="24"/>
        </w:rPr>
      </w:pPr>
    </w:p>
    <w:p w14:paraId="10D7DBD0" w14:textId="77777777" w:rsidR="000A3719" w:rsidRPr="000A3719" w:rsidRDefault="000A3719" w:rsidP="000A3719">
      <w:pPr>
        <w:spacing w:after="0"/>
        <w:rPr>
          <w:rFonts w:ascii="Times New Roman" w:hAnsi="Times New Roman"/>
          <w:sz w:val="24"/>
          <w:szCs w:val="24"/>
        </w:rPr>
      </w:pPr>
    </w:p>
    <w:p w14:paraId="44187827" w14:textId="77777777" w:rsidR="000A3719" w:rsidRPr="000A3719" w:rsidRDefault="000A3719" w:rsidP="000A3719">
      <w:pPr>
        <w:spacing w:after="0"/>
        <w:rPr>
          <w:rFonts w:ascii="Times New Roman" w:hAnsi="Times New Roman"/>
          <w:sz w:val="24"/>
          <w:szCs w:val="24"/>
        </w:rPr>
      </w:pPr>
    </w:p>
    <w:p w14:paraId="79C655D8" w14:textId="77777777" w:rsidR="000A3719" w:rsidRPr="000A3719" w:rsidRDefault="000A3719" w:rsidP="000A3719">
      <w:pPr>
        <w:spacing w:after="0"/>
        <w:rPr>
          <w:rFonts w:ascii="Times New Roman" w:hAnsi="Times New Roman"/>
          <w:sz w:val="24"/>
          <w:szCs w:val="24"/>
        </w:rPr>
      </w:pPr>
    </w:p>
    <w:p w14:paraId="48D82BF7" w14:textId="77777777" w:rsidR="000A3719" w:rsidRPr="000A3719" w:rsidRDefault="000A3719" w:rsidP="000A3719">
      <w:pPr>
        <w:spacing w:after="0"/>
        <w:rPr>
          <w:rFonts w:ascii="Times New Roman" w:hAnsi="Times New Roman"/>
          <w:sz w:val="24"/>
          <w:szCs w:val="24"/>
        </w:rPr>
      </w:pPr>
    </w:p>
    <w:p w14:paraId="281B7D2C" w14:textId="77777777" w:rsidR="000A3719" w:rsidRPr="000A3719" w:rsidRDefault="000A3719" w:rsidP="000A3719">
      <w:pPr>
        <w:spacing w:after="0"/>
        <w:rPr>
          <w:rFonts w:ascii="Times New Roman" w:hAnsi="Times New Roman"/>
          <w:sz w:val="24"/>
          <w:szCs w:val="24"/>
        </w:rPr>
      </w:pPr>
    </w:p>
    <w:p w14:paraId="419DBDAD" w14:textId="77777777" w:rsidR="000A3719" w:rsidRPr="000A3719" w:rsidRDefault="000A3719" w:rsidP="000A3719">
      <w:pPr>
        <w:spacing w:after="0"/>
        <w:rPr>
          <w:rFonts w:ascii="Times New Roman" w:hAnsi="Times New Roman"/>
          <w:sz w:val="24"/>
          <w:szCs w:val="24"/>
        </w:rPr>
      </w:pPr>
    </w:p>
    <w:p w14:paraId="5B8274A1" w14:textId="77777777" w:rsidR="000A3719" w:rsidRPr="000A3719" w:rsidRDefault="000A3719" w:rsidP="000A3719">
      <w:pPr>
        <w:spacing w:after="0"/>
        <w:rPr>
          <w:rFonts w:ascii="Times New Roman" w:hAnsi="Times New Roman"/>
          <w:sz w:val="24"/>
          <w:szCs w:val="24"/>
        </w:rPr>
      </w:pPr>
    </w:p>
    <w:p w14:paraId="36C13C13" w14:textId="77777777" w:rsidR="000A3719" w:rsidRPr="000A3719" w:rsidRDefault="000A3719" w:rsidP="000A3719">
      <w:pPr>
        <w:spacing w:after="0"/>
        <w:rPr>
          <w:rFonts w:ascii="Times New Roman" w:hAnsi="Times New Roman"/>
          <w:sz w:val="24"/>
          <w:szCs w:val="24"/>
        </w:rPr>
      </w:pPr>
    </w:p>
    <w:p w14:paraId="2E2A7AD9" w14:textId="77777777" w:rsidR="000A3719" w:rsidRPr="000A3719" w:rsidRDefault="000A3719" w:rsidP="000A3719">
      <w:pPr>
        <w:spacing w:after="0"/>
        <w:rPr>
          <w:rFonts w:ascii="Times New Roman" w:hAnsi="Times New Roman"/>
          <w:sz w:val="24"/>
          <w:szCs w:val="24"/>
        </w:rPr>
      </w:pPr>
    </w:p>
    <w:p w14:paraId="2EB7976C" w14:textId="77777777" w:rsidR="000A3719" w:rsidRPr="000A3719" w:rsidRDefault="000A3719" w:rsidP="000A3719">
      <w:pPr>
        <w:spacing w:after="0"/>
        <w:rPr>
          <w:rFonts w:ascii="Times New Roman" w:hAnsi="Times New Roman"/>
          <w:sz w:val="24"/>
          <w:szCs w:val="24"/>
        </w:rPr>
      </w:pPr>
    </w:p>
    <w:p w14:paraId="5438D3BD" w14:textId="77777777" w:rsidR="000A3719" w:rsidRPr="000A3719" w:rsidRDefault="000A3719" w:rsidP="000A3719">
      <w:pPr>
        <w:spacing w:after="0"/>
        <w:rPr>
          <w:rFonts w:ascii="Times New Roman" w:hAnsi="Times New Roman"/>
          <w:sz w:val="24"/>
          <w:szCs w:val="24"/>
        </w:rPr>
      </w:pPr>
    </w:p>
    <w:p w14:paraId="231FDAC5" w14:textId="77777777" w:rsidR="009C0049" w:rsidRPr="000A3719" w:rsidRDefault="009C0049" w:rsidP="000A3719">
      <w:pPr>
        <w:numPr>
          <w:ilvl w:val="0"/>
          <w:numId w:val="27"/>
        </w:numPr>
        <w:suppressAutoHyphens/>
        <w:spacing w:after="0"/>
        <w:contextualSpacing/>
        <w:jc w:val="center"/>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lastRenderedPageBreak/>
        <w:t xml:space="preserve">ОБЩАЯ ХАРАКТЕРИСТИКА </w:t>
      </w:r>
      <w:r w:rsidRPr="000A3719">
        <w:rPr>
          <w:rFonts w:ascii="Times New Roman" w:eastAsiaTheme="minorHAnsi" w:hAnsi="Times New Roman" w:cstheme="minorBidi"/>
          <w:b/>
          <w:color w:val="000000"/>
          <w:sz w:val="24"/>
          <w:szCs w:val="24"/>
          <w:lang w:eastAsia="en-US"/>
        </w:rPr>
        <w:t>РАБОЧЕЙ ПРОГРАММЫ</w:t>
      </w:r>
      <w:r w:rsidRPr="000A3719">
        <w:rPr>
          <w:rFonts w:ascii="Times New Roman" w:eastAsiaTheme="minorHAnsi" w:hAnsi="Times New Roman" w:cstheme="minorBidi"/>
          <w:b/>
          <w:sz w:val="24"/>
          <w:szCs w:val="24"/>
          <w:lang w:eastAsia="en-US"/>
        </w:rPr>
        <w:t xml:space="preserve"> </w:t>
      </w:r>
      <w:r w:rsidRPr="000A3719">
        <w:rPr>
          <w:rFonts w:ascii="Times New Roman" w:eastAsiaTheme="minorHAnsi" w:hAnsi="Times New Roman" w:cstheme="minorBidi"/>
          <w:b/>
          <w:sz w:val="24"/>
          <w:szCs w:val="24"/>
          <w:lang w:eastAsia="en-US"/>
        </w:rPr>
        <w:br/>
        <w:t>УЧЕБНОЙ ДИСЦИПЛИНЫ</w:t>
      </w:r>
    </w:p>
    <w:p w14:paraId="18187AA1" w14:textId="77777777" w:rsidR="009C0049" w:rsidRPr="000A3719" w:rsidRDefault="009C0049" w:rsidP="000A3719">
      <w:pPr>
        <w:suppressAutoHyphens/>
        <w:spacing w:after="0"/>
        <w:ind w:left="360"/>
        <w:rPr>
          <w:rFonts w:ascii="Times New Roman" w:eastAsiaTheme="minorHAnsi" w:hAnsi="Times New Roman" w:cstheme="minorBidi"/>
          <w:b/>
          <w:sz w:val="24"/>
          <w:szCs w:val="24"/>
          <w:lang w:eastAsia="en-US"/>
        </w:rPr>
      </w:pPr>
    </w:p>
    <w:p w14:paraId="7572C0C4" w14:textId="100A5D03" w:rsidR="000A3719" w:rsidRDefault="0059759A" w:rsidP="000A3719">
      <w:pPr>
        <w:spacing w:after="0"/>
        <w:ind w:firstLine="709"/>
        <w:jc w:val="center"/>
        <w:rPr>
          <w:rFonts w:ascii="Times New Roman" w:hAnsi="Times New Roman"/>
          <w:b/>
          <w:iCs/>
          <w:sz w:val="24"/>
          <w:szCs w:val="24"/>
        </w:rPr>
      </w:pPr>
      <w:r w:rsidRPr="0059759A">
        <w:rPr>
          <w:rFonts w:ascii="Times New Roman" w:hAnsi="Times New Roman"/>
          <w:b/>
          <w:iCs/>
          <w:sz w:val="24"/>
          <w:szCs w:val="24"/>
        </w:rPr>
        <w:t>ОП.01 Электротехника и электроника</w:t>
      </w:r>
    </w:p>
    <w:p w14:paraId="789F01C5" w14:textId="77777777" w:rsidR="0059759A" w:rsidRPr="000A3719" w:rsidRDefault="0059759A" w:rsidP="000A3719">
      <w:pPr>
        <w:spacing w:after="0"/>
        <w:ind w:firstLine="709"/>
        <w:jc w:val="center"/>
        <w:rPr>
          <w:rFonts w:ascii="Times New Roman" w:hAnsi="Times New Roman"/>
          <w:b/>
          <w:iCs/>
          <w:sz w:val="24"/>
          <w:szCs w:val="24"/>
        </w:rPr>
      </w:pPr>
    </w:p>
    <w:p w14:paraId="4E5A1511" w14:textId="77777777" w:rsidR="000A3719" w:rsidRPr="000A3719" w:rsidRDefault="000A3719" w:rsidP="000A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A3719">
        <w:rPr>
          <w:rFonts w:ascii="Times New Roman" w:hAnsi="Times New Roman"/>
          <w:b/>
          <w:sz w:val="24"/>
          <w:szCs w:val="24"/>
        </w:rPr>
        <w:t xml:space="preserve">1.1. Место дисциплины в структуре основной образовательной программы: </w:t>
      </w:r>
    </w:p>
    <w:p w14:paraId="70E6FC5F" w14:textId="6E3B9321" w:rsidR="000A3719" w:rsidRPr="000A3719" w:rsidRDefault="000A3719" w:rsidP="000A371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A3719">
        <w:rPr>
          <w:rFonts w:ascii="Times New Roman" w:hAnsi="Times New Roman"/>
          <w:sz w:val="24"/>
          <w:szCs w:val="24"/>
        </w:rPr>
        <w:t>Учебная дисциплина</w:t>
      </w:r>
      <w:r w:rsidRPr="000A3719">
        <w:rPr>
          <w:sz w:val="24"/>
          <w:szCs w:val="24"/>
        </w:rPr>
        <w:t xml:space="preserve"> </w:t>
      </w:r>
      <w:r w:rsidR="0059759A" w:rsidRPr="0059759A">
        <w:rPr>
          <w:rFonts w:ascii="Times New Roman" w:hAnsi="Times New Roman"/>
          <w:sz w:val="24"/>
          <w:szCs w:val="24"/>
        </w:rPr>
        <w:t>«ОП.01 Электротехника и электроника»</w:t>
      </w:r>
      <w:r w:rsidR="0059759A">
        <w:rPr>
          <w:sz w:val="24"/>
          <w:szCs w:val="24"/>
        </w:rPr>
        <w:t xml:space="preserve"> </w:t>
      </w:r>
      <w:r w:rsidRPr="000A3719">
        <w:rPr>
          <w:rFonts w:ascii="Times New Roman" w:hAnsi="Times New Roman"/>
          <w:sz w:val="24"/>
          <w:szCs w:val="24"/>
        </w:rPr>
        <w:t xml:space="preserve">является обязательной частью </w:t>
      </w:r>
      <w:proofErr w:type="spellStart"/>
      <w:r w:rsidR="00527BFE">
        <w:rPr>
          <w:rFonts w:ascii="Times New Roman" w:hAnsi="Times New Roman"/>
          <w:sz w:val="24"/>
          <w:szCs w:val="24"/>
        </w:rPr>
        <w:t>общпрофессионального</w:t>
      </w:r>
      <w:proofErr w:type="spellEnd"/>
      <w:r w:rsidR="00527BFE">
        <w:rPr>
          <w:rFonts w:ascii="Times New Roman" w:hAnsi="Times New Roman"/>
          <w:sz w:val="24"/>
          <w:szCs w:val="24"/>
        </w:rPr>
        <w:t xml:space="preserve"> </w:t>
      </w:r>
      <w:r w:rsidRPr="000A3719">
        <w:rPr>
          <w:rFonts w:ascii="Times New Roman" w:hAnsi="Times New Roman"/>
          <w:sz w:val="24"/>
          <w:szCs w:val="24"/>
        </w:rPr>
        <w:t>цикла ПОП-П в соответствии с ФГОС СПО по 18.02.09 Переработка нефти и газа.</w:t>
      </w:r>
    </w:p>
    <w:p w14:paraId="686CC87D" w14:textId="6E40E2E0" w:rsidR="000A3719" w:rsidRPr="000A3719" w:rsidRDefault="000A3719" w:rsidP="000A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A3719">
        <w:rPr>
          <w:rFonts w:ascii="Times New Roman" w:hAnsi="Times New Roman"/>
          <w:sz w:val="24"/>
          <w:szCs w:val="24"/>
        </w:rPr>
        <w:t xml:space="preserve">Особое значение дисциплина имеет при формировании и развитии </w:t>
      </w:r>
      <w:r w:rsidR="0059759A" w:rsidRPr="0059759A">
        <w:rPr>
          <w:rFonts w:ascii="Times New Roman" w:hAnsi="Times New Roman"/>
          <w:sz w:val="24"/>
          <w:szCs w:val="24"/>
        </w:rPr>
        <w:t>ОК 01, 02, 03, 04, ЛР 10</w:t>
      </w:r>
      <w:r w:rsidR="0059759A">
        <w:rPr>
          <w:rFonts w:ascii="Times New Roman" w:hAnsi="Times New Roman"/>
          <w:sz w:val="24"/>
          <w:szCs w:val="24"/>
        </w:rPr>
        <w:t>.</w:t>
      </w:r>
    </w:p>
    <w:p w14:paraId="3054468B" w14:textId="77777777" w:rsidR="000A3719" w:rsidRPr="000A3719" w:rsidRDefault="000A3719" w:rsidP="000A3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2301E3" w14:textId="77777777" w:rsidR="000A3719" w:rsidRPr="000A3719" w:rsidRDefault="000A3719" w:rsidP="000A3719">
      <w:pPr>
        <w:spacing w:after="0"/>
        <w:ind w:firstLine="709"/>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1.2. Цель и планируемые результаты освоения дисциплины:</w:t>
      </w:r>
    </w:p>
    <w:p w14:paraId="560C2E91" w14:textId="77777777" w:rsidR="000A3719" w:rsidRPr="000A3719" w:rsidRDefault="000A3719" w:rsidP="000A3719">
      <w:pPr>
        <w:suppressAutoHyphens/>
        <w:spacing w:after="0"/>
        <w:ind w:firstLine="709"/>
        <w:contextualSpacing/>
        <w:jc w:val="both"/>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0A3719">
        <w:rPr>
          <w:rFonts w:ascii="Times New Roman" w:eastAsiaTheme="minorHAnsi" w:hAnsi="Times New Roman" w:cstheme="minorBidi"/>
          <w:sz w:val="24"/>
          <w:szCs w:val="24"/>
          <w:lang w:eastAsia="en-US"/>
        </w:rPr>
        <w:br/>
        <w:t>и знания</w:t>
      </w:r>
    </w:p>
    <w:p w14:paraId="2C6346FF" w14:textId="77777777" w:rsidR="000A3719" w:rsidRPr="000A3719" w:rsidRDefault="000A3719" w:rsidP="000A3719">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0A3719" w:rsidRPr="000A3719" w14:paraId="50C145CA" w14:textId="77777777" w:rsidTr="00C57313">
        <w:trPr>
          <w:trHeight w:val="649"/>
        </w:trPr>
        <w:tc>
          <w:tcPr>
            <w:tcW w:w="1271" w:type="dxa"/>
            <w:tcBorders>
              <w:top w:val="single" w:sz="4" w:space="0" w:color="auto"/>
              <w:left w:val="single" w:sz="4" w:space="0" w:color="auto"/>
              <w:bottom w:val="single" w:sz="4" w:space="0" w:color="auto"/>
              <w:right w:val="single" w:sz="4" w:space="0" w:color="auto"/>
            </w:tcBorders>
            <w:hideMark/>
          </w:tcPr>
          <w:p w14:paraId="77A761B3" w14:textId="77777777" w:rsidR="000A3719" w:rsidRPr="000A3719" w:rsidRDefault="000A3719" w:rsidP="000A3719">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Код</w:t>
            </w:r>
          </w:p>
          <w:p w14:paraId="6B5C11A7" w14:textId="77777777" w:rsidR="000A3719" w:rsidRPr="000A3719" w:rsidRDefault="000A3719" w:rsidP="000A3719">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461E16CC" w14:textId="77777777" w:rsidR="000A3719" w:rsidRPr="000A3719" w:rsidRDefault="000A3719" w:rsidP="000A3719">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0B5D75F1" w14:textId="77777777" w:rsidR="000A3719" w:rsidRPr="000A3719" w:rsidRDefault="000A3719" w:rsidP="000A3719">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1B824C42" w14:textId="77777777" w:rsidR="000A3719" w:rsidRPr="000A3719" w:rsidRDefault="000A3719" w:rsidP="000A3719">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70B4522C" w14:textId="77777777" w:rsidR="000A3719" w:rsidRPr="000A3719" w:rsidRDefault="000A3719" w:rsidP="000A3719">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Знания</w:t>
            </w:r>
          </w:p>
        </w:tc>
      </w:tr>
      <w:tr w:rsidR="000A3719" w:rsidRPr="000A3719" w14:paraId="2D1A658C" w14:textId="77777777" w:rsidTr="00C57313">
        <w:trPr>
          <w:trHeight w:val="645"/>
        </w:trPr>
        <w:tc>
          <w:tcPr>
            <w:tcW w:w="1271" w:type="dxa"/>
            <w:tcBorders>
              <w:top w:val="single" w:sz="4" w:space="0" w:color="auto"/>
              <w:left w:val="single" w:sz="4" w:space="0" w:color="auto"/>
              <w:bottom w:val="single" w:sz="4" w:space="0" w:color="auto"/>
              <w:right w:val="single" w:sz="4" w:space="0" w:color="auto"/>
            </w:tcBorders>
          </w:tcPr>
          <w:p w14:paraId="4EBD2C2F" w14:textId="77777777" w:rsidR="0059759A" w:rsidRPr="0059759A" w:rsidRDefault="0059759A" w:rsidP="0059759A">
            <w:pPr>
              <w:suppressAutoHyphens/>
              <w:spacing w:after="0" w:line="240" w:lineRule="auto"/>
              <w:jc w:val="center"/>
              <w:rPr>
                <w:rFonts w:ascii="Times New Roman" w:hAnsi="Times New Roman"/>
                <w:b/>
                <w:bCs/>
                <w:iCs/>
                <w:color w:val="000000"/>
                <w:sz w:val="24"/>
                <w:szCs w:val="24"/>
              </w:rPr>
            </w:pPr>
            <w:r w:rsidRPr="0059759A">
              <w:rPr>
                <w:rFonts w:ascii="Times New Roman" w:hAnsi="Times New Roman"/>
                <w:b/>
                <w:bCs/>
                <w:iCs/>
                <w:color w:val="000000"/>
                <w:sz w:val="24"/>
                <w:szCs w:val="24"/>
              </w:rPr>
              <w:t>ОК 01</w:t>
            </w:r>
          </w:p>
          <w:p w14:paraId="4A54D4ED" w14:textId="77777777" w:rsidR="0059759A" w:rsidRPr="0059759A" w:rsidRDefault="0059759A" w:rsidP="0059759A">
            <w:pPr>
              <w:suppressAutoHyphens/>
              <w:spacing w:after="0" w:line="240" w:lineRule="auto"/>
              <w:jc w:val="center"/>
              <w:rPr>
                <w:rFonts w:ascii="Times New Roman" w:hAnsi="Times New Roman"/>
                <w:b/>
                <w:bCs/>
                <w:iCs/>
                <w:color w:val="000000"/>
                <w:sz w:val="24"/>
                <w:szCs w:val="24"/>
              </w:rPr>
            </w:pPr>
            <w:r w:rsidRPr="0059759A">
              <w:rPr>
                <w:rFonts w:ascii="Times New Roman" w:hAnsi="Times New Roman"/>
                <w:b/>
                <w:bCs/>
                <w:iCs/>
                <w:color w:val="000000"/>
                <w:sz w:val="24"/>
                <w:szCs w:val="24"/>
              </w:rPr>
              <w:t>ОК 02</w:t>
            </w:r>
          </w:p>
          <w:p w14:paraId="3379575F" w14:textId="77777777" w:rsidR="0059759A" w:rsidRPr="0059759A" w:rsidRDefault="0059759A" w:rsidP="0059759A">
            <w:pPr>
              <w:suppressAutoHyphens/>
              <w:spacing w:after="0" w:line="240" w:lineRule="auto"/>
              <w:jc w:val="center"/>
              <w:rPr>
                <w:rFonts w:ascii="Times New Roman" w:hAnsi="Times New Roman"/>
                <w:b/>
                <w:bCs/>
                <w:iCs/>
                <w:color w:val="000000"/>
                <w:sz w:val="24"/>
                <w:szCs w:val="24"/>
              </w:rPr>
            </w:pPr>
            <w:r w:rsidRPr="0059759A">
              <w:rPr>
                <w:rFonts w:ascii="Times New Roman" w:hAnsi="Times New Roman"/>
                <w:b/>
                <w:bCs/>
                <w:iCs/>
                <w:color w:val="000000"/>
                <w:sz w:val="24"/>
                <w:szCs w:val="24"/>
              </w:rPr>
              <w:t>ОК03</w:t>
            </w:r>
          </w:p>
          <w:p w14:paraId="5119B818" w14:textId="77777777" w:rsidR="0059759A" w:rsidRPr="0059759A" w:rsidRDefault="0059759A" w:rsidP="0059759A">
            <w:pPr>
              <w:suppressAutoHyphens/>
              <w:spacing w:after="0" w:line="240" w:lineRule="auto"/>
              <w:jc w:val="center"/>
              <w:rPr>
                <w:rFonts w:ascii="Times New Roman" w:hAnsi="Times New Roman"/>
                <w:b/>
                <w:bCs/>
                <w:iCs/>
                <w:color w:val="000000"/>
                <w:sz w:val="24"/>
                <w:szCs w:val="24"/>
              </w:rPr>
            </w:pPr>
            <w:r w:rsidRPr="0059759A">
              <w:rPr>
                <w:rFonts w:ascii="Times New Roman" w:hAnsi="Times New Roman"/>
                <w:b/>
                <w:bCs/>
                <w:iCs/>
                <w:color w:val="000000"/>
                <w:sz w:val="24"/>
                <w:szCs w:val="24"/>
              </w:rPr>
              <w:t xml:space="preserve">ОК 04 </w:t>
            </w:r>
          </w:p>
          <w:p w14:paraId="27FA8E49" w14:textId="62B84FBA" w:rsidR="000A3719" w:rsidRPr="000A3719" w:rsidRDefault="0059759A" w:rsidP="0059759A">
            <w:pPr>
              <w:spacing w:after="0" w:line="240" w:lineRule="auto"/>
              <w:jc w:val="center"/>
              <w:rPr>
                <w:rFonts w:ascii="Times New Roman" w:hAnsi="Times New Roman"/>
                <w:b/>
                <w:bCs/>
                <w:iCs/>
                <w:sz w:val="24"/>
                <w:szCs w:val="24"/>
                <w:u w:val="single"/>
                <w:lang w:eastAsia="en-US"/>
              </w:rPr>
            </w:pPr>
            <w:r w:rsidRPr="0059759A">
              <w:rPr>
                <w:rFonts w:ascii="Times New Roman" w:hAnsi="Times New Roman"/>
                <w:b/>
                <w:bCs/>
                <w:iCs/>
                <w:color w:val="000000"/>
                <w:sz w:val="24"/>
                <w:szCs w:val="24"/>
              </w:rPr>
              <w:t>ЛР 10</w:t>
            </w:r>
          </w:p>
        </w:tc>
        <w:tc>
          <w:tcPr>
            <w:tcW w:w="1418" w:type="dxa"/>
            <w:tcBorders>
              <w:top w:val="single" w:sz="4" w:space="0" w:color="auto"/>
              <w:left w:val="single" w:sz="4" w:space="0" w:color="auto"/>
              <w:right w:val="single" w:sz="4" w:space="0" w:color="auto"/>
            </w:tcBorders>
          </w:tcPr>
          <w:p w14:paraId="523159B0" w14:textId="77777777" w:rsidR="000A3719" w:rsidRPr="000A3719" w:rsidRDefault="000A3719" w:rsidP="000A3719">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34E91919" w14:textId="77777777" w:rsidR="0059759A" w:rsidRPr="0059759A" w:rsidRDefault="0059759A" w:rsidP="00597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59759A">
              <w:rPr>
                <w:rFonts w:ascii="Times New Roman" w:hAnsi="Times New Roman"/>
                <w:sz w:val="24"/>
                <w:szCs w:val="24"/>
              </w:rPr>
              <w:t>- подбирать устройства электронной техники, электрические приборы и оборудование с определенными параметрами и характеристиками;</w:t>
            </w:r>
          </w:p>
          <w:p w14:paraId="6D74A228" w14:textId="77777777" w:rsidR="0059759A" w:rsidRPr="0059759A" w:rsidRDefault="0059759A" w:rsidP="00597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59759A">
              <w:rPr>
                <w:rFonts w:ascii="Times New Roman" w:hAnsi="Times New Roman"/>
                <w:sz w:val="24"/>
                <w:szCs w:val="24"/>
              </w:rPr>
              <w:t>- правильно эксплуатировать электрооборудование и механизмы передачи движения технологических машин и аппаратов;</w:t>
            </w:r>
          </w:p>
          <w:p w14:paraId="2E7DBCB6" w14:textId="77777777" w:rsidR="0059759A" w:rsidRPr="0059759A" w:rsidRDefault="0059759A" w:rsidP="00597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59759A">
              <w:rPr>
                <w:rFonts w:ascii="Times New Roman" w:hAnsi="Times New Roman"/>
                <w:sz w:val="24"/>
                <w:szCs w:val="24"/>
              </w:rPr>
              <w:t>- снимать показания и пользоваться электроизмерительными приборами и приспособлениями;</w:t>
            </w:r>
          </w:p>
          <w:p w14:paraId="28BD666A" w14:textId="77777777" w:rsidR="0059759A" w:rsidRPr="0059759A" w:rsidRDefault="0059759A" w:rsidP="00597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59759A">
              <w:rPr>
                <w:rFonts w:ascii="Times New Roman" w:hAnsi="Times New Roman"/>
                <w:sz w:val="24"/>
                <w:szCs w:val="24"/>
              </w:rPr>
              <w:t>- читать принципиальные, электрические и монтажные схемы.</w:t>
            </w:r>
          </w:p>
          <w:p w14:paraId="0EFAEB4A" w14:textId="77777777" w:rsidR="000A3719" w:rsidRPr="000A3719" w:rsidRDefault="000A3719" w:rsidP="000A3719">
            <w:pPr>
              <w:spacing w:after="0" w:line="240" w:lineRule="auto"/>
              <w:rPr>
                <w:rFonts w:ascii="Times New Roman" w:hAnsi="Times New Roman"/>
                <w:iCs/>
                <w:sz w:val="24"/>
                <w:szCs w:val="24"/>
                <w:lang w:eastAsia="en-US"/>
              </w:rPr>
            </w:pPr>
          </w:p>
        </w:tc>
        <w:tc>
          <w:tcPr>
            <w:tcW w:w="1275" w:type="dxa"/>
            <w:tcBorders>
              <w:top w:val="single" w:sz="4" w:space="0" w:color="auto"/>
              <w:left w:val="single" w:sz="4" w:space="0" w:color="auto"/>
              <w:right w:val="single" w:sz="4" w:space="0" w:color="auto"/>
            </w:tcBorders>
          </w:tcPr>
          <w:p w14:paraId="4B213319" w14:textId="77777777" w:rsidR="000A3719" w:rsidRPr="000A3719" w:rsidRDefault="000A3719" w:rsidP="000A3719">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hideMark/>
          </w:tcPr>
          <w:p w14:paraId="1E74AE1B" w14:textId="42FE5988" w:rsidR="0059759A" w:rsidRPr="0059759A" w:rsidRDefault="000A3719" w:rsidP="0059759A">
            <w:pPr>
              <w:spacing w:after="0" w:line="240" w:lineRule="auto"/>
              <w:rPr>
                <w:rFonts w:ascii="Times New Roman" w:hAnsi="Times New Roman"/>
                <w:iCs/>
                <w:sz w:val="24"/>
                <w:szCs w:val="24"/>
                <w:lang w:eastAsia="en-US"/>
              </w:rPr>
            </w:pPr>
            <w:r w:rsidRPr="000A3719">
              <w:rPr>
                <w:rFonts w:ascii="Times New Roman" w:hAnsi="Times New Roman"/>
                <w:iCs/>
                <w:sz w:val="24"/>
                <w:szCs w:val="24"/>
                <w:lang w:eastAsia="en-US"/>
              </w:rPr>
              <w:t xml:space="preserve">- </w:t>
            </w:r>
            <w:r w:rsidR="0059759A" w:rsidRPr="0059759A">
              <w:rPr>
                <w:rFonts w:ascii="Times New Roman" w:hAnsi="Times New Roman"/>
                <w:iCs/>
                <w:sz w:val="24"/>
                <w:szCs w:val="24"/>
                <w:lang w:eastAsia="en-US"/>
              </w:rPr>
              <w:t>классификацию электронных приборов, их устройство и область применения;</w:t>
            </w:r>
          </w:p>
          <w:p w14:paraId="7D47FD86" w14:textId="77777777" w:rsidR="0059759A" w:rsidRPr="0059759A" w:rsidRDefault="0059759A" w:rsidP="0059759A">
            <w:pPr>
              <w:spacing w:after="0" w:line="240" w:lineRule="auto"/>
              <w:rPr>
                <w:rFonts w:ascii="Times New Roman" w:hAnsi="Times New Roman"/>
                <w:iCs/>
                <w:sz w:val="24"/>
                <w:szCs w:val="24"/>
                <w:lang w:eastAsia="en-US"/>
              </w:rPr>
            </w:pPr>
            <w:r w:rsidRPr="0059759A">
              <w:rPr>
                <w:rFonts w:ascii="Times New Roman" w:hAnsi="Times New Roman"/>
                <w:iCs/>
                <w:sz w:val="24"/>
                <w:szCs w:val="24"/>
                <w:lang w:eastAsia="en-US"/>
              </w:rPr>
              <w:t>- основные законы электротехники;</w:t>
            </w:r>
          </w:p>
          <w:p w14:paraId="4DD5F4F7" w14:textId="77777777" w:rsidR="0059759A" w:rsidRPr="0059759A" w:rsidRDefault="0059759A" w:rsidP="0059759A">
            <w:pPr>
              <w:spacing w:after="0" w:line="240" w:lineRule="auto"/>
              <w:rPr>
                <w:rFonts w:ascii="Times New Roman" w:hAnsi="Times New Roman"/>
                <w:iCs/>
                <w:sz w:val="24"/>
                <w:szCs w:val="24"/>
                <w:lang w:eastAsia="en-US"/>
              </w:rPr>
            </w:pPr>
            <w:r w:rsidRPr="0059759A">
              <w:rPr>
                <w:rFonts w:ascii="Times New Roman" w:hAnsi="Times New Roman"/>
                <w:iCs/>
                <w:sz w:val="24"/>
                <w:szCs w:val="24"/>
                <w:lang w:eastAsia="en-US"/>
              </w:rPr>
              <w:t>- основные правила эксплуатации электрооборудования и методы измерения электрических величин;</w:t>
            </w:r>
          </w:p>
          <w:p w14:paraId="2423882A" w14:textId="77777777" w:rsidR="0059759A" w:rsidRPr="0059759A" w:rsidRDefault="0059759A" w:rsidP="0059759A">
            <w:pPr>
              <w:spacing w:after="0" w:line="240" w:lineRule="auto"/>
              <w:rPr>
                <w:rFonts w:ascii="Times New Roman" w:hAnsi="Times New Roman"/>
                <w:iCs/>
                <w:sz w:val="24"/>
                <w:szCs w:val="24"/>
                <w:lang w:eastAsia="en-US"/>
              </w:rPr>
            </w:pPr>
            <w:r w:rsidRPr="0059759A">
              <w:rPr>
                <w:rFonts w:ascii="Times New Roman" w:hAnsi="Times New Roman"/>
                <w:iCs/>
                <w:sz w:val="24"/>
                <w:szCs w:val="24"/>
                <w:lang w:eastAsia="en-US"/>
              </w:rPr>
              <w:t>- основы теории электрических машин, принцип работы типовых электрических устройств;</w:t>
            </w:r>
          </w:p>
          <w:p w14:paraId="022B8456" w14:textId="77777777" w:rsidR="0059759A" w:rsidRPr="0059759A" w:rsidRDefault="0059759A" w:rsidP="0059759A">
            <w:pPr>
              <w:spacing w:after="0" w:line="240" w:lineRule="auto"/>
              <w:rPr>
                <w:rFonts w:ascii="Times New Roman" w:hAnsi="Times New Roman"/>
                <w:iCs/>
                <w:sz w:val="24"/>
                <w:szCs w:val="24"/>
                <w:lang w:eastAsia="en-US"/>
              </w:rPr>
            </w:pPr>
            <w:r w:rsidRPr="0059759A">
              <w:rPr>
                <w:rFonts w:ascii="Times New Roman" w:hAnsi="Times New Roman"/>
                <w:iCs/>
                <w:sz w:val="24"/>
                <w:szCs w:val="24"/>
                <w:lang w:eastAsia="en-US"/>
              </w:rPr>
              <w:t>- параметры электрических схем и единицы их измерения;</w:t>
            </w:r>
          </w:p>
          <w:p w14:paraId="5A8078E2" w14:textId="77777777" w:rsidR="0059759A" w:rsidRPr="0059759A" w:rsidRDefault="0059759A" w:rsidP="0059759A">
            <w:pPr>
              <w:spacing w:after="0" w:line="240" w:lineRule="auto"/>
              <w:rPr>
                <w:rFonts w:ascii="Times New Roman" w:hAnsi="Times New Roman"/>
                <w:iCs/>
                <w:sz w:val="24"/>
                <w:szCs w:val="24"/>
                <w:lang w:eastAsia="en-US"/>
              </w:rPr>
            </w:pPr>
            <w:r w:rsidRPr="0059759A">
              <w:rPr>
                <w:rFonts w:ascii="Times New Roman" w:hAnsi="Times New Roman"/>
                <w:iCs/>
                <w:sz w:val="24"/>
                <w:szCs w:val="24"/>
                <w:lang w:eastAsia="en-US"/>
              </w:rPr>
              <w:t>- принципы выбора электрических и электронных устройств и приборов;</w:t>
            </w:r>
          </w:p>
          <w:p w14:paraId="0DAA654D" w14:textId="77777777" w:rsidR="0059759A" w:rsidRPr="0059759A" w:rsidRDefault="0059759A" w:rsidP="0059759A">
            <w:pPr>
              <w:spacing w:after="0" w:line="240" w:lineRule="auto"/>
              <w:rPr>
                <w:rFonts w:ascii="Times New Roman" w:hAnsi="Times New Roman"/>
                <w:iCs/>
                <w:sz w:val="24"/>
                <w:szCs w:val="24"/>
                <w:lang w:eastAsia="en-US"/>
              </w:rPr>
            </w:pPr>
            <w:r w:rsidRPr="0059759A">
              <w:rPr>
                <w:rFonts w:ascii="Times New Roman" w:hAnsi="Times New Roman"/>
                <w:iCs/>
                <w:sz w:val="24"/>
                <w:szCs w:val="24"/>
                <w:lang w:eastAsia="en-US"/>
              </w:rPr>
              <w:t xml:space="preserve">- принципы действия, устройство, основные характеристики электротехнических и электронных устройств и приборов; </w:t>
            </w:r>
          </w:p>
          <w:p w14:paraId="53B22F48" w14:textId="5CFCF45E" w:rsidR="0059759A" w:rsidRPr="000A3719" w:rsidRDefault="0059759A" w:rsidP="0059759A">
            <w:pPr>
              <w:spacing w:after="0" w:line="240" w:lineRule="auto"/>
              <w:rPr>
                <w:rFonts w:ascii="Times New Roman" w:hAnsi="Times New Roman"/>
                <w:iCs/>
                <w:sz w:val="24"/>
                <w:szCs w:val="24"/>
                <w:lang w:eastAsia="en-US"/>
              </w:rPr>
            </w:pPr>
            <w:r w:rsidRPr="0059759A">
              <w:rPr>
                <w:rFonts w:ascii="Times New Roman" w:hAnsi="Times New Roman"/>
                <w:iCs/>
                <w:sz w:val="24"/>
                <w:szCs w:val="24"/>
                <w:lang w:eastAsia="en-US"/>
              </w:rPr>
              <w:t>- способы получения, передачи и использования электрической энергии.</w:t>
            </w:r>
          </w:p>
          <w:p w14:paraId="3840E83E" w14:textId="050EB140" w:rsidR="000A3719" w:rsidRPr="000A3719" w:rsidRDefault="000A3719" w:rsidP="000A3719">
            <w:pPr>
              <w:spacing w:after="0" w:line="240" w:lineRule="auto"/>
              <w:rPr>
                <w:rFonts w:ascii="Times New Roman" w:hAnsi="Times New Roman"/>
                <w:iCs/>
                <w:sz w:val="24"/>
                <w:szCs w:val="24"/>
                <w:lang w:eastAsia="en-US"/>
              </w:rPr>
            </w:pPr>
          </w:p>
        </w:tc>
      </w:tr>
    </w:tbl>
    <w:p w14:paraId="68B66939" w14:textId="77777777" w:rsidR="000A3719" w:rsidRPr="000A3719" w:rsidRDefault="000A3719" w:rsidP="000A3719">
      <w:pPr>
        <w:suppressAutoHyphens/>
        <w:spacing w:after="0"/>
        <w:contextualSpacing/>
        <w:rPr>
          <w:rFonts w:ascii="Times New Roman" w:eastAsiaTheme="minorHAnsi" w:hAnsi="Times New Roman" w:cstheme="minorBidi"/>
          <w:b/>
          <w:sz w:val="24"/>
          <w:szCs w:val="24"/>
          <w:lang w:eastAsia="en-US"/>
        </w:rPr>
      </w:pPr>
    </w:p>
    <w:p w14:paraId="38EFA6D8" w14:textId="77777777" w:rsidR="000A3719" w:rsidRPr="000A3719" w:rsidRDefault="000A3719" w:rsidP="000A3719">
      <w:pPr>
        <w:suppressAutoHyphens/>
        <w:spacing w:after="0"/>
        <w:contextualSpacing/>
        <w:jc w:val="center"/>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2. СТРУКТУРА И СОДЕРЖАНИЕ УЧЕБНОЙ ДИСЦИПЛИНЫ</w:t>
      </w:r>
    </w:p>
    <w:p w14:paraId="5CE07EF7" w14:textId="77777777" w:rsidR="000A3719" w:rsidRPr="000A3719" w:rsidRDefault="000A3719" w:rsidP="000A3719">
      <w:pPr>
        <w:suppressAutoHyphens/>
        <w:spacing w:after="0"/>
        <w:ind w:firstLine="709"/>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A3719" w:rsidRPr="000A3719" w14:paraId="3363DF46" w14:textId="77777777" w:rsidTr="00C57313">
        <w:trPr>
          <w:trHeight w:val="490"/>
        </w:trPr>
        <w:tc>
          <w:tcPr>
            <w:tcW w:w="3685" w:type="pct"/>
            <w:vAlign w:val="center"/>
          </w:tcPr>
          <w:p w14:paraId="2B73A30C" w14:textId="77777777" w:rsidR="000A3719" w:rsidRPr="000A3719" w:rsidRDefault="000A3719" w:rsidP="000A3719">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Вид учебной работы</w:t>
            </w:r>
          </w:p>
        </w:tc>
        <w:tc>
          <w:tcPr>
            <w:tcW w:w="1315" w:type="pct"/>
            <w:vAlign w:val="center"/>
          </w:tcPr>
          <w:p w14:paraId="0E42CA9F" w14:textId="77777777" w:rsidR="000A3719" w:rsidRPr="000A3719" w:rsidRDefault="000A3719" w:rsidP="000A3719">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Объем в часах</w:t>
            </w:r>
          </w:p>
        </w:tc>
      </w:tr>
      <w:tr w:rsidR="000A3719" w:rsidRPr="000A3719" w14:paraId="47F9C6D3" w14:textId="77777777" w:rsidTr="00C57313">
        <w:trPr>
          <w:trHeight w:val="490"/>
        </w:trPr>
        <w:tc>
          <w:tcPr>
            <w:tcW w:w="3685" w:type="pct"/>
            <w:vAlign w:val="center"/>
          </w:tcPr>
          <w:p w14:paraId="19794C09" w14:textId="77777777" w:rsidR="000A3719" w:rsidRPr="000A3719" w:rsidRDefault="000A3719" w:rsidP="000A3719">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5D66B34F"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32</w:t>
            </w:r>
          </w:p>
        </w:tc>
      </w:tr>
      <w:tr w:rsidR="000A3719" w:rsidRPr="000A3719" w14:paraId="34FF8AA9" w14:textId="77777777" w:rsidTr="00C57313">
        <w:trPr>
          <w:trHeight w:val="490"/>
        </w:trPr>
        <w:tc>
          <w:tcPr>
            <w:tcW w:w="3685" w:type="pct"/>
            <w:shd w:val="clear" w:color="auto" w:fill="auto"/>
            <w:vAlign w:val="center"/>
          </w:tcPr>
          <w:p w14:paraId="544D606C" w14:textId="77777777" w:rsidR="000A3719" w:rsidRPr="000A3719" w:rsidRDefault="000A3719" w:rsidP="000A3719">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3778EBEC" w14:textId="57CED610" w:rsidR="000A3719" w:rsidRPr="000A3719" w:rsidRDefault="00F96D39" w:rsidP="000A3719">
            <w:pPr>
              <w:suppressAutoHyphens/>
              <w:spacing w:after="0"/>
              <w:contextualSpacing/>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24</w:t>
            </w:r>
          </w:p>
        </w:tc>
      </w:tr>
      <w:tr w:rsidR="000A3719" w:rsidRPr="000A3719" w14:paraId="5D9D88AD" w14:textId="77777777" w:rsidTr="00C57313">
        <w:trPr>
          <w:trHeight w:val="336"/>
        </w:trPr>
        <w:tc>
          <w:tcPr>
            <w:tcW w:w="5000" w:type="pct"/>
            <w:gridSpan w:val="2"/>
            <w:vAlign w:val="center"/>
          </w:tcPr>
          <w:p w14:paraId="4A774BA3"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в т. ч.:</w:t>
            </w:r>
          </w:p>
        </w:tc>
      </w:tr>
      <w:tr w:rsidR="000A3719" w:rsidRPr="000A3719" w14:paraId="53F4C0F8" w14:textId="77777777" w:rsidTr="00C57313">
        <w:trPr>
          <w:trHeight w:val="490"/>
        </w:trPr>
        <w:tc>
          <w:tcPr>
            <w:tcW w:w="3685" w:type="pct"/>
            <w:vAlign w:val="center"/>
          </w:tcPr>
          <w:p w14:paraId="7F91343A"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теоретическое обучение</w:t>
            </w:r>
          </w:p>
        </w:tc>
        <w:tc>
          <w:tcPr>
            <w:tcW w:w="1315" w:type="pct"/>
            <w:vAlign w:val="center"/>
          </w:tcPr>
          <w:p w14:paraId="008D9E0B"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0A3719" w:rsidRPr="000A3719" w14:paraId="6FF49161" w14:textId="77777777" w:rsidTr="00C57313">
        <w:trPr>
          <w:trHeight w:val="490"/>
        </w:trPr>
        <w:tc>
          <w:tcPr>
            <w:tcW w:w="3685" w:type="pct"/>
            <w:vAlign w:val="center"/>
          </w:tcPr>
          <w:p w14:paraId="6F9BD40A"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лабораторные работы (если предусмотрено)</w:t>
            </w:r>
          </w:p>
        </w:tc>
        <w:tc>
          <w:tcPr>
            <w:tcW w:w="1315" w:type="pct"/>
            <w:vAlign w:val="center"/>
          </w:tcPr>
          <w:p w14:paraId="48228928"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0A3719" w:rsidRPr="000A3719" w14:paraId="3A8725C1" w14:textId="77777777" w:rsidTr="00C57313">
        <w:trPr>
          <w:trHeight w:val="490"/>
        </w:trPr>
        <w:tc>
          <w:tcPr>
            <w:tcW w:w="3685" w:type="pct"/>
            <w:vAlign w:val="center"/>
          </w:tcPr>
          <w:p w14:paraId="147A2BE1"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практические занятия (если предусмотрено)</w:t>
            </w:r>
          </w:p>
        </w:tc>
        <w:tc>
          <w:tcPr>
            <w:tcW w:w="1315" w:type="pct"/>
            <w:vAlign w:val="center"/>
          </w:tcPr>
          <w:p w14:paraId="2DF2111C"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0A3719" w:rsidRPr="000A3719" w14:paraId="71382C8C" w14:textId="77777777" w:rsidTr="00C57313">
        <w:trPr>
          <w:trHeight w:val="490"/>
        </w:trPr>
        <w:tc>
          <w:tcPr>
            <w:tcW w:w="3685" w:type="pct"/>
            <w:vAlign w:val="center"/>
          </w:tcPr>
          <w:p w14:paraId="6DC03AFF"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курсовая работа (проект) (если предусмотрено для специальностей)</w:t>
            </w:r>
          </w:p>
        </w:tc>
        <w:tc>
          <w:tcPr>
            <w:tcW w:w="1315" w:type="pct"/>
            <w:vAlign w:val="center"/>
          </w:tcPr>
          <w:p w14:paraId="02A43955"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0A3719" w:rsidRPr="000A3719" w14:paraId="37897A03" w14:textId="77777777" w:rsidTr="00C57313">
        <w:trPr>
          <w:trHeight w:val="267"/>
        </w:trPr>
        <w:tc>
          <w:tcPr>
            <w:tcW w:w="3685" w:type="pct"/>
            <w:vAlign w:val="center"/>
          </w:tcPr>
          <w:p w14:paraId="1311D952"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 xml:space="preserve">Самостоятельная работа </w:t>
            </w:r>
            <w:r w:rsidRPr="000A3719">
              <w:rPr>
                <w:rFonts w:ascii="Times New Roman" w:eastAsiaTheme="minorHAnsi" w:hAnsi="Times New Roman" w:cstheme="minorBidi"/>
                <w:b/>
                <w:sz w:val="24"/>
                <w:szCs w:val="24"/>
                <w:vertAlign w:val="superscript"/>
                <w:lang w:eastAsia="en-US"/>
              </w:rPr>
              <w:footnoteReference w:id="9"/>
            </w:r>
          </w:p>
        </w:tc>
        <w:tc>
          <w:tcPr>
            <w:tcW w:w="1315" w:type="pct"/>
            <w:vAlign w:val="center"/>
          </w:tcPr>
          <w:p w14:paraId="2ECADCE8"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0A3719" w:rsidRPr="000A3719" w14:paraId="663ACA9C" w14:textId="77777777" w:rsidTr="00C57313">
        <w:trPr>
          <w:trHeight w:val="331"/>
        </w:trPr>
        <w:tc>
          <w:tcPr>
            <w:tcW w:w="3685" w:type="pct"/>
            <w:vAlign w:val="center"/>
          </w:tcPr>
          <w:p w14:paraId="301A94BD"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b/>
                <w:sz w:val="24"/>
                <w:szCs w:val="24"/>
                <w:lang w:eastAsia="en-US"/>
              </w:rPr>
              <w:t>Промежуточная аттестация</w:t>
            </w:r>
          </w:p>
        </w:tc>
        <w:tc>
          <w:tcPr>
            <w:tcW w:w="1315" w:type="pct"/>
            <w:vAlign w:val="center"/>
          </w:tcPr>
          <w:p w14:paraId="06C8F3BA" w14:textId="77777777" w:rsidR="000A3719" w:rsidRPr="000A3719" w:rsidRDefault="000A3719" w:rsidP="000A3719">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bl>
    <w:p w14:paraId="2A45B5BD" w14:textId="77777777" w:rsidR="0059759A" w:rsidRDefault="0059759A" w:rsidP="000A3719">
      <w:pPr>
        <w:suppressAutoHyphens/>
        <w:spacing w:after="0"/>
        <w:contextualSpacing/>
        <w:rPr>
          <w:rFonts w:ascii="Times New Roman" w:eastAsiaTheme="minorHAnsi" w:hAnsi="Times New Roman" w:cstheme="minorBidi"/>
          <w:b/>
          <w:sz w:val="24"/>
          <w:szCs w:val="24"/>
          <w:lang w:eastAsia="en-US"/>
        </w:rPr>
      </w:pPr>
    </w:p>
    <w:p w14:paraId="787BAAAB" w14:textId="32BD7BDE" w:rsidR="000A3719" w:rsidRPr="000A3719" w:rsidRDefault="000A3719" w:rsidP="000A3719">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B4F66D2" w14:textId="77777777" w:rsidR="000A3719" w:rsidRPr="000A3719" w:rsidRDefault="000A3719" w:rsidP="000A3719">
      <w:pPr>
        <w:rPr>
          <w:sz w:val="24"/>
          <w:szCs w:val="24"/>
        </w:rPr>
        <w:sectPr w:rsidR="000A3719" w:rsidRPr="000A3719" w:rsidSect="00B911C1">
          <w:headerReference w:type="even" r:id="rId12"/>
          <w:pgSz w:w="11906" w:h="16838"/>
          <w:pgMar w:top="1134" w:right="567" w:bottom="1134" w:left="1701" w:header="709" w:footer="709" w:gutter="0"/>
          <w:cols w:space="708"/>
          <w:docGrid w:linePitch="360"/>
        </w:sectPr>
      </w:pPr>
    </w:p>
    <w:p w14:paraId="70285423" w14:textId="77777777" w:rsidR="000A3719" w:rsidRPr="000A3719" w:rsidRDefault="000A3719" w:rsidP="000A3719">
      <w:pPr>
        <w:spacing w:after="0" w:line="240" w:lineRule="auto"/>
        <w:ind w:firstLine="709"/>
        <w:rPr>
          <w:rFonts w:ascii="Times New Roman" w:hAnsi="Times New Roman"/>
          <w:b/>
          <w:sz w:val="24"/>
          <w:szCs w:val="24"/>
        </w:rPr>
      </w:pPr>
      <w:r w:rsidRPr="000A3719">
        <w:rPr>
          <w:rFonts w:ascii="Times New Roman" w:hAnsi="Times New Roman"/>
          <w:b/>
          <w:sz w:val="24"/>
          <w:szCs w:val="24"/>
        </w:rPr>
        <w:lastRenderedPageBreak/>
        <w:t>2.2. Тематический план и содержание учебной дисциплины</w:t>
      </w:r>
    </w:p>
    <w:p w14:paraId="5630B85A" w14:textId="77777777" w:rsidR="000A3719" w:rsidRPr="000A3719" w:rsidRDefault="000A3719" w:rsidP="000A3719">
      <w:pPr>
        <w:spacing w:after="0" w:line="240" w:lineRule="auto"/>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5668"/>
        <w:gridCol w:w="1739"/>
        <w:gridCol w:w="12"/>
        <w:gridCol w:w="1889"/>
        <w:gridCol w:w="13"/>
        <w:gridCol w:w="1889"/>
        <w:gridCol w:w="12"/>
        <w:gridCol w:w="1273"/>
      </w:tblGrid>
      <w:tr w:rsidR="000A3719" w:rsidRPr="000A3719" w14:paraId="036AB13C" w14:textId="77777777" w:rsidTr="00C57313">
        <w:trPr>
          <w:trHeight w:val="20"/>
        </w:trPr>
        <w:tc>
          <w:tcPr>
            <w:tcW w:w="847" w:type="pct"/>
            <w:tcBorders>
              <w:top w:val="single" w:sz="4" w:space="0" w:color="auto"/>
              <w:left w:val="single" w:sz="4" w:space="0" w:color="auto"/>
              <w:bottom w:val="single" w:sz="4" w:space="0" w:color="auto"/>
              <w:right w:val="single" w:sz="4" w:space="0" w:color="auto"/>
            </w:tcBorders>
            <w:vAlign w:val="center"/>
            <w:hideMark/>
          </w:tcPr>
          <w:p w14:paraId="261D356E" w14:textId="77777777" w:rsidR="000A3719" w:rsidRPr="000A3719" w:rsidRDefault="000A3719" w:rsidP="000A3719">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Наименование разделов и тем</w:t>
            </w:r>
          </w:p>
        </w:tc>
        <w:tc>
          <w:tcPr>
            <w:tcW w:w="1884" w:type="pct"/>
            <w:tcBorders>
              <w:top w:val="single" w:sz="4" w:space="0" w:color="auto"/>
              <w:left w:val="single" w:sz="4" w:space="0" w:color="auto"/>
              <w:bottom w:val="single" w:sz="4" w:space="0" w:color="auto"/>
              <w:right w:val="single" w:sz="4" w:space="0" w:color="auto"/>
            </w:tcBorders>
            <w:vAlign w:val="center"/>
            <w:hideMark/>
          </w:tcPr>
          <w:p w14:paraId="4997838B" w14:textId="77777777" w:rsidR="000A3719" w:rsidRPr="000A3719" w:rsidRDefault="000A3719" w:rsidP="000A3719">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14:paraId="549E4961" w14:textId="77777777" w:rsidR="000A3719" w:rsidRPr="000A3719" w:rsidRDefault="000A3719" w:rsidP="000A3719">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Объем, акад. ч / в том числе в форме практической подготовки, акад. ч</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5771FEEE" w14:textId="77777777" w:rsidR="000A3719" w:rsidRPr="000A3719" w:rsidRDefault="000A3719" w:rsidP="000A3719">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Коды компетенций,</w:t>
            </w:r>
            <w:r w:rsidRPr="000A3719">
              <w:rPr>
                <w:rFonts w:ascii="Times New Roman" w:hAnsi="Times New Roman"/>
                <w:sz w:val="24"/>
                <w:szCs w:val="24"/>
                <w:lang w:eastAsia="en-US"/>
              </w:rPr>
              <w:t xml:space="preserve"> </w:t>
            </w:r>
            <w:r w:rsidRPr="000A3719">
              <w:rPr>
                <w:rFonts w:ascii="Times New Roman" w:hAnsi="Times New Roman"/>
                <w:b/>
                <w:bCs/>
                <w:sz w:val="24"/>
                <w:szCs w:val="24"/>
                <w:lang w:eastAsia="en-US"/>
              </w:rPr>
              <w:t>формированию которых способствует элемент программы</w:t>
            </w:r>
          </w:p>
        </w:tc>
        <w:tc>
          <w:tcPr>
            <w:tcW w:w="427" w:type="pct"/>
            <w:gridSpan w:val="2"/>
            <w:tcBorders>
              <w:top w:val="single" w:sz="4" w:space="0" w:color="auto"/>
              <w:left w:val="single" w:sz="4" w:space="0" w:color="auto"/>
              <w:bottom w:val="single" w:sz="4" w:space="0" w:color="auto"/>
              <w:right w:val="single" w:sz="4" w:space="0" w:color="auto"/>
            </w:tcBorders>
            <w:hideMark/>
          </w:tcPr>
          <w:p w14:paraId="4B4DD17E" w14:textId="77777777" w:rsidR="000A3719" w:rsidRPr="000A3719" w:rsidRDefault="000A3719" w:rsidP="000A3719">
            <w:pPr>
              <w:suppressAutoHyphens/>
              <w:jc w:val="center"/>
              <w:rPr>
                <w:rFonts w:ascii="Times New Roman" w:hAnsi="Times New Roman"/>
                <w:b/>
                <w:bCs/>
                <w:sz w:val="24"/>
                <w:szCs w:val="24"/>
                <w:lang w:eastAsia="en-US"/>
              </w:rPr>
            </w:pPr>
            <w:r w:rsidRPr="000A3719">
              <w:rPr>
                <w:rFonts w:ascii="Times New Roman" w:hAnsi="Times New Roman"/>
                <w:b/>
                <w:sz w:val="24"/>
                <w:szCs w:val="24"/>
                <w:lang w:eastAsia="en-US"/>
              </w:rPr>
              <w:t>Код Н/У/З</w:t>
            </w:r>
          </w:p>
        </w:tc>
      </w:tr>
      <w:tr w:rsidR="000A3719" w:rsidRPr="000A3719" w14:paraId="2A206158" w14:textId="77777777" w:rsidTr="00C57313">
        <w:trPr>
          <w:trHeight w:val="307"/>
        </w:trPr>
        <w:tc>
          <w:tcPr>
            <w:tcW w:w="847" w:type="pct"/>
            <w:tcBorders>
              <w:top w:val="single" w:sz="4" w:space="0" w:color="auto"/>
              <w:left w:val="single" w:sz="4" w:space="0" w:color="auto"/>
              <w:bottom w:val="single" w:sz="4" w:space="0" w:color="auto"/>
              <w:right w:val="single" w:sz="4" w:space="0" w:color="auto"/>
            </w:tcBorders>
            <w:hideMark/>
          </w:tcPr>
          <w:p w14:paraId="2F1DF1D6" w14:textId="77777777" w:rsidR="000A3719" w:rsidRPr="000A3719" w:rsidRDefault="000A3719" w:rsidP="000A3719">
            <w:pPr>
              <w:spacing w:after="0" w:line="240" w:lineRule="auto"/>
              <w:jc w:val="center"/>
              <w:rPr>
                <w:rFonts w:ascii="Times New Roman" w:hAnsi="Times New Roman"/>
                <w:b/>
                <w:bCs/>
                <w:sz w:val="24"/>
                <w:szCs w:val="24"/>
                <w:lang w:eastAsia="en-US"/>
              </w:rPr>
            </w:pPr>
            <w:r w:rsidRPr="000A3719">
              <w:rPr>
                <w:rFonts w:ascii="Times New Roman" w:hAnsi="Times New Roman"/>
                <w:b/>
                <w:bCs/>
                <w:sz w:val="24"/>
                <w:szCs w:val="24"/>
                <w:lang w:eastAsia="en-US"/>
              </w:rPr>
              <w:t>1</w:t>
            </w:r>
          </w:p>
        </w:tc>
        <w:tc>
          <w:tcPr>
            <w:tcW w:w="1884" w:type="pct"/>
            <w:tcBorders>
              <w:top w:val="single" w:sz="4" w:space="0" w:color="auto"/>
              <w:left w:val="single" w:sz="4" w:space="0" w:color="auto"/>
              <w:bottom w:val="single" w:sz="4" w:space="0" w:color="auto"/>
              <w:right w:val="single" w:sz="4" w:space="0" w:color="auto"/>
            </w:tcBorders>
            <w:hideMark/>
          </w:tcPr>
          <w:p w14:paraId="2AD36A92" w14:textId="77777777" w:rsidR="000A3719" w:rsidRPr="000A3719" w:rsidRDefault="000A3719" w:rsidP="000A3719">
            <w:pPr>
              <w:spacing w:after="0" w:line="240" w:lineRule="auto"/>
              <w:jc w:val="center"/>
              <w:rPr>
                <w:rFonts w:ascii="Times New Roman" w:hAnsi="Times New Roman"/>
                <w:b/>
                <w:bCs/>
                <w:sz w:val="24"/>
                <w:szCs w:val="24"/>
                <w:lang w:eastAsia="en-US"/>
              </w:rPr>
            </w:pPr>
            <w:r w:rsidRPr="000A3719">
              <w:rPr>
                <w:rFonts w:ascii="Times New Roman" w:hAnsi="Times New Roman"/>
                <w:b/>
                <w:bCs/>
                <w:sz w:val="24"/>
                <w:szCs w:val="24"/>
                <w:lang w:eastAsia="en-US"/>
              </w:rPr>
              <w:t>2</w:t>
            </w:r>
          </w:p>
        </w:tc>
        <w:tc>
          <w:tcPr>
            <w:tcW w:w="1210" w:type="pct"/>
            <w:gridSpan w:val="3"/>
            <w:tcBorders>
              <w:top w:val="single" w:sz="4" w:space="0" w:color="auto"/>
              <w:left w:val="single" w:sz="4" w:space="0" w:color="auto"/>
              <w:bottom w:val="single" w:sz="4" w:space="0" w:color="auto"/>
              <w:right w:val="single" w:sz="4" w:space="0" w:color="auto"/>
            </w:tcBorders>
            <w:hideMark/>
          </w:tcPr>
          <w:p w14:paraId="0BAC35FD" w14:textId="77777777" w:rsidR="000A3719" w:rsidRPr="000A3719" w:rsidRDefault="000A3719" w:rsidP="000A3719">
            <w:pPr>
              <w:spacing w:after="0" w:line="240" w:lineRule="auto"/>
              <w:jc w:val="center"/>
              <w:rPr>
                <w:rFonts w:ascii="Times New Roman" w:hAnsi="Times New Roman"/>
                <w:b/>
                <w:bCs/>
                <w:i/>
                <w:iCs/>
                <w:sz w:val="24"/>
                <w:szCs w:val="24"/>
                <w:lang w:eastAsia="en-US"/>
              </w:rPr>
            </w:pPr>
            <w:r w:rsidRPr="000A3719">
              <w:rPr>
                <w:rFonts w:ascii="Times New Roman" w:hAnsi="Times New Roman"/>
                <w:b/>
                <w:bCs/>
                <w:i/>
                <w:iCs/>
                <w:sz w:val="24"/>
                <w:szCs w:val="24"/>
                <w:lang w:eastAsia="en-US"/>
              </w:rPr>
              <w:t>3</w:t>
            </w:r>
          </w:p>
        </w:tc>
        <w:tc>
          <w:tcPr>
            <w:tcW w:w="632" w:type="pct"/>
            <w:gridSpan w:val="2"/>
            <w:tcBorders>
              <w:top w:val="single" w:sz="4" w:space="0" w:color="auto"/>
              <w:left w:val="single" w:sz="4" w:space="0" w:color="auto"/>
              <w:bottom w:val="single" w:sz="4" w:space="0" w:color="auto"/>
              <w:right w:val="single" w:sz="4" w:space="0" w:color="auto"/>
            </w:tcBorders>
            <w:hideMark/>
          </w:tcPr>
          <w:p w14:paraId="689FE14E" w14:textId="77777777" w:rsidR="000A3719" w:rsidRPr="000A3719" w:rsidRDefault="000A3719" w:rsidP="000A3719">
            <w:pPr>
              <w:spacing w:after="0" w:line="240" w:lineRule="auto"/>
              <w:jc w:val="center"/>
              <w:rPr>
                <w:rFonts w:ascii="Times New Roman" w:hAnsi="Times New Roman"/>
                <w:b/>
                <w:bCs/>
                <w:i/>
                <w:iCs/>
                <w:sz w:val="24"/>
                <w:szCs w:val="24"/>
                <w:lang w:eastAsia="en-US"/>
              </w:rPr>
            </w:pPr>
            <w:r w:rsidRPr="000A3719">
              <w:rPr>
                <w:rFonts w:ascii="Times New Roman" w:hAnsi="Times New Roman"/>
                <w:b/>
                <w:bCs/>
                <w:i/>
                <w:iCs/>
                <w:sz w:val="24"/>
                <w:szCs w:val="24"/>
                <w:lang w:eastAsia="en-US"/>
              </w:rPr>
              <w:t>4</w:t>
            </w:r>
          </w:p>
        </w:tc>
        <w:tc>
          <w:tcPr>
            <w:tcW w:w="427" w:type="pct"/>
            <w:gridSpan w:val="2"/>
            <w:tcBorders>
              <w:top w:val="single" w:sz="4" w:space="0" w:color="auto"/>
              <w:left w:val="single" w:sz="4" w:space="0" w:color="auto"/>
              <w:bottom w:val="single" w:sz="4" w:space="0" w:color="auto"/>
              <w:right w:val="single" w:sz="4" w:space="0" w:color="auto"/>
            </w:tcBorders>
            <w:hideMark/>
          </w:tcPr>
          <w:p w14:paraId="58936898" w14:textId="77777777" w:rsidR="000A3719" w:rsidRPr="000A3719" w:rsidRDefault="000A3719" w:rsidP="000A3719">
            <w:pPr>
              <w:spacing w:after="0" w:line="240" w:lineRule="auto"/>
              <w:jc w:val="center"/>
              <w:rPr>
                <w:rFonts w:ascii="Times New Roman" w:hAnsi="Times New Roman"/>
                <w:b/>
                <w:bCs/>
                <w:i/>
                <w:iCs/>
                <w:sz w:val="24"/>
                <w:szCs w:val="24"/>
                <w:lang w:eastAsia="en-US"/>
              </w:rPr>
            </w:pPr>
            <w:r w:rsidRPr="000A3719">
              <w:rPr>
                <w:rFonts w:ascii="Times New Roman" w:hAnsi="Times New Roman"/>
                <w:b/>
                <w:bCs/>
                <w:i/>
                <w:iCs/>
                <w:sz w:val="24"/>
                <w:szCs w:val="24"/>
                <w:lang w:eastAsia="en-US"/>
              </w:rPr>
              <w:t>5</w:t>
            </w:r>
          </w:p>
        </w:tc>
      </w:tr>
      <w:tr w:rsidR="0059759A" w:rsidRPr="000A3719" w14:paraId="21CB2AE1" w14:textId="77777777" w:rsidTr="002A51BE">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hideMark/>
          </w:tcPr>
          <w:p w14:paraId="37432371" w14:textId="363B6D0D" w:rsidR="0059759A" w:rsidRPr="000A3719" w:rsidRDefault="0059759A" w:rsidP="0059759A">
            <w:pPr>
              <w:spacing w:line="240" w:lineRule="auto"/>
              <w:rPr>
                <w:rFonts w:ascii="Times New Roman" w:hAnsi="Times New Roman"/>
                <w:sz w:val="24"/>
                <w:szCs w:val="24"/>
                <w:lang w:eastAsia="en-US"/>
              </w:rPr>
            </w:pPr>
            <w:r w:rsidRPr="0059759A">
              <w:rPr>
                <w:rFonts w:ascii="Times New Roman" w:hAnsi="Times New Roman"/>
                <w:b/>
                <w:bCs/>
                <w:sz w:val="24"/>
                <w:szCs w:val="24"/>
              </w:rPr>
              <w:t>Раздел 1 Электрические цепи постоянного тока</w:t>
            </w:r>
          </w:p>
        </w:tc>
        <w:tc>
          <w:tcPr>
            <w:tcW w:w="582" w:type="pct"/>
            <w:gridSpan w:val="2"/>
            <w:tcBorders>
              <w:top w:val="single" w:sz="4" w:space="0" w:color="auto"/>
              <w:left w:val="single" w:sz="4" w:space="0" w:color="auto"/>
              <w:bottom w:val="single" w:sz="4" w:space="0" w:color="auto"/>
              <w:right w:val="single" w:sz="4" w:space="0" w:color="auto"/>
            </w:tcBorders>
            <w:vAlign w:val="center"/>
            <w:hideMark/>
          </w:tcPr>
          <w:p w14:paraId="25B381EA" w14:textId="77777777" w:rsidR="0059759A" w:rsidRPr="000A3719" w:rsidRDefault="0059759A" w:rsidP="0059759A">
            <w:pPr>
              <w:suppressAutoHyphens/>
              <w:spacing w:after="0" w:line="240" w:lineRule="auto"/>
              <w:jc w:val="both"/>
              <w:rPr>
                <w:rFonts w:ascii="Times New Roman" w:hAnsi="Times New Roman"/>
                <w:i/>
                <w:sz w:val="24"/>
                <w:szCs w:val="24"/>
                <w:lang w:eastAsia="en-US"/>
              </w:rPr>
            </w:pPr>
            <w:r w:rsidRPr="000A3719">
              <w:rPr>
                <w:rFonts w:ascii="Times New Roman" w:hAnsi="Times New Roman"/>
                <w:b/>
                <w:bCs/>
                <w:sz w:val="24"/>
                <w:szCs w:val="24"/>
                <w:lang w:eastAsia="en-US"/>
              </w:rPr>
              <w:t>часы / часы</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728BBC01" w14:textId="77777777" w:rsidR="0059759A" w:rsidRPr="000A3719" w:rsidRDefault="0059759A" w:rsidP="0059759A">
            <w:pPr>
              <w:jc w:val="center"/>
              <w:rPr>
                <w:rFonts w:ascii="Times New Roman" w:hAnsi="Times New Roman"/>
                <w:b/>
                <w:bCs/>
                <w:i/>
                <w:iCs/>
                <w:sz w:val="24"/>
                <w:szCs w:val="24"/>
                <w:lang w:eastAsia="en-US"/>
              </w:rPr>
            </w:pPr>
            <w:r w:rsidRPr="000A3719">
              <w:rPr>
                <w:rFonts w:ascii="Times New Roman" w:hAnsi="Times New Roman"/>
                <w:b/>
                <w:bCs/>
                <w:sz w:val="24"/>
                <w:szCs w:val="24"/>
                <w:lang w:eastAsia="en-US"/>
              </w:rPr>
              <w:t>часы / часы</w:t>
            </w:r>
          </w:p>
        </w:tc>
        <w:tc>
          <w:tcPr>
            <w:tcW w:w="632" w:type="pct"/>
            <w:gridSpan w:val="2"/>
            <w:tcBorders>
              <w:top w:val="single" w:sz="4" w:space="0" w:color="auto"/>
              <w:left w:val="single" w:sz="4" w:space="0" w:color="auto"/>
              <w:bottom w:val="single" w:sz="4" w:space="0" w:color="auto"/>
              <w:right w:val="single" w:sz="4" w:space="0" w:color="auto"/>
            </w:tcBorders>
          </w:tcPr>
          <w:p w14:paraId="75B875EF" w14:textId="77777777" w:rsidR="0059759A" w:rsidRPr="000A3719" w:rsidRDefault="0059759A" w:rsidP="0059759A">
            <w:pPr>
              <w:jc w:val="center"/>
              <w:rPr>
                <w:rFonts w:ascii="Times New Roman" w:hAnsi="Times New Roman"/>
                <w:b/>
                <w:bCs/>
                <w:i/>
                <w:iCs/>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40915087" w14:textId="77777777" w:rsidR="0059759A" w:rsidRPr="000A3719" w:rsidRDefault="0059759A" w:rsidP="0059759A">
            <w:pPr>
              <w:jc w:val="center"/>
              <w:rPr>
                <w:rFonts w:ascii="Times New Roman" w:hAnsi="Times New Roman"/>
                <w:b/>
                <w:bCs/>
                <w:i/>
                <w:iCs/>
                <w:sz w:val="24"/>
                <w:szCs w:val="24"/>
                <w:lang w:eastAsia="en-US"/>
              </w:rPr>
            </w:pPr>
          </w:p>
        </w:tc>
      </w:tr>
      <w:tr w:rsidR="0059759A" w:rsidRPr="000A3719" w14:paraId="644DA445" w14:textId="77777777" w:rsidTr="0059759A">
        <w:trPr>
          <w:trHeight w:val="562"/>
        </w:trPr>
        <w:tc>
          <w:tcPr>
            <w:tcW w:w="847" w:type="pct"/>
            <w:tcBorders>
              <w:top w:val="single" w:sz="4" w:space="0" w:color="auto"/>
              <w:left w:val="single" w:sz="4" w:space="0" w:color="auto"/>
              <w:bottom w:val="single" w:sz="4" w:space="0" w:color="auto"/>
              <w:right w:val="single" w:sz="4" w:space="0" w:color="auto"/>
            </w:tcBorders>
            <w:hideMark/>
          </w:tcPr>
          <w:p w14:paraId="3D2E7393" w14:textId="677F0768" w:rsidR="0059759A" w:rsidRPr="000A3719" w:rsidRDefault="0059759A" w:rsidP="0059759A">
            <w:pPr>
              <w:spacing w:after="0"/>
              <w:rPr>
                <w:rFonts w:ascii="Times New Roman" w:hAnsi="Times New Roman"/>
                <w:b/>
                <w:bCs/>
                <w:sz w:val="24"/>
                <w:szCs w:val="24"/>
                <w:lang w:eastAsia="en-US"/>
              </w:rPr>
            </w:pPr>
            <w:r w:rsidRPr="0059759A">
              <w:rPr>
                <w:rFonts w:ascii="Times New Roman" w:hAnsi="Times New Roman"/>
                <w:b/>
                <w:bCs/>
                <w:sz w:val="24"/>
                <w:szCs w:val="24"/>
              </w:rPr>
              <w:t xml:space="preserve">Тема 1 .1 Основные элементы электрической цепи </w:t>
            </w:r>
          </w:p>
          <w:p w14:paraId="3A14943C" w14:textId="77777777" w:rsidR="0059759A" w:rsidRPr="000A3719" w:rsidRDefault="0059759A" w:rsidP="0059759A">
            <w:pPr>
              <w:spacing w:after="0"/>
              <w:rPr>
                <w:rFonts w:ascii="Times New Roman" w:hAnsi="Times New Roman"/>
                <w:b/>
                <w:bCs/>
                <w:sz w:val="24"/>
                <w:szCs w:val="24"/>
                <w:lang w:eastAsia="en-US"/>
              </w:rPr>
            </w:pPr>
          </w:p>
          <w:p w14:paraId="4287A6BA" w14:textId="77777777" w:rsidR="0059759A" w:rsidRPr="000A3719" w:rsidRDefault="0059759A" w:rsidP="0059759A">
            <w:pPr>
              <w:spacing w:after="0"/>
              <w:rPr>
                <w:rFonts w:ascii="Times New Roman" w:hAnsi="Times New Roman"/>
                <w:b/>
                <w:bCs/>
                <w:sz w:val="24"/>
                <w:szCs w:val="24"/>
                <w:lang w:eastAsia="en-US"/>
              </w:rPr>
            </w:pPr>
          </w:p>
          <w:p w14:paraId="6913FABF" w14:textId="77777777" w:rsidR="0059759A" w:rsidRPr="000A3719" w:rsidRDefault="0059759A" w:rsidP="0059759A">
            <w:pPr>
              <w:spacing w:after="0"/>
              <w:rPr>
                <w:rFonts w:ascii="Times New Roman" w:hAnsi="Times New Roman"/>
                <w:b/>
                <w:bCs/>
                <w:sz w:val="24"/>
                <w:szCs w:val="24"/>
                <w:lang w:eastAsia="en-US"/>
              </w:rPr>
            </w:pPr>
          </w:p>
          <w:p w14:paraId="3E874EAC" w14:textId="77777777" w:rsidR="0059759A" w:rsidRPr="000A3719" w:rsidRDefault="0059759A" w:rsidP="0059759A">
            <w:pPr>
              <w:spacing w:after="0"/>
              <w:rPr>
                <w:rFonts w:ascii="Times New Roman" w:hAnsi="Times New Roman"/>
                <w:b/>
                <w:bCs/>
                <w:sz w:val="24"/>
                <w:szCs w:val="24"/>
                <w:lang w:eastAsia="en-US"/>
              </w:rPr>
            </w:pPr>
          </w:p>
          <w:p w14:paraId="67E1FBCB" w14:textId="77777777" w:rsidR="0059759A" w:rsidRPr="000A3719" w:rsidRDefault="0059759A" w:rsidP="0059759A">
            <w:pPr>
              <w:spacing w:after="0"/>
              <w:rPr>
                <w:rFonts w:ascii="Times New Roman" w:hAnsi="Times New Roman"/>
                <w:b/>
                <w:bCs/>
                <w:sz w:val="24"/>
                <w:szCs w:val="24"/>
                <w:lang w:eastAsia="en-US"/>
              </w:rPr>
            </w:pPr>
          </w:p>
          <w:p w14:paraId="63857662" w14:textId="77777777" w:rsidR="0059759A" w:rsidRPr="000A3719" w:rsidRDefault="0059759A" w:rsidP="0059759A">
            <w:pPr>
              <w:spacing w:after="0"/>
              <w:rPr>
                <w:rFonts w:ascii="Times New Roman" w:hAnsi="Times New Roman"/>
                <w:b/>
                <w:bCs/>
                <w:sz w:val="24"/>
                <w:szCs w:val="24"/>
                <w:lang w:eastAsia="en-US"/>
              </w:rPr>
            </w:pPr>
          </w:p>
          <w:p w14:paraId="121B6D10" w14:textId="77777777" w:rsidR="0059759A" w:rsidRPr="000A3719" w:rsidRDefault="0059759A" w:rsidP="0059759A">
            <w:pPr>
              <w:spacing w:after="0"/>
              <w:rPr>
                <w:rFonts w:ascii="Times New Roman" w:hAnsi="Times New Roman"/>
                <w:b/>
                <w:bCs/>
                <w:sz w:val="24"/>
                <w:szCs w:val="24"/>
                <w:lang w:eastAsia="en-US"/>
              </w:rPr>
            </w:pPr>
          </w:p>
          <w:p w14:paraId="4133C206" w14:textId="77777777" w:rsidR="0059759A" w:rsidRPr="000A3719" w:rsidRDefault="0059759A" w:rsidP="0059759A">
            <w:pPr>
              <w:spacing w:after="0"/>
              <w:rPr>
                <w:rFonts w:ascii="Times New Roman" w:hAnsi="Times New Roman"/>
                <w:b/>
                <w:bCs/>
                <w:sz w:val="24"/>
                <w:szCs w:val="24"/>
                <w:lang w:eastAsia="en-US"/>
              </w:rPr>
            </w:pPr>
          </w:p>
          <w:p w14:paraId="79A73765" w14:textId="77777777" w:rsidR="0059759A" w:rsidRPr="000A3719" w:rsidRDefault="0059759A" w:rsidP="0059759A">
            <w:pPr>
              <w:spacing w:after="0"/>
              <w:rPr>
                <w:rFonts w:ascii="Times New Roman" w:hAnsi="Times New Roman"/>
                <w:b/>
                <w:bCs/>
                <w:sz w:val="24"/>
                <w:szCs w:val="24"/>
                <w:lang w:eastAsia="en-US"/>
              </w:rPr>
            </w:pPr>
          </w:p>
          <w:p w14:paraId="1F050804" w14:textId="77777777" w:rsidR="0059759A" w:rsidRPr="000A3719" w:rsidRDefault="0059759A" w:rsidP="0059759A">
            <w:pPr>
              <w:spacing w:after="0"/>
              <w:rPr>
                <w:rFonts w:ascii="Times New Roman" w:hAnsi="Times New Roman"/>
                <w:b/>
                <w:bCs/>
                <w:sz w:val="24"/>
                <w:szCs w:val="24"/>
                <w:lang w:eastAsia="en-US"/>
              </w:rPr>
            </w:pPr>
          </w:p>
          <w:p w14:paraId="1F1151B4" w14:textId="77777777" w:rsidR="0059759A" w:rsidRPr="000A3719" w:rsidRDefault="0059759A" w:rsidP="0059759A">
            <w:pPr>
              <w:spacing w:after="0"/>
              <w:rPr>
                <w:rFonts w:ascii="Times New Roman" w:hAnsi="Times New Roman"/>
                <w:b/>
                <w:bCs/>
                <w:sz w:val="24"/>
                <w:szCs w:val="24"/>
                <w:lang w:eastAsia="en-US"/>
              </w:rPr>
            </w:pPr>
          </w:p>
          <w:p w14:paraId="76782E78" w14:textId="77777777" w:rsidR="0059759A" w:rsidRPr="000A3719" w:rsidRDefault="0059759A" w:rsidP="0059759A">
            <w:pPr>
              <w:spacing w:after="0"/>
              <w:rPr>
                <w:rFonts w:ascii="Times New Roman" w:hAnsi="Times New Roman"/>
                <w:b/>
                <w:bCs/>
                <w:sz w:val="24"/>
                <w:szCs w:val="24"/>
                <w:lang w:eastAsia="en-US"/>
              </w:rPr>
            </w:pPr>
          </w:p>
          <w:p w14:paraId="7B9BA7C1" w14:textId="77777777" w:rsidR="0059759A" w:rsidRPr="000A3719" w:rsidRDefault="0059759A" w:rsidP="0059759A">
            <w:pPr>
              <w:spacing w:after="0"/>
              <w:rPr>
                <w:rFonts w:ascii="Times New Roman" w:hAnsi="Times New Roman"/>
                <w:b/>
                <w:bCs/>
                <w:sz w:val="24"/>
                <w:szCs w:val="24"/>
                <w:lang w:eastAsia="en-US"/>
              </w:rPr>
            </w:pPr>
          </w:p>
          <w:p w14:paraId="126CB9C3" w14:textId="77777777" w:rsidR="0059759A" w:rsidRPr="000A3719" w:rsidRDefault="0059759A" w:rsidP="0059759A">
            <w:pPr>
              <w:spacing w:after="0"/>
              <w:rPr>
                <w:rFonts w:ascii="Times New Roman" w:hAnsi="Times New Roman"/>
                <w:b/>
                <w:bCs/>
                <w:sz w:val="24"/>
                <w:szCs w:val="24"/>
                <w:lang w:eastAsia="en-US"/>
              </w:rPr>
            </w:pPr>
          </w:p>
        </w:tc>
        <w:tc>
          <w:tcPr>
            <w:tcW w:w="1884" w:type="pct"/>
            <w:tcBorders>
              <w:top w:val="single" w:sz="4" w:space="0" w:color="auto"/>
              <w:left w:val="single" w:sz="4" w:space="0" w:color="auto"/>
              <w:bottom w:val="single" w:sz="4" w:space="0" w:color="auto"/>
              <w:right w:val="single" w:sz="4" w:space="0" w:color="auto"/>
            </w:tcBorders>
          </w:tcPr>
          <w:p w14:paraId="6ACE9D61"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13787299"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Характеристика учебной дисциплины, ее место и роль в системе получаемых знаний. С вязь с другими учебными дисциплинами. Начальные сведения об электрическом токе. Закон Кулона. Ток проводимости. Электрический ток в проводниках: направление, плотность тока.</w:t>
            </w:r>
          </w:p>
          <w:p w14:paraId="0ED121D7"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Состав электрических цепей. Параметры электрической цепи. Сопротивление электрической цепи. Закон Ома. Зависимость величины сопротивления от температуры, материала проводника и его размеров. Последовательное и параллельное соединение резисторов.</w:t>
            </w:r>
          </w:p>
          <w:p w14:paraId="080BE8CF"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В том числе практических занятий и лабораторных работ</w:t>
            </w:r>
          </w:p>
          <w:p w14:paraId="4BEF0D6A"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1 Практическое занятие Определение параметров цепи постоянного тока</w:t>
            </w:r>
          </w:p>
          <w:p w14:paraId="2CE26889"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lastRenderedPageBreak/>
              <w:t>Самостоятельная работа обучающихся</w:t>
            </w:r>
          </w:p>
          <w:p w14:paraId="55C728A8" w14:textId="29086CAA" w:rsidR="0059759A" w:rsidRPr="000A3719" w:rsidRDefault="0059759A" w:rsidP="0059759A">
            <w:pPr>
              <w:spacing w:after="0"/>
              <w:rPr>
                <w:rFonts w:ascii="Times New Roman" w:hAnsi="Times New Roman"/>
                <w:sz w:val="24"/>
                <w:szCs w:val="24"/>
                <w:lang w:eastAsia="en-US"/>
              </w:rPr>
            </w:pPr>
          </w:p>
        </w:tc>
        <w:tc>
          <w:tcPr>
            <w:tcW w:w="578" w:type="pct"/>
            <w:tcBorders>
              <w:top w:val="single" w:sz="4" w:space="0" w:color="auto"/>
              <w:left w:val="single" w:sz="4" w:space="0" w:color="auto"/>
              <w:bottom w:val="single" w:sz="4" w:space="0" w:color="auto"/>
              <w:right w:val="single" w:sz="4" w:space="0" w:color="auto"/>
            </w:tcBorders>
          </w:tcPr>
          <w:p w14:paraId="546F9B28" w14:textId="77777777" w:rsidR="0059759A" w:rsidRPr="000A3719" w:rsidRDefault="0059759A" w:rsidP="0059759A">
            <w:pPr>
              <w:suppressAutoHyphens/>
              <w:spacing w:after="0"/>
              <w:jc w:val="center"/>
              <w:rPr>
                <w:rFonts w:ascii="Times New Roman" w:hAnsi="Times New Roman"/>
                <w:i/>
                <w:i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8A03D79" w14:textId="77777777" w:rsidR="0059759A" w:rsidRPr="000A3719" w:rsidRDefault="0059759A" w:rsidP="0059759A">
            <w:pPr>
              <w:spacing w:after="0" w:line="240" w:lineRule="auto"/>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107FDE9"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16633309" w14:textId="2AA48327" w:rsidR="0059759A" w:rsidRPr="000A3719" w:rsidRDefault="0059759A" w:rsidP="0059759A">
            <w:pPr>
              <w:spacing w:after="0" w:line="240" w:lineRule="auto"/>
              <w:rPr>
                <w:rFonts w:ascii="Times New Roman" w:hAnsi="Times New Roman"/>
                <w:b/>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76A99F35" w14:textId="77777777" w:rsidR="0059759A" w:rsidRPr="000A3719" w:rsidRDefault="0059759A" w:rsidP="0059759A">
            <w:pPr>
              <w:suppressAutoHyphens/>
              <w:spacing w:after="0"/>
              <w:jc w:val="both"/>
              <w:rPr>
                <w:rFonts w:ascii="Times New Roman" w:hAnsi="Times New Roman"/>
                <w:b/>
                <w:i/>
                <w:sz w:val="24"/>
                <w:szCs w:val="24"/>
                <w:lang w:eastAsia="en-US"/>
              </w:rPr>
            </w:pPr>
          </w:p>
        </w:tc>
      </w:tr>
      <w:tr w:rsidR="0059759A" w:rsidRPr="000A3719" w14:paraId="4DC4899F" w14:textId="77777777" w:rsidTr="00C57313">
        <w:trPr>
          <w:trHeight w:val="3680"/>
        </w:trPr>
        <w:tc>
          <w:tcPr>
            <w:tcW w:w="0" w:type="auto"/>
            <w:tcBorders>
              <w:top w:val="single" w:sz="4" w:space="0" w:color="auto"/>
              <w:left w:val="single" w:sz="4" w:space="0" w:color="auto"/>
              <w:bottom w:val="single" w:sz="4" w:space="0" w:color="auto"/>
              <w:right w:val="single" w:sz="4" w:space="0" w:color="auto"/>
            </w:tcBorders>
            <w:vAlign w:val="center"/>
          </w:tcPr>
          <w:p w14:paraId="55F62539" w14:textId="34C1C2DB" w:rsidR="0059759A" w:rsidRPr="000A3719" w:rsidRDefault="0059759A" w:rsidP="0059759A">
            <w:pPr>
              <w:spacing w:after="0" w:line="256" w:lineRule="auto"/>
              <w:rPr>
                <w:rFonts w:ascii="Times New Roman" w:hAnsi="Times New Roman"/>
                <w:b/>
                <w:bCs/>
                <w:sz w:val="24"/>
                <w:szCs w:val="24"/>
                <w:lang w:eastAsia="en-US"/>
              </w:rPr>
            </w:pPr>
            <w:r w:rsidRPr="0059759A">
              <w:rPr>
                <w:rFonts w:ascii="Times New Roman" w:hAnsi="Times New Roman"/>
                <w:b/>
                <w:sz w:val="24"/>
                <w:szCs w:val="24"/>
              </w:rPr>
              <w:t>Тема 1.2 Расчет электрических цепей постоянного тока.</w:t>
            </w:r>
          </w:p>
        </w:tc>
        <w:tc>
          <w:tcPr>
            <w:tcW w:w="1884" w:type="pct"/>
            <w:tcBorders>
              <w:top w:val="single" w:sz="4" w:space="0" w:color="auto"/>
              <w:left w:val="single" w:sz="4" w:space="0" w:color="auto"/>
              <w:bottom w:val="single" w:sz="4" w:space="0" w:color="auto"/>
              <w:right w:val="single" w:sz="4" w:space="0" w:color="auto"/>
            </w:tcBorders>
          </w:tcPr>
          <w:p w14:paraId="5FE9FCE7"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2E981A29"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Электрические цепи с несколькими источниками ЭДС. Неразветвленная электрическая цепь. Цели и задачи расчета. Законы Кирхгофа. Расчет электрических цепей методом преобразования</w:t>
            </w:r>
          </w:p>
          <w:p w14:paraId="1C30747C"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В том числе практических занятий и лабораторных работ</w:t>
            </w:r>
          </w:p>
          <w:p w14:paraId="09F16782"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1 Практическое занятие Расчет электрических цепей по законам Кирхгофа</w:t>
            </w:r>
          </w:p>
          <w:p w14:paraId="4F6EDE6E" w14:textId="2AA6BEAC" w:rsidR="0059759A" w:rsidRPr="000A3719"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6B5807B6"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B2CC495"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A6DB89B"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6F7E5E85" w14:textId="3E4FFFB4" w:rsidR="0059759A" w:rsidRPr="000A3719" w:rsidRDefault="0059759A" w:rsidP="0059759A">
            <w:pPr>
              <w:suppressAutoHyphens/>
              <w:spacing w:after="0"/>
              <w:jc w:val="both"/>
              <w:rPr>
                <w:rFonts w:ascii="Times New Roman" w:hAnsi="Times New Roman"/>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5DFCFEB7"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3BA2ABD4" w14:textId="77777777" w:rsidTr="00C41F16">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6AA6AA72" w14:textId="77777777" w:rsidR="0059759A" w:rsidRPr="0059759A" w:rsidRDefault="0059759A" w:rsidP="0059759A">
            <w:pPr>
              <w:suppressAutoHyphens/>
              <w:spacing w:after="0" w:line="240" w:lineRule="auto"/>
              <w:rPr>
                <w:rFonts w:ascii="Times New Roman" w:hAnsi="Times New Roman"/>
                <w:b/>
                <w:bCs/>
                <w:sz w:val="24"/>
                <w:szCs w:val="24"/>
              </w:rPr>
            </w:pPr>
            <w:r w:rsidRPr="0059759A">
              <w:rPr>
                <w:rFonts w:ascii="Times New Roman" w:hAnsi="Times New Roman"/>
                <w:b/>
                <w:bCs/>
                <w:sz w:val="24"/>
                <w:szCs w:val="24"/>
              </w:rPr>
              <w:t xml:space="preserve">Тема 1.3 </w:t>
            </w:r>
          </w:p>
          <w:p w14:paraId="1AE3C366" w14:textId="16E5D931" w:rsidR="0059759A" w:rsidRPr="0059759A" w:rsidRDefault="0059759A" w:rsidP="0059759A">
            <w:pPr>
              <w:spacing w:after="0" w:line="256" w:lineRule="auto"/>
              <w:rPr>
                <w:rFonts w:ascii="Times New Roman" w:hAnsi="Times New Roman"/>
                <w:b/>
                <w:sz w:val="24"/>
                <w:szCs w:val="24"/>
              </w:rPr>
            </w:pPr>
            <w:r w:rsidRPr="0059759A">
              <w:rPr>
                <w:rFonts w:ascii="Times New Roman" w:hAnsi="Times New Roman"/>
                <w:b/>
                <w:bCs/>
                <w:sz w:val="24"/>
                <w:szCs w:val="24"/>
              </w:rPr>
              <w:t>Переходные процессы в электрических цепях</w:t>
            </w:r>
          </w:p>
        </w:tc>
        <w:tc>
          <w:tcPr>
            <w:tcW w:w="1884" w:type="pct"/>
            <w:tcBorders>
              <w:top w:val="single" w:sz="4" w:space="0" w:color="auto"/>
              <w:left w:val="single" w:sz="4" w:space="0" w:color="auto"/>
              <w:bottom w:val="single" w:sz="4" w:space="0" w:color="auto"/>
              <w:right w:val="single" w:sz="4" w:space="0" w:color="auto"/>
            </w:tcBorders>
          </w:tcPr>
          <w:p w14:paraId="5F6EB182"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349CAB82"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Переходные процессы в цепях с конденсатором. Переходные процессы в цепях с индуктивностью.</w:t>
            </w:r>
          </w:p>
          <w:p w14:paraId="2ECBEFA1" w14:textId="30CD0864"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60B4C994"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2A627A8"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465A4D44"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0B4C194C" w14:textId="1152F708" w:rsidR="0059759A" w:rsidRPr="0059759A" w:rsidRDefault="0059759A" w:rsidP="0059759A">
            <w:pPr>
              <w:suppressAutoHyphens/>
              <w:spacing w:after="0"/>
              <w:jc w:val="both"/>
              <w:rPr>
                <w:rFonts w:ascii="Times New Roman" w:hAnsi="Times New Roman"/>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0173341B"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65B93690" w14:textId="77777777" w:rsidTr="00C57313">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tcPr>
          <w:p w14:paraId="07E07C1F" w14:textId="3F3655F1" w:rsidR="0059759A" w:rsidRPr="000A3719" w:rsidRDefault="0059759A" w:rsidP="0059759A">
            <w:pPr>
              <w:rPr>
                <w:rFonts w:ascii="Times New Roman" w:hAnsi="Times New Roman"/>
                <w:b/>
                <w:bCs/>
                <w:sz w:val="24"/>
                <w:szCs w:val="24"/>
                <w:lang w:eastAsia="en-US"/>
              </w:rPr>
            </w:pPr>
            <w:r w:rsidRPr="005E4AE9">
              <w:rPr>
                <w:rFonts w:ascii="Times New Roman" w:hAnsi="Times New Roman"/>
                <w:b/>
                <w:bCs/>
                <w:sz w:val="24"/>
                <w:szCs w:val="24"/>
              </w:rPr>
              <w:t xml:space="preserve">Раздел 2 – Магнетизм                                 </w:t>
            </w:r>
          </w:p>
        </w:tc>
        <w:tc>
          <w:tcPr>
            <w:tcW w:w="578" w:type="pct"/>
            <w:tcBorders>
              <w:top w:val="single" w:sz="4" w:space="0" w:color="auto"/>
              <w:left w:val="single" w:sz="4" w:space="0" w:color="auto"/>
              <w:bottom w:val="single" w:sz="4" w:space="0" w:color="auto"/>
              <w:right w:val="single" w:sz="4" w:space="0" w:color="auto"/>
            </w:tcBorders>
            <w:vAlign w:val="center"/>
          </w:tcPr>
          <w:p w14:paraId="4A065F31"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17EC1E6"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6E1925C" w14:textId="77777777" w:rsidR="0059759A" w:rsidRPr="000A3719" w:rsidRDefault="0059759A" w:rsidP="0059759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36B8AC5D"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2287B657" w14:textId="77777777" w:rsidTr="00C57313">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370A0B2" w14:textId="77777777" w:rsidR="0059759A" w:rsidRPr="00C41F16" w:rsidRDefault="0059759A" w:rsidP="005975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C41F16">
              <w:rPr>
                <w:rFonts w:ascii="Times New Roman" w:hAnsi="Times New Roman"/>
                <w:b/>
                <w:bCs/>
                <w:sz w:val="24"/>
                <w:szCs w:val="24"/>
              </w:rPr>
              <w:t xml:space="preserve">Тема 2.1 </w:t>
            </w:r>
          </w:p>
          <w:p w14:paraId="696B57A0" w14:textId="02D1A5E8" w:rsidR="0059759A" w:rsidRPr="000A3719" w:rsidRDefault="0059759A" w:rsidP="0059759A">
            <w:pPr>
              <w:spacing w:after="0" w:line="256" w:lineRule="auto"/>
              <w:rPr>
                <w:rFonts w:ascii="Times New Roman" w:hAnsi="Times New Roman"/>
                <w:b/>
                <w:bCs/>
                <w:sz w:val="24"/>
                <w:szCs w:val="24"/>
                <w:lang w:eastAsia="en-US"/>
              </w:rPr>
            </w:pPr>
            <w:r w:rsidRPr="00C41F16">
              <w:rPr>
                <w:rFonts w:ascii="Times New Roman" w:hAnsi="Times New Roman"/>
                <w:b/>
                <w:bCs/>
                <w:sz w:val="24"/>
                <w:szCs w:val="24"/>
              </w:rPr>
              <w:t>Магнитное поле</w:t>
            </w:r>
          </w:p>
        </w:tc>
        <w:tc>
          <w:tcPr>
            <w:tcW w:w="1884" w:type="pct"/>
            <w:tcBorders>
              <w:top w:val="single" w:sz="4" w:space="0" w:color="auto"/>
              <w:left w:val="single" w:sz="4" w:space="0" w:color="auto"/>
              <w:bottom w:val="single" w:sz="4" w:space="0" w:color="auto"/>
              <w:right w:val="single" w:sz="4" w:space="0" w:color="auto"/>
            </w:tcBorders>
          </w:tcPr>
          <w:p w14:paraId="644AA72E"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579AE9DA" w14:textId="0DA9FDC3" w:rsidR="0059759A" w:rsidRPr="000A3719"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Параметры магнитного поля. Магнитные свойства вещества. Энергия магнитного поля. Магнитные материалы. Явление электромагнитной индукции. Закон электромагнитной индукции. Правило Ленца. Явление и ЭДС самоиндукции, явление и ЭДС взаимоиндукции. Магнитный гистерезис. Магнитное сопротивление.</w:t>
            </w:r>
          </w:p>
        </w:tc>
        <w:tc>
          <w:tcPr>
            <w:tcW w:w="578" w:type="pct"/>
            <w:tcBorders>
              <w:top w:val="single" w:sz="4" w:space="0" w:color="auto"/>
              <w:left w:val="single" w:sz="4" w:space="0" w:color="auto"/>
              <w:bottom w:val="single" w:sz="4" w:space="0" w:color="auto"/>
              <w:right w:val="single" w:sz="4" w:space="0" w:color="auto"/>
            </w:tcBorders>
            <w:vAlign w:val="center"/>
          </w:tcPr>
          <w:p w14:paraId="6D0A3C9D"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CC44CDE"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0599374"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51C5C7F9" w14:textId="177AA18F" w:rsidR="0059759A" w:rsidRPr="000A3719" w:rsidRDefault="0059759A" w:rsidP="0059759A">
            <w:pPr>
              <w:suppressAutoHyphens/>
              <w:spacing w:after="0"/>
              <w:jc w:val="both"/>
              <w:rPr>
                <w:rFonts w:ascii="Times New Roman" w:hAnsi="Times New Roman"/>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2B9587CE"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3F8FE0A6" w14:textId="77777777" w:rsidTr="0059759A">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tcPr>
          <w:p w14:paraId="620D4F96" w14:textId="45B0605D" w:rsidR="0059759A" w:rsidRPr="00B06CB1" w:rsidRDefault="0059759A" w:rsidP="0059759A">
            <w:pPr>
              <w:spacing w:after="0"/>
              <w:rPr>
                <w:rFonts w:ascii="Times New Roman" w:hAnsi="Times New Roman"/>
                <w:b/>
                <w:bCs/>
                <w:sz w:val="24"/>
                <w:szCs w:val="24"/>
                <w:lang w:eastAsia="en-US"/>
              </w:rPr>
            </w:pPr>
            <w:r w:rsidRPr="00B06CB1">
              <w:rPr>
                <w:rFonts w:ascii="Times New Roman" w:hAnsi="Times New Roman"/>
                <w:b/>
                <w:bCs/>
                <w:sz w:val="24"/>
                <w:szCs w:val="24"/>
                <w:lang w:eastAsia="en-US"/>
              </w:rPr>
              <w:lastRenderedPageBreak/>
              <w:t>Раздел 3. Электрические цепи переменного тока</w:t>
            </w:r>
          </w:p>
        </w:tc>
        <w:tc>
          <w:tcPr>
            <w:tcW w:w="578" w:type="pct"/>
            <w:tcBorders>
              <w:top w:val="single" w:sz="4" w:space="0" w:color="auto"/>
              <w:left w:val="single" w:sz="4" w:space="0" w:color="auto"/>
              <w:bottom w:val="single" w:sz="4" w:space="0" w:color="auto"/>
              <w:right w:val="single" w:sz="4" w:space="0" w:color="auto"/>
            </w:tcBorders>
            <w:vAlign w:val="center"/>
          </w:tcPr>
          <w:p w14:paraId="33B3126C"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7D68668"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BEF476D" w14:textId="77777777" w:rsidR="0059759A" w:rsidRPr="000A3719" w:rsidRDefault="0059759A" w:rsidP="0059759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25942659"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18340661" w14:textId="77777777" w:rsidTr="00C57313">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817C4A1" w14:textId="3485F69B" w:rsidR="0059759A" w:rsidRPr="00B06CB1" w:rsidRDefault="0059759A" w:rsidP="0059759A">
            <w:pPr>
              <w:spacing w:after="0" w:line="256" w:lineRule="auto"/>
              <w:rPr>
                <w:rFonts w:ascii="Times New Roman" w:hAnsi="Times New Roman"/>
                <w:b/>
                <w:bCs/>
                <w:sz w:val="24"/>
                <w:szCs w:val="24"/>
                <w:lang w:eastAsia="en-US"/>
              </w:rPr>
            </w:pPr>
            <w:r w:rsidRPr="00B06CB1">
              <w:rPr>
                <w:rFonts w:ascii="Times New Roman" w:hAnsi="Times New Roman"/>
                <w:b/>
                <w:bCs/>
                <w:sz w:val="24"/>
                <w:szCs w:val="24"/>
              </w:rPr>
              <w:t>Тема 3.1 Общие сведение о переменном токе</w:t>
            </w:r>
          </w:p>
        </w:tc>
        <w:tc>
          <w:tcPr>
            <w:tcW w:w="1884" w:type="pct"/>
            <w:tcBorders>
              <w:top w:val="single" w:sz="4" w:space="0" w:color="auto"/>
              <w:left w:val="single" w:sz="4" w:space="0" w:color="auto"/>
              <w:bottom w:val="single" w:sz="4" w:space="0" w:color="auto"/>
              <w:right w:val="single" w:sz="4" w:space="0" w:color="auto"/>
            </w:tcBorders>
          </w:tcPr>
          <w:p w14:paraId="73DC4A92"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6525CA95"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Явление переменного тока. Получение синусоидальной ЭДС. Принцип действия и конструкция генератора переменного тока. Уравнения и графики синусоидальной ЭДС. Векторные диаграммы. Характеристики синусоидальных величин. Предельное (амплитудное), действующее, среднее значения синусоидально изменяющихся электрических величин. Мгновенное значение.</w:t>
            </w:r>
          </w:p>
          <w:p w14:paraId="72DF4481" w14:textId="7FFFA6AB" w:rsidR="0059759A" w:rsidRPr="000A3719"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7A53F7E7"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25A609E"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4B983427"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60393F13" w14:textId="29159FD3" w:rsidR="0059759A" w:rsidRPr="0059759A" w:rsidRDefault="0059759A" w:rsidP="0059759A">
            <w:pPr>
              <w:suppressAutoHyphens/>
              <w:spacing w:after="0"/>
              <w:jc w:val="both"/>
              <w:rPr>
                <w:rFonts w:ascii="Times New Roman" w:hAnsi="Times New Roman"/>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0F35A628"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2FAAFA98" w14:textId="77777777" w:rsidTr="00C57313">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DD0C683" w14:textId="77777777" w:rsidR="0059759A" w:rsidRPr="0059759A" w:rsidRDefault="0059759A" w:rsidP="0059759A">
            <w:pPr>
              <w:spacing w:after="0" w:line="256" w:lineRule="auto"/>
              <w:rPr>
                <w:rFonts w:ascii="Times New Roman" w:hAnsi="Times New Roman"/>
                <w:b/>
                <w:bCs/>
                <w:sz w:val="24"/>
                <w:szCs w:val="24"/>
                <w:lang w:eastAsia="en-US"/>
              </w:rPr>
            </w:pPr>
            <w:r w:rsidRPr="0059759A">
              <w:rPr>
                <w:rFonts w:ascii="Times New Roman" w:hAnsi="Times New Roman"/>
                <w:b/>
                <w:bCs/>
                <w:sz w:val="24"/>
                <w:szCs w:val="24"/>
                <w:lang w:eastAsia="en-US"/>
              </w:rPr>
              <w:t xml:space="preserve">Тема 3.2 </w:t>
            </w:r>
          </w:p>
          <w:p w14:paraId="727BCE46" w14:textId="2D5C6A2E" w:rsidR="0059759A" w:rsidRPr="000A3719" w:rsidRDefault="0059759A" w:rsidP="0059759A">
            <w:pPr>
              <w:spacing w:after="0" w:line="256" w:lineRule="auto"/>
              <w:rPr>
                <w:rFonts w:ascii="Times New Roman" w:hAnsi="Times New Roman"/>
                <w:b/>
                <w:bCs/>
                <w:sz w:val="24"/>
                <w:szCs w:val="24"/>
                <w:lang w:eastAsia="en-US"/>
              </w:rPr>
            </w:pPr>
            <w:r w:rsidRPr="0059759A">
              <w:rPr>
                <w:rFonts w:ascii="Times New Roman" w:hAnsi="Times New Roman"/>
                <w:b/>
                <w:bCs/>
                <w:sz w:val="24"/>
                <w:szCs w:val="24"/>
                <w:lang w:eastAsia="en-US"/>
              </w:rPr>
              <w:t>Однофазные цепи переменного тока</w:t>
            </w:r>
          </w:p>
        </w:tc>
        <w:tc>
          <w:tcPr>
            <w:tcW w:w="1884" w:type="pct"/>
            <w:tcBorders>
              <w:top w:val="single" w:sz="4" w:space="0" w:color="auto"/>
              <w:left w:val="single" w:sz="4" w:space="0" w:color="auto"/>
              <w:bottom w:val="single" w:sz="4" w:space="0" w:color="auto"/>
              <w:right w:val="single" w:sz="4" w:space="0" w:color="auto"/>
            </w:tcBorders>
          </w:tcPr>
          <w:p w14:paraId="5AF55D39"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12064A2C"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 xml:space="preserve">Элементы и параметры электрической цепи переменного тока. Цепь переменного тока с активным сопротивлением: напряжение, ток, </w:t>
            </w:r>
            <w:proofErr w:type="spellStart"/>
            <w:r w:rsidRPr="0059759A">
              <w:rPr>
                <w:rFonts w:ascii="Times New Roman" w:hAnsi="Times New Roman"/>
                <w:sz w:val="24"/>
                <w:szCs w:val="24"/>
                <w:lang w:eastAsia="en-US"/>
              </w:rPr>
              <w:t>мощ¬ность</w:t>
            </w:r>
            <w:proofErr w:type="spellEnd"/>
            <w:r w:rsidRPr="0059759A">
              <w:rPr>
                <w:rFonts w:ascii="Times New Roman" w:hAnsi="Times New Roman"/>
                <w:sz w:val="24"/>
                <w:szCs w:val="24"/>
                <w:lang w:eastAsia="en-US"/>
              </w:rPr>
              <w:t>, волновая и векторная диаграммы. Цепь переменного тока с индуктивностью: напряжение, ток, мощность, волновая и векторная диаграммы. Цепь переменного тока с емкостью: напряжение, ток, мощность, волновая и векторная диаграммы. Общий случай неразветвленной цепи переменного тока: векторная диаграмма, коэффициент мощности. Неразветвленная электрическая цепь, резонанс напряжений. Условия и признаки резонанса напряжений</w:t>
            </w:r>
          </w:p>
          <w:p w14:paraId="16583422"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В том числе практических занятий и лабораторных работ</w:t>
            </w:r>
          </w:p>
          <w:p w14:paraId="50D4AE07"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lastRenderedPageBreak/>
              <w:t>1 Практическое занятие Определение параметров однофазной цепи переменного тока при последовательном соединении элементов.</w:t>
            </w:r>
          </w:p>
          <w:p w14:paraId="12A54254" w14:textId="258EE1C6" w:rsidR="0059759A" w:rsidRPr="000A3719" w:rsidRDefault="0059759A" w:rsidP="00C41F16">
            <w:pPr>
              <w:spacing w:after="0"/>
              <w:rPr>
                <w:rFonts w:ascii="Times New Roman" w:hAnsi="Times New Roman"/>
                <w:sz w:val="24"/>
                <w:szCs w:val="24"/>
                <w:lang w:eastAsia="en-US"/>
              </w:rPr>
            </w:pPr>
            <w:r w:rsidRPr="0059759A">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68EE3D65"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6B64454"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C7DC433"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69680EEC" w14:textId="2FDCC9BF" w:rsidR="0059759A" w:rsidRPr="0059759A" w:rsidRDefault="0059759A" w:rsidP="0059759A">
            <w:pPr>
              <w:suppressAutoHyphens/>
              <w:spacing w:after="0"/>
              <w:jc w:val="both"/>
              <w:rPr>
                <w:rFonts w:ascii="Times New Roman" w:hAnsi="Times New Roman"/>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58116DB7"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032E6CE3" w14:textId="77777777" w:rsidTr="00C57313">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D5C6F63" w14:textId="52B158FC" w:rsidR="0059759A" w:rsidRPr="000A3719" w:rsidRDefault="0059759A" w:rsidP="0059759A">
            <w:pPr>
              <w:spacing w:after="0" w:line="256" w:lineRule="auto"/>
              <w:rPr>
                <w:rFonts w:ascii="Times New Roman" w:hAnsi="Times New Roman"/>
                <w:b/>
                <w:bCs/>
                <w:sz w:val="24"/>
                <w:szCs w:val="24"/>
                <w:lang w:eastAsia="en-US"/>
              </w:rPr>
            </w:pPr>
            <w:r w:rsidRPr="0059759A">
              <w:rPr>
                <w:rFonts w:ascii="Times New Roman" w:hAnsi="Times New Roman"/>
                <w:b/>
                <w:bCs/>
                <w:sz w:val="24"/>
                <w:szCs w:val="24"/>
                <w:lang w:eastAsia="en-US"/>
              </w:rPr>
              <w:t>Тема 3.3 Трехфазные цепи переменного тока</w:t>
            </w:r>
          </w:p>
        </w:tc>
        <w:tc>
          <w:tcPr>
            <w:tcW w:w="1884" w:type="pct"/>
            <w:tcBorders>
              <w:top w:val="single" w:sz="4" w:space="0" w:color="auto"/>
              <w:left w:val="single" w:sz="4" w:space="0" w:color="auto"/>
              <w:bottom w:val="single" w:sz="4" w:space="0" w:color="auto"/>
              <w:right w:val="single" w:sz="4" w:space="0" w:color="auto"/>
            </w:tcBorders>
          </w:tcPr>
          <w:p w14:paraId="3A3D5FA7"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5F8B5951"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Трехфазные системы. Получение трехфазной ЭДС. Симметричная нагрузка в трехфазной цепи при соединении обмоток генератора и фаз приемника звездой и треугольником. Несимметричная нагрузка в трехфазной цепи при соединении фаз приемника звездой и треугольником. Расчет трехфазных цепей.</w:t>
            </w:r>
          </w:p>
          <w:p w14:paraId="7FEE557C"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В том числе практических занятий и лабораторных работ</w:t>
            </w:r>
          </w:p>
          <w:p w14:paraId="755266D0"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1 Практическое занятие Трехфазная цепь, соединенная по схеме «звезда» с нулевым проводом.</w:t>
            </w:r>
          </w:p>
          <w:p w14:paraId="6E29FE75" w14:textId="09B869F1" w:rsidR="0059759A" w:rsidRPr="000A3719"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5C13B202"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AA0D8F4"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F985098"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07B00DDE" w14:textId="61588AC5" w:rsidR="0059759A" w:rsidRPr="0059759A" w:rsidRDefault="0059759A" w:rsidP="0059759A">
            <w:pPr>
              <w:suppressAutoHyphens/>
              <w:spacing w:after="0"/>
              <w:jc w:val="both"/>
              <w:rPr>
                <w:rFonts w:ascii="Times New Roman" w:hAnsi="Times New Roman"/>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0810AFA1"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4EEFB568" w14:textId="77777777" w:rsidTr="0059759A">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tcPr>
          <w:p w14:paraId="21461439" w14:textId="5C22BF2A" w:rsidR="0059759A" w:rsidRPr="0059759A" w:rsidRDefault="0059759A" w:rsidP="0059759A">
            <w:pPr>
              <w:spacing w:after="0"/>
              <w:rPr>
                <w:rFonts w:ascii="Times New Roman" w:hAnsi="Times New Roman"/>
                <w:b/>
                <w:bCs/>
                <w:sz w:val="24"/>
                <w:szCs w:val="24"/>
                <w:lang w:eastAsia="en-US"/>
              </w:rPr>
            </w:pPr>
            <w:r w:rsidRPr="0059759A">
              <w:rPr>
                <w:rFonts w:ascii="Times New Roman" w:hAnsi="Times New Roman"/>
                <w:b/>
                <w:bCs/>
                <w:sz w:val="24"/>
                <w:szCs w:val="24"/>
                <w:lang w:eastAsia="en-US"/>
              </w:rPr>
              <w:t>Раздел 4. Электроника</w:t>
            </w:r>
          </w:p>
        </w:tc>
        <w:tc>
          <w:tcPr>
            <w:tcW w:w="578" w:type="pct"/>
            <w:tcBorders>
              <w:top w:val="single" w:sz="4" w:space="0" w:color="auto"/>
              <w:left w:val="single" w:sz="4" w:space="0" w:color="auto"/>
              <w:bottom w:val="single" w:sz="4" w:space="0" w:color="auto"/>
              <w:right w:val="single" w:sz="4" w:space="0" w:color="auto"/>
            </w:tcBorders>
            <w:vAlign w:val="center"/>
          </w:tcPr>
          <w:p w14:paraId="18828C00"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341A5CD"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882A673" w14:textId="77777777" w:rsidR="0059759A" w:rsidRPr="0059759A" w:rsidRDefault="0059759A" w:rsidP="0059759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77388914"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4C170E04" w14:textId="77777777" w:rsidTr="00C57313">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8209983" w14:textId="77777777" w:rsidR="0059759A" w:rsidRPr="00C41F16" w:rsidRDefault="0059759A" w:rsidP="0059759A">
            <w:pPr>
              <w:suppressAutoHyphens/>
              <w:spacing w:after="0" w:line="240" w:lineRule="auto"/>
              <w:rPr>
                <w:rFonts w:ascii="Times New Roman" w:hAnsi="Times New Roman"/>
                <w:b/>
                <w:bCs/>
                <w:sz w:val="24"/>
                <w:szCs w:val="24"/>
              </w:rPr>
            </w:pPr>
            <w:r w:rsidRPr="00C41F16">
              <w:rPr>
                <w:rFonts w:ascii="Times New Roman" w:hAnsi="Times New Roman"/>
                <w:b/>
                <w:bCs/>
                <w:sz w:val="24"/>
                <w:szCs w:val="24"/>
              </w:rPr>
              <w:t xml:space="preserve">Тема 4.1 </w:t>
            </w:r>
          </w:p>
          <w:p w14:paraId="5D0F3B69" w14:textId="65ADECC3" w:rsidR="0059759A" w:rsidRPr="000A3719" w:rsidRDefault="0059759A" w:rsidP="0059759A">
            <w:pPr>
              <w:spacing w:after="0" w:line="256" w:lineRule="auto"/>
              <w:rPr>
                <w:rFonts w:ascii="Times New Roman" w:hAnsi="Times New Roman"/>
                <w:b/>
                <w:bCs/>
                <w:sz w:val="24"/>
                <w:szCs w:val="24"/>
                <w:lang w:eastAsia="en-US"/>
              </w:rPr>
            </w:pPr>
            <w:r w:rsidRPr="00C41F16">
              <w:rPr>
                <w:rFonts w:ascii="Times New Roman" w:hAnsi="Times New Roman"/>
                <w:b/>
                <w:bCs/>
                <w:sz w:val="24"/>
                <w:szCs w:val="24"/>
              </w:rPr>
              <w:t>Полупроводниковые приборы</w:t>
            </w:r>
          </w:p>
        </w:tc>
        <w:tc>
          <w:tcPr>
            <w:tcW w:w="1884" w:type="pct"/>
            <w:tcBorders>
              <w:top w:val="single" w:sz="4" w:space="0" w:color="auto"/>
              <w:left w:val="single" w:sz="4" w:space="0" w:color="auto"/>
              <w:bottom w:val="single" w:sz="4" w:space="0" w:color="auto"/>
              <w:right w:val="single" w:sz="4" w:space="0" w:color="auto"/>
            </w:tcBorders>
          </w:tcPr>
          <w:p w14:paraId="7E93D2DE"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Содержание учебного материала</w:t>
            </w:r>
          </w:p>
          <w:p w14:paraId="080D924D"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Полупроводниковые материалы, p- n переход. Диод. Транзистор. В-А характеристика. Схемы соединения транзисторов. Характеристики транзисторов</w:t>
            </w:r>
          </w:p>
          <w:p w14:paraId="0BB24CFF"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В том числе практических занятий и лабораторных работ</w:t>
            </w:r>
          </w:p>
          <w:p w14:paraId="52408EE1" w14:textId="77777777" w:rsidR="0059759A" w:rsidRPr="0059759A"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1 Практическое занятие Определение параметров диода по В – А характеристике.</w:t>
            </w:r>
          </w:p>
          <w:p w14:paraId="2C6702D0" w14:textId="56D4D699" w:rsidR="0059759A" w:rsidRPr="000A3719" w:rsidRDefault="0059759A" w:rsidP="0059759A">
            <w:pPr>
              <w:spacing w:after="0"/>
              <w:rPr>
                <w:rFonts w:ascii="Times New Roman" w:hAnsi="Times New Roman"/>
                <w:sz w:val="24"/>
                <w:szCs w:val="24"/>
                <w:lang w:eastAsia="en-US"/>
              </w:rPr>
            </w:pPr>
            <w:r w:rsidRPr="0059759A">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06E3ACF9" w14:textId="77777777" w:rsidR="0059759A" w:rsidRPr="000A3719" w:rsidRDefault="0059759A" w:rsidP="0059759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76F83E7" w14:textId="77777777" w:rsidR="0059759A" w:rsidRPr="000A3719" w:rsidRDefault="0059759A" w:rsidP="0059759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5455148" w14:textId="77777777" w:rsidR="0059759A" w:rsidRPr="0059759A" w:rsidRDefault="0059759A" w:rsidP="0059759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3C241EA4" w14:textId="1F4BFF64" w:rsidR="0059759A" w:rsidRPr="0059759A" w:rsidRDefault="0059759A" w:rsidP="0059759A">
            <w:pPr>
              <w:suppressAutoHyphens/>
              <w:spacing w:after="0"/>
              <w:jc w:val="both"/>
              <w:rPr>
                <w:rFonts w:ascii="Times New Roman" w:hAnsi="Times New Roman"/>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50B85EBB" w14:textId="77777777" w:rsidR="0059759A" w:rsidRPr="000A3719" w:rsidRDefault="0059759A" w:rsidP="0059759A">
            <w:pPr>
              <w:suppressAutoHyphens/>
              <w:jc w:val="both"/>
              <w:rPr>
                <w:rFonts w:ascii="Times New Roman" w:hAnsi="Times New Roman"/>
                <w:b/>
                <w:sz w:val="24"/>
                <w:szCs w:val="24"/>
                <w:lang w:eastAsia="en-US"/>
              </w:rPr>
            </w:pPr>
          </w:p>
        </w:tc>
      </w:tr>
      <w:tr w:rsidR="0059759A" w:rsidRPr="000A3719" w14:paraId="4E1E7CCB" w14:textId="77777777" w:rsidTr="00C57313">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1933758B" w14:textId="77777777" w:rsidR="0059759A" w:rsidRPr="000A3719" w:rsidRDefault="0059759A" w:rsidP="0059759A">
            <w:pPr>
              <w:rPr>
                <w:rFonts w:ascii="Times New Roman" w:hAnsi="Times New Roman"/>
                <w:b/>
                <w:bCs/>
                <w:sz w:val="24"/>
                <w:szCs w:val="24"/>
                <w:lang w:eastAsia="en-US"/>
              </w:rPr>
            </w:pPr>
            <w:r w:rsidRPr="000A3719">
              <w:rPr>
                <w:rFonts w:ascii="Times New Roman" w:hAnsi="Times New Roman"/>
                <w:b/>
                <w:bCs/>
                <w:sz w:val="24"/>
                <w:szCs w:val="24"/>
                <w:lang w:eastAsia="en-US"/>
              </w:rPr>
              <w:t>Всего:</w:t>
            </w:r>
          </w:p>
        </w:tc>
        <w:tc>
          <w:tcPr>
            <w:tcW w:w="582" w:type="pct"/>
            <w:gridSpan w:val="2"/>
            <w:tcBorders>
              <w:top w:val="single" w:sz="4" w:space="0" w:color="auto"/>
              <w:left w:val="single" w:sz="4" w:space="0" w:color="auto"/>
              <w:bottom w:val="single" w:sz="4" w:space="0" w:color="auto"/>
              <w:right w:val="single" w:sz="4" w:space="0" w:color="auto"/>
            </w:tcBorders>
            <w:vAlign w:val="center"/>
          </w:tcPr>
          <w:p w14:paraId="66311D6D" w14:textId="77777777" w:rsidR="0059759A" w:rsidRPr="000A3719" w:rsidRDefault="0059759A" w:rsidP="0059759A">
            <w:pPr>
              <w:rPr>
                <w:rFonts w:ascii="Times New Roman" w:hAnsi="Times New Roman"/>
                <w:i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vAlign w:val="center"/>
          </w:tcPr>
          <w:p w14:paraId="0542C6D4" w14:textId="77777777" w:rsidR="0059759A" w:rsidRPr="000A3719" w:rsidRDefault="0059759A" w:rsidP="0059759A">
            <w:pPr>
              <w:rPr>
                <w:rFonts w:ascii="Times New Roman" w:hAnsi="Times New Roman"/>
                <w:b/>
                <w:bCs/>
                <w:i/>
                <w:sz w:val="24"/>
                <w:szCs w:val="24"/>
                <w:lang w:eastAsia="en-US"/>
              </w:rPr>
            </w:pPr>
            <w:r w:rsidRPr="000A3719">
              <w:rPr>
                <w:rFonts w:ascii="Times New Roman" w:hAnsi="Times New Roman"/>
                <w:b/>
                <w:bCs/>
                <w:iCs/>
                <w:sz w:val="24"/>
                <w:szCs w:val="24"/>
                <w:lang w:eastAsia="en-US"/>
              </w:rPr>
              <w:t>32</w:t>
            </w:r>
          </w:p>
        </w:tc>
        <w:tc>
          <w:tcPr>
            <w:tcW w:w="632" w:type="pct"/>
            <w:gridSpan w:val="2"/>
            <w:tcBorders>
              <w:top w:val="single" w:sz="4" w:space="0" w:color="auto"/>
              <w:left w:val="single" w:sz="4" w:space="0" w:color="auto"/>
              <w:bottom w:val="single" w:sz="4" w:space="0" w:color="auto"/>
              <w:right w:val="single" w:sz="4" w:space="0" w:color="auto"/>
            </w:tcBorders>
          </w:tcPr>
          <w:p w14:paraId="6DD25987" w14:textId="77777777" w:rsidR="0059759A" w:rsidRPr="000A3719" w:rsidRDefault="0059759A" w:rsidP="0059759A">
            <w:pPr>
              <w:rPr>
                <w:rFonts w:ascii="Times New Roman" w:hAnsi="Times New Roman"/>
                <w:b/>
                <w:bCs/>
                <w:i/>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39C177D2" w14:textId="77777777" w:rsidR="0059759A" w:rsidRPr="000A3719" w:rsidRDefault="0059759A" w:rsidP="0059759A">
            <w:pPr>
              <w:rPr>
                <w:rFonts w:ascii="Times New Roman" w:hAnsi="Times New Roman"/>
                <w:b/>
                <w:bCs/>
                <w:i/>
                <w:sz w:val="24"/>
                <w:szCs w:val="24"/>
                <w:lang w:eastAsia="en-US"/>
              </w:rPr>
            </w:pPr>
          </w:p>
        </w:tc>
      </w:tr>
    </w:tbl>
    <w:p w14:paraId="02A658DB" w14:textId="77777777" w:rsidR="000A3719" w:rsidRPr="000A3719" w:rsidRDefault="000A3719" w:rsidP="000A3719">
      <w:pPr>
        <w:spacing w:after="0" w:line="240" w:lineRule="auto"/>
        <w:ind w:firstLine="709"/>
        <w:rPr>
          <w:rFonts w:ascii="Times New Roman" w:eastAsiaTheme="minorHAnsi" w:hAnsi="Times New Roman"/>
          <w:b/>
          <w:bCs/>
          <w:sz w:val="24"/>
          <w:szCs w:val="24"/>
          <w:lang w:eastAsia="en-US"/>
        </w:rPr>
      </w:pPr>
    </w:p>
    <w:p w14:paraId="7F10C3B7" w14:textId="77777777" w:rsidR="00C41F16" w:rsidRDefault="00C41F16" w:rsidP="00C41F16">
      <w:pPr>
        <w:suppressAutoHyphens/>
        <w:spacing w:after="0"/>
        <w:ind w:firstLine="709"/>
        <w:jc w:val="both"/>
        <w:rPr>
          <w:rFonts w:ascii="Times New Roman" w:hAnsi="Times New Roman"/>
          <w:b/>
          <w:bCs/>
          <w:sz w:val="24"/>
          <w:szCs w:val="24"/>
        </w:rPr>
        <w:sectPr w:rsidR="00C41F16" w:rsidSect="00A046F2">
          <w:pgSz w:w="16838" w:h="11906" w:orient="landscape"/>
          <w:pgMar w:top="1701" w:right="1134" w:bottom="851" w:left="1134" w:header="709" w:footer="709" w:gutter="0"/>
          <w:cols w:space="708"/>
          <w:docGrid w:linePitch="360"/>
        </w:sectPr>
      </w:pPr>
    </w:p>
    <w:p w14:paraId="4A3E790B" w14:textId="77777777" w:rsidR="000A3719" w:rsidRPr="000A3719" w:rsidRDefault="000A3719" w:rsidP="000A3719">
      <w:pPr>
        <w:spacing w:after="0"/>
        <w:ind w:left="1353"/>
        <w:contextualSpacing/>
        <w:rPr>
          <w:rFonts w:ascii="Times New Roman" w:eastAsiaTheme="minorHAnsi" w:hAnsi="Times New Roman"/>
          <w:b/>
          <w:bCs/>
          <w:sz w:val="24"/>
          <w:szCs w:val="24"/>
          <w:lang w:eastAsia="en-US"/>
        </w:rPr>
      </w:pPr>
      <w:r w:rsidRPr="000A3719">
        <w:rPr>
          <w:rFonts w:ascii="Times New Roman" w:eastAsiaTheme="minorHAnsi" w:hAnsi="Times New Roman"/>
          <w:b/>
          <w:bCs/>
          <w:sz w:val="24"/>
          <w:szCs w:val="24"/>
          <w:lang w:eastAsia="en-US"/>
        </w:rPr>
        <w:lastRenderedPageBreak/>
        <w:t>3. УСЛОВИЯ РЕАЛИЗАЦИИ УЧЕБНОЙ ДИСЦИПЛИНЫ</w:t>
      </w:r>
    </w:p>
    <w:p w14:paraId="59B67E33" w14:textId="77777777" w:rsidR="000A3719" w:rsidRPr="000A3719" w:rsidRDefault="000A3719" w:rsidP="000A3719">
      <w:pPr>
        <w:spacing w:after="0"/>
        <w:ind w:left="1353"/>
        <w:contextualSpacing/>
        <w:rPr>
          <w:rFonts w:ascii="Times New Roman" w:eastAsiaTheme="minorHAnsi" w:hAnsi="Times New Roman"/>
          <w:b/>
          <w:bCs/>
          <w:sz w:val="24"/>
          <w:szCs w:val="24"/>
          <w:lang w:eastAsia="en-US"/>
        </w:rPr>
      </w:pPr>
    </w:p>
    <w:p w14:paraId="49145740" w14:textId="77777777" w:rsidR="000A3719" w:rsidRPr="000A3719" w:rsidRDefault="000A3719" w:rsidP="000A3719">
      <w:pPr>
        <w:suppressAutoHyphens/>
        <w:spacing w:after="0"/>
        <w:ind w:firstLine="709"/>
        <w:contextualSpacing/>
        <w:jc w:val="both"/>
        <w:rPr>
          <w:rFonts w:ascii="Times New Roman" w:eastAsiaTheme="minorHAnsi" w:hAnsi="Times New Roman"/>
          <w:bCs/>
          <w:sz w:val="24"/>
          <w:szCs w:val="24"/>
          <w:lang w:eastAsia="en-US"/>
        </w:rPr>
      </w:pPr>
      <w:r w:rsidRPr="000A3719">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B3140B7" w14:textId="47FB5BD7" w:rsidR="00C41F16" w:rsidRPr="00C41F16" w:rsidRDefault="00C41F16" w:rsidP="00C41F16">
      <w:pPr>
        <w:suppressAutoHyphens/>
        <w:spacing w:after="0"/>
        <w:ind w:firstLine="709"/>
        <w:contextualSpacing/>
        <w:jc w:val="both"/>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К</w:t>
      </w:r>
      <w:r w:rsidRPr="00C41F16">
        <w:rPr>
          <w:rFonts w:ascii="Times New Roman" w:eastAsiaTheme="minorHAnsi" w:hAnsi="Times New Roman"/>
          <w:bCs/>
          <w:iCs/>
          <w:sz w:val="24"/>
          <w:szCs w:val="24"/>
          <w:lang w:eastAsia="en-US"/>
        </w:rPr>
        <w:t>абинет социально-экономических дисциплин, имеющий:</w:t>
      </w:r>
    </w:p>
    <w:p w14:paraId="2B8CB274" w14:textId="77777777" w:rsidR="00C41F16" w:rsidRPr="00C41F16" w:rsidRDefault="00C41F16" w:rsidP="00C41F16">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рабочие места по количеству обучающихся;</w:t>
      </w:r>
    </w:p>
    <w:p w14:paraId="4FA6DD4A" w14:textId="77777777" w:rsidR="00C41F16" w:rsidRPr="00C41F16" w:rsidRDefault="00C41F16" w:rsidP="00C41F16">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рабочее место преподавателя.</w:t>
      </w:r>
    </w:p>
    <w:p w14:paraId="4F842EDB" w14:textId="77777777" w:rsidR="00C41F16" w:rsidRPr="00C41F16" w:rsidRDefault="00C41F16" w:rsidP="00C41F16">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Технические средства обучения:</w:t>
      </w:r>
    </w:p>
    <w:p w14:paraId="1D0672A2" w14:textId="77777777" w:rsidR="00C41F16" w:rsidRPr="00C41F16" w:rsidRDefault="00C41F16" w:rsidP="00C41F16">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ПК, проектор, экран;</w:t>
      </w:r>
    </w:p>
    <w:p w14:paraId="1B6879FC" w14:textId="77777777" w:rsidR="00C41F16" w:rsidRPr="00C41F16" w:rsidRDefault="00C41F16" w:rsidP="00C41F16">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121C76D1" w14:textId="27380EBC" w:rsidR="00C41F16" w:rsidRPr="00C41F16" w:rsidRDefault="00C41F16" w:rsidP="00C41F16">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Лаборатория «Электротехники и электроники», оснащенная в соответствии</w:t>
      </w:r>
      <w:r>
        <w:rPr>
          <w:rFonts w:ascii="Times New Roman" w:eastAsiaTheme="minorHAnsi" w:hAnsi="Times New Roman"/>
          <w:bCs/>
          <w:iCs/>
          <w:sz w:val="24"/>
          <w:szCs w:val="24"/>
          <w:lang w:eastAsia="en-US"/>
        </w:rPr>
        <w:br/>
      </w:r>
      <w:r w:rsidRPr="00C41F16">
        <w:rPr>
          <w:rFonts w:ascii="Times New Roman" w:eastAsiaTheme="minorHAnsi" w:hAnsi="Times New Roman"/>
          <w:bCs/>
          <w:iCs/>
          <w:sz w:val="24"/>
          <w:szCs w:val="24"/>
          <w:lang w:eastAsia="en-US"/>
        </w:rPr>
        <w:t>с п. 6.1.2.2. Примерной программы по специальности 18.02.09 Переработка нефти и газа</w:t>
      </w:r>
    </w:p>
    <w:p w14:paraId="0E0EDA39" w14:textId="77777777" w:rsidR="000A3719" w:rsidRPr="000A3719" w:rsidRDefault="000A3719" w:rsidP="000A3719">
      <w:pPr>
        <w:suppressAutoHyphens/>
        <w:spacing w:after="0"/>
        <w:ind w:firstLine="709"/>
        <w:contextualSpacing/>
        <w:jc w:val="both"/>
        <w:rPr>
          <w:rFonts w:ascii="Times New Roman" w:eastAsiaTheme="minorHAnsi" w:hAnsi="Times New Roman"/>
          <w:bCs/>
          <w:sz w:val="24"/>
          <w:szCs w:val="24"/>
          <w:lang w:eastAsia="en-US"/>
        </w:rPr>
      </w:pPr>
    </w:p>
    <w:p w14:paraId="6AD66252" w14:textId="77777777" w:rsidR="000A3719" w:rsidRPr="000A3719" w:rsidRDefault="000A3719" w:rsidP="000A3719">
      <w:pPr>
        <w:suppressAutoHyphens/>
        <w:spacing w:after="0"/>
        <w:ind w:firstLine="709"/>
        <w:contextualSpacing/>
        <w:jc w:val="both"/>
        <w:rPr>
          <w:rFonts w:ascii="Times New Roman" w:eastAsiaTheme="minorHAnsi" w:hAnsi="Times New Roman"/>
          <w:b/>
          <w:bCs/>
          <w:sz w:val="24"/>
          <w:szCs w:val="24"/>
          <w:lang w:eastAsia="en-US"/>
        </w:rPr>
      </w:pPr>
      <w:r w:rsidRPr="000A3719">
        <w:rPr>
          <w:rFonts w:ascii="Times New Roman" w:eastAsiaTheme="minorHAnsi" w:hAnsi="Times New Roman"/>
          <w:b/>
          <w:bCs/>
          <w:sz w:val="24"/>
          <w:szCs w:val="24"/>
          <w:lang w:eastAsia="en-US"/>
        </w:rPr>
        <w:t>3.2. Информационное обеспечение реализации программы</w:t>
      </w:r>
    </w:p>
    <w:p w14:paraId="3D86C4AC" w14:textId="77777777" w:rsidR="000A3719" w:rsidRPr="000A3719" w:rsidRDefault="000A3719" w:rsidP="000A3719">
      <w:pPr>
        <w:suppressAutoHyphens/>
        <w:spacing w:after="0"/>
        <w:ind w:firstLine="709"/>
        <w:contextualSpacing/>
        <w:jc w:val="both"/>
        <w:rPr>
          <w:rFonts w:ascii="Times New Roman" w:eastAsiaTheme="minorHAnsi" w:hAnsi="Times New Roman"/>
          <w:bCs/>
          <w:sz w:val="24"/>
          <w:szCs w:val="24"/>
          <w:lang w:eastAsia="en-US"/>
        </w:rPr>
      </w:pPr>
      <w:r w:rsidRPr="000A3719">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0A3719">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3719">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33CF13" w14:textId="77777777" w:rsidR="000A3719" w:rsidRPr="000A3719" w:rsidRDefault="000A3719" w:rsidP="000A3719">
      <w:pPr>
        <w:suppressAutoHyphens/>
        <w:spacing w:after="0"/>
        <w:ind w:firstLine="709"/>
        <w:contextualSpacing/>
        <w:jc w:val="both"/>
        <w:rPr>
          <w:rFonts w:ascii="Times New Roman" w:eastAsiaTheme="minorHAnsi" w:hAnsi="Times New Roman"/>
          <w:sz w:val="24"/>
          <w:szCs w:val="24"/>
          <w:lang w:eastAsia="en-US"/>
        </w:rPr>
      </w:pPr>
    </w:p>
    <w:p w14:paraId="3C9C0EE1" w14:textId="77777777" w:rsidR="000A3719" w:rsidRPr="000A3719" w:rsidRDefault="000A3719" w:rsidP="00460F6D">
      <w:pPr>
        <w:suppressAutoHyphens/>
        <w:spacing w:after="0"/>
        <w:ind w:firstLine="709"/>
        <w:contextualSpacing/>
        <w:jc w:val="both"/>
        <w:rPr>
          <w:rFonts w:ascii="Times New Roman" w:eastAsiaTheme="minorHAnsi" w:hAnsi="Times New Roman"/>
          <w:b/>
          <w:sz w:val="24"/>
          <w:szCs w:val="24"/>
          <w:lang w:eastAsia="en-US"/>
        </w:rPr>
      </w:pPr>
      <w:r w:rsidRPr="000A3719">
        <w:rPr>
          <w:rFonts w:ascii="Times New Roman" w:eastAsiaTheme="minorHAnsi" w:hAnsi="Times New Roman"/>
          <w:b/>
          <w:sz w:val="24"/>
          <w:szCs w:val="24"/>
          <w:lang w:eastAsia="en-US"/>
        </w:rPr>
        <w:t>3.2.1. Основные печатные издания</w:t>
      </w:r>
    </w:p>
    <w:p w14:paraId="5B0356E3" w14:textId="77777777"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r w:rsidRPr="00672D64">
        <w:rPr>
          <w:rFonts w:ascii="Times New Roman" w:hAnsi="Times New Roman"/>
          <w:bCs/>
          <w:sz w:val="24"/>
          <w:szCs w:val="24"/>
        </w:rPr>
        <w:t>Кузнецов</w:t>
      </w:r>
      <w:r>
        <w:rPr>
          <w:rFonts w:ascii="Times New Roman" w:hAnsi="Times New Roman"/>
          <w:bCs/>
          <w:sz w:val="24"/>
          <w:szCs w:val="24"/>
        </w:rPr>
        <w:t>,</w:t>
      </w:r>
      <w:r w:rsidRPr="00672D64">
        <w:rPr>
          <w:rFonts w:ascii="Times New Roman" w:hAnsi="Times New Roman"/>
          <w:bCs/>
          <w:sz w:val="24"/>
          <w:szCs w:val="24"/>
        </w:rPr>
        <w:t xml:space="preserve"> Э.В. Электротехника и электроника: В 3-х т.: учебник и практикум / Э.В. Кузнецов; под общ. ред. В.П. </w:t>
      </w:r>
      <w:proofErr w:type="gramStart"/>
      <w:r w:rsidRPr="00672D64">
        <w:rPr>
          <w:rFonts w:ascii="Times New Roman" w:hAnsi="Times New Roman"/>
          <w:bCs/>
          <w:sz w:val="24"/>
          <w:szCs w:val="24"/>
        </w:rPr>
        <w:t>Лунина.-</w:t>
      </w:r>
      <w:proofErr w:type="gramEnd"/>
      <w:r w:rsidRPr="00672D64">
        <w:rPr>
          <w:rFonts w:ascii="Times New Roman" w:hAnsi="Times New Roman"/>
          <w:bCs/>
          <w:sz w:val="24"/>
          <w:szCs w:val="24"/>
        </w:rPr>
        <w:t xml:space="preserve"> </w:t>
      </w:r>
      <w:r>
        <w:rPr>
          <w:rFonts w:ascii="Times New Roman" w:hAnsi="Times New Roman"/>
          <w:bCs/>
          <w:sz w:val="24"/>
          <w:szCs w:val="24"/>
        </w:rPr>
        <w:t xml:space="preserve">Москва: </w:t>
      </w:r>
      <w:proofErr w:type="spellStart"/>
      <w:r w:rsidRPr="00672D64">
        <w:rPr>
          <w:rFonts w:ascii="Times New Roman" w:hAnsi="Times New Roman"/>
          <w:bCs/>
          <w:sz w:val="24"/>
          <w:szCs w:val="24"/>
        </w:rPr>
        <w:t>Юрайт</w:t>
      </w:r>
      <w:proofErr w:type="spellEnd"/>
      <w:r w:rsidRPr="00672D64">
        <w:rPr>
          <w:rFonts w:ascii="Times New Roman" w:hAnsi="Times New Roman"/>
          <w:bCs/>
          <w:sz w:val="24"/>
          <w:szCs w:val="24"/>
        </w:rPr>
        <w:t>,  20</w:t>
      </w:r>
      <w:r>
        <w:rPr>
          <w:rFonts w:ascii="Times New Roman" w:hAnsi="Times New Roman"/>
          <w:bCs/>
          <w:sz w:val="24"/>
          <w:szCs w:val="24"/>
        </w:rPr>
        <w:t>21</w:t>
      </w:r>
      <w:r w:rsidRPr="00672D64">
        <w:rPr>
          <w:rFonts w:ascii="Times New Roman" w:hAnsi="Times New Roman"/>
          <w:bCs/>
          <w:sz w:val="24"/>
          <w:szCs w:val="24"/>
        </w:rPr>
        <w:t>.</w:t>
      </w:r>
    </w:p>
    <w:p w14:paraId="2A291650" w14:textId="77777777"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r w:rsidRPr="00672D64">
        <w:rPr>
          <w:rFonts w:ascii="Times New Roman" w:hAnsi="Times New Roman"/>
          <w:bCs/>
          <w:sz w:val="24"/>
          <w:szCs w:val="24"/>
        </w:rPr>
        <w:t>Кузовкин</w:t>
      </w:r>
      <w:r>
        <w:rPr>
          <w:rFonts w:ascii="Times New Roman" w:hAnsi="Times New Roman"/>
          <w:bCs/>
          <w:sz w:val="24"/>
          <w:szCs w:val="24"/>
        </w:rPr>
        <w:t>,</w:t>
      </w:r>
      <w:r w:rsidRPr="00672D64">
        <w:rPr>
          <w:rFonts w:ascii="Times New Roman" w:hAnsi="Times New Roman"/>
          <w:bCs/>
          <w:sz w:val="24"/>
          <w:szCs w:val="24"/>
        </w:rPr>
        <w:t xml:space="preserve"> В.А. Электротехника и электроника: учебник / В.А. Кузовкин, В.В. </w:t>
      </w:r>
      <w:proofErr w:type="gramStart"/>
      <w:r w:rsidRPr="00672D64">
        <w:rPr>
          <w:rFonts w:ascii="Times New Roman" w:hAnsi="Times New Roman"/>
          <w:bCs/>
          <w:sz w:val="24"/>
          <w:szCs w:val="24"/>
        </w:rPr>
        <w:t>Филатов.-</w:t>
      </w:r>
      <w:proofErr w:type="gramEnd"/>
      <w:r w:rsidRPr="00672D64">
        <w:rPr>
          <w:rFonts w:ascii="Times New Roman" w:hAnsi="Times New Roman"/>
          <w:bCs/>
          <w:sz w:val="24"/>
          <w:szCs w:val="24"/>
        </w:rPr>
        <w:t xml:space="preserve"> </w:t>
      </w:r>
      <w:r>
        <w:rPr>
          <w:rFonts w:ascii="Times New Roman" w:hAnsi="Times New Roman"/>
          <w:bCs/>
          <w:sz w:val="24"/>
          <w:szCs w:val="24"/>
        </w:rPr>
        <w:t xml:space="preserve">Москва: </w:t>
      </w:r>
      <w:proofErr w:type="spellStart"/>
      <w:r w:rsidRPr="00672D64">
        <w:rPr>
          <w:rFonts w:ascii="Times New Roman" w:hAnsi="Times New Roman"/>
          <w:bCs/>
          <w:sz w:val="24"/>
          <w:szCs w:val="24"/>
        </w:rPr>
        <w:t>Юрайт</w:t>
      </w:r>
      <w:proofErr w:type="spellEnd"/>
      <w:r w:rsidRPr="00672D64">
        <w:rPr>
          <w:rFonts w:ascii="Times New Roman" w:hAnsi="Times New Roman"/>
          <w:bCs/>
          <w:sz w:val="24"/>
          <w:szCs w:val="24"/>
        </w:rPr>
        <w:t>,  20</w:t>
      </w:r>
      <w:r>
        <w:rPr>
          <w:rFonts w:ascii="Times New Roman" w:hAnsi="Times New Roman"/>
          <w:bCs/>
          <w:sz w:val="24"/>
          <w:szCs w:val="24"/>
        </w:rPr>
        <w:t>21</w:t>
      </w:r>
      <w:r w:rsidRPr="00672D64">
        <w:rPr>
          <w:rFonts w:ascii="Times New Roman" w:hAnsi="Times New Roman"/>
          <w:bCs/>
          <w:sz w:val="24"/>
          <w:szCs w:val="24"/>
        </w:rPr>
        <w:t>. – 431 с.</w:t>
      </w:r>
    </w:p>
    <w:p w14:paraId="0549B85C" w14:textId="35EA9A8D"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r w:rsidRPr="00672D64">
        <w:rPr>
          <w:rFonts w:ascii="Times New Roman" w:hAnsi="Times New Roman"/>
          <w:bCs/>
          <w:sz w:val="24"/>
          <w:szCs w:val="24"/>
        </w:rPr>
        <w:t>Миленина</w:t>
      </w:r>
      <w:r>
        <w:rPr>
          <w:rFonts w:ascii="Times New Roman" w:hAnsi="Times New Roman"/>
          <w:bCs/>
          <w:sz w:val="24"/>
          <w:szCs w:val="24"/>
        </w:rPr>
        <w:t>,</w:t>
      </w:r>
      <w:r w:rsidRPr="00672D64">
        <w:rPr>
          <w:rFonts w:ascii="Times New Roman" w:hAnsi="Times New Roman"/>
          <w:bCs/>
          <w:sz w:val="24"/>
          <w:szCs w:val="24"/>
        </w:rPr>
        <w:t xml:space="preserve"> С.А. Электротехника, электроника и схемотехника: учебник </w:t>
      </w:r>
      <w:r>
        <w:rPr>
          <w:rFonts w:ascii="Times New Roman" w:hAnsi="Times New Roman"/>
          <w:bCs/>
          <w:sz w:val="24"/>
          <w:szCs w:val="24"/>
        </w:rPr>
        <w:br/>
      </w:r>
      <w:r w:rsidRPr="00672D64">
        <w:rPr>
          <w:rFonts w:ascii="Times New Roman" w:hAnsi="Times New Roman"/>
          <w:bCs/>
          <w:sz w:val="24"/>
          <w:szCs w:val="24"/>
        </w:rPr>
        <w:t xml:space="preserve">и практикум / С.А. Миленина, под ред. Н.К. </w:t>
      </w:r>
      <w:proofErr w:type="gramStart"/>
      <w:r w:rsidRPr="00672D64">
        <w:rPr>
          <w:rFonts w:ascii="Times New Roman" w:hAnsi="Times New Roman"/>
          <w:bCs/>
          <w:sz w:val="24"/>
          <w:szCs w:val="24"/>
        </w:rPr>
        <w:t>Миленина.-</w:t>
      </w:r>
      <w:proofErr w:type="gramEnd"/>
      <w:r w:rsidRPr="00672D64">
        <w:rPr>
          <w:rFonts w:ascii="Times New Roman" w:hAnsi="Times New Roman"/>
          <w:bCs/>
          <w:sz w:val="24"/>
          <w:szCs w:val="24"/>
        </w:rPr>
        <w:t xml:space="preserve"> </w:t>
      </w:r>
      <w:r>
        <w:rPr>
          <w:rFonts w:ascii="Times New Roman" w:hAnsi="Times New Roman"/>
          <w:bCs/>
          <w:sz w:val="24"/>
          <w:szCs w:val="24"/>
        </w:rPr>
        <w:t xml:space="preserve">Москва: </w:t>
      </w:r>
      <w:proofErr w:type="spellStart"/>
      <w:r w:rsidRPr="00672D64">
        <w:rPr>
          <w:rFonts w:ascii="Times New Roman" w:hAnsi="Times New Roman"/>
          <w:bCs/>
          <w:sz w:val="24"/>
          <w:szCs w:val="24"/>
        </w:rPr>
        <w:t>Юрайт</w:t>
      </w:r>
      <w:proofErr w:type="spellEnd"/>
      <w:r w:rsidRPr="00672D64">
        <w:rPr>
          <w:rFonts w:ascii="Times New Roman" w:hAnsi="Times New Roman"/>
          <w:bCs/>
          <w:sz w:val="24"/>
          <w:szCs w:val="24"/>
        </w:rPr>
        <w:t>,  20</w:t>
      </w:r>
      <w:r>
        <w:rPr>
          <w:rFonts w:ascii="Times New Roman" w:hAnsi="Times New Roman"/>
          <w:bCs/>
          <w:sz w:val="24"/>
          <w:szCs w:val="24"/>
        </w:rPr>
        <w:t>21</w:t>
      </w:r>
      <w:r w:rsidRPr="00672D64">
        <w:rPr>
          <w:rFonts w:ascii="Times New Roman" w:hAnsi="Times New Roman"/>
          <w:bCs/>
          <w:sz w:val="24"/>
          <w:szCs w:val="24"/>
        </w:rPr>
        <w:t xml:space="preserve">. – </w:t>
      </w:r>
      <w:r>
        <w:rPr>
          <w:rFonts w:ascii="Times New Roman" w:hAnsi="Times New Roman"/>
          <w:bCs/>
          <w:sz w:val="24"/>
          <w:szCs w:val="24"/>
        </w:rPr>
        <w:t>406</w:t>
      </w:r>
      <w:r w:rsidRPr="00672D64">
        <w:rPr>
          <w:rFonts w:ascii="Times New Roman" w:hAnsi="Times New Roman"/>
          <w:bCs/>
          <w:sz w:val="24"/>
          <w:szCs w:val="24"/>
        </w:rPr>
        <w:t xml:space="preserve"> с.</w:t>
      </w:r>
    </w:p>
    <w:p w14:paraId="783244DC" w14:textId="77777777"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r w:rsidRPr="00672D64">
        <w:rPr>
          <w:rFonts w:ascii="Times New Roman" w:hAnsi="Times New Roman"/>
          <w:bCs/>
          <w:sz w:val="24"/>
          <w:szCs w:val="24"/>
        </w:rPr>
        <w:t>Миленина</w:t>
      </w:r>
      <w:r>
        <w:rPr>
          <w:rFonts w:ascii="Times New Roman" w:hAnsi="Times New Roman"/>
          <w:bCs/>
          <w:sz w:val="24"/>
          <w:szCs w:val="24"/>
        </w:rPr>
        <w:t>,</w:t>
      </w:r>
      <w:r w:rsidRPr="00672D64">
        <w:rPr>
          <w:rFonts w:ascii="Times New Roman" w:hAnsi="Times New Roman"/>
          <w:bCs/>
          <w:sz w:val="24"/>
          <w:szCs w:val="24"/>
        </w:rPr>
        <w:t xml:space="preserve"> С.А. Электротехника: учебник и практикум.</w:t>
      </w:r>
      <w:r w:rsidRPr="00C643BA">
        <w:rPr>
          <w:rFonts w:ascii="Times New Roman" w:hAnsi="Times New Roman"/>
          <w:bCs/>
          <w:sz w:val="24"/>
          <w:szCs w:val="24"/>
        </w:rPr>
        <w:t xml:space="preserve"> </w:t>
      </w:r>
      <w:r w:rsidRPr="00672D64">
        <w:rPr>
          <w:rFonts w:ascii="Times New Roman" w:hAnsi="Times New Roman"/>
          <w:bCs/>
          <w:sz w:val="24"/>
          <w:szCs w:val="24"/>
        </w:rPr>
        <w:t xml:space="preserve">/ С.А. Миленина - </w:t>
      </w:r>
      <w:r>
        <w:rPr>
          <w:rFonts w:ascii="Times New Roman" w:hAnsi="Times New Roman"/>
          <w:bCs/>
          <w:sz w:val="24"/>
          <w:szCs w:val="24"/>
        </w:rPr>
        <w:t xml:space="preserve">Москва: </w:t>
      </w:r>
      <w:proofErr w:type="spellStart"/>
      <w:proofErr w:type="gramStart"/>
      <w:r>
        <w:rPr>
          <w:rFonts w:ascii="Times New Roman" w:hAnsi="Times New Roman"/>
          <w:bCs/>
          <w:sz w:val="24"/>
          <w:szCs w:val="24"/>
        </w:rPr>
        <w:t>Юрайт</w:t>
      </w:r>
      <w:proofErr w:type="spellEnd"/>
      <w:r>
        <w:rPr>
          <w:rFonts w:ascii="Times New Roman" w:hAnsi="Times New Roman"/>
          <w:bCs/>
          <w:sz w:val="24"/>
          <w:szCs w:val="24"/>
        </w:rPr>
        <w:t>,  2021</w:t>
      </w:r>
      <w:proofErr w:type="gramEnd"/>
      <w:r w:rsidRPr="00672D64">
        <w:rPr>
          <w:rFonts w:ascii="Times New Roman" w:hAnsi="Times New Roman"/>
          <w:bCs/>
          <w:sz w:val="24"/>
          <w:szCs w:val="24"/>
        </w:rPr>
        <w:t>.</w:t>
      </w:r>
      <w:r>
        <w:rPr>
          <w:rFonts w:ascii="Times New Roman" w:hAnsi="Times New Roman"/>
          <w:bCs/>
          <w:sz w:val="24"/>
          <w:szCs w:val="24"/>
        </w:rPr>
        <w:t xml:space="preserve"> – 236 с.</w:t>
      </w:r>
    </w:p>
    <w:p w14:paraId="3B88A8E7" w14:textId="77777777"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r w:rsidRPr="00672D64">
        <w:rPr>
          <w:rFonts w:ascii="Times New Roman" w:hAnsi="Times New Roman"/>
          <w:bCs/>
          <w:sz w:val="24"/>
          <w:szCs w:val="24"/>
        </w:rPr>
        <w:t>Немцов</w:t>
      </w:r>
      <w:r>
        <w:rPr>
          <w:rFonts w:ascii="Times New Roman" w:hAnsi="Times New Roman"/>
          <w:bCs/>
          <w:sz w:val="24"/>
          <w:szCs w:val="24"/>
        </w:rPr>
        <w:t>,</w:t>
      </w:r>
      <w:r w:rsidRPr="00672D64">
        <w:rPr>
          <w:rFonts w:ascii="Times New Roman" w:hAnsi="Times New Roman"/>
          <w:bCs/>
          <w:sz w:val="24"/>
          <w:szCs w:val="24"/>
        </w:rPr>
        <w:t xml:space="preserve"> М.В. Электротехника и электроника: учебник / М.В. </w:t>
      </w:r>
      <w:proofErr w:type="gramStart"/>
      <w:r w:rsidRPr="00672D64">
        <w:rPr>
          <w:rFonts w:ascii="Times New Roman" w:hAnsi="Times New Roman"/>
          <w:bCs/>
          <w:sz w:val="24"/>
          <w:szCs w:val="24"/>
        </w:rPr>
        <w:t>Немцов,  М.Л.</w:t>
      </w:r>
      <w:proofErr w:type="gramEnd"/>
      <w:r w:rsidRPr="00672D64">
        <w:rPr>
          <w:rFonts w:ascii="Times New Roman" w:hAnsi="Times New Roman"/>
          <w:bCs/>
          <w:sz w:val="24"/>
          <w:szCs w:val="24"/>
        </w:rPr>
        <w:t xml:space="preserve"> Немцова.- </w:t>
      </w:r>
      <w:r>
        <w:rPr>
          <w:rFonts w:ascii="Times New Roman" w:hAnsi="Times New Roman"/>
          <w:bCs/>
          <w:sz w:val="24"/>
          <w:szCs w:val="24"/>
        </w:rPr>
        <w:t xml:space="preserve">Москва: </w:t>
      </w:r>
      <w:r w:rsidRPr="00672D64">
        <w:rPr>
          <w:rFonts w:ascii="Times New Roman" w:hAnsi="Times New Roman"/>
          <w:bCs/>
          <w:sz w:val="24"/>
          <w:szCs w:val="24"/>
        </w:rPr>
        <w:t>Академия,  20</w:t>
      </w:r>
      <w:r>
        <w:rPr>
          <w:rFonts w:ascii="Times New Roman" w:hAnsi="Times New Roman"/>
          <w:bCs/>
          <w:sz w:val="24"/>
          <w:szCs w:val="24"/>
        </w:rPr>
        <w:t>21</w:t>
      </w:r>
      <w:r w:rsidRPr="00672D64">
        <w:rPr>
          <w:rFonts w:ascii="Times New Roman" w:hAnsi="Times New Roman"/>
          <w:bCs/>
          <w:sz w:val="24"/>
          <w:szCs w:val="24"/>
        </w:rPr>
        <w:t>.</w:t>
      </w:r>
      <w:r>
        <w:rPr>
          <w:rFonts w:ascii="Times New Roman" w:hAnsi="Times New Roman"/>
          <w:bCs/>
          <w:sz w:val="24"/>
          <w:szCs w:val="24"/>
        </w:rPr>
        <w:t xml:space="preserve"> –</w:t>
      </w:r>
      <w:r w:rsidRPr="00672D64">
        <w:rPr>
          <w:rFonts w:ascii="Times New Roman" w:hAnsi="Times New Roman"/>
          <w:bCs/>
          <w:sz w:val="24"/>
          <w:szCs w:val="24"/>
        </w:rPr>
        <w:t xml:space="preserve"> 480с.</w:t>
      </w:r>
    </w:p>
    <w:p w14:paraId="04C47EDD" w14:textId="77777777"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r w:rsidRPr="00672D64">
        <w:rPr>
          <w:rFonts w:ascii="Times New Roman" w:hAnsi="Times New Roman"/>
          <w:bCs/>
          <w:sz w:val="24"/>
          <w:szCs w:val="24"/>
        </w:rPr>
        <w:t>Славинский</w:t>
      </w:r>
      <w:r>
        <w:rPr>
          <w:rFonts w:ascii="Times New Roman" w:hAnsi="Times New Roman"/>
          <w:bCs/>
          <w:sz w:val="24"/>
          <w:szCs w:val="24"/>
        </w:rPr>
        <w:t>,</w:t>
      </w:r>
      <w:r w:rsidRPr="00672D64">
        <w:rPr>
          <w:rFonts w:ascii="Times New Roman" w:hAnsi="Times New Roman"/>
          <w:bCs/>
          <w:sz w:val="24"/>
          <w:szCs w:val="24"/>
        </w:rPr>
        <w:t xml:space="preserve"> А.К. Электротехника с основами электроники: учеб. пособие / А.К. Славинский, И.С. </w:t>
      </w:r>
      <w:proofErr w:type="spellStart"/>
      <w:proofErr w:type="gramStart"/>
      <w:r w:rsidRPr="00672D64">
        <w:rPr>
          <w:rFonts w:ascii="Times New Roman" w:hAnsi="Times New Roman"/>
          <w:bCs/>
          <w:sz w:val="24"/>
          <w:szCs w:val="24"/>
        </w:rPr>
        <w:t>Туревский</w:t>
      </w:r>
      <w:proofErr w:type="spellEnd"/>
      <w:r w:rsidRPr="00672D64">
        <w:rPr>
          <w:rFonts w:ascii="Times New Roman" w:hAnsi="Times New Roman"/>
          <w:bCs/>
          <w:sz w:val="24"/>
          <w:szCs w:val="24"/>
        </w:rPr>
        <w:t>.-</w:t>
      </w:r>
      <w:proofErr w:type="gramEnd"/>
      <w:r w:rsidRPr="00672D64">
        <w:rPr>
          <w:rFonts w:ascii="Times New Roman" w:hAnsi="Times New Roman"/>
          <w:bCs/>
          <w:sz w:val="24"/>
          <w:szCs w:val="24"/>
        </w:rPr>
        <w:t xml:space="preserve"> </w:t>
      </w:r>
      <w:r>
        <w:rPr>
          <w:rFonts w:ascii="Times New Roman" w:hAnsi="Times New Roman"/>
          <w:bCs/>
          <w:sz w:val="24"/>
          <w:szCs w:val="24"/>
        </w:rPr>
        <w:t xml:space="preserve">Москва: </w:t>
      </w:r>
      <w:r w:rsidRPr="00672D64">
        <w:rPr>
          <w:rFonts w:ascii="Times New Roman" w:hAnsi="Times New Roman"/>
          <w:bCs/>
          <w:sz w:val="24"/>
          <w:szCs w:val="24"/>
        </w:rPr>
        <w:t>ФОРУМ, 20</w:t>
      </w:r>
      <w:r>
        <w:rPr>
          <w:rFonts w:ascii="Times New Roman" w:hAnsi="Times New Roman"/>
          <w:bCs/>
          <w:sz w:val="24"/>
          <w:szCs w:val="24"/>
        </w:rPr>
        <w:t>21</w:t>
      </w:r>
      <w:r w:rsidRPr="00672D64">
        <w:rPr>
          <w:rFonts w:ascii="Times New Roman" w:hAnsi="Times New Roman"/>
          <w:bCs/>
          <w:sz w:val="24"/>
          <w:szCs w:val="24"/>
        </w:rPr>
        <w:t>. – 448 с.</w:t>
      </w:r>
    </w:p>
    <w:p w14:paraId="014388B4" w14:textId="484E0575"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proofErr w:type="spellStart"/>
      <w:r w:rsidRPr="00672D64">
        <w:rPr>
          <w:rFonts w:ascii="Times New Roman" w:hAnsi="Times New Roman"/>
          <w:bCs/>
          <w:sz w:val="24"/>
          <w:szCs w:val="24"/>
        </w:rPr>
        <w:t>Фуфаева</w:t>
      </w:r>
      <w:proofErr w:type="spellEnd"/>
      <w:r>
        <w:rPr>
          <w:rFonts w:ascii="Times New Roman" w:hAnsi="Times New Roman"/>
          <w:bCs/>
          <w:sz w:val="24"/>
          <w:szCs w:val="24"/>
        </w:rPr>
        <w:t>,</w:t>
      </w:r>
      <w:r w:rsidRPr="00672D64">
        <w:rPr>
          <w:rFonts w:ascii="Times New Roman" w:hAnsi="Times New Roman"/>
          <w:bCs/>
          <w:sz w:val="24"/>
          <w:szCs w:val="24"/>
        </w:rPr>
        <w:t xml:space="preserve"> Л.И. Сборник практических задач по электротехнике: учеб. пособие /   Л.И. </w:t>
      </w:r>
      <w:proofErr w:type="spellStart"/>
      <w:proofErr w:type="gramStart"/>
      <w:r w:rsidRPr="00672D64">
        <w:rPr>
          <w:rFonts w:ascii="Times New Roman" w:hAnsi="Times New Roman"/>
          <w:bCs/>
          <w:sz w:val="24"/>
          <w:szCs w:val="24"/>
        </w:rPr>
        <w:t>Фуфаева</w:t>
      </w:r>
      <w:proofErr w:type="spellEnd"/>
      <w:r w:rsidRPr="00672D64">
        <w:rPr>
          <w:rFonts w:ascii="Times New Roman" w:hAnsi="Times New Roman"/>
          <w:bCs/>
          <w:sz w:val="24"/>
          <w:szCs w:val="24"/>
        </w:rPr>
        <w:t>.-</w:t>
      </w:r>
      <w:proofErr w:type="gramEnd"/>
      <w:r w:rsidRPr="00672D64">
        <w:rPr>
          <w:rFonts w:ascii="Times New Roman" w:hAnsi="Times New Roman"/>
          <w:bCs/>
          <w:sz w:val="24"/>
          <w:szCs w:val="24"/>
        </w:rPr>
        <w:t xml:space="preserve"> </w:t>
      </w:r>
      <w:r>
        <w:rPr>
          <w:rFonts w:ascii="Times New Roman" w:hAnsi="Times New Roman"/>
          <w:bCs/>
          <w:sz w:val="24"/>
          <w:szCs w:val="24"/>
        </w:rPr>
        <w:t xml:space="preserve">Москва: </w:t>
      </w:r>
      <w:r w:rsidRPr="00672D64">
        <w:rPr>
          <w:rFonts w:ascii="Times New Roman" w:hAnsi="Times New Roman"/>
          <w:bCs/>
          <w:sz w:val="24"/>
          <w:szCs w:val="24"/>
        </w:rPr>
        <w:t>Академия,  20</w:t>
      </w:r>
      <w:r>
        <w:rPr>
          <w:rFonts w:ascii="Times New Roman" w:hAnsi="Times New Roman"/>
          <w:bCs/>
          <w:sz w:val="24"/>
          <w:szCs w:val="24"/>
        </w:rPr>
        <w:t>20</w:t>
      </w:r>
      <w:r w:rsidRPr="00672D64">
        <w:rPr>
          <w:rFonts w:ascii="Times New Roman" w:hAnsi="Times New Roman"/>
          <w:bCs/>
          <w:sz w:val="24"/>
          <w:szCs w:val="24"/>
        </w:rPr>
        <w:t>.- 288</w:t>
      </w:r>
      <w:r>
        <w:rPr>
          <w:rFonts w:ascii="Times New Roman" w:hAnsi="Times New Roman"/>
          <w:bCs/>
          <w:sz w:val="24"/>
          <w:szCs w:val="24"/>
        </w:rPr>
        <w:t xml:space="preserve"> </w:t>
      </w:r>
      <w:r w:rsidRPr="00672D64">
        <w:rPr>
          <w:rFonts w:ascii="Times New Roman" w:hAnsi="Times New Roman"/>
          <w:bCs/>
          <w:sz w:val="24"/>
          <w:szCs w:val="24"/>
        </w:rPr>
        <w:t>с.</w:t>
      </w:r>
    </w:p>
    <w:p w14:paraId="16E01F82" w14:textId="2972D88E"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proofErr w:type="spellStart"/>
      <w:r w:rsidRPr="00672D64">
        <w:rPr>
          <w:rFonts w:ascii="Times New Roman" w:hAnsi="Times New Roman"/>
          <w:bCs/>
          <w:sz w:val="24"/>
          <w:szCs w:val="24"/>
        </w:rPr>
        <w:t>Фуфаева</w:t>
      </w:r>
      <w:proofErr w:type="spellEnd"/>
      <w:r>
        <w:rPr>
          <w:rFonts w:ascii="Times New Roman" w:hAnsi="Times New Roman"/>
          <w:bCs/>
          <w:sz w:val="24"/>
          <w:szCs w:val="24"/>
        </w:rPr>
        <w:t>,</w:t>
      </w:r>
      <w:r w:rsidRPr="00672D64">
        <w:rPr>
          <w:rFonts w:ascii="Times New Roman" w:hAnsi="Times New Roman"/>
          <w:bCs/>
          <w:sz w:val="24"/>
          <w:szCs w:val="24"/>
        </w:rPr>
        <w:t xml:space="preserve"> Л.И. Электротехника: учебник / Л.И. </w:t>
      </w:r>
      <w:proofErr w:type="spellStart"/>
      <w:r w:rsidRPr="00672D64">
        <w:rPr>
          <w:rFonts w:ascii="Times New Roman" w:hAnsi="Times New Roman"/>
          <w:bCs/>
          <w:sz w:val="24"/>
          <w:szCs w:val="24"/>
        </w:rPr>
        <w:t>Фуфаева</w:t>
      </w:r>
      <w:proofErr w:type="spellEnd"/>
      <w:r w:rsidRPr="00672D64">
        <w:rPr>
          <w:rFonts w:ascii="Times New Roman" w:hAnsi="Times New Roman"/>
          <w:bCs/>
          <w:sz w:val="24"/>
          <w:szCs w:val="24"/>
        </w:rPr>
        <w:t>.</w:t>
      </w:r>
      <w:r>
        <w:rPr>
          <w:rFonts w:ascii="Times New Roman" w:hAnsi="Times New Roman"/>
          <w:bCs/>
          <w:sz w:val="24"/>
          <w:szCs w:val="24"/>
        </w:rPr>
        <w:t xml:space="preserve"> </w:t>
      </w:r>
      <w:r w:rsidRPr="00672D64">
        <w:rPr>
          <w:rFonts w:ascii="Times New Roman" w:hAnsi="Times New Roman"/>
          <w:bCs/>
          <w:sz w:val="24"/>
          <w:szCs w:val="24"/>
        </w:rPr>
        <w:t xml:space="preserve">- </w:t>
      </w:r>
      <w:r>
        <w:rPr>
          <w:rFonts w:ascii="Times New Roman" w:hAnsi="Times New Roman"/>
          <w:bCs/>
          <w:sz w:val="24"/>
          <w:szCs w:val="24"/>
        </w:rPr>
        <w:t xml:space="preserve">Москва: </w:t>
      </w:r>
      <w:proofErr w:type="gramStart"/>
      <w:r w:rsidRPr="00672D64">
        <w:rPr>
          <w:rFonts w:ascii="Times New Roman" w:hAnsi="Times New Roman"/>
          <w:bCs/>
          <w:sz w:val="24"/>
          <w:szCs w:val="24"/>
        </w:rPr>
        <w:t>Академия,  201</w:t>
      </w:r>
      <w:r>
        <w:rPr>
          <w:rFonts w:ascii="Times New Roman" w:hAnsi="Times New Roman"/>
          <w:bCs/>
          <w:sz w:val="24"/>
          <w:szCs w:val="24"/>
        </w:rPr>
        <w:t>8</w:t>
      </w:r>
      <w:proofErr w:type="gramEnd"/>
      <w:r w:rsidRPr="00672D64">
        <w:rPr>
          <w:rFonts w:ascii="Times New Roman" w:hAnsi="Times New Roman"/>
          <w:bCs/>
          <w:sz w:val="24"/>
          <w:szCs w:val="24"/>
        </w:rPr>
        <w:t>.- 384с.</w:t>
      </w:r>
    </w:p>
    <w:p w14:paraId="2F2587F5" w14:textId="77777777" w:rsidR="00C41F16" w:rsidRPr="00672D64" w:rsidRDefault="00C41F16" w:rsidP="00460F6D">
      <w:pPr>
        <w:numPr>
          <w:ilvl w:val="0"/>
          <w:numId w:val="30"/>
        </w:numPr>
        <w:suppressAutoHyphens/>
        <w:spacing w:after="0"/>
        <w:ind w:left="0" w:firstLine="709"/>
        <w:jc w:val="both"/>
        <w:rPr>
          <w:rFonts w:ascii="Times New Roman" w:hAnsi="Times New Roman"/>
          <w:bCs/>
          <w:sz w:val="24"/>
          <w:szCs w:val="24"/>
        </w:rPr>
      </w:pPr>
      <w:r w:rsidRPr="00672D64">
        <w:rPr>
          <w:rFonts w:ascii="Times New Roman" w:hAnsi="Times New Roman"/>
          <w:bCs/>
          <w:sz w:val="24"/>
          <w:szCs w:val="24"/>
        </w:rPr>
        <w:t>Хрусталева</w:t>
      </w:r>
      <w:r>
        <w:rPr>
          <w:rFonts w:ascii="Times New Roman" w:hAnsi="Times New Roman"/>
          <w:bCs/>
          <w:sz w:val="24"/>
          <w:szCs w:val="24"/>
        </w:rPr>
        <w:t>,</w:t>
      </w:r>
      <w:r w:rsidRPr="00672D64">
        <w:rPr>
          <w:rFonts w:ascii="Times New Roman" w:hAnsi="Times New Roman"/>
          <w:bCs/>
          <w:sz w:val="24"/>
          <w:szCs w:val="24"/>
        </w:rPr>
        <w:t xml:space="preserve"> З.А. Электротехнические измерения: практикум: учеб. пособие / З.А. Хрусталева – </w:t>
      </w:r>
      <w:r>
        <w:rPr>
          <w:rFonts w:ascii="Times New Roman" w:hAnsi="Times New Roman"/>
          <w:bCs/>
          <w:sz w:val="24"/>
          <w:szCs w:val="24"/>
        </w:rPr>
        <w:t xml:space="preserve">Москва: </w:t>
      </w:r>
      <w:proofErr w:type="spellStart"/>
      <w:r w:rsidRPr="00672D64">
        <w:rPr>
          <w:rFonts w:ascii="Times New Roman" w:hAnsi="Times New Roman"/>
          <w:bCs/>
          <w:sz w:val="24"/>
          <w:szCs w:val="24"/>
        </w:rPr>
        <w:t>Кнорус</w:t>
      </w:r>
      <w:proofErr w:type="spellEnd"/>
      <w:r w:rsidRPr="00672D64">
        <w:rPr>
          <w:rFonts w:ascii="Times New Roman" w:hAnsi="Times New Roman"/>
          <w:bCs/>
          <w:sz w:val="24"/>
          <w:szCs w:val="24"/>
        </w:rPr>
        <w:t>, 2019. – 240 с.</w:t>
      </w:r>
    </w:p>
    <w:p w14:paraId="4DDD9D27" w14:textId="77777777" w:rsidR="00C41F16" w:rsidRDefault="00C41F16" w:rsidP="00460F6D">
      <w:pPr>
        <w:suppressAutoHyphens/>
        <w:spacing w:after="0"/>
        <w:ind w:firstLine="709"/>
        <w:jc w:val="both"/>
        <w:rPr>
          <w:rFonts w:ascii="Times New Roman" w:hAnsi="Times New Roman"/>
          <w:b/>
          <w:bCs/>
          <w:i/>
          <w:sz w:val="24"/>
          <w:szCs w:val="24"/>
        </w:rPr>
      </w:pPr>
    </w:p>
    <w:p w14:paraId="78ECECAB" w14:textId="77777777" w:rsidR="000A3719" w:rsidRPr="000A3719" w:rsidRDefault="000A3719" w:rsidP="00460F6D">
      <w:pPr>
        <w:spacing w:after="0"/>
        <w:ind w:firstLine="709"/>
        <w:contextualSpacing/>
        <w:jc w:val="both"/>
        <w:rPr>
          <w:rFonts w:ascii="Times New Roman" w:eastAsiaTheme="minorHAnsi" w:hAnsi="Times New Roman"/>
          <w:b/>
          <w:sz w:val="24"/>
          <w:szCs w:val="24"/>
          <w:lang w:eastAsia="en-US"/>
        </w:rPr>
      </w:pPr>
      <w:r w:rsidRPr="000A3719">
        <w:rPr>
          <w:rFonts w:ascii="Times New Roman" w:eastAsiaTheme="minorHAnsi" w:hAnsi="Times New Roman"/>
          <w:b/>
          <w:sz w:val="24"/>
          <w:szCs w:val="24"/>
          <w:lang w:eastAsia="en-US"/>
        </w:rPr>
        <w:t xml:space="preserve">3.2.2. Основные электронные издания </w:t>
      </w:r>
    </w:p>
    <w:p w14:paraId="3018FDE7" w14:textId="77777777" w:rsidR="00460F6D" w:rsidRPr="00460F6D" w:rsidRDefault="00460F6D" w:rsidP="00460F6D">
      <w:pPr>
        <w:pStyle w:val="aa"/>
        <w:numPr>
          <w:ilvl w:val="1"/>
          <w:numId w:val="26"/>
        </w:numPr>
        <w:suppressAutoHyphens/>
        <w:spacing w:after="0"/>
        <w:ind w:left="0" w:firstLine="709"/>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Аполлонский, С. М. Основы электротехники. Практикум: учебное пособие для </w:t>
      </w:r>
      <w:proofErr w:type="spellStart"/>
      <w:r w:rsidRPr="00460F6D">
        <w:rPr>
          <w:rFonts w:ascii="Times New Roman" w:eastAsiaTheme="minorHAnsi" w:hAnsi="Times New Roman"/>
          <w:bCs/>
          <w:sz w:val="24"/>
          <w:szCs w:val="24"/>
          <w:lang w:eastAsia="en-US"/>
        </w:rPr>
        <w:t>спо</w:t>
      </w:r>
      <w:proofErr w:type="spellEnd"/>
      <w:r w:rsidRPr="00460F6D">
        <w:rPr>
          <w:rFonts w:ascii="Times New Roman" w:eastAsiaTheme="minorHAnsi" w:hAnsi="Times New Roman"/>
          <w:bCs/>
          <w:sz w:val="24"/>
          <w:szCs w:val="24"/>
          <w:lang w:eastAsia="en-US"/>
        </w:rPr>
        <w:t xml:space="preserve"> / С. М. Аполлонский. — Санкт-Петербург: Лань, 2021. — 320 с. — ISBN 978-5-8114-6707-</w:t>
      </w:r>
      <w:r w:rsidRPr="00460F6D">
        <w:rPr>
          <w:rFonts w:ascii="Times New Roman" w:eastAsiaTheme="minorHAnsi" w:hAnsi="Times New Roman"/>
          <w:bCs/>
          <w:sz w:val="24"/>
          <w:szCs w:val="24"/>
          <w:lang w:eastAsia="en-US"/>
        </w:rPr>
        <w:lastRenderedPageBreak/>
        <w:t>5. — Текст: электронный // Лань: электронно-библиотечная система. — URL: https://e.lanbook.com/book/151687</w:t>
      </w:r>
      <w:r>
        <w:rPr>
          <w:rFonts w:ascii="Times New Roman" w:eastAsiaTheme="minorHAnsi" w:hAnsi="Times New Roman"/>
          <w:bCs/>
          <w:sz w:val="24"/>
          <w:szCs w:val="24"/>
          <w:lang w:eastAsia="en-US"/>
        </w:rPr>
        <w:t>.</w:t>
      </w:r>
    </w:p>
    <w:p w14:paraId="49D155F8" w14:textId="77777777" w:rsidR="00460F6D" w:rsidRPr="00460F6D" w:rsidRDefault="00460F6D" w:rsidP="00460F6D">
      <w:pPr>
        <w:pStyle w:val="aa"/>
        <w:numPr>
          <w:ilvl w:val="1"/>
          <w:numId w:val="26"/>
        </w:numPr>
        <w:suppressAutoHyphens/>
        <w:spacing w:after="0"/>
        <w:ind w:left="0" w:firstLine="709"/>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Иванов, И. И. Электротехника и основы электроники: учебник для </w:t>
      </w:r>
      <w:proofErr w:type="spellStart"/>
      <w:r w:rsidRPr="00460F6D">
        <w:rPr>
          <w:rFonts w:ascii="Times New Roman" w:eastAsiaTheme="minorHAnsi" w:hAnsi="Times New Roman"/>
          <w:bCs/>
          <w:sz w:val="24"/>
          <w:szCs w:val="24"/>
          <w:lang w:eastAsia="en-US"/>
        </w:rPr>
        <w:t>спо</w:t>
      </w:r>
      <w:proofErr w:type="spellEnd"/>
      <w:r w:rsidRPr="00460F6D">
        <w:rPr>
          <w:rFonts w:ascii="Times New Roman" w:eastAsiaTheme="minorHAnsi" w:hAnsi="Times New Roman"/>
          <w:bCs/>
          <w:sz w:val="24"/>
          <w:szCs w:val="24"/>
          <w:lang w:eastAsia="en-US"/>
        </w:rPr>
        <w:t xml:space="preserve"> / И. И. Иванов, Г. И. Соловьев, В. Я. Фролов. — Санкт-</w:t>
      </w:r>
      <w:proofErr w:type="spellStart"/>
      <w:r w:rsidRPr="00460F6D">
        <w:rPr>
          <w:rFonts w:ascii="Times New Roman" w:eastAsiaTheme="minorHAnsi" w:hAnsi="Times New Roman"/>
          <w:bCs/>
          <w:sz w:val="24"/>
          <w:szCs w:val="24"/>
          <w:lang w:eastAsia="en-US"/>
        </w:rPr>
        <w:t>Петербур</w:t>
      </w:r>
      <w:proofErr w:type="spellEnd"/>
      <w:r w:rsidRPr="00460F6D">
        <w:rPr>
          <w:rFonts w:ascii="Times New Roman" w:eastAsiaTheme="minorHAnsi" w:hAnsi="Times New Roman"/>
          <w:bCs/>
          <w:sz w:val="24"/>
          <w:szCs w:val="24"/>
          <w:lang w:eastAsia="en-US"/>
        </w:rPr>
        <w:t>: Лань, 2021. — 736 с. — ISBN 978-5-8114-6756-3. — Текст: электронный // Лань: электронно-библиотечная система. — URL: https://e.lanbook.com/book/152467</w:t>
      </w:r>
      <w:r>
        <w:rPr>
          <w:rFonts w:ascii="Times New Roman" w:eastAsiaTheme="minorHAnsi" w:hAnsi="Times New Roman"/>
          <w:bCs/>
          <w:sz w:val="24"/>
          <w:szCs w:val="24"/>
          <w:lang w:eastAsia="en-US"/>
        </w:rPr>
        <w:t>.</w:t>
      </w:r>
    </w:p>
    <w:p w14:paraId="241B0C4F" w14:textId="45C88DC3" w:rsidR="00C41F16" w:rsidRPr="00460F6D" w:rsidRDefault="00460F6D" w:rsidP="00C41F16">
      <w:pPr>
        <w:pStyle w:val="aa"/>
        <w:numPr>
          <w:ilvl w:val="1"/>
          <w:numId w:val="26"/>
        </w:numPr>
        <w:suppressAutoHyphens/>
        <w:spacing w:after="0"/>
        <w:ind w:left="0" w:firstLine="709"/>
        <w:jc w:val="both"/>
        <w:rPr>
          <w:rFonts w:ascii="Times New Roman" w:eastAsiaTheme="minorHAnsi" w:hAnsi="Times New Roman"/>
          <w:bCs/>
          <w:sz w:val="24"/>
          <w:szCs w:val="24"/>
          <w:lang w:eastAsia="en-US"/>
        </w:rPr>
      </w:pPr>
      <w:r w:rsidRPr="00460F6D">
        <w:rPr>
          <w:rFonts w:ascii="Times New Roman" w:eastAsiaTheme="minorHAnsi" w:hAnsi="Times New Roman"/>
          <w:bCs/>
          <w:sz w:val="24"/>
          <w:szCs w:val="24"/>
          <w:lang w:eastAsia="en-US"/>
        </w:rPr>
        <w:t xml:space="preserve">Потапов, Л. А. Основы электротехники: учебное пособие для </w:t>
      </w:r>
      <w:proofErr w:type="spellStart"/>
      <w:r w:rsidRPr="00460F6D">
        <w:rPr>
          <w:rFonts w:ascii="Times New Roman" w:eastAsiaTheme="minorHAnsi" w:hAnsi="Times New Roman"/>
          <w:bCs/>
          <w:sz w:val="24"/>
          <w:szCs w:val="24"/>
          <w:lang w:eastAsia="en-US"/>
        </w:rPr>
        <w:t>спо</w:t>
      </w:r>
      <w:proofErr w:type="spellEnd"/>
      <w:r w:rsidRPr="00460F6D">
        <w:rPr>
          <w:rFonts w:ascii="Times New Roman" w:eastAsiaTheme="minorHAnsi" w:hAnsi="Times New Roman"/>
          <w:bCs/>
          <w:sz w:val="24"/>
          <w:szCs w:val="24"/>
          <w:lang w:eastAsia="en-US"/>
        </w:rPr>
        <w:t xml:space="preserve"> / Л. А. Потапов. — Санкт-Петербург: Лань, 2021. — 376 с. — ISBN 978-5-8114-6716-7. — Текст: электронный // Лан: электронно-библиотечная система. — URL: https://e.lanbook.com/book/151696</w:t>
      </w:r>
      <w:r>
        <w:rPr>
          <w:rFonts w:ascii="Times New Roman" w:eastAsiaTheme="minorHAnsi" w:hAnsi="Times New Roman"/>
          <w:bCs/>
          <w:sz w:val="24"/>
          <w:szCs w:val="24"/>
          <w:lang w:eastAsia="en-US"/>
        </w:rPr>
        <w:t>.</w:t>
      </w:r>
    </w:p>
    <w:p w14:paraId="5D1937F1" w14:textId="77777777" w:rsidR="00C41F16" w:rsidRDefault="00C41F16" w:rsidP="000A3719">
      <w:pPr>
        <w:suppressAutoHyphens/>
        <w:spacing w:after="0"/>
        <w:ind w:firstLine="709"/>
        <w:jc w:val="both"/>
        <w:rPr>
          <w:rFonts w:ascii="Times New Roman" w:eastAsiaTheme="minorHAnsi" w:hAnsi="Times New Roman"/>
          <w:bCs/>
          <w:sz w:val="24"/>
          <w:szCs w:val="24"/>
          <w:lang w:eastAsia="en-US"/>
        </w:rPr>
      </w:pPr>
    </w:p>
    <w:p w14:paraId="0147AE04" w14:textId="3C77E5C5" w:rsidR="000A3719" w:rsidRPr="00C337FF" w:rsidRDefault="000A3719" w:rsidP="00C337FF">
      <w:pPr>
        <w:pStyle w:val="aa"/>
        <w:numPr>
          <w:ilvl w:val="0"/>
          <w:numId w:val="27"/>
        </w:numPr>
        <w:suppressAutoHyphens/>
        <w:spacing w:after="0"/>
        <w:jc w:val="center"/>
        <w:rPr>
          <w:rFonts w:ascii="Times New Roman" w:hAnsi="Times New Roman"/>
          <w:b/>
          <w:bCs/>
          <w:iCs/>
          <w:sz w:val="24"/>
          <w:szCs w:val="24"/>
        </w:rPr>
      </w:pPr>
      <w:r w:rsidRPr="00C337FF">
        <w:rPr>
          <w:rFonts w:ascii="Times New Roman" w:hAnsi="Times New Roman"/>
          <w:b/>
          <w:iCs/>
          <w:sz w:val="24"/>
          <w:szCs w:val="24"/>
        </w:rPr>
        <w:t>КОНТРОЛЬ И ОЦЕНКА РЕЗУЛЬТАТОВ ОСВОЕНИЯ УЧЕБНОЙ ДИСЦИПЛИНЫ</w:t>
      </w:r>
    </w:p>
    <w:p w14:paraId="35EB7418" w14:textId="77777777" w:rsidR="000A3719" w:rsidRPr="000A3719" w:rsidRDefault="000A3719" w:rsidP="000A3719">
      <w:pPr>
        <w:suppressAutoHyphens/>
        <w:contextualSpacing/>
        <w:jc w:val="both"/>
        <w:rPr>
          <w:rFonts w:ascii="Times New Roman" w:hAnsi="Times New Roman"/>
          <w:bCs/>
          <w:iCs/>
          <w:sz w:val="24"/>
          <w:szCs w:val="24"/>
        </w:rPr>
      </w:pPr>
    </w:p>
    <w:p w14:paraId="24D18FBE" w14:textId="77777777" w:rsidR="000A3719" w:rsidRPr="000A3719" w:rsidRDefault="000A3719" w:rsidP="000A3719">
      <w:pPr>
        <w:suppressAutoHyphens/>
        <w:contextualSpacing/>
        <w:jc w:val="both"/>
        <w:rPr>
          <w:rFonts w:ascii="Times New Roman" w:hAnsi="Times New Roman"/>
          <w:bCs/>
          <w:iCs/>
          <w:sz w:val="24"/>
          <w:szCs w:val="24"/>
        </w:rPr>
      </w:pPr>
      <w:r w:rsidRPr="000A3719">
        <w:rPr>
          <w:rFonts w:ascii="Times New Roman" w:hAnsi="Times New Roman"/>
          <w:bCs/>
          <w:iCs/>
          <w:sz w:val="24"/>
          <w:szCs w:val="24"/>
        </w:rPr>
        <w:t>Контроль и оценка результатов освоения учебной дисциплины осуществляется преподавателем в процессе проведения семинарских занятий, тестирования, а также выполнения самостоятельной работы.</w:t>
      </w:r>
    </w:p>
    <w:p w14:paraId="6FF90D10" w14:textId="407715B9" w:rsidR="00C41F16" w:rsidRDefault="00C41F16" w:rsidP="00C41F16">
      <w:pPr>
        <w:spacing w:after="0"/>
        <w:contextualSpacing/>
        <w:jc w:val="both"/>
        <w:rPr>
          <w:rFonts w:ascii="Times New Roman" w:eastAsiaTheme="minorHAnsi" w:hAnsi="Times New Roman"/>
          <w:bCs/>
          <w:iCs/>
          <w:sz w:val="24"/>
          <w:szCs w:val="24"/>
          <w:lang w:eastAsia="en-US"/>
        </w:rPr>
      </w:pPr>
    </w:p>
    <w:p w14:paraId="33893E3D" w14:textId="77777777" w:rsidR="00C41F16" w:rsidRPr="000A3719" w:rsidRDefault="00C41F16" w:rsidP="00C41F16">
      <w:pPr>
        <w:spacing w:after="0"/>
        <w:contextualSpacing/>
        <w:jc w:val="both"/>
        <w:rPr>
          <w:rFonts w:ascii="Times New Roman" w:eastAsiaTheme="minorHAnsi" w:hAnsi="Times New Roman"/>
          <w:bCs/>
          <w:i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272"/>
        <w:gridCol w:w="3272"/>
      </w:tblGrid>
      <w:tr w:rsidR="00C41F16" w:rsidRPr="00AA19E9" w14:paraId="2BC4F26D" w14:textId="77777777" w:rsidTr="00C57313">
        <w:trPr>
          <w:trHeight w:val="306"/>
        </w:trPr>
        <w:tc>
          <w:tcPr>
            <w:tcW w:w="1602" w:type="pct"/>
          </w:tcPr>
          <w:p w14:paraId="3EF33B69" w14:textId="77777777" w:rsidR="00C41F16" w:rsidRPr="00AA19E9" w:rsidRDefault="00C41F16" w:rsidP="00C41F16">
            <w:pPr>
              <w:suppressAutoHyphens/>
              <w:spacing w:after="0" w:line="240" w:lineRule="auto"/>
              <w:jc w:val="center"/>
              <w:rPr>
                <w:rFonts w:ascii="Times New Roman" w:hAnsi="Times New Roman"/>
                <w:b/>
                <w:bCs/>
              </w:rPr>
            </w:pPr>
            <w:r w:rsidRPr="00AA19E9">
              <w:rPr>
                <w:rFonts w:ascii="Times New Roman" w:hAnsi="Times New Roman"/>
                <w:b/>
                <w:bCs/>
              </w:rPr>
              <w:t>Результаты обучения</w:t>
            </w:r>
            <w:r>
              <w:rPr>
                <w:rStyle w:val="af0"/>
                <w:rFonts w:ascii="Times New Roman" w:hAnsi="Times New Roman"/>
                <w:b/>
                <w:bCs/>
              </w:rPr>
              <w:footnoteReference w:id="10"/>
            </w:r>
          </w:p>
        </w:tc>
        <w:tc>
          <w:tcPr>
            <w:tcW w:w="1699" w:type="pct"/>
          </w:tcPr>
          <w:p w14:paraId="143B0AAE" w14:textId="77777777" w:rsidR="00C41F16" w:rsidRPr="00AA19E9" w:rsidRDefault="00C41F16" w:rsidP="00C41F16">
            <w:pPr>
              <w:suppressAutoHyphens/>
              <w:spacing w:after="0" w:line="240" w:lineRule="auto"/>
              <w:jc w:val="center"/>
              <w:rPr>
                <w:rFonts w:ascii="Times New Roman" w:hAnsi="Times New Roman"/>
                <w:b/>
                <w:bCs/>
              </w:rPr>
            </w:pPr>
            <w:r w:rsidRPr="00AA19E9">
              <w:rPr>
                <w:rFonts w:ascii="Times New Roman" w:hAnsi="Times New Roman"/>
                <w:b/>
                <w:bCs/>
              </w:rPr>
              <w:t>Критерии оценки</w:t>
            </w:r>
          </w:p>
        </w:tc>
        <w:tc>
          <w:tcPr>
            <w:tcW w:w="1699" w:type="pct"/>
          </w:tcPr>
          <w:p w14:paraId="38157F64" w14:textId="77777777" w:rsidR="00C41F16" w:rsidRPr="00AA19E9" w:rsidRDefault="00C41F16" w:rsidP="00C41F16">
            <w:pPr>
              <w:suppressAutoHyphens/>
              <w:spacing w:after="0" w:line="240" w:lineRule="auto"/>
              <w:jc w:val="center"/>
              <w:rPr>
                <w:rFonts w:ascii="Times New Roman" w:hAnsi="Times New Roman"/>
                <w:b/>
                <w:bCs/>
              </w:rPr>
            </w:pPr>
            <w:r w:rsidRPr="00AA19E9">
              <w:rPr>
                <w:rFonts w:ascii="Times New Roman" w:hAnsi="Times New Roman"/>
                <w:b/>
                <w:bCs/>
              </w:rPr>
              <w:t>Методы оценки</w:t>
            </w:r>
          </w:p>
        </w:tc>
      </w:tr>
      <w:tr w:rsidR="00C41F16" w:rsidRPr="00AA19E9" w14:paraId="18C4B47B" w14:textId="77777777" w:rsidTr="00C57313">
        <w:trPr>
          <w:trHeight w:val="225"/>
        </w:trPr>
        <w:tc>
          <w:tcPr>
            <w:tcW w:w="5000" w:type="pct"/>
            <w:gridSpan w:val="3"/>
          </w:tcPr>
          <w:p w14:paraId="3D9503EF" w14:textId="77777777" w:rsidR="00C41F16" w:rsidRPr="00AA19E9" w:rsidRDefault="00C41F16" w:rsidP="00C41F16">
            <w:pPr>
              <w:suppressAutoHyphens/>
              <w:spacing w:after="0" w:line="240" w:lineRule="auto"/>
              <w:jc w:val="center"/>
              <w:rPr>
                <w:rFonts w:ascii="Times New Roman" w:hAnsi="Times New Roman"/>
                <w:bCs/>
                <w:i/>
              </w:rPr>
            </w:pPr>
            <w:r w:rsidRPr="00AA19E9">
              <w:rPr>
                <w:rFonts w:ascii="Times New Roman" w:hAnsi="Times New Roman"/>
                <w:b/>
                <w:bCs/>
                <w:i/>
              </w:rPr>
              <w:t>Умения:</w:t>
            </w:r>
          </w:p>
        </w:tc>
      </w:tr>
      <w:tr w:rsidR="00C41F16" w:rsidRPr="00AA19E9" w14:paraId="0BF8D7DB" w14:textId="77777777" w:rsidTr="00C57313">
        <w:trPr>
          <w:trHeight w:val="225"/>
        </w:trPr>
        <w:tc>
          <w:tcPr>
            <w:tcW w:w="1602" w:type="pct"/>
          </w:tcPr>
          <w:p w14:paraId="4D4C7F31" w14:textId="77777777" w:rsidR="00C41F16" w:rsidRPr="00287794" w:rsidRDefault="00C41F16" w:rsidP="00C41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D7269E">
              <w:rPr>
                <w:rFonts w:ascii="Times New Roman" w:hAnsi="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tc>
        <w:tc>
          <w:tcPr>
            <w:tcW w:w="1699" w:type="pct"/>
          </w:tcPr>
          <w:p w14:paraId="0AB85099" w14:textId="77777777" w:rsidR="00C41F16" w:rsidRPr="009D7815" w:rsidRDefault="00C41F16" w:rsidP="00C41F16">
            <w:pPr>
              <w:suppressAutoHyphens/>
              <w:spacing w:after="0" w:line="240" w:lineRule="auto"/>
              <w:rPr>
                <w:rFonts w:ascii="Times New Roman" w:hAnsi="Times New Roman"/>
                <w:sz w:val="24"/>
                <w:szCs w:val="24"/>
              </w:rPr>
            </w:pPr>
            <w:r>
              <w:rPr>
                <w:rFonts w:ascii="Times New Roman" w:hAnsi="Times New Roman"/>
                <w:sz w:val="24"/>
                <w:szCs w:val="24"/>
              </w:rPr>
              <w:t xml:space="preserve">- правильный подбор устройств </w:t>
            </w:r>
            <w:r w:rsidRPr="00D7269E">
              <w:rPr>
                <w:rFonts w:ascii="Times New Roman" w:hAnsi="Times New Roman"/>
                <w:sz w:val="24"/>
                <w:szCs w:val="24"/>
              </w:rPr>
              <w:t>электронной техники, электрически</w:t>
            </w:r>
            <w:r>
              <w:rPr>
                <w:rFonts w:ascii="Times New Roman" w:hAnsi="Times New Roman"/>
                <w:sz w:val="24"/>
                <w:szCs w:val="24"/>
              </w:rPr>
              <w:t xml:space="preserve">х </w:t>
            </w:r>
            <w:r w:rsidRPr="00D7269E">
              <w:rPr>
                <w:rFonts w:ascii="Times New Roman" w:hAnsi="Times New Roman"/>
                <w:sz w:val="24"/>
                <w:szCs w:val="24"/>
              </w:rPr>
              <w:t>прибор</w:t>
            </w:r>
            <w:r>
              <w:rPr>
                <w:rFonts w:ascii="Times New Roman" w:hAnsi="Times New Roman"/>
                <w:sz w:val="24"/>
                <w:szCs w:val="24"/>
              </w:rPr>
              <w:t>ов</w:t>
            </w:r>
            <w:r w:rsidRPr="00D7269E">
              <w:rPr>
                <w:rFonts w:ascii="Times New Roman" w:hAnsi="Times New Roman"/>
                <w:sz w:val="24"/>
                <w:szCs w:val="24"/>
              </w:rPr>
              <w:t xml:space="preserve"> и оборудовани</w:t>
            </w:r>
            <w:r>
              <w:rPr>
                <w:rFonts w:ascii="Times New Roman" w:hAnsi="Times New Roman"/>
                <w:sz w:val="24"/>
                <w:szCs w:val="24"/>
              </w:rPr>
              <w:t xml:space="preserve">я </w:t>
            </w:r>
            <w:r w:rsidRPr="00D7269E">
              <w:rPr>
                <w:rFonts w:ascii="Times New Roman" w:hAnsi="Times New Roman"/>
                <w:sz w:val="24"/>
                <w:szCs w:val="24"/>
              </w:rPr>
              <w:t>с определенными параметрами и характеристиками;</w:t>
            </w:r>
          </w:p>
        </w:tc>
        <w:tc>
          <w:tcPr>
            <w:tcW w:w="1699" w:type="pct"/>
            <w:vMerge w:val="restart"/>
          </w:tcPr>
          <w:p w14:paraId="5BF8B03B" w14:textId="77777777" w:rsidR="00C41F16" w:rsidRPr="00A007C5" w:rsidRDefault="00C41F16" w:rsidP="00C41F16">
            <w:pPr>
              <w:suppressAutoHyphens/>
              <w:spacing w:after="0" w:line="240" w:lineRule="auto"/>
              <w:rPr>
                <w:rFonts w:ascii="Times New Roman" w:hAnsi="Times New Roman"/>
                <w:color w:val="000000"/>
                <w:sz w:val="23"/>
                <w:szCs w:val="23"/>
              </w:rPr>
            </w:pPr>
            <w:r w:rsidRPr="00A007C5">
              <w:rPr>
                <w:rFonts w:ascii="Times New Roman" w:hAnsi="Times New Roman"/>
                <w:color w:val="000000"/>
                <w:sz w:val="23"/>
                <w:szCs w:val="23"/>
              </w:rPr>
              <w:t>Устный опрос, письменный опрос, тестирование, оценка выполненной самостоятельной работы</w:t>
            </w:r>
          </w:p>
          <w:p w14:paraId="6E8DBF8B" w14:textId="77777777" w:rsidR="00C41F16" w:rsidRPr="00A007C5" w:rsidRDefault="00C41F16" w:rsidP="00C41F16">
            <w:pPr>
              <w:suppressAutoHyphens/>
              <w:spacing w:after="0" w:line="240" w:lineRule="auto"/>
              <w:rPr>
                <w:rFonts w:ascii="Times New Roman" w:hAnsi="Times New Roman"/>
                <w:bCs/>
              </w:rPr>
            </w:pPr>
            <w:r w:rsidRPr="00A007C5">
              <w:rPr>
                <w:rFonts w:ascii="Times New Roman" w:hAnsi="Times New Roman"/>
                <w:bCs/>
              </w:rPr>
              <w:t>Экспертное н</w:t>
            </w:r>
            <w:r>
              <w:rPr>
                <w:rFonts w:ascii="Times New Roman" w:hAnsi="Times New Roman"/>
                <w:bCs/>
              </w:rPr>
              <w:t xml:space="preserve">аблюдение и оценивание выполнения </w:t>
            </w:r>
            <w:r w:rsidRPr="00A007C5">
              <w:rPr>
                <w:rFonts w:ascii="Times New Roman" w:hAnsi="Times New Roman"/>
                <w:bCs/>
              </w:rPr>
              <w:t>практических работ.</w:t>
            </w:r>
          </w:p>
          <w:p w14:paraId="4EFA17DA" w14:textId="77777777" w:rsidR="00C41F16" w:rsidRPr="00A007C5" w:rsidRDefault="00C41F16" w:rsidP="00C41F16">
            <w:pPr>
              <w:suppressAutoHyphens/>
              <w:spacing w:after="0" w:line="240" w:lineRule="auto"/>
              <w:rPr>
                <w:rFonts w:ascii="Times New Roman" w:hAnsi="Times New Roman"/>
                <w:bCs/>
              </w:rPr>
            </w:pPr>
          </w:p>
          <w:p w14:paraId="6B71F6CF" w14:textId="77777777" w:rsidR="00C41F16" w:rsidRPr="00A007C5" w:rsidRDefault="00C41F16" w:rsidP="00C41F16">
            <w:pPr>
              <w:suppressAutoHyphens/>
              <w:spacing w:after="0" w:line="240" w:lineRule="auto"/>
              <w:rPr>
                <w:rFonts w:ascii="Times New Roman" w:hAnsi="Times New Roman"/>
                <w:bCs/>
              </w:rPr>
            </w:pPr>
            <w:r>
              <w:rPr>
                <w:rFonts w:ascii="Times New Roman" w:hAnsi="Times New Roman"/>
                <w:bCs/>
              </w:rPr>
              <w:t xml:space="preserve">Текущий контроль в форме защиты практических </w:t>
            </w:r>
            <w:r w:rsidRPr="00A007C5">
              <w:rPr>
                <w:rFonts w:ascii="Times New Roman" w:hAnsi="Times New Roman"/>
                <w:bCs/>
              </w:rPr>
              <w:t>работ</w:t>
            </w:r>
          </w:p>
          <w:p w14:paraId="0E1663A1" w14:textId="77777777" w:rsidR="00C41F16" w:rsidRPr="00AA19E9" w:rsidRDefault="00C41F16" w:rsidP="00C41F16">
            <w:pPr>
              <w:suppressAutoHyphens/>
              <w:spacing w:after="0" w:line="240" w:lineRule="auto"/>
              <w:rPr>
                <w:rFonts w:ascii="Times New Roman" w:hAnsi="Times New Roman"/>
                <w:b/>
                <w:bCs/>
                <w:i/>
              </w:rPr>
            </w:pPr>
          </w:p>
        </w:tc>
      </w:tr>
      <w:tr w:rsidR="00C41F16" w:rsidRPr="00AA19E9" w14:paraId="768C16D0" w14:textId="77777777" w:rsidTr="00C57313">
        <w:trPr>
          <w:trHeight w:val="225"/>
        </w:trPr>
        <w:tc>
          <w:tcPr>
            <w:tcW w:w="1602" w:type="pct"/>
          </w:tcPr>
          <w:p w14:paraId="647DA128" w14:textId="77777777" w:rsidR="00C41F16" w:rsidRPr="00287794" w:rsidRDefault="00C41F16" w:rsidP="00C41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D7269E">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tc>
        <w:tc>
          <w:tcPr>
            <w:tcW w:w="1699" w:type="pct"/>
          </w:tcPr>
          <w:p w14:paraId="429C6900" w14:textId="77777777" w:rsidR="00C41F16" w:rsidRPr="00C40E35" w:rsidRDefault="00C41F16" w:rsidP="00C41F16">
            <w:pPr>
              <w:shd w:val="clear" w:color="auto" w:fill="FFFFFF"/>
              <w:tabs>
                <w:tab w:val="left" w:pos="309"/>
              </w:tabs>
              <w:suppressAutoHyphens/>
              <w:spacing w:after="0" w:line="240" w:lineRule="auto"/>
              <w:rPr>
                <w:rFonts w:ascii="Times New Roman" w:hAnsi="Times New Roman"/>
                <w:sz w:val="24"/>
                <w:szCs w:val="24"/>
              </w:rPr>
            </w:pPr>
            <w:r>
              <w:rPr>
                <w:rFonts w:ascii="Times New Roman" w:hAnsi="Times New Roman"/>
                <w:sz w:val="24"/>
                <w:szCs w:val="24"/>
              </w:rPr>
              <w:t>- правильная</w:t>
            </w:r>
            <w:r w:rsidRPr="00B3408B">
              <w:rPr>
                <w:rFonts w:ascii="Times New Roman" w:hAnsi="Times New Roman"/>
                <w:sz w:val="24"/>
                <w:szCs w:val="24"/>
              </w:rPr>
              <w:t xml:space="preserve"> эксплуат</w:t>
            </w:r>
            <w:r>
              <w:rPr>
                <w:rFonts w:ascii="Times New Roman" w:hAnsi="Times New Roman"/>
                <w:sz w:val="24"/>
                <w:szCs w:val="24"/>
              </w:rPr>
              <w:t xml:space="preserve">ация </w:t>
            </w:r>
            <w:r w:rsidRPr="00B3408B">
              <w:rPr>
                <w:rFonts w:ascii="Times New Roman" w:hAnsi="Times New Roman"/>
                <w:sz w:val="24"/>
                <w:szCs w:val="24"/>
              </w:rPr>
              <w:t>электрооборудование и механизм</w:t>
            </w:r>
            <w:r>
              <w:rPr>
                <w:rFonts w:ascii="Times New Roman" w:hAnsi="Times New Roman"/>
                <w:sz w:val="24"/>
                <w:szCs w:val="24"/>
              </w:rPr>
              <w:t>ов</w:t>
            </w:r>
            <w:r w:rsidRPr="00B3408B">
              <w:rPr>
                <w:rFonts w:ascii="Times New Roman" w:hAnsi="Times New Roman"/>
                <w:sz w:val="24"/>
                <w:szCs w:val="24"/>
              </w:rPr>
              <w:t xml:space="preserve"> передачи движения технологических машин и аппаратов</w:t>
            </w:r>
          </w:p>
        </w:tc>
        <w:tc>
          <w:tcPr>
            <w:tcW w:w="1699" w:type="pct"/>
            <w:vMerge/>
          </w:tcPr>
          <w:p w14:paraId="05750D4E" w14:textId="77777777" w:rsidR="00C41F16" w:rsidRPr="00AA19E9" w:rsidRDefault="00C41F16" w:rsidP="00C41F16">
            <w:pPr>
              <w:suppressAutoHyphens/>
              <w:rPr>
                <w:rFonts w:ascii="Times New Roman" w:hAnsi="Times New Roman"/>
                <w:b/>
                <w:bCs/>
                <w:i/>
              </w:rPr>
            </w:pPr>
          </w:p>
        </w:tc>
      </w:tr>
      <w:tr w:rsidR="00C41F16" w:rsidRPr="00AA19E9" w14:paraId="149BEAB8" w14:textId="77777777" w:rsidTr="00C57313">
        <w:trPr>
          <w:trHeight w:val="225"/>
        </w:trPr>
        <w:tc>
          <w:tcPr>
            <w:tcW w:w="1602" w:type="pct"/>
          </w:tcPr>
          <w:p w14:paraId="77543394" w14:textId="77777777" w:rsidR="00C41F16" w:rsidRPr="00287794" w:rsidRDefault="00C41F16" w:rsidP="00C41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D7269E">
              <w:rPr>
                <w:rFonts w:ascii="Times New Roman" w:hAnsi="Times New Roman"/>
                <w:sz w:val="24"/>
                <w:szCs w:val="24"/>
              </w:rPr>
              <w:t>снимать показания и пользоваться электроизмерительными приборами и приспособлениями;</w:t>
            </w:r>
          </w:p>
        </w:tc>
        <w:tc>
          <w:tcPr>
            <w:tcW w:w="1699" w:type="pct"/>
          </w:tcPr>
          <w:p w14:paraId="744BA515" w14:textId="77777777" w:rsidR="00C41F16" w:rsidRPr="00287794" w:rsidRDefault="00C41F16" w:rsidP="00C41F16">
            <w:pPr>
              <w:suppressAutoHyphens/>
              <w:spacing w:after="0" w:line="240" w:lineRule="auto"/>
              <w:ind w:left="18" w:firstLine="34"/>
              <w:rPr>
                <w:rFonts w:ascii="Times New Roman" w:hAnsi="Times New Roman"/>
                <w:bCs/>
                <w:sz w:val="24"/>
                <w:szCs w:val="24"/>
              </w:rPr>
            </w:pPr>
            <w:r>
              <w:rPr>
                <w:rFonts w:ascii="Times New Roman" w:hAnsi="Times New Roman"/>
                <w:bCs/>
                <w:sz w:val="24"/>
                <w:szCs w:val="24"/>
              </w:rPr>
              <w:t xml:space="preserve">-правильное </w:t>
            </w:r>
            <w:r w:rsidRPr="00E71A11">
              <w:rPr>
                <w:rFonts w:ascii="Times New Roman" w:hAnsi="Times New Roman"/>
                <w:bCs/>
                <w:sz w:val="24"/>
                <w:szCs w:val="24"/>
              </w:rPr>
              <w:t>сн</w:t>
            </w:r>
            <w:r>
              <w:rPr>
                <w:rFonts w:ascii="Times New Roman" w:hAnsi="Times New Roman"/>
                <w:bCs/>
                <w:sz w:val="24"/>
                <w:szCs w:val="24"/>
              </w:rPr>
              <w:t>ятие</w:t>
            </w:r>
            <w:r w:rsidRPr="00E71A11">
              <w:rPr>
                <w:rFonts w:ascii="Times New Roman" w:hAnsi="Times New Roman"/>
                <w:bCs/>
                <w:sz w:val="24"/>
                <w:szCs w:val="24"/>
              </w:rPr>
              <w:t xml:space="preserve"> показани</w:t>
            </w:r>
            <w:r>
              <w:rPr>
                <w:rFonts w:ascii="Times New Roman" w:hAnsi="Times New Roman"/>
                <w:bCs/>
                <w:sz w:val="24"/>
                <w:szCs w:val="24"/>
              </w:rPr>
              <w:t>й</w:t>
            </w:r>
            <w:r w:rsidRPr="00E71A11">
              <w:rPr>
                <w:rFonts w:ascii="Times New Roman" w:hAnsi="Times New Roman"/>
                <w:bCs/>
                <w:sz w:val="24"/>
                <w:szCs w:val="24"/>
              </w:rPr>
              <w:t xml:space="preserve"> и пользова</w:t>
            </w:r>
            <w:r>
              <w:rPr>
                <w:rFonts w:ascii="Times New Roman" w:hAnsi="Times New Roman"/>
                <w:bCs/>
                <w:sz w:val="24"/>
                <w:szCs w:val="24"/>
              </w:rPr>
              <w:t>ние</w:t>
            </w:r>
            <w:r w:rsidRPr="00E71A11">
              <w:rPr>
                <w:rFonts w:ascii="Times New Roman" w:hAnsi="Times New Roman"/>
                <w:bCs/>
                <w:sz w:val="24"/>
                <w:szCs w:val="24"/>
              </w:rPr>
              <w:t xml:space="preserve"> электроизмерительными приборами и приспособлениями;</w:t>
            </w:r>
          </w:p>
        </w:tc>
        <w:tc>
          <w:tcPr>
            <w:tcW w:w="1699" w:type="pct"/>
            <w:vMerge/>
          </w:tcPr>
          <w:p w14:paraId="1508FB43" w14:textId="77777777" w:rsidR="00C41F16" w:rsidRPr="00AA19E9" w:rsidRDefault="00C41F16" w:rsidP="00C41F16">
            <w:pPr>
              <w:suppressAutoHyphens/>
              <w:rPr>
                <w:rFonts w:ascii="Times New Roman" w:hAnsi="Times New Roman"/>
                <w:b/>
                <w:bCs/>
                <w:i/>
              </w:rPr>
            </w:pPr>
          </w:p>
        </w:tc>
      </w:tr>
      <w:tr w:rsidR="00C41F16" w:rsidRPr="00AA19E9" w14:paraId="10F12DFF" w14:textId="77777777" w:rsidTr="00C57313">
        <w:trPr>
          <w:trHeight w:val="225"/>
        </w:trPr>
        <w:tc>
          <w:tcPr>
            <w:tcW w:w="1602" w:type="pct"/>
          </w:tcPr>
          <w:p w14:paraId="3C886338" w14:textId="77777777" w:rsidR="00C41F16" w:rsidRPr="00287794" w:rsidRDefault="00C41F16" w:rsidP="00C41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D7269E">
              <w:rPr>
                <w:rFonts w:ascii="Times New Roman" w:hAnsi="Times New Roman"/>
                <w:sz w:val="24"/>
                <w:szCs w:val="24"/>
              </w:rPr>
              <w:t>читать принципиальные, электрические и монтажные схемы.</w:t>
            </w:r>
          </w:p>
        </w:tc>
        <w:tc>
          <w:tcPr>
            <w:tcW w:w="1699" w:type="pct"/>
          </w:tcPr>
          <w:p w14:paraId="57533508" w14:textId="77777777" w:rsidR="00C41F16" w:rsidRPr="00287794" w:rsidRDefault="00C41F16" w:rsidP="00C41F16">
            <w:pPr>
              <w:suppressAutoHyphens/>
              <w:spacing w:after="0" w:line="240" w:lineRule="auto"/>
              <w:rPr>
                <w:rFonts w:ascii="Times New Roman" w:hAnsi="Times New Roman"/>
                <w:sz w:val="24"/>
                <w:szCs w:val="24"/>
              </w:rPr>
            </w:pPr>
            <w:r>
              <w:rPr>
                <w:rFonts w:ascii="Times New Roman" w:hAnsi="Times New Roman"/>
                <w:sz w:val="24"/>
                <w:szCs w:val="24"/>
              </w:rPr>
              <w:t xml:space="preserve">- умение </w:t>
            </w:r>
            <w:r w:rsidRPr="00FC515A">
              <w:rPr>
                <w:rFonts w:ascii="Times New Roman" w:hAnsi="Times New Roman"/>
                <w:sz w:val="24"/>
                <w:szCs w:val="24"/>
              </w:rPr>
              <w:t>разбираться в принципиальных, электрических и монтажных схемах;</w:t>
            </w:r>
          </w:p>
        </w:tc>
        <w:tc>
          <w:tcPr>
            <w:tcW w:w="1699" w:type="pct"/>
            <w:vMerge/>
          </w:tcPr>
          <w:p w14:paraId="2E265E02" w14:textId="77777777" w:rsidR="00C41F16" w:rsidRPr="00AA19E9" w:rsidRDefault="00C41F16" w:rsidP="00C41F16">
            <w:pPr>
              <w:suppressAutoHyphens/>
              <w:rPr>
                <w:rFonts w:ascii="Times New Roman" w:hAnsi="Times New Roman"/>
                <w:b/>
                <w:bCs/>
                <w:i/>
              </w:rPr>
            </w:pPr>
          </w:p>
        </w:tc>
      </w:tr>
      <w:tr w:rsidR="00C41F16" w:rsidRPr="00AA19E9" w14:paraId="7DC6F454" w14:textId="77777777" w:rsidTr="00C57313">
        <w:trPr>
          <w:trHeight w:val="254"/>
        </w:trPr>
        <w:tc>
          <w:tcPr>
            <w:tcW w:w="5000" w:type="pct"/>
            <w:gridSpan w:val="3"/>
          </w:tcPr>
          <w:p w14:paraId="0F7E5D1E" w14:textId="77777777" w:rsidR="00C41F16" w:rsidRPr="00C337FF" w:rsidRDefault="00C41F16" w:rsidP="00C337FF">
            <w:pPr>
              <w:suppressAutoHyphens/>
              <w:spacing w:after="0" w:line="240" w:lineRule="auto"/>
              <w:jc w:val="center"/>
              <w:rPr>
                <w:rFonts w:ascii="Times New Roman" w:hAnsi="Times New Roman"/>
                <w:bCs/>
                <w:iCs/>
              </w:rPr>
            </w:pPr>
            <w:r w:rsidRPr="00C337FF">
              <w:rPr>
                <w:rFonts w:ascii="Times New Roman" w:hAnsi="Times New Roman"/>
                <w:b/>
                <w:iCs/>
              </w:rPr>
              <w:t>Знания:</w:t>
            </w:r>
          </w:p>
        </w:tc>
      </w:tr>
      <w:tr w:rsidR="00C41F16" w:rsidRPr="00AA19E9" w14:paraId="0BDC138A" w14:textId="77777777" w:rsidTr="00C57313">
        <w:trPr>
          <w:trHeight w:val="254"/>
        </w:trPr>
        <w:tc>
          <w:tcPr>
            <w:tcW w:w="1602" w:type="pct"/>
          </w:tcPr>
          <w:p w14:paraId="54982FB4" w14:textId="77777777" w:rsidR="00C41F16" w:rsidRPr="00096DD4"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 xml:space="preserve">классификацию электронных приборов, их </w:t>
            </w:r>
            <w:r w:rsidRPr="00D7269E">
              <w:rPr>
                <w:rFonts w:ascii="Times New Roman" w:hAnsi="Times New Roman"/>
                <w:bCs/>
                <w:sz w:val="24"/>
                <w:szCs w:val="24"/>
              </w:rPr>
              <w:lastRenderedPageBreak/>
              <w:t>устройство и область применения;</w:t>
            </w:r>
          </w:p>
        </w:tc>
        <w:tc>
          <w:tcPr>
            <w:tcW w:w="1699" w:type="pct"/>
          </w:tcPr>
          <w:p w14:paraId="6D6AE986" w14:textId="77777777" w:rsidR="00C41F16" w:rsidRPr="00FA073F" w:rsidRDefault="00C41F16" w:rsidP="00C41F16">
            <w:pPr>
              <w:suppressAutoHyphens/>
              <w:spacing w:after="0" w:line="240" w:lineRule="auto"/>
              <w:rPr>
                <w:rFonts w:ascii="Times New Roman" w:hAnsi="Times New Roman"/>
                <w:bCs/>
                <w:sz w:val="24"/>
                <w:szCs w:val="24"/>
              </w:rPr>
            </w:pPr>
            <w:r w:rsidRPr="00E83A17">
              <w:rPr>
                <w:rFonts w:ascii="Times New Roman" w:hAnsi="Times New Roman"/>
                <w:bCs/>
                <w:sz w:val="24"/>
                <w:szCs w:val="24"/>
              </w:rPr>
              <w:lastRenderedPageBreak/>
              <w:t>- демонстрация знаний</w:t>
            </w:r>
            <w:r w:rsidRPr="00D7269E">
              <w:rPr>
                <w:rFonts w:ascii="Times New Roman" w:hAnsi="Times New Roman"/>
                <w:bCs/>
                <w:sz w:val="24"/>
                <w:szCs w:val="24"/>
              </w:rPr>
              <w:t xml:space="preserve"> классификаци</w:t>
            </w:r>
            <w:r>
              <w:rPr>
                <w:rFonts w:ascii="Times New Roman" w:hAnsi="Times New Roman"/>
                <w:bCs/>
                <w:sz w:val="24"/>
                <w:szCs w:val="24"/>
              </w:rPr>
              <w:t>и</w:t>
            </w:r>
            <w:r w:rsidRPr="00D7269E">
              <w:rPr>
                <w:rFonts w:ascii="Times New Roman" w:hAnsi="Times New Roman"/>
                <w:bCs/>
                <w:sz w:val="24"/>
                <w:szCs w:val="24"/>
              </w:rPr>
              <w:t xml:space="preserve"> электронных </w:t>
            </w:r>
            <w:r w:rsidRPr="00D7269E">
              <w:rPr>
                <w:rFonts w:ascii="Times New Roman" w:hAnsi="Times New Roman"/>
                <w:bCs/>
                <w:sz w:val="24"/>
                <w:szCs w:val="24"/>
              </w:rPr>
              <w:lastRenderedPageBreak/>
              <w:t>приборов, их устройство и област</w:t>
            </w:r>
            <w:r>
              <w:rPr>
                <w:rFonts w:ascii="Times New Roman" w:hAnsi="Times New Roman"/>
                <w:bCs/>
                <w:sz w:val="24"/>
                <w:szCs w:val="24"/>
              </w:rPr>
              <w:t xml:space="preserve">и их </w:t>
            </w:r>
            <w:r w:rsidRPr="00D7269E">
              <w:rPr>
                <w:rFonts w:ascii="Times New Roman" w:hAnsi="Times New Roman"/>
                <w:bCs/>
                <w:sz w:val="24"/>
                <w:szCs w:val="24"/>
              </w:rPr>
              <w:t>применения;</w:t>
            </w:r>
          </w:p>
        </w:tc>
        <w:tc>
          <w:tcPr>
            <w:tcW w:w="1699" w:type="pct"/>
            <w:vMerge w:val="restart"/>
          </w:tcPr>
          <w:p w14:paraId="398DB16A" w14:textId="77777777" w:rsidR="00C41F16" w:rsidRPr="00AA19E9" w:rsidRDefault="00C41F16" w:rsidP="00C41F16">
            <w:pPr>
              <w:suppressAutoHyphens/>
              <w:rPr>
                <w:rFonts w:ascii="Times New Roman" w:hAnsi="Times New Roman"/>
                <w:b/>
                <w:i/>
              </w:rPr>
            </w:pPr>
            <w:r w:rsidRPr="004F34A9">
              <w:rPr>
                <w:rFonts w:ascii="Times New Roman" w:hAnsi="Times New Roman"/>
                <w:color w:val="000000"/>
                <w:sz w:val="23"/>
                <w:szCs w:val="23"/>
              </w:rPr>
              <w:lastRenderedPageBreak/>
              <w:t>Устный опрос, письменный опрос, тестирование, оценка выполненной самостоятельной работы</w:t>
            </w:r>
          </w:p>
        </w:tc>
      </w:tr>
      <w:tr w:rsidR="00C41F16" w:rsidRPr="00AA19E9" w14:paraId="0BCD298B" w14:textId="77777777" w:rsidTr="00C57313">
        <w:trPr>
          <w:trHeight w:val="254"/>
        </w:trPr>
        <w:tc>
          <w:tcPr>
            <w:tcW w:w="1602" w:type="pct"/>
          </w:tcPr>
          <w:p w14:paraId="14E65B6B" w14:textId="77777777" w:rsidR="00C41F16" w:rsidRPr="00096DD4"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основные законы электротехники;</w:t>
            </w:r>
          </w:p>
        </w:tc>
        <w:tc>
          <w:tcPr>
            <w:tcW w:w="1699" w:type="pct"/>
          </w:tcPr>
          <w:p w14:paraId="644DD9E2" w14:textId="77777777" w:rsidR="00C41F16" w:rsidRPr="004C3F15" w:rsidRDefault="00C41F16" w:rsidP="00C41F16">
            <w:pPr>
              <w:tabs>
                <w:tab w:val="left" w:pos="252"/>
              </w:tabs>
              <w:suppressAutoHyphens/>
              <w:spacing w:after="0" w:line="240" w:lineRule="auto"/>
              <w:rPr>
                <w:rFonts w:ascii="Times New Roman" w:hAnsi="Times New Roman"/>
                <w:bCs/>
                <w:sz w:val="24"/>
                <w:szCs w:val="24"/>
              </w:rPr>
            </w:pPr>
            <w:r w:rsidRPr="00E83A17">
              <w:rPr>
                <w:rFonts w:ascii="Times New Roman" w:hAnsi="Times New Roman"/>
                <w:bCs/>
                <w:sz w:val="24"/>
                <w:szCs w:val="24"/>
              </w:rPr>
              <w:t>- демонстрация знаний</w:t>
            </w:r>
            <w:r w:rsidRPr="00D7269E">
              <w:rPr>
                <w:rFonts w:ascii="Times New Roman" w:hAnsi="Times New Roman"/>
                <w:bCs/>
                <w:sz w:val="24"/>
                <w:szCs w:val="24"/>
              </w:rPr>
              <w:t xml:space="preserve"> основны</w:t>
            </w:r>
            <w:r>
              <w:rPr>
                <w:rFonts w:ascii="Times New Roman" w:hAnsi="Times New Roman"/>
                <w:bCs/>
                <w:sz w:val="24"/>
                <w:szCs w:val="24"/>
              </w:rPr>
              <w:t>х</w:t>
            </w:r>
            <w:r w:rsidRPr="00D7269E">
              <w:rPr>
                <w:rFonts w:ascii="Times New Roman" w:hAnsi="Times New Roman"/>
                <w:bCs/>
                <w:sz w:val="24"/>
                <w:szCs w:val="24"/>
              </w:rPr>
              <w:t xml:space="preserve"> закон</w:t>
            </w:r>
            <w:r>
              <w:rPr>
                <w:rFonts w:ascii="Times New Roman" w:hAnsi="Times New Roman"/>
                <w:bCs/>
                <w:sz w:val="24"/>
                <w:szCs w:val="24"/>
              </w:rPr>
              <w:t>ов</w:t>
            </w:r>
            <w:r w:rsidRPr="00D7269E">
              <w:rPr>
                <w:rFonts w:ascii="Times New Roman" w:hAnsi="Times New Roman"/>
                <w:bCs/>
                <w:sz w:val="24"/>
                <w:szCs w:val="24"/>
              </w:rPr>
              <w:t xml:space="preserve"> электротехники</w:t>
            </w:r>
          </w:p>
        </w:tc>
        <w:tc>
          <w:tcPr>
            <w:tcW w:w="1699" w:type="pct"/>
            <w:vMerge/>
          </w:tcPr>
          <w:p w14:paraId="19AC8DEB" w14:textId="77777777" w:rsidR="00C41F16" w:rsidRPr="00AA19E9" w:rsidRDefault="00C41F16" w:rsidP="00C41F16">
            <w:pPr>
              <w:suppressAutoHyphens/>
              <w:rPr>
                <w:rFonts w:ascii="Times New Roman" w:hAnsi="Times New Roman"/>
                <w:b/>
                <w:i/>
              </w:rPr>
            </w:pPr>
          </w:p>
        </w:tc>
      </w:tr>
      <w:tr w:rsidR="00C41F16" w:rsidRPr="00AA19E9" w14:paraId="039AD1E8" w14:textId="77777777" w:rsidTr="00C57313">
        <w:trPr>
          <w:trHeight w:val="254"/>
        </w:trPr>
        <w:tc>
          <w:tcPr>
            <w:tcW w:w="1602" w:type="pct"/>
          </w:tcPr>
          <w:p w14:paraId="58BF83AD" w14:textId="77777777" w:rsidR="00C41F16" w:rsidRPr="00096DD4"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основные правила эксплуатации электрооборудования и методы измерения электрических величин;</w:t>
            </w:r>
          </w:p>
        </w:tc>
        <w:tc>
          <w:tcPr>
            <w:tcW w:w="1699" w:type="pct"/>
          </w:tcPr>
          <w:p w14:paraId="462B56F1" w14:textId="77777777" w:rsidR="00C41F16" w:rsidRPr="004C3F15" w:rsidRDefault="00C41F16" w:rsidP="00C41F16">
            <w:pPr>
              <w:suppressAutoHyphens/>
              <w:spacing w:after="0" w:line="240" w:lineRule="auto"/>
              <w:rPr>
                <w:rFonts w:ascii="Times New Roman" w:hAnsi="Times New Roman"/>
                <w:bCs/>
                <w:sz w:val="24"/>
                <w:szCs w:val="24"/>
              </w:rPr>
            </w:pPr>
            <w:r w:rsidRPr="00E83A17">
              <w:rPr>
                <w:rFonts w:ascii="Times New Roman" w:hAnsi="Times New Roman"/>
                <w:bCs/>
                <w:sz w:val="24"/>
                <w:szCs w:val="24"/>
              </w:rPr>
              <w:t xml:space="preserve">- </w:t>
            </w:r>
            <w:r w:rsidRPr="00D7269E">
              <w:rPr>
                <w:rFonts w:ascii="Times New Roman" w:hAnsi="Times New Roman"/>
                <w:bCs/>
                <w:sz w:val="24"/>
                <w:szCs w:val="24"/>
              </w:rPr>
              <w:t>эксплуатаци</w:t>
            </w:r>
            <w:r>
              <w:rPr>
                <w:rFonts w:ascii="Times New Roman" w:hAnsi="Times New Roman"/>
                <w:bCs/>
                <w:sz w:val="24"/>
                <w:szCs w:val="24"/>
              </w:rPr>
              <w:t xml:space="preserve">я </w:t>
            </w:r>
            <w:r w:rsidRPr="00D7269E">
              <w:rPr>
                <w:rFonts w:ascii="Times New Roman" w:hAnsi="Times New Roman"/>
                <w:bCs/>
                <w:sz w:val="24"/>
                <w:szCs w:val="24"/>
              </w:rPr>
              <w:t xml:space="preserve">электрооборудования </w:t>
            </w:r>
            <w:r>
              <w:rPr>
                <w:rFonts w:ascii="Times New Roman" w:hAnsi="Times New Roman"/>
                <w:bCs/>
                <w:sz w:val="24"/>
                <w:szCs w:val="24"/>
              </w:rPr>
              <w:t xml:space="preserve">в соответствии с правилами </w:t>
            </w:r>
            <w:r w:rsidRPr="00D7269E">
              <w:rPr>
                <w:rFonts w:ascii="Times New Roman" w:hAnsi="Times New Roman"/>
                <w:bCs/>
                <w:sz w:val="24"/>
                <w:szCs w:val="24"/>
              </w:rPr>
              <w:t xml:space="preserve">и </w:t>
            </w:r>
            <w:r>
              <w:rPr>
                <w:rFonts w:ascii="Times New Roman" w:hAnsi="Times New Roman"/>
                <w:bCs/>
                <w:sz w:val="24"/>
                <w:szCs w:val="24"/>
              </w:rPr>
              <w:t xml:space="preserve">демонстрация использования </w:t>
            </w:r>
            <w:r w:rsidRPr="00D7269E">
              <w:rPr>
                <w:rFonts w:ascii="Times New Roman" w:hAnsi="Times New Roman"/>
                <w:bCs/>
                <w:sz w:val="24"/>
                <w:szCs w:val="24"/>
              </w:rPr>
              <w:t>метод</w:t>
            </w:r>
            <w:r>
              <w:rPr>
                <w:rFonts w:ascii="Times New Roman" w:hAnsi="Times New Roman"/>
                <w:bCs/>
                <w:sz w:val="24"/>
                <w:szCs w:val="24"/>
              </w:rPr>
              <w:t xml:space="preserve">ов </w:t>
            </w:r>
            <w:r w:rsidRPr="00D7269E">
              <w:rPr>
                <w:rFonts w:ascii="Times New Roman" w:hAnsi="Times New Roman"/>
                <w:bCs/>
                <w:sz w:val="24"/>
                <w:szCs w:val="24"/>
              </w:rPr>
              <w:t>измерения электрических величин;</w:t>
            </w:r>
          </w:p>
        </w:tc>
        <w:tc>
          <w:tcPr>
            <w:tcW w:w="1699" w:type="pct"/>
            <w:vMerge/>
          </w:tcPr>
          <w:p w14:paraId="07B34641" w14:textId="77777777" w:rsidR="00C41F16" w:rsidRPr="00AA19E9" w:rsidRDefault="00C41F16" w:rsidP="00C41F16">
            <w:pPr>
              <w:suppressAutoHyphens/>
              <w:rPr>
                <w:rFonts w:ascii="Times New Roman" w:hAnsi="Times New Roman"/>
                <w:b/>
                <w:i/>
              </w:rPr>
            </w:pPr>
          </w:p>
        </w:tc>
      </w:tr>
      <w:tr w:rsidR="00C41F16" w:rsidRPr="00AA19E9" w14:paraId="6952A088" w14:textId="77777777" w:rsidTr="00C57313">
        <w:trPr>
          <w:trHeight w:val="254"/>
        </w:trPr>
        <w:tc>
          <w:tcPr>
            <w:tcW w:w="1602" w:type="pct"/>
          </w:tcPr>
          <w:p w14:paraId="65735DC9" w14:textId="77777777" w:rsidR="00C41F16" w:rsidRPr="00096DD4"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основы теории электрических машин, принцип работы типовых электрических устройств;</w:t>
            </w:r>
          </w:p>
        </w:tc>
        <w:tc>
          <w:tcPr>
            <w:tcW w:w="1699" w:type="pct"/>
          </w:tcPr>
          <w:p w14:paraId="15E1E42E" w14:textId="77777777" w:rsidR="00C41F16" w:rsidRPr="00FA073F" w:rsidRDefault="00C41F16" w:rsidP="00C41F16">
            <w:pPr>
              <w:suppressAutoHyphens/>
              <w:spacing w:after="0" w:line="240" w:lineRule="auto"/>
              <w:rPr>
                <w:rFonts w:ascii="Times New Roman" w:hAnsi="Times New Roman"/>
                <w:bCs/>
                <w:sz w:val="24"/>
                <w:szCs w:val="24"/>
              </w:rPr>
            </w:pPr>
            <w:r w:rsidRPr="00E83A17">
              <w:rPr>
                <w:rFonts w:ascii="Times New Roman" w:hAnsi="Times New Roman"/>
                <w:bCs/>
                <w:sz w:val="24"/>
                <w:szCs w:val="24"/>
              </w:rPr>
              <w:t>- демонстрация знаний</w:t>
            </w:r>
            <w:r w:rsidRPr="00D7269E">
              <w:rPr>
                <w:rFonts w:ascii="Times New Roman" w:hAnsi="Times New Roman"/>
                <w:bCs/>
                <w:sz w:val="24"/>
                <w:szCs w:val="24"/>
              </w:rPr>
              <w:t xml:space="preserve"> основ теории электрических машин, принцип работы типовых электрических устройств</w:t>
            </w:r>
          </w:p>
        </w:tc>
        <w:tc>
          <w:tcPr>
            <w:tcW w:w="1699" w:type="pct"/>
            <w:vMerge/>
          </w:tcPr>
          <w:p w14:paraId="15FB6B5E" w14:textId="77777777" w:rsidR="00C41F16" w:rsidRPr="00AA19E9" w:rsidRDefault="00C41F16" w:rsidP="00C41F16">
            <w:pPr>
              <w:suppressAutoHyphens/>
              <w:rPr>
                <w:rFonts w:ascii="Times New Roman" w:hAnsi="Times New Roman"/>
                <w:b/>
                <w:i/>
              </w:rPr>
            </w:pPr>
          </w:p>
        </w:tc>
      </w:tr>
      <w:tr w:rsidR="00C41F16" w:rsidRPr="00AA19E9" w14:paraId="76CD7D78" w14:textId="77777777" w:rsidTr="00C57313">
        <w:trPr>
          <w:trHeight w:val="254"/>
        </w:trPr>
        <w:tc>
          <w:tcPr>
            <w:tcW w:w="1602" w:type="pct"/>
          </w:tcPr>
          <w:p w14:paraId="21E561C4" w14:textId="77777777" w:rsidR="00C41F16" w:rsidRPr="00096DD4"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параметры электрических схем и единицы их измерения;</w:t>
            </w:r>
          </w:p>
        </w:tc>
        <w:tc>
          <w:tcPr>
            <w:tcW w:w="1699" w:type="pct"/>
          </w:tcPr>
          <w:p w14:paraId="77E4664E" w14:textId="77777777" w:rsidR="00C41F16" w:rsidRPr="00B00E6D" w:rsidRDefault="00C41F16" w:rsidP="00C41F16">
            <w:pPr>
              <w:shd w:val="clear" w:color="auto" w:fill="FFFFFF"/>
              <w:tabs>
                <w:tab w:val="left" w:pos="309"/>
              </w:tabs>
              <w:suppressAutoHyphens/>
              <w:spacing w:after="0" w:line="240" w:lineRule="auto"/>
              <w:rPr>
                <w:rFonts w:ascii="Times New Roman" w:hAnsi="Times New Roman"/>
                <w:sz w:val="24"/>
                <w:szCs w:val="24"/>
              </w:rPr>
            </w:pPr>
            <w:r w:rsidRPr="00E83A17">
              <w:rPr>
                <w:rFonts w:ascii="Times New Roman" w:hAnsi="Times New Roman"/>
                <w:bCs/>
                <w:sz w:val="24"/>
                <w:szCs w:val="24"/>
              </w:rPr>
              <w:t>- демонстрация знаний</w:t>
            </w:r>
            <w:r w:rsidRPr="00D7269E">
              <w:rPr>
                <w:rFonts w:ascii="Times New Roman" w:hAnsi="Times New Roman"/>
                <w:bCs/>
                <w:sz w:val="24"/>
                <w:szCs w:val="24"/>
              </w:rPr>
              <w:t xml:space="preserve"> параметр</w:t>
            </w:r>
            <w:r>
              <w:rPr>
                <w:rFonts w:ascii="Times New Roman" w:hAnsi="Times New Roman"/>
                <w:bCs/>
                <w:sz w:val="24"/>
                <w:szCs w:val="24"/>
              </w:rPr>
              <w:t>ов электрических схем и единиц</w:t>
            </w:r>
            <w:r w:rsidRPr="00D7269E">
              <w:rPr>
                <w:rFonts w:ascii="Times New Roman" w:hAnsi="Times New Roman"/>
                <w:bCs/>
                <w:sz w:val="24"/>
                <w:szCs w:val="24"/>
              </w:rPr>
              <w:t xml:space="preserve"> их измерения;</w:t>
            </w:r>
          </w:p>
        </w:tc>
        <w:tc>
          <w:tcPr>
            <w:tcW w:w="1699" w:type="pct"/>
            <w:vMerge/>
          </w:tcPr>
          <w:p w14:paraId="1035B0D4" w14:textId="77777777" w:rsidR="00C41F16" w:rsidRPr="00AA19E9" w:rsidRDefault="00C41F16" w:rsidP="00C41F16">
            <w:pPr>
              <w:suppressAutoHyphens/>
              <w:rPr>
                <w:rFonts w:ascii="Times New Roman" w:hAnsi="Times New Roman"/>
                <w:b/>
                <w:i/>
              </w:rPr>
            </w:pPr>
          </w:p>
        </w:tc>
      </w:tr>
      <w:tr w:rsidR="00C41F16" w:rsidRPr="00AA19E9" w14:paraId="7E49B2A9" w14:textId="77777777" w:rsidTr="00C57313">
        <w:trPr>
          <w:trHeight w:val="254"/>
        </w:trPr>
        <w:tc>
          <w:tcPr>
            <w:tcW w:w="1602" w:type="pct"/>
          </w:tcPr>
          <w:p w14:paraId="4453573C" w14:textId="77777777" w:rsidR="00C41F16" w:rsidRPr="00096DD4"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принципы выбора электрических и электронных устройств и приборов;</w:t>
            </w:r>
          </w:p>
        </w:tc>
        <w:tc>
          <w:tcPr>
            <w:tcW w:w="1699" w:type="pct"/>
          </w:tcPr>
          <w:p w14:paraId="4C466F57" w14:textId="77777777" w:rsidR="00C41F16" w:rsidRPr="00D44D3B" w:rsidRDefault="00C41F16" w:rsidP="00C41F16">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19524F">
              <w:rPr>
                <w:rFonts w:ascii="Times New Roman" w:hAnsi="Times New Roman"/>
                <w:sz w:val="24"/>
                <w:szCs w:val="24"/>
              </w:rPr>
              <w:t xml:space="preserve">применение по назначению </w:t>
            </w:r>
            <w:r w:rsidRPr="00D7269E">
              <w:rPr>
                <w:rFonts w:ascii="Times New Roman" w:hAnsi="Times New Roman"/>
                <w:bCs/>
                <w:sz w:val="24"/>
                <w:szCs w:val="24"/>
              </w:rPr>
              <w:t>электрических и электронных устройств и приборов;</w:t>
            </w:r>
          </w:p>
        </w:tc>
        <w:tc>
          <w:tcPr>
            <w:tcW w:w="1699" w:type="pct"/>
            <w:vMerge/>
          </w:tcPr>
          <w:p w14:paraId="452A2E94" w14:textId="77777777" w:rsidR="00C41F16" w:rsidRPr="00AA19E9" w:rsidRDefault="00C41F16" w:rsidP="00C41F16">
            <w:pPr>
              <w:suppressAutoHyphens/>
              <w:rPr>
                <w:rFonts w:ascii="Times New Roman" w:hAnsi="Times New Roman"/>
                <w:b/>
                <w:i/>
              </w:rPr>
            </w:pPr>
          </w:p>
        </w:tc>
      </w:tr>
      <w:tr w:rsidR="00C41F16" w:rsidRPr="00AA19E9" w14:paraId="4D2C930D" w14:textId="77777777" w:rsidTr="00C57313">
        <w:trPr>
          <w:trHeight w:val="254"/>
        </w:trPr>
        <w:tc>
          <w:tcPr>
            <w:tcW w:w="1602" w:type="pct"/>
          </w:tcPr>
          <w:p w14:paraId="6C5807DC" w14:textId="77777777" w:rsidR="00C41F16" w:rsidRPr="008D7BCF"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 xml:space="preserve">принципы действия, устройство, основные характеристики электротехнических и электронных устройств и приборов; </w:t>
            </w:r>
          </w:p>
        </w:tc>
        <w:tc>
          <w:tcPr>
            <w:tcW w:w="1699" w:type="pct"/>
          </w:tcPr>
          <w:p w14:paraId="0832768A" w14:textId="77777777" w:rsidR="00C41F16" w:rsidRDefault="00C41F16" w:rsidP="00C41F16">
            <w:pPr>
              <w:suppressAutoHyphens/>
              <w:spacing w:after="0" w:line="240" w:lineRule="auto"/>
              <w:rPr>
                <w:rFonts w:ascii="Times New Roman" w:hAnsi="Times New Roman"/>
                <w:sz w:val="24"/>
                <w:szCs w:val="24"/>
              </w:rPr>
            </w:pPr>
            <w:r>
              <w:rPr>
                <w:rFonts w:ascii="Times New Roman" w:hAnsi="Times New Roman"/>
                <w:sz w:val="24"/>
                <w:szCs w:val="24"/>
              </w:rPr>
              <w:t xml:space="preserve">- </w:t>
            </w:r>
            <w:r w:rsidRPr="0019524F">
              <w:rPr>
                <w:rFonts w:ascii="Times New Roman" w:hAnsi="Times New Roman"/>
                <w:sz w:val="24"/>
                <w:szCs w:val="24"/>
              </w:rPr>
              <w:t>применение по назначению</w:t>
            </w:r>
            <w:r>
              <w:rPr>
                <w:rFonts w:ascii="Times New Roman" w:hAnsi="Times New Roman"/>
                <w:sz w:val="24"/>
                <w:szCs w:val="24"/>
              </w:rPr>
              <w:t xml:space="preserve"> устройств, </w:t>
            </w:r>
          </w:p>
          <w:p w14:paraId="12FA4A1A" w14:textId="77777777" w:rsidR="00C41F16" w:rsidRDefault="00C41F16" w:rsidP="00C41F16">
            <w:pPr>
              <w:suppressAutoHyphens/>
              <w:spacing w:after="0" w:line="240" w:lineRule="auto"/>
              <w:rPr>
                <w:rFonts w:ascii="Times New Roman" w:hAnsi="Times New Roman"/>
                <w:bCs/>
                <w:sz w:val="24"/>
                <w:szCs w:val="24"/>
              </w:rPr>
            </w:pPr>
            <w:r>
              <w:rPr>
                <w:rFonts w:ascii="Times New Roman" w:hAnsi="Times New Roman"/>
                <w:bCs/>
                <w:sz w:val="24"/>
                <w:szCs w:val="24"/>
              </w:rPr>
              <w:t xml:space="preserve">- </w:t>
            </w:r>
            <w:r w:rsidRPr="00E83A17">
              <w:rPr>
                <w:rFonts w:ascii="Times New Roman" w:hAnsi="Times New Roman"/>
                <w:bCs/>
                <w:sz w:val="24"/>
                <w:szCs w:val="24"/>
              </w:rPr>
              <w:t>демонстрация знаний</w:t>
            </w:r>
            <w:r w:rsidRPr="00D7269E">
              <w:rPr>
                <w:rFonts w:ascii="Times New Roman" w:hAnsi="Times New Roman"/>
                <w:bCs/>
                <w:sz w:val="24"/>
                <w:szCs w:val="24"/>
              </w:rPr>
              <w:t xml:space="preserve"> основны</w:t>
            </w:r>
            <w:r>
              <w:rPr>
                <w:rFonts w:ascii="Times New Roman" w:hAnsi="Times New Roman"/>
                <w:bCs/>
                <w:sz w:val="24"/>
                <w:szCs w:val="24"/>
              </w:rPr>
              <w:t>х</w:t>
            </w:r>
            <w:r w:rsidRPr="00D7269E">
              <w:rPr>
                <w:rFonts w:ascii="Times New Roman" w:hAnsi="Times New Roman"/>
                <w:bCs/>
                <w:sz w:val="24"/>
                <w:szCs w:val="24"/>
              </w:rPr>
              <w:t xml:space="preserve"> характеристик электротехнических и электронных устройств и приборов;</w:t>
            </w:r>
          </w:p>
        </w:tc>
        <w:tc>
          <w:tcPr>
            <w:tcW w:w="1699" w:type="pct"/>
            <w:vMerge/>
          </w:tcPr>
          <w:p w14:paraId="26F9833D" w14:textId="77777777" w:rsidR="00C41F16" w:rsidRPr="00AA19E9" w:rsidRDefault="00C41F16" w:rsidP="00C41F16">
            <w:pPr>
              <w:suppressAutoHyphens/>
              <w:rPr>
                <w:rFonts w:ascii="Times New Roman" w:hAnsi="Times New Roman"/>
                <w:b/>
                <w:i/>
              </w:rPr>
            </w:pPr>
          </w:p>
        </w:tc>
      </w:tr>
      <w:tr w:rsidR="00C41F16" w:rsidRPr="00AA19E9" w14:paraId="0557141C" w14:textId="77777777" w:rsidTr="00C57313">
        <w:trPr>
          <w:trHeight w:val="254"/>
        </w:trPr>
        <w:tc>
          <w:tcPr>
            <w:tcW w:w="1602" w:type="pct"/>
          </w:tcPr>
          <w:p w14:paraId="42123609" w14:textId="77777777" w:rsidR="00C41F16" w:rsidRDefault="00C41F16" w:rsidP="00C41F1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sz w:val="24"/>
                <w:szCs w:val="24"/>
              </w:rPr>
            </w:pPr>
            <w:r>
              <w:rPr>
                <w:rFonts w:ascii="Times New Roman" w:hAnsi="Times New Roman"/>
                <w:bCs/>
                <w:sz w:val="24"/>
                <w:szCs w:val="24"/>
              </w:rPr>
              <w:t xml:space="preserve">- </w:t>
            </w:r>
            <w:r w:rsidRPr="00D7269E">
              <w:rPr>
                <w:rFonts w:ascii="Times New Roman" w:hAnsi="Times New Roman"/>
                <w:bCs/>
                <w:sz w:val="24"/>
                <w:szCs w:val="24"/>
              </w:rPr>
              <w:t>способы получения, передачи и использования электрической энергии.</w:t>
            </w:r>
          </w:p>
        </w:tc>
        <w:tc>
          <w:tcPr>
            <w:tcW w:w="1699" w:type="pct"/>
          </w:tcPr>
          <w:p w14:paraId="4FAFC8B7" w14:textId="77777777" w:rsidR="00C41F16" w:rsidRDefault="00C41F16" w:rsidP="00C41F16">
            <w:pPr>
              <w:suppressAutoHyphens/>
              <w:spacing w:after="0" w:line="240" w:lineRule="auto"/>
              <w:rPr>
                <w:rFonts w:ascii="Times New Roman" w:hAnsi="Times New Roman"/>
                <w:bCs/>
                <w:sz w:val="24"/>
                <w:szCs w:val="24"/>
              </w:rPr>
            </w:pPr>
            <w:r w:rsidRPr="00E83A17">
              <w:rPr>
                <w:rFonts w:ascii="Times New Roman" w:hAnsi="Times New Roman"/>
                <w:bCs/>
                <w:sz w:val="24"/>
                <w:szCs w:val="24"/>
              </w:rPr>
              <w:t xml:space="preserve">- демонстрация </w:t>
            </w:r>
            <w:r w:rsidRPr="00D7269E">
              <w:rPr>
                <w:rFonts w:ascii="Times New Roman" w:hAnsi="Times New Roman"/>
                <w:bCs/>
                <w:sz w:val="24"/>
                <w:szCs w:val="24"/>
              </w:rPr>
              <w:t>способ</w:t>
            </w:r>
            <w:r>
              <w:rPr>
                <w:rFonts w:ascii="Times New Roman" w:hAnsi="Times New Roman"/>
                <w:bCs/>
                <w:sz w:val="24"/>
                <w:szCs w:val="24"/>
              </w:rPr>
              <w:t>ов</w:t>
            </w:r>
            <w:r w:rsidRPr="00D7269E">
              <w:rPr>
                <w:rFonts w:ascii="Times New Roman" w:hAnsi="Times New Roman"/>
                <w:bCs/>
                <w:sz w:val="24"/>
                <w:szCs w:val="24"/>
              </w:rPr>
              <w:t xml:space="preserve"> получения, передачи и использования электрической энергии</w:t>
            </w:r>
          </w:p>
        </w:tc>
        <w:tc>
          <w:tcPr>
            <w:tcW w:w="1699" w:type="pct"/>
            <w:vMerge/>
          </w:tcPr>
          <w:p w14:paraId="25B3FF55" w14:textId="77777777" w:rsidR="00C41F16" w:rsidRPr="00AA19E9" w:rsidRDefault="00C41F16" w:rsidP="00C41F16">
            <w:pPr>
              <w:suppressAutoHyphens/>
              <w:rPr>
                <w:rFonts w:ascii="Times New Roman" w:hAnsi="Times New Roman"/>
                <w:b/>
                <w:i/>
              </w:rPr>
            </w:pPr>
          </w:p>
        </w:tc>
      </w:tr>
    </w:tbl>
    <w:p w14:paraId="549A9760" w14:textId="00A09A4D" w:rsidR="000A3719" w:rsidRDefault="000A3719" w:rsidP="00C41F16">
      <w:pPr>
        <w:spacing w:after="0"/>
        <w:ind w:firstLine="709"/>
        <w:contextualSpacing/>
        <w:rPr>
          <w:rFonts w:ascii="Times New Roman" w:eastAsiaTheme="minorHAnsi" w:hAnsi="Times New Roman"/>
          <w:bCs/>
          <w:iCs/>
          <w:sz w:val="24"/>
          <w:szCs w:val="24"/>
          <w:lang w:eastAsia="en-US"/>
        </w:rPr>
      </w:pPr>
    </w:p>
    <w:p w14:paraId="1811CA01" w14:textId="77777777" w:rsidR="00853A09" w:rsidRDefault="00853A09" w:rsidP="00B06CB1">
      <w:pPr>
        <w:suppressAutoHyphens/>
        <w:spacing w:after="0"/>
        <w:jc w:val="right"/>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br w:type="page"/>
      </w:r>
    </w:p>
    <w:p w14:paraId="37675C00" w14:textId="19882C22" w:rsidR="00B06CB1" w:rsidRPr="000A3719" w:rsidRDefault="00B06CB1" w:rsidP="00B06CB1">
      <w:pPr>
        <w:suppressAutoHyphens/>
        <w:spacing w:after="0"/>
        <w:jc w:val="right"/>
        <w:rPr>
          <w:rFonts w:ascii="Times New Roman" w:hAnsi="Times New Roman"/>
          <w:b/>
          <w:sz w:val="24"/>
          <w:szCs w:val="24"/>
        </w:rPr>
      </w:pPr>
      <w:r w:rsidRPr="000A3719">
        <w:rPr>
          <w:rFonts w:ascii="Times New Roman" w:hAnsi="Times New Roman"/>
          <w:b/>
          <w:sz w:val="24"/>
          <w:szCs w:val="24"/>
        </w:rPr>
        <w:lastRenderedPageBreak/>
        <w:t>Приложение 3.</w:t>
      </w:r>
      <w:r>
        <w:rPr>
          <w:rFonts w:ascii="Times New Roman" w:hAnsi="Times New Roman"/>
          <w:b/>
          <w:sz w:val="24"/>
          <w:szCs w:val="24"/>
        </w:rPr>
        <w:t>6</w:t>
      </w:r>
    </w:p>
    <w:p w14:paraId="13414EE9" w14:textId="77777777" w:rsidR="00B06CB1" w:rsidRPr="000A3719" w:rsidRDefault="00B06CB1" w:rsidP="00B06CB1">
      <w:pPr>
        <w:suppressAutoHyphens/>
        <w:spacing w:after="0" w:line="240" w:lineRule="auto"/>
        <w:jc w:val="right"/>
        <w:rPr>
          <w:rFonts w:ascii="Times New Roman" w:hAnsi="Times New Roman"/>
          <w:b/>
          <w:sz w:val="24"/>
          <w:szCs w:val="24"/>
        </w:rPr>
      </w:pPr>
      <w:r w:rsidRPr="000A3719">
        <w:rPr>
          <w:rFonts w:ascii="Times New Roman" w:hAnsi="Times New Roman"/>
          <w:sz w:val="24"/>
          <w:szCs w:val="24"/>
        </w:rPr>
        <w:t>к ПООП по специальности 18.02.09</w:t>
      </w:r>
      <w:r w:rsidRPr="000A3719">
        <w:rPr>
          <w:rFonts w:ascii="Times New Roman" w:hAnsi="Times New Roman"/>
          <w:sz w:val="24"/>
          <w:szCs w:val="24"/>
        </w:rPr>
        <w:br/>
        <w:t>Переработка нефти и газа</w:t>
      </w:r>
    </w:p>
    <w:p w14:paraId="4B7CEB21" w14:textId="77777777" w:rsidR="00B06CB1" w:rsidRPr="000A3719" w:rsidRDefault="00B06CB1" w:rsidP="00B06CB1">
      <w:pPr>
        <w:suppressAutoHyphens/>
        <w:jc w:val="center"/>
        <w:rPr>
          <w:rFonts w:ascii="Times New Roman" w:hAnsi="Times New Roman"/>
          <w:b/>
          <w:sz w:val="24"/>
          <w:szCs w:val="24"/>
        </w:rPr>
      </w:pPr>
    </w:p>
    <w:p w14:paraId="12552A75" w14:textId="77777777" w:rsidR="00B06CB1" w:rsidRPr="000A3719" w:rsidRDefault="00B06CB1" w:rsidP="00B06CB1">
      <w:pPr>
        <w:suppressAutoHyphens/>
        <w:jc w:val="center"/>
        <w:rPr>
          <w:rFonts w:ascii="Times New Roman" w:hAnsi="Times New Roman"/>
          <w:b/>
          <w:sz w:val="24"/>
          <w:szCs w:val="24"/>
        </w:rPr>
      </w:pPr>
    </w:p>
    <w:p w14:paraId="684A7955" w14:textId="77777777" w:rsidR="00B06CB1" w:rsidRPr="000A3719" w:rsidRDefault="00B06CB1" w:rsidP="00B06CB1">
      <w:pPr>
        <w:suppressAutoHyphens/>
        <w:jc w:val="center"/>
        <w:rPr>
          <w:rFonts w:ascii="Times New Roman" w:hAnsi="Times New Roman"/>
          <w:b/>
          <w:sz w:val="24"/>
          <w:szCs w:val="24"/>
        </w:rPr>
      </w:pPr>
    </w:p>
    <w:p w14:paraId="0C1D9FE1" w14:textId="77777777" w:rsidR="00B06CB1" w:rsidRPr="000A3719" w:rsidRDefault="00B06CB1" w:rsidP="00B06CB1">
      <w:pPr>
        <w:suppressAutoHyphens/>
        <w:jc w:val="center"/>
        <w:rPr>
          <w:rFonts w:ascii="Times New Roman" w:hAnsi="Times New Roman"/>
          <w:b/>
          <w:sz w:val="24"/>
          <w:szCs w:val="24"/>
        </w:rPr>
      </w:pPr>
    </w:p>
    <w:p w14:paraId="678B20BA" w14:textId="77777777" w:rsidR="00B06CB1" w:rsidRPr="000A3719" w:rsidRDefault="00B06CB1" w:rsidP="00B06CB1">
      <w:pPr>
        <w:suppressAutoHyphens/>
        <w:jc w:val="center"/>
        <w:rPr>
          <w:rFonts w:ascii="Times New Roman" w:hAnsi="Times New Roman"/>
          <w:b/>
          <w:sz w:val="24"/>
          <w:szCs w:val="24"/>
        </w:rPr>
      </w:pPr>
    </w:p>
    <w:p w14:paraId="5F735CEE" w14:textId="77777777" w:rsidR="00B06CB1" w:rsidRPr="000A3719" w:rsidRDefault="00B06CB1" w:rsidP="00B06CB1">
      <w:pPr>
        <w:suppressAutoHyphens/>
        <w:jc w:val="center"/>
        <w:rPr>
          <w:rFonts w:ascii="Times New Roman" w:hAnsi="Times New Roman"/>
          <w:b/>
          <w:sz w:val="24"/>
          <w:szCs w:val="24"/>
        </w:rPr>
      </w:pPr>
    </w:p>
    <w:p w14:paraId="67C0FCBC" w14:textId="77777777" w:rsidR="00B06CB1" w:rsidRPr="000A3719" w:rsidRDefault="00B06CB1" w:rsidP="00B06CB1">
      <w:pPr>
        <w:suppressAutoHyphens/>
        <w:jc w:val="center"/>
        <w:rPr>
          <w:rFonts w:ascii="Times New Roman" w:hAnsi="Times New Roman"/>
          <w:b/>
          <w:sz w:val="24"/>
          <w:szCs w:val="24"/>
        </w:rPr>
      </w:pPr>
    </w:p>
    <w:p w14:paraId="71ACB62C" w14:textId="77777777" w:rsidR="00B06CB1" w:rsidRPr="000A3719" w:rsidRDefault="00B06CB1" w:rsidP="00B06CB1">
      <w:pPr>
        <w:suppressAutoHyphens/>
        <w:jc w:val="center"/>
        <w:rPr>
          <w:rFonts w:ascii="Times New Roman" w:hAnsi="Times New Roman"/>
          <w:b/>
          <w:sz w:val="24"/>
          <w:szCs w:val="24"/>
        </w:rPr>
      </w:pPr>
    </w:p>
    <w:p w14:paraId="09D5BC2F" w14:textId="77777777" w:rsidR="00B06CB1" w:rsidRPr="0059759A" w:rsidRDefault="00B06CB1" w:rsidP="00B06CB1">
      <w:pPr>
        <w:suppressAutoHyphens/>
        <w:jc w:val="center"/>
        <w:rPr>
          <w:rFonts w:ascii="Times New Roman" w:hAnsi="Times New Roman"/>
          <w:b/>
          <w:sz w:val="24"/>
          <w:szCs w:val="24"/>
        </w:rPr>
      </w:pPr>
      <w:r w:rsidRPr="000A3719">
        <w:rPr>
          <w:rFonts w:ascii="Times New Roman" w:hAnsi="Times New Roman"/>
          <w:b/>
          <w:sz w:val="24"/>
          <w:szCs w:val="24"/>
        </w:rPr>
        <w:t>ПРИМЕРНАЯ РАБОЧАЯ ПРОГРАММА УЧЕБНОЙ ДИСЦИПЛИНЫ</w:t>
      </w:r>
    </w:p>
    <w:p w14:paraId="29F5FFB0" w14:textId="2AC44A0B" w:rsidR="00B06CB1" w:rsidRPr="000A3719" w:rsidRDefault="00B06CB1" w:rsidP="00B06CB1">
      <w:pPr>
        <w:suppressAutoHyphens/>
        <w:jc w:val="center"/>
        <w:rPr>
          <w:rFonts w:ascii="Times New Roman" w:hAnsi="Times New Roman"/>
          <w:b/>
          <w:sz w:val="24"/>
          <w:szCs w:val="24"/>
        </w:rPr>
      </w:pPr>
      <w:r w:rsidRPr="00B06CB1">
        <w:rPr>
          <w:rFonts w:ascii="Times New Roman" w:hAnsi="Times New Roman"/>
          <w:b/>
          <w:sz w:val="24"/>
          <w:szCs w:val="24"/>
        </w:rPr>
        <w:t>ОП.02 Метрология, стандартизация и сертификация</w:t>
      </w:r>
    </w:p>
    <w:p w14:paraId="5D5EC4A6" w14:textId="77777777" w:rsidR="00B06CB1" w:rsidRPr="000A3719" w:rsidRDefault="00B06CB1" w:rsidP="00B06CB1">
      <w:pPr>
        <w:suppressAutoHyphens/>
        <w:rPr>
          <w:rFonts w:ascii="Times New Roman" w:hAnsi="Times New Roman"/>
          <w:b/>
          <w:sz w:val="24"/>
          <w:szCs w:val="24"/>
        </w:rPr>
      </w:pPr>
    </w:p>
    <w:p w14:paraId="17AAF99C" w14:textId="77777777" w:rsidR="00B06CB1" w:rsidRPr="000A3719" w:rsidRDefault="00B06CB1" w:rsidP="00B06CB1">
      <w:pPr>
        <w:suppressAutoHyphens/>
        <w:rPr>
          <w:rFonts w:ascii="Times New Roman" w:hAnsi="Times New Roman"/>
          <w:b/>
          <w:sz w:val="24"/>
          <w:szCs w:val="24"/>
        </w:rPr>
      </w:pPr>
    </w:p>
    <w:p w14:paraId="15369F54" w14:textId="77777777" w:rsidR="00B06CB1" w:rsidRPr="000A3719" w:rsidRDefault="00B06CB1" w:rsidP="00B06CB1">
      <w:pPr>
        <w:suppressAutoHyphens/>
        <w:rPr>
          <w:rFonts w:ascii="Times New Roman" w:hAnsi="Times New Roman"/>
          <w:b/>
          <w:sz w:val="24"/>
          <w:szCs w:val="24"/>
        </w:rPr>
      </w:pPr>
    </w:p>
    <w:p w14:paraId="6B8B2232" w14:textId="77777777" w:rsidR="00B06CB1" w:rsidRPr="000A3719" w:rsidRDefault="00B06CB1" w:rsidP="00B06CB1">
      <w:pPr>
        <w:suppressAutoHyphens/>
        <w:rPr>
          <w:rFonts w:ascii="Times New Roman" w:hAnsi="Times New Roman"/>
          <w:b/>
          <w:sz w:val="24"/>
          <w:szCs w:val="24"/>
        </w:rPr>
      </w:pPr>
    </w:p>
    <w:p w14:paraId="53ABB958" w14:textId="77777777" w:rsidR="00B06CB1" w:rsidRPr="000A3719" w:rsidRDefault="00B06CB1" w:rsidP="00B06CB1">
      <w:pPr>
        <w:suppressAutoHyphens/>
        <w:rPr>
          <w:rFonts w:ascii="Times New Roman" w:hAnsi="Times New Roman"/>
          <w:b/>
          <w:sz w:val="24"/>
          <w:szCs w:val="24"/>
        </w:rPr>
      </w:pPr>
    </w:p>
    <w:p w14:paraId="7DF2556F" w14:textId="77777777" w:rsidR="00B06CB1" w:rsidRPr="000A3719" w:rsidRDefault="00B06CB1" w:rsidP="00B06CB1">
      <w:pPr>
        <w:suppressAutoHyphens/>
        <w:rPr>
          <w:rFonts w:ascii="Times New Roman" w:hAnsi="Times New Roman"/>
          <w:b/>
          <w:i/>
          <w:sz w:val="24"/>
          <w:szCs w:val="24"/>
        </w:rPr>
      </w:pPr>
    </w:p>
    <w:p w14:paraId="54C475D0" w14:textId="77777777" w:rsidR="00B06CB1" w:rsidRPr="000A3719" w:rsidRDefault="00B06CB1" w:rsidP="00B06CB1">
      <w:pPr>
        <w:suppressAutoHyphens/>
        <w:rPr>
          <w:rFonts w:ascii="Times New Roman" w:hAnsi="Times New Roman"/>
          <w:b/>
          <w:i/>
          <w:sz w:val="24"/>
          <w:szCs w:val="24"/>
        </w:rPr>
      </w:pPr>
    </w:p>
    <w:p w14:paraId="0FE89B62" w14:textId="77777777" w:rsidR="00B06CB1" w:rsidRPr="000A3719" w:rsidRDefault="00B06CB1" w:rsidP="00B06CB1">
      <w:pPr>
        <w:suppressAutoHyphens/>
        <w:rPr>
          <w:rFonts w:ascii="Times New Roman" w:hAnsi="Times New Roman"/>
          <w:b/>
          <w:i/>
          <w:sz w:val="24"/>
          <w:szCs w:val="24"/>
        </w:rPr>
      </w:pPr>
    </w:p>
    <w:p w14:paraId="699DCAE0" w14:textId="77777777" w:rsidR="00B06CB1" w:rsidRPr="000A3719" w:rsidRDefault="00B06CB1" w:rsidP="00B06CB1">
      <w:pPr>
        <w:suppressAutoHyphens/>
        <w:rPr>
          <w:rFonts w:ascii="Times New Roman" w:hAnsi="Times New Roman"/>
          <w:b/>
          <w:i/>
          <w:sz w:val="24"/>
          <w:szCs w:val="24"/>
        </w:rPr>
      </w:pPr>
    </w:p>
    <w:p w14:paraId="657CF021" w14:textId="77777777" w:rsidR="00B06CB1" w:rsidRPr="000A3719" w:rsidRDefault="00B06CB1" w:rsidP="00B06CB1">
      <w:pPr>
        <w:suppressAutoHyphens/>
        <w:rPr>
          <w:rFonts w:ascii="Times New Roman" w:hAnsi="Times New Roman"/>
          <w:b/>
          <w:i/>
          <w:sz w:val="24"/>
          <w:szCs w:val="24"/>
        </w:rPr>
      </w:pPr>
    </w:p>
    <w:p w14:paraId="05150C64" w14:textId="77777777" w:rsidR="00B06CB1" w:rsidRPr="000A3719" w:rsidRDefault="00B06CB1" w:rsidP="00B06CB1">
      <w:pPr>
        <w:suppressAutoHyphens/>
        <w:jc w:val="center"/>
        <w:rPr>
          <w:rFonts w:ascii="Times New Roman" w:hAnsi="Times New Roman"/>
          <w:b/>
          <w:bCs/>
          <w:iCs/>
          <w:sz w:val="24"/>
          <w:szCs w:val="24"/>
        </w:rPr>
      </w:pPr>
      <w:r w:rsidRPr="000A3719">
        <w:rPr>
          <w:rFonts w:ascii="Times New Roman" w:hAnsi="Times New Roman"/>
          <w:b/>
          <w:bCs/>
          <w:iCs/>
          <w:sz w:val="24"/>
          <w:szCs w:val="24"/>
        </w:rPr>
        <w:t>2023 г.</w:t>
      </w:r>
    </w:p>
    <w:p w14:paraId="1389091C" w14:textId="77777777" w:rsidR="00B06CB1" w:rsidRPr="000A3719" w:rsidRDefault="00B06CB1" w:rsidP="00B06CB1">
      <w:pPr>
        <w:spacing w:after="0"/>
        <w:contextualSpacing/>
        <w:jc w:val="center"/>
        <w:rPr>
          <w:rFonts w:ascii="Times New Roman" w:eastAsiaTheme="minorHAnsi" w:hAnsi="Times New Roman"/>
          <w:b/>
          <w:sz w:val="24"/>
          <w:szCs w:val="24"/>
          <w:lang w:eastAsia="en-US"/>
        </w:rPr>
      </w:pPr>
      <w:r w:rsidRPr="000A3719">
        <w:rPr>
          <w:rFonts w:ascii="Times New Roman" w:hAnsi="Times New Roman"/>
          <w:b/>
          <w:bCs/>
          <w:i/>
          <w:sz w:val="24"/>
          <w:szCs w:val="24"/>
        </w:rPr>
        <w:br w:type="page"/>
      </w:r>
    </w:p>
    <w:p w14:paraId="0B2F342B" w14:textId="77777777" w:rsidR="00B06CB1" w:rsidRPr="000A3719" w:rsidRDefault="00B06CB1" w:rsidP="00B06CB1">
      <w:pPr>
        <w:suppressAutoHyphens/>
        <w:jc w:val="center"/>
        <w:rPr>
          <w:rFonts w:ascii="Times New Roman" w:hAnsi="Times New Roman"/>
          <w:b/>
          <w:i/>
          <w:sz w:val="24"/>
          <w:szCs w:val="24"/>
        </w:rPr>
      </w:pPr>
      <w:r w:rsidRPr="000A3719">
        <w:rPr>
          <w:rFonts w:ascii="Times New Roman" w:hAnsi="Times New Roman"/>
          <w:b/>
          <w:i/>
          <w:sz w:val="24"/>
          <w:szCs w:val="24"/>
        </w:rPr>
        <w:lastRenderedPageBreak/>
        <w:t>СОДЕРЖАНИЕ</w:t>
      </w:r>
    </w:p>
    <w:p w14:paraId="2CF1038E" w14:textId="77777777" w:rsidR="00B06CB1" w:rsidRPr="000A3719" w:rsidRDefault="00B06CB1" w:rsidP="00B06CB1">
      <w:pPr>
        <w:suppressAutoHyphens/>
        <w:rPr>
          <w:rFonts w:ascii="Times New Roman" w:hAnsi="Times New Roman"/>
          <w:b/>
          <w:i/>
          <w:sz w:val="24"/>
          <w:szCs w:val="24"/>
        </w:rPr>
      </w:pPr>
    </w:p>
    <w:tbl>
      <w:tblPr>
        <w:tblW w:w="0" w:type="auto"/>
        <w:tblLook w:val="01E0" w:firstRow="1" w:lastRow="1" w:firstColumn="1" w:lastColumn="1" w:noHBand="0" w:noVBand="0"/>
      </w:tblPr>
      <w:tblGrid>
        <w:gridCol w:w="7668"/>
        <w:gridCol w:w="1903"/>
      </w:tblGrid>
      <w:tr w:rsidR="00B06CB1" w:rsidRPr="000A3719" w14:paraId="68E789F3" w14:textId="77777777" w:rsidTr="007A00BA">
        <w:tc>
          <w:tcPr>
            <w:tcW w:w="7668" w:type="dxa"/>
          </w:tcPr>
          <w:p w14:paraId="35221F53" w14:textId="77777777" w:rsidR="00B06CB1" w:rsidRPr="000A3719" w:rsidRDefault="00B06CB1" w:rsidP="00B06CB1">
            <w:pPr>
              <w:numPr>
                <w:ilvl w:val="0"/>
                <w:numId w:val="26"/>
              </w:numPr>
              <w:suppressAutoHyphens/>
              <w:rPr>
                <w:rFonts w:ascii="Times New Roman" w:hAnsi="Times New Roman"/>
                <w:b/>
                <w:sz w:val="24"/>
                <w:szCs w:val="24"/>
              </w:rPr>
            </w:pPr>
            <w:r w:rsidRPr="000A3719">
              <w:rPr>
                <w:rFonts w:ascii="Times New Roman" w:hAnsi="Times New Roman"/>
                <w:b/>
                <w:sz w:val="24"/>
                <w:szCs w:val="24"/>
              </w:rPr>
              <w:t>ОБЩАЯ ХАРАКТЕРИСТИКА ПРИМЕРНОЙ РАБОЧЕЙ ПРОГРАММЫ УЧЕБНОЙ ДИСЦИПЛИНЫ</w:t>
            </w:r>
          </w:p>
          <w:p w14:paraId="79188A97" w14:textId="77777777" w:rsidR="00B06CB1" w:rsidRPr="000A3719" w:rsidRDefault="00B06CB1" w:rsidP="007A00BA">
            <w:pPr>
              <w:suppressAutoHyphens/>
              <w:rPr>
                <w:rFonts w:ascii="Times New Roman" w:hAnsi="Times New Roman"/>
                <w:b/>
                <w:sz w:val="24"/>
                <w:szCs w:val="24"/>
              </w:rPr>
            </w:pPr>
          </w:p>
        </w:tc>
        <w:tc>
          <w:tcPr>
            <w:tcW w:w="1903" w:type="dxa"/>
          </w:tcPr>
          <w:p w14:paraId="3D89C216" w14:textId="77777777" w:rsidR="00B06CB1" w:rsidRPr="000A3719" w:rsidRDefault="00B06CB1" w:rsidP="007A00BA">
            <w:pPr>
              <w:suppressAutoHyphens/>
              <w:rPr>
                <w:rFonts w:ascii="Times New Roman" w:hAnsi="Times New Roman"/>
                <w:b/>
                <w:sz w:val="24"/>
                <w:szCs w:val="24"/>
              </w:rPr>
            </w:pPr>
          </w:p>
        </w:tc>
      </w:tr>
      <w:tr w:rsidR="00B06CB1" w:rsidRPr="000A3719" w14:paraId="4466D6D8" w14:textId="77777777" w:rsidTr="007A00BA">
        <w:tc>
          <w:tcPr>
            <w:tcW w:w="7668" w:type="dxa"/>
          </w:tcPr>
          <w:p w14:paraId="15A425D1" w14:textId="77777777" w:rsidR="00B06CB1" w:rsidRPr="000A3719" w:rsidRDefault="00B06CB1" w:rsidP="00B06CB1">
            <w:pPr>
              <w:numPr>
                <w:ilvl w:val="0"/>
                <w:numId w:val="26"/>
              </w:numPr>
              <w:suppressAutoHyphens/>
              <w:rPr>
                <w:rFonts w:ascii="Times New Roman" w:hAnsi="Times New Roman"/>
                <w:b/>
                <w:sz w:val="24"/>
                <w:szCs w:val="24"/>
              </w:rPr>
            </w:pPr>
            <w:r w:rsidRPr="000A3719">
              <w:rPr>
                <w:rFonts w:ascii="Times New Roman" w:hAnsi="Times New Roman"/>
                <w:b/>
                <w:sz w:val="24"/>
                <w:szCs w:val="24"/>
              </w:rPr>
              <w:t>СТРУКТУРА ПРИМЕРНОЙ УЧЕБНОЙ ДИСЦИПЛИНЫ</w:t>
            </w:r>
          </w:p>
          <w:p w14:paraId="554B840A" w14:textId="77777777" w:rsidR="00B06CB1" w:rsidRPr="000A3719" w:rsidRDefault="00B06CB1" w:rsidP="007A00BA">
            <w:pPr>
              <w:suppressAutoHyphens/>
              <w:rPr>
                <w:rFonts w:ascii="Times New Roman" w:hAnsi="Times New Roman"/>
                <w:b/>
                <w:sz w:val="24"/>
                <w:szCs w:val="24"/>
              </w:rPr>
            </w:pPr>
          </w:p>
        </w:tc>
        <w:tc>
          <w:tcPr>
            <w:tcW w:w="1903" w:type="dxa"/>
          </w:tcPr>
          <w:p w14:paraId="4D15478D" w14:textId="77777777" w:rsidR="00B06CB1" w:rsidRPr="000A3719" w:rsidRDefault="00B06CB1" w:rsidP="007A00BA">
            <w:pPr>
              <w:suppressAutoHyphens/>
              <w:rPr>
                <w:rFonts w:ascii="Times New Roman" w:hAnsi="Times New Roman"/>
                <w:b/>
                <w:sz w:val="24"/>
                <w:szCs w:val="24"/>
              </w:rPr>
            </w:pPr>
          </w:p>
        </w:tc>
      </w:tr>
      <w:tr w:rsidR="00B06CB1" w:rsidRPr="000A3719" w14:paraId="58E1C755" w14:textId="77777777" w:rsidTr="007A00BA">
        <w:trPr>
          <w:trHeight w:val="670"/>
        </w:trPr>
        <w:tc>
          <w:tcPr>
            <w:tcW w:w="7668" w:type="dxa"/>
          </w:tcPr>
          <w:p w14:paraId="384D0884" w14:textId="77777777" w:rsidR="00B06CB1" w:rsidRPr="000A3719" w:rsidRDefault="00B06CB1" w:rsidP="00B06CB1">
            <w:pPr>
              <w:numPr>
                <w:ilvl w:val="0"/>
                <w:numId w:val="26"/>
              </w:numPr>
              <w:suppressAutoHyphens/>
              <w:rPr>
                <w:rFonts w:ascii="Times New Roman" w:hAnsi="Times New Roman"/>
                <w:b/>
                <w:sz w:val="24"/>
                <w:szCs w:val="24"/>
              </w:rPr>
            </w:pPr>
            <w:r w:rsidRPr="000A3719">
              <w:rPr>
                <w:rFonts w:ascii="Times New Roman" w:hAnsi="Times New Roman"/>
                <w:b/>
                <w:sz w:val="24"/>
                <w:szCs w:val="24"/>
              </w:rPr>
              <w:t xml:space="preserve">ПРИМЕРНЫЕ УСЛОВИЯ РЕАЛИЗАЦИИ ПРОГРАММЫ </w:t>
            </w:r>
          </w:p>
        </w:tc>
        <w:tc>
          <w:tcPr>
            <w:tcW w:w="1903" w:type="dxa"/>
          </w:tcPr>
          <w:p w14:paraId="7E4C86F1" w14:textId="77777777" w:rsidR="00B06CB1" w:rsidRPr="000A3719" w:rsidRDefault="00B06CB1" w:rsidP="007A00BA">
            <w:pPr>
              <w:suppressAutoHyphens/>
              <w:rPr>
                <w:rFonts w:ascii="Times New Roman" w:hAnsi="Times New Roman"/>
                <w:b/>
                <w:sz w:val="24"/>
                <w:szCs w:val="24"/>
              </w:rPr>
            </w:pPr>
          </w:p>
        </w:tc>
      </w:tr>
      <w:tr w:rsidR="00B06CB1" w:rsidRPr="000A3719" w14:paraId="7334AB7E" w14:textId="77777777" w:rsidTr="007A00BA">
        <w:tc>
          <w:tcPr>
            <w:tcW w:w="7668" w:type="dxa"/>
          </w:tcPr>
          <w:p w14:paraId="68A8E46A" w14:textId="77777777" w:rsidR="00B06CB1" w:rsidRPr="000A3719" w:rsidRDefault="00B06CB1" w:rsidP="00B06CB1">
            <w:pPr>
              <w:numPr>
                <w:ilvl w:val="0"/>
                <w:numId w:val="26"/>
              </w:numPr>
              <w:suppressAutoHyphens/>
              <w:rPr>
                <w:rFonts w:ascii="Times New Roman" w:hAnsi="Times New Roman"/>
                <w:b/>
                <w:sz w:val="24"/>
                <w:szCs w:val="24"/>
              </w:rPr>
            </w:pPr>
            <w:r w:rsidRPr="000A3719">
              <w:rPr>
                <w:rFonts w:ascii="Times New Roman" w:hAnsi="Times New Roman"/>
                <w:b/>
                <w:sz w:val="24"/>
                <w:szCs w:val="24"/>
              </w:rPr>
              <w:t>КОНТРОЛЬ И ОЦЕНКА РЕЗУЛЬТАТОВ ОСВОЕНИЯ УЧЕБНОЙ ДИСЦИПЛИНЫ</w:t>
            </w:r>
          </w:p>
          <w:p w14:paraId="324F9CDC" w14:textId="77777777" w:rsidR="00B06CB1" w:rsidRPr="000A3719" w:rsidRDefault="00B06CB1" w:rsidP="007A00BA">
            <w:pPr>
              <w:suppressAutoHyphens/>
              <w:rPr>
                <w:rFonts w:ascii="Times New Roman" w:hAnsi="Times New Roman"/>
                <w:b/>
                <w:sz w:val="24"/>
                <w:szCs w:val="24"/>
              </w:rPr>
            </w:pPr>
          </w:p>
        </w:tc>
        <w:tc>
          <w:tcPr>
            <w:tcW w:w="1903" w:type="dxa"/>
          </w:tcPr>
          <w:p w14:paraId="33418268" w14:textId="77777777" w:rsidR="00B06CB1" w:rsidRPr="000A3719" w:rsidRDefault="00B06CB1" w:rsidP="007A00BA">
            <w:pPr>
              <w:suppressAutoHyphens/>
              <w:rPr>
                <w:rFonts w:ascii="Times New Roman" w:hAnsi="Times New Roman"/>
                <w:b/>
                <w:sz w:val="24"/>
                <w:szCs w:val="24"/>
              </w:rPr>
            </w:pPr>
          </w:p>
        </w:tc>
      </w:tr>
    </w:tbl>
    <w:p w14:paraId="46A3E733" w14:textId="77777777" w:rsidR="00B06CB1" w:rsidRPr="000A3719" w:rsidRDefault="00B06CB1" w:rsidP="00B06CB1">
      <w:pPr>
        <w:spacing w:after="0"/>
        <w:rPr>
          <w:rFonts w:ascii="Times New Roman" w:hAnsi="Times New Roman"/>
          <w:sz w:val="24"/>
          <w:szCs w:val="24"/>
        </w:rPr>
      </w:pPr>
    </w:p>
    <w:p w14:paraId="18E9750F" w14:textId="77777777" w:rsidR="00B06CB1" w:rsidRPr="000A3719" w:rsidRDefault="00B06CB1" w:rsidP="00B06CB1">
      <w:pPr>
        <w:spacing w:after="0"/>
        <w:rPr>
          <w:rFonts w:ascii="Times New Roman" w:hAnsi="Times New Roman"/>
          <w:sz w:val="24"/>
          <w:szCs w:val="24"/>
        </w:rPr>
      </w:pPr>
    </w:p>
    <w:p w14:paraId="4F3C78A5" w14:textId="77777777" w:rsidR="00B06CB1" w:rsidRPr="000A3719" w:rsidRDefault="00B06CB1" w:rsidP="00B06CB1">
      <w:pPr>
        <w:spacing w:after="0"/>
        <w:rPr>
          <w:rFonts w:ascii="Times New Roman" w:hAnsi="Times New Roman"/>
          <w:sz w:val="24"/>
          <w:szCs w:val="24"/>
        </w:rPr>
      </w:pPr>
    </w:p>
    <w:p w14:paraId="5DED349F" w14:textId="77777777" w:rsidR="00B06CB1" w:rsidRPr="000A3719" w:rsidRDefault="00B06CB1" w:rsidP="00B06CB1">
      <w:pPr>
        <w:spacing w:after="0"/>
        <w:rPr>
          <w:rFonts w:ascii="Times New Roman" w:hAnsi="Times New Roman"/>
          <w:sz w:val="24"/>
          <w:szCs w:val="24"/>
        </w:rPr>
      </w:pPr>
    </w:p>
    <w:p w14:paraId="70089A11" w14:textId="77777777" w:rsidR="00B06CB1" w:rsidRPr="000A3719" w:rsidRDefault="00B06CB1" w:rsidP="00B06CB1">
      <w:pPr>
        <w:spacing w:after="0"/>
        <w:rPr>
          <w:rFonts w:ascii="Times New Roman" w:hAnsi="Times New Roman"/>
          <w:sz w:val="24"/>
          <w:szCs w:val="24"/>
        </w:rPr>
      </w:pPr>
    </w:p>
    <w:p w14:paraId="150B6402" w14:textId="77777777" w:rsidR="00B06CB1" w:rsidRPr="000A3719" w:rsidRDefault="00B06CB1" w:rsidP="00B06CB1">
      <w:pPr>
        <w:spacing w:after="0"/>
        <w:rPr>
          <w:rFonts w:ascii="Times New Roman" w:hAnsi="Times New Roman"/>
          <w:sz w:val="24"/>
          <w:szCs w:val="24"/>
        </w:rPr>
      </w:pPr>
    </w:p>
    <w:p w14:paraId="71084E81" w14:textId="77777777" w:rsidR="00B06CB1" w:rsidRPr="000A3719" w:rsidRDefault="00B06CB1" w:rsidP="00B06CB1">
      <w:pPr>
        <w:spacing w:after="0"/>
        <w:rPr>
          <w:rFonts w:ascii="Times New Roman" w:hAnsi="Times New Roman"/>
          <w:sz w:val="24"/>
          <w:szCs w:val="24"/>
        </w:rPr>
      </w:pPr>
    </w:p>
    <w:p w14:paraId="66B8AA64" w14:textId="77777777" w:rsidR="00B06CB1" w:rsidRPr="000A3719" w:rsidRDefault="00B06CB1" w:rsidP="00B06CB1">
      <w:pPr>
        <w:spacing w:after="0"/>
        <w:rPr>
          <w:rFonts w:ascii="Times New Roman" w:hAnsi="Times New Roman"/>
          <w:sz w:val="24"/>
          <w:szCs w:val="24"/>
        </w:rPr>
      </w:pPr>
    </w:p>
    <w:p w14:paraId="556D9E29" w14:textId="77777777" w:rsidR="00B06CB1" w:rsidRPr="000A3719" w:rsidRDefault="00B06CB1" w:rsidP="00B06CB1">
      <w:pPr>
        <w:spacing w:after="0"/>
        <w:rPr>
          <w:rFonts w:ascii="Times New Roman" w:hAnsi="Times New Roman"/>
          <w:sz w:val="24"/>
          <w:szCs w:val="24"/>
        </w:rPr>
      </w:pPr>
    </w:p>
    <w:p w14:paraId="695970F2" w14:textId="77777777" w:rsidR="00B06CB1" w:rsidRPr="000A3719" w:rsidRDefault="00B06CB1" w:rsidP="00B06CB1">
      <w:pPr>
        <w:spacing w:after="0"/>
        <w:rPr>
          <w:rFonts w:ascii="Times New Roman" w:hAnsi="Times New Roman"/>
          <w:sz w:val="24"/>
          <w:szCs w:val="24"/>
        </w:rPr>
      </w:pPr>
    </w:p>
    <w:p w14:paraId="274EDCE4" w14:textId="77777777" w:rsidR="00B06CB1" w:rsidRPr="000A3719" w:rsidRDefault="00B06CB1" w:rsidP="00B06CB1">
      <w:pPr>
        <w:spacing w:after="0"/>
        <w:rPr>
          <w:rFonts w:ascii="Times New Roman" w:hAnsi="Times New Roman"/>
          <w:sz w:val="24"/>
          <w:szCs w:val="24"/>
        </w:rPr>
      </w:pPr>
    </w:p>
    <w:p w14:paraId="177CDCAA" w14:textId="77777777" w:rsidR="00B06CB1" w:rsidRPr="000A3719" w:rsidRDefault="00B06CB1" w:rsidP="00B06CB1">
      <w:pPr>
        <w:spacing w:after="0"/>
        <w:rPr>
          <w:rFonts w:ascii="Times New Roman" w:hAnsi="Times New Roman"/>
          <w:sz w:val="24"/>
          <w:szCs w:val="24"/>
        </w:rPr>
      </w:pPr>
    </w:p>
    <w:p w14:paraId="2C2A2453" w14:textId="77777777" w:rsidR="00B06CB1" w:rsidRPr="000A3719" w:rsidRDefault="00B06CB1" w:rsidP="00B06CB1">
      <w:pPr>
        <w:spacing w:after="0"/>
        <w:rPr>
          <w:rFonts w:ascii="Times New Roman" w:hAnsi="Times New Roman"/>
          <w:sz w:val="24"/>
          <w:szCs w:val="24"/>
        </w:rPr>
      </w:pPr>
    </w:p>
    <w:p w14:paraId="67C05154" w14:textId="77777777" w:rsidR="00B06CB1" w:rsidRPr="000A3719" w:rsidRDefault="00B06CB1" w:rsidP="00B06CB1">
      <w:pPr>
        <w:spacing w:after="0"/>
        <w:rPr>
          <w:rFonts w:ascii="Times New Roman" w:hAnsi="Times New Roman"/>
          <w:sz w:val="24"/>
          <w:szCs w:val="24"/>
        </w:rPr>
      </w:pPr>
    </w:p>
    <w:p w14:paraId="57FCE0CD" w14:textId="77777777" w:rsidR="00B06CB1" w:rsidRPr="000A3719" w:rsidRDefault="00B06CB1" w:rsidP="00B06CB1">
      <w:pPr>
        <w:spacing w:after="0"/>
        <w:rPr>
          <w:rFonts w:ascii="Times New Roman" w:hAnsi="Times New Roman"/>
          <w:sz w:val="24"/>
          <w:szCs w:val="24"/>
        </w:rPr>
      </w:pPr>
    </w:p>
    <w:p w14:paraId="1B48F7C9" w14:textId="77777777" w:rsidR="00B06CB1" w:rsidRPr="000A3719" w:rsidRDefault="00B06CB1" w:rsidP="00B06CB1">
      <w:pPr>
        <w:spacing w:after="0"/>
        <w:rPr>
          <w:rFonts w:ascii="Times New Roman" w:hAnsi="Times New Roman"/>
          <w:sz w:val="24"/>
          <w:szCs w:val="24"/>
        </w:rPr>
      </w:pPr>
    </w:p>
    <w:p w14:paraId="59568F4B" w14:textId="77777777" w:rsidR="00B06CB1" w:rsidRPr="000A3719" w:rsidRDefault="00B06CB1" w:rsidP="00B06CB1">
      <w:pPr>
        <w:spacing w:after="0"/>
        <w:rPr>
          <w:rFonts w:ascii="Times New Roman" w:hAnsi="Times New Roman"/>
          <w:sz w:val="24"/>
          <w:szCs w:val="24"/>
        </w:rPr>
      </w:pPr>
    </w:p>
    <w:p w14:paraId="68C40FB4" w14:textId="77777777" w:rsidR="00B06CB1" w:rsidRPr="000A3719" w:rsidRDefault="00B06CB1" w:rsidP="00B06CB1">
      <w:pPr>
        <w:spacing w:after="0"/>
        <w:rPr>
          <w:rFonts w:ascii="Times New Roman" w:hAnsi="Times New Roman"/>
          <w:sz w:val="24"/>
          <w:szCs w:val="24"/>
        </w:rPr>
      </w:pPr>
    </w:p>
    <w:p w14:paraId="449B55F7" w14:textId="77777777" w:rsidR="00B06CB1" w:rsidRPr="000A3719" w:rsidRDefault="00B06CB1" w:rsidP="00B06CB1">
      <w:pPr>
        <w:spacing w:after="0"/>
        <w:rPr>
          <w:rFonts w:ascii="Times New Roman" w:hAnsi="Times New Roman"/>
          <w:sz w:val="24"/>
          <w:szCs w:val="24"/>
        </w:rPr>
      </w:pPr>
    </w:p>
    <w:p w14:paraId="163DBBF3" w14:textId="77777777" w:rsidR="00B06CB1" w:rsidRPr="000A3719" w:rsidRDefault="00B06CB1" w:rsidP="00B06CB1">
      <w:pPr>
        <w:spacing w:after="0"/>
        <w:rPr>
          <w:rFonts w:ascii="Times New Roman" w:hAnsi="Times New Roman"/>
          <w:sz w:val="24"/>
          <w:szCs w:val="24"/>
        </w:rPr>
      </w:pPr>
    </w:p>
    <w:p w14:paraId="59601D3C" w14:textId="77777777" w:rsidR="00B06CB1" w:rsidRPr="000A3719" w:rsidRDefault="00B06CB1" w:rsidP="00B06CB1">
      <w:pPr>
        <w:spacing w:after="0"/>
        <w:rPr>
          <w:rFonts w:ascii="Times New Roman" w:hAnsi="Times New Roman"/>
          <w:sz w:val="24"/>
          <w:szCs w:val="24"/>
        </w:rPr>
      </w:pPr>
    </w:p>
    <w:p w14:paraId="574E7D55" w14:textId="77777777" w:rsidR="00B06CB1" w:rsidRPr="000A3719" w:rsidRDefault="00B06CB1" w:rsidP="00B06CB1">
      <w:pPr>
        <w:spacing w:after="0"/>
        <w:rPr>
          <w:rFonts w:ascii="Times New Roman" w:hAnsi="Times New Roman"/>
          <w:sz w:val="24"/>
          <w:szCs w:val="24"/>
        </w:rPr>
      </w:pPr>
    </w:p>
    <w:p w14:paraId="792B0D5A" w14:textId="77777777" w:rsidR="00B06CB1" w:rsidRPr="000A3719" w:rsidRDefault="00B06CB1" w:rsidP="00B06CB1">
      <w:pPr>
        <w:spacing w:after="0"/>
        <w:rPr>
          <w:rFonts w:ascii="Times New Roman" w:hAnsi="Times New Roman"/>
          <w:sz w:val="24"/>
          <w:szCs w:val="24"/>
        </w:rPr>
      </w:pPr>
    </w:p>
    <w:p w14:paraId="03AC2FFB" w14:textId="77777777" w:rsidR="00B06CB1" w:rsidRPr="000A3719" w:rsidRDefault="00B06CB1" w:rsidP="00B06CB1">
      <w:pPr>
        <w:spacing w:after="0"/>
        <w:rPr>
          <w:rFonts w:ascii="Times New Roman" w:hAnsi="Times New Roman"/>
          <w:sz w:val="24"/>
          <w:szCs w:val="24"/>
        </w:rPr>
      </w:pPr>
    </w:p>
    <w:p w14:paraId="7FB97471" w14:textId="77777777" w:rsidR="00B06CB1" w:rsidRPr="000A3719" w:rsidRDefault="00B06CB1" w:rsidP="00B06CB1">
      <w:pPr>
        <w:spacing w:after="0"/>
        <w:rPr>
          <w:rFonts w:ascii="Times New Roman" w:hAnsi="Times New Roman"/>
          <w:sz w:val="24"/>
          <w:szCs w:val="24"/>
        </w:rPr>
      </w:pPr>
    </w:p>
    <w:p w14:paraId="08B4FF1A" w14:textId="77777777" w:rsidR="00B06CB1" w:rsidRPr="000A3719" w:rsidRDefault="00B06CB1" w:rsidP="00B06CB1">
      <w:pPr>
        <w:spacing w:after="0"/>
        <w:rPr>
          <w:rFonts w:ascii="Times New Roman" w:hAnsi="Times New Roman"/>
          <w:sz w:val="24"/>
          <w:szCs w:val="24"/>
        </w:rPr>
      </w:pPr>
    </w:p>
    <w:p w14:paraId="22AB393A" w14:textId="77777777" w:rsidR="00B06CB1" w:rsidRPr="000A3719" w:rsidRDefault="00B06CB1" w:rsidP="00B06CB1">
      <w:pPr>
        <w:spacing w:after="0"/>
        <w:rPr>
          <w:rFonts w:ascii="Times New Roman" w:hAnsi="Times New Roman"/>
          <w:sz w:val="24"/>
          <w:szCs w:val="24"/>
        </w:rPr>
      </w:pPr>
    </w:p>
    <w:p w14:paraId="1DBF2310" w14:textId="77777777" w:rsidR="00B06CB1" w:rsidRPr="000A3719" w:rsidRDefault="00B06CB1" w:rsidP="00B06CB1">
      <w:pPr>
        <w:spacing w:after="0"/>
        <w:rPr>
          <w:rFonts w:ascii="Times New Roman" w:hAnsi="Times New Roman"/>
          <w:sz w:val="24"/>
          <w:szCs w:val="24"/>
        </w:rPr>
      </w:pPr>
    </w:p>
    <w:p w14:paraId="48B0F11B" w14:textId="77777777" w:rsidR="00B06CB1" w:rsidRPr="000A3719" w:rsidRDefault="00B06CB1" w:rsidP="00B06CB1">
      <w:pPr>
        <w:numPr>
          <w:ilvl w:val="0"/>
          <w:numId w:val="27"/>
        </w:numPr>
        <w:suppressAutoHyphens/>
        <w:spacing w:after="0"/>
        <w:contextualSpacing/>
        <w:jc w:val="center"/>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lastRenderedPageBreak/>
        <w:t xml:space="preserve">ОБЩАЯ ХАРАКТЕРИСТИКА </w:t>
      </w:r>
      <w:r w:rsidRPr="000A3719">
        <w:rPr>
          <w:rFonts w:ascii="Times New Roman" w:eastAsiaTheme="minorHAnsi" w:hAnsi="Times New Roman" w:cstheme="minorBidi"/>
          <w:b/>
          <w:color w:val="000000"/>
          <w:sz w:val="24"/>
          <w:szCs w:val="24"/>
          <w:lang w:eastAsia="en-US"/>
        </w:rPr>
        <w:t>РАБОЧЕЙ ПРОГРАММЫ</w:t>
      </w:r>
      <w:r w:rsidRPr="000A3719">
        <w:rPr>
          <w:rFonts w:ascii="Times New Roman" w:eastAsiaTheme="minorHAnsi" w:hAnsi="Times New Roman" w:cstheme="minorBidi"/>
          <w:b/>
          <w:sz w:val="24"/>
          <w:szCs w:val="24"/>
          <w:lang w:eastAsia="en-US"/>
        </w:rPr>
        <w:t xml:space="preserve"> </w:t>
      </w:r>
      <w:r w:rsidRPr="000A3719">
        <w:rPr>
          <w:rFonts w:ascii="Times New Roman" w:eastAsiaTheme="minorHAnsi" w:hAnsi="Times New Roman" w:cstheme="minorBidi"/>
          <w:b/>
          <w:sz w:val="24"/>
          <w:szCs w:val="24"/>
          <w:lang w:eastAsia="en-US"/>
        </w:rPr>
        <w:br/>
        <w:t>УЧЕБНОЙ ДИСЦИПЛИНЫ</w:t>
      </w:r>
    </w:p>
    <w:p w14:paraId="471E7FE9" w14:textId="77777777" w:rsidR="00B06CB1" w:rsidRPr="000A3719" w:rsidRDefault="00B06CB1" w:rsidP="00B06CB1">
      <w:pPr>
        <w:suppressAutoHyphens/>
        <w:spacing w:after="0"/>
        <w:ind w:left="360"/>
        <w:rPr>
          <w:rFonts w:ascii="Times New Roman" w:eastAsiaTheme="minorHAnsi" w:hAnsi="Times New Roman" w:cstheme="minorBidi"/>
          <w:b/>
          <w:sz w:val="24"/>
          <w:szCs w:val="24"/>
          <w:lang w:eastAsia="en-US"/>
        </w:rPr>
      </w:pPr>
    </w:p>
    <w:p w14:paraId="781DE515" w14:textId="12F80874" w:rsidR="00B06CB1" w:rsidRPr="00072BA2" w:rsidRDefault="00072BA2" w:rsidP="00B06CB1">
      <w:pPr>
        <w:spacing w:after="0"/>
        <w:ind w:firstLine="709"/>
        <w:jc w:val="center"/>
        <w:rPr>
          <w:rFonts w:ascii="Times New Roman" w:hAnsi="Times New Roman"/>
          <w:b/>
          <w:bCs/>
          <w:iCs/>
          <w:sz w:val="24"/>
          <w:szCs w:val="24"/>
        </w:rPr>
      </w:pPr>
      <w:r w:rsidRPr="00072BA2">
        <w:rPr>
          <w:b/>
          <w:bCs/>
          <w:sz w:val="24"/>
          <w:szCs w:val="24"/>
        </w:rPr>
        <w:t>«</w:t>
      </w:r>
      <w:r w:rsidRPr="00072BA2">
        <w:rPr>
          <w:rFonts w:ascii="Times New Roman" w:hAnsi="Times New Roman"/>
          <w:b/>
          <w:bCs/>
          <w:sz w:val="24"/>
          <w:szCs w:val="24"/>
        </w:rPr>
        <w:t>ОП.02 Метрология, стандартизация и сертификация»</w:t>
      </w:r>
    </w:p>
    <w:p w14:paraId="2DEA55DC" w14:textId="77777777" w:rsidR="00B06CB1" w:rsidRPr="000A3719" w:rsidRDefault="00B06CB1" w:rsidP="00B06CB1">
      <w:pPr>
        <w:spacing w:after="0"/>
        <w:ind w:firstLine="709"/>
        <w:jc w:val="center"/>
        <w:rPr>
          <w:rFonts w:ascii="Times New Roman" w:hAnsi="Times New Roman"/>
          <w:b/>
          <w:iCs/>
          <w:sz w:val="24"/>
          <w:szCs w:val="24"/>
        </w:rPr>
      </w:pPr>
    </w:p>
    <w:p w14:paraId="11EC9CE3" w14:textId="77777777" w:rsidR="00B06CB1" w:rsidRPr="000A3719" w:rsidRDefault="00B06CB1" w:rsidP="00B06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A3719">
        <w:rPr>
          <w:rFonts w:ascii="Times New Roman" w:hAnsi="Times New Roman"/>
          <w:b/>
          <w:sz w:val="24"/>
          <w:szCs w:val="24"/>
        </w:rPr>
        <w:t xml:space="preserve">1.1. Место дисциплины в структуре основной образовательной программы: </w:t>
      </w:r>
    </w:p>
    <w:p w14:paraId="3D4B5A46" w14:textId="63D8BDC0" w:rsidR="00B06CB1" w:rsidRPr="000A3719" w:rsidRDefault="00B06CB1" w:rsidP="00B06C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A3719">
        <w:rPr>
          <w:rFonts w:ascii="Times New Roman" w:hAnsi="Times New Roman"/>
          <w:sz w:val="24"/>
          <w:szCs w:val="24"/>
        </w:rPr>
        <w:t>Учебная дисциплина</w:t>
      </w:r>
      <w:r w:rsidRPr="000A3719">
        <w:rPr>
          <w:sz w:val="24"/>
          <w:szCs w:val="24"/>
        </w:rPr>
        <w:t xml:space="preserve"> </w:t>
      </w:r>
      <w:r>
        <w:rPr>
          <w:sz w:val="24"/>
          <w:szCs w:val="24"/>
        </w:rPr>
        <w:t>«</w:t>
      </w:r>
      <w:r w:rsidRPr="00B06CB1">
        <w:rPr>
          <w:rFonts w:ascii="Times New Roman" w:hAnsi="Times New Roman"/>
          <w:sz w:val="24"/>
          <w:szCs w:val="24"/>
        </w:rPr>
        <w:t>ОП.02 Метрология, стандартизация и сертификация</w:t>
      </w:r>
      <w:r>
        <w:rPr>
          <w:rFonts w:ascii="Times New Roman" w:hAnsi="Times New Roman"/>
          <w:sz w:val="24"/>
          <w:szCs w:val="24"/>
        </w:rPr>
        <w:t>»</w:t>
      </w:r>
      <w:r>
        <w:rPr>
          <w:sz w:val="24"/>
          <w:szCs w:val="24"/>
        </w:rPr>
        <w:t xml:space="preserve"> </w:t>
      </w:r>
      <w:r w:rsidRPr="000A3719">
        <w:rPr>
          <w:rFonts w:ascii="Times New Roman" w:hAnsi="Times New Roman"/>
          <w:sz w:val="24"/>
          <w:szCs w:val="24"/>
        </w:rPr>
        <w:t xml:space="preserve">является обязательной частью </w:t>
      </w:r>
      <w:r w:rsidR="00527BFE">
        <w:rPr>
          <w:rFonts w:ascii="Times New Roman" w:hAnsi="Times New Roman"/>
          <w:sz w:val="24"/>
          <w:szCs w:val="24"/>
        </w:rPr>
        <w:t>общепрофессионального</w:t>
      </w:r>
      <w:r w:rsidRPr="000A3719">
        <w:rPr>
          <w:rFonts w:ascii="Times New Roman" w:hAnsi="Times New Roman"/>
          <w:sz w:val="24"/>
          <w:szCs w:val="24"/>
        </w:rPr>
        <w:t xml:space="preserve"> цикла ПОП-П</w:t>
      </w:r>
      <w:r>
        <w:rPr>
          <w:rFonts w:ascii="Times New Roman" w:hAnsi="Times New Roman"/>
          <w:sz w:val="24"/>
          <w:szCs w:val="24"/>
        </w:rPr>
        <w:br/>
      </w:r>
      <w:r w:rsidRPr="000A3719">
        <w:rPr>
          <w:rFonts w:ascii="Times New Roman" w:hAnsi="Times New Roman"/>
          <w:sz w:val="24"/>
          <w:szCs w:val="24"/>
        </w:rPr>
        <w:t>в соответствии с ФГОС СПО по 18.02.09 Переработка нефти и газа.</w:t>
      </w:r>
    </w:p>
    <w:p w14:paraId="0ED316E9" w14:textId="4F55DABE" w:rsidR="00B06CB1" w:rsidRPr="000A3719" w:rsidRDefault="00B06CB1" w:rsidP="00B06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0A3719">
        <w:rPr>
          <w:rFonts w:ascii="Times New Roman" w:hAnsi="Times New Roman"/>
          <w:sz w:val="24"/>
          <w:szCs w:val="24"/>
        </w:rPr>
        <w:t xml:space="preserve">Особое значение дисциплина имеет при формировании и развитии </w:t>
      </w:r>
      <w:r w:rsidRPr="00B06CB1">
        <w:rPr>
          <w:rFonts w:ascii="Times New Roman" w:hAnsi="Times New Roman"/>
          <w:sz w:val="24"/>
          <w:szCs w:val="24"/>
        </w:rPr>
        <w:t>ОК 01</w:t>
      </w:r>
      <w:r>
        <w:rPr>
          <w:rFonts w:ascii="Times New Roman" w:hAnsi="Times New Roman"/>
          <w:sz w:val="24"/>
          <w:szCs w:val="24"/>
        </w:rPr>
        <w:t xml:space="preserve">, </w:t>
      </w:r>
      <w:r w:rsidRPr="00B06CB1">
        <w:rPr>
          <w:rFonts w:ascii="Times New Roman" w:hAnsi="Times New Roman"/>
          <w:sz w:val="24"/>
          <w:szCs w:val="24"/>
        </w:rPr>
        <w:t>ОК 02</w:t>
      </w:r>
      <w:r>
        <w:rPr>
          <w:rFonts w:ascii="Times New Roman" w:hAnsi="Times New Roman"/>
          <w:sz w:val="24"/>
          <w:szCs w:val="24"/>
        </w:rPr>
        <w:t xml:space="preserve">, </w:t>
      </w:r>
      <w:r w:rsidRPr="00B06CB1">
        <w:rPr>
          <w:rFonts w:ascii="Times New Roman" w:hAnsi="Times New Roman"/>
          <w:sz w:val="24"/>
          <w:szCs w:val="24"/>
        </w:rPr>
        <w:t>ОК</w:t>
      </w:r>
      <w:r>
        <w:rPr>
          <w:rFonts w:ascii="Times New Roman" w:hAnsi="Times New Roman"/>
          <w:sz w:val="24"/>
          <w:szCs w:val="24"/>
        </w:rPr>
        <w:t xml:space="preserve"> </w:t>
      </w:r>
      <w:r w:rsidRPr="00B06CB1">
        <w:rPr>
          <w:rFonts w:ascii="Times New Roman" w:hAnsi="Times New Roman"/>
          <w:sz w:val="24"/>
          <w:szCs w:val="24"/>
        </w:rPr>
        <w:t>03</w:t>
      </w:r>
      <w:r>
        <w:rPr>
          <w:rFonts w:ascii="Times New Roman" w:hAnsi="Times New Roman"/>
          <w:sz w:val="24"/>
          <w:szCs w:val="24"/>
        </w:rPr>
        <w:t xml:space="preserve">, </w:t>
      </w:r>
      <w:r w:rsidRPr="00B06CB1">
        <w:rPr>
          <w:rFonts w:ascii="Times New Roman" w:hAnsi="Times New Roman"/>
          <w:sz w:val="24"/>
          <w:szCs w:val="24"/>
        </w:rPr>
        <w:t>ОК 04</w:t>
      </w:r>
      <w:r>
        <w:rPr>
          <w:rFonts w:ascii="Times New Roman" w:hAnsi="Times New Roman"/>
          <w:sz w:val="24"/>
          <w:szCs w:val="24"/>
        </w:rPr>
        <w:t xml:space="preserve">, </w:t>
      </w:r>
      <w:r w:rsidRPr="00B06CB1">
        <w:rPr>
          <w:rFonts w:ascii="Times New Roman" w:hAnsi="Times New Roman"/>
          <w:sz w:val="24"/>
          <w:szCs w:val="24"/>
        </w:rPr>
        <w:t>ОК 10</w:t>
      </w:r>
      <w:r>
        <w:rPr>
          <w:rFonts w:ascii="Times New Roman" w:hAnsi="Times New Roman"/>
          <w:sz w:val="24"/>
          <w:szCs w:val="24"/>
        </w:rPr>
        <w:t xml:space="preserve">, </w:t>
      </w:r>
      <w:r w:rsidRPr="00B06CB1">
        <w:rPr>
          <w:rFonts w:ascii="Times New Roman" w:hAnsi="Times New Roman"/>
          <w:sz w:val="24"/>
          <w:szCs w:val="24"/>
        </w:rPr>
        <w:t>ЛР 10</w:t>
      </w:r>
      <w:r>
        <w:rPr>
          <w:rFonts w:ascii="Times New Roman" w:hAnsi="Times New Roman"/>
          <w:sz w:val="24"/>
          <w:szCs w:val="24"/>
        </w:rPr>
        <w:t>.</w:t>
      </w:r>
    </w:p>
    <w:p w14:paraId="53229633" w14:textId="77777777" w:rsidR="00B06CB1" w:rsidRPr="000A3719" w:rsidRDefault="00B06CB1" w:rsidP="00B06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E90D26" w14:textId="77777777" w:rsidR="00B06CB1" w:rsidRPr="000A3719" w:rsidRDefault="00B06CB1" w:rsidP="00B06CB1">
      <w:pPr>
        <w:spacing w:after="0"/>
        <w:ind w:firstLine="709"/>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1.2. Цель и планируемые результаты освоения дисциплины:</w:t>
      </w:r>
    </w:p>
    <w:p w14:paraId="37AA56DA" w14:textId="77777777" w:rsidR="00B06CB1" w:rsidRPr="000A3719" w:rsidRDefault="00B06CB1" w:rsidP="00B06CB1">
      <w:pPr>
        <w:suppressAutoHyphens/>
        <w:spacing w:after="0"/>
        <w:ind w:firstLine="709"/>
        <w:contextualSpacing/>
        <w:jc w:val="both"/>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0A3719">
        <w:rPr>
          <w:rFonts w:ascii="Times New Roman" w:eastAsiaTheme="minorHAnsi" w:hAnsi="Times New Roman" w:cstheme="minorBidi"/>
          <w:sz w:val="24"/>
          <w:szCs w:val="24"/>
          <w:lang w:eastAsia="en-US"/>
        </w:rPr>
        <w:br/>
        <w:t>и знания</w:t>
      </w:r>
    </w:p>
    <w:p w14:paraId="1CD2C057" w14:textId="77777777" w:rsidR="00B06CB1" w:rsidRPr="000A3719" w:rsidRDefault="00B06CB1" w:rsidP="00B06CB1">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B06CB1" w:rsidRPr="000A3719" w14:paraId="28B5A2FD" w14:textId="77777777" w:rsidTr="007A00BA">
        <w:trPr>
          <w:trHeight w:val="649"/>
        </w:trPr>
        <w:tc>
          <w:tcPr>
            <w:tcW w:w="1271" w:type="dxa"/>
            <w:tcBorders>
              <w:top w:val="single" w:sz="4" w:space="0" w:color="auto"/>
              <w:left w:val="single" w:sz="4" w:space="0" w:color="auto"/>
              <w:bottom w:val="single" w:sz="4" w:space="0" w:color="auto"/>
              <w:right w:val="single" w:sz="4" w:space="0" w:color="auto"/>
            </w:tcBorders>
            <w:hideMark/>
          </w:tcPr>
          <w:p w14:paraId="5C298699" w14:textId="77777777" w:rsidR="00B06CB1" w:rsidRPr="000A3719" w:rsidRDefault="00B06CB1" w:rsidP="007A00BA">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Код</w:t>
            </w:r>
          </w:p>
          <w:p w14:paraId="401D6FE0" w14:textId="77777777" w:rsidR="00B06CB1" w:rsidRPr="000A3719" w:rsidRDefault="00B06CB1" w:rsidP="007A00BA">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4459CB7A" w14:textId="77777777" w:rsidR="00B06CB1" w:rsidRPr="000A3719" w:rsidRDefault="00B06CB1" w:rsidP="007A00BA">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43DFDEC3" w14:textId="77777777" w:rsidR="00B06CB1" w:rsidRPr="000A3719" w:rsidRDefault="00B06CB1" w:rsidP="007A00BA">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7E71B7B4" w14:textId="77777777" w:rsidR="00B06CB1" w:rsidRPr="000A3719" w:rsidRDefault="00B06CB1" w:rsidP="007A00BA">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6BA15E90" w14:textId="77777777" w:rsidR="00B06CB1" w:rsidRPr="000A3719" w:rsidRDefault="00B06CB1" w:rsidP="007A00BA">
            <w:pPr>
              <w:suppressAutoHyphens/>
              <w:spacing w:after="0" w:line="240" w:lineRule="auto"/>
              <w:jc w:val="center"/>
              <w:rPr>
                <w:rFonts w:ascii="Times New Roman" w:hAnsi="Times New Roman"/>
                <w:sz w:val="24"/>
                <w:szCs w:val="24"/>
                <w:lang w:eastAsia="en-US"/>
              </w:rPr>
            </w:pPr>
            <w:r w:rsidRPr="000A3719">
              <w:rPr>
                <w:rFonts w:ascii="Times New Roman" w:hAnsi="Times New Roman"/>
                <w:sz w:val="24"/>
                <w:szCs w:val="24"/>
                <w:lang w:eastAsia="en-US"/>
              </w:rPr>
              <w:t>Знания</w:t>
            </w:r>
          </w:p>
        </w:tc>
      </w:tr>
      <w:tr w:rsidR="00B06CB1" w:rsidRPr="000A3719" w14:paraId="2FBED311" w14:textId="77777777" w:rsidTr="007A00BA">
        <w:trPr>
          <w:trHeight w:val="645"/>
        </w:trPr>
        <w:tc>
          <w:tcPr>
            <w:tcW w:w="1271" w:type="dxa"/>
            <w:tcBorders>
              <w:top w:val="single" w:sz="4" w:space="0" w:color="auto"/>
              <w:left w:val="single" w:sz="4" w:space="0" w:color="auto"/>
              <w:bottom w:val="single" w:sz="4" w:space="0" w:color="auto"/>
              <w:right w:val="single" w:sz="4" w:space="0" w:color="auto"/>
            </w:tcBorders>
          </w:tcPr>
          <w:p w14:paraId="7CFB89E3" w14:textId="77777777" w:rsidR="00B06CB1" w:rsidRPr="00B06CB1" w:rsidRDefault="00B06CB1" w:rsidP="00B06CB1">
            <w:pPr>
              <w:suppressAutoHyphens/>
              <w:spacing w:after="0" w:line="240" w:lineRule="auto"/>
              <w:jc w:val="center"/>
              <w:rPr>
                <w:rFonts w:ascii="Times New Roman" w:hAnsi="Times New Roman"/>
                <w:b/>
                <w:bCs/>
                <w:iCs/>
                <w:color w:val="000000"/>
                <w:sz w:val="24"/>
                <w:szCs w:val="24"/>
              </w:rPr>
            </w:pPr>
            <w:r w:rsidRPr="00B06CB1">
              <w:rPr>
                <w:rFonts w:ascii="Times New Roman" w:hAnsi="Times New Roman"/>
                <w:b/>
                <w:bCs/>
                <w:iCs/>
                <w:color w:val="000000"/>
                <w:sz w:val="24"/>
                <w:szCs w:val="24"/>
              </w:rPr>
              <w:t>ОК 01</w:t>
            </w:r>
          </w:p>
          <w:p w14:paraId="58E5C65E" w14:textId="77777777" w:rsidR="00B06CB1" w:rsidRPr="00B06CB1" w:rsidRDefault="00B06CB1" w:rsidP="00B06CB1">
            <w:pPr>
              <w:suppressAutoHyphens/>
              <w:spacing w:after="0" w:line="240" w:lineRule="auto"/>
              <w:jc w:val="center"/>
              <w:rPr>
                <w:rFonts w:ascii="Times New Roman" w:hAnsi="Times New Roman"/>
                <w:b/>
                <w:bCs/>
                <w:iCs/>
                <w:color w:val="000000"/>
                <w:sz w:val="24"/>
                <w:szCs w:val="24"/>
              </w:rPr>
            </w:pPr>
            <w:r w:rsidRPr="00B06CB1">
              <w:rPr>
                <w:rFonts w:ascii="Times New Roman" w:hAnsi="Times New Roman"/>
                <w:b/>
                <w:bCs/>
                <w:iCs/>
                <w:color w:val="000000"/>
                <w:sz w:val="24"/>
                <w:szCs w:val="24"/>
              </w:rPr>
              <w:t>ОК 02</w:t>
            </w:r>
          </w:p>
          <w:p w14:paraId="01F7FC90" w14:textId="77777777" w:rsidR="00B06CB1" w:rsidRPr="00B06CB1" w:rsidRDefault="00B06CB1" w:rsidP="00B06CB1">
            <w:pPr>
              <w:suppressAutoHyphens/>
              <w:spacing w:after="0" w:line="240" w:lineRule="auto"/>
              <w:jc w:val="center"/>
              <w:rPr>
                <w:rFonts w:ascii="Times New Roman" w:hAnsi="Times New Roman"/>
                <w:b/>
                <w:bCs/>
                <w:iCs/>
                <w:color w:val="000000"/>
                <w:sz w:val="24"/>
                <w:szCs w:val="24"/>
              </w:rPr>
            </w:pPr>
            <w:r w:rsidRPr="00B06CB1">
              <w:rPr>
                <w:rFonts w:ascii="Times New Roman" w:hAnsi="Times New Roman"/>
                <w:b/>
                <w:bCs/>
                <w:iCs/>
                <w:color w:val="000000"/>
                <w:sz w:val="24"/>
                <w:szCs w:val="24"/>
              </w:rPr>
              <w:t>ОК03</w:t>
            </w:r>
          </w:p>
          <w:p w14:paraId="21A0CFD2" w14:textId="77777777" w:rsidR="00B06CB1" w:rsidRPr="00B06CB1" w:rsidRDefault="00B06CB1" w:rsidP="00B06CB1">
            <w:pPr>
              <w:suppressAutoHyphens/>
              <w:spacing w:after="0" w:line="240" w:lineRule="auto"/>
              <w:jc w:val="center"/>
              <w:rPr>
                <w:rFonts w:ascii="Times New Roman" w:hAnsi="Times New Roman"/>
                <w:b/>
                <w:bCs/>
                <w:iCs/>
                <w:color w:val="000000"/>
                <w:sz w:val="24"/>
                <w:szCs w:val="24"/>
              </w:rPr>
            </w:pPr>
            <w:r w:rsidRPr="00B06CB1">
              <w:rPr>
                <w:rFonts w:ascii="Times New Roman" w:hAnsi="Times New Roman"/>
                <w:b/>
                <w:bCs/>
                <w:iCs/>
                <w:color w:val="000000"/>
                <w:sz w:val="24"/>
                <w:szCs w:val="24"/>
              </w:rPr>
              <w:t xml:space="preserve">ОК 04 </w:t>
            </w:r>
          </w:p>
          <w:p w14:paraId="315164EA" w14:textId="77777777" w:rsidR="00B06CB1" w:rsidRPr="00B06CB1" w:rsidRDefault="00B06CB1" w:rsidP="00B06CB1">
            <w:pPr>
              <w:suppressAutoHyphens/>
              <w:spacing w:after="0" w:line="240" w:lineRule="auto"/>
              <w:jc w:val="center"/>
              <w:rPr>
                <w:rFonts w:ascii="Times New Roman" w:hAnsi="Times New Roman"/>
                <w:b/>
                <w:bCs/>
                <w:iCs/>
                <w:color w:val="000000"/>
                <w:sz w:val="24"/>
                <w:szCs w:val="24"/>
              </w:rPr>
            </w:pPr>
            <w:r w:rsidRPr="00B06CB1">
              <w:rPr>
                <w:rFonts w:ascii="Times New Roman" w:hAnsi="Times New Roman"/>
                <w:b/>
                <w:bCs/>
                <w:iCs/>
                <w:color w:val="000000"/>
                <w:sz w:val="24"/>
                <w:szCs w:val="24"/>
              </w:rPr>
              <w:t>ОК 10</w:t>
            </w:r>
          </w:p>
          <w:p w14:paraId="058037D4" w14:textId="1A992347" w:rsidR="00B06CB1" w:rsidRPr="000A3719" w:rsidRDefault="00B06CB1" w:rsidP="00B06CB1">
            <w:pPr>
              <w:spacing w:after="0" w:line="240" w:lineRule="auto"/>
              <w:jc w:val="center"/>
              <w:rPr>
                <w:rFonts w:ascii="Times New Roman" w:hAnsi="Times New Roman"/>
                <w:b/>
                <w:bCs/>
                <w:iCs/>
                <w:sz w:val="24"/>
                <w:szCs w:val="24"/>
                <w:u w:val="single"/>
                <w:lang w:eastAsia="en-US"/>
              </w:rPr>
            </w:pPr>
            <w:r w:rsidRPr="00B06CB1">
              <w:rPr>
                <w:rFonts w:ascii="Times New Roman" w:hAnsi="Times New Roman"/>
                <w:b/>
                <w:bCs/>
                <w:iCs/>
                <w:color w:val="000000"/>
                <w:sz w:val="24"/>
                <w:szCs w:val="24"/>
              </w:rPr>
              <w:t>ЛР 10</w:t>
            </w:r>
          </w:p>
        </w:tc>
        <w:tc>
          <w:tcPr>
            <w:tcW w:w="1418" w:type="dxa"/>
            <w:tcBorders>
              <w:top w:val="single" w:sz="4" w:space="0" w:color="auto"/>
              <w:left w:val="single" w:sz="4" w:space="0" w:color="auto"/>
              <w:right w:val="single" w:sz="4" w:space="0" w:color="auto"/>
            </w:tcBorders>
          </w:tcPr>
          <w:p w14:paraId="22EA7B70" w14:textId="77777777" w:rsidR="00B06CB1" w:rsidRPr="000A3719" w:rsidRDefault="00B06CB1" w:rsidP="007A00BA">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39927D27" w14:textId="77777777" w:rsidR="00B06CB1" w:rsidRPr="00B06CB1" w:rsidRDefault="00B06CB1" w:rsidP="00B06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06CB1">
              <w:rPr>
                <w:rFonts w:ascii="Times New Roman" w:hAnsi="Times New Roman"/>
                <w:sz w:val="24"/>
                <w:szCs w:val="24"/>
              </w:rPr>
              <w:t>- использовать в профессиональной деятельности документацию систем качества;</w:t>
            </w:r>
          </w:p>
          <w:p w14:paraId="43D81084" w14:textId="77777777" w:rsidR="00B06CB1" w:rsidRPr="00B06CB1" w:rsidRDefault="00B06CB1" w:rsidP="00B06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06CB1">
              <w:rPr>
                <w:rFonts w:ascii="Times New Roman" w:hAnsi="Times New Roman"/>
                <w:sz w:val="24"/>
                <w:szCs w:val="24"/>
              </w:rPr>
              <w:t>- оформлять технологическую и техническую документацию в соответствии с действующей нормативной базой;</w:t>
            </w:r>
          </w:p>
          <w:p w14:paraId="52FE7F81" w14:textId="77777777" w:rsidR="00B06CB1" w:rsidRPr="00B06CB1" w:rsidRDefault="00B06CB1" w:rsidP="00B06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B06CB1">
              <w:rPr>
                <w:rFonts w:ascii="Times New Roman" w:hAnsi="Times New Roman"/>
                <w:sz w:val="24"/>
                <w:szCs w:val="24"/>
              </w:rPr>
              <w:t>- приводить несистемные величины измерений в соответствие с действующими стандартами и международной системой единиц СИ;</w:t>
            </w:r>
          </w:p>
          <w:p w14:paraId="55351CBC" w14:textId="78FD2614" w:rsidR="00B06CB1" w:rsidRPr="000A3719" w:rsidRDefault="00B06CB1" w:rsidP="00B06CB1">
            <w:pPr>
              <w:spacing w:after="0" w:line="240" w:lineRule="auto"/>
              <w:rPr>
                <w:rFonts w:ascii="Times New Roman" w:hAnsi="Times New Roman"/>
                <w:iCs/>
                <w:sz w:val="24"/>
                <w:szCs w:val="24"/>
                <w:lang w:eastAsia="en-US"/>
              </w:rPr>
            </w:pPr>
            <w:r w:rsidRPr="00B06CB1">
              <w:rPr>
                <w:rFonts w:ascii="Times New Roman" w:hAnsi="Times New Roman"/>
                <w:sz w:val="24"/>
                <w:szCs w:val="24"/>
              </w:rPr>
              <w:t>- применять требования нормативных документов к основным видам продукции (услуг) и процессов</w:t>
            </w:r>
            <w:r>
              <w:rPr>
                <w:rFonts w:ascii="Times New Roman" w:hAnsi="Times New Roman"/>
                <w:sz w:val="24"/>
                <w:szCs w:val="24"/>
              </w:rPr>
              <w:t>.</w:t>
            </w:r>
          </w:p>
        </w:tc>
        <w:tc>
          <w:tcPr>
            <w:tcW w:w="1275" w:type="dxa"/>
            <w:tcBorders>
              <w:top w:val="single" w:sz="4" w:space="0" w:color="auto"/>
              <w:left w:val="single" w:sz="4" w:space="0" w:color="auto"/>
              <w:right w:val="single" w:sz="4" w:space="0" w:color="auto"/>
            </w:tcBorders>
          </w:tcPr>
          <w:p w14:paraId="719C3FEC" w14:textId="77777777" w:rsidR="00B06CB1" w:rsidRPr="000A3719" w:rsidRDefault="00B06CB1" w:rsidP="007A00BA">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hideMark/>
          </w:tcPr>
          <w:p w14:paraId="0A09F69D" w14:textId="77777777" w:rsidR="00B06CB1" w:rsidRPr="00B06CB1" w:rsidRDefault="00B06CB1" w:rsidP="00B06CB1">
            <w:pPr>
              <w:spacing w:after="0" w:line="240" w:lineRule="auto"/>
              <w:rPr>
                <w:rFonts w:ascii="Times New Roman" w:hAnsi="Times New Roman"/>
                <w:iCs/>
                <w:sz w:val="24"/>
                <w:szCs w:val="24"/>
                <w:lang w:eastAsia="en-US"/>
              </w:rPr>
            </w:pPr>
            <w:r w:rsidRPr="00B06CB1">
              <w:rPr>
                <w:rFonts w:ascii="Times New Roman" w:hAnsi="Times New Roman"/>
                <w:iCs/>
                <w:sz w:val="24"/>
                <w:szCs w:val="24"/>
                <w:lang w:eastAsia="en-US"/>
              </w:rPr>
              <w:t>- задачи стандартизации, ее экономическую эффективность;</w:t>
            </w:r>
          </w:p>
          <w:p w14:paraId="3B4693DE" w14:textId="77777777" w:rsidR="00B06CB1" w:rsidRPr="00B06CB1" w:rsidRDefault="00B06CB1" w:rsidP="00B06CB1">
            <w:pPr>
              <w:spacing w:after="0" w:line="240" w:lineRule="auto"/>
              <w:rPr>
                <w:rFonts w:ascii="Times New Roman" w:hAnsi="Times New Roman"/>
                <w:iCs/>
                <w:sz w:val="24"/>
                <w:szCs w:val="24"/>
                <w:lang w:eastAsia="en-US"/>
              </w:rPr>
            </w:pPr>
            <w:r w:rsidRPr="00B06CB1">
              <w:rPr>
                <w:rFonts w:ascii="Times New Roman" w:hAnsi="Times New Roman"/>
                <w:iCs/>
                <w:sz w:val="24"/>
                <w:szCs w:val="24"/>
                <w:lang w:eastAsia="en-US"/>
              </w:rPr>
              <w:t>- основные положения систем (комплексов) общетехнических и организационно-методических стандартов;</w:t>
            </w:r>
          </w:p>
          <w:p w14:paraId="1DA37348" w14:textId="77777777" w:rsidR="00B06CB1" w:rsidRPr="00B06CB1" w:rsidRDefault="00B06CB1" w:rsidP="00B06CB1">
            <w:pPr>
              <w:spacing w:after="0" w:line="240" w:lineRule="auto"/>
              <w:rPr>
                <w:rFonts w:ascii="Times New Roman" w:hAnsi="Times New Roman"/>
                <w:iCs/>
                <w:sz w:val="24"/>
                <w:szCs w:val="24"/>
                <w:lang w:eastAsia="en-US"/>
              </w:rPr>
            </w:pPr>
            <w:r w:rsidRPr="00B06CB1">
              <w:rPr>
                <w:rFonts w:ascii="Times New Roman" w:hAnsi="Times New Roman"/>
                <w:iCs/>
                <w:sz w:val="24"/>
                <w:szCs w:val="24"/>
                <w:lang w:eastAsia="en-US"/>
              </w:rPr>
              <w:t>- основные понятия и определения метрологии, стандартизации, сертификации и документации систем качества;</w:t>
            </w:r>
          </w:p>
          <w:p w14:paraId="228A5D83" w14:textId="77777777" w:rsidR="00B06CB1" w:rsidRPr="00B06CB1" w:rsidRDefault="00B06CB1" w:rsidP="00B06CB1">
            <w:pPr>
              <w:spacing w:after="0" w:line="240" w:lineRule="auto"/>
              <w:rPr>
                <w:rFonts w:ascii="Times New Roman" w:hAnsi="Times New Roman"/>
                <w:iCs/>
                <w:sz w:val="24"/>
                <w:szCs w:val="24"/>
                <w:lang w:eastAsia="en-US"/>
              </w:rPr>
            </w:pPr>
            <w:r w:rsidRPr="00B06CB1">
              <w:rPr>
                <w:rFonts w:ascii="Times New Roman" w:hAnsi="Times New Roman"/>
                <w:iCs/>
                <w:sz w:val="24"/>
                <w:szCs w:val="24"/>
                <w:lang w:eastAsia="en-US"/>
              </w:rPr>
              <w:t>- терминологию и единицы измерения величин в соответствии с действующими стандартами и международной системой единиц СИ;</w:t>
            </w:r>
          </w:p>
          <w:p w14:paraId="57F010BC" w14:textId="31322197" w:rsidR="00B06CB1" w:rsidRPr="000A3719" w:rsidRDefault="00B06CB1" w:rsidP="00B06CB1">
            <w:pPr>
              <w:spacing w:after="0" w:line="240" w:lineRule="auto"/>
              <w:rPr>
                <w:rFonts w:ascii="Times New Roman" w:hAnsi="Times New Roman"/>
                <w:iCs/>
                <w:sz w:val="24"/>
                <w:szCs w:val="24"/>
                <w:lang w:eastAsia="en-US"/>
              </w:rPr>
            </w:pPr>
            <w:r w:rsidRPr="00B06CB1">
              <w:rPr>
                <w:rFonts w:ascii="Times New Roman" w:hAnsi="Times New Roman"/>
                <w:iCs/>
                <w:sz w:val="24"/>
                <w:szCs w:val="24"/>
                <w:lang w:eastAsia="en-US"/>
              </w:rPr>
              <w:t>- формы подтверждения качества.</w:t>
            </w:r>
          </w:p>
        </w:tc>
      </w:tr>
    </w:tbl>
    <w:p w14:paraId="46B3F3B0" w14:textId="77777777" w:rsidR="00B06CB1" w:rsidRPr="000A3719" w:rsidRDefault="00B06CB1" w:rsidP="00B06CB1">
      <w:pPr>
        <w:suppressAutoHyphens/>
        <w:spacing w:after="0"/>
        <w:contextualSpacing/>
        <w:rPr>
          <w:rFonts w:ascii="Times New Roman" w:eastAsiaTheme="minorHAnsi" w:hAnsi="Times New Roman" w:cstheme="minorBidi"/>
          <w:b/>
          <w:sz w:val="24"/>
          <w:szCs w:val="24"/>
          <w:lang w:eastAsia="en-US"/>
        </w:rPr>
      </w:pPr>
    </w:p>
    <w:p w14:paraId="0E7F3BFF" w14:textId="77777777" w:rsidR="00B06CB1" w:rsidRDefault="00B06CB1" w:rsidP="00B06CB1">
      <w:pPr>
        <w:suppressAutoHyphens/>
        <w:spacing w:after="0"/>
        <w:contextualSpacing/>
        <w:jc w:val="center"/>
        <w:rPr>
          <w:rFonts w:ascii="Times New Roman" w:eastAsiaTheme="minorHAnsi" w:hAnsi="Times New Roman" w:cstheme="minorBidi"/>
          <w:b/>
          <w:sz w:val="24"/>
          <w:szCs w:val="24"/>
          <w:lang w:eastAsia="en-US"/>
        </w:rPr>
      </w:pPr>
    </w:p>
    <w:p w14:paraId="6410790E" w14:textId="77777777" w:rsidR="00B06CB1" w:rsidRDefault="00B06CB1" w:rsidP="00B06CB1">
      <w:pPr>
        <w:suppressAutoHyphens/>
        <w:spacing w:after="0"/>
        <w:contextualSpacing/>
        <w:jc w:val="center"/>
        <w:rPr>
          <w:rFonts w:ascii="Times New Roman" w:eastAsiaTheme="minorHAnsi" w:hAnsi="Times New Roman" w:cstheme="minorBidi"/>
          <w:b/>
          <w:sz w:val="24"/>
          <w:szCs w:val="24"/>
          <w:lang w:eastAsia="en-US"/>
        </w:rPr>
      </w:pPr>
    </w:p>
    <w:p w14:paraId="2A860CFC" w14:textId="77777777" w:rsidR="00B06CB1" w:rsidRDefault="00B06CB1" w:rsidP="00B06CB1">
      <w:pPr>
        <w:suppressAutoHyphens/>
        <w:spacing w:after="0"/>
        <w:contextualSpacing/>
        <w:jc w:val="center"/>
        <w:rPr>
          <w:rFonts w:ascii="Times New Roman" w:eastAsiaTheme="minorHAnsi" w:hAnsi="Times New Roman" w:cstheme="minorBidi"/>
          <w:b/>
          <w:sz w:val="24"/>
          <w:szCs w:val="24"/>
          <w:lang w:eastAsia="en-US"/>
        </w:rPr>
      </w:pPr>
    </w:p>
    <w:p w14:paraId="4B55DA40" w14:textId="77777777" w:rsidR="00B06CB1" w:rsidRDefault="00B06CB1" w:rsidP="00B06CB1">
      <w:pPr>
        <w:suppressAutoHyphens/>
        <w:spacing w:after="0"/>
        <w:contextualSpacing/>
        <w:jc w:val="center"/>
        <w:rPr>
          <w:rFonts w:ascii="Times New Roman" w:eastAsiaTheme="minorHAnsi" w:hAnsi="Times New Roman" w:cstheme="minorBidi"/>
          <w:b/>
          <w:sz w:val="24"/>
          <w:szCs w:val="24"/>
          <w:lang w:eastAsia="en-US"/>
        </w:rPr>
      </w:pPr>
    </w:p>
    <w:p w14:paraId="78BB93F8" w14:textId="77777777" w:rsidR="00B06CB1" w:rsidRDefault="00B06CB1" w:rsidP="00B06CB1">
      <w:pPr>
        <w:suppressAutoHyphens/>
        <w:spacing w:after="0"/>
        <w:contextualSpacing/>
        <w:jc w:val="center"/>
        <w:rPr>
          <w:rFonts w:ascii="Times New Roman" w:eastAsiaTheme="minorHAnsi" w:hAnsi="Times New Roman" w:cstheme="minorBidi"/>
          <w:b/>
          <w:sz w:val="24"/>
          <w:szCs w:val="24"/>
          <w:lang w:eastAsia="en-US"/>
        </w:rPr>
      </w:pPr>
    </w:p>
    <w:p w14:paraId="5FC0005C" w14:textId="77777777" w:rsidR="00B06CB1" w:rsidRDefault="00B06CB1" w:rsidP="00B06CB1">
      <w:pPr>
        <w:suppressAutoHyphens/>
        <w:spacing w:after="0"/>
        <w:contextualSpacing/>
        <w:jc w:val="center"/>
        <w:rPr>
          <w:rFonts w:ascii="Times New Roman" w:eastAsiaTheme="minorHAnsi" w:hAnsi="Times New Roman" w:cstheme="minorBidi"/>
          <w:b/>
          <w:sz w:val="24"/>
          <w:szCs w:val="24"/>
          <w:lang w:eastAsia="en-US"/>
        </w:rPr>
      </w:pPr>
    </w:p>
    <w:p w14:paraId="00988FD7" w14:textId="4F287FE9" w:rsidR="00B06CB1" w:rsidRPr="000A3719" w:rsidRDefault="00B06CB1" w:rsidP="00B06CB1">
      <w:pPr>
        <w:suppressAutoHyphens/>
        <w:spacing w:after="0"/>
        <w:contextualSpacing/>
        <w:jc w:val="center"/>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lastRenderedPageBreak/>
        <w:t>2. СТРУКТУРА И СОДЕРЖАНИЕ УЧЕБНОЙ ДИСЦИПЛИНЫ</w:t>
      </w:r>
    </w:p>
    <w:p w14:paraId="77D2E9F8" w14:textId="77777777" w:rsidR="00B06CB1" w:rsidRPr="000A3719" w:rsidRDefault="00B06CB1" w:rsidP="00B06CB1">
      <w:pPr>
        <w:suppressAutoHyphens/>
        <w:spacing w:after="0"/>
        <w:ind w:firstLine="709"/>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06CB1" w:rsidRPr="000A3719" w14:paraId="5309477D" w14:textId="77777777" w:rsidTr="007A00BA">
        <w:trPr>
          <w:trHeight w:val="490"/>
        </w:trPr>
        <w:tc>
          <w:tcPr>
            <w:tcW w:w="3685" w:type="pct"/>
            <w:vAlign w:val="center"/>
          </w:tcPr>
          <w:p w14:paraId="7166B824" w14:textId="77777777" w:rsidR="00B06CB1" w:rsidRPr="000A3719" w:rsidRDefault="00B06CB1" w:rsidP="007A00BA">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Вид учебной работы</w:t>
            </w:r>
          </w:p>
        </w:tc>
        <w:tc>
          <w:tcPr>
            <w:tcW w:w="1315" w:type="pct"/>
            <w:vAlign w:val="center"/>
          </w:tcPr>
          <w:p w14:paraId="0CB33BC9" w14:textId="77777777" w:rsidR="00B06CB1" w:rsidRPr="000A3719" w:rsidRDefault="00B06CB1" w:rsidP="007A00BA">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Объем в часах</w:t>
            </w:r>
          </w:p>
        </w:tc>
      </w:tr>
      <w:tr w:rsidR="00B06CB1" w:rsidRPr="000A3719" w14:paraId="280CCB4E" w14:textId="77777777" w:rsidTr="007A00BA">
        <w:trPr>
          <w:trHeight w:val="490"/>
        </w:trPr>
        <w:tc>
          <w:tcPr>
            <w:tcW w:w="3685" w:type="pct"/>
            <w:vAlign w:val="center"/>
          </w:tcPr>
          <w:p w14:paraId="26086C77" w14:textId="77777777" w:rsidR="00B06CB1" w:rsidRPr="000A3719" w:rsidRDefault="00B06CB1" w:rsidP="007A00BA">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2C35D3D8"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32</w:t>
            </w:r>
          </w:p>
        </w:tc>
      </w:tr>
      <w:tr w:rsidR="00B06CB1" w:rsidRPr="000A3719" w14:paraId="7E68AA00" w14:textId="77777777" w:rsidTr="007A00BA">
        <w:trPr>
          <w:trHeight w:val="490"/>
        </w:trPr>
        <w:tc>
          <w:tcPr>
            <w:tcW w:w="3685" w:type="pct"/>
            <w:shd w:val="clear" w:color="auto" w:fill="auto"/>
            <w:vAlign w:val="center"/>
          </w:tcPr>
          <w:p w14:paraId="0DE02DE8" w14:textId="77777777" w:rsidR="00B06CB1" w:rsidRPr="000A3719" w:rsidRDefault="00B06CB1" w:rsidP="007A00BA">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6C4DC417" w14:textId="0166BD24" w:rsidR="00B06CB1" w:rsidRPr="000A3719" w:rsidRDefault="00F96D39" w:rsidP="007A00BA">
            <w:pPr>
              <w:suppressAutoHyphens/>
              <w:spacing w:after="0"/>
              <w:contextualSpacing/>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24</w:t>
            </w:r>
          </w:p>
        </w:tc>
      </w:tr>
      <w:tr w:rsidR="00B06CB1" w:rsidRPr="000A3719" w14:paraId="3951CD11" w14:textId="77777777" w:rsidTr="007A00BA">
        <w:trPr>
          <w:trHeight w:val="336"/>
        </w:trPr>
        <w:tc>
          <w:tcPr>
            <w:tcW w:w="5000" w:type="pct"/>
            <w:gridSpan w:val="2"/>
            <w:vAlign w:val="center"/>
          </w:tcPr>
          <w:p w14:paraId="104EC7C0"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в т. ч.:</w:t>
            </w:r>
          </w:p>
        </w:tc>
      </w:tr>
      <w:tr w:rsidR="00B06CB1" w:rsidRPr="000A3719" w14:paraId="4F0E58A9" w14:textId="77777777" w:rsidTr="007A00BA">
        <w:trPr>
          <w:trHeight w:val="490"/>
        </w:trPr>
        <w:tc>
          <w:tcPr>
            <w:tcW w:w="3685" w:type="pct"/>
            <w:vAlign w:val="center"/>
          </w:tcPr>
          <w:p w14:paraId="1234E77C"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теоретическое обучение</w:t>
            </w:r>
          </w:p>
        </w:tc>
        <w:tc>
          <w:tcPr>
            <w:tcW w:w="1315" w:type="pct"/>
            <w:vAlign w:val="center"/>
          </w:tcPr>
          <w:p w14:paraId="12A13F84"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B06CB1" w:rsidRPr="000A3719" w14:paraId="19F0E423" w14:textId="77777777" w:rsidTr="007A00BA">
        <w:trPr>
          <w:trHeight w:val="490"/>
        </w:trPr>
        <w:tc>
          <w:tcPr>
            <w:tcW w:w="3685" w:type="pct"/>
            <w:vAlign w:val="center"/>
          </w:tcPr>
          <w:p w14:paraId="746C1D97"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лабораторные работы (если предусмотрено)</w:t>
            </w:r>
          </w:p>
        </w:tc>
        <w:tc>
          <w:tcPr>
            <w:tcW w:w="1315" w:type="pct"/>
            <w:vAlign w:val="center"/>
          </w:tcPr>
          <w:p w14:paraId="72B80DA8"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B06CB1" w:rsidRPr="000A3719" w14:paraId="31223EFD" w14:textId="77777777" w:rsidTr="007A00BA">
        <w:trPr>
          <w:trHeight w:val="490"/>
        </w:trPr>
        <w:tc>
          <w:tcPr>
            <w:tcW w:w="3685" w:type="pct"/>
            <w:vAlign w:val="center"/>
          </w:tcPr>
          <w:p w14:paraId="496CE12A"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практические занятия (если предусмотрено)</w:t>
            </w:r>
          </w:p>
        </w:tc>
        <w:tc>
          <w:tcPr>
            <w:tcW w:w="1315" w:type="pct"/>
            <w:vAlign w:val="center"/>
          </w:tcPr>
          <w:p w14:paraId="7106E8EA"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B06CB1" w:rsidRPr="000A3719" w14:paraId="1CFDEC94" w14:textId="77777777" w:rsidTr="007A00BA">
        <w:trPr>
          <w:trHeight w:val="490"/>
        </w:trPr>
        <w:tc>
          <w:tcPr>
            <w:tcW w:w="3685" w:type="pct"/>
            <w:vAlign w:val="center"/>
          </w:tcPr>
          <w:p w14:paraId="09D72BA2"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курсовая работа (проект) (если предусмотрено для специальностей)</w:t>
            </w:r>
          </w:p>
        </w:tc>
        <w:tc>
          <w:tcPr>
            <w:tcW w:w="1315" w:type="pct"/>
            <w:vAlign w:val="center"/>
          </w:tcPr>
          <w:p w14:paraId="1EB1906A"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B06CB1" w:rsidRPr="000A3719" w14:paraId="43BF2B5E" w14:textId="77777777" w:rsidTr="007A00BA">
        <w:trPr>
          <w:trHeight w:val="267"/>
        </w:trPr>
        <w:tc>
          <w:tcPr>
            <w:tcW w:w="3685" w:type="pct"/>
            <w:vAlign w:val="center"/>
          </w:tcPr>
          <w:p w14:paraId="5469BAD6"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 xml:space="preserve">Самостоятельная работа </w:t>
            </w:r>
            <w:r w:rsidRPr="000A3719">
              <w:rPr>
                <w:rFonts w:ascii="Times New Roman" w:eastAsiaTheme="minorHAnsi" w:hAnsi="Times New Roman" w:cstheme="minorBidi"/>
                <w:b/>
                <w:sz w:val="24"/>
                <w:szCs w:val="24"/>
                <w:vertAlign w:val="superscript"/>
                <w:lang w:eastAsia="en-US"/>
              </w:rPr>
              <w:footnoteReference w:id="11"/>
            </w:r>
          </w:p>
        </w:tc>
        <w:tc>
          <w:tcPr>
            <w:tcW w:w="1315" w:type="pct"/>
            <w:vAlign w:val="center"/>
          </w:tcPr>
          <w:p w14:paraId="7731921C"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r w:rsidR="00B06CB1" w:rsidRPr="000A3719" w14:paraId="66894B72" w14:textId="77777777" w:rsidTr="007A00BA">
        <w:trPr>
          <w:trHeight w:val="331"/>
        </w:trPr>
        <w:tc>
          <w:tcPr>
            <w:tcW w:w="3685" w:type="pct"/>
            <w:vAlign w:val="center"/>
          </w:tcPr>
          <w:p w14:paraId="17EF7DE8"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b/>
                <w:sz w:val="24"/>
                <w:szCs w:val="24"/>
                <w:lang w:eastAsia="en-US"/>
              </w:rPr>
              <w:t>Промежуточная аттестация</w:t>
            </w:r>
          </w:p>
        </w:tc>
        <w:tc>
          <w:tcPr>
            <w:tcW w:w="1315" w:type="pct"/>
            <w:vAlign w:val="center"/>
          </w:tcPr>
          <w:p w14:paraId="59BDEF11" w14:textId="77777777" w:rsidR="00B06CB1" w:rsidRPr="000A3719" w:rsidRDefault="00B06CB1" w:rsidP="007A00BA">
            <w:pPr>
              <w:suppressAutoHyphens/>
              <w:spacing w:after="0"/>
              <w:contextualSpacing/>
              <w:rPr>
                <w:rFonts w:ascii="Times New Roman" w:eastAsiaTheme="minorHAnsi" w:hAnsi="Times New Roman" w:cstheme="minorBidi"/>
                <w:sz w:val="24"/>
                <w:szCs w:val="24"/>
                <w:lang w:eastAsia="en-US"/>
              </w:rPr>
            </w:pPr>
            <w:r w:rsidRPr="000A3719">
              <w:rPr>
                <w:rFonts w:ascii="Times New Roman" w:eastAsiaTheme="minorHAnsi" w:hAnsi="Times New Roman" w:cstheme="minorBidi"/>
                <w:sz w:val="24"/>
                <w:szCs w:val="24"/>
                <w:lang w:eastAsia="en-US"/>
              </w:rPr>
              <w:t>*</w:t>
            </w:r>
          </w:p>
        </w:tc>
      </w:tr>
    </w:tbl>
    <w:p w14:paraId="3C204050" w14:textId="77777777" w:rsidR="00B06CB1" w:rsidRDefault="00B06CB1" w:rsidP="00B06CB1">
      <w:pPr>
        <w:suppressAutoHyphens/>
        <w:spacing w:after="0"/>
        <w:contextualSpacing/>
        <w:rPr>
          <w:rFonts w:ascii="Times New Roman" w:eastAsiaTheme="minorHAnsi" w:hAnsi="Times New Roman" w:cstheme="minorBidi"/>
          <w:b/>
          <w:sz w:val="24"/>
          <w:szCs w:val="24"/>
          <w:lang w:eastAsia="en-US"/>
        </w:rPr>
      </w:pPr>
    </w:p>
    <w:p w14:paraId="3C50061E" w14:textId="77777777" w:rsidR="00B06CB1" w:rsidRPr="000A3719" w:rsidRDefault="00B06CB1" w:rsidP="00B06CB1">
      <w:pPr>
        <w:suppressAutoHyphens/>
        <w:spacing w:after="0"/>
        <w:contextualSpacing/>
        <w:rPr>
          <w:rFonts w:ascii="Times New Roman" w:eastAsiaTheme="minorHAnsi" w:hAnsi="Times New Roman" w:cstheme="minorBidi"/>
          <w:b/>
          <w:sz w:val="24"/>
          <w:szCs w:val="24"/>
          <w:lang w:eastAsia="en-US"/>
        </w:rPr>
      </w:pPr>
      <w:r w:rsidRPr="000A3719">
        <w:rPr>
          <w:rFonts w:ascii="Times New Roman" w:eastAsiaTheme="minorHAnsi" w:hAnsi="Times New Roman" w:cstheme="minorBidi"/>
          <w:b/>
          <w:sz w:val="24"/>
          <w:szCs w:val="24"/>
          <w:lang w:eastAsia="en-US"/>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5078A8F" w14:textId="77777777" w:rsidR="00B06CB1" w:rsidRPr="000A3719" w:rsidRDefault="00B06CB1" w:rsidP="00B06CB1">
      <w:pPr>
        <w:rPr>
          <w:sz w:val="24"/>
          <w:szCs w:val="24"/>
        </w:rPr>
        <w:sectPr w:rsidR="00B06CB1" w:rsidRPr="000A3719" w:rsidSect="00B911C1">
          <w:headerReference w:type="even" r:id="rId13"/>
          <w:pgSz w:w="11906" w:h="16838"/>
          <w:pgMar w:top="1134" w:right="567" w:bottom="1134" w:left="1701" w:header="709" w:footer="709" w:gutter="0"/>
          <w:cols w:space="708"/>
          <w:docGrid w:linePitch="360"/>
        </w:sectPr>
      </w:pPr>
    </w:p>
    <w:p w14:paraId="6D5B6BBC" w14:textId="77777777" w:rsidR="00B06CB1" w:rsidRPr="000A3719" w:rsidRDefault="00B06CB1" w:rsidP="00B06CB1">
      <w:pPr>
        <w:spacing w:after="0" w:line="240" w:lineRule="auto"/>
        <w:ind w:firstLine="709"/>
        <w:rPr>
          <w:rFonts w:ascii="Times New Roman" w:hAnsi="Times New Roman"/>
          <w:b/>
          <w:sz w:val="24"/>
          <w:szCs w:val="24"/>
        </w:rPr>
      </w:pPr>
      <w:r w:rsidRPr="000A3719">
        <w:rPr>
          <w:rFonts w:ascii="Times New Roman" w:hAnsi="Times New Roman"/>
          <w:b/>
          <w:sz w:val="24"/>
          <w:szCs w:val="24"/>
        </w:rPr>
        <w:lastRenderedPageBreak/>
        <w:t>2.2. Тематический план и содержание учебной дисциплины</w:t>
      </w:r>
    </w:p>
    <w:p w14:paraId="6740F8B1" w14:textId="77777777" w:rsidR="00B06CB1" w:rsidRPr="000A3719" w:rsidRDefault="00B06CB1" w:rsidP="00B06CB1">
      <w:pPr>
        <w:spacing w:after="0" w:line="240" w:lineRule="auto"/>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5668"/>
        <w:gridCol w:w="1739"/>
        <w:gridCol w:w="12"/>
        <w:gridCol w:w="1889"/>
        <w:gridCol w:w="13"/>
        <w:gridCol w:w="1889"/>
        <w:gridCol w:w="12"/>
        <w:gridCol w:w="1273"/>
      </w:tblGrid>
      <w:tr w:rsidR="00B06CB1" w:rsidRPr="000A3719" w14:paraId="66ACC0FA" w14:textId="77777777" w:rsidTr="007A00BA">
        <w:trPr>
          <w:trHeight w:val="20"/>
        </w:trPr>
        <w:tc>
          <w:tcPr>
            <w:tcW w:w="847" w:type="pct"/>
            <w:tcBorders>
              <w:top w:val="single" w:sz="4" w:space="0" w:color="auto"/>
              <w:left w:val="single" w:sz="4" w:space="0" w:color="auto"/>
              <w:bottom w:val="single" w:sz="4" w:space="0" w:color="auto"/>
              <w:right w:val="single" w:sz="4" w:space="0" w:color="auto"/>
            </w:tcBorders>
            <w:vAlign w:val="center"/>
            <w:hideMark/>
          </w:tcPr>
          <w:p w14:paraId="42917FA2" w14:textId="77777777" w:rsidR="00B06CB1" w:rsidRPr="000A3719" w:rsidRDefault="00B06CB1" w:rsidP="007A00BA">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Наименование разделов и тем</w:t>
            </w:r>
          </w:p>
        </w:tc>
        <w:tc>
          <w:tcPr>
            <w:tcW w:w="1884" w:type="pct"/>
            <w:tcBorders>
              <w:top w:val="single" w:sz="4" w:space="0" w:color="auto"/>
              <w:left w:val="single" w:sz="4" w:space="0" w:color="auto"/>
              <w:bottom w:val="single" w:sz="4" w:space="0" w:color="auto"/>
              <w:right w:val="single" w:sz="4" w:space="0" w:color="auto"/>
            </w:tcBorders>
            <w:vAlign w:val="center"/>
            <w:hideMark/>
          </w:tcPr>
          <w:p w14:paraId="62DA41D1" w14:textId="77777777" w:rsidR="00B06CB1" w:rsidRPr="000A3719" w:rsidRDefault="00B06CB1" w:rsidP="007A00BA">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1210" w:type="pct"/>
            <w:gridSpan w:val="3"/>
            <w:tcBorders>
              <w:top w:val="single" w:sz="4" w:space="0" w:color="auto"/>
              <w:left w:val="single" w:sz="4" w:space="0" w:color="auto"/>
              <w:bottom w:val="single" w:sz="4" w:space="0" w:color="auto"/>
              <w:right w:val="single" w:sz="4" w:space="0" w:color="auto"/>
            </w:tcBorders>
            <w:vAlign w:val="center"/>
            <w:hideMark/>
          </w:tcPr>
          <w:p w14:paraId="6A1BD234" w14:textId="77777777" w:rsidR="00B06CB1" w:rsidRPr="000A3719" w:rsidRDefault="00B06CB1" w:rsidP="007A00BA">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Объем, акад. ч / в том числе в форме практической подготовки, акад. ч</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485C0894" w14:textId="77777777" w:rsidR="00B06CB1" w:rsidRPr="000A3719" w:rsidRDefault="00B06CB1" w:rsidP="007A00BA">
            <w:pPr>
              <w:suppressAutoHyphens/>
              <w:jc w:val="center"/>
              <w:rPr>
                <w:rFonts w:ascii="Times New Roman" w:hAnsi="Times New Roman"/>
                <w:b/>
                <w:bCs/>
                <w:sz w:val="24"/>
                <w:szCs w:val="24"/>
                <w:lang w:eastAsia="en-US"/>
              </w:rPr>
            </w:pPr>
            <w:r w:rsidRPr="000A3719">
              <w:rPr>
                <w:rFonts w:ascii="Times New Roman" w:hAnsi="Times New Roman"/>
                <w:b/>
                <w:bCs/>
                <w:sz w:val="24"/>
                <w:szCs w:val="24"/>
                <w:lang w:eastAsia="en-US"/>
              </w:rPr>
              <w:t>Коды компетенций,</w:t>
            </w:r>
            <w:r w:rsidRPr="000A3719">
              <w:rPr>
                <w:rFonts w:ascii="Times New Roman" w:hAnsi="Times New Roman"/>
                <w:sz w:val="24"/>
                <w:szCs w:val="24"/>
                <w:lang w:eastAsia="en-US"/>
              </w:rPr>
              <w:t xml:space="preserve"> </w:t>
            </w:r>
            <w:r w:rsidRPr="000A3719">
              <w:rPr>
                <w:rFonts w:ascii="Times New Roman" w:hAnsi="Times New Roman"/>
                <w:b/>
                <w:bCs/>
                <w:sz w:val="24"/>
                <w:szCs w:val="24"/>
                <w:lang w:eastAsia="en-US"/>
              </w:rPr>
              <w:t>формированию которых способствует элемент программы</w:t>
            </w:r>
          </w:p>
        </w:tc>
        <w:tc>
          <w:tcPr>
            <w:tcW w:w="427" w:type="pct"/>
            <w:gridSpan w:val="2"/>
            <w:tcBorders>
              <w:top w:val="single" w:sz="4" w:space="0" w:color="auto"/>
              <w:left w:val="single" w:sz="4" w:space="0" w:color="auto"/>
              <w:bottom w:val="single" w:sz="4" w:space="0" w:color="auto"/>
              <w:right w:val="single" w:sz="4" w:space="0" w:color="auto"/>
            </w:tcBorders>
            <w:hideMark/>
          </w:tcPr>
          <w:p w14:paraId="0DC200FE" w14:textId="77777777" w:rsidR="00B06CB1" w:rsidRPr="000A3719" w:rsidRDefault="00B06CB1" w:rsidP="007A00BA">
            <w:pPr>
              <w:suppressAutoHyphens/>
              <w:jc w:val="center"/>
              <w:rPr>
                <w:rFonts w:ascii="Times New Roman" w:hAnsi="Times New Roman"/>
                <w:b/>
                <w:bCs/>
                <w:sz w:val="24"/>
                <w:szCs w:val="24"/>
                <w:lang w:eastAsia="en-US"/>
              </w:rPr>
            </w:pPr>
            <w:r w:rsidRPr="000A3719">
              <w:rPr>
                <w:rFonts w:ascii="Times New Roman" w:hAnsi="Times New Roman"/>
                <w:b/>
                <w:sz w:val="24"/>
                <w:szCs w:val="24"/>
                <w:lang w:eastAsia="en-US"/>
              </w:rPr>
              <w:t>Код Н/У/З</w:t>
            </w:r>
          </w:p>
        </w:tc>
      </w:tr>
      <w:tr w:rsidR="00B06CB1" w:rsidRPr="000A3719" w14:paraId="7A7E6047" w14:textId="77777777" w:rsidTr="007A00BA">
        <w:trPr>
          <w:trHeight w:val="307"/>
        </w:trPr>
        <w:tc>
          <w:tcPr>
            <w:tcW w:w="847" w:type="pct"/>
            <w:tcBorders>
              <w:top w:val="single" w:sz="4" w:space="0" w:color="auto"/>
              <w:left w:val="single" w:sz="4" w:space="0" w:color="auto"/>
              <w:bottom w:val="single" w:sz="4" w:space="0" w:color="auto"/>
              <w:right w:val="single" w:sz="4" w:space="0" w:color="auto"/>
            </w:tcBorders>
            <w:hideMark/>
          </w:tcPr>
          <w:p w14:paraId="0C741336" w14:textId="77777777" w:rsidR="00B06CB1" w:rsidRPr="000A3719" w:rsidRDefault="00B06CB1" w:rsidP="007A00BA">
            <w:pPr>
              <w:spacing w:after="0" w:line="240" w:lineRule="auto"/>
              <w:jc w:val="center"/>
              <w:rPr>
                <w:rFonts w:ascii="Times New Roman" w:hAnsi="Times New Roman"/>
                <w:b/>
                <w:bCs/>
                <w:sz w:val="24"/>
                <w:szCs w:val="24"/>
                <w:lang w:eastAsia="en-US"/>
              </w:rPr>
            </w:pPr>
            <w:r w:rsidRPr="000A3719">
              <w:rPr>
                <w:rFonts w:ascii="Times New Roman" w:hAnsi="Times New Roman"/>
                <w:b/>
                <w:bCs/>
                <w:sz w:val="24"/>
                <w:szCs w:val="24"/>
                <w:lang w:eastAsia="en-US"/>
              </w:rPr>
              <w:t>1</w:t>
            </w:r>
          </w:p>
        </w:tc>
        <w:tc>
          <w:tcPr>
            <w:tcW w:w="1884" w:type="pct"/>
            <w:tcBorders>
              <w:top w:val="single" w:sz="4" w:space="0" w:color="auto"/>
              <w:left w:val="single" w:sz="4" w:space="0" w:color="auto"/>
              <w:bottom w:val="single" w:sz="4" w:space="0" w:color="auto"/>
              <w:right w:val="single" w:sz="4" w:space="0" w:color="auto"/>
            </w:tcBorders>
            <w:hideMark/>
          </w:tcPr>
          <w:p w14:paraId="5C11B0AB" w14:textId="77777777" w:rsidR="00B06CB1" w:rsidRPr="000A3719" w:rsidRDefault="00B06CB1" w:rsidP="007A00BA">
            <w:pPr>
              <w:spacing w:after="0" w:line="240" w:lineRule="auto"/>
              <w:jc w:val="center"/>
              <w:rPr>
                <w:rFonts w:ascii="Times New Roman" w:hAnsi="Times New Roman"/>
                <w:b/>
                <w:bCs/>
                <w:sz w:val="24"/>
                <w:szCs w:val="24"/>
                <w:lang w:eastAsia="en-US"/>
              </w:rPr>
            </w:pPr>
            <w:r w:rsidRPr="000A3719">
              <w:rPr>
                <w:rFonts w:ascii="Times New Roman" w:hAnsi="Times New Roman"/>
                <w:b/>
                <w:bCs/>
                <w:sz w:val="24"/>
                <w:szCs w:val="24"/>
                <w:lang w:eastAsia="en-US"/>
              </w:rPr>
              <w:t>2</w:t>
            </w:r>
          </w:p>
        </w:tc>
        <w:tc>
          <w:tcPr>
            <w:tcW w:w="1210" w:type="pct"/>
            <w:gridSpan w:val="3"/>
            <w:tcBorders>
              <w:top w:val="single" w:sz="4" w:space="0" w:color="auto"/>
              <w:left w:val="single" w:sz="4" w:space="0" w:color="auto"/>
              <w:bottom w:val="single" w:sz="4" w:space="0" w:color="auto"/>
              <w:right w:val="single" w:sz="4" w:space="0" w:color="auto"/>
            </w:tcBorders>
            <w:hideMark/>
          </w:tcPr>
          <w:p w14:paraId="2DB376D9" w14:textId="77777777" w:rsidR="00B06CB1" w:rsidRPr="000A3719" w:rsidRDefault="00B06CB1" w:rsidP="007A00BA">
            <w:pPr>
              <w:spacing w:after="0" w:line="240" w:lineRule="auto"/>
              <w:jc w:val="center"/>
              <w:rPr>
                <w:rFonts w:ascii="Times New Roman" w:hAnsi="Times New Roman"/>
                <w:b/>
                <w:bCs/>
                <w:i/>
                <w:iCs/>
                <w:sz w:val="24"/>
                <w:szCs w:val="24"/>
                <w:lang w:eastAsia="en-US"/>
              </w:rPr>
            </w:pPr>
            <w:r w:rsidRPr="000A3719">
              <w:rPr>
                <w:rFonts w:ascii="Times New Roman" w:hAnsi="Times New Roman"/>
                <w:b/>
                <w:bCs/>
                <w:i/>
                <w:iCs/>
                <w:sz w:val="24"/>
                <w:szCs w:val="24"/>
                <w:lang w:eastAsia="en-US"/>
              </w:rPr>
              <w:t>3</w:t>
            </w:r>
          </w:p>
        </w:tc>
        <w:tc>
          <w:tcPr>
            <w:tcW w:w="632" w:type="pct"/>
            <w:gridSpan w:val="2"/>
            <w:tcBorders>
              <w:top w:val="single" w:sz="4" w:space="0" w:color="auto"/>
              <w:left w:val="single" w:sz="4" w:space="0" w:color="auto"/>
              <w:bottom w:val="single" w:sz="4" w:space="0" w:color="auto"/>
              <w:right w:val="single" w:sz="4" w:space="0" w:color="auto"/>
            </w:tcBorders>
            <w:hideMark/>
          </w:tcPr>
          <w:p w14:paraId="58E33DCB" w14:textId="77777777" w:rsidR="00B06CB1" w:rsidRPr="000A3719" w:rsidRDefault="00B06CB1" w:rsidP="007A00BA">
            <w:pPr>
              <w:spacing w:after="0" w:line="240" w:lineRule="auto"/>
              <w:jc w:val="center"/>
              <w:rPr>
                <w:rFonts w:ascii="Times New Roman" w:hAnsi="Times New Roman"/>
                <w:b/>
                <w:bCs/>
                <w:i/>
                <w:iCs/>
                <w:sz w:val="24"/>
                <w:szCs w:val="24"/>
                <w:lang w:eastAsia="en-US"/>
              </w:rPr>
            </w:pPr>
            <w:r w:rsidRPr="000A3719">
              <w:rPr>
                <w:rFonts w:ascii="Times New Roman" w:hAnsi="Times New Roman"/>
                <w:b/>
                <w:bCs/>
                <w:i/>
                <w:iCs/>
                <w:sz w:val="24"/>
                <w:szCs w:val="24"/>
                <w:lang w:eastAsia="en-US"/>
              </w:rPr>
              <w:t>4</w:t>
            </w:r>
          </w:p>
        </w:tc>
        <w:tc>
          <w:tcPr>
            <w:tcW w:w="427" w:type="pct"/>
            <w:gridSpan w:val="2"/>
            <w:tcBorders>
              <w:top w:val="single" w:sz="4" w:space="0" w:color="auto"/>
              <w:left w:val="single" w:sz="4" w:space="0" w:color="auto"/>
              <w:bottom w:val="single" w:sz="4" w:space="0" w:color="auto"/>
              <w:right w:val="single" w:sz="4" w:space="0" w:color="auto"/>
            </w:tcBorders>
            <w:hideMark/>
          </w:tcPr>
          <w:p w14:paraId="20C68238" w14:textId="77777777" w:rsidR="00B06CB1" w:rsidRPr="000A3719" w:rsidRDefault="00B06CB1" w:rsidP="007A00BA">
            <w:pPr>
              <w:spacing w:after="0" w:line="240" w:lineRule="auto"/>
              <w:jc w:val="center"/>
              <w:rPr>
                <w:rFonts w:ascii="Times New Roman" w:hAnsi="Times New Roman"/>
                <w:b/>
                <w:bCs/>
                <w:i/>
                <w:iCs/>
                <w:sz w:val="24"/>
                <w:szCs w:val="24"/>
                <w:lang w:eastAsia="en-US"/>
              </w:rPr>
            </w:pPr>
            <w:r w:rsidRPr="000A3719">
              <w:rPr>
                <w:rFonts w:ascii="Times New Roman" w:hAnsi="Times New Roman"/>
                <w:b/>
                <w:bCs/>
                <w:i/>
                <w:iCs/>
                <w:sz w:val="24"/>
                <w:szCs w:val="24"/>
                <w:lang w:eastAsia="en-US"/>
              </w:rPr>
              <w:t>5</w:t>
            </w:r>
          </w:p>
        </w:tc>
      </w:tr>
      <w:tr w:rsidR="00B06CB1" w:rsidRPr="000A3719" w14:paraId="70035AEE" w14:textId="77777777" w:rsidTr="007A00BA">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hideMark/>
          </w:tcPr>
          <w:p w14:paraId="5D407E00" w14:textId="4141E2F2" w:rsidR="00B06CB1" w:rsidRPr="000A3719" w:rsidRDefault="00B06CB1" w:rsidP="007A00BA">
            <w:pPr>
              <w:spacing w:line="240" w:lineRule="auto"/>
              <w:rPr>
                <w:rFonts w:ascii="Times New Roman" w:hAnsi="Times New Roman"/>
                <w:sz w:val="24"/>
                <w:szCs w:val="24"/>
                <w:lang w:eastAsia="en-US"/>
              </w:rPr>
            </w:pPr>
            <w:r w:rsidRPr="00B06CB1">
              <w:rPr>
                <w:rFonts w:ascii="Times New Roman" w:hAnsi="Times New Roman"/>
                <w:b/>
                <w:bCs/>
                <w:sz w:val="24"/>
                <w:szCs w:val="24"/>
              </w:rPr>
              <w:t>Раздел 1. Стандартизация</w:t>
            </w:r>
          </w:p>
        </w:tc>
        <w:tc>
          <w:tcPr>
            <w:tcW w:w="582" w:type="pct"/>
            <w:gridSpan w:val="2"/>
            <w:tcBorders>
              <w:top w:val="single" w:sz="4" w:space="0" w:color="auto"/>
              <w:left w:val="single" w:sz="4" w:space="0" w:color="auto"/>
              <w:bottom w:val="single" w:sz="4" w:space="0" w:color="auto"/>
              <w:right w:val="single" w:sz="4" w:space="0" w:color="auto"/>
            </w:tcBorders>
            <w:vAlign w:val="center"/>
            <w:hideMark/>
          </w:tcPr>
          <w:p w14:paraId="0E2EA9BC" w14:textId="77777777" w:rsidR="00B06CB1" w:rsidRPr="000A3719" w:rsidRDefault="00B06CB1" w:rsidP="007A00BA">
            <w:pPr>
              <w:suppressAutoHyphens/>
              <w:spacing w:after="0" w:line="240" w:lineRule="auto"/>
              <w:jc w:val="both"/>
              <w:rPr>
                <w:rFonts w:ascii="Times New Roman" w:hAnsi="Times New Roman"/>
                <w:i/>
                <w:sz w:val="24"/>
                <w:szCs w:val="24"/>
                <w:lang w:eastAsia="en-US"/>
              </w:rPr>
            </w:pPr>
            <w:r w:rsidRPr="000A3719">
              <w:rPr>
                <w:rFonts w:ascii="Times New Roman" w:hAnsi="Times New Roman"/>
                <w:b/>
                <w:bCs/>
                <w:sz w:val="24"/>
                <w:szCs w:val="24"/>
                <w:lang w:eastAsia="en-US"/>
              </w:rPr>
              <w:t>часы / часы</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2F323BB5" w14:textId="77777777" w:rsidR="00B06CB1" w:rsidRPr="000A3719" w:rsidRDefault="00B06CB1" w:rsidP="007A00BA">
            <w:pPr>
              <w:jc w:val="center"/>
              <w:rPr>
                <w:rFonts w:ascii="Times New Roman" w:hAnsi="Times New Roman"/>
                <w:b/>
                <w:bCs/>
                <w:i/>
                <w:iCs/>
                <w:sz w:val="24"/>
                <w:szCs w:val="24"/>
                <w:lang w:eastAsia="en-US"/>
              </w:rPr>
            </w:pPr>
            <w:r w:rsidRPr="000A3719">
              <w:rPr>
                <w:rFonts w:ascii="Times New Roman" w:hAnsi="Times New Roman"/>
                <w:b/>
                <w:bCs/>
                <w:sz w:val="24"/>
                <w:szCs w:val="24"/>
                <w:lang w:eastAsia="en-US"/>
              </w:rPr>
              <w:t>часы / часы</w:t>
            </w:r>
          </w:p>
        </w:tc>
        <w:tc>
          <w:tcPr>
            <w:tcW w:w="632" w:type="pct"/>
            <w:gridSpan w:val="2"/>
            <w:tcBorders>
              <w:top w:val="single" w:sz="4" w:space="0" w:color="auto"/>
              <w:left w:val="single" w:sz="4" w:space="0" w:color="auto"/>
              <w:bottom w:val="single" w:sz="4" w:space="0" w:color="auto"/>
              <w:right w:val="single" w:sz="4" w:space="0" w:color="auto"/>
            </w:tcBorders>
          </w:tcPr>
          <w:p w14:paraId="35296140" w14:textId="77777777" w:rsidR="00B06CB1" w:rsidRPr="000A3719" w:rsidRDefault="00B06CB1" w:rsidP="007A00BA">
            <w:pPr>
              <w:jc w:val="center"/>
              <w:rPr>
                <w:rFonts w:ascii="Times New Roman" w:hAnsi="Times New Roman"/>
                <w:b/>
                <w:bCs/>
                <w:i/>
                <w:iCs/>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0F84AD91" w14:textId="77777777" w:rsidR="00B06CB1" w:rsidRPr="000A3719" w:rsidRDefault="00B06CB1" w:rsidP="007A00BA">
            <w:pPr>
              <w:jc w:val="center"/>
              <w:rPr>
                <w:rFonts w:ascii="Times New Roman" w:hAnsi="Times New Roman"/>
                <w:b/>
                <w:bCs/>
                <w:i/>
                <w:iCs/>
                <w:sz w:val="24"/>
                <w:szCs w:val="24"/>
                <w:lang w:eastAsia="en-US"/>
              </w:rPr>
            </w:pPr>
          </w:p>
        </w:tc>
      </w:tr>
      <w:tr w:rsidR="00B06CB1" w:rsidRPr="000A3719" w14:paraId="0ABB7E44" w14:textId="77777777" w:rsidTr="007A00BA">
        <w:trPr>
          <w:trHeight w:val="562"/>
        </w:trPr>
        <w:tc>
          <w:tcPr>
            <w:tcW w:w="847" w:type="pct"/>
            <w:tcBorders>
              <w:top w:val="single" w:sz="4" w:space="0" w:color="auto"/>
              <w:left w:val="single" w:sz="4" w:space="0" w:color="auto"/>
              <w:bottom w:val="single" w:sz="4" w:space="0" w:color="auto"/>
              <w:right w:val="single" w:sz="4" w:space="0" w:color="auto"/>
            </w:tcBorders>
            <w:hideMark/>
          </w:tcPr>
          <w:p w14:paraId="45A568C8" w14:textId="2EC00D92" w:rsidR="00B06CB1" w:rsidRPr="000A3719" w:rsidRDefault="00B06CB1" w:rsidP="007A00BA">
            <w:pPr>
              <w:spacing w:after="0"/>
              <w:rPr>
                <w:rFonts w:ascii="Times New Roman" w:hAnsi="Times New Roman"/>
                <w:b/>
                <w:bCs/>
                <w:sz w:val="24"/>
                <w:szCs w:val="24"/>
                <w:lang w:eastAsia="en-US"/>
              </w:rPr>
            </w:pPr>
            <w:r w:rsidRPr="00B06CB1">
              <w:rPr>
                <w:rFonts w:ascii="Times New Roman" w:hAnsi="Times New Roman"/>
                <w:b/>
                <w:bCs/>
                <w:sz w:val="24"/>
                <w:szCs w:val="24"/>
              </w:rPr>
              <w:t>Тема 1.1 Система стандартизации</w:t>
            </w:r>
          </w:p>
          <w:p w14:paraId="75B18CA1" w14:textId="77777777" w:rsidR="00B06CB1" w:rsidRPr="000A3719" w:rsidRDefault="00B06CB1" w:rsidP="007A00BA">
            <w:pPr>
              <w:spacing w:after="0"/>
              <w:rPr>
                <w:rFonts w:ascii="Times New Roman" w:hAnsi="Times New Roman"/>
                <w:b/>
                <w:bCs/>
                <w:sz w:val="24"/>
                <w:szCs w:val="24"/>
                <w:lang w:eastAsia="en-US"/>
              </w:rPr>
            </w:pPr>
          </w:p>
          <w:p w14:paraId="376D03BC" w14:textId="77777777" w:rsidR="00B06CB1" w:rsidRPr="000A3719" w:rsidRDefault="00B06CB1" w:rsidP="007A00BA">
            <w:pPr>
              <w:spacing w:after="0"/>
              <w:rPr>
                <w:rFonts w:ascii="Times New Roman" w:hAnsi="Times New Roman"/>
                <w:b/>
                <w:bCs/>
                <w:sz w:val="24"/>
                <w:szCs w:val="24"/>
                <w:lang w:eastAsia="en-US"/>
              </w:rPr>
            </w:pPr>
          </w:p>
          <w:p w14:paraId="6C3517E3" w14:textId="77777777" w:rsidR="00B06CB1" w:rsidRPr="000A3719" w:rsidRDefault="00B06CB1" w:rsidP="007A00BA">
            <w:pPr>
              <w:spacing w:after="0"/>
              <w:rPr>
                <w:rFonts w:ascii="Times New Roman" w:hAnsi="Times New Roman"/>
                <w:b/>
                <w:bCs/>
                <w:sz w:val="24"/>
                <w:szCs w:val="24"/>
                <w:lang w:eastAsia="en-US"/>
              </w:rPr>
            </w:pPr>
          </w:p>
          <w:p w14:paraId="4BE26270" w14:textId="77777777" w:rsidR="00B06CB1" w:rsidRPr="000A3719" w:rsidRDefault="00B06CB1" w:rsidP="007A00BA">
            <w:pPr>
              <w:spacing w:after="0"/>
              <w:rPr>
                <w:rFonts w:ascii="Times New Roman" w:hAnsi="Times New Roman"/>
                <w:b/>
                <w:bCs/>
                <w:sz w:val="24"/>
                <w:szCs w:val="24"/>
                <w:lang w:eastAsia="en-US"/>
              </w:rPr>
            </w:pPr>
          </w:p>
          <w:p w14:paraId="46E75002" w14:textId="77777777" w:rsidR="00B06CB1" w:rsidRPr="000A3719" w:rsidRDefault="00B06CB1" w:rsidP="007A00BA">
            <w:pPr>
              <w:spacing w:after="0"/>
              <w:rPr>
                <w:rFonts w:ascii="Times New Roman" w:hAnsi="Times New Roman"/>
                <w:b/>
                <w:bCs/>
                <w:sz w:val="24"/>
                <w:szCs w:val="24"/>
                <w:lang w:eastAsia="en-US"/>
              </w:rPr>
            </w:pPr>
          </w:p>
          <w:p w14:paraId="32F53717" w14:textId="77777777" w:rsidR="00B06CB1" w:rsidRPr="000A3719" w:rsidRDefault="00B06CB1" w:rsidP="007A00BA">
            <w:pPr>
              <w:spacing w:after="0"/>
              <w:rPr>
                <w:rFonts w:ascii="Times New Roman" w:hAnsi="Times New Roman"/>
                <w:b/>
                <w:bCs/>
                <w:sz w:val="24"/>
                <w:szCs w:val="24"/>
                <w:lang w:eastAsia="en-US"/>
              </w:rPr>
            </w:pPr>
          </w:p>
          <w:p w14:paraId="044F4972" w14:textId="77777777" w:rsidR="00B06CB1" w:rsidRPr="000A3719" w:rsidRDefault="00B06CB1" w:rsidP="007A00BA">
            <w:pPr>
              <w:spacing w:after="0"/>
              <w:rPr>
                <w:rFonts w:ascii="Times New Roman" w:hAnsi="Times New Roman"/>
                <w:b/>
                <w:bCs/>
                <w:sz w:val="24"/>
                <w:szCs w:val="24"/>
                <w:lang w:eastAsia="en-US"/>
              </w:rPr>
            </w:pPr>
          </w:p>
          <w:p w14:paraId="70C156F4" w14:textId="77777777" w:rsidR="00B06CB1" w:rsidRPr="000A3719" w:rsidRDefault="00B06CB1" w:rsidP="007A00BA">
            <w:pPr>
              <w:spacing w:after="0"/>
              <w:rPr>
                <w:rFonts w:ascii="Times New Roman" w:hAnsi="Times New Roman"/>
                <w:b/>
                <w:bCs/>
                <w:sz w:val="24"/>
                <w:szCs w:val="24"/>
                <w:lang w:eastAsia="en-US"/>
              </w:rPr>
            </w:pPr>
          </w:p>
          <w:p w14:paraId="4431C5DA" w14:textId="77777777" w:rsidR="00B06CB1" w:rsidRPr="000A3719" w:rsidRDefault="00B06CB1" w:rsidP="007A00BA">
            <w:pPr>
              <w:spacing w:after="0"/>
              <w:rPr>
                <w:rFonts w:ascii="Times New Roman" w:hAnsi="Times New Roman"/>
                <w:b/>
                <w:bCs/>
                <w:sz w:val="24"/>
                <w:szCs w:val="24"/>
                <w:lang w:eastAsia="en-US"/>
              </w:rPr>
            </w:pPr>
          </w:p>
          <w:p w14:paraId="448015BC" w14:textId="77777777" w:rsidR="00B06CB1" w:rsidRPr="000A3719" w:rsidRDefault="00B06CB1" w:rsidP="007A00BA">
            <w:pPr>
              <w:spacing w:after="0"/>
              <w:rPr>
                <w:rFonts w:ascii="Times New Roman" w:hAnsi="Times New Roman"/>
                <w:b/>
                <w:bCs/>
                <w:sz w:val="24"/>
                <w:szCs w:val="24"/>
                <w:lang w:eastAsia="en-US"/>
              </w:rPr>
            </w:pPr>
          </w:p>
          <w:p w14:paraId="00CEA976" w14:textId="77777777" w:rsidR="00B06CB1" w:rsidRPr="000A3719" w:rsidRDefault="00B06CB1" w:rsidP="007A00BA">
            <w:pPr>
              <w:spacing w:after="0"/>
              <w:rPr>
                <w:rFonts w:ascii="Times New Roman" w:hAnsi="Times New Roman"/>
                <w:b/>
                <w:bCs/>
                <w:sz w:val="24"/>
                <w:szCs w:val="24"/>
                <w:lang w:eastAsia="en-US"/>
              </w:rPr>
            </w:pPr>
          </w:p>
          <w:p w14:paraId="1347D761" w14:textId="77777777" w:rsidR="00B06CB1" w:rsidRPr="000A3719" w:rsidRDefault="00B06CB1" w:rsidP="007A00BA">
            <w:pPr>
              <w:spacing w:after="0"/>
              <w:rPr>
                <w:rFonts w:ascii="Times New Roman" w:hAnsi="Times New Roman"/>
                <w:b/>
                <w:bCs/>
                <w:sz w:val="24"/>
                <w:szCs w:val="24"/>
                <w:lang w:eastAsia="en-US"/>
              </w:rPr>
            </w:pPr>
          </w:p>
          <w:p w14:paraId="461E70F7" w14:textId="77777777" w:rsidR="00B06CB1" w:rsidRPr="000A3719" w:rsidRDefault="00B06CB1" w:rsidP="007A00BA">
            <w:pPr>
              <w:spacing w:after="0"/>
              <w:rPr>
                <w:rFonts w:ascii="Times New Roman" w:hAnsi="Times New Roman"/>
                <w:b/>
                <w:bCs/>
                <w:sz w:val="24"/>
                <w:szCs w:val="24"/>
                <w:lang w:eastAsia="en-US"/>
              </w:rPr>
            </w:pPr>
          </w:p>
        </w:tc>
        <w:tc>
          <w:tcPr>
            <w:tcW w:w="1884" w:type="pct"/>
            <w:tcBorders>
              <w:top w:val="single" w:sz="4" w:space="0" w:color="auto"/>
              <w:left w:val="single" w:sz="4" w:space="0" w:color="auto"/>
              <w:bottom w:val="single" w:sz="4" w:space="0" w:color="auto"/>
              <w:right w:val="single" w:sz="4" w:space="0" w:color="auto"/>
            </w:tcBorders>
          </w:tcPr>
          <w:p w14:paraId="10687747"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Содержание учебного материала</w:t>
            </w:r>
          </w:p>
          <w:p w14:paraId="12B4A3E1"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Роль стандартизации в повышении качества продукции и развитии научно-технического прогресса. Сущность стандартизации. Нормативные документы по стандартизации и виды стандартов.</w:t>
            </w:r>
          </w:p>
          <w:p w14:paraId="36FFB459"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обучающихся</w:t>
            </w:r>
          </w:p>
          <w:p w14:paraId="661224DE" w14:textId="0AB68A5C" w:rsidR="00B06CB1" w:rsidRPr="000A3719"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tcPr>
          <w:p w14:paraId="611D3FAC" w14:textId="77777777" w:rsidR="00B06CB1" w:rsidRPr="000A3719" w:rsidRDefault="00B06CB1" w:rsidP="007A00BA">
            <w:pPr>
              <w:suppressAutoHyphens/>
              <w:spacing w:after="0"/>
              <w:jc w:val="center"/>
              <w:rPr>
                <w:rFonts w:ascii="Times New Roman" w:hAnsi="Times New Roman"/>
                <w:i/>
                <w:i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A20A052" w14:textId="77777777" w:rsidR="00B06CB1" w:rsidRPr="000A3719" w:rsidRDefault="00B06CB1" w:rsidP="007A00BA">
            <w:pPr>
              <w:spacing w:after="0" w:line="240" w:lineRule="auto"/>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0B346C7" w14:textId="77777777" w:rsidR="00B06CB1" w:rsidRPr="0059759A" w:rsidRDefault="00B06CB1" w:rsidP="007A00BA">
            <w:pPr>
              <w:suppressAutoHyphens/>
              <w:spacing w:after="0" w:line="240" w:lineRule="auto"/>
              <w:rPr>
                <w:rFonts w:ascii="Times New Roman" w:hAnsi="Times New Roman"/>
                <w:b/>
                <w:sz w:val="24"/>
                <w:szCs w:val="24"/>
              </w:rPr>
            </w:pPr>
            <w:r w:rsidRPr="0059759A">
              <w:rPr>
                <w:rFonts w:ascii="Times New Roman" w:hAnsi="Times New Roman"/>
                <w:b/>
                <w:sz w:val="24"/>
                <w:szCs w:val="24"/>
              </w:rPr>
              <w:t>ОК 01-04</w:t>
            </w:r>
          </w:p>
          <w:p w14:paraId="48AF03BA" w14:textId="77777777" w:rsidR="00B06CB1" w:rsidRPr="000A3719" w:rsidRDefault="00B06CB1" w:rsidP="007A00BA">
            <w:pPr>
              <w:spacing w:after="0" w:line="240" w:lineRule="auto"/>
              <w:rPr>
                <w:rFonts w:ascii="Times New Roman" w:hAnsi="Times New Roman"/>
                <w:b/>
                <w:sz w:val="24"/>
                <w:szCs w:val="24"/>
                <w:lang w:eastAsia="en-US"/>
              </w:rPr>
            </w:pPr>
            <w:r w:rsidRPr="0059759A">
              <w:rPr>
                <w:rFonts w:ascii="Times New Roman" w:hAnsi="Times New Roman"/>
                <w:b/>
                <w:sz w:val="24"/>
                <w:szCs w:val="24"/>
              </w:rPr>
              <w:t>ЛР 10</w:t>
            </w:r>
          </w:p>
        </w:tc>
        <w:tc>
          <w:tcPr>
            <w:tcW w:w="427" w:type="pct"/>
            <w:gridSpan w:val="2"/>
            <w:tcBorders>
              <w:top w:val="single" w:sz="4" w:space="0" w:color="auto"/>
              <w:left w:val="single" w:sz="4" w:space="0" w:color="auto"/>
              <w:bottom w:val="single" w:sz="4" w:space="0" w:color="auto"/>
              <w:right w:val="single" w:sz="4" w:space="0" w:color="auto"/>
            </w:tcBorders>
          </w:tcPr>
          <w:p w14:paraId="7D2EE2B0" w14:textId="77777777" w:rsidR="00B06CB1" w:rsidRPr="000A3719" w:rsidRDefault="00B06CB1" w:rsidP="007A00BA">
            <w:pPr>
              <w:suppressAutoHyphens/>
              <w:spacing w:after="0"/>
              <w:jc w:val="both"/>
              <w:rPr>
                <w:rFonts w:ascii="Times New Roman" w:hAnsi="Times New Roman"/>
                <w:b/>
                <w:i/>
                <w:sz w:val="24"/>
                <w:szCs w:val="24"/>
                <w:lang w:eastAsia="en-US"/>
              </w:rPr>
            </w:pPr>
          </w:p>
        </w:tc>
      </w:tr>
      <w:tr w:rsidR="00B06CB1" w:rsidRPr="000A3719" w14:paraId="4FCD9FF2" w14:textId="77777777" w:rsidTr="007A00BA">
        <w:trPr>
          <w:trHeight w:val="3680"/>
        </w:trPr>
        <w:tc>
          <w:tcPr>
            <w:tcW w:w="0" w:type="auto"/>
            <w:tcBorders>
              <w:top w:val="single" w:sz="4" w:space="0" w:color="auto"/>
              <w:left w:val="single" w:sz="4" w:space="0" w:color="auto"/>
              <w:bottom w:val="single" w:sz="4" w:space="0" w:color="auto"/>
              <w:right w:val="single" w:sz="4" w:space="0" w:color="auto"/>
            </w:tcBorders>
            <w:vAlign w:val="center"/>
          </w:tcPr>
          <w:p w14:paraId="0F1A8200" w14:textId="77777777" w:rsidR="00B06CB1" w:rsidRPr="00B06CB1" w:rsidRDefault="00B06CB1" w:rsidP="00B06CB1">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lastRenderedPageBreak/>
              <w:t>Тема 1.2 Стандартизация</w:t>
            </w:r>
          </w:p>
          <w:p w14:paraId="06F9F38C" w14:textId="77777777" w:rsidR="00B06CB1" w:rsidRPr="00B06CB1" w:rsidRDefault="00B06CB1" w:rsidP="00B06CB1">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t>в различных</w:t>
            </w:r>
          </w:p>
          <w:p w14:paraId="55E7A1C9" w14:textId="3E010884" w:rsidR="00B06CB1" w:rsidRPr="000A3719" w:rsidRDefault="00B06CB1" w:rsidP="00B06CB1">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t>сферах</w:t>
            </w:r>
          </w:p>
        </w:tc>
        <w:tc>
          <w:tcPr>
            <w:tcW w:w="1884" w:type="pct"/>
            <w:tcBorders>
              <w:top w:val="single" w:sz="4" w:space="0" w:color="auto"/>
              <w:left w:val="single" w:sz="4" w:space="0" w:color="auto"/>
              <w:bottom w:val="single" w:sz="4" w:space="0" w:color="auto"/>
              <w:right w:val="single" w:sz="4" w:space="0" w:color="auto"/>
            </w:tcBorders>
          </w:tcPr>
          <w:p w14:paraId="0B53FC7E"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Содержание учебного материала</w:t>
            </w:r>
          </w:p>
          <w:p w14:paraId="300A254C"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p w14:paraId="10459EF1"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В том числе практических занятий и лабораторных работ</w:t>
            </w:r>
          </w:p>
          <w:p w14:paraId="59EF3E38"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1 Практическое занятие Проведение метрологической экспертизы чертежа детали.</w:t>
            </w:r>
          </w:p>
          <w:p w14:paraId="32550425" w14:textId="5474CFD6" w:rsidR="00B06CB1" w:rsidRPr="000A3719"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028CD550"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FE017AE"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4393657" w14:textId="17E69E9A" w:rsidR="00B06CB1" w:rsidRPr="000A3719"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11E66C18"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5CE7ED76" w14:textId="77777777" w:rsidTr="007A00BA">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14145A01" w14:textId="77777777" w:rsidR="00B06CB1" w:rsidRPr="00B06CB1" w:rsidRDefault="00B06CB1" w:rsidP="00B06CB1">
            <w:pPr>
              <w:rPr>
                <w:rFonts w:ascii="Times New Roman" w:hAnsi="Times New Roman"/>
                <w:b/>
                <w:sz w:val="24"/>
                <w:szCs w:val="24"/>
              </w:rPr>
            </w:pPr>
            <w:r w:rsidRPr="00B06CB1">
              <w:rPr>
                <w:rFonts w:ascii="Times New Roman" w:hAnsi="Times New Roman"/>
                <w:b/>
                <w:sz w:val="24"/>
                <w:szCs w:val="24"/>
              </w:rPr>
              <w:t>Тема 1.3 Организация работ по стандартизации в Российской Федерации</w:t>
            </w:r>
          </w:p>
          <w:p w14:paraId="60408578" w14:textId="1F48EC50" w:rsidR="00B06CB1" w:rsidRPr="0059759A" w:rsidRDefault="00B06CB1" w:rsidP="007A00BA">
            <w:pPr>
              <w:spacing w:after="0" w:line="256" w:lineRule="auto"/>
              <w:rPr>
                <w:rFonts w:ascii="Times New Roman" w:hAnsi="Times New Roman"/>
                <w:b/>
                <w:sz w:val="24"/>
                <w:szCs w:val="24"/>
              </w:rPr>
            </w:pPr>
          </w:p>
        </w:tc>
        <w:tc>
          <w:tcPr>
            <w:tcW w:w="1884" w:type="pct"/>
            <w:tcBorders>
              <w:top w:val="single" w:sz="4" w:space="0" w:color="auto"/>
              <w:left w:val="single" w:sz="4" w:space="0" w:color="auto"/>
              <w:bottom w:val="single" w:sz="4" w:space="0" w:color="auto"/>
              <w:right w:val="single" w:sz="4" w:space="0" w:color="auto"/>
            </w:tcBorders>
          </w:tcPr>
          <w:p w14:paraId="57F71A98"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Содержание учебного материала</w:t>
            </w:r>
          </w:p>
          <w:p w14:paraId="3DC40B7E"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 xml:space="preserve">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w:t>
            </w:r>
          </w:p>
          <w:p w14:paraId="24F9A52F"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обучающихся</w:t>
            </w:r>
          </w:p>
          <w:p w14:paraId="19449CA3" w14:textId="1842CFB2" w:rsidR="00B06CB1" w:rsidRPr="0059759A"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vAlign w:val="center"/>
          </w:tcPr>
          <w:p w14:paraId="7839E62A"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03FC800"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A7BC7BD" w14:textId="2C32C548" w:rsidR="00B06CB1" w:rsidRPr="0059759A"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39AA7F71"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4ADE13B4" w14:textId="77777777" w:rsidTr="007A00BA">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F723017" w14:textId="500E6C79" w:rsidR="00B06CB1" w:rsidRPr="000A3719" w:rsidRDefault="00B06CB1" w:rsidP="007A00BA">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t>Тема 1.4 Методы стандартизации как процесс управления</w:t>
            </w:r>
          </w:p>
        </w:tc>
        <w:tc>
          <w:tcPr>
            <w:tcW w:w="1884" w:type="pct"/>
            <w:tcBorders>
              <w:top w:val="single" w:sz="4" w:space="0" w:color="auto"/>
              <w:left w:val="single" w:sz="4" w:space="0" w:color="auto"/>
              <w:bottom w:val="single" w:sz="4" w:space="0" w:color="auto"/>
              <w:right w:val="single" w:sz="4" w:space="0" w:color="auto"/>
            </w:tcBorders>
          </w:tcPr>
          <w:p w14:paraId="51580722" w14:textId="16DFF626"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Системный анализ в решении проблем стандартизации. Метод упорядочения</w:t>
            </w:r>
          </w:p>
          <w:p w14:paraId="3916873B"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объектов стандартизации</w:t>
            </w:r>
          </w:p>
          <w:p w14:paraId="304EC125"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обучающихся</w:t>
            </w:r>
          </w:p>
          <w:p w14:paraId="36E4586B" w14:textId="585472B2" w:rsidR="00B06CB1" w:rsidRPr="000A3719"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vAlign w:val="center"/>
          </w:tcPr>
          <w:p w14:paraId="7120D04B"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2E3BBC5"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84504D7" w14:textId="17A57C95" w:rsidR="00B06CB1" w:rsidRPr="000A3719"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4AD790E2"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09E47709" w14:textId="77777777" w:rsidTr="00B06CB1">
        <w:trPr>
          <w:trHeight w:val="20"/>
        </w:trPr>
        <w:tc>
          <w:tcPr>
            <w:tcW w:w="847" w:type="pct"/>
            <w:tcBorders>
              <w:top w:val="single" w:sz="4" w:space="0" w:color="auto"/>
              <w:left w:val="single" w:sz="4" w:space="0" w:color="auto"/>
              <w:bottom w:val="single" w:sz="4" w:space="0" w:color="auto"/>
              <w:right w:val="single" w:sz="4" w:space="0" w:color="auto"/>
            </w:tcBorders>
            <w:vAlign w:val="center"/>
          </w:tcPr>
          <w:p w14:paraId="313E8EF3" w14:textId="24A367CB" w:rsidR="00B06CB1" w:rsidRPr="00B06CB1" w:rsidRDefault="00B06CB1" w:rsidP="007A00BA">
            <w:pPr>
              <w:spacing w:after="0"/>
              <w:rPr>
                <w:rFonts w:ascii="Times New Roman" w:hAnsi="Times New Roman"/>
                <w:b/>
                <w:bCs/>
                <w:sz w:val="24"/>
                <w:szCs w:val="24"/>
                <w:lang w:eastAsia="en-US"/>
              </w:rPr>
            </w:pPr>
            <w:r w:rsidRPr="00B06CB1">
              <w:rPr>
                <w:rFonts w:ascii="Times New Roman" w:hAnsi="Times New Roman"/>
                <w:b/>
                <w:bCs/>
                <w:sz w:val="24"/>
                <w:szCs w:val="24"/>
                <w:lang w:eastAsia="en-US"/>
              </w:rPr>
              <w:t xml:space="preserve">Тема 1.5 Общие понятия основных </w:t>
            </w:r>
            <w:r w:rsidRPr="00B06CB1">
              <w:rPr>
                <w:rFonts w:ascii="Times New Roman" w:hAnsi="Times New Roman"/>
                <w:b/>
                <w:bCs/>
                <w:sz w:val="24"/>
                <w:szCs w:val="24"/>
                <w:lang w:eastAsia="en-US"/>
              </w:rPr>
              <w:lastRenderedPageBreak/>
              <w:t>норм взаимозаменяемости</w:t>
            </w:r>
          </w:p>
        </w:tc>
        <w:tc>
          <w:tcPr>
            <w:tcW w:w="1884" w:type="pct"/>
            <w:tcBorders>
              <w:top w:val="single" w:sz="4" w:space="0" w:color="auto"/>
              <w:left w:val="single" w:sz="4" w:space="0" w:color="auto"/>
              <w:bottom w:val="single" w:sz="4" w:space="0" w:color="auto"/>
              <w:right w:val="single" w:sz="4" w:space="0" w:color="auto"/>
            </w:tcBorders>
            <w:vAlign w:val="center"/>
          </w:tcPr>
          <w:p w14:paraId="74885B6C"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lastRenderedPageBreak/>
              <w:t>Содержание учебного материала</w:t>
            </w:r>
          </w:p>
          <w:p w14:paraId="2E28250A"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lastRenderedPageBreak/>
              <w:t>Основные положения, термины и определения. Общие понятия основных норм взаимозаменяемости. 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p w14:paraId="5521AC33"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В том числе практических занятий и лабораторных работ</w:t>
            </w:r>
          </w:p>
          <w:p w14:paraId="07D809E1"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1 Практическое занятие Систематизация образования посадок. Построение полей допусков. Определение вида посадки.</w:t>
            </w:r>
          </w:p>
          <w:p w14:paraId="44A6C5EB" w14:textId="6BF43B65"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w:t>
            </w:r>
            <w:r>
              <w:rPr>
                <w:rFonts w:ascii="Times New Roman" w:hAnsi="Times New Roman"/>
                <w:sz w:val="24"/>
                <w:szCs w:val="24"/>
                <w:lang w:eastAsia="en-US"/>
              </w:rPr>
              <w:t>я</w:t>
            </w:r>
          </w:p>
        </w:tc>
        <w:tc>
          <w:tcPr>
            <w:tcW w:w="578" w:type="pct"/>
            <w:tcBorders>
              <w:top w:val="single" w:sz="4" w:space="0" w:color="auto"/>
              <w:left w:val="single" w:sz="4" w:space="0" w:color="auto"/>
              <w:bottom w:val="single" w:sz="4" w:space="0" w:color="auto"/>
              <w:right w:val="single" w:sz="4" w:space="0" w:color="auto"/>
            </w:tcBorders>
            <w:vAlign w:val="center"/>
          </w:tcPr>
          <w:p w14:paraId="4D03A6EE"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027DB25"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40ED663" w14:textId="77777777" w:rsidR="00B06CB1" w:rsidRPr="000A3719"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3843536E"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165DB657" w14:textId="77777777" w:rsidTr="007A00BA">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3BE6DA5" w14:textId="77777777" w:rsidR="00B06CB1" w:rsidRPr="00B06CB1" w:rsidRDefault="00B06CB1" w:rsidP="00B06CB1">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t>Тема 1.6 Международная</w:t>
            </w:r>
          </w:p>
          <w:p w14:paraId="5B810EF5" w14:textId="77777777" w:rsidR="00B06CB1" w:rsidRPr="00B06CB1" w:rsidRDefault="00B06CB1" w:rsidP="00B06CB1">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t>и региональная</w:t>
            </w:r>
          </w:p>
          <w:p w14:paraId="1CB7401B" w14:textId="0127B9CE" w:rsidR="00B06CB1" w:rsidRPr="00B06CB1" w:rsidRDefault="00B06CB1" w:rsidP="00B06CB1">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t>стандартизация</w:t>
            </w:r>
          </w:p>
        </w:tc>
        <w:tc>
          <w:tcPr>
            <w:tcW w:w="1884" w:type="pct"/>
            <w:tcBorders>
              <w:top w:val="single" w:sz="4" w:space="0" w:color="auto"/>
              <w:left w:val="single" w:sz="4" w:space="0" w:color="auto"/>
              <w:bottom w:val="single" w:sz="4" w:space="0" w:color="auto"/>
              <w:right w:val="single" w:sz="4" w:space="0" w:color="auto"/>
            </w:tcBorders>
          </w:tcPr>
          <w:p w14:paraId="6F98FB57"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Содержание учебного материала</w:t>
            </w:r>
          </w:p>
          <w:p w14:paraId="5AEF3B34"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Международная организация по стандартизации (ИСО).</w:t>
            </w:r>
          </w:p>
          <w:p w14:paraId="26BF2ACF"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Международная электротехническая комиссия (МЭК).</w:t>
            </w:r>
          </w:p>
          <w:p w14:paraId="0EDA16C7"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Международные организации, участвующие в работе ИСО.</w:t>
            </w:r>
          </w:p>
          <w:p w14:paraId="5FA88005"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Региональные организации по стандартизации.</w:t>
            </w:r>
          </w:p>
          <w:p w14:paraId="5E4434B4"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обучающихся</w:t>
            </w:r>
          </w:p>
          <w:p w14:paraId="5BD3E5A6" w14:textId="79A6C503" w:rsidR="00B06CB1" w:rsidRPr="000A3719"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vAlign w:val="center"/>
          </w:tcPr>
          <w:p w14:paraId="6B1DEAFE"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5CCFC5E"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25E1AFE" w14:textId="54223766" w:rsidR="00B06CB1" w:rsidRPr="0059759A"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7F3E5C09"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3A2D0E6E" w14:textId="77777777" w:rsidTr="00B06CB1">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tcPr>
          <w:p w14:paraId="7DC80504" w14:textId="6ED0670F" w:rsidR="00B06CB1" w:rsidRPr="00B06CB1" w:rsidRDefault="00B06CB1" w:rsidP="007A00BA">
            <w:pPr>
              <w:spacing w:after="0"/>
              <w:rPr>
                <w:rFonts w:ascii="Times New Roman" w:hAnsi="Times New Roman"/>
                <w:b/>
                <w:bCs/>
                <w:sz w:val="24"/>
                <w:szCs w:val="24"/>
                <w:lang w:eastAsia="en-US"/>
              </w:rPr>
            </w:pPr>
            <w:r w:rsidRPr="00B06CB1">
              <w:rPr>
                <w:rFonts w:ascii="Times New Roman" w:hAnsi="Times New Roman"/>
                <w:b/>
                <w:bCs/>
                <w:sz w:val="24"/>
                <w:szCs w:val="24"/>
                <w:lang w:eastAsia="en-US"/>
              </w:rPr>
              <w:t>Раздел 2. Метрология</w:t>
            </w:r>
          </w:p>
        </w:tc>
        <w:tc>
          <w:tcPr>
            <w:tcW w:w="578" w:type="pct"/>
            <w:tcBorders>
              <w:top w:val="single" w:sz="4" w:space="0" w:color="auto"/>
              <w:left w:val="single" w:sz="4" w:space="0" w:color="auto"/>
              <w:bottom w:val="single" w:sz="4" w:space="0" w:color="auto"/>
              <w:right w:val="single" w:sz="4" w:space="0" w:color="auto"/>
            </w:tcBorders>
            <w:vAlign w:val="center"/>
          </w:tcPr>
          <w:p w14:paraId="7D756748"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C0826AD"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5692B69" w14:textId="0B5A64A2" w:rsidR="00B06CB1" w:rsidRPr="0059759A"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7EB328B1"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60A0E07A" w14:textId="77777777" w:rsidTr="007A00BA">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D8F5CD0" w14:textId="196F2013" w:rsidR="00B06CB1" w:rsidRPr="000A3719" w:rsidRDefault="00B06CB1" w:rsidP="007A00BA">
            <w:pPr>
              <w:spacing w:after="0" w:line="256" w:lineRule="auto"/>
              <w:rPr>
                <w:rFonts w:ascii="Times New Roman" w:hAnsi="Times New Roman"/>
                <w:b/>
                <w:bCs/>
                <w:sz w:val="24"/>
                <w:szCs w:val="24"/>
                <w:lang w:eastAsia="en-US"/>
              </w:rPr>
            </w:pPr>
            <w:r w:rsidRPr="00B06CB1">
              <w:rPr>
                <w:rFonts w:ascii="Times New Roman" w:hAnsi="Times New Roman"/>
                <w:b/>
                <w:bCs/>
                <w:sz w:val="24"/>
                <w:szCs w:val="24"/>
                <w:lang w:eastAsia="en-US"/>
              </w:rPr>
              <w:t>Тема 2.1 Общие сведения о метрологии.</w:t>
            </w:r>
          </w:p>
        </w:tc>
        <w:tc>
          <w:tcPr>
            <w:tcW w:w="1884" w:type="pct"/>
            <w:tcBorders>
              <w:top w:val="single" w:sz="4" w:space="0" w:color="auto"/>
              <w:left w:val="single" w:sz="4" w:space="0" w:color="auto"/>
              <w:bottom w:val="single" w:sz="4" w:space="0" w:color="auto"/>
              <w:right w:val="single" w:sz="4" w:space="0" w:color="auto"/>
            </w:tcBorders>
          </w:tcPr>
          <w:p w14:paraId="3491398F"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Содержание учебного материала</w:t>
            </w:r>
          </w:p>
          <w:p w14:paraId="4259F778"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 xml:space="preserve">Триада приоритетных составляющих метрологии. Задачи метрологии. Нормативно-правовая основа метрологического обеспечения точности. </w:t>
            </w:r>
            <w:r w:rsidRPr="00B06CB1">
              <w:rPr>
                <w:rFonts w:ascii="Times New Roman" w:hAnsi="Times New Roman"/>
                <w:sz w:val="24"/>
                <w:szCs w:val="24"/>
                <w:lang w:eastAsia="en-US"/>
              </w:rPr>
              <w:lastRenderedPageBreak/>
              <w:t>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p w14:paraId="10778C3D"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обучающихся</w:t>
            </w:r>
          </w:p>
          <w:p w14:paraId="6757A8E8" w14:textId="554BCB3D" w:rsidR="00B06CB1" w:rsidRPr="000A3719"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vAlign w:val="center"/>
          </w:tcPr>
          <w:p w14:paraId="28F7AF1D"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4105B56A"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81E4A8B" w14:textId="670A4D53" w:rsidR="00B06CB1" w:rsidRPr="0059759A"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0D1E5B4A"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35A250E8" w14:textId="77777777" w:rsidTr="00B06CB1">
        <w:trPr>
          <w:trHeight w:val="20"/>
        </w:trPr>
        <w:tc>
          <w:tcPr>
            <w:tcW w:w="847" w:type="pct"/>
            <w:tcBorders>
              <w:top w:val="single" w:sz="4" w:space="0" w:color="auto"/>
              <w:left w:val="single" w:sz="4" w:space="0" w:color="auto"/>
              <w:bottom w:val="single" w:sz="4" w:space="0" w:color="auto"/>
              <w:right w:val="single" w:sz="4" w:space="0" w:color="auto"/>
            </w:tcBorders>
            <w:vAlign w:val="center"/>
          </w:tcPr>
          <w:p w14:paraId="2C6373E5" w14:textId="1E0D72F3" w:rsidR="00B06CB1" w:rsidRPr="0059759A" w:rsidRDefault="00B06CB1" w:rsidP="007A00BA">
            <w:pPr>
              <w:spacing w:after="0"/>
              <w:rPr>
                <w:rFonts w:ascii="Times New Roman" w:hAnsi="Times New Roman"/>
                <w:b/>
                <w:bCs/>
                <w:sz w:val="24"/>
                <w:szCs w:val="24"/>
                <w:lang w:eastAsia="en-US"/>
              </w:rPr>
            </w:pPr>
            <w:r w:rsidRPr="00B06CB1">
              <w:rPr>
                <w:rFonts w:ascii="Times New Roman" w:hAnsi="Times New Roman"/>
                <w:b/>
                <w:bCs/>
                <w:sz w:val="24"/>
                <w:szCs w:val="24"/>
                <w:lang w:eastAsia="en-US"/>
              </w:rPr>
              <w:t>Тема 2.2 Средства, методы и погрешность измерения</w:t>
            </w:r>
          </w:p>
        </w:tc>
        <w:tc>
          <w:tcPr>
            <w:tcW w:w="1884" w:type="pct"/>
            <w:tcBorders>
              <w:top w:val="single" w:sz="4" w:space="0" w:color="auto"/>
              <w:left w:val="single" w:sz="4" w:space="0" w:color="auto"/>
              <w:bottom w:val="single" w:sz="4" w:space="0" w:color="auto"/>
              <w:right w:val="single" w:sz="4" w:space="0" w:color="auto"/>
            </w:tcBorders>
            <w:vAlign w:val="center"/>
          </w:tcPr>
          <w:p w14:paraId="3EB92C5C"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Содержание учебного материала</w:t>
            </w:r>
          </w:p>
          <w:p w14:paraId="60E79658"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p w14:paraId="2F7F8E67"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В том числе практических занятий и лабораторных работ</w:t>
            </w:r>
          </w:p>
          <w:p w14:paraId="4B86D67D"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Практическое занятие Вычисление абсолютной, относительной и приведённой погрешностей. Определение их влияния на достоверность результатов.</w:t>
            </w:r>
          </w:p>
          <w:p w14:paraId="0EDF67C8"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Лабораторная работа Выполнение контроля размеров цилиндрических деталей</w:t>
            </w:r>
          </w:p>
          <w:p w14:paraId="2B9D2C7D" w14:textId="77777777"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Лабораторная работа Выбор измерительного средства для различных видов работ.</w:t>
            </w:r>
          </w:p>
          <w:p w14:paraId="16D083D0" w14:textId="7632A39E" w:rsidR="00B06CB1" w:rsidRPr="00B06CB1" w:rsidRDefault="00B06CB1" w:rsidP="00B06CB1">
            <w:pPr>
              <w:spacing w:after="0"/>
              <w:rPr>
                <w:rFonts w:ascii="Times New Roman" w:hAnsi="Times New Roman"/>
                <w:sz w:val="24"/>
                <w:szCs w:val="24"/>
                <w:lang w:eastAsia="en-US"/>
              </w:rPr>
            </w:pPr>
            <w:r w:rsidRPr="00B06CB1">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585D6DB8"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3471DAA"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A49B2DD" w14:textId="77777777" w:rsidR="00B06CB1" w:rsidRPr="0059759A"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685F9349" w14:textId="77777777" w:rsidR="00B06CB1" w:rsidRPr="000A3719" w:rsidRDefault="00B06CB1" w:rsidP="007A00BA">
            <w:pPr>
              <w:suppressAutoHyphens/>
              <w:jc w:val="both"/>
              <w:rPr>
                <w:rFonts w:ascii="Times New Roman" w:hAnsi="Times New Roman"/>
                <w:b/>
                <w:sz w:val="24"/>
                <w:szCs w:val="24"/>
                <w:lang w:eastAsia="en-US"/>
              </w:rPr>
            </w:pPr>
          </w:p>
        </w:tc>
      </w:tr>
      <w:tr w:rsidR="00B06CB1" w:rsidRPr="000A3719" w14:paraId="4FC57B4F" w14:textId="77777777" w:rsidTr="007A00BA">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3367A73" w14:textId="77777777" w:rsidR="006B7F93" w:rsidRPr="001507D8" w:rsidRDefault="006B7F93" w:rsidP="006B7F93">
            <w:pPr>
              <w:suppressAutoHyphens/>
              <w:spacing w:after="0" w:line="240" w:lineRule="auto"/>
              <w:rPr>
                <w:rFonts w:ascii="Times New Roman" w:hAnsi="Times New Roman"/>
                <w:b/>
                <w:bCs/>
                <w:i/>
                <w:iCs/>
                <w:sz w:val="24"/>
                <w:szCs w:val="24"/>
              </w:rPr>
            </w:pPr>
            <w:r>
              <w:rPr>
                <w:rFonts w:ascii="Times New Roman" w:hAnsi="Times New Roman"/>
                <w:b/>
                <w:bCs/>
                <w:i/>
                <w:iCs/>
                <w:sz w:val="24"/>
                <w:szCs w:val="24"/>
              </w:rPr>
              <w:t xml:space="preserve">Тема 2.3 </w:t>
            </w:r>
          </w:p>
          <w:p w14:paraId="5C045050" w14:textId="77777777" w:rsidR="006B7F93" w:rsidRPr="001507D8" w:rsidRDefault="006B7F93" w:rsidP="006B7F93">
            <w:pPr>
              <w:suppressAutoHyphens/>
              <w:spacing w:after="0" w:line="240" w:lineRule="auto"/>
              <w:rPr>
                <w:rFonts w:ascii="Times New Roman" w:hAnsi="Times New Roman"/>
                <w:b/>
                <w:bCs/>
                <w:i/>
                <w:iCs/>
                <w:sz w:val="24"/>
                <w:szCs w:val="24"/>
              </w:rPr>
            </w:pPr>
            <w:r w:rsidRPr="001507D8">
              <w:rPr>
                <w:rFonts w:ascii="Times New Roman" w:hAnsi="Times New Roman"/>
                <w:b/>
                <w:bCs/>
                <w:i/>
                <w:iCs/>
                <w:sz w:val="24"/>
                <w:szCs w:val="24"/>
              </w:rPr>
              <w:t>Основы обеспечения единства</w:t>
            </w:r>
          </w:p>
          <w:p w14:paraId="2C89F24B" w14:textId="77777777" w:rsidR="006B7F93" w:rsidRPr="001507D8" w:rsidRDefault="006B7F93" w:rsidP="006B7F93">
            <w:pPr>
              <w:suppressAutoHyphens/>
              <w:spacing w:after="0" w:line="240" w:lineRule="auto"/>
              <w:rPr>
                <w:rFonts w:ascii="Times New Roman" w:hAnsi="Times New Roman"/>
                <w:b/>
                <w:bCs/>
                <w:i/>
                <w:iCs/>
                <w:sz w:val="24"/>
                <w:szCs w:val="24"/>
              </w:rPr>
            </w:pPr>
            <w:r w:rsidRPr="001507D8">
              <w:rPr>
                <w:rFonts w:ascii="Times New Roman" w:hAnsi="Times New Roman"/>
                <w:b/>
                <w:bCs/>
                <w:i/>
                <w:iCs/>
                <w:sz w:val="24"/>
                <w:szCs w:val="24"/>
              </w:rPr>
              <w:lastRenderedPageBreak/>
              <w:t>измерений</w:t>
            </w:r>
          </w:p>
          <w:p w14:paraId="2A0E5E14" w14:textId="74D6A0C8" w:rsidR="00B06CB1" w:rsidRPr="000A3719" w:rsidRDefault="00B06CB1" w:rsidP="007A00BA">
            <w:pPr>
              <w:spacing w:after="0" w:line="256" w:lineRule="auto"/>
              <w:rPr>
                <w:rFonts w:ascii="Times New Roman" w:hAnsi="Times New Roman"/>
                <w:b/>
                <w:bCs/>
                <w:sz w:val="24"/>
                <w:szCs w:val="24"/>
                <w:lang w:eastAsia="en-US"/>
              </w:rPr>
            </w:pPr>
          </w:p>
        </w:tc>
        <w:tc>
          <w:tcPr>
            <w:tcW w:w="1884" w:type="pct"/>
            <w:tcBorders>
              <w:top w:val="single" w:sz="4" w:space="0" w:color="auto"/>
              <w:left w:val="single" w:sz="4" w:space="0" w:color="auto"/>
              <w:bottom w:val="single" w:sz="4" w:space="0" w:color="auto"/>
              <w:right w:val="single" w:sz="4" w:space="0" w:color="auto"/>
            </w:tcBorders>
          </w:tcPr>
          <w:p w14:paraId="5451291A"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lastRenderedPageBreak/>
              <w:t>Содержание учебного материала</w:t>
            </w:r>
          </w:p>
          <w:p w14:paraId="48A2AF39"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 xml:space="preserve">Метрологическая цепь передачи размера единиц физических величин. Эталон как уникальное </w:t>
            </w:r>
            <w:r w:rsidRPr="006B7F93">
              <w:rPr>
                <w:rFonts w:ascii="Times New Roman" w:hAnsi="Times New Roman"/>
                <w:sz w:val="24"/>
                <w:szCs w:val="24"/>
                <w:lang w:eastAsia="en-US"/>
              </w:rPr>
              <w:lastRenderedPageBreak/>
              <w:t>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Порядок разработки и утверждения.</w:t>
            </w:r>
          </w:p>
          <w:p w14:paraId="24290350"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В том числе практических занятий и лабораторных работ</w:t>
            </w:r>
          </w:p>
          <w:p w14:paraId="5470D33A"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Практическое занятие Составление локальной поверочной схемы для универсального средства измерений.</w:t>
            </w:r>
          </w:p>
          <w:p w14:paraId="076436A2"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Самостоятельная работа обучающихся</w:t>
            </w:r>
          </w:p>
          <w:p w14:paraId="2840FE95" w14:textId="2A90A12C" w:rsidR="00B06CB1" w:rsidRPr="000A3719"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vAlign w:val="center"/>
          </w:tcPr>
          <w:p w14:paraId="6073582B" w14:textId="77777777" w:rsidR="00B06CB1" w:rsidRPr="000A3719" w:rsidRDefault="00B06CB1" w:rsidP="007A00BA">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440A52BF" w14:textId="77777777" w:rsidR="00B06CB1" w:rsidRPr="000A3719" w:rsidRDefault="00B06CB1"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8D80437" w14:textId="1155F365" w:rsidR="00B06CB1" w:rsidRPr="0059759A" w:rsidRDefault="00B06CB1" w:rsidP="007A00BA">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7226A644" w14:textId="77777777" w:rsidR="00B06CB1" w:rsidRPr="000A3719" w:rsidRDefault="00B06CB1" w:rsidP="007A00BA">
            <w:pPr>
              <w:suppressAutoHyphens/>
              <w:jc w:val="both"/>
              <w:rPr>
                <w:rFonts w:ascii="Times New Roman" w:hAnsi="Times New Roman"/>
                <w:b/>
                <w:sz w:val="24"/>
                <w:szCs w:val="24"/>
                <w:lang w:eastAsia="en-US"/>
              </w:rPr>
            </w:pPr>
          </w:p>
        </w:tc>
      </w:tr>
      <w:tr w:rsidR="006B7F93" w:rsidRPr="000A3719" w14:paraId="2DF8F262" w14:textId="77777777" w:rsidTr="00EA2E07">
        <w:trPr>
          <w:trHeight w:val="20"/>
        </w:trPr>
        <w:tc>
          <w:tcPr>
            <w:tcW w:w="0" w:type="auto"/>
            <w:tcBorders>
              <w:top w:val="single" w:sz="4" w:space="0" w:color="auto"/>
              <w:left w:val="single" w:sz="4" w:space="0" w:color="auto"/>
              <w:bottom w:val="single" w:sz="4" w:space="0" w:color="auto"/>
              <w:right w:val="single" w:sz="4" w:space="0" w:color="auto"/>
            </w:tcBorders>
          </w:tcPr>
          <w:p w14:paraId="24F3A152" w14:textId="0F875D66" w:rsidR="006B7F93" w:rsidRPr="006B7F93" w:rsidRDefault="006B7F93" w:rsidP="006B7F93">
            <w:pPr>
              <w:spacing w:after="0" w:line="256" w:lineRule="auto"/>
              <w:rPr>
                <w:rFonts w:ascii="Times New Roman" w:hAnsi="Times New Roman"/>
                <w:b/>
                <w:bCs/>
                <w:sz w:val="24"/>
                <w:szCs w:val="24"/>
                <w:lang w:eastAsia="en-US"/>
              </w:rPr>
            </w:pPr>
            <w:r w:rsidRPr="006B7F93">
              <w:rPr>
                <w:rFonts w:ascii="Times New Roman" w:hAnsi="Times New Roman"/>
                <w:b/>
                <w:bCs/>
                <w:sz w:val="24"/>
                <w:szCs w:val="24"/>
              </w:rPr>
              <w:t>Тема 2.5 Метрологический контроль и надзор</w:t>
            </w:r>
          </w:p>
        </w:tc>
        <w:tc>
          <w:tcPr>
            <w:tcW w:w="1884" w:type="pct"/>
            <w:tcBorders>
              <w:top w:val="single" w:sz="4" w:space="0" w:color="auto"/>
              <w:left w:val="single" w:sz="4" w:space="0" w:color="auto"/>
              <w:bottom w:val="single" w:sz="4" w:space="0" w:color="auto"/>
              <w:right w:val="single" w:sz="4" w:space="0" w:color="auto"/>
            </w:tcBorders>
          </w:tcPr>
          <w:p w14:paraId="4AA47470"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Содержание учебного материала</w:t>
            </w:r>
          </w:p>
          <w:p w14:paraId="2213D0B8"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Цели и задачи проведения государственного надзора и контроля метрологических служб предприятий. Сферы обязательного государственного надзора и контроля метрологических служб.</w:t>
            </w:r>
          </w:p>
          <w:p w14:paraId="6D3AE920"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Самостоятельная работа обучающихся</w:t>
            </w:r>
          </w:p>
          <w:p w14:paraId="31808D26" w14:textId="080E5901" w:rsidR="006B7F93" w:rsidRPr="000A3719"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Определяется при формировании рабочей программы</w:t>
            </w:r>
          </w:p>
        </w:tc>
        <w:tc>
          <w:tcPr>
            <w:tcW w:w="578" w:type="pct"/>
            <w:tcBorders>
              <w:top w:val="single" w:sz="4" w:space="0" w:color="auto"/>
              <w:left w:val="single" w:sz="4" w:space="0" w:color="auto"/>
              <w:bottom w:val="single" w:sz="4" w:space="0" w:color="auto"/>
              <w:right w:val="single" w:sz="4" w:space="0" w:color="auto"/>
            </w:tcBorders>
            <w:vAlign w:val="center"/>
          </w:tcPr>
          <w:p w14:paraId="2BB3B3C9" w14:textId="77777777" w:rsidR="006B7F93" w:rsidRPr="000A3719" w:rsidRDefault="006B7F93" w:rsidP="006B7F93">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804FCB7" w14:textId="77777777" w:rsidR="006B7F93" w:rsidRPr="000A3719" w:rsidRDefault="006B7F93" w:rsidP="006B7F93">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25FB206" w14:textId="77777777" w:rsidR="006B7F93" w:rsidRPr="0059759A" w:rsidRDefault="006B7F93" w:rsidP="006B7F93">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0C3D7D34" w14:textId="77777777" w:rsidR="006B7F93" w:rsidRPr="000A3719" w:rsidRDefault="006B7F93" w:rsidP="006B7F93">
            <w:pPr>
              <w:suppressAutoHyphens/>
              <w:jc w:val="both"/>
              <w:rPr>
                <w:rFonts w:ascii="Times New Roman" w:hAnsi="Times New Roman"/>
                <w:b/>
                <w:sz w:val="24"/>
                <w:szCs w:val="24"/>
                <w:lang w:eastAsia="en-US"/>
              </w:rPr>
            </w:pPr>
          </w:p>
        </w:tc>
      </w:tr>
      <w:tr w:rsidR="006B7F93" w:rsidRPr="000A3719" w14:paraId="490DC604" w14:textId="77777777" w:rsidTr="006B7F93">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tcPr>
          <w:p w14:paraId="78A3699A" w14:textId="2A988C3E" w:rsidR="006B7F93" w:rsidRPr="006B7F93" w:rsidRDefault="006B7F93" w:rsidP="006B7F93">
            <w:pPr>
              <w:spacing w:after="0"/>
              <w:rPr>
                <w:rFonts w:ascii="Times New Roman" w:hAnsi="Times New Roman"/>
                <w:b/>
                <w:bCs/>
                <w:sz w:val="24"/>
                <w:szCs w:val="24"/>
                <w:lang w:eastAsia="en-US"/>
              </w:rPr>
            </w:pPr>
            <w:r w:rsidRPr="006B7F93">
              <w:rPr>
                <w:rFonts w:ascii="Times New Roman" w:hAnsi="Times New Roman"/>
                <w:b/>
                <w:bCs/>
                <w:sz w:val="24"/>
                <w:szCs w:val="24"/>
                <w:lang w:eastAsia="en-US"/>
              </w:rPr>
              <w:t>Раздел 3. Управление качеством</w:t>
            </w:r>
          </w:p>
        </w:tc>
        <w:tc>
          <w:tcPr>
            <w:tcW w:w="578" w:type="pct"/>
            <w:tcBorders>
              <w:top w:val="single" w:sz="4" w:space="0" w:color="auto"/>
              <w:left w:val="single" w:sz="4" w:space="0" w:color="auto"/>
              <w:bottom w:val="single" w:sz="4" w:space="0" w:color="auto"/>
              <w:right w:val="single" w:sz="4" w:space="0" w:color="auto"/>
            </w:tcBorders>
            <w:vAlign w:val="center"/>
          </w:tcPr>
          <w:p w14:paraId="30173E3E" w14:textId="77777777" w:rsidR="006B7F93" w:rsidRPr="000A3719" w:rsidRDefault="006B7F93" w:rsidP="006B7F93">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6BBAFC3" w14:textId="77777777" w:rsidR="006B7F93" w:rsidRPr="000A3719" w:rsidRDefault="006B7F93" w:rsidP="006B7F93">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9527A25" w14:textId="77777777" w:rsidR="006B7F93" w:rsidRPr="0059759A" w:rsidRDefault="006B7F93" w:rsidP="006B7F93">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1C24C106" w14:textId="77777777" w:rsidR="006B7F93" w:rsidRPr="000A3719" w:rsidRDefault="006B7F93" w:rsidP="006B7F93">
            <w:pPr>
              <w:suppressAutoHyphens/>
              <w:jc w:val="both"/>
              <w:rPr>
                <w:rFonts w:ascii="Times New Roman" w:hAnsi="Times New Roman"/>
                <w:b/>
                <w:sz w:val="24"/>
                <w:szCs w:val="24"/>
                <w:lang w:eastAsia="en-US"/>
              </w:rPr>
            </w:pPr>
          </w:p>
        </w:tc>
      </w:tr>
      <w:tr w:rsidR="006B7F93" w:rsidRPr="000A3719" w14:paraId="6AFB85E3" w14:textId="77777777" w:rsidTr="007A00BA">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0726231" w14:textId="2C7E47AE" w:rsidR="006B7F93" w:rsidRPr="000A3719" w:rsidRDefault="006B7F93" w:rsidP="006B7F93">
            <w:pPr>
              <w:spacing w:after="0" w:line="256" w:lineRule="auto"/>
              <w:rPr>
                <w:rFonts w:ascii="Times New Roman" w:hAnsi="Times New Roman"/>
                <w:b/>
                <w:bCs/>
                <w:sz w:val="24"/>
                <w:szCs w:val="24"/>
                <w:lang w:eastAsia="en-US"/>
              </w:rPr>
            </w:pPr>
            <w:r w:rsidRPr="006B7F93">
              <w:rPr>
                <w:rFonts w:ascii="Times New Roman" w:hAnsi="Times New Roman"/>
                <w:b/>
                <w:bCs/>
                <w:sz w:val="24"/>
                <w:szCs w:val="24"/>
                <w:lang w:eastAsia="en-US"/>
              </w:rPr>
              <w:t>Тема 3.1 Сущность управления качеством</w:t>
            </w:r>
          </w:p>
        </w:tc>
        <w:tc>
          <w:tcPr>
            <w:tcW w:w="1884" w:type="pct"/>
            <w:tcBorders>
              <w:top w:val="single" w:sz="4" w:space="0" w:color="auto"/>
              <w:left w:val="single" w:sz="4" w:space="0" w:color="auto"/>
              <w:bottom w:val="single" w:sz="4" w:space="0" w:color="auto"/>
              <w:right w:val="single" w:sz="4" w:space="0" w:color="auto"/>
            </w:tcBorders>
          </w:tcPr>
          <w:p w14:paraId="2D6C6949"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Содержание учебного материала</w:t>
            </w:r>
          </w:p>
          <w:p w14:paraId="330FD463" w14:textId="77777777" w:rsidR="006B7F93" w:rsidRPr="006B7F93"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 xml:space="preserve">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(семейство стандартов ИСО </w:t>
            </w:r>
            <w:proofErr w:type="gramStart"/>
            <w:r w:rsidRPr="006B7F93">
              <w:rPr>
                <w:rFonts w:ascii="Times New Roman" w:hAnsi="Times New Roman"/>
                <w:sz w:val="24"/>
                <w:szCs w:val="24"/>
                <w:lang w:eastAsia="en-US"/>
              </w:rPr>
              <w:t>9000 )</w:t>
            </w:r>
            <w:proofErr w:type="gramEnd"/>
            <w:r w:rsidRPr="006B7F93">
              <w:rPr>
                <w:rFonts w:ascii="Times New Roman" w:hAnsi="Times New Roman"/>
                <w:sz w:val="24"/>
                <w:szCs w:val="24"/>
                <w:lang w:eastAsia="en-US"/>
              </w:rPr>
              <w:t xml:space="preserve">. </w:t>
            </w:r>
            <w:r w:rsidRPr="006B7F93">
              <w:rPr>
                <w:rFonts w:ascii="Times New Roman" w:hAnsi="Times New Roman"/>
                <w:sz w:val="24"/>
                <w:szCs w:val="24"/>
                <w:lang w:eastAsia="en-US"/>
              </w:rPr>
              <w:lastRenderedPageBreak/>
              <w:t>Сопровождение и поддержка электронным обеспечением</w:t>
            </w:r>
          </w:p>
          <w:p w14:paraId="2F2DCA5E" w14:textId="17FCCBDF" w:rsidR="006B7F93" w:rsidRPr="000A3719" w:rsidRDefault="006B7F93" w:rsidP="006B7F93">
            <w:pPr>
              <w:spacing w:after="0"/>
              <w:rPr>
                <w:rFonts w:ascii="Times New Roman" w:hAnsi="Times New Roman"/>
                <w:sz w:val="24"/>
                <w:szCs w:val="24"/>
                <w:lang w:eastAsia="en-US"/>
              </w:rPr>
            </w:pPr>
            <w:r w:rsidRPr="006B7F93">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0AB94674" w14:textId="77777777" w:rsidR="006B7F93" w:rsidRPr="000A3719" w:rsidRDefault="006B7F93" w:rsidP="006B7F93">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0D07C81" w14:textId="77777777" w:rsidR="006B7F93" w:rsidRPr="000A3719" w:rsidRDefault="006B7F93" w:rsidP="006B7F93">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945025B" w14:textId="77777777" w:rsidR="006B7F93" w:rsidRPr="0059759A" w:rsidRDefault="006B7F93" w:rsidP="006B7F93">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47783E51" w14:textId="77777777" w:rsidR="006B7F93" w:rsidRPr="000A3719" w:rsidRDefault="006B7F93" w:rsidP="006B7F93">
            <w:pPr>
              <w:suppressAutoHyphens/>
              <w:jc w:val="both"/>
              <w:rPr>
                <w:rFonts w:ascii="Times New Roman" w:hAnsi="Times New Roman"/>
                <w:b/>
                <w:sz w:val="24"/>
                <w:szCs w:val="24"/>
                <w:lang w:eastAsia="en-US"/>
              </w:rPr>
            </w:pPr>
          </w:p>
        </w:tc>
      </w:tr>
      <w:tr w:rsidR="006B7F93" w:rsidRPr="000A3719" w14:paraId="4F9ED533" w14:textId="77777777" w:rsidTr="006B7F93">
        <w:trPr>
          <w:trHeight w:val="20"/>
        </w:trPr>
        <w:tc>
          <w:tcPr>
            <w:tcW w:w="2731" w:type="pct"/>
            <w:gridSpan w:val="2"/>
            <w:tcBorders>
              <w:top w:val="single" w:sz="4" w:space="0" w:color="auto"/>
              <w:left w:val="single" w:sz="4" w:space="0" w:color="auto"/>
              <w:bottom w:val="single" w:sz="4" w:space="0" w:color="auto"/>
              <w:right w:val="single" w:sz="4" w:space="0" w:color="auto"/>
            </w:tcBorders>
            <w:vAlign w:val="center"/>
          </w:tcPr>
          <w:p w14:paraId="5C944B83" w14:textId="645293B4" w:rsidR="006B7F93" w:rsidRPr="00072BA2" w:rsidRDefault="006B7F93" w:rsidP="006B7F93">
            <w:pPr>
              <w:spacing w:after="0"/>
              <w:rPr>
                <w:rFonts w:ascii="Times New Roman" w:hAnsi="Times New Roman"/>
                <w:b/>
                <w:bCs/>
                <w:sz w:val="24"/>
                <w:szCs w:val="24"/>
                <w:lang w:eastAsia="en-US"/>
              </w:rPr>
            </w:pPr>
            <w:r w:rsidRPr="00072BA2">
              <w:rPr>
                <w:rFonts w:ascii="Times New Roman" w:hAnsi="Times New Roman"/>
                <w:b/>
                <w:bCs/>
                <w:sz w:val="24"/>
                <w:szCs w:val="24"/>
                <w:lang w:eastAsia="en-US"/>
              </w:rPr>
              <w:t>Раздел 4. Сертификация</w:t>
            </w:r>
          </w:p>
        </w:tc>
        <w:tc>
          <w:tcPr>
            <w:tcW w:w="578" w:type="pct"/>
            <w:tcBorders>
              <w:top w:val="single" w:sz="4" w:space="0" w:color="auto"/>
              <w:left w:val="single" w:sz="4" w:space="0" w:color="auto"/>
              <w:bottom w:val="single" w:sz="4" w:space="0" w:color="auto"/>
              <w:right w:val="single" w:sz="4" w:space="0" w:color="auto"/>
            </w:tcBorders>
            <w:vAlign w:val="center"/>
          </w:tcPr>
          <w:p w14:paraId="4021C2E5" w14:textId="77777777" w:rsidR="006B7F93" w:rsidRPr="000A3719" w:rsidRDefault="006B7F93" w:rsidP="006B7F93">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A3EB104" w14:textId="77777777" w:rsidR="006B7F93" w:rsidRPr="000A3719" w:rsidRDefault="006B7F93" w:rsidP="006B7F93">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219E0E4" w14:textId="77777777" w:rsidR="006B7F93" w:rsidRPr="0059759A" w:rsidRDefault="006B7F93" w:rsidP="006B7F93">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35D536AA" w14:textId="77777777" w:rsidR="006B7F93" w:rsidRPr="000A3719" w:rsidRDefault="006B7F93" w:rsidP="006B7F93">
            <w:pPr>
              <w:suppressAutoHyphens/>
              <w:jc w:val="both"/>
              <w:rPr>
                <w:rFonts w:ascii="Times New Roman" w:hAnsi="Times New Roman"/>
                <w:b/>
                <w:sz w:val="24"/>
                <w:szCs w:val="24"/>
                <w:lang w:eastAsia="en-US"/>
              </w:rPr>
            </w:pPr>
          </w:p>
        </w:tc>
      </w:tr>
      <w:tr w:rsidR="006B7F93" w:rsidRPr="000A3719" w14:paraId="35B5A385" w14:textId="77777777" w:rsidTr="007A00BA">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B65F446" w14:textId="3E84B96C" w:rsidR="006B7F93" w:rsidRPr="00072BA2" w:rsidRDefault="00072BA2" w:rsidP="006B7F93">
            <w:pPr>
              <w:spacing w:after="0" w:line="256" w:lineRule="auto"/>
              <w:rPr>
                <w:rFonts w:ascii="Times New Roman" w:hAnsi="Times New Roman"/>
                <w:b/>
                <w:bCs/>
                <w:sz w:val="24"/>
                <w:szCs w:val="24"/>
                <w:lang w:eastAsia="en-US"/>
              </w:rPr>
            </w:pPr>
            <w:r w:rsidRPr="00072BA2">
              <w:rPr>
                <w:rFonts w:ascii="Times New Roman" w:hAnsi="Times New Roman"/>
                <w:b/>
                <w:bCs/>
                <w:sz w:val="24"/>
                <w:szCs w:val="24"/>
              </w:rPr>
              <w:t>Тема 4.1 Сущность и проведение сертификации</w:t>
            </w:r>
          </w:p>
        </w:tc>
        <w:tc>
          <w:tcPr>
            <w:tcW w:w="1884" w:type="pct"/>
            <w:tcBorders>
              <w:top w:val="single" w:sz="4" w:space="0" w:color="auto"/>
              <w:left w:val="single" w:sz="4" w:space="0" w:color="auto"/>
              <w:bottom w:val="single" w:sz="4" w:space="0" w:color="auto"/>
              <w:right w:val="single" w:sz="4" w:space="0" w:color="auto"/>
            </w:tcBorders>
          </w:tcPr>
          <w:p w14:paraId="19021516"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Содержание учебного материала</w:t>
            </w:r>
          </w:p>
          <w:p w14:paraId="7FEFBE70"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 xml:space="preserve">Сущность сертификации. </w:t>
            </w:r>
          </w:p>
          <w:p w14:paraId="2B69B989"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 xml:space="preserve">Проведение сертификации. </w:t>
            </w:r>
          </w:p>
          <w:p w14:paraId="11FF9783"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Правовые основы сертификации. Организационно-методические принципы сертификации.</w:t>
            </w:r>
          </w:p>
          <w:p w14:paraId="15642ECB"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w:t>
            </w:r>
          </w:p>
          <w:p w14:paraId="3F63F00C"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Порядок сертификации отечественной продукции. Участники обязательной сертификации. Функции органа по сертификации.</w:t>
            </w:r>
          </w:p>
          <w:p w14:paraId="77FCCF14"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Порядок декларирования соответствия в России. Документы для проведения декларирования соответствия в России.</w:t>
            </w:r>
          </w:p>
          <w:p w14:paraId="38A1207C" w14:textId="77777777" w:rsidR="00072BA2" w:rsidRPr="00072BA2"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p w14:paraId="3158E6BD" w14:textId="5825DD90" w:rsidR="006B7F93" w:rsidRPr="000A3719" w:rsidRDefault="00072BA2" w:rsidP="00072BA2">
            <w:pPr>
              <w:spacing w:after="0"/>
              <w:rPr>
                <w:rFonts w:ascii="Times New Roman" w:hAnsi="Times New Roman"/>
                <w:sz w:val="24"/>
                <w:szCs w:val="24"/>
                <w:lang w:eastAsia="en-US"/>
              </w:rPr>
            </w:pPr>
            <w:r w:rsidRPr="00072BA2">
              <w:rPr>
                <w:rFonts w:ascii="Times New Roman" w:hAnsi="Times New Roman"/>
                <w:sz w:val="24"/>
                <w:szCs w:val="24"/>
                <w:lang w:eastAsia="en-US"/>
              </w:rPr>
              <w:t>Самостоятельная работа обучающихся</w:t>
            </w:r>
          </w:p>
        </w:tc>
        <w:tc>
          <w:tcPr>
            <w:tcW w:w="578" w:type="pct"/>
            <w:tcBorders>
              <w:top w:val="single" w:sz="4" w:space="0" w:color="auto"/>
              <w:left w:val="single" w:sz="4" w:space="0" w:color="auto"/>
              <w:bottom w:val="single" w:sz="4" w:space="0" w:color="auto"/>
              <w:right w:val="single" w:sz="4" w:space="0" w:color="auto"/>
            </w:tcBorders>
            <w:vAlign w:val="center"/>
          </w:tcPr>
          <w:p w14:paraId="3A98BB2D" w14:textId="77777777" w:rsidR="006B7F93" w:rsidRPr="000A3719" w:rsidRDefault="006B7F93" w:rsidP="006B7F93">
            <w:pPr>
              <w:suppressAutoHyphens/>
              <w:jc w:val="both"/>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0517103" w14:textId="77777777" w:rsidR="006B7F93" w:rsidRPr="000A3719" w:rsidRDefault="006B7F93" w:rsidP="006B7F93">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F693464" w14:textId="77777777" w:rsidR="006B7F93" w:rsidRPr="0059759A" w:rsidRDefault="006B7F93" w:rsidP="006B7F93">
            <w:pPr>
              <w:suppressAutoHyphens/>
              <w:spacing w:after="0"/>
              <w:jc w:val="both"/>
              <w:rPr>
                <w:rFonts w:ascii="Times New Roman" w:hAnsi="Times New Roman"/>
                <w:sz w:val="24"/>
                <w:szCs w:val="24"/>
                <w:lang w:eastAsia="en-US"/>
              </w:rPr>
            </w:pPr>
          </w:p>
        </w:tc>
        <w:tc>
          <w:tcPr>
            <w:tcW w:w="427" w:type="pct"/>
            <w:gridSpan w:val="2"/>
            <w:tcBorders>
              <w:top w:val="single" w:sz="4" w:space="0" w:color="auto"/>
              <w:left w:val="single" w:sz="4" w:space="0" w:color="auto"/>
              <w:bottom w:val="single" w:sz="4" w:space="0" w:color="auto"/>
              <w:right w:val="single" w:sz="4" w:space="0" w:color="auto"/>
            </w:tcBorders>
          </w:tcPr>
          <w:p w14:paraId="220BB1ED" w14:textId="77777777" w:rsidR="006B7F93" w:rsidRPr="000A3719" w:rsidRDefault="006B7F93" w:rsidP="006B7F93">
            <w:pPr>
              <w:suppressAutoHyphens/>
              <w:jc w:val="both"/>
              <w:rPr>
                <w:rFonts w:ascii="Times New Roman" w:hAnsi="Times New Roman"/>
                <w:b/>
                <w:sz w:val="24"/>
                <w:szCs w:val="24"/>
                <w:lang w:eastAsia="en-US"/>
              </w:rPr>
            </w:pPr>
          </w:p>
        </w:tc>
      </w:tr>
      <w:tr w:rsidR="006B7F93" w:rsidRPr="000A3719" w14:paraId="70432864" w14:textId="77777777" w:rsidTr="007A00BA">
        <w:trPr>
          <w:trHeight w:val="20"/>
        </w:trPr>
        <w:tc>
          <w:tcPr>
            <w:tcW w:w="2731" w:type="pct"/>
            <w:gridSpan w:val="2"/>
            <w:tcBorders>
              <w:top w:val="single" w:sz="4" w:space="0" w:color="auto"/>
              <w:left w:val="single" w:sz="4" w:space="0" w:color="auto"/>
              <w:bottom w:val="single" w:sz="4" w:space="0" w:color="auto"/>
              <w:right w:val="single" w:sz="4" w:space="0" w:color="auto"/>
            </w:tcBorders>
            <w:hideMark/>
          </w:tcPr>
          <w:p w14:paraId="6618623C" w14:textId="77777777" w:rsidR="006B7F93" w:rsidRPr="000A3719" w:rsidRDefault="006B7F93" w:rsidP="006B7F93">
            <w:pPr>
              <w:rPr>
                <w:rFonts w:ascii="Times New Roman" w:hAnsi="Times New Roman"/>
                <w:b/>
                <w:bCs/>
                <w:sz w:val="24"/>
                <w:szCs w:val="24"/>
                <w:lang w:eastAsia="en-US"/>
              </w:rPr>
            </w:pPr>
            <w:r w:rsidRPr="000A3719">
              <w:rPr>
                <w:rFonts w:ascii="Times New Roman" w:hAnsi="Times New Roman"/>
                <w:b/>
                <w:bCs/>
                <w:sz w:val="24"/>
                <w:szCs w:val="24"/>
                <w:lang w:eastAsia="en-US"/>
              </w:rPr>
              <w:t>Всего:</w:t>
            </w:r>
          </w:p>
        </w:tc>
        <w:tc>
          <w:tcPr>
            <w:tcW w:w="582" w:type="pct"/>
            <w:gridSpan w:val="2"/>
            <w:tcBorders>
              <w:top w:val="single" w:sz="4" w:space="0" w:color="auto"/>
              <w:left w:val="single" w:sz="4" w:space="0" w:color="auto"/>
              <w:bottom w:val="single" w:sz="4" w:space="0" w:color="auto"/>
              <w:right w:val="single" w:sz="4" w:space="0" w:color="auto"/>
            </w:tcBorders>
            <w:vAlign w:val="center"/>
          </w:tcPr>
          <w:p w14:paraId="507D7E26" w14:textId="77777777" w:rsidR="006B7F93" w:rsidRPr="000A3719" w:rsidRDefault="006B7F93" w:rsidP="006B7F93">
            <w:pPr>
              <w:rPr>
                <w:rFonts w:ascii="Times New Roman" w:hAnsi="Times New Roman"/>
                <w:i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vAlign w:val="center"/>
          </w:tcPr>
          <w:p w14:paraId="795D5649" w14:textId="77777777" w:rsidR="006B7F93" w:rsidRPr="000A3719" w:rsidRDefault="006B7F93" w:rsidP="006B7F93">
            <w:pPr>
              <w:rPr>
                <w:rFonts w:ascii="Times New Roman" w:hAnsi="Times New Roman"/>
                <w:b/>
                <w:bCs/>
                <w:i/>
                <w:sz w:val="24"/>
                <w:szCs w:val="24"/>
                <w:lang w:eastAsia="en-US"/>
              </w:rPr>
            </w:pPr>
            <w:r w:rsidRPr="000A3719">
              <w:rPr>
                <w:rFonts w:ascii="Times New Roman" w:hAnsi="Times New Roman"/>
                <w:b/>
                <w:bCs/>
                <w:iCs/>
                <w:sz w:val="24"/>
                <w:szCs w:val="24"/>
                <w:lang w:eastAsia="en-US"/>
              </w:rPr>
              <w:t>32</w:t>
            </w:r>
          </w:p>
        </w:tc>
        <w:tc>
          <w:tcPr>
            <w:tcW w:w="632" w:type="pct"/>
            <w:gridSpan w:val="2"/>
            <w:tcBorders>
              <w:top w:val="single" w:sz="4" w:space="0" w:color="auto"/>
              <w:left w:val="single" w:sz="4" w:space="0" w:color="auto"/>
              <w:bottom w:val="single" w:sz="4" w:space="0" w:color="auto"/>
              <w:right w:val="single" w:sz="4" w:space="0" w:color="auto"/>
            </w:tcBorders>
          </w:tcPr>
          <w:p w14:paraId="0CC43099" w14:textId="77777777" w:rsidR="006B7F93" w:rsidRPr="000A3719" w:rsidRDefault="006B7F93" w:rsidP="006B7F93">
            <w:pPr>
              <w:rPr>
                <w:rFonts w:ascii="Times New Roman" w:hAnsi="Times New Roman"/>
                <w:b/>
                <w:bCs/>
                <w:i/>
                <w:sz w:val="24"/>
                <w:szCs w:val="24"/>
                <w:lang w:eastAsia="en-US"/>
              </w:rPr>
            </w:pPr>
          </w:p>
        </w:tc>
        <w:tc>
          <w:tcPr>
            <w:tcW w:w="423" w:type="pct"/>
            <w:tcBorders>
              <w:top w:val="single" w:sz="4" w:space="0" w:color="auto"/>
              <w:left w:val="single" w:sz="4" w:space="0" w:color="auto"/>
              <w:bottom w:val="single" w:sz="4" w:space="0" w:color="auto"/>
              <w:right w:val="single" w:sz="4" w:space="0" w:color="auto"/>
            </w:tcBorders>
          </w:tcPr>
          <w:p w14:paraId="5D891DA5" w14:textId="77777777" w:rsidR="006B7F93" w:rsidRPr="000A3719" w:rsidRDefault="006B7F93" w:rsidP="006B7F93">
            <w:pPr>
              <w:rPr>
                <w:rFonts w:ascii="Times New Roman" w:hAnsi="Times New Roman"/>
                <w:b/>
                <w:bCs/>
                <w:i/>
                <w:sz w:val="24"/>
                <w:szCs w:val="24"/>
                <w:lang w:eastAsia="en-US"/>
              </w:rPr>
            </w:pPr>
          </w:p>
        </w:tc>
      </w:tr>
    </w:tbl>
    <w:p w14:paraId="5B718248" w14:textId="77777777" w:rsidR="00B06CB1" w:rsidRPr="000A3719" w:rsidRDefault="00B06CB1" w:rsidP="00B06CB1">
      <w:pPr>
        <w:spacing w:after="0" w:line="240" w:lineRule="auto"/>
        <w:ind w:firstLine="709"/>
        <w:rPr>
          <w:rFonts w:ascii="Times New Roman" w:eastAsiaTheme="minorHAnsi" w:hAnsi="Times New Roman"/>
          <w:b/>
          <w:bCs/>
          <w:sz w:val="24"/>
          <w:szCs w:val="24"/>
          <w:lang w:eastAsia="en-US"/>
        </w:rPr>
      </w:pPr>
    </w:p>
    <w:p w14:paraId="2C9FEB09" w14:textId="77777777" w:rsidR="00B06CB1" w:rsidRDefault="00B06CB1" w:rsidP="00B06CB1">
      <w:pPr>
        <w:suppressAutoHyphens/>
        <w:spacing w:after="0"/>
        <w:ind w:firstLine="709"/>
        <w:jc w:val="both"/>
        <w:rPr>
          <w:rFonts w:ascii="Times New Roman" w:hAnsi="Times New Roman"/>
          <w:b/>
          <w:bCs/>
          <w:sz w:val="24"/>
          <w:szCs w:val="24"/>
        </w:rPr>
        <w:sectPr w:rsidR="00B06CB1" w:rsidSect="00A046F2">
          <w:pgSz w:w="16838" w:h="11906" w:orient="landscape"/>
          <w:pgMar w:top="1701" w:right="1134" w:bottom="851" w:left="1134" w:header="709" w:footer="709" w:gutter="0"/>
          <w:cols w:space="708"/>
          <w:docGrid w:linePitch="360"/>
        </w:sectPr>
      </w:pPr>
    </w:p>
    <w:p w14:paraId="0E087ACF" w14:textId="77777777" w:rsidR="00B06CB1" w:rsidRPr="000A3719" w:rsidRDefault="00B06CB1" w:rsidP="00B06CB1">
      <w:pPr>
        <w:spacing w:after="0"/>
        <w:ind w:left="1353"/>
        <w:contextualSpacing/>
        <w:rPr>
          <w:rFonts w:ascii="Times New Roman" w:eastAsiaTheme="minorHAnsi" w:hAnsi="Times New Roman"/>
          <w:b/>
          <w:bCs/>
          <w:sz w:val="24"/>
          <w:szCs w:val="24"/>
          <w:lang w:eastAsia="en-US"/>
        </w:rPr>
      </w:pPr>
      <w:r w:rsidRPr="000A3719">
        <w:rPr>
          <w:rFonts w:ascii="Times New Roman" w:eastAsiaTheme="minorHAnsi" w:hAnsi="Times New Roman"/>
          <w:b/>
          <w:bCs/>
          <w:sz w:val="24"/>
          <w:szCs w:val="24"/>
          <w:lang w:eastAsia="en-US"/>
        </w:rPr>
        <w:lastRenderedPageBreak/>
        <w:t>3. УСЛОВИЯ РЕАЛИЗАЦИИ УЧЕБНОЙ ДИСЦИПЛИНЫ</w:t>
      </w:r>
    </w:p>
    <w:p w14:paraId="765C1610" w14:textId="77777777" w:rsidR="00B06CB1" w:rsidRPr="000A3719" w:rsidRDefault="00B06CB1" w:rsidP="00B06CB1">
      <w:pPr>
        <w:spacing w:after="0"/>
        <w:ind w:left="1353"/>
        <w:contextualSpacing/>
        <w:rPr>
          <w:rFonts w:ascii="Times New Roman" w:eastAsiaTheme="minorHAnsi" w:hAnsi="Times New Roman"/>
          <w:b/>
          <w:bCs/>
          <w:sz w:val="24"/>
          <w:szCs w:val="24"/>
          <w:lang w:eastAsia="en-US"/>
        </w:rPr>
      </w:pPr>
    </w:p>
    <w:p w14:paraId="45C74CDD" w14:textId="77777777" w:rsidR="00B06CB1" w:rsidRPr="000A3719" w:rsidRDefault="00B06CB1" w:rsidP="00B06CB1">
      <w:pPr>
        <w:suppressAutoHyphens/>
        <w:spacing w:after="0"/>
        <w:ind w:firstLine="709"/>
        <w:contextualSpacing/>
        <w:jc w:val="both"/>
        <w:rPr>
          <w:rFonts w:ascii="Times New Roman" w:eastAsiaTheme="minorHAnsi" w:hAnsi="Times New Roman"/>
          <w:bCs/>
          <w:sz w:val="24"/>
          <w:szCs w:val="24"/>
          <w:lang w:eastAsia="en-US"/>
        </w:rPr>
      </w:pPr>
      <w:r w:rsidRPr="000A3719">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09DC873D" w14:textId="77777777" w:rsidR="00B06CB1" w:rsidRPr="00C41F16" w:rsidRDefault="00B06CB1" w:rsidP="00B06CB1">
      <w:pPr>
        <w:suppressAutoHyphens/>
        <w:spacing w:after="0"/>
        <w:ind w:firstLine="709"/>
        <w:contextualSpacing/>
        <w:jc w:val="both"/>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К</w:t>
      </w:r>
      <w:r w:rsidRPr="00C41F16">
        <w:rPr>
          <w:rFonts w:ascii="Times New Roman" w:eastAsiaTheme="minorHAnsi" w:hAnsi="Times New Roman"/>
          <w:bCs/>
          <w:iCs/>
          <w:sz w:val="24"/>
          <w:szCs w:val="24"/>
          <w:lang w:eastAsia="en-US"/>
        </w:rPr>
        <w:t>абинет социально-экономических дисциплин, имеющий:</w:t>
      </w:r>
    </w:p>
    <w:p w14:paraId="6C3CF78A" w14:textId="77777777" w:rsidR="00B06CB1" w:rsidRPr="00C41F16" w:rsidRDefault="00B06CB1" w:rsidP="00B06CB1">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рабочие места по количеству обучающихся;</w:t>
      </w:r>
    </w:p>
    <w:p w14:paraId="79F154CD" w14:textId="77777777" w:rsidR="00B06CB1" w:rsidRPr="00C41F16" w:rsidRDefault="00B06CB1" w:rsidP="00B06CB1">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рабочее место преподавателя.</w:t>
      </w:r>
    </w:p>
    <w:p w14:paraId="3A4F3D6D" w14:textId="77777777" w:rsidR="00B06CB1" w:rsidRPr="00C41F16" w:rsidRDefault="00B06CB1" w:rsidP="00B06CB1">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Технические средства обучения:</w:t>
      </w:r>
    </w:p>
    <w:p w14:paraId="0CF4494E" w14:textId="77777777" w:rsidR="00B06CB1" w:rsidRPr="00C41F16" w:rsidRDefault="00B06CB1" w:rsidP="00B06CB1">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ПК, проектор, экран;</w:t>
      </w:r>
    </w:p>
    <w:p w14:paraId="12ACEC7C" w14:textId="77777777" w:rsidR="00B06CB1" w:rsidRPr="00C41F16" w:rsidRDefault="00B06CB1" w:rsidP="00B06CB1">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0EF91EE7" w14:textId="77777777" w:rsidR="00B06CB1" w:rsidRPr="00C41F16" w:rsidRDefault="00B06CB1" w:rsidP="00B06CB1">
      <w:pPr>
        <w:suppressAutoHyphens/>
        <w:spacing w:after="0"/>
        <w:ind w:firstLine="709"/>
        <w:contextualSpacing/>
        <w:jc w:val="both"/>
        <w:rPr>
          <w:rFonts w:ascii="Times New Roman" w:eastAsiaTheme="minorHAnsi" w:hAnsi="Times New Roman"/>
          <w:bCs/>
          <w:iCs/>
          <w:sz w:val="24"/>
          <w:szCs w:val="24"/>
          <w:lang w:eastAsia="en-US"/>
        </w:rPr>
      </w:pPr>
      <w:r w:rsidRPr="00C41F16">
        <w:rPr>
          <w:rFonts w:ascii="Times New Roman" w:eastAsiaTheme="minorHAnsi" w:hAnsi="Times New Roman"/>
          <w:bCs/>
          <w:iCs/>
          <w:sz w:val="24"/>
          <w:szCs w:val="24"/>
          <w:lang w:eastAsia="en-US"/>
        </w:rPr>
        <w:t>Лаборатория «Электротехники и электроники», оснащенная в соответствии</w:t>
      </w:r>
      <w:r>
        <w:rPr>
          <w:rFonts w:ascii="Times New Roman" w:eastAsiaTheme="minorHAnsi" w:hAnsi="Times New Roman"/>
          <w:bCs/>
          <w:iCs/>
          <w:sz w:val="24"/>
          <w:szCs w:val="24"/>
          <w:lang w:eastAsia="en-US"/>
        </w:rPr>
        <w:br/>
      </w:r>
      <w:r w:rsidRPr="00C41F16">
        <w:rPr>
          <w:rFonts w:ascii="Times New Roman" w:eastAsiaTheme="minorHAnsi" w:hAnsi="Times New Roman"/>
          <w:bCs/>
          <w:iCs/>
          <w:sz w:val="24"/>
          <w:szCs w:val="24"/>
          <w:lang w:eastAsia="en-US"/>
        </w:rPr>
        <w:t>с п. 6.1.2.2. Примерной программы по специальности 18.02.09 Переработка нефти и газа</w:t>
      </w:r>
    </w:p>
    <w:p w14:paraId="06232CD5" w14:textId="77777777" w:rsidR="00B06CB1" w:rsidRPr="000A3719" w:rsidRDefault="00B06CB1" w:rsidP="00B06CB1">
      <w:pPr>
        <w:suppressAutoHyphens/>
        <w:spacing w:after="0"/>
        <w:ind w:firstLine="709"/>
        <w:contextualSpacing/>
        <w:jc w:val="both"/>
        <w:rPr>
          <w:rFonts w:ascii="Times New Roman" w:eastAsiaTheme="minorHAnsi" w:hAnsi="Times New Roman"/>
          <w:bCs/>
          <w:sz w:val="24"/>
          <w:szCs w:val="24"/>
          <w:lang w:eastAsia="en-US"/>
        </w:rPr>
      </w:pPr>
    </w:p>
    <w:p w14:paraId="0E7BA19A" w14:textId="77777777" w:rsidR="00B06CB1" w:rsidRPr="000A3719" w:rsidRDefault="00B06CB1" w:rsidP="00B06CB1">
      <w:pPr>
        <w:suppressAutoHyphens/>
        <w:spacing w:after="0"/>
        <w:ind w:firstLine="709"/>
        <w:contextualSpacing/>
        <w:jc w:val="both"/>
        <w:rPr>
          <w:rFonts w:ascii="Times New Roman" w:eastAsiaTheme="minorHAnsi" w:hAnsi="Times New Roman"/>
          <w:b/>
          <w:bCs/>
          <w:sz w:val="24"/>
          <w:szCs w:val="24"/>
          <w:lang w:eastAsia="en-US"/>
        </w:rPr>
      </w:pPr>
      <w:r w:rsidRPr="000A3719">
        <w:rPr>
          <w:rFonts w:ascii="Times New Roman" w:eastAsiaTheme="minorHAnsi" w:hAnsi="Times New Roman"/>
          <w:b/>
          <w:bCs/>
          <w:sz w:val="24"/>
          <w:szCs w:val="24"/>
          <w:lang w:eastAsia="en-US"/>
        </w:rPr>
        <w:t>3.2. Информационное обеспечение реализации программы</w:t>
      </w:r>
    </w:p>
    <w:p w14:paraId="37F34998" w14:textId="77777777" w:rsidR="00B06CB1" w:rsidRPr="000A3719" w:rsidRDefault="00B06CB1" w:rsidP="00B06CB1">
      <w:pPr>
        <w:suppressAutoHyphens/>
        <w:spacing w:after="0"/>
        <w:ind w:firstLine="709"/>
        <w:contextualSpacing/>
        <w:jc w:val="both"/>
        <w:rPr>
          <w:rFonts w:ascii="Times New Roman" w:eastAsiaTheme="minorHAnsi" w:hAnsi="Times New Roman"/>
          <w:bCs/>
          <w:sz w:val="24"/>
          <w:szCs w:val="24"/>
          <w:lang w:eastAsia="en-US"/>
        </w:rPr>
      </w:pPr>
      <w:r w:rsidRPr="000A3719">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0A3719">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A3719">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5B0BFC" w14:textId="77777777" w:rsidR="00B06CB1" w:rsidRPr="00460F6D" w:rsidRDefault="00B06CB1" w:rsidP="00460F6D">
      <w:pPr>
        <w:suppressAutoHyphens/>
        <w:spacing w:after="0"/>
        <w:ind w:firstLine="709"/>
        <w:jc w:val="both"/>
        <w:rPr>
          <w:rFonts w:ascii="Times New Roman" w:eastAsiaTheme="minorHAnsi" w:hAnsi="Times New Roman"/>
          <w:sz w:val="24"/>
          <w:szCs w:val="24"/>
          <w:lang w:eastAsia="en-US"/>
        </w:rPr>
      </w:pPr>
    </w:p>
    <w:p w14:paraId="3EE78C20" w14:textId="77777777" w:rsidR="00B06CB1" w:rsidRPr="00460F6D" w:rsidRDefault="00B06CB1" w:rsidP="00460F6D">
      <w:pPr>
        <w:suppressAutoHyphens/>
        <w:spacing w:after="0"/>
        <w:ind w:firstLine="709"/>
        <w:jc w:val="both"/>
        <w:rPr>
          <w:rFonts w:ascii="Times New Roman" w:eastAsiaTheme="minorHAnsi" w:hAnsi="Times New Roman"/>
          <w:b/>
          <w:sz w:val="24"/>
          <w:szCs w:val="24"/>
          <w:lang w:eastAsia="en-US"/>
        </w:rPr>
      </w:pPr>
      <w:r w:rsidRPr="00460F6D">
        <w:rPr>
          <w:rFonts w:ascii="Times New Roman" w:eastAsiaTheme="minorHAnsi" w:hAnsi="Times New Roman"/>
          <w:b/>
          <w:sz w:val="24"/>
          <w:szCs w:val="24"/>
          <w:lang w:eastAsia="en-US"/>
        </w:rPr>
        <w:t>3.2.1. Основные печатные издания</w:t>
      </w:r>
    </w:p>
    <w:p w14:paraId="5C648BC3" w14:textId="77777777" w:rsidR="00460F6D" w:rsidRPr="00460F6D" w:rsidRDefault="00460F6D" w:rsidP="00460F6D">
      <w:pPr>
        <w:suppressAutoHyphens/>
        <w:spacing w:after="0"/>
        <w:ind w:firstLine="709"/>
        <w:jc w:val="both"/>
        <w:rPr>
          <w:rFonts w:ascii="Times New Roman" w:hAnsi="Times New Roman"/>
          <w:iCs/>
          <w:sz w:val="24"/>
          <w:szCs w:val="24"/>
        </w:rPr>
      </w:pPr>
      <w:r w:rsidRPr="00460F6D">
        <w:rPr>
          <w:rFonts w:ascii="Times New Roman" w:hAnsi="Times New Roman"/>
          <w:iCs/>
          <w:sz w:val="24"/>
          <w:szCs w:val="24"/>
        </w:rPr>
        <w:t>1.</w:t>
      </w:r>
      <w:r w:rsidRPr="00460F6D">
        <w:rPr>
          <w:rFonts w:ascii="Times New Roman" w:hAnsi="Times New Roman"/>
          <w:iCs/>
          <w:sz w:val="24"/>
          <w:szCs w:val="24"/>
        </w:rPr>
        <w:tab/>
      </w:r>
      <w:proofErr w:type="spellStart"/>
      <w:r w:rsidRPr="00460F6D">
        <w:rPr>
          <w:rFonts w:ascii="Times New Roman" w:hAnsi="Times New Roman"/>
          <w:iCs/>
          <w:sz w:val="24"/>
          <w:szCs w:val="24"/>
        </w:rPr>
        <w:t>Латышенко</w:t>
      </w:r>
      <w:proofErr w:type="spellEnd"/>
      <w:r w:rsidRPr="00460F6D">
        <w:rPr>
          <w:rFonts w:ascii="Times New Roman" w:hAnsi="Times New Roman"/>
          <w:iCs/>
          <w:sz w:val="24"/>
          <w:szCs w:val="24"/>
        </w:rPr>
        <w:t xml:space="preserve">, К.П. Метрология и измерительная техника. Лабораторный практикум: учеб. Пособие для СПО/ </w:t>
      </w:r>
      <w:proofErr w:type="spellStart"/>
      <w:r w:rsidRPr="00460F6D">
        <w:rPr>
          <w:rFonts w:ascii="Times New Roman" w:hAnsi="Times New Roman"/>
          <w:iCs/>
          <w:sz w:val="24"/>
          <w:szCs w:val="24"/>
        </w:rPr>
        <w:t>К.П.Латышенко</w:t>
      </w:r>
      <w:proofErr w:type="spellEnd"/>
      <w:r w:rsidRPr="00460F6D">
        <w:rPr>
          <w:rFonts w:ascii="Times New Roman" w:hAnsi="Times New Roman"/>
          <w:iCs/>
          <w:sz w:val="24"/>
          <w:szCs w:val="24"/>
        </w:rPr>
        <w:t xml:space="preserve">, </w:t>
      </w:r>
      <w:proofErr w:type="spellStart"/>
      <w:r w:rsidRPr="00460F6D">
        <w:rPr>
          <w:rFonts w:ascii="Times New Roman" w:hAnsi="Times New Roman"/>
          <w:iCs/>
          <w:sz w:val="24"/>
          <w:szCs w:val="24"/>
        </w:rPr>
        <w:t>С.А.Гарелина</w:t>
      </w:r>
      <w:proofErr w:type="spellEnd"/>
      <w:r w:rsidRPr="00460F6D">
        <w:rPr>
          <w:rFonts w:ascii="Times New Roman" w:hAnsi="Times New Roman"/>
          <w:iCs/>
          <w:sz w:val="24"/>
          <w:szCs w:val="24"/>
        </w:rPr>
        <w:t xml:space="preserve">. – 2-е </w:t>
      </w:r>
      <w:proofErr w:type="spellStart"/>
      <w:proofErr w:type="gramStart"/>
      <w:r w:rsidRPr="00460F6D">
        <w:rPr>
          <w:rFonts w:ascii="Times New Roman" w:hAnsi="Times New Roman"/>
          <w:iCs/>
          <w:sz w:val="24"/>
          <w:szCs w:val="24"/>
        </w:rPr>
        <w:t>изд</w:t>
      </w:r>
      <w:proofErr w:type="spellEnd"/>
      <w:r w:rsidRPr="00460F6D">
        <w:rPr>
          <w:rFonts w:ascii="Times New Roman" w:hAnsi="Times New Roman"/>
          <w:iCs/>
          <w:sz w:val="24"/>
          <w:szCs w:val="24"/>
        </w:rPr>
        <w:t>.,</w:t>
      </w:r>
      <w:proofErr w:type="spellStart"/>
      <w:r w:rsidRPr="00460F6D">
        <w:rPr>
          <w:rFonts w:ascii="Times New Roman" w:hAnsi="Times New Roman"/>
          <w:iCs/>
          <w:sz w:val="24"/>
          <w:szCs w:val="24"/>
        </w:rPr>
        <w:t>испр</w:t>
      </w:r>
      <w:proofErr w:type="gramEnd"/>
      <w:r w:rsidRPr="00460F6D">
        <w:rPr>
          <w:rFonts w:ascii="Times New Roman" w:hAnsi="Times New Roman"/>
          <w:iCs/>
          <w:sz w:val="24"/>
          <w:szCs w:val="24"/>
        </w:rPr>
        <w:t>.и</w:t>
      </w:r>
      <w:proofErr w:type="spellEnd"/>
      <w:r w:rsidRPr="00460F6D">
        <w:rPr>
          <w:rFonts w:ascii="Times New Roman" w:hAnsi="Times New Roman"/>
          <w:iCs/>
          <w:sz w:val="24"/>
          <w:szCs w:val="24"/>
        </w:rPr>
        <w:t xml:space="preserve"> доп. -Москва: Издательство </w:t>
      </w:r>
      <w:proofErr w:type="spellStart"/>
      <w:r w:rsidRPr="00460F6D">
        <w:rPr>
          <w:rFonts w:ascii="Times New Roman" w:hAnsi="Times New Roman"/>
          <w:iCs/>
          <w:sz w:val="24"/>
          <w:szCs w:val="24"/>
        </w:rPr>
        <w:t>Юрайт</w:t>
      </w:r>
      <w:proofErr w:type="spellEnd"/>
      <w:r w:rsidRPr="00460F6D">
        <w:rPr>
          <w:rFonts w:ascii="Times New Roman" w:hAnsi="Times New Roman"/>
          <w:iCs/>
          <w:sz w:val="24"/>
          <w:szCs w:val="24"/>
        </w:rPr>
        <w:t xml:space="preserve">, 2021. – 186 с. </w:t>
      </w:r>
    </w:p>
    <w:p w14:paraId="18529D38" w14:textId="77777777" w:rsidR="00460F6D" w:rsidRPr="00460F6D" w:rsidRDefault="00460F6D" w:rsidP="00460F6D">
      <w:pPr>
        <w:suppressAutoHyphens/>
        <w:spacing w:after="0"/>
        <w:ind w:firstLine="709"/>
        <w:jc w:val="both"/>
        <w:rPr>
          <w:rFonts w:ascii="Times New Roman" w:hAnsi="Times New Roman"/>
          <w:iCs/>
          <w:sz w:val="24"/>
          <w:szCs w:val="24"/>
        </w:rPr>
      </w:pPr>
      <w:r w:rsidRPr="00460F6D">
        <w:rPr>
          <w:rFonts w:ascii="Times New Roman" w:hAnsi="Times New Roman"/>
          <w:iCs/>
          <w:sz w:val="24"/>
          <w:szCs w:val="24"/>
        </w:rPr>
        <w:t>2.</w:t>
      </w:r>
      <w:r w:rsidRPr="00460F6D">
        <w:rPr>
          <w:rFonts w:ascii="Times New Roman" w:hAnsi="Times New Roman"/>
          <w:iCs/>
          <w:sz w:val="24"/>
          <w:szCs w:val="24"/>
        </w:rPr>
        <w:tab/>
        <w:t xml:space="preserve">Пелевин, В. Ф. Метрология и средства </w:t>
      </w:r>
      <w:proofErr w:type="gramStart"/>
      <w:r w:rsidRPr="00460F6D">
        <w:rPr>
          <w:rFonts w:ascii="Times New Roman" w:hAnsi="Times New Roman"/>
          <w:iCs/>
          <w:sz w:val="24"/>
          <w:szCs w:val="24"/>
        </w:rPr>
        <w:t>измерений :</w:t>
      </w:r>
      <w:proofErr w:type="gramEnd"/>
      <w:r w:rsidRPr="00460F6D">
        <w:rPr>
          <w:rFonts w:ascii="Times New Roman" w:hAnsi="Times New Roman"/>
          <w:iCs/>
          <w:sz w:val="24"/>
          <w:szCs w:val="24"/>
        </w:rPr>
        <w:t xml:space="preserve"> учебное пособие / Пелевин В.Ф. – Москва : ИНФРА-М, 2022. - 273 с.</w:t>
      </w:r>
    </w:p>
    <w:p w14:paraId="34663DF8" w14:textId="77777777" w:rsidR="00460F6D" w:rsidRPr="00460F6D" w:rsidRDefault="00460F6D" w:rsidP="00460F6D">
      <w:pPr>
        <w:suppressAutoHyphens/>
        <w:spacing w:after="0"/>
        <w:ind w:firstLine="709"/>
        <w:jc w:val="both"/>
        <w:rPr>
          <w:rFonts w:ascii="Times New Roman" w:hAnsi="Times New Roman"/>
          <w:iCs/>
          <w:sz w:val="24"/>
          <w:szCs w:val="24"/>
        </w:rPr>
      </w:pPr>
      <w:r w:rsidRPr="00460F6D">
        <w:rPr>
          <w:rFonts w:ascii="Times New Roman" w:hAnsi="Times New Roman"/>
          <w:iCs/>
          <w:sz w:val="24"/>
          <w:szCs w:val="24"/>
        </w:rPr>
        <w:t>3.</w:t>
      </w:r>
      <w:r w:rsidRPr="00460F6D">
        <w:rPr>
          <w:rFonts w:ascii="Times New Roman" w:hAnsi="Times New Roman"/>
          <w:iCs/>
          <w:sz w:val="24"/>
          <w:szCs w:val="24"/>
        </w:rPr>
        <w:tab/>
        <w:t>Сергеев, А.Г. Стандартизация и сертификация: учебник и практикум для СПО/</w:t>
      </w:r>
      <w:proofErr w:type="spellStart"/>
      <w:r w:rsidRPr="00460F6D">
        <w:rPr>
          <w:rFonts w:ascii="Times New Roman" w:hAnsi="Times New Roman"/>
          <w:iCs/>
          <w:sz w:val="24"/>
          <w:szCs w:val="24"/>
        </w:rPr>
        <w:t>А.Г.Сергеев</w:t>
      </w:r>
      <w:proofErr w:type="spellEnd"/>
      <w:r w:rsidRPr="00460F6D">
        <w:rPr>
          <w:rFonts w:ascii="Times New Roman" w:hAnsi="Times New Roman"/>
          <w:iCs/>
          <w:sz w:val="24"/>
          <w:szCs w:val="24"/>
        </w:rPr>
        <w:t xml:space="preserve">, </w:t>
      </w:r>
      <w:proofErr w:type="spellStart"/>
      <w:proofErr w:type="gramStart"/>
      <w:r w:rsidRPr="00460F6D">
        <w:rPr>
          <w:rFonts w:ascii="Times New Roman" w:hAnsi="Times New Roman"/>
          <w:iCs/>
          <w:sz w:val="24"/>
          <w:szCs w:val="24"/>
        </w:rPr>
        <w:t>В.В.Терегеря</w:t>
      </w:r>
      <w:proofErr w:type="spellEnd"/>
      <w:r w:rsidRPr="00460F6D">
        <w:rPr>
          <w:rFonts w:ascii="Times New Roman" w:hAnsi="Times New Roman"/>
          <w:iCs/>
          <w:sz w:val="24"/>
          <w:szCs w:val="24"/>
        </w:rPr>
        <w:t xml:space="preserve"> .</w:t>
      </w:r>
      <w:proofErr w:type="gramEnd"/>
      <w:r w:rsidRPr="00460F6D">
        <w:rPr>
          <w:rFonts w:ascii="Times New Roman" w:hAnsi="Times New Roman"/>
          <w:iCs/>
          <w:sz w:val="24"/>
          <w:szCs w:val="24"/>
        </w:rPr>
        <w:t xml:space="preserve">-  Москва: Издательство </w:t>
      </w:r>
      <w:proofErr w:type="spellStart"/>
      <w:r w:rsidRPr="00460F6D">
        <w:rPr>
          <w:rFonts w:ascii="Times New Roman" w:hAnsi="Times New Roman"/>
          <w:iCs/>
          <w:sz w:val="24"/>
          <w:szCs w:val="24"/>
        </w:rPr>
        <w:t>Юрайт</w:t>
      </w:r>
      <w:proofErr w:type="spellEnd"/>
      <w:r w:rsidRPr="00460F6D">
        <w:rPr>
          <w:rFonts w:ascii="Times New Roman" w:hAnsi="Times New Roman"/>
          <w:iCs/>
          <w:sz w:val="24"/>
          <w:szCs w:val="24"/>
        </w:rPr>
        <w:t xml:space="preserve">, 2017. – 323 с. </w:t>
      </w:r>
    </w:p>
    <w:p w14:paraId="516417A7" w14:textId="3018D8D7" w:rsidR="00460F6D" w:rsidRPr="00460F6D" w:rsidRDefault="00460F6D" w:rsidP="00460F6D">
      <w:pPr>
        <w:suppressAutoHyphens/>
        <w:spacing w:after="0"/>
        <w:ind w:firstLine="709"/>
        <w:jc w:val="both"/>
        <w:rPr>
          <w:rFonts w:ascii="Times New Roman" w:hAnsi="Times New Roman"/>
          <w:iCs/>
          <w:sz w:val="24"/>
          <w:szCs w:val="24"/>
        </w:rPr>
      </w:pPr>
      <w:r w:rsidRPr="00460F6D">
        <w:rPr>
          <w:rFonts w:ascii="Times New Roman" w:hAnsi="Times New Roman"/>
          <w:iCs/>
          <w:sz w:val="24"/>
          <w:szCs w:val="24"/>
        </w:rPr>
        <w:t>4.</w:t>
      </w:r>
      <w:r w:rsidRPr="00460F6D">
        <w:rPr>
          <w:rFonts w:ascii="Times New Roman" w:hAnsi="Times New Roman"/>
          <w:iCs/>
          <w:sz w:val="24"/>
          <w:szCs w:val="24"/>
        </w:rPr>
        <w:tab/>
        <w:t xml:space="preserve">Сергеев, А.Г. Сертификация: учебник и практикум для СПО/ </w:t>
      </w:r>
      <w:proofErr w:type="spellStart"/>
      <w:r w:rsidRPr="00460F6D">
        <w:rPr>
          <w:rFonts w:ascii="Times New Roman" w:hAnsi="Times New Roman"/>
          <w:iCs/>
          <w:sz w:val="24"/>
          <w:szCs w:val="24"/>
        </w:rPr>
        <w:t>А.Г.Сергеев</w:t>
      </w:r>
      <w:proofErr w:type="spellEnd"/>
      <w:r w:rsidRPr="00460F6D">
        <w:rPr>
          <w:rFonts w:ascii="Times New Roman" w:hAnsi="Times New Roman"/>
          <w:iCs/>
          <w:sz w:val="24"/>
          <w:szCs w:val="24"/>
        </w:rPr>
        <w:t xml:space="preserve">, </w:t>
      </w:r>
      <w:proofErr w:type="spellStart"/>
      <w:r w:rsidRPr="00460F6D">
        <w:rPr>
          <w:rFonts w:ascii="Times New Roman" w:hAnsi="Times New Roman"/>
          <w:iCs/>
          <w:sz w:val="24"/>
          <w:szCs w:val="24"/>
        </w:rPr>
        <w:t>В.В.Терегеря</w:t>
      </w:r>
      <w:proofErr w:type="spellEnd"/>
      <w:r w:rsidRPr="00460F6D">
        <w:rPr>
          <w:rFonts w:ascii="Times New Roman" w:hAnsi="Times New Roman"/>
          <w:iCs/>
          <w:sz w:val="24"/>
          <w:szCs w:val="24"/>
        </w:rPr>
        <w:t>.</w:t>
      </w:r>
      <w:r>
        <w:rPr>
          <w:rFonts w:ascii="Times New Roman" w:hAnsi="Times New Roman"/>
          <w:iCs/>
          <w:sz w:val="24"/>
          <w:szCs w:val="24"/>
        </w:rPr>
        <w:t xml:space="preserve"> –</w:t>
      </w:r>
      <w:r w:rsidRPr="00460F6D">
        <w:rPr>
          <w:rFonts w:ascii="Times New Roman" w:hAnsi="Times New Roman"/>
          <w:iCs/>
          <w:sz w:val="24"/>
          <w:szCs w:val="24"/>
        </w:rPr>
        <w:t xml:space="preserve"> Москва: Издательство </w:t>
      </w:r>
      <w:proofErr w:type="spellStart"/>
      <w:r w:rsidRPr="00460F6D">
        <w:rPr>
          <w:rFonts w:ascii="Times New Roman" w:hAnsi="Times New Roman"/>
          <w:iCs/>
          <w:sz w:val="24"/>
          <w:szCs w:val="24"/>
        </w:rPr>
        <w:t>Юрайт</w:t>
      </w:r>
      <w:proofErr w:type="spellEnd"/>
      <w:r w:rsidRPr="00460F6D">
        <w:rPr>
          <w:rFonts w:ascii="Times New Roman" w:hAnsi="Times New Roman"/>
          <w:iCs/>
          <w:sz w:val="24"/>
          <w:szCs w:val="24"/>
        </w:rPr>
        <w:t>, 2021. – 195 с.</w:t>
      </w:r>
    </w:p>
    <w:p w14:paraId="08C0A26B" w14:textId="77777777" w:rsidR="00B06CB1" w:rsidRPr="00460F6D" w:rsidRDefault="00B06CB1" w:rsidP="00460F6D">
      <w:pPr>
        <w:suppressAutoHyphens/>
        <w:spacing w:after="0"/>
        <w:ind w:firstLine="709"/>
        <w:jc w:val="both"/>
        <w:rPr>
          <w:rFonts w:ascii="Times New Roman" w:hAnsi="Times New Roman"/>
          <w:iCs/>
          <w:sz w:val="24"/>
          <w:szCs w:val="24"/>
        </w:rPr>
      </w:pPr>
    </w:p>
    <w:p w14:paraId="61239A3E" w14:textId="77777777" w:rsidR="00B06CB1" w:rsidRPr="00460F6D" w:rsidRDefault="00B06CB1" w:rsidP="00460F6D">
      <w:pPr>
        <w:spacing w:after="0"/>
        <w:ind w:firstLine="709"/>
        <w:jc w:val="both"/>
        <w:rPr>
          <w:rFonts w:ascii="Times New Roman" w:eastAsiaTheme="minorHAnsi" w:hAnsi="Times New Roman"/>
          <w:b/>
          <w:bCs/>
          <w:iCs/>
          <w:sz w:val="24"/>
          <w:szCs w:val="24"/>
          <w:lang w:eastAsia="en-US"/>
        </w:rPr>
      </w:pPr>
      <w:r w:rsidRPr="00460F6D">
        <w:rPr>
          <w:rFonts w:ascii="Times New Roman" w:eastAsiaTheme="minorHAnsi" w:hAnsi="Times New Roman"/>
          <w:b/>
          <w:bCs/>
          <w:iCs/>
          <w:sz w:val="24"/>
          <w:szCs w:val="24"/>
          <w:lang w:eastAsia="en-US"/>
        </w:rPr>
        <w:t xml:space="preserve">3.2.2. Основные электронные издания </w:t>
      </w:r>
    </w:p>
    <w:p w14:paraId="34FE59B0" w14:textId="77777777" w:rsidR="00460F6D" w:rsidRPr="00460F6D" w:rsidRDefault="00460F6D" w:rsidP="00460F6D">
      <w:pPr>
        <w:pStyle w:val="aa"/>
        <w:numPr>
          <w:ilvl w:val="1"/>
          <w:numId w:val="26"/>
        </w:numPr>
        <w:suppressAutoHyphens/>
        <w:spacing w:after="0"/>
        <w:ind w:left="0" w:firstLine="709"/>
        <w:contextualSpacing w:val="0"/>
        <w:jc w:val="both"/>
        <w:rPr>
          <w:rFonts w:ascii="Times New Roman" w:eastAsiaTheme="minorHAnsi" w:hAnsi="Times New Roman"/>
          <w:iCs/>
          <w:sz w:val="24"/>
          <w:szCs w:val="24"/>
          <w:lang w:eastAsia="en-US"/>
        </w:rPr>
      </w:pPr>
      <w:r w:rsidRPr="00460F6D">
        <w:rPr>
          <w:rFonts w:ascii="Times New Roman" w:eastAsiaTheme="minorHAnsi" w:hAnsi="Times New Roman"/>
          <w:iCs/>
          <w:sz w:val="24"/>
          <w:szCs w:val="24"/>
          <w:lang w:eastAsia="en-US"/>
        </w:rPr>
        <w:t xml:space="preserve">Леонов, О. А. Менеджмент </w:t>
      </w:r>
      <w:proofErr w:type="gramStart"/>
      <w:r w:rsidRPr="00460F6D">
        <w:rPr>
          <w:rFonts w:ascii="Times New Roman" w:eastAsiaTheme="minorHAnsi" w:hAnsi="Times New Roman"/>
          <w:iCs/>
          <w:sz w:val="24"/>
          <w:szCs w:val="24"/>
          <w:lang w:eastAsia="en-US"/>
        </w:rPr>
        <w:t>качества :</w:t>
      </w:r>
      <w:proofErr w:type="gramEnd"/>
      <w:r w:rsidRPr="00460F6D">
        <w:rPr>
          <w:rFonts w:ascii="Times New Roman" w:eastAsiaTheme="minorHAnsi" w:hAnsi="Times New Roman"/>
          <w:iCs/>
          <w:sz w:val="24"/>
          <w:szCs w:val="24"/>
          <w:lang w:eastAsia="en-US"/>
        </w:rPr>
        <w:t xml:space="preserve"> учебник для </w:t>
      </w:r>
      <w:proofErr w:type="spellStart"/>
      <w:r w:rsidRPr="00460F6D">
        <w:rPr>
          <w:rFonts w:ascii="Times New Roman" w:eastAsiaTheme="minorHAnsi" w:hAnsi="Times New Roman"/>
          <w:iCs/>
          <w:sz w:val="24"/>
          <w:szCs w:val="24"/>
          <w:lang w:eastAsia="en-US"/>
        </w:rPr>
        <w:t>спо</w:t>
      </w:r>
      <w:proofErr w:type="spellEnd"/>
      <w:r w:rsidRPr="00460F6D">
        <w:rPr>
          <w:rFonts w:ascii="Times New Roman" w:eastAsiaTheme="minorHAnsi" w:hAnsi="Times New Roman"/>
          <w:iCs/>
          <w:sz w:val="24"/>
          <w:szCs w:val="24"/>
          <w:lang w:eastAsia="en-US"/>
        </w:rPr>
        <w:t xml:space="preserve"> / О. А. Леонов, Г. Н. Те-</w:t>
      </w:r>
      <w:proofErr w:type="spellStart"/>
      <w:r w:rsidRPr="00460F6D">
        <w:rPr>
          <w:rFonts w:ascii="Times New Roman" w:eastAsiaTheme="minorHAnsi" w:hAnsi="Times New Roman"/>
          <w:iCs/>
          <w:sz w:val="24"/>
          <w:szCs w:val="24"/>
          <w:lang w:eastAsia="en-US"/>
        </w:rPr>
        <w:t>масова</w:t>
      </w:r>
      <w:proofErr w:type="spellEnd"/>
      <w:r w:rsidRPr="00460F6D">
        <w:rPr>
          <w:rFonts w:ascii="Times New Roman" w:eastAsiaTheme="minorHAnsi" w:hAnsi="Times New Roman"/>
          <w:iCs/>
          <w:sz w:val="24"/>
          <w:szCs w:val="24"/>
          <w:lang w:eastAsia="en-US"/>
        </w:rPr>
        <w:t xml:space="preserve">, Ю. Г. </w:t>
      </w:r>
      <w:proofErr w:type="spellStart"/>
      <w:r w:rsidRPr="00460F6D">
        <w:rPr>
          <w:rFonts w:ascii="Times New Roman" w:eastAsiaTheme="minorHAnsi" w:hAnsi="Times New Roman"/>
          <w:iCs/>
          <w:sz w:val="24"/>
          <w:szCs w:val="24"/>
          <w:lang w:eastAsia="en-US"/>
        </w:rPr>
        <w:t>Вергазова</w:t>
      </w:r>
      <w:proofErr w:type="spellEnd"/>
      <w:r w:rsidRPr="00460F6D">
        <w:rPr>
          <w:rFonts w:ascii="Times New Roman" w:eastAsiaTheme="minorHAnsi" w:hAnsi="Times New Roman"/>
          <w:iCs/>
          <w:sz w:val="24"/>
          <w:szCs w:val="24"/>
          <w:lang w:eastAsia="en-US"/>
        </w:rPr>
        <w:t>. — Санкт-</w:t>
      </w:r>
      <w:proofErr w:type="gramStart"/>
      <w:r w:rsidRPr="00460F6D">
        <w:rPr>
          <w:rFonts w:ascii="Times New Roman" w:eastAsiaTheme="minorHAnsi" w:hAnsi="Times New Roman"/>
          <w:iCs/>
          <w:sz w:val="24"/>
          <w:szCs w:val="24"/>
          <w:lang w:eastAsia="en-US"/>
        </w:rPr>
        <w:t>Петербург :</w:t>
      </w:r>
      <w:proofErr w:type="gramEnd"/>
      <w:r w:rsidRPr="00460F6D">
        <w:rPr>
          <w:rFonts w:ascii="Times New Roman" w:eastAsiaTheme="minorHAnsi" w:hAnsi="Times New Roman"/>
          <w:iCs/>
          <w:sz w:val="24"/>
          <w:szCs w:val="24"/>
          <w:lang w:eastAsia="en-US"/>
        </w:rPr>
        <w:t xml:space="preserve"> Лань, 2021. — 180 с. — ISBN 978-5-8114-6907-9. — </w:t>
      </w:r>
      <w:proofErr w:type="gramStart"/>
      <w:r w:rsidRPr="00460F6D">
        <w:rPr>
          <w:rFonts w:ascii="Times New Roman" w:eastAsiaTheme="minorHAnsi" w:hAnsi="Times New Roman"/>
          <w:iCs/>
          <w:sz w:val="24"/>
          <w:szCs w:val="24"/>
          <w:lang w:eastAsia="en-US"/>
        </w:rPr>
        <w:t>Текст :</w:t>
      </w:r>
      <w:proofErr w:type="gramEnd"/>
      <w:r w:rsidRPr="00460F6D">
        <w:rPr>
          <w:rFonts w:ascii="Times New Roman" w:eastAsiaTheme="minorHAnsi" w:hAnsi="Times New Roman"/>
          <w:iCs/>
          <w:sz w:val="24"/>
          <w:szCs w:val="24"/>
          <w:lang w:eastAsia="en-US"/>
        </w:rPr>
        <w:t xml:space="preserve"> электронный // Лань : электронно-библиотечная система. — URL: https://e.lanbook.com/book/153661.</w:t>
      </w:r>
    </w:p>
    <w:p w14:paraId="1CC397FF" w14:textId="77777777" w:rsidR="00460F6D" w:rsidRPr="00460F6D" w:rsidRDefault="00460F6D" w:rsidP="00460F6D">
      <w:pPr>
        <w:pStyle w:val="aa"/>
        <w:numPr>
          <w:ilvl w:val="1"/>
          <w:numId w:val="26"/>
        </w:numPr>
        <w:suppressAutoHyphens/>
        <w:spacing w:after="0"/>
        <w:ind w:left="0" w:firstLine="709"/>
        <w:contextualSpacing w:val="0"/>
        <w:jc w:val="both"/>
        <w:rPr>
          <w:rFonts w:ascii="Times New Roman" w:eastAsiaTheme="minorHAnsi" w:hAnsi="Times New Roman"/>
          <w:iCs/>
          <w:sz w:val="24"/>
          <w:szCs w:val="24"/>
          <w:lang w:eastAsia="en-US"/>
        </w:rPr>
      </w:pPr>
      <w:r w:rsidRPr="00460F6D">
        <w:rPr>
          <w:rFonts w:ascii="Times New Roman" w:eastAsiaTheme="minorHAnsi" w:hAnsi="Times New Roman"/>
          <w:iCs/>
          <w:sz w:val="24"/>
          <w:szCs w:val="24"/>
          <w:lang w:eastAsia="en-US"/>
        </w:rPr>
        <w:t xml:space="preserve">Леонов, О. А. Основы </w:t>
      </w:r>
      <w:proofErr w:type="gramStart"/>
      <w:r w:rsidRPr="00460F6D">
        <w:rPr>
          <w:rFonts w:ascii="Times New Roman" w:eastAsiaTheme="minorHAnsi" w:hAnsi="Times New Roman"/>
          <w:iCs/>
          <w:sz w:val="24"/>
          <w:szCs w:val="24"/>
          <w:lang w:eastAsia="en-US"/>
        </w:rPr>
        <w:t>взаимозаменяемости :</w:t>
      </w:r>
      <w:proofErr w:type="gramEnd"/>
      <w:r w:rsidRPr="00460F6D">
        <w:rPr>
          <w:rFonts w:ascii="Times New Roman" w:eastAsiaTheme="minorHAnsi" w:hAnsi="Times New Roman"/>
          <w:iCs/>
          <w:sz w:val="24"/>
          <w:szCs w:val="24"/>
          <w:lang w:eastAsia="en-US"/>
        </w:rPr>
        <w:t xml:space="preserve"> учебное пособие для </w:t>
      </w:r>
      <w:proofErr w:type="spellStart"/>
      <w:r w:rsidRPr="00460F6D">
        <w:rPr>
          <w:rFonts w:ascii="Times New Roman" w:eastAsiaTheme="minorHAnsi" w:hAnsi="Times New Roman"/>
          <w:iCs/>
          <w:sz w:val="24"/>
          <w:szCs w:val="24"/>
          <w:lang w:eastAsia="en-US"/>
        </w:rPr>
        <w:t>спо</w:t>
      </w:r>
      <w:proofErr w:type="spellEnd"/>
      <w:r w:rsidRPr="00460F6D">
        <w:rPr>
          <w:rFonts w:ascii="Times New Roman" w:eastAsiaTheme="minorHAnsi" w:hAnsi="Times New Roman"/>
          <w:iCs/>
          <w:sz w:val="24"/>
          <w:szCs w:val="24"/>
          <w:lang w:eastAsia="en-US"/>
        </w:rPr>
        <w:t xml:space="preserve"> / О. А. Леонов, Ю. Г. </w:t>
      </w:r>
      <w:proofErr w:type="spellStart"/>
      <w:r w:rsidRPr="00460F6D">
        <w:rPr>
          <w:rFonts w:ascii="Times New Roman" w:eastAsiaTheme="minorHAnsi" w:hAnsi="Times New Roman"/>
          <w:iCs/>
          <w:sz w:val="24"/>
          <w:szCs w:val="24"/>
          <w:lang w:eastAsia="en-US"/>
        </w:rPr>
        <w:t>Вергазова</w:t>
      </w:r>
      <w:proofErr w:type="spellEnd"/>
      <w:r w:rsidRPr="00460F6D">
        <w:rPr>
          <w:rFonts w:ascii="Times New Roman" w:eastAsiaTheme="minorHAnsi" w:hAnsi="Times New Roman"/>
          <w:iCs/>
          <w:sz w:val="24"/>
          <w:szCs w:val="24"/>
          <w:lang w:eastAsia="en-US"/>
        </w:rPr>
        <w:t>. — Санкт-</w:t>
      </w:r>
      <w:proofErr w:type="gramStart"/>
      <w:r w:rsidRPr="00460F6D">
        <w:rPr>
          <w:rFonts w:ascii="Times New Roman" w:eastAsiaTheme="minorHAnsi" w:hAnsi="Times New Roman"/>
          <w:iCs/>
          <w:sz w:val="24"/>
          <w:szCs w:val="24"/>
          <w:lang w:eastAsia="en-US"/>
        </w:rPr>
        <w:t>Петербург :</w:t>
      </w:r>
      <w:proofErr w:type="gramEnd"/>
      <w:r w:rsidRPr="00460F6D">
        <w:rPr>
          <w:rFonts w:ascii="Times New Roman" w:eastAsiaTheme="minorHAnsi" w:hAnsi="Times New Roman"/>
          <w:iCs/>
          <w:sz w:val="24"/>
          <w:szCs w:val="24"/>
          <w:lang w:eastAsia="en-US"/>
        </w:rPr>
        <w:t xml:space="preserve"> Лань, 2021. — 208 с. — ISBN 978-5-8114-6969-7. — Текст: электронный // </w:t>
      </w:r>
      <w:proofErr w:type="gramStart"/>
      <w:r w:rsidRPr="00460F6D">
        <w:rPr>
          <w:rFonts w:ascii="Times New Roman" w:eastAsiaTheme="minorHAnsi" w:hAnsi="Times New Roman"/>
          <w:iCs/>
          <w:sz w:val="24"/>
          <w:szCs w:val="24"/>
          <w:lang w:eastAsia="en-US"/>
        </w:rPr>
        <w:t>Лань :</w:t>
      </w:r>
      <w:proofErr w:type="gramEnd"/>
      <w:r w:rsidRPr="00460F6D">
        <w:rPr>
          <w:rFonts w:ascii="Times New Roman" w:eastAsiaTheme="minorHAnsi" w:hAnsi="Times New Roman"/>
          <w:iCs/>
          <w:sz w:val="24"/>
          <w:szCs w:val="24"/>
          <w:lang w:eastAsia="en-US"/>
        </w:rPr>
        <w:t xml:space="preserve"> электронно-библиотечная система. — URL: https://e.lanbook.com/book/153932.</w:t>
      </w:r>
    </w:p>
    <w:p w14:paraId="16AACA10" w14:textId="77777777" w:rsidR="00460F6D" w:rsidRPr="00460F6D" w:rsidRDefault="00460F6D" w:rsidP="00460F6D">
      <w:pPr>
        <w:pStyle w:val="aa"/>
        <w:numPr>
          <w:ilvl w:val="1"/>
          <w:numId w:val="26"/>
        </w:numPr>
        <w:suppressAutoHyphens/>
        <w:spacing w:after="0"/>
        <w:ind w:left="0" w:firstLine="709"/>
        <w:contextualSpacing w:val="0"/>
        <w:jc w:val="both"/>
        <w:rPr>
          <w:rFonts w:ascii="Times New Roman" w:eastAsiaTheme="minorHAnsi" w:hAnsi="Times New Roman"/>
          <w:iCs/>
          <w:sz w:val="24"/>
          <w:szCs w:val="24"/>
          <w:lang w:eastAsia="en-US"/>
        </w:rPr>
      </w:pPr>
      <w:r w:rsidRPr="00460F6D">
        <w:rPr>
          <w:rFonts w:ascii="Times New Roman" w:eastAsiaTheme="minorHAnsi" w:hAnsi="Times New Roman"/>
          <w:iCs/>
          <w:sz w:val="24"/>
          <w:szCs w:val="24"/>
          <w:lang w:eastAsia="en-US"/>
        </w:rPr>
        <w:t xml:space="preserve">Юрасова, Н. В. Метрология и технические измерения. Лабораторный </w:t>
      </w:r>
      <w:proofErr w:type="gramStart"/>
      <w:r w:rsidRPr="00460F6D">
        <w:rPr>
          <w:rFonts w:ascii="Times New Roman" w:eastAsiaTheme="minorHAnsi" w:hAnsi="Times New Roman"/>
          <w:iCs/>
          <w:sz w:val="24"/>
          <w:szCs w:val="24"/>
          <w:lang w:eastAsia="en-US"/>
        </w:rPr>
        <w:t>практикум :</w:t>
      </w:r>
      <w:proofErr w:type="gramEnd"/>
      <w:r w:rsidRPr="00460F6D">
        <w:rPr>
          <w:rFonts w:ascii="Times New Roman" w:eastAsiaTheme="minorHAnsi" w:hAnsi="Times New Roman"/>
          <w:iCs/>
          <w:sz w:val="24"/>
          <w:szCs w:val="24"/>
          <w:lang w:eastAsia="en-US"/>
        </w:rPr>
        <w:t xml:space="preserve"> учебное пособие для </w:t>
      </w:r>
      <w:proofErr w:type="spellStart"/>
      <w:r w:rsidRPr="00460F6D">
        <w:rPr>
          <w:rFonts w:ascii="Times New Roman" w:eastAsiaTheme="minorHAnsi" w:hAnsi="Times New Roman"/>
          <w:iCs/>
          <w:sz w:val="24"/>
          <w:szCs w:val="24"/>
          <w:lang w:eastAsia="en-US"/>
        </w:rPr>
        <w:t>спо</w:t>
      </w:r>
      <w:proofErr w:type="spellEnd"/>
      <w:r w:rsidRPr="00460F6D">
        <w:rPr>
          <w:rFonts w:ascii="Times New Roman" w:eastAsiaTheme="minorHAnsi" w:hAnsi="Times New Roman"/>
          <w:iCs/>
          <w:sz w:val="24"/>
          <w:szCs w:val="24"/>
          <w:lang w:eastAsia="en-US"/>
        </w:rPr>
        <w:t xml:space="preserve"> / Н. В. Юрасова, Т. В. Полякова, В. М. </w:t>
      </w:r>
      <w:proofErr w:type="spellStart"/>
      <w:r w:rsidRPr="00460F6D">
        <w:rPr>
          <w:rFonts w:ascii="Times New Roman" w:eastAsiaTheme="minorHAnsi" w:hAnsi="Times New Roman"/>
          <w:iCs/>
          <w:sz w:val="24"/>
          <w:szCs w:val="24"/>
          <w:lang w:eastAsia="en-US"/>
        </w:rPr>
        <w:t>Кишуров</w:t>
      </w:r>
      <w:proofErr w:type="spellEnd"/>
      <w:r w:rsidRPr="00460F6D">
        <w:rPr>
          <w:rFonts w:ascii="Times New Roman" w:eastAsiaTheme="minorHAnsi" w:hAnsi="Times New Roman"/>
          <w:iCs/>
          <w:sz w:val="24"/>
          <w:szCs w:val="24"/>
          <w:lang w:eastAsia="en-US"/>
        </w:rPr>
        <w:t>. — 2-е изд., стер. — Санкт-</w:t>
      </w:r>
      <w:proofErr w:type="gramStart"/>
      <w:r w:rsidRPr="00460F6D">
        <w:rPr>
          <w:rFonts w:ascii="Times New Roman" w:eastAsiaTheme="minorHAnsi" w:hAnsi="Times New Roman"/>
          <w:iCs/>
          <w:sz w:val="24"/>
          <w:szCs w:val="24"/>
          <w:lang w:eastAsia="en-US"/>
        </w:rPr>
        <w:t>Петербург :</w:t>
      </w:r>
      <w:proofErr w:type="gramEnd"/>
      <w:r w:rsidRPr="00460F6D">
        <w:rPr>
          <w:rFonts w:ascii="Times New Roman" w:eastAsiaTheme="minorHAnsi" w:hAnsi="Times New Roman"/>
          <w:iCs/>
          <w:sz w:val="24"/>
          <w:szCs w:val="24"/>
          <w:lang w:eastAsia="en-US"/>
        </w:rPr>
        <w:t xml:space="preserve"> Лань, 2021. — 188 с. — ISBN 978-5-8114-7394-6. — </w:t>
      </w:r>
      <w:proofErr w:type="gramStart"/>
      <w:r w:rsidRPr="00460F6D">
        <w:rPr>
          <w:rFonts w:ascii="Times New Roman" w:eastAsiaTheme="minorHAnsi" w:hAnsi="Times New Roman"/>
          <w:iCs/>
          <w:sz w:val="24"/>
          <w:szCs w:val="24"/>
          <w:lang w:eastAsia="en-US"/>
        </w:rPr>
        <w:t>Текст :</w:t>
      </w:r>
      <w:proofErr w:type="gramEnd"/>
      <w:r w:rsidRPr="00460F6D">
        <w:rPr>
          <w:rFonts w:ascii="Times New Roman" w:eastAsiaTheme="minorHAnsi" w:hAnsi="Times New Roman"/>
          <w:iCs/>
          <w:sz w:val="24"/>
          <w:szCs w:val="24"/>
          <w:lang w:eastAsia="en-US"/>
        </w:rPr>
        <w:t xml:space="preserve"> электронный // Лань : электронно-библиотечная система. — URL: https://e.lanbook.com/book/159509.</w:t>
      </w:r>
    </w:p>
    <w:p w14:paraId="2DE11F48" w14:textId="0369067E" w:rsidR="00B06CB1" w:rsidRPr="00460F6D" w:rsidRDefault="00B06CB1" w:rsidP="00460F6D">
      <w:pPr>
        <w:suppressAutoHyphens/>
        <w:spacing w:after="0"/>
        <w:ind w:firstLine="709"/>
        <w:jc w:val="both"/>
        <w:rPr>
          <w:rFonts w:ascii="Times New Roman" w:eastAsiaTheme="minorHAnsi" w:hAnsi="Times New Roman"/>
          <w:iCs/>
          <w:sz w:val="24"/>
          <w:szCs w:val="24"/>
          <w:lang w:eastAsia="en-US"/>
        </w:rPr>
      </w:pPr>
    </w:p>
    <w:p w14:paraId="31AC15D0" w14:textId="77777777" w:rsidR="00072BA2" w:rsidRPr="00460F6D" w:rsidRDefault="00072BA2" w:rsidP="00460F6D">
      <w:pPr>
        <w:suppressAutoHyphens/>
        <w:spacing w:after="0"/>
        <w:ind w:firstLine="709"/>
        <w:jc w:val="both"/>
        <w:rPr>
          <w:rFonts w:ascii="Times New Roman" w:hAnsi="Times New Roman"/>
          <w:bCs/>
          <w:i/>
          <w:sz w:val="24"/>
          <w:szCs w:val="24"/>
        </w:rPr>
      </w:pPr>
      <w:r w:rsidRPr="00460F6D">
        <w:rPr>
          <w:rFonts w:ascii="Times New Roman" w:hAnsi="Times New Roman"/>
          <w:b/>
          <w:bCs/>
          <w:sz w:val="24"/>
          <w:szCs w:val="24"/>
        </w:rPr>
        <w:t>3.2.3. Дополнительные источники</w:t>
      </w:r>
    </w:p>
    <w:p w14:paraId="35D4B487" w14:textId="77777777" w:rsidR="00460F6D" w:rsidRPr="00460F6D" w:rsidRDefault="00460F6D" w:rsidP="00460F6D">
      <w:pPr>
        <w:numPr>
          <w:ilvl w:val="0"/>
          <w:numId w:val="31"/>
        </w:numPr>
        <w:suppressAutoHyphens/>
        <w:spacing w:after="0"/>
        <w:ind w:left="0" w:firstLine="709"/>
        <w:jc w:val="both"/>
        <w:rPr>
          <w:rFonts w:ascii="Times New Roman" w:hAnsi="Times New Roman"/>
          <w:bCs/>
          <w:sz w:val="24"/>
          <w:szCs w:val="24"/>
        </w:rPr>
      </w:pPr>
      <w:proofErr w:type="spellStart"/>
      <w:r w:rsidRPr="00460F6D">
        <w:rPr>
          <w:rFonts w:ascii="Times New Roman" w:hAnsi="Times New Roman"/>
          <w:bCs/>
          <w:sz w:val="24"/>
          <w:szCs w:val="24"/>
        </w:rPr>
        <w:t>Лифиц</w:t>
      </w:r>
      <w:proofErr w:type="spellEnd"/>
      <w:r w:rsidRPr="00460F6D">
        <w:rPr>
          <w:rFonts w:ascii="Times New Roman" w:hAnsi="Times New Roman"/>
          <w:bCs/>
          <w:sz w:val="24"/>
          <w:szCs w:val="24"/>
        </w:rPr>
        <w:t xml:space="preserve">, И. М. Стандартизация, метрология и подтверждение соответствия: учебник и практикум для СПО / И.М. </w:t>
      </w:r>
      <w:proofErr w:type="spellStart"/>
      <w:r w:rsidRPr="00460F6D">
        <w:rPr>
          <w:rFonts w:ascii="Times New Roman" w:hAnsi="Times New Roman"/>
          <w:bCs/>
          <w:sz w:val="24"/>
          <w:szCs w:val="24"/>
        </w:rPr>
        <w:t>Лифиц</w:t>
      </w:r>
      <w:proofErr w:type="spellEnd"/>
      <w:r w:rsidRPr="00460F6D">
        <w:rPr>
          <w:rFonts w:ascii="Times New Roman" w:hAnsi="Times New Roman"/>
          <w:bCs/>
          <w:sz w:val="24"/>
          <w:szCs w:val="24"/>
        </w:rPr>
        <w:t xml:space="preserve">. – 12-е изд., </w:t>
      </w:r>
      <w:proofErr w:type="spellStart"/>
      <w:r w:rsidRPr="00460F6D">
        <w:rPr>
          <w:rFonts w:ascii="Times New Roman" w:hAnsi="Times New Roman"/>
          <w:bCs/>
          <w:sz w:val="24"/>
          <w:szCs w:val="24"/>
        </w:rPr>
        <w:t>перераб</w:t>
      </w:r>
      <w:proofErr w:type="spellEnd"/>
      <w:r w:rsidRPr="00460F6D">
        <w:rPr>
          <w:rFonts w:ascii="Times New Roman" w:hAnsi="Times New Roman"/>
          <w:bCs/>
          <w:sz w:val="24"/>
          <w:szCs w:val="24"/>
        </w:rPr>
        <w:t xml:space="preserve">. И доп. – Москва: Издательство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2021. – 314 с. </w:t>
      </w:r>
    </w:p>
    <w:p w14:paraId="3C1E6939" w14:textId="77777777" w:rsidR="00460F6D" w:rsidRPr="00460F6D" w:rsidRDefault="00460F6D" w:rsidP="00460F6D">
      <w:pPr>
        <w:numPr>
          <w:ilvl w:val="0"/>
          <w:numId w:val="31"/>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Мещеряков</w:t>
      </w:r>
      <w:r w:rsidRPr="00460F6D">
        <w:rPr>
          <w:rFonts w:ascii="Times New Roman" w:hAnsi="Times New Roman"/>
          <w:bCs/>
          <w:sz w:val="24"/>
          <w:szCs w:val="24"/>
        </w:rPr>
        <w:t xml:space="preserve">, В. А. Метрология. Теория </w:t>
      </w:r>
      <w:proofErr w:type="gramStart"/>
      <w:r w:rsidRPr="00460F6D">
        <w:rPr>
          <w:rFonts w:ascii="Times New Roman" w:hAnsi="Times New Roman"/>
          <w:bCs/>
          <w:sz w:val="24"/>
          <w:szCs w:val="24"/>
        </w:rPr>
        <w:t>измерений :</w:t>
      </w:r>
      <w:proofErr w:type="gramEnd"/>
      <w:r w:rsidRPr="00460F6D">
        <w:rPr>
          <w:rFonts w:ascii="Times New Roman" w:hAnsi="Times New Roman"/>
          <w:bCs/>
          <w:sz w:val="24"/>
          <w:szCs w:val="24"/>
        </w:rPr>
        <w:t xml:space="preserve"> учебник для среднего профессионального образования / В. А. Мещеряков, Е. А. </w:t>
      </w:r>
      <w:proofErr w:type="spellStart"/>
      <w:r w:rsidRPr="00460F6D">
        <w:rPr>
          <w:rFonts w:ascii="Times New Roman" w:hAnsi="Times New Roman"/>
          <w:bCs/>
          <w:sz w:val="24"/>
          <w:szCs w:val="24"/>
        </w:rPr>
        <w:t>Бадеева</w:t>
      </w:r>
      <w:proofErr w:type="spellEnd"/>
      <w:r w:rsidRPr="00460F6D">
        <w:rPr>
          <w:rFonts w:ascii="Times New Roman" w:hAnsi="Times New Roman"/>
          <w:bCs/>
          <w:sz w:val="24"/>
          <w:szCs w:val="24"/>
        </w:rPr>
        <w:t>, Е. В. </w:t>
      </w:r>
      <w:proofErr w:type="spellStart"/>
      <w:r w:rsidRPr="00460F6D">
        <w:rPr>
          <w:rFonts w:ascii="Times New Roman" w:hAnsi="Times New Roman"/>
          <w:bCs/>
          <w:sz w:val="24"/>
          <w:szCs w:val="24"/>
        </w:rPr>
        <w:t>Шалобае</w:t>
      </w:r>
      <w:proofErr w:type="spellEnd"/>
      <w:r w:rsidRPr="00460F6D">
        <w:rPr>
          <w:rFonts w:ascii="Times New Roman" w:hAnsi="Times New Roman"/>
          <w:bCs/>
          <w:sz w:val="24"/>
          <w:szCs w:val="24"/>
        </w:rPr>
        <w:t xml:space="preserve"> ; под общей редакцией Т. И. Мурашкиной. — 2-е изд., </w:t>
      </w:r>
      <w:proofErr w:type="spellStart"/>
      <w:r w:rsidRPr="00460F6D">
        <w:rPr>
          <w:rFonts w:ascii="Times New Roman" w:hAnsi="Times New Roman"/>
          <w:bCs/>
          <w:sz w:val="24"/>
          <w:szCs w:val="24"/>
        </w:rPr>
        <w:t>испр</w:t>
      </w:r>
      <w:proofErr w:type="spellEnd"/>
      <w:r w:rsidRPr="00460F6D">
        <w:rPr>
          <w:rFonts w:ascii="Times New Roman" w:hAnsi="Times New Roman"/>
          <w:bCs/>
          <w:sz w:val="24"/>
          <w:szCs w:val="24"/>
        </w:rPr>
        <w:t xml:space="preserve">. и доп. — </w:t>
      </w:r>
      <w:proofErr w:type="gramStart"/>
      <w:r w:rsidRPr="00460F6D">
        <w:rPr>
          <w:rFonts w:ascii="Times New Roman" w:hAnsi="Times New Roman"/>
          <w:bCs/>
          <w:sz w:val="24"/>
          <w:szCs w:val="24"/>
        </w:rPr>
        <w:t>Москва :</w:t>
      </w:r>
      <w:proofErr w:type="gramEnd"/>
      <w:r w:rsidRPr="00460F6D">
        <w:rPr>
          <w:rFonts w:ascii="Times New Roman" w:hAnsi="Times New Roman"/>
          <w:bCs/>
          <w:sz w:val="24"/>
          <w:szCs w:val="24"/>
        </w:rPr>
        <w:t xml:space="preserve"> Издательство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2021. — 167 с. — (Профессиональное образование). — ISBN 978-5-534-08652-2. — </w:t>
      </w:r>
      <w:proofErr w:type="gramStart"/>
      <w:r w:rsidRPr="00460F6D">
        <w:rPr>
          <w:rFonts w:ascii="Times New Roman" w:hAnsi="Times New Roman"/>
          <w:bCs/>
          <w:sz w:val="24"/>
          <w:szCs w:val="24"/>
        </w:rPr>
        <w:t>Текст :</w:t>
      </w:r>
      <w:proofErr w:type="gramEnd"/>
      <w:r w:rsidRPr="00460F6D">
        <w:rPr>
          <w:rFonts w:ascii="Times New Roman" w:hAnsi="Times New Roman"/>
          <w:bCs/>
          <w:sz w:val="24"/>
          <w:szCs w:val="24"/>
        </w:rPr>
        <w:t xml:space="preserve"> электронный // Образовательная платформа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[сайт]. — URL: https://urait.ru/bcode/471589.</w:t>
      </w:r>
    </w:p>
    <w:p w14:paraId="6BFB1888" w14:textId="77777777" w:rsidR="00B06CB1" w:rsidRPr="00072BA2" w:rsidRDefault="00B06CB1" w:rsidP="00B06CB1">
      <w:pPr>
        <w:suppressAutoHyphens/>
        <w:spacing w:after="0"/>
        <w:jc w:val="both"/>
        <w:rPr>
          <w:rFonts w:ascii="Times New Roman" w:eastAsiaTheme="minorHAnsi" w:hAnsi="Times New Roman"/>
          <w:iCs/>
          <w:sz w:val="24"/>
          <w:szCs w:val="24"/>
          <w:lang w:eastAsia="en-US"/>
        </w:rPr>
      </w:pPr>
    </w:p>
    <w:p w14:paraId="1AE90EF9" w14:textId="77777777" w:rsidR="00B06CB1" w:rsidRPr="00072BA2" w:rsidRDefault="00B06CB1" w:rsidP="00B06CB1">
      <w:pPr>
        <w:suppressAutoHyphens/>
        <w:spacing w:after="0"/>
        <w:ind w:firstLine="709"/>
        <w:jc w:val="both"/>
        <w:rPr>
          <w:rFonts w:ascii="Times New Roman" w:eastAsiaTheme="minorHAnsi" w:hAnsi="Times New Roman"/>
          <w:iCs/>
          <w:sz w:val="24"/>
          <w:szCs w:val="24"/>
          <w:lang w:eastAsia="en-US"/>
        </w:rPr>
      </w:pPr>
    </w:p>
    <w:p w14:paraId="79F019C8" w14:textId="0FDFB396" w:rsidR="00B06CB1" w:rsidRPr="00072BA2" w:rsidRDefault="00460F6D" w:rsidP="00460F6D">
      <w:pPr>
        <w:pStyle w:val="aa"/>
        <w:suppressAutoHyphens/>
        <w:spacing w:after="0"/>
        <w:ind w:left="360"/>
        <w:jc w:val="center"/>
        <w:rPr>
          <w:rFonts w:ascii="Times New Roman" w:hAnsi="Times New Roman"/>
          <w:b/>
          <w:bCs/>
          <w:iCs/>
          <w:sz w:val="24"/>
          <w:szCs w:val="24"/>
        </w:rPr>
      </w:pPr>
      <w:r>
        <w:rPr>
          <w:rFonts w:ascii="Times New Roman" w:hAnsi="Times New Roman"/>
          <w:b/>
          <w:iCs/>
          <w:sz w:val="24"/>
          <w:szCs w:val="24"/>
        </w:rPr>
        <w:t xml:space="preserve">4. </w:t>
      </w:r>
      <w:r w:rsidR="00B06CB1" w:rsidRPr="00072BA2">
        <w:rPr>
          <w:rFonts w:ascii="Times New Roman" w:hAnsi="Times New Roman"/>
          <w:b/>
          <w:iCs/>
          <w:sz w:val="24"/>
          <w:szCs w:val="24"/>
        </w:rPr>
        <w:t>КОНТРОЛЬ И ОЦЕНКА РЕЗУЛЬТАТОВ ОСВОЕНИЯ УЧЕБНОЙ ДИСЦИПЛИНЫ</w:t>
      </w:r>
    </w:p>
    <w:p w14:paraId="0B19F7C2" w14:textId="77777777" w:rsidR="00B06CB1" w:rsidRPr="00072BA2" w:rsidRDefault="00B06CB1" w:rsidP="00B06CB1">
      <w:pPr>
        <w:suppressAutoHyphens/>
        <w:contextualSpacing/>
        <w:jc w:val="both"/>
        <w:rPr>
          <w:rFonts w:ascii="Times New Roman" w:hAnsi="Times New Roman"/>
          <w:bCs/>
          <w:iCs/>
          <w:sz w:val="24"/>
          <w:szCs w:val="24"/>
        </w:rPr>
      </w:pPr>
    </w:p>
    <w:p w14:paraId="5984D4DD" w14:textId="6839F587" w:rsidR="00B06CB1" w:rsidRPr="00072BA2" w:rsidRDefault="00B06CB1" w:rsidP="00072BA2">
      <w:pPr>
        <w:suppressAutoHyphens/>
        <w:contextualSpacing/>
        <w:jc w:val="both"/>
        <w:rPr>
          <w:rFonts w:ascii="Times New Roman" w:hAnsi="Times New Roman"/>
          <w:bCs/>
          <w:iCs/>
          <w:sz w:val="24"/>
          <w:szCs w:val="24"/>
        </w:rPr>
      </w:pPr>
      <w:r w:rsidRPr="00072BA2">
        <w:rPr>
          <w:rFonts w:ascii="Times New Roman" w:hAnsi="Times New Roman"/>
          <w:bCs/>
          <w:iCs/>
          <w:sz w:val="24"/>
          <w:szCs w:val="24"/>
        </w:rPr>
        <w:t>Контроль и оценка результатов освоения учебной дисциплины осуществляется преподавателем в процессе проведения семинарских занятий, тестирования, а также выполнения самостоятельной работы.</w:t>
      </w:r>
    </w:p>
    <w:p w14:paraId="57E6F53B" w14:textId="77777777" w:rsidR="00B06CB1" w:rsidRPr="00072BA2" w:rsidRDefault="00B06CB1" w:rsidP="00B06CB1">
      <w:pPr>
        <w:spacing w:after="0"/>
        <w:contextualSpacing/>
        <w:jc w:val="both"/>
        <w:rPr>
          <w:rFonts w:ascii="Times New Roman" w:eastAsiaTheme="minorHAnsi" w:hAnsi="Times New Roman"/>
          <w:bCs/>
          <w:i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272"/>
        <w:gridCol w:w="3272"/>
      </w:tblGrid>
      <w:tr w:rsidR="00B06CB1" w:rsidRPr="00072BA2" w14:paraId="058B9EE1" w14:textId="77777777" w:rsidTr="007A00BA">
        <w:trPr>
          <w:trHeight w:val="306"/>
        </w:trPr>
        <w:tc>
          <w:tcPr>
            <w:tcW w:w="1602" w:type="pct"/>
          </w:tcPr>
          <w:p w14:paraId="525AB532" w14:textId="77777777" w:rsidR="00B06CB1" w:rsidRPr="00072BA2" w:rsidRDefault="00B06CB1" w:rsidP="007A00BA">
            <w:pPr>
              <w:suppressAutoHyphens/>
              <w:spacing w:after="0" w:line="240" w:lineRule="auto"/>
              <w:jc w:val="center"/>
              <w:rPr>
                <w:rFonts w:ascii="Times New Roman" w:hAnsi="Times New Roman"/>
                <w:b/>
                <w:bCs/>
                <w:iCs/>
                <w:sz w:val="24"/>
                <w:szCs w:val="24"/>
              </w:rPr>
            </w:pPr>
            <w:r w:rsidRPr="00072BA2">
              <w:rPr>
                <w:rFonts w:ascii="Times New Roman" w:hAnsi="Times New Roman"/>
                <w:b/>
                <w:bCs/>
                <w:iCs/>
                <w:sz w:val="24"/>
                <w:szCs w:val="24"/>
              </w:rPr>
              <w:t>Результаты обучения</w:t>
            </w:r>
            <w:r w:rsidRPr="00072BA2">
              <w:rPr>
                <w:rStyle w:val="af0"/>
                <w:rFonts w:ascii="Times New Roman" w:hAnsi="Times New Roman"/>
                <w:b/>
                <w:bCs/>
                <w:iCs/>
                <w:sz w:val="24"/>
                <w:szCs w:val="24"/>
              </w:rPr>
              <w:footnoteReference w:id="12"/>
            </w:r>
          </w:p>
        </w:tc>
        <w:tc>
          <w:tcPr>
            <w:tcW w:w="1699" w:type="pct"/>
          </w:tcPr>
          <w:p w14:paraId="7CE6140E" w14:textId="77777777" w:rsidR="00B06CB1" w:rsidRPr="00072BA2" w:rsidRDefault="00B06CB1" w:rsidP="007A00BA">
            <w:pPr>
              <w:suppressAutoHyphens/>
              <w:spacing w:after="0" w:line="240" w:lineRule="auto"/>
              <w:jc w:val="center"/>
              <w:rPr>
                <w:rFonts w:ascii="Times New Roman" w:hAnsi="Times New Roman"/>
                <w:b/>
                <w:bCs/>
                <w:iCs/>
                <w:sz w:val="24"/>
                <w:szCs w:val="24"/>
              </w:rPr>
            </w:pPr>
            <w:r w:rsidRPr="00072BA2">
              <w:rPr>
                <w:rFonts w:ascii="Times New Roman" w:hAnsi="Times New Roman"/>
                <w:b/>
                <w:bCs/>
                <w:iCs/>
                <w:sz w:val="24"/>
                <w:szCs w:val="24"/>
              </w:rPr>
              <w:t>Критерии оценки</w:t>
            </w:r>
          </w:p>
        </w:tc>
        <w:tc>
          <w:tcPr>
            <w:tcW w:w="1699" w:type="pct"/>
          </w:tcPr>
          <w:p w14:paraId="219C5593" w14:textId="77777777" w:rsidR="00B06CB1" w:rsidRPr="00072BA2" w:rsidRDefault="00B06CB1" w:rsidP="007A00BA">
            <w:pPr>
              <w:suppressAutoHyphens/>
              <w:spacing w:after="0" w:line="240" w:lineRule="auto"/>
              <w:jc w:val="center"/>
              <w:rPr>
                <w:rFonts w:ascii="Times New Roman" w:hAnsi="Times New Roman"/>
                <w:b/>
                <w:bCs/>
                <w:iCs/>
                <w:sz w:val="24"/>
                <w:szCs w:val="24"/>
              </w:rPr>
            </w:pPr>
            <w:r w:rsidRPr="00072BA2">
              <w:rPr>
                <w:rFonts w:ascii="Times New Roman" w:hAnsi="Times New Roman"/>
                <w:b/>
                <w:bCs/>
                <w:iCs/>
                <w:sz w:val="24"/>
                <w:szCs w:val="24"/>
              </w:rPr>
              <w:t>Методы оценки</w:t>
            </w:r>
          </w:p>
        </w:tc>
      </w:tr>
      <w:tr w:rsidR="00B06CB1" w:rsidRPr="00072BA2" w14:paraId="2F669929" w14:textId="77777777" w:rsidTr="007A00BA">
        <w:trPr>
          <w:trHeight w:val="225"/>
        </w:trPr>
        <w:tc>
          <w:tcPr>
            <w:tcW w:w="5000" w:type="pct"/>
            <w:gridSpan w:val="3"/>
          </w:tcPr>
          <w:p w14:paraId="585AD33C" w14:textId="77777777" w:rsidR="00B06CB1" w:rsidRPr="00072BA2" w:rsidRDefault="00B06CB1" w:rsidP="007A00BA">
            <w:pPr>
              <w:suppressAutoHyphens/>
              <w:spacing w:after="0" w:line="240" w:lineRule="auto"/>
              <w:jc w:val="center"/>
              <w:rPr>
                <w:rFonts w:ascii="Times New Roman" w:hAnsi="Times New Roman"/>
                <w:bCs/>
                <w:iCs/>
                <w:sz w:val="24"/>
                <w:szCs w:val="24"/>
              </w:rPr>
            </w:pPr>
            <w:r w:rsidRPr="00072BA2">
              <w:rPr>
                <w:rFonts w:ascii="Times New Roman" w:hAnsi="Times New Roman"/>
                <w:b/>
                <w:bCs/>
                <w:iCs/>
                <w:sz w:val="24"/>
                <w:szCs w:val="24"/>
              </w:rPr>
              <w:t>Умения:</w:t>
            </w:r>
          </w:p>
        </w:tc>
      </w:tr>
      <w:tr w:rsidR="00B06CB1" w:rsidRPr="00072BA2" w14:paraId="2C7AB585" w14:textId="77777777" w:rsidTr="007A00BA">
        <w:trPr>
          <w:trHeight w:val="225"/>
        </w:trPr>
        <w:tc>
          <w:tcPr>
            <w:tcW w:w="1602" w:type="pct"/>
          </w:tcPr>
          <w:p w14:paraId="0E0E971C" w14:textId="77777777" w:rsidR="00B06CB1" w:rsidRPr="00072BA2" w:rsidRDefault="00B06CB1" w:rsidP="007A0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072BA2">
              <w:rPr>
                <w:rFonts w:ascii="Times New Roman" w:hAnsi="Times New Roman"/>
                <w:iCs/>
                <w:sz w:val="24"/>
                <w:szCs w:val="24"/>
              </w:rPr>
              <w:t>- подбирать устройства электронной техники, электрические приборы и оборудование с определенными параметрами и характеристиками;</w:t>
            </w:r>
          </w:p>
        </w:tc>
        <w:tc>
          <w:tcPr>
            <w:tcW w:w="1699" w:type="pct"/>
          </w:tcPr>
          <w:p w14:paraId="60C7BF26" w14:textId="77777777" w:rsidR="00B06CB1" w:rsidRPr="00072BA2" w:rsidRDefault="00B06CB1" w:rsidP="007A00BA">
            <w:pPr>
              <w:suppressAutoHyphens/>
              <w:spacing w:after="0" w:line="240" w:lineRule="auto"/>
              <w:rPr>
                <w:rFonts w:ascii="Times New Roman" w:hAnsi="Times New Roman"/>
                <w:iCs/>
                <w:sz w:val="24"/>
                <w:szCs w:val="24"/>
              </w:rPr>
            </w:pPr>
            <w:r w:rsidRPr="00072BA2">
              <w:rPr>
                <w:rFonts w:ascii="Times New Roman" w:hAnsi="Times New Roman"/>
                <w:iCs/>
                <w:sz w:val="24"/>
                <w:szCs w:val="24"/>
              </w:rPr>
              <w:t>- правильный подбор устройств электронной техники, электрических приборов и оборудования с определенными параметрами и характеристиками;</w:t>
            </w:r>
          </w:p>
        </w:tc>
        <w:tc>
          <w:tcPr>
            <w:tcW w:w="1699" w:type="pct"/>
            <w:vMerge w:val="restart"/>
          </w:tcPr>
          <w:p w14:paraId="69FCF490" w14:textId="77777777" w:rsidR="00B06CB1" w:rsidRPr="00072BA2" w:rsidRDefault="00B06CB1" w:rsidP="007A00BA">
            <w:pPr>
              <w:suppressAutoHyphens/>
              <w:spacing w:after="0" w:line="240" w:lineRule="auto"/>
              <w:rPr>
                <w:rFonts w:ascii="Times New Roman" w:hAnsi="Times New Roman"/>
                <w:iCs/>
                <w:color w:val="000000"/>
                <w:sz w:val="24"/>
                <w:szCs w:val="24"/>
              </w:rPr>
            </w:pPr>
            <w:r w:rsidRPr="00072BA2">
              <w:rPr>
                <w:rFonts w:ascii="Times New Roman" w:hAnsi="Times New Roman"/>
                <w:iCs/>
                <w:color w:val="000000"/>
                <w:sz w:val="24"/>
                <w:szCs w:val="24"/>
              </w:rPr>
              <w:t>Устный опрос, письменный опрос, тестирование, оценка выполненной самостоятельной работы</w:t>
            </w:r>
          </w:p>
          <w:p w14:paraId="283F1766" w14:textId="77777777" w:rsidR="00B06CB1" w:rsidRPr="00072BA2" w:rsidRDefault="00B06CB1" w:rsidP="007A00BA">
            <w:pPr>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t>Экспертное наблюдение и оценивание выполнения практических работ.</w:t>
            </w:r>
          </w:p>
          <w:p w14:paraId="17716ACA" w14:textId="77777777" w:rsidR="00B06CB1" w:rsidRPr="00072BA2" w:rsidRDefault="00B06CB1" w:rsidP="007A00BA">
            <w:pPr>
              <w:suppressAutoHyphens/>
              <w:spacing w:after="0" w:line="240" w:lineRule="auto"/>
              <w:rPr>
                <w:rFonts w:ascii="Times New Roman" w:hAnsi="Times New Roman"/>
                <w:bCs/>
                <w:iCs/>
                <w:sz w:val="24"/>
                <w:szCs w:val="24"/>
              </w:rPr>
            </w:pPr>
          </w:p>
          <w:p w14:paraId="751A8CD7" w14:textId="77777777" w:rsidR="00B06CB1" w:rsidRPr="00072BA2" w:rsidRDefault="00B06CB1" w:rsidP="007A00BA">
            <w:pPr>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t>Текущий контроль в форме защиты практических работ</w:t>
            </w:r>
          </w:p>
          <w:p w14:paraId="1699FC8F" w14:textId="77777777" w:rsidR="00B06CB1" w:rsidRPr="00072BA2" w:rsidRDefault="00B06CB1" w:rsidP="007A00BA">
            <w:pPr>
              <w:suppressAutoHyphens/>
              <w:spacing w:after="0" w:line="240" w:lineRule="auto"/>
              <w:rPr>
                <w:rFonts w:ascii="Times New Roman" w:hAnsi="Times New Roman"/>
                <w:b/>
                <w:bCs/>
                <w:iCs/>
                <w:sz w:val="24"/>
                <w:szCs w:val="24"/>
              </w:rPr>
            </w:pPr>
          </w:p>
        </w:tc>
      </w:tr>
      <w:tr w:rsidR="00B06CB1" w:rsidRPr="00072BA2" w14:paraId="34407B69" w14:textId="77777777" w:rsidTr="007A00BA">
        <w:trPr>
          <w:trHeight w:val="225"/>
        </w:trPr>
        <w:tc>
          <w:tcPr>
            <w:tcW w:w="1602" w:type="pct"/>
          </w:tcPr>
          <w:p w14:paraId="7A92724D" w14:textId="77777777" w:rsidR="00B06CB1" w:rsidRPr="00072BA2" w:rsidRDefault="00B06CB1" w:rsidP="007A0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072BA2">
              <w:rPr>
                <w:rFonts w:ascii="Times New Roman" w:hAnsi="Times New Roman"/>
                <w:iCs/>
                <w:sz w:val="24"/>
                <w:szCs w:val="24"/>
              </w:rPr>
              <w:t>- правильно эксплуатировать электрооборудование и механизмы передачи движения технологических машин и аппаратов;</w:t>
            </w:r>
          </w:p>
        </w:tc>
        <w:tc>
          <w:tcPr>
            <w:tcW w:w="1699" w:type="pct"/>
          </w:tcPr>
          <w:p w14:paraId="5F37DCA5" w14:textId="77777777" w:rsidR="00B06CB1" w:rsidRPr="00072BA2" w:rsidRDefault="00B06CB1" w:rsidP="007A00BA">
            <w:pPr>
              <w:shd w:val="clear" w:color="auto" w:fill="FFFFFF"/>
              <w:tabs>
                <w:tab w:val="left" w:pos="309"/>
              </w:tabs>
              <w:suppressAutoHyphens/>
              <w:spacing w:after="0" w:line="240" w:lineRule="auto"/>
              <w:rPr>
                <w:rFonts w:ascii="Times New Roman" w:hAnsi="Times New Roman"/>
                <w:iCs/>
                <w:sz w:val="24"/>
                <w:szCs w:val="24"/>
              </w:rPr>
            </w:pPr>
            <w:r w:rsidRPr="00072BA2">
              <w:rPr>
                <w:rFonts w:ascii="Times New Roman" w:hAnsi="Times New Roman"/>
                <w:iCs/>
                <w:sz w:val="24"/>
                <w:szCs w:val="24"/>
              </w:rPr>
              <w:t>- правильная эксплуатация электрооборудование и механизмов передачи движения технологических машин и аппаратов</w:t>
            </w:r>
          </w:p>
        </w:tc>
        <w:tc>
          <w:tcPr>
            <w:tcW w:w="1699" w:type="pct"/>
            <w:vMerge/>
          </w:tcPr>
          <w:p w14:paraId="7D189CB3" w14:textId="77777777" w:rsidR="00B06CB1" w:rsidRPr="00072BA2" w:rsidRDefault="00B06CB1" w:rsidP="007A00BA">
            <w:pPr>
              <w:suppressAutoHyphens/>
              <w:rPr>
                <w:rFonts w:ascii="Times New Roman" w:hAnsi="Times New Roman"/>
                <w:b/>
                <w:bCs/>
                <w:iCs/>
                <w:sz w:val="24"/>
                <w:szCs w:val="24"/>
              </w:rPr>
            </w:pPr>
          </w:p>
        </w:tc>
      </w:tr>
      <w:tr w:rsidR="00B06CB1" w:rsidRPr="00072BA2" w14:paraId="7702030B" w14:textId="77777777" w:rsidTr="007A00BA">
        <w:trPr>
          <w:trHeight w:val="225"/>
        </w:trPr>
        <w:tc>
          <w:tcPr>
            <w:tcW w:w="1602" w:type="pct"/>
          </w:tcPr>
          <w:p w14:paraId="28CB32B4" w14:textId="77777777" w:rsidR="00B06CB1" w:rsidRPr="00072BA2" w:rsidRDefault="00B06CB1" w:rsidP="007A0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072BA2">
              <w:rPr>
                <w:rFonts w:ascii="Times New Roman" w:hAnsi="Times New Roman"/>
                <w:iCs/>
                <w:sz w:val="24"/>
                <w:szCs w:val="24"/>
              </w:rPr>
              <w:t>- снимать показания и пользоваться электроизмерительными приборами и приспособлениями;</w:t>
            </w:r>
          </w:p>
        </w:tc>
        <w:tc>
          <w:tcPr>
            <w:tcW w:w="1699" w:type="pct"/>
          </w:tcPr>
          <w:p w14:paraId="1664E8C7" w14:textId="77777777" w:rsidR="00B06CB1" w:rsidRPr="00072BA2" w:rsidRDefault="00B06CB1" w:rsidP="007A00BA">
            <w:pPr>
              <w:suppressAutoHyphens/>
              <w:spacing w:after="0" w:line="240" w:lineRule="auto"/>
              <w:ind w:left="18" w:firstLine="34"/>
              <w:rPr>
                <w:rFonts w:ascii="Times New Roman" w:hAnsi="Times New Roman"/>
                <w:bCs/>
                <w:iCs/>
                <w:sz w:val="24"/>
                <w:szCs w:val="24"/>
              </w:rPr>
            </w:pPr>
            <w:r w:rsidRPr="00072BA2">
              <w:rPr>
                <w:rFonts w:ascii="Times New Roman" w:hAnsi="Times New Roman"/>
                <w:bCs/>
                <w:iCs/>
                <w:sz w:val="24"/>
                <w:szCs w:val="24"/>
              </w:rPr>
              <w:t>-правильное снятие показаний и пользование электроизмерительными приборами и приспособлениями;</w:t>
            </w:r>
          </w:p>
        </w:tc>
        <w:tc>
          <w:tcPr>
            <w:tcW w:w="1699" w:type="pct"/>
            <w:vMerge/>
          </w:tcPr>
          <w:p w14:paraId="3842D56A" w14:textId="77777777" w:rsidR="00B06CB1" w:rsidRPr="00072BA2" w:rsidRDefault="00B06CB1" w:rsidP="007A00BA">
            <w:pPr>
              <w:suppressAutoHyphens/>
              <w:rPr>
                <w:rFonts w:ascii="Times New Roman" w:hAnsi="Times New Roman"/>
                <w:b/>
                <w:bCs/>
                <w:iCs/>
                <w:sz w:val="24"/>
                <w:szCs w:val="24"/>
              </w:rPr>
            </w:pPr>
          </w:p>
        </w:tc>
      </w:tr>
      <w:tr w:rsidR="00B06CB1" w:rsidRPr="00072BA2" w14:paraId="2A3C32BC" w14:textId="77777777" w:rsidTr="007A00BA">
        <w:trPr>
          <w:trHeight w:val="225"/>
        </w:trPr>
        <w:tc>
          <w:tcPr>
            <w:tcW w:w="1602" w:type="pct"/>
          </w:tcPr>
          <w:p w14:paraId="233BBE66" w14:textId="77777777" w:rsidR="00B06CB1" w:rsidRPr="00072BA2" w:rsidRDefault="00B06CB1" w:rsidP="007A0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072BA2">
              <w:rPr>
                <w:rFonts w:ascii="Times New Roman" w:hAnsi="Times New Roman"/>
                <w:iCs/>
                <w:sz w:val="24"/>
                <w:szCs w:val="24"/>
              </w:rPr>
              <w:t>- читать принципиальные, электрические и монтажные схемы.</w:t>
            </w:r>
          </w:p>
        </w:tc>
        <w:tc>
          <w:tcPr>
            <w:tcW w:w="1699" w:type="pct"/>
          </w:tcPr>
          <w:p w14:paraId="46041D34" w14:textId="77777777" w:rsidR="00B06CB1" w:rsidRPr="00072BA2" w:rsidRDefault="00B06CB1" w:rsidP="007A00BA">
            <w:pPr>
              <w:suppressAutoHyphens/>
              <w:spacing w:after="0" w:line="240" w:lineRule="auto"/>
              <w:rPr>
                <w:rFonts w:ascii="Times New Roman" w:hAnsi="Times New Roman"/>
                <w:iCs/>
                <w:sz w:val="24"/>
                <w:szCs w:val="24"/>
              </w:rPr>
            </w:pPr>
            <w:r w:rsidRPr="00072BA2">
              <w:rPr>
                <w:rFonts w:ascii="Times New Roman" w:hAnsi="Times New Roman"/>
                <w:iCs/>
                <w:sz w:val="24"/>
                <w:szCs w:val="24"/>
              </w:rPr>
              <w:t>- умение разбираться в принципиальных, электрических и монтажных схемах;</w:t>
            </w:r>
          </w:p>
        </w:tc>
        <w:tc>
          <w:tcPr>
            <w:tcW w:w="1699" w:type="pct"/>
            <w:vMerge/>
          </w:tcPr>
          <w:p w14:paraId="26E13F0A" w14:textId="77777777" w:rsidR="00B06CB1" w:rsidRPr="00072BA2" w:rsidRDefault="00B06CB1" w:rsidP="007A00BA">
            <w:pPr>
              <w:suppressAutoHyphens/>
              <w:rPr>
                <w:rFonts w:ascii="Times New Roman" w:hAnsi="Times New Roman"/>
                <w:b/>
                <w:bCs/>
                <w:iCs/>
                <w:sz w:val="24"/>
                <w:szCs w:val="24"/>
              </w:rPr>
            </w:pPr>
          </w:p>
        </w:tc>
      </w:tr>
      <w:tr w:rsidR="00B06CB1" w:rsidRPr="00072BA2" w14:paraId="734A9717" w14:textId="77777777" w:rsidTr="007A00BA">
        <w:trPr>
          <w:trHeight w:val="254"/>
        </w:trPr>
        <w:tc>
          <w:tcPr>
            <w:tcW w:w="5000" w:type="pct"/>
            <w:gridSpan w:val="3"/>
          </w:tcPr>
          <w:p w14:paraId="62731071" w14:textId="77777777" w:rsidR="00B06CB1" w:rsidRPr="00072BA2" w:rsidRDefault="00B06CB1" w:rsidP="007A00BA">
            <w:pPr>
              <w:suppressAutoHyphens/>
              <w:spacing w:after="0" w:line="240" w:lineRule="auto"/>
              <w:jc w:val="center"/>
              <w:rPr>
                <w:rFonts w:ascii="Times New Roman" w:hAnsi="Times New Roman"/>
                <w:bCs/>
                <w:iCs/>
                <w:sz w:val="24"/>
                <w:szCs w:val="24"/>
              </w:rPr>
            </w:pPr>
            <w:r w:rsidRPr="00072BA2">
              <w:rPr>
                <w:rFonts w:ascii="Times New Roman" w:hAnsi="Times New Roman"/>
                <w:b/>
                <w:iCs/>
                <w:sz w:val="24"/>
                <w:szCs w:val="24"/>
              </w:rPr>
              <w:t>Знания:</w:t>
            </w:r>
          </w:p>
        </w:tc>
      </w:tr>
      <w:tr w:rsidR="00B06CB1" w:rsidRPr="00072BA2" w14:paraId="6FB77FC3" w14:textId="77777777" w:rsidTr="007A00BA">
        <w:trPr>
          <w:trHeight w:val="254"/>
        </w:trPr>
        <w:tc>
          <w:tcPr>
            <w:tcW w:w="1602" w:type="pct"/>
          </w:tcPr>
          <w:p w14:paraId="0F93379B"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xml:space="preserve">- классификацию электронных приборов, их </w:t>
            </w:r>
            <w:r w:rsidRPr="00072BA2">
              <w:rPr>
                <w:rFonts w:ascii="Times New Roman" w:hAnsi="Times New Roman"/>
                <w:bCs/>
                <w:iCs/>
                <w:sz w:val="24"/>
                <w:szCs w:val="24"/>
              </w:rPr>
              <w:lastRenderedPageBreak/>
              <w:t>устройство и область применения;</w:t>
            </w:r>
          </w:p>
        </w:tc>
        <w:tc>
          <w:tcPr>
            <w:tcW w:w="1699" w:type="pct"/>
          </w:tcPr>
          <w:p w14:paraId="1DC8FEAA" w14:textId="77777777" w:rsidR="00B06CB1" w:rsidRPr="00072BA2" w:rsidRDefault="00B06CB1" w:rsidP="007A00BA">
            <w:pPr>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lastRenderedPageBreak/>
              <w:t xml:space="preserve">- демонстрация знаний классификации электронных </w:t>
            </w:r>
            <w:r w:rsidRPr="00072BA2">
              <w:rPr>
                <w:rFonts w:ascii="Times New Roman" w:hAnsi="Times New Roman"/>
                <w:bCs/>
                <w:iCs/>
                <w:sz w:val="24"/>
                <w:szCs w:val="24"/>
              </w:rPr>
              <w:lastRenderedPageBreak/>
              <w:t>приборов, их устройство и области их применения;</w:t>
            </w:r>
          </w:p>
        </w:tc>
        <w:tc>
          <w:tcPr>
            <w:tcW w:w="1699" w:type="pct"/>
            <w:vMerge w:val="restart"/>
          </w:tcPr>
          <w:p w14:paraId="42DE92EE" w14:textId="77777777" w:rsidR="00B06CB1" w:rsidRPr="00072BA2" w:rsidRDefault="00B06CB1" w:rsidP="007A00BA">
            <w:pPr>
              <w:suppressAutoHyphens/>
              <w:rPr>
                <w:rFonts w:ascii="Times New Roman" w:hAnsi="Times New Roman"/>
                <w:b/>
                <w:iCs/>
                <w:sz w:val="24"/>
                <w:szCs w:val="24"/>
              </w:rPr>
            </w:pPr>
            <w:r w:rsidRPr="00072BA2">
              <w:rPr>
                <w:rFonts w:ascii="Times New Roman" w:hAnsi="Times New Roman"/>
                <w:iCs/>
                <w:color w:val="000000"/>
                <w:sz w:val="24"/>
                <w:szCs w:val="24"/>
              </w:rPr>
              <w:lastRenderedPageBreak/>
              <w:t>Устный опрос, письменный опрос, тестирование, оценка выполненной самостоятельной работы</w:t>
            </w:r>
          </w:p>
        </w:tc>
      </w:tr>
      <w:tr w:rsidR="00B06CB1" w:rsidRPr="00072BA2" w14:paraId="51B020D9" w14:textId="77777777" w:rsidTr="007A00BA">
        <w:trPr>
          <w:trHeight w:val="254"/>
        </w:trPr>
        <w:tc>
          <w:tcPr>
            <w:tcW w:w="1602" w:type="pct"/>
          </w:tcPr>
          <w:p w14:paraId="6DAD4ABB"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основные законы электротехники;</w:t>
            </w:r>
          </w:p>
        </w:tc>
        <w:tc>
          <w:tcPr>
            <w:tcW w:w="1699" w:type="pct"/>
          </w:tcPr>
          <w:p w14:paraId="2C18E18B" w14:textId="77777777" w:rsidR="00B06CB1" w:rsidRPr="00072BA2" w:rsidRDefault="00B06CB1" w:rsidP="007A00BA">
            <w:pPr>
              <w:tabs>
                <w:tab w:val="left" w:pos="252"/>
              </w:tabs>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t>- демонстрация знаний основных законов электротехники</w:t>
            </w:r>
          </w:p>
        </w:tc>
        <w:tc>
          <w:tcPr>
            <w:tcW w:w="1699" w:type="pct"/>
            <w:vMerge/>
          </w:tcPr>
          <w:p w14:paraId="519163D7" w14:textId="77777777" w:rsidR="00B06CB1" w:rsidRPr="00072BA2" w:rsidRDefault="00B06CB1" w:rsidP="007A00BA">
            <w:pPr>
              <w:suppressAutoHyphens/>
              <w:rPr>
                <w:rFonts w:ascii="Times New Roman" w:hAnsi="Times New Roman"/>
                <w:b/>
                <w:iCs/>
                <w:sz w:val="24"/>
                <w:szCs w:val="24"/>
              </w:rPr>
            </w:pPr>
          </w:p>
        </w:tc>
      </w:tr>
      <w:tr w:rsidR="00B06CB1" w:rsidRPr="00072BA2" w14:paraId="2E5158FB" w14:textId="77777777" w:rsidTr="007A00BA">
        <w:trPr>
          <w:trHeight w:val="254"/>
        </w:trPr>
        <w:tc>
          <w:tcPr>
            <w:tcW w:w="1602" w:type="pct"/>
          </w:tcPr>
          <w:p w14:paraId="6CE8F454"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основные правила эксплуатации электрооборудования и методы измерения электрических величин;</w:t>
            </w:r>
          </w:p>
        </w:tc>
        <w:tc>
          <w:tcPr>
            <w:tcW w:w="1699" w:type="pct"/>
          </w:tcPr>
          <w:p w14:paraId="3FF23001" w14:textId="77777777" w:rsidR="00B06CB1" w:rsidRPr="00072BA2" w:rsidRDefault="00B06CB1" w:rsidP="007A00BA">
            <w:pPr>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t>- эксплуатация электрооборудования в соответствии с правилами и демонстрация использования методов измерения электрических величин;</w:t>
            </w:r>
          </w:p>
        </w:tc>
        <w:tc>
          <w:tcPr>
            <w:tcW w:w="1699" w:type="pct"/>
            <w:vMerge/>
          </w:tcPr>
          <w:p w14:paraId="49286902" w14:textId="77777777" w:rsidR="00B06CB1" w:rsidRPr="00072BA2" w:rsidRDefault="00B06CB1" w:rsidP="007A00BA">
            <w:pPr>
              <w:suppressAutoHyphens/>
              <w:rPr>
                <w:rFonts w:ascii="Times New Roman" w:hAnsi="Times New Roman"/>
                <w:b/>
                <w:iCs/>
                <w:sz w:val="24"/>
                <w:szCs w:val="24"/>
              </w:rPr>
            </w:pPr>
          </w:p>
        </w:tc>
      </w:tr>
      <w:tr w:rsidR="00B06CB1" w:rsidRPr="00072BA2" w14:paraId="1B310520" w14:textId="77777777" w:rsidTr="007A00BA">
        <w:trPr>
          <w:trHeight w:val="254"/>
        </w:trPr>
        <w:tc>
          <w:tcPr>
            <w:tcW w:w="1602" w:type="pct"/>
          </w:tcPr>
          <w:p w14:paraId="01CF5434"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основы теории электрических машин, принцип работы типовых электрических устройств;</w:t>
            </w:r>
          </w:p>
        </w:tc>
        <w:tc>
          <w:tcPr>
            <w:tcW w:w="1699" w:type="pct"/>
          </w:tcPr>
          <w:p w14:paraId="09DDF927" w14:textId="77777777" w:rsidR="00B06CB1" w:rsidRPr="00072BA2" w:rsidRDefault="00B06CB1" w:rsidP="007A00BA">
            <w:pPr>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t>- демонстрация знаний основ теории электрических машин, принцип работы типовых электрических устройств</w:t>
            </w:r>
          </w:p>
        </w:tc>
        <w:tc>
          <w:tcPr>
            <w:tcW w:w="1699" w:type="pct"/>
            <w:vMerge/>
          </w:tcPr>
          <w:p w14:paraId="23AC11BB" w14:textId="77777777" w:rsidR="00B06CB1" w:rsidRPr="00072BA2" w:rsidRDefault="00B06CB1" w:rsidP="007A00BA">
            <w:pPr>
              <w:suppressAutoHyphens/>
              <w:rPr>
                <w:rFonts w:ascii="Times New Roman" w:hAnsi="Times New Roman"/>
                <w:b/>
                <w:iCs/>
                <w:sz w:val="24"/>
                <w:szCs w:val="24"/>
              </w:rPr>
            </w:pPr>
          </w:p>
        </w:tc>
      </w:tr>
      <w:tr w:rsidR="00B06CB1" w:rsidRPr="00072BA2" w14:paraId="66C195E0" w14:textId="77777777" w:rsidTr="007A00BA">
        <w:trPr>
          <w:trHeight w:val="254"/>
        </w:trPr>
        <w:tc>
          <w:tcPr>
            <w:tcW w:w="1602" w:type="pct"/>
          </w:tcPr>
          <w:p w14:paraId="429E4AD2"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параметры электрических схем и единицы их измерения;</w:t>
            </w:r>
          </w:p>
        </w:tc>
        <w:tc>
          <w:tcPr>
            <w:tcW w:w="1699" w:type="pct"/>
          </w:tcPr>
          <w:p w14:paraId="4DA9203C" w14:textId="77777777" w:rsidR="00B06CB1" w:rsidRPr="00072BA2" w:rsidRDefault="00B06CB1" w:rsidP="007A00BA">
            <w:pPr>
              <w:shd w:val="clear" w:color="auto" w:fill="FFFFFF"/>
              <w:tabs>
                <w:tab w:val="left" w:pos="309"/>
              </w:tabs>
              <w:suppressAutoHyphens/>
              <w:spacing w:after="0" w:line="240" w:lineRule="auto"/>
              <w:rPr>
                <w:rFonts w:ascii="Times New Roman" w:hAnsi="Times New Roman"/>
                <w:iCs/>
                <w:sz w:val="24"/>
                <w:szCs w:val="24"/>
              </w:rPr>
            </w:pPr>
            <w:r w:rsidRPr="00072BA2">
              <w:rPr>
                <w:rFonts w:ascii="Times New Roman" w:hAnsi="Times New Roman"/>
                <w:bCs/>
                <w:iCs/>
                <w:sz w:val="24"/>
                <w:szCs w:val="24"/>
              </w:rPr>
              <w:t>- демонстрация знаний параметров электрических схем и единиц их измерения;</w:t>
            </w:r>
          </w:p>
        </w:tc>
        <w:tc>
          <w:tcPr>
            <w:tcW w:w="1699" w:type="pct"/>
            <w:vMerge/>
          </w:tcPr>
          <w:p w14:paraId="6C4679F5" w14:textId="77777777" w:rsidR="00B06CB1" w:rsidRPr="00072BA2" w:rsidRDefault="00B06CB1" w:rsidP="007A00BA">
            <w:pPr>
              <w:suppressAutoHyphens/>
              <w:rPr>
                <w:rFonts w:ascii="Times New Roman" w:hAnsi="Times New Roman"/>
                <w:b/>
                <w:iCs/>
                <w:sz w:val="24"/>
                <w:szCs w:val="24"/>
              </w:rPr>
            </w:pPr>
          </w:p>
        </w:tc>
      </w:tr>
      <w:tr w:rsidR="00B06CB1" w:rsidRPr="00072BA2" w14:paraId="55ECD535" w14:textId="77777777" w:rsidTr="007A00BA">
        <w:trPr>
          <w:trHeight w:val="254"/>
        </w:trPr>
        <w:tc>
          <w:tcPr>
            <w:tcW w:w="1602" w:type="pct"/>
          </w:tcPr>
          <w:p w14:paraId="2B9FA58B"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принципы выбора электрических и электронных устройств и приборов;</w:t>
            </w:r>
          </w:p>
        </w:tc>
        <w:tc>
          <w:tcPr>
            <w:tcW w:w="1699" w:type="pct"/>
          </w:tcPr>
          <w:p w14:paraId="269E7FF1" w14:textId="77777777" w:rsidR="00B06CB1" w:rsidRPr="00072BA2" w:rsidRDefault="00B06CB1" w:rsidP="007A00BA">
            <w:pPr>
              <w:suppressAutoHyphens/>
              <w:spacing w:after="0" w:line="240" w:lineRule="auto"/>
              <w:rPr>
                <w:rFonts w:ascii="Times New Roman" w:hAnsi="Times New Roman"/>
                <w:iCs/>
                <w:sz w:val="24"/>
                <w:szCs w:val="24"/>
              </w:rPr>
            </w:pPr>
            <w:r w:rsidRPr="00072BA2">
              <w:rPr>
                <w:rFonts w:ascii="Times New Roman" w:hAnsi="Times New Roman"/>
                <w:iCs/>
                <w:sz w:val="24"/>
                <w:szCs w:val="24"/>
              </w:rPr>
              <w:t xml:space="preserve">- применение по назначению </w:t>
            </w:r>
            <w:r w:rsidRPr="00072BA2">
              <w:rPr>
                <w:rFonts w:ascii="Times New Roman" w:hAnsi="Times New Roman"/>
                <w:bCs/>
                <w:iCs/>
                <w:sz w:val="24"/>
                <w:szCs w:val="24"/>
              </w:rPr>
              <w:t>электрических и электронных устройств и приборов;</w:t>
            </w:r>
          </w:p>
        </w:tc>
        <w:tc>
          <w:tcPr>
            <w:tcW w:w="1699" w:type="pct"/>
            <w:vMerge/>
          </w:tcPr>
          <w:p w14:paraId="299F0E1A" w14:textId="77777777" w:rsidR="00B06CB1" w:rsidRPr="00072BA2" w:rsidRDefault="00B06CB1" w:rsidP="007A00BA">
            <w:pPr>
              <w:suppressAutoHyphens/>
              <w:rPr>
                <w:rFonts w:ascii="Times New Roman" w:hAnsi="Times New Roman"/>
                <w:b/>
                <w:iCs/>
                <w:sz w:val="24"/>
                <w:szCs w:val="24"/>
              </w:rPr>
            </w:pPr>
          </w:p>
        </w:tc>
      </w:tr>
      <w:tr w:rsidR="00B06CB1" w:rsidRPr="00072BA2" w14:paraId="0E76C2AF" w14:textId="77777777" w:rsidTr="007A00BA">
        <w:trPr>
          <w:trHeight w:val="254"/>
        </w:trPr>
        <w:tc>
          <w:tcPr>
            <w:tcW w:w="1602" w:type="pct"/>
          </w:tcPr>
          <w:p w14:paraId="79BC4351"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xml:space="preserve">- принципы действия, устройство, основные характеристики электротехнических и электронных устройств и приборов; </w:t>
            </w:r>
          </w:p>
        </w:tc>
        <w:tc>
          <w:tcPr>
            <w:tcW w:w="1699" w:type="pct"/>
          </w:tcPr>
          <w:p w14:paraId="466F7E4D" w14:textId="77777777" w:rsidR="00B06CB1" w:rsidRPr="00072BA2" w:rsidRDefault="00B06CB1" w:rsidP="007A00BA">
            <w:pPr>
              <w:suppressAutoHyphens/>
              <w:spacing w:after="0" w:line="240" w:lineRule="auto"/>
              <w:rPr>
                <w:rFonts w:ascii="Times New Roman" w:hAnsi="Times New Roman"/>
                <w:iCs/>
                <w:sz w:val="24"/>
                <w:szCs w:val="24"/>
              </w:rPr>
            </w:pPr>
            <w:r w:rsidRPr="00072BA2">
              <w:rPr>
                <w:rFonts w:ascii="Times New Roman" w:hAnsi="Times New Roman"/>
                <w:iCs/>
                <w:sz w:val="24"/>
                <w:szCs w:val="24"/>
              </w:rPr>
              <w:t xml:space="preserve">- применение по назначению устройств, </w:t>
            </w:r>
          </w:p>
          <w:p w14:paraId="3E4D1DD3" w14:textId="77777777" w:rsidR="00B06CB1" w:rsidRPr="00072BA2" w:rsidRDefault="00B06CB1" w:rsidP="007A00BA">
            <w:pPr>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t>- демонстрация знаний основных характеристик электротехнических и электронных устройств и приборов;</w:t>
            </w:r>
          </w:p>
        </w:tc>
        <w:tc>
          <w:tcPr>
            <w:tcW w:w="1699" w:type="pct"/>
            <w:vMerge/>
          </w:tcPr>
          <w:p w14:paraId="2F7DF6EE" w14:textId="77777777" w:rsidR="00B06CB1" w:rsidRPr="00072BA2" w:rsidRDefault="00B06CB1" w:rsidP="007A00BA">
            <w:pPr>
              <w:suppressAutoHyphens/>
              <w:rPr>
                <w:rFonts w:ascii="Times New Roman" w:hAnsi="Times New Roman"/>
                <w:b/>
                <w:iCs/>
                <w:sz w:val="24"/>
                <w:szCs w:val="24"/>
              </w:rPr>
            </w:pPr>
          </w:p>
        </w:tc>
      </w:tr>
      <w:tr w:rsidR="00B06CB1" w:rsidRPr="00072BA2" w14:paraId="7F6FE4B6" w14:textId="77777777" w:rsidTr="007A00BA">
        <w:trPr>
          <w:trHeight w:val="254"/>
        </w:trPr>
        <w:tc>
          <w:tcPr>
            <w:tcW w:w="1602" w:type="pct"/>
          </w:tcPr>
          <w:p w14:paraId="7D176C37" w14:textId="77777777" w:rsidR="00B06CB1" w:rsidRPr="00072BA2" w:rsidRDefault="00B06CB1" w:rsidP="007A00B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072BA2">
              <w:rPr>
                <w:rFonts w:ascii="Times New Roman" w:hAnsi="Times New Roman"/>
                <w:bCs/>
                <w:iCs/>
                <w:sz w:val="24"/>
                <w:szCs w:val="24"/>
              </w:rPr>
              <w:t>- способы получения, передачи и использования электрической энергии.</w:t>
            </w:r>
          </w:p>
        </w:tc>
        <w:tc>
          <w:tcPr>
            <w:tcW w:w="1699" w:type="pct"/>
          </w:tcPr>
          <w:p w14:paraId="069F867A" w14:textId="77777777" w:rsidR="00B06CB1" w:rsidRPr="00072BA2" w:rsidRDefault="00B06CB1" w:rsidP="007A00BA">
            <w:pPr>
              <w:suppressAutoHyphens/>
              <w:spacing w:after="0" w:line="240" w:lineRule="auto"/>
              <w:rPr>
                <w:rFonts w:ascii="Times New Roman" w:hAnsi="Times New Roman"/>
                <w:bCs/>
                <w:iCs/>
                <w:sz w:val="24"/>
                <w:szCs w:val="24"/>
              </w:rPr>
            </w:pPr>
            <w:r w:rsidRPr="00072BA2">
              <w:rPr>
                <w:rFonts w:ascii="Times New Roman" w:hAnsi="Times New Roman"/>
                <w:bCs/>
                <w:iCs/>
                <w:sz w:val="24"/>
                <w:szCs w:val="24"/>
              </w:rPr>
              <w:t>- демонстрация способов получения, передачи и использования электрической энергии</w:t>
            </w:r>
          </w:p>
        </w:tc>
        <w:tc>
          <w:tcPr>
            <w:tcW w:w="1699" w:type="pct"/>
            <w:vMerge/>
          </w:tcPr>
          <w:p w14:paraId="30F6999D" w14:textId="77777777" w:rsidR="00B06CB1" w:rsidRPr="00072BA2" w:rsidRDefault="00B06CB1" w:rsidP="007A00BA">
            <w:pPr>
              <w:suppressAutoHyphens/>
              <w:rPr>
                <w:rFonts w:ascii="Times New Roman" w:hAnsi="Times New Roman"/>
                <w:b/>
                <w:iCs/>
                <w:sz w:val="24"/>
                <w:szCs w:val="24"/>
              </w:rPr>
            </w:pPr>
          </w:p>
        </w:tc>
      </w:tr>
    </w:tbl>
    <w:p w14:paraId="02A621AB" w14:textId="77777777" w:rsidR="00B06CB1" w:rsidRPr="00072BA2" w:rsidRDefault="00B06CB1" w:rsidP="00B06CB1">
      <w:pPr>
        <w:spacing w:after="0"/>
        <w:ind w:firstLine="709"/>
        <w:contextualSpacing/>
        <w:rPr>
          <w:rFonts w:ascii="Times New Roman" w:eastAsiaTheme="minorHAnsi" w:hAnsi="Times New Roman"/>
          <w:bCs/>
          <w:iCs/>
          <w:sz w:val="24"/>
          <w:szCs w:val="24"/>
          <w:lang w:eastAsia="en-US"/>
        </w:rPr>
      </w:pPr>
    </w:p>
    <w:p w14:paraId="72FCE437" w14:textId="77777777" w:rsidR="00853A09" w:rsidRDefault="00853A09" w:rsidP="00072BA2">
      <w:pPr>
        <w:suppressAutoHyphens/>
        <w:spacing w:after="0"/>
        <w:jc w:val="right"/>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br w:type="page"/>
      </w:r>
    </w:p>
    <w:p w14:paraId="0C316FA7" w14:textId="3604D8C6" w:rsidR="00072BA2" w:rsidRPr="00072BA2" w:rsidRDefault="00072BA2" w:rsidP="00072BA2">
      <w:pPr>
        <w:suppressAutoHyphens/>
        <w:spacing w:after="0"/>
        <w:jc w:val="right"/>
        <w:rPr>
          <w:rFonts w:ascii="Times New Roman" w:hAnsi="Times New Roman"/>
          <w:b/>
          <w:sz w:val="24"/>
          <w:szCs w:val="24"/>
        </w:rPr>
      </w:pPr>
      <w:r w:rsidRPr="00072BA2">
        <w:rPr>
          <w:rFonts w:ascii="Times New Roman" w:hAnsi="Times New Roman"/>
          <w:b/>
          <w:sz w:val="24"/>
          <w:szCs w:val="24"/>
        </w:rPr>
        <w:lastRenderedPageBreak/>
        <w:t>Приложение 3.</w:t>
      </w:r>
      <w:r>
        <w:rPr>
          <w:rFonts w:ascii="Times New Roman" w:hAnsi="Times New Roman"/>
          <w:b/>
          <w:sz w:val="24"/>
          <w:szCs w:val="24"/>
        </w:rPr>
        <w:t>7</w:t>
      </w:r>
    </w:p>
    <w:p w14:paraId="5F9510D0" w14:textId="77777777" w:rsidR="00072BA2" w:rsidRPr="00072BA2" w:rsidRDefault="00072BA2" w:rsidP="00072BA2">
      <w:pPr>
        <w:suppressAutoHyphens/>
        <w:spacing w:after="0" w:line="240" w:lineRule="auto"/>
        <w:jc w:val="right"/>
        <w:rPr>
          <w:rFonts w:ascii="Times New Roman" w:hAnsi="Times New Roman"/>
          <w:b/>
          <w:sz w:val="24"/>
          <w:szCs w:val="24"/>
        </w:rPr>
      </w:pPr>
      <w:r w:rsidRPr="00072BA2">
        <w:rPr>
          <w:rFonts w:ascii="Times New Roman" w:hAnsi="Times New Roman"/>
          <w:sz w:val="24"/>
          <w:szCs w:val="24"/>
        </w:rPr>
        <w:t>к ПООП по специальности 18.02.09</w:t>
      </w:r>
      <w:r w:rsidRPr="00072BA2">
        <w:rPr>
          <w:rFonts w:ascii="Times New Roman" w:hAnsi="Times New Roman"/>
          <w:sz w:val="24"/>
          <w:szCs w:val="24"/>
        </w:rPr>
        <w:br/>
        <w:t>Переработка нефти и газа</w:t>
      </w:r>
    </w:p>
    <w:p w14:paraId="74B2EFC6" w14:textId="77777777" w:rsidR="00072BA2" w:rsidRPr="00072BA2" w:rsidRDefault="00072BA2" w:rsidP="00072BA2">
      <w:pPr>
        <w:suppressAutoHyphens/>
        <w:jc w:val="center"/>
        <w:rPr>
          <w:rFonts w:ascii="Times New Roman" w:hAnsi="Times New Roman"/>
          <w:b/>
          <w:sz w:val="24"/>
          <w:szCs w:val="24"/>
        </w:rPr>
      </w:pPr>
    </w:p>
    <w:p w14:paraId="0FA57492" w14:textId="77777777" w:rsidR="00072BA2" w:rsidRPr="00072BA2" w:rsidRDefault="00072BA2" w:rsidP="00072BA2">
      <w:pPr>
        <w:suppressAutoHyphens/>
        <w:jc w:val="center"/>
        <w:rPr>
          <w:rFonts w:ascii="Times New Roman" w:hAnsi="Times New Roman"/>
          <w:b/>
          <w:sz w:val="24"/>
          <w:szCs w:val="24"/>
        </w:rPr>
      </w:pPr>
    </w:p>
    <w:p w14:paraId="5975BF68" w14:textId="77777777" w:rsidR="00072BA2" w:rsidRPr="00072BA2" w:rsidRDefault="00072BA2" w:rsidP="00072BA2">
      <w:pPr>
        <w:suppressAutoHyphens/>
        <w:jc w:val="center"/>
        <w:rPr>
          <w:rFonts w:ascii="Times New Roman" w:hAnsi="Times New Roman"/>
          <w:b/>
          <w:sz w:val="24"/>
          <w:szCs w:val="24"/>
        </w:rPr>
      </w:pPr>
    </w:p>
    <w:p w14:paraId="153CE5BB" w14:textId="77777777" w:rsidR="00072BA2" w:rsidRPr="00072BA2" w:rsidRDefault="00072BA2" w:rsidP="00072BA2">
      <w:pPr>
        <w:suppressAutoHyphens/>
        <w:jc w:val="center"/>
        <w:rPr>
          <w:rFonts w:ascii="Times New Roman" w:hAnsi="Times New Roman"/>
          <w:b/>
          <w:sz w:val="24"/>
          <w:szCs w:val="24"/>
        </w:rPr>
      </w:pPr>
    </w:p>
    <w:p w14:paraId="5C45EE74" w14:textId="77777777" w:rsidR="00072BA2" w:rsidRPr="00072BA2" w:rsidRDefault="00072BA2" w:rsidP="00072BA2">
      <w:pPr>
        <w:suppressAutoHyphens/>
        <w:jc w:val="center"/>
        <w:rPr>
          <w:rFonts w:ascii="Times New Roman" w:hAnsi="Times New Roman"/>
          <w:b/>
          <w:sz w:val="24"/>
          <w:szCs w:val="24"/>
        </w:rPr>
      </w:pPr>
    </w:p>
    <w:p w14:paraId="01D9C8D6" w14:textId="77777777" w:rsidR="00072BA2" w:rsidRPr="00072BA2" w:rsidRDefault="00072BA2" w:rsidP="00072BA2">
      <w:pPr>
        <w:suppressAutoHyphens/>
        <w:jc w:val="center"/>
        <w:rPr>
          <w:rFonts w:ascii="Times New Roman" w:hAnsi="Times New Roman"/>
          <w:b/>
          <w:sz w:val="24"/>
          <w:szCs w:val="24"/>
        </w:rPr>
      </w:pPr>
    </w:p>
    <w:p w14:paraId="1AFA746A" w14:textId="77777777" w:rsidR="00072BA2" w:rsidRPr="00072BA2" w:rsidRDefault="00072BA2" w:rsidP="00072BA2">
      <w:pPr>
        <w:suppressAutoHyphens/>
        <w:jc w:val="center"/>
        <w:rPr>
          <w:rFonts w:ascii="Times New Roman" w:hAnsi="Times New Roman"/>
          <w:b/>
          <w:sz w:val="24"/>
          <w:szCs w:val="24"/>
        </w:rPr>
      </w:pPr>
    </w:p>
    <w:p w14:paraId="1550C29B" w14:textId="77777777" w:rsidR="00072BA2" w:rsidRPr="00072BA2" w:rsidRDefault="00072BA2" w:rsidP="00072BA2">
      <w:pPr>
        <w:suppressAutoHyphens/>
        <w:jc w:val="center"/>
        <w:rPr>
          <w:rFonts w:ascii="Times New Roman" w:hAnsi="Times New Roman"/>
          <w:b/>
          <w:sz w:val="24"/>
          <w:szCs w:val="24"/>
        </w:rPr>
      </w:pPr>
    </w:p>
    <w:p w14:paraId="56467259" w14:textId="77777777" w:rsidR="00072BA2" w:rsidRPr="00072BA2" w:rsidRDefault="00072BA2" w:rsidP="00072BA2">
      <w:pPr>
        <w:suppressAutoHyphens/>
        <w:jc w:val="center"/>
        <w:rPr>
          <w:rFonts w:ascii="Times New Roman" w:hAnsi="Times New Roman"/>
          <w:b/>
          <w:sz w:val="24"/>
          <w:szCs w:val="24"/>
        </w:rPr>
      </w:pPr>
      <w:r w:rsidRPr="00072BA2">
        <w:rPr>
          <w:rFonts w:ascii="Times New Roman" w:hAnsi="Times New Roman"/>
          <w:b/>
          <w:sz w:val="24"/>
          <w:szCs w:val="24"/>
        </w:rPr>
        <w:t>ПРИМЕРНАЯ РАБОЧАЯ ПРОГРАММА УЧЕБНОЙ ДИСЦИПЛИНЫ</w:t>
      </w:r>
    </w:p>
    <w:p w14:paraId="267AC147" w14:textId="42D7D38B" w:rsidR="00072BA2" w:rsidRPr="00072BA2" w:rsidRDefault="00072BA2" w:rsidP="00072BA2">
      <w:pPr>
        <w:suppressAutoHyphens/>
        <w:jc w:val="center"/>
        <w:rPr>
          <w:rFonts w:ascii="Times New Roman" w:hAnsi="Times New Roman"/>
          <w:b/>
          <w:sz w:val="24"/>
          <w:szCs w:val="24"/>
        </w:rPr>
      </w:pPr>
      <w:r w:rsidRPr="00072BA2">
        <w:rPr>
          <w:rFonts w:ascii="Times New Roman" w:hAnsi="Times New Roman"/>
          <w:b/>
          <w:sz w:val="24"/>
          <w:szCs w:val="24"/>
        </w:rPr>
        <w:t>ОП.03 Органическая химия</w:t>
      </w:r>
    </w:p>
    <w:p w14:paraId="4E55771E" w14:textId="77777777" w:rsidR="00072BA2" w:rsidRPr="00072BA2" w:rsidRDefault="00072BA2" w:rsidP="00072BA2">
      <w:pPr>
        <w:suppressAutoHyphens/>
        <w:rPr>
          <w:rFonts w:ascii="Times New Roman" w:hAnsi="Times New Roman"/>
          <w:b/>
          <w:sz w:val="24"/>
          <w:szCs w:val="24"/>
        </w:rPr>
      </w:pPr>
    </w:p>
    <w:p w14:paraId="3FC787D3" w14:textId="77777777" w:rsidR="00072BA2" w:rsidRPr="00072BA2" w:rsidRDefault="00072BA2" w:rsidP="00072BA2">
      <w:pPr>
        <w:suppressAutoHyphens/>
        <w:rPr>
          <w:rFonts w:ascii="Times New Roman" w:hAnsi="Times New Roman"/>
          <w:b/>
          <w:sz w:val="24"/>
          <w:szCs w:val="24"/>
        </w:rPr>
      </w:pPr>
    </w:p>
    <w:p w14:paraId="64B27FE5" w14:textId="77777777" w:rsidR="00072BA2" w:rsidRPr="00072BA2" w:rsidRDefault="00072BA2" w:rsidP="00072BA2">
      <w:pPr>
        <w:suppressAutoHyphens/>
        <w:rPr>
          <w:rFonts w:ascii="Times New Roman" w:hAnsi="Times New Roman"/>
          <w:b/>
          <w:sz w:val="24"/>
          <w:szCs w:val="24"/>
        </w:rPr>
      </w:pPr>
    </w:p>
    <w:p w14:paraId="2EE150A7" w14:textId="77777777" w:rsidR="00072BA2" w:rsidRPr="00072BA2" w:rsidRDefault="00072BA2" w:rsidP="00072BA2">
      <w:pPr>
        <w:suppressAutoHyphens/>
        <w:rPr>
          <w:rFonts w:ascii="Times New Roman" w:hAnsi="Times New Roman"/>
          <w:b/>
          <w:sz w:val="24"/>
          <w:szCs w:val="24"/>
        </w:rPr>
      </w:pPr>
    </w:p>
    <w:p w14:paraId="14DFF60E" w14:textId="77777777" w:rsidR="00072BA2" w:rsidRPr="00072BA2" w:rsidRDefault="00072BA2" w:rsidP="00072BA2">
      <w:pPr>
        <w:suppressAutoHyphens/>
        <w:rPr>
          <w:rFonts w:ascii="Times New Roman" w:hAnsi="Times New Roman"/>
          <w:b/>
          <w:sz w:val="24"/>
          <w:szCs w:val="24"/>
        </w:rPr>
      </w:pPr>
    </w:p>
    <w:p w14:paraId="6EEF3353" w14:textId="77777777" w:rsidR="00072BA2" w:rsidRPr="00072BA2" w:rsidRDefault="00072BA2" w:rsidP="00072BA2">
      <w:pPr>
        <w:suppressAutoHyphens/>
        <w:rPr>
          <w:rFonts w:ascii="Times New Roman" w:hAnsi="Times New Roman"/>
          <w:b/>
          <w:i/>
          <w:sz w:val="24"/>
          <w:szCs w:val="24"/>
        </w:rPr>
      </w:pPr>
    </w:p>
    <w:p w14:paraId="6990F8DA" w14:textId="77777777" w:rsidR="00072BA2" w:rsidRPr="00072BA2" w:rsidRDefault="00072BA2" w:rsidP="00072BA2">
      <w:pPr>
        <w:suppressAutoHyphens/>
        <w:rPr>
          <w:rFonts w:ascii="Times New Roman" w:hAnsi="Times New Roman"/>
          <w:b/>
          <w:i/>
          <w:sz w:val="24"/>
          <w:szCs w:val="24"/>
        </w:rPr>
      </w:pPr>
    </w:p>
    <w:p w14:paraId="79A7AD37" w14:textId="77777777" w:rsidR="00072BA2" w:rsidRPr="00072BA2" w:rsidRDefault="00072BA2" w:rsidP="00072BA2">
      <w:pPr>
        <w:suppressAutoHyphens/>
        <w:rPr>
          <w:rFonts w:ascii="Times New Roman" w:hAnsi="Times New Roman"/>
          <w:b/>
          <w:i/>
          <w:sz w:val="24"/>
          <w:szCs w:val="24"/>
        </w:rPr>
      </w:pPr>
    </w:p>
    <w:p w14:paraId="30AD1802" w14:textId="77777777" w:rsidR="00072BA2" w:rsidRPr="00072BA2" w:rsidRDefault="00072BA2" w:rsidP="00072BA2">
      <w:pPr>
        <w:suppressAutoHyphens/>
        <w:rPr>
          <w:rFonts w:ascii="Times New Roman" w:hAnsi="Times New Roman"/>
          <w:b/>
          <w:i/>
          <w:sz w:val="24"/>
          <w:szCs w:val="24"/>
        </w:rPr>
      </w:pPr>
    </w:p>
    <w:p w14:paraId="7B7ED678" w14:textId="77777777" w:rsidR="00072BA2" w:rsidRPr="00072BA2" w:rsidRDefault="00072BA2" w:rsidP="00072BA2">
      <w:pPr>
        <w:suppressAutoHyphens/>
        <w:rPr>
          <w:rFonts w:ascii="Times New Roman" w:hAnsi="Times New Roman"/>
          <w:b/>
          <w:i/>
          <w:sz w:val="24"/>
          <w:szCs w:val="24"/>
        </w:rPr>
      </w:pPr>
    </w:p>
    <w:p w14:paraId="4BF6C050" w14:textId="77777777" w:rsidR="00072BA2" w:rsidRPr="00072BA2" w:rsidRDefault="00072BA2" w:rsidP="00072BA2">
      <w:pPr>
        <w:suppressAutoHyphens/>
        <w:jc w:val="center"/>
        <w:rPr>
          <w:rFonts w:ascii="Times New Roman" w:hAnsi="Times New Roman"/>
          <w:b/>
          <w:bCs/>
          <w:iCs/>
          <w:sz w:val="24"/>
          <w:szCs w:val="24"/>
        </w:rPr>
      </w:pPr>
      <w:r w:rsidRPr="00072BA2">
        <w:rPr>
          <w:rFonts w:ascii="Times New Roman" w:hAnsi="Times New Roman"/>
          <w:b/>
          <w:bCs/>
          <w:iCs/>
          <w:sz w:val="24"/>
          <w:szCs w:val="24"/>
        </w:rPr>
        <w:t>2023 г.</w:t>
      </w:r>
    </w:p>
    <w:p w14:paraId="543CADAE" w14:textId="77777777" w:rsidR="00072BA2" w:rsidRPr="00072BA2" w:rsidRDefault="00072BA2" w:rsidP="00072BA2">
      <w:pPr>
        <w:spacing w:after="0"/>
        <w:contextualSpacing/>
        <w:jc w:val="center"/>
        <w:rPr>
          <w:rFonts w:ascii="Times New Roman" w:eastAsiaTheme="minorHAnsi" w:hAnsi="Times New Roman"/>
          <w:b/>
          <w:sz w:val="24"/>
          <w:szCs w:val="24"/>
          <w:lang w:eastAsia="en-US"/>
        </w:rPr>
      </w:pPr>
      <w:r w:rsidRPr="00072BA2">
        <w:rPr>
          <w:rFonts w:ascii="Times New Roman" w:hAnsi="Times New Roman"/>
          <w:b/>
          <w:bCs/>
          <w:i/>
          <w:sz w:val="24"/>
          <w:szCs w:val="24"/>
        </w:rPr>
        <w:br w:type="page"/>
      </w:r>
    </w:p>
    <w:p w14:paraId="36DFC647" w14:textId="77777777" w:rsidR="00072BA2" w:rsidRPr="00072BA2" w:rsidRDefault="00072BA2" w:rsidP="00072BA2">
      <w:pPr>
        <w:suppressAutoHyphens/>
        <w:jc w:val="center"/>
        <w:rPr>
          <w:rFonts w:ascii="Times New Roman" w:hAnsi="Times New Roman"/>
          <w:b/>
          <w:i/>
          <w:sz w:val="24"/>
          <w:szCs w:val="24"/>
        </w:rPr>
      </w:pPr>
      <w:r w:rsidRPr="00072BA2">
        <w:rPr>
          <w:rFonts w:ascii="Times New Roman" w:hAnsi="Times New Roman"/>
          <w:b/>
          <w:i/>
          <w:sz w:val="24"/>
          <w:szCs w:val="24"/>
        </w:rPr>
        <w:lastRenderedPageBreak/>
        <w:t>СОДЕРЖАНИЕ</w:t>
      </w:r>
    </w:p>
    <w:p w14:paraId="41C65202" w14:textId="77777777" w:rsidR="00072BA2" w:rsidRPr="00072BA2" w:rsidRDefault="00072BA2" w:rsidP="00072BA2">
      <w:pPr>
        <w:suppressAutoHyphens/>
        <w:rPr>
          <w:rFonts w:ascii="Times New Roman" w:hAnsi="Times New Roman"/>
          <w:b/>
          <w:i/>
          <w:sz w:val="24"/>
          <w:szCs w:val="24"/>
        </w:rPr>
      </w:pPr>
    </w:p>
    <w:tbl>
      <w:tblPr>
        <w:tblW w:w="0" w:type="auto"/>
        <w:tblLook w:val="01E0" w:firstRow="1" w:lastRow="1" w:firstColumn="1" w:lastColumn="1" w:noHBand="0" w:noVBand="0"/>
      </w:tblPr>
      <w:tblGrid>
        <w:gridCol w:w="7668"/>
        <w:gridCol w:w="1903"/>
      </w:tblGrid>
      <w:tr w:rsidR="00072BA2" w:rsidRPr="00072BA2" w14:paraId="430383A1" w14:textId="77777777" w:rsidTr="007A00BA">
        <w:tc>
          <w:tcPr>
            <w:tcW w:w="7668" w:type="dxa"/>
          </w:tcPr>
          <w:p w14:paraId="7044E3C0" w14:textId="77777777" w:rsidR="00072BA2" w:rsidRPr="00072BA2" w:rsidRDefault="00072BA2" w:rsidP="00072BA2">
            <w:pPr>
              <w:numPr>
                <w:ilvl w:val="0"/>
                <w:numId w:val="26"/>
              </w:numPr>
              <w:suppressAutoHyphens/>
              <w:rPr>
                <w:rFonts w:ascii="Times New Roman" w:hAnsi="Times New Roman"/>
                <w:b/>
                <w:sz w:val="24"/>
                <w:szCs w:val="24"/>
              </w:rPr>
            </w:pPr>
            <w:r w:rsidRPr="00072BA2">
              <w:rPr>
                <w:rFonts w:ascii="Times New Roman" w:hAnsi="Times New Roman"/>
                <w:b/>
                <w:sz w:val="24"/>
                <w:szCs w:val="24"/>
              </w:rPr>
              <w:t>ОБЩАЯ ХАРАКТЕРИСТИКА ПРИМЕРНОЙ РАБОЧЕЙ ПРОГРАММЫ УЧЕБНОЙ ДИСЦИПЛИНЫ</w:t>
            </w:r>
          </w:p>
          <w:p w14:paraId="1DE23277" w14:textId="77777777" w:rsidR="00072BA2" w:rsidRPr="00072BA2" w:rsidRDefault="00072BA2" w:rsidP="00072BA2">
            <w:pPr>
              <w:suppressAutoHyphens/>
              <w:rPr>
                <w:rFonts w:ascii="Times New Roman" w:hAnsi="Times New Roman"/>
                <w:b/>
                <w:sz w:val="24"/>
                <w:szCs w:val="24"/>
              </w:rPr>
            </w:pPr>
          </w:p>
        </w:tc>
        <w:tc>
          <w:tcPr>
            <w:tcW w:w="1903" w:type="dxa"/>
          </w:tcPr>
          <w:p w14:paraId="09B6C07F" w14:textId="77777777" w:rsidR="00072BA2" w:rsidRPr="00072BA2" w:rsidRDefault="00072BA2" w:rsidP="00072BA2">
            <w:pPr>
              <w:suppressAutoHyphens/>
              <w:rPr>
                <w:rFonts w:ascii="Times New Roman" w:hAnsi="Times New Roman"/>
                <w:b/>
                <w:sz w:val="24"/>
                <w:szCs w:val="24"/>
              </w:rPr>
            </w:pPr>
          </w:p>
        </w:tc>
      </w:tr>
      <w:tr w:rsidR="00072BA2" w:rsidRPr="00072BA2" w14:paraId="7C42695A" w14:textId="77777777" w:rsidTr="007A00BA">
        <w:tc>
          <w:tcPr>
            <w:tcW w:w="7668" w:type="dxa"/>
          </w:tcPr>
          <w:p w14:paraId="78DD99DE" w14:textId="77777777" w:rsidR="00072BA2" w:rsidRPr="00072BA2" w:rsidRDefault="00072BA2" w:rsidP="00072BA2">
            <w:pPr>
              <w:numPr>
                <w:ilvl w:val="0"/>
                <w:numId w:val="26"/>
              </w:numPr>
              <w:suppressAutoHyphens/>
              <w:rPr>
                <w:rFonts w:ascii="Times New Roman" w:hAnsi="Times New Roman"/>
                <w:b/>
                <w:sz w:val="24"/>
                <w:szCs w:val="24"/>
              </w:rPr>
            </w:pPr>
            <w:r w:rsidRPr="00072BA2">
              <w:rPr>
                <w:rFonts w:ascii="Times New Roman" w:hAnsi="Times New Roman"/>
                <w:b/>
                <w:sz w:val="24"/>
                <w:szCs w:val="24"/>
              </w:rPr>
              <w:t>СТРУКТУРА ПРИМЕРНОЙ УЧЕБНОЙ ДИСЦИПЛИНЫ</w:t>
            </w:r>
          </w:p>
          <w:p w14:paraId="6864C671" w14:textId="77777777" w:rsidR="00072BA2" w:rsidRPr="00072BA2" w:rsidRDefault="00072BA2" w:rsidP="00072BA2">
            <w:pPr>
              <w:suppressAutoHyphens/>
              <w:rPr>
                <w:rFonts w:ascii="Times New Roman" w:hAnsi="Times New Roman"/>
                <w:b/>
                <w:sz w:val="24"/>
                <w:szCs w:val="24"/>
              </w:rPr>
            </w:pPr>
          </w:p>
        </w:tc>
        <w:tc>
          <w:tcPr>
            <w:tcW w:w="1903" w:type="dxa"/>
          </w:tcPr>
          <w:p w14:paraId="7D1DD35C" w14:textId="77777777" w:rsidR="00072BA2" w:rsidRPr="00072BA2" w:rsidRDefault="00072BA2" w:rsidP="00072BA2">
            <w:pPr>
              <w:suppressAutoHyphens/>
              <w:rPr>
                <w:rFonts w:ascii="Times New Roman" w:hAnsi="Times New Roman"/>
                <w:b/>
                <w:sz w:val="24"/>
                <w:szCs w:val="24"/>
              </w:rPr>
            </w:pPr>
          </w:p>
        </w:tc>
      </w:tr>
      <w:tr w:rsidR="00072BA2" w:rsidRPr="00072BA2" w14:paraId="1BFBBEB6" w14:textId="77777777" w:rsidTr="007A00BA">
        <w:trPr>
          <w:trHeight w:val="670"/>
        </w:trPr>
        <w:tc>
          <w:tcPr>
            <w:tcW w:w="7668" w:type="dxa"/>
          </w:tcPr>
          <w:p w14:paraId="1AD0A87E" w14:textId="77777777" w:rsidR="00072BA2" w:rsidRPr="00072BA2" w:rsidRDefault="00072BA2" w:rsidP="00072BA2">
            <w:pPr>
              <w:numPr>
                <w:ilvl w:val="0"/>
                <w:numId w:val="26"/>
              </w:numPr>
              <w:suppressAutoHyphens/>
              <w:rPr>
                <w:rFonts w:ascii="Times New Roman" w:hAnsi="Times New Roman"/>
                <w:b/>
                <w:sz w:val="24"/>
                <w:szCs w:val="24"/>
              </w:rPr>
            </w:pPr>
            <w:r w:rsidRPr="00072BA2">
              <w:rPr>
                <w:rFonts w:ascii="Times New Roman" w:hAnsi="Times New Roman"/>
                <w:b/>
                <w:sz w:val="24"/>
                <w:szCs w:val="24"/>
              </w:rPr>
              <w:t xml:space="preserve">ПРИМЕРНЫЕ УСЛОВИЯ РЕАЛИЗАЦИИ ПРОГРАММЫ </w:t>
            </w:r>
          </w:p>
        </w:tc>
        <w:tc>
          <w:tcPr>
            <w:tcW w:w="1903" w:type="dxa"/>
          </w:tcPr>
          <w:p w14:paraId="51DCBAEC" w14:textId="77777777" w:rsidR="00072BA2" w:rsidRPr="00072BA2" w:rsidRDefault="00072BA2" w:rsidP="00072BA2">
            <w:pPr>
              <w:suppressAutoHyphens/>
              <w:rPr>
                <w:rFonts w:ascii="Times New Roman" w:hAnsi="Times New Roman"/>
                <w:b/>
                <w:sz w:val="24"/>
                <w:szCs w:val="24"/>
              </w:rPr>
            </w:pPr>
          </w:p>
        </w:tc>
      </w:tr>
      <w:tr w:rsidR="00072BA2" w:rsidRPr="00072BA2" w14:paraId="49C40835" w14:textId="77777777" w:rsidTr="007A00BA">
        <w:tc>
          <w:tcPr>
            <w:tcW w:w="7668" w:type="dxa"/>
          </w:tcPr>
          <w:p w14:paraId="23D010D4" w14:textId="77777777" w:rsidR="00072BA2" w:rsidRPr="00072BA2" w:rsidRDefault="00072BA2" w:rsidP="00072BA2">
            <w:pPr>
              <w:numPr>
                <w:ilvl w:val="0"/>
                <w:numId w:val="26"/>
              </w:numPr>
              <w:suppressAutoHyphens/>
              <w:rPr>
                <w:rFonts w:ascii="Times New Roman" w:hAnsi="Times New Roman"/>
                <w:b/>
                <w:sz w:val="24"/>
                <w:szCs w:val="24"/>
              </w:rPr>
            </w:pPr>
            <w:r w:rsidRPr="00072BA2">
              <w:rPr>
                <w:rFonts w:ascii="Times New Roman" w:hAnsi="Times New Roman"/>
                <w:b/>
                <w:sz w:val="24"/>
                <w:szCs w:val="24"/>
              </w:rPr>
              <w:t>КОНТРОЛЬ И ОЦЕНКА РЕЗУЛЬТАТОВ ОСВОЕНИЯ УЧЕБНОЙ ДИСЦИПЛИНЫ</w:t>
            </w:r>
          </w:p>
          <w:p w14:paraId="00225E26" w14:textId="77777777" w:rsidR="00072BA2" w:rsidRPr="00072BA2" w:rsidRDefault="00072BA2" w:rsidP="00072BA2">
            <w:pPr>
              <w:suppressAutoHyphens/>
              <w:rPr>
                <w:rFonts w:ascii="Times New Roman" w:hAnsi="Times New Roman"/>
                <w:b/>
                <w:sz w:val="24"/>
                <w:szCs w:val="24"/>
              </w:rPr>
            </w:pPr>
          </w:p>
        </w:tc>
        <w:tc>
          <w:tcPr>
            <w:tcW w:w="1903" w:type="dxa"/>
          </w:tcPr>
          <w:p w14:paraId="41829612" w14:textId="77777777" w:rsidR="00072BA2" w:rsidRPr="00072BA2" w:rsidRDefault="00072BA2" w:rsidP="00072BA2">
            <w:pPr>
              <w:suppressAutoHyphens/>
              <w:rPr>
                <w:rFonts w:ascii="Times New Roman" w:hAnsi="Times New Roman"/>
                <w:b/>
                <w:sz w:val="24"/>
                <w:szCs w:val="24"/>
              </w:rPr>
            </w:pPr>
          </w:p>
        </w:tc>
      </w:tr>
    </w:tbl>
    <w:p w14:paraId="007BAF0D" w14:textId="77777777" w:rsidR="00072BA2" w:rsidRPr="00072BA2" w:rsidRDefault="00072BA2" w:rsidP="00072BA2">
      <w:pPr>
        <w:spacing w:after="0"/>
        <w:rPr>
          <w:rFonts w:ascii="Times New Roman" w:hAnsi="Times New Roman"/>
          <w:sz w:val="24"/>
          <w:szCs w:val="24"/>
        </w:rPr>
      </w:pPr>
    </w:p>
    <w:p w14:paraId="23F73860" w14:textId="77777777" w:rsidR="00072BA2" w:rsidRPr="00072BA2" w:rsidRDefault="00072BA2" w:rsidP="00072BA2">
      <w:pPr>
        <w:spacing w:after="0"/>
        <w:rPr>
          <w:rFonts w:ascii="Times New Roman" w:hAnsi="Times New Roman"/>
          <w:sz w:val="24"/>
          <w:szCs w:val="24"/>
        </w:rPr>
      </w:pPr>
    </w:p>
    <w:p w14:paraId="5E3A8C9F" w14:textId="77777777" w:rsidR="00072BA2" w:rsidRPr="00072BA2" w:rsidRDefault="00072BA2" w:rsidP="00072BA2">
      <w:pPr>
        <w:spacing w:after="0"/>
        <w:rPr>
          <w:rFonts w:ascii="Times New Roman" w:hAnsi="Times New Roman"/>
          <w:sz w:val="24"/>
          <w:szCs w:val="24"/>
        </w:rPr>
      </w:pPr>
    </w:p>
    <w:p w14:paraId="07319BA0" w14:textId="77777777" w:rsidR="00072BA2" w:rsidRPr="00072BA2" w:rsidRDefault="00072BA2" w:rsidP="00072BA2">
      <w:pPr>
        <w:spacing w:after="0"/>
        <w:rPr>
          <w:rFonts w:ascii="Times New Roman" w:hAnsi="Times New Roman"/>
          <w:sz w:val="24"/>
          <w:szCs w:val="24"/>
        </w:rPr>
      </w:pPr>
    </w:p>
    <w:p w14:paraId="152BFB7B" w14:textId="77777777" w:rsidR="00072BA2" w:rsidRPr="00072BA2" w:rsidRDefault="00072BA2" w:rsidP="00072BA2">
      <w:pPr>
        <w:spacing w:after="0"/>
        <w:rPr>
          <w:rFonts w:ascii="Times New Roman" w:hAnsi="Times New Roman"/>
          <w:sz w:val="24"/>
          <w:szCs w:val="24"/>
        </w:rPr>
      </w:pPr>
    </w:p>
    <w:p w14:paraId="535B538E" w14:textId="77777777" w:rsidR="00072BA2" w:rsidRPr="00072BA2" w:rsidRDefault="00072BA2" w:rsidP="00072BA2">
      <w:pPr>
        <w:spacing w:after="0"/>
        <w:rPr>
          <w:rFonts w:ascii="Times New Roman" w:hAnsi="Times New Roman"/>
          <w:sz w:val="24"/>
          <w:szCs w:val="24"/>
        </w:rPr>
      </w:pPr>
    </w:p>
    <w:p w14:paraId="71A15F6D" w14:textId="77777777" w:rsidR="00072BA2" w:rsidRPr="00072BA2" w:rsidRDefault="00072BA2" w:rsidP="00072BA2">
      <w:pPr>
        <w:spacing w:after="0"/>
        <w:rPr>
          <w:rFonts w:ascii="Times New Roman" w:hAnsi="Times New Roman"/>
          <w:sz w:val="24"/>
          <w:szCs w:val="24"/>
        </w:rPr>
      </w:pPr>
    </w:p>
    <w:p w14:paraId="56D6C791" w14:textId="77777777" w:rsidR="00072BA2" w:rsidRPr="00072BA2" w:rsidRDefault="00072BA2" w:rsidP="00072BA2">
      <w:pPr>
        <w:spacing w:after="0"/>
        <w:rPr>
          <w:rFonts w:ascii="Times New Roman" w:hAnsi="Times New Roman"/>
          <w:sz w:val="24"/>
          <w:szCs w:val="24"/>
        </w:rPr>
      </w:pPr>
    </w:p>
    <w:p w14:paraId="08B2DFF8" w14:textId="77777777" w:rsidR="00072BA2" w:rsidRPr="00072BA2" w:rsidRDefault="00072BA2" w:rsidP="00072BA2">
      <w:pPr>
        <w:spacing w:after="0"/>
        <w:rPr>
          <w:rFonts w:ascii="Times New Roman" w:hAnsi="Times New Roman"/>
          <w:sz w:val="24"/>
          <w:szCs w:val="24"/>
        </w:rPr>
      </w:pPr>
    </w:p>
    <w:p w14:paraId="5146DBD9" w14:textId="77777777" w:rsidR="00072BA2" w:rsidRPr="00072BA2" w:rsidRDefault="00072BA2" w:rsidP="00072BA2">
      <w:pPr>
        <w:spacing w:after="0"/>
        <w:rPr>
          <w:rFonts w:ascii="Times New Roman" w:hAnsi="Times New Roman"/>
          <w:sz w:val="24"/>
          <w:szCs w:val="24"/>
        </w:rPr>
      </w:pPr>
    </w:p>
    <w:p w14:paraId="266CFADC" w14:textId="77777777" w:rsidR="00072BA2" w:rsidRPr="00072BA2" w:rsidRDefault="00072BA2" w:rsidP="00072BA2">
      <w:pPr>
        <w:spacing w:after="0"/>
        <w:rPr>
          <w:rFonts w:ascii="Times New Roman" w:hAnsi="Times New Roman"/>
          <w:sz w:val="24"/>
          <w:szCs w:val="24"/>
        </w:rPr>
      </w:pPr>
    </w:p>
    <w:p w14:paraId="3DE09A65" w14:textId="77777777" w:rsidR="00072BA2" w:rsidRPr="00072BA2" w:rsidRDefault="00072BA2" w:rsidP="00072BA2">
      <w:pPr>
        <w:spacing w:after="0"/>
        <w:rPr>
          <w:rFonts w:ascii="Times New Roman" w:hAnsi="Times New Roman"/>
          <w:sz w:val="24"/>
          <w:szCs w:val="24"/>
        </w:rPr>
      </w:pPr>
    </w:p>
    <w:p w14:paraId="6C8FF1AD" w14:textId="77777777" w:rsidR="00072BA2" w:rsidRPr="00072BA2" w:rsidRDefault="00072BA2" w:rsidP="00072BA2">
      <w:pPr>
        <w:spacing w:after="0"/>
        <w:rPr>
          <w:rFonts w:ascii="Times New Roman" w:hAnsi="Times New Roman"/>
          <w:sz w:val="24"/>
          <w:szCs w:val="24"/>
        </w:rPr>
      </w:pPr>
    </w:p>
    <w:p w14:paraId="693763A5" w14:textId="77777777" w:rsidR="00072BA2" w:rsidRPr="00072BA2" w:rsidRDefault="00072BA2" w:rsidP="00072BA2">
      <w:pPr>
        <w:spacing w:after="0"/>
        <w:rPr>
          <w:rFonts w:ascii="Times New Roman" w:hAnsi="Times New Roman"/>
          <w:sz w:val="24"/>
          <w:szCs w:val="24"/>
        </w:rPr>
      </w:pPr>
    </w:p>
    <w:p w14:paraId="0CF69D11" w14:textId="77777777" w:rsidR="00072BA2" w:rsidRPr="00072BA2" w:rsidRDefault="00072BA2" w:rsidP="00072BA2">
      <w:pPr>
        <w:spacing w:after="0"/>
        <w:rPr>
          <w:rFonts w:ascii="Times New Roman" w:hAnsi="Times New Roman"/>
          <w:sz w:val="24"/>
          <w:szCs w:val="24"/>
        </w:rPr>
      </w:pPr>
    </w:p>
    <w:p w14:paraId="6BF44CC5" w14:textId="77777777" w:rsidR="00072BA2" w:rsidRPr="00072BA2" w:rsidRDefault="00072BA2" w:rsidP="00072BA2">
      <w:pPr>
        <w:spacing w:after="0"/>
        <w:rPr>
          <w:rFonts w:ascii="Times New Roman" w:hAnsi="Times New Roman"/>
          <w:sz w:val="24"/>
          <w:szCs w:val="24"/>
        </w:rPr>
      </w:pPr>
    </w:p>
    <w:p w14:paraId="1632193B" w14:textId="77777777" w:rsidR="00072BA2" w:rsidRPr="00072BA2" w:rsidRDefault="00072BA2" w:rsidP="00072BA2">
      <w:pPr>
        <w:spacing w:after="0"/>
        <w:rPr>
          <w:rFonts w:ascii="Times New Roman" w:hAnsi="Times New Roman"/>
          <w:sz w:val="24"/>
          <w:szCs w:val="24"/>
        </w:rPr>
      </w:pPr>
    </w:p>
    <w:p w14:paraId="1AFEA30F" w14:textId="77777777" w:rsidR="00072BA2" w:rsidRPr="00072BA2" w:rsidRDefault="00072BA2" w:rsidP="00072BA2">
      <w:pPr>
        <w:spacing w:after="0"/>
        <w:rPr>
          <w:rFonts w:ascii="Times New Roman" w:hAnsi="Times New Roman"/>
          <w:sz w:val="24"/>
          <w:szCs w:val="24"/>
        </w:rPr>
      </w:pPr>
    </w:p>
    <w:p w14:paraId="35C239E3" w14:textId="77777777" w:rsidR="00072BA2" w:rsidRPr="00072BA2" w:rsidRDefault="00072BA2" w:rsidP="00072BA2">
      <w:pPr>
        <w:spacing w:after="0"/>
        <w:rPr>
          <w:rFonts w:ascii="Times New Roman" w:hAnsi="Times New Roman"/>
          <w:sz w:val="24"/>
          <w:szCs w:val="24"/>
        </w:rPr>
      </w:pPr>
    </w:p>
    <w:p w14:paraId="77337F38" w14:textId="77777777" w:rsidR="00072BA2" w:rsidRPr="00072BA2" w:rsidRDefault="00072BA2" w:rsidP="00072BA2">
      <w:pPr>
        <w:spacing w:after="0"/>
        <w:rPr>
          <w:rFonts w:ascii="Times New Roman" w:hAnsi="Times New Roman"/>
          <w:sz w:val="24"/>
          <w:szCs w:val="24"/>
        </w:rPr>
      </w:pPr>
    </w:p>
    <w:p w14:paraId="0DA48BAC" w14:textId="77777777" w:rsidR="00072BA2" w:rsidRPr="00072BA2" w:rsidRDefault="00072BA2" w:rsidP="00072BA2">
      <w:pPr>
        <w:spacing w:after="0"/>
        <w:rPr>
          <w:rFonts w:ascii="Times New Roman" w:hAnsi="Times New Roman"/>
          <w:sz w:val="24"/>
          <w:szCs w:val="24"/>
        </w:rPr>
      </w:pPr>
    </w:p>
    <w:p w14:paraId="7C8EF091" w14:textId="77777777" w:rsidR="00072BA2" w:rsidRPr="00072BA2" w:rsidRDefault="00072BA2" w:rsidP="00072BA2">
      <w:pPr>
        <w:spacing w:after="0"/>
        <w:rPr>
          <w:rFonts w:ascii="Times New Roman" w:hAnsi="Times New Roman"/>
          <w:sz w:val="24"/>
          <w:szCs w:val="24"/>
        </w:rPr>
      </w:pPr>
    </w:p>
    <w:p w14:paraId="12AFD587" w14:textId="77777777" w:rsidR="00072BA2" w:rsidRPr="00072BA2" w:rsidRDefault="00072BA2" w:rsidP="00072BA2">
      <w:pPr>
        <w:spacing w:after="0"/>
        <w:rPr>
          <w:rFonts w:ascii="Times New Roman" w:hAnsi="Times New Roman"/>
          <w:sz w:val="24"/>
          <w:szCs w:val="24"/>
        </w:rPr>
      </w:pPr>
    </w:p>
    <w:p w14:paraId="7E9F506A" w14:textId="77777777" w:rsidR="00072BA2" w:rsidRPr="00072BA2" w:rsidRDefault="00072BA2" w:rsidP="00072BA2">
      <w:pPr>
        <w:spacing w:after="0"/>
        <w:rPr>
          <w:rFonts w:ascii="Times New Roman" w:hAnsi="Times New Roman"/>
          <w:sz w:val="24"/>
          <w:szCs w:val="24"/>
        </w:rPr>
      </w:pPr>
    </w:p>
    <w:p w14:paraId="40DCF170" w14:textId="77777777" w:rsidR="00072BA2" w:rsidRPr="00072BA2" w:rsidRDefault="00072BA2" w:rsidP="00072BA2">
      <w:pPr>
        <w:spacing w:after="0"/>
        <w:rPr>
          <w:rFonts w:ascii="Times New Roman" w:hAnsi="Times New Roman"/>
          <w:sz w:val="24"/>
          <w:szCs w:val="24"/>
        </w:rPr>
      </w:pPr>
    </w:p>
    <w:p w14:paraId="77272422" w14:textId="77777777" w:rsidR="00072BA2" w:rsidRPr="00072BA2" w:rsidRDefault="00072BA2" w:rsidP="00072BA2">
      <w:pPr>
        <w:spacing w:after="0"/>
        <w:rPr>
          <w:rFonts w:ascii="Times New Roman" w:hAnsi="Times New Roman"/>
          <w:sz w:val="24"/>
          <w:szCs w:val="24"/>
        </w:rPr>
      </w:pPr>
    </w:p>
    <w:p w14:paraId="33A23360" w14:textId="77777777" w:rsidR="00072BA2" w:rsidRPr="00072BA2" w:rsidRDefault="00072BA2" w:rsidP="00072BA2">
      <w:pPr>
        <w:spacing w:after="0"/>
        <w:rPr>
          <w:rFonts w:ascii="Times New Roman" w:hAnsi="Times New Roman"/>
          <w:sz w:val="24"/>
          <w:szCs w:val="24"/>
        </w:rPr>
      </w:pPr>
    </w:p>
    <w:p w14:paraId="7099A9A3" w14:textId="77777777" w:rsidR="00072BA2" w:rsidRPr="00072BA2" w:rsidRDefault="00072BA2" w:rsidP="00072BA2">
      <w:pPr>
        <w:spacing w:after="0"/>
        <w:rPr>
          <w:rFonts w:ascii="Times New Roman" w:hAnsi="Times New Roman"/>
          <w:sz w:val="24"/>
          <w:szCs w:val="24"/>
        </w:rPr>
      </w:pPr>
    </w:p>
    <w:p w14:paraId="520DC228" w14:textId="77777777" w:rsidR="00072BA2" w:rsidRPr="00072BA2" w:rsidRDefault="00072BA2" w:rsidP="00072BA2">
      <w:pPr>
        <w:numPr>
          <w:ilvl w:val="0"/>
          <w:numId w:val="27"/>
        </w:numPr>
        <w:suppressAutoHyphens/>
        <w:spacing w:after="0"/>
        <w:contextualSpacing/>
        <w:jc w:val="center"/>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lastRenderedPageBreak/>
        <w:t xml:space="preserve">ОБЩАЯ ХАРАКТЕРИСТИКА </w:t>
      </w:r>
      <w:r w:rsidRPr="00072BA2">
        <w:rPr>
          <w:rFonts w:ascii="Times New Roman" w:eastAsiaTheme="minorHAnsi" w:hAnsi="Times New Roman" w:cstheme="minorBidi"/>
          <w:b/>
          <w:color w:val="000000"/>
          <w:sz w:val="24"/>
          <w:szCs w:val="24"/>
          <w:lang w:eastAsia="en-US"/>
        </w:rPr>
        <w:t>РАБОЧЕЙ ПРОГРАММЫ</w:t>
      </w:r>
      <w:r w:rsidRPr="00072BA2">
        <w:rPr>
          <w:rFonts w:ascii="Times New Roman" w:eastAsiaTheme="minorHAnsi" w:hAnsi="Times New Roman" w:cstheme="minorBidi"/>
          <w:b/>
          <w:sz w:val="24"/>
          <w:szCs w:val="24"/>
          <w:lang w:eastAsia="en-US"/>
        </w:rPr>
        <w:t xml:space="preserve"> </w:t>
      </w:r>
      <w:r w:rsidRPr="00072BA2">
        <w:rPr>
          <w:rFonts w:ascii="Times New Roman" w:eastAsiaTheme="minorHAnsi" w:hAnsi="Times New Roman" w:cstheme="minorBidi"/>
          <w:b/>
          <w:sz w:val="24"/>
          <w:szCs w:val="24"/>
          <w:lang w:eastAsia="en-US"/>
        </w:rPr>
        <w:br/>
        <w:t>УЧЕБНОЙ ДИСЦИПЛИНЫ</w:t>
      </w:r>
    </w:p>
    <w:p w14:paraId="74DE60C1" w14:textId="77777777" w:rsidR="00072BA2" w:rsidRPr="00072BA2" w:rsidRDefault="00072BA2" w:rsidP="00072BA2">
      <w:pPr>
        <w:suppressAutoHyphens/>
        <w:spacing w:after="0"/>
        <w:ind w:left="360"/>
        <w:rPr>
          <w:rFonts w:ascii="Times New Roman" w:eastAsiaTheme="minorHAnsi" w:hAnsi="Times New Roman" w:cstheme="minorBidi"/>
          <w:b/>
          <w:sz w:val="24"/>
          <w:szCs w:val="24"/>
          <w:lang w:eastAsia="en-US"/>
        </w:rPr>
      </w:pPr>
    </w:p>
    <w:p w14:paraId="3FE3C79F" w14:textId="277219AB" w:rsidR="00072BA2" w:rsidRDefault="00072BA2" w:rsidP="00072BA2">
      <w:pPr>
        <w:spacing w:after="0"/>
        <w:ind w:firstLine="709"/>
        <w:jc w:val="center"/>
        <w:rPr>
          <w:rFonts w:ascii="Times New Roman" w:hAnsi="Times New Roman"/>
          <w:b/>
          <w:iCs/>
          <w:sz w:val="24"/>
          <w:szCs w:val="24"/>
        </w:rPr>
      </w:pPr>
      <w:r w:rsidRPr="00072BA2">
        <w:rPr>
          <w:rFonts w:ascii="Times New Roman" w:hAnsi="Times New Roman"/>
          <w:b/>
          <w:iCs/>
          <w:sz w:val="24"/>
          <w:szCs w:val="24"/>
        </w:rPr>
        <w:t>ОП.03 Органическая химия</w:t>
      </w:r>
    </w:p>
    <w:p w14:paraId="5F4F7CFA" w14:textId="77777777" w:rsidR="00072BA2" w:rsidRPr="00072BA2" w:rsidRDefault="00072BA2" w:rsidP="00072BA2">
      <w:pPr>
        <w:spacing w:after="0"/>
        <w:ind w:firstLine="709"/>
        <w:jc w:val="center"/>
        <w:rPr>
          <w:rFonts w:ascii="Times New Roman" w:hAnsi="Times New Roman"/>
          <w:b/>
          <w:iCs/>
          <w:sz w:val="24"/>
          <w:szCs w:val="24"/>
        </w:rPr>
      </w:pPr>
    </w:p>
    <w:p w14:paraId="206DF621" w14:textId="77777777" w:rsidR="00072BA2" w:rsidRPr="00072BA2" w:rsidRDefault="00072BA2" w:rsidP="00072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72BA2">
        <w:rPr>
          <w:rFonts w:ascii="Times New Roman" w:hAnsi="Times New Roman"/>
          <w:b/>
          <w:sz w:val="24"/>
          <w:szCs w:val="24"/>
        </w:rPr>
        <w:t xml:space="preserve">1.1. Место дисциплины в структуре основной образовательной программы: </w:t>
      </w:r>
    </w:p>
    <w:p w14:paraId="358821E3" w14:textId="49C33C50" w:rsidR="00072BA2" w:rsidRPr="00072BA2" w:rsidRDefault="00072BA2" w:rsidP="00072B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72BA2">
        <w:rPr>
          <w:rFonts w:ascii="Times New Roman" w:hAnsi="Times New Roman"/>
          <w:sz w:val="24"/>
          <w:szCs w:val="24"/>
        </w:rPr>
        <w:t>Учебная дисциплина</w:t>
      </w:r>
      <w:r w:rsidRPr="00072BA2">
        <w:rPr>
          <w:sz w:val="24"/>
          <w:szCs w:val="24"/>
        </w:rPr>
        <w:t xml:space="preserve"> </w:t>
      </w:r>
      <w:r>
        <w:rPr>
          <w:sz w:val="24"/>
          <w:szCs w:val="24"/>
        </w:rPr>
        <w:t>«</w:t>
      </w:r>
      <w:r w:rsidRPr="00072BA2">
        <w:rPr>
          <w:rFonts w:ascii="Times New Roman" w:hAnsi="Times New Roman"/>
          <w:sz w:val="24"/>
          <w:szCs w:val="24"/>
        </w:rPr>
        <w:t>ОП.03 Органическая химия</w:t>
      </w:r>
      <w:r>
        <w:rPr>
          <w:rFonts w:ascii="Times New Roman" w:hAnsi="Times New Roman"/>
          <w:sz w:val="24"/>
          <w:szCs w:val="24"/>
        </w:rPr>
        <w:t xml:space="preserve">» </w:t>
      </w:r>
      <w:r w:rsidRPr="00072BA2">
        <w:rPr>
          <w:rFonts w:ascii="Times New Roman" w:hAnsi="Times New Roman"/>
          <w:sz w:val="24"/>
          <w:szCs w:val="24"/>
        </w:rPr>
        <w:t xml:space="preserve">является обязательной частью </w:t>
      </w:r>
      <w:proofErr w:type="spellStart"/>
      <w:r w:rsidR="00527BFE">
        <w:rPr>
          <w:rFonts w:ascii="Times New Roman" w:hAnsi="Times New Roman"/>
          <w:sz w:val="24"/>
          <w:szCs w:val="24"/>
        </w:rPr>
        <w:t>общпрофессионального</w:t>
      </w:r>
      <w:proofErr w:type="spellEnd"/>
      <w:r w:rsidRPr="00072BA2">
        <w:rPr>
          <w:rFonts w:ascii="Times New Roman" w:hAnsi="Times New Roman"/>
          <w:sz w:val="24"/>
          <w:szCs w:val="24"/>
        </w:rPr>
        <w:t xml:space="preserve"> цикла ПОП-П в соответствии с ФГОС СПО по 18.02.09 Переработка нефти и газа.</w:t>
      </w:r>
    </w:p>
    <w:p w14:paraId="41489A73" w14:textId="74844522" w:rsidR="00072BA2" w:rsidRPr="00072BA2" w:rsidRDefault="00072BA2" w:rsidP="00072BA2">
      <w:pPr>
        <w:jc w:val="both"/>
        <w:rPr>
          <w:rFonts w:ascii="Times New Roman" w:hAnsi="Times New Roman"/>
          <w:sz w:val="24"/>
          <w:szCs w:val="24"/>
        </w:rPr>
      </w:pPr>
      <w:r w:rsidRPr="00072BA2">
        <w:rPr>
          <w:rFonts w:ascii="Times New Roman" w:hAnsi="Times New Roman"/>
          <w:sz w:val="24"/>
          <w:szCs w:val="24"/>
        </w:rPr>
        <w:t xml:space="preserve">Особое значение дисциплина имеет при формировании и развитии ОК 01, </w:t>
      </w:r>
      <w:r>
        <w:rPr>
          <w:rFonts w:ascii="Times New Roman" w:hAnsi="Times New Roman"/>
          <w:sz w:val="24"/>
          <w:szCs w:val="24"/>
        </w:rPr>
        <w:t xml:space="preserve">ОК </w:t>
      </w:r>
      <w:r w:rsidRPr="00072BA2">
        <w:rPr>
          <w:rFonts w:ascii="Times New Roman" w:hAnsi="Times New Roman"/>
          <w:sz w:val="24"/>
          <w:szCs w:val="24"/>
        </w:rPr>
        <w:t xml:space="preserve">02, </w:t>
      </w:r>
      <w:r>
        <w:rPr>
          <w:rFonts w:ascii="Times New Roman" w:hAnsi="Times New Roman"/>
          <w:sz w:val="24"/>
          <w:szCs w:val="24"/>
        </w:rPr>
        <w:t xml:space="preserve">ОК </w:t>
      </w:r>
      <w:r w:rsidRPr="00072BA2">
        <w:rPr>
          <w:rFonts w:ascii="Times New Roman" w:hAnsi="Times New Roman"/>
          <w:sz w:val="24"/>
          <w:szCs w:val="24"/>
        </w:rPr>
        <w:t xml:space="preserve">03, </w:t>
      </w:r>
      <w:r>
        <w:rPr>
          <w:rFonts w:ascii="Times New Roman" w:hAnsi="Times New Roman"/>
          <w:sz w:val="24"/>
          <w:szCs w:val="24"/>
        </w:rPr>
        <w:t xml:space="preserve">ОК </w:t>
      </w:r>
      <w:r w:rsidRPr="00072BA2">
        <w:rPr>
          <w:rFonts w:ascii="Times New Roman" w:hAnsi="Times New Roman"/>
          <w:sz w:val="24"/>
          <w:szCs w:val="24"/>
        </w:rPr>
        <w:t>04, 07, 10 ЛР 10</w:t>
      </w:r>
      <w:r>
        <w:rPr>
          <w:rFonts w:ascii="Times New Roman" w:hAnsi="Times New Roman"/>
          <w:sz w:val="24"/>
          <w:szCs w:val="24"/>
        </w:rPr>
        <w:t>.</w:t>
      </w:r>
    </w:p>
    <w:p w14:paraId="14A30FEB" w14:textId="195A0718" w:rsidR="00072BA2" w:rsidRPr="00072BA2" w:rsidRDefault="00072BA2" w:rsidP="00072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EA6773F" w14:textId="77777777" w:rsidR="00072BA2" w:rsidRPr="00072BA2" w:rsidRDefault="00072BA2" w:rsidP="00072BA2">
      <w:pPr>
        <w:spacing w:after="0"/>
        <w:ind w:firstLine="709"/>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1.2. Цель и планируемые результаты освоения дисциплины:</w:t>
      </w:r>
    </w:p>
    <w:p w14:paraId="633993A9" w14:textId="77777777" w:rsidR="00072BA2" w:rsidRPr="00072BA2" w:rsidRDefault="00072BA2" w:rsidP="00072BA2">
      <w:pPr>
        <w:suppressAutoHyphens/>
        <w:spacing w:after="0"/>
        <w:ind w:firstLine="709"/>
        <w:contextualSpacing/>
        <w:jc w:val="both"/>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072BA2">
        <w:rPr>
          <w:rFonts w:ascii="Times New Roman" w:eastAsiaTheme="minorHAnsi" w:hAnsi="Times New Roman" w:cstheme="minorBidi"/>
          <w:sz w:val="24"/>
          <w:szCs w:val="24"/>
          <w:lang w:eastAsia="en-US"/>
        </w:rPr>
        <w:br/>
        <w:t>и знания</w:t>
      </w:r>
    </w:p>
    <w:p w14:paraId="32E2AA30" w14:textId="77777777" w:rsidR="00072BA2" w:rsidRPr="00072BA2" w:rsidRDefault="00072BA2" w:rsidP="00072BA2">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072BA2" w:rsidRPr="00072BA2" w14:paraId="1535C4CD" w14:textId="77777777" w:rsidTr="007A00BA">
        <w:trPr>
          <w:trHeight w:val="649"/>
        </w:trPr>
        <w:tc>
          <w:tcPr>
            <w:tcW w:w="1271" w:type="dxa"/>
            <w:tcBorders>
              <w:top w:val="single" w:sz="4" w:space="0" w:color="auto"/>
              <w:left w:val="single" w:sz="4" w:space="0" w:color="auto"/>
              <w:bottom w:val="single" w:sz="4" w:space="0" w:color="auto"/>
              <w:right w:val="single" w:sz="4" w:space="0" w:color="auto"/>
            </w:tcBorders>
            <w:hideMark/>
          </w:tcPr>
          <w:p w14:paraId="3CA7CD94" w14:textId="77777777" w:rsidR="00072BA2" w:rsidRPr="00072BA2" w:rsidRDefault="00072BA2" w:rsidP="00072BA2">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Код</w:t>
            </w:r>
          </w:p>
          <w:p w14:paraId="0C866DF3" w14:textId="77777777" w:rsidR="00072BA2" w:rsidRPr="00072BA2" w:rsidRDefault="00072BA2" w:rsidP="00072BA2">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1C34CC2F" w14:textId="77777777" w:rsidR="00072BA2" w:rsidRPr="00072BA2" w:rsidRDefault="00072BA2" w:rsidP="00072BA2">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3089F6CD" w14:textId="77777777" w:rsidR="00072BA2" w:rsidRPr="00072BA2" w:rsidRDefault="00072BA2" w:rsidP="00072BA2">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37CDD424" w14:textId="77777777" w:rsidR="00072BA2" w:rsidRPr="00072BA2" w:rsidRDefault="00072BA2" w:rsidP="00072BA2">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6E502F5C" w14:textId="77777777" w:rsidR="00072BA2" w:rsidRPr="00072BA2" w:rsidRDefault="00072BA2" w:rsidP="00072BA2">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Знания</w:t>
            </w:r>
          </w:p>
        </w:tc>
      </w:tr>
      <w:tr w:rsidR="00072BA2" w:rsidRPr="00072BA2" w14:paraId="12F4A3AC" w14:textId="77777777" w:rsidTr="00072BA2">
        <w:trPr>
          <w:trHeight w:val="645"/>
        </w:trPr>
        <w:tc>
          <w:tcPr>
            <w:tcW w:w="1271" w:type="dxa"/>
            <w:tcBorders>
              <w:top w:val="single" w:sz="4" w:space="0" w:color="auto"/>
              <w:left w:val="single" w:sz="4" w:space="0" w:color="auto"/>
              <w:bottom w:val="single" w:sz="4" w:space="0" w:color="auto"/>
              <w:right w:val="single" w:sz="4" w:space="0" w:color="auto"/>
            </w:tcBorders>
          </w:tcPr>
          <w:p w14:paraId="34D3C796" w14:textId="77777777" w:rsidR="00072BA2" w:rsidRPr="00F96D39" w:rsidRDefault="00072BA2" w:rsidP="00072BA2">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3B9C915C" w14:textId="77777777" w:rsidR="00072BA2" w:rsidRPr="00F96D39" w:rsidRDefault="00072BA2" w:rsidP="00072BA2">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008139AD" w14:textId="77777777" w:rsidR="00072BA2" w:rsidRPr="00F96D39" w:rsidRDefault="00072BA2" w:rsidP="00072BA2">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788E42F6" w14:textId="77777777" w:rsidR="00072BA2" w:rsidRPr="00F96D39" w:rsidRDefault="00072BA2" w:rsidP="00072BA2">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04ABE284" w14:textId="77777777" w:rsidR="00072BA2" w:rsidRPr="00F96D39" w:rsidRDefault="00072BA2" w:rsidP="00072BA2">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511D8671" w14:textId="77777777" w:rsidR="00072BA2" w:rsidRPr="00F96D39" w:rsidRDefault="00072BA2" w:rsidP="00072BA2">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3A987BC0" w14:textId="74BB887F" w:rsidR="00072BA2" w:rsidRPr="00072BA2" w:rsidRDefault="00072BA2" w:rsidP="00072BA2">
            <w:pPr>
              <w:spacing w:after="0" w:line="240" w:lineRule="auto"/>
              <w:jc w:val="center"/>
              <w:rPr>
                <w:rFonts w:ascii="Times New Roman" w:hAnsi="Times New Roman"/>
                <w:b/>
                <w:bCs/>
                <w:iCs/>
                <w:sz w:val="24"/>
                <w:szCs w:val="24"/>
                <w:u w:val="single"/>
                <w:lang w:eastAsia="en-US"/>
              </w:rPr>
            </w:pPr>
            <w:r w:rsidRPr="00F96D39">
              <w:rPr>
                <w:rFonts w:ascii="Times New Roman" w:hAnsi="Times New Roman"/>
                <w:b/>
                <w:bCs/>
                <w:iCs/>
                <w:sz w:val="24"/>
                <w:szCs w:val="24"/>
                <w:lang w:eastAsia="en-US"/>
              </w:rPr>
              <w:t>ЛР 10</w:t>
            </w:r>
          </w:p>
        </w:tc>
        <w:tc>
          <w:tcPr>
            <w:tcW w:w="1418" w:type="dxa"/>
            <w:tcBorders>
              <w:top w:val="single" w:sz="4" w:space="0" w:color="auto"/>
              <w:left w:val="single" w:sz="4" w:space="0" w:color="auto"/>
              <w:right w:val="single" w:sz="4" w:space="0" w:color="auto"/>
            </w:tcBorders>
          </w:tcPr>
          <w:p w14:paraId="06D04AD9" w14:textId="77777777" w:rsidR="00072BA2" w:rsidRPr="00072BA2" w:rsidRDefault="00072BA2" w:rsidP="00072BA2">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7C9D1CC3"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составлять и изображать структурные полные и сокращенные формулы органических веществ и соединений;</w:t>
            </w:r>
          </w:p>
          <w:p w14:paraId="3265724E"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определять свойства органических соединений для выбора методов синтеза углеводородов при разработке технологических процессов;</w:t>
            </w:r>
          </w:p>
          <w:p w14:paraId="78DEF1C6"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описывать механизм химических реакций получения органических соединений;</w:t>
            </w:r>
          </w:p>
          <w:p w14:paraId="1BEE3829"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составлять качественные химические реакции, характерные для определения различных углеводородных соединений;</w:t>
            </w:r>
          </w:p>
          <w:p w14:paraId="1CED40DB"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прогнозировать свойства органических соединений в зависимости от строения молекул;</w:t>
            </w:r>
          </w:p>
          <w:p w14:paraId="54DDE1BB"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xml:space="preserve">- решать задачи и упражнения по </w:t>
            </w:r>
            <w:r w:rsidRPr="00072BA2">
              <w:rPr>
                <w:rFonts w:ascii="Times New Roman" w:hAnsi="Times New Roman"/>
                <w:iCs/>
                <w:sz w:val="24"/>
                <w:szCs w:val="24"/>
                <w:lang w:eastAsia="en-US"/>
              </w:rPr>
              <w:lastRenderedPageBreak/>
              <w:t>генетической связи между различными классами органических соединений;</w:t>
            </w:r>
          </w:p>
          <w:p w14:paraId="5F29AA68"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определять качественными реакциями органические вещества, проводить количественные расчеты состава веществ;</w:t>
            </w:r>
          </w:p>
          <w:p w14:paraId="5C7B5210"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применять безопасные приемы при работе с органическими реактивами и химическими приборами;</w:t>
            </w:r>
          </w:p>
          <w:p w14:paraId="02081A71"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проводить реакции с органическими веществами в лабораторных условиях;</w:t>
            </w:r>
          </w:p>
          <w:p w14:paraId="31DAF384" w14:textId="0BEB0060"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проводить химический анализ органических веществ и оценивать его результаты.</w:t>
            </w:r>
          </w:p>
        </w:tc>
        <w:tc>
          <w:tcPr>
            <w:tcW w:w="1275" w:type="dxa"/>
            <w:tcBorders>
              <w:top w:val="single" w:sz="4" w:space="0" w:color="auto"/>
              <w:left w:val="single" w:sz="4" w:space="0" w:color="auto"/>
              <w:right w:val="single" w:sz="4" w:space="0" w:color="auto"/>
            </w:tcBorders>
          </w:tcPr>
          <w:p w14:paraId="37BCED4A" w14:textId="77777777" w:rsidR="00072BA2" w:rsidRPr="00072BA2" w:rsidRDefault="00072BA2" w:rsidP="00072BA2">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tcPr>
          <w:p w14:paraId="107CEB7F"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строения молекул на химические свойства органических веществ;</w:t>
            </w:r>
          </w:p>
          <w:p w14:paraId="23631765"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влияние функциональных групп на свойства органических веществ;</w:t>
            </w:r>
          </w:p>
          <w:p w14:paraId="2B853045"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изомерию как источник многообразия органических соединений;</w:t>
            </w:r>
          </w:p>
          <w:p w14:paraId="2F9991D9"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методы получения высокомолекулярных соединений;</w:t>
            </w:r>
          </w:p>
          <w:p w14:paraId="317CEFF3"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особенности строения органических веществ, их молекулярное строение, валентное состояние атома углерода;</w:t>
            </w:r>
          </w:p>
          <w:p w14:paraId="210E0702"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особенности строения и свойства органических веществ, содержащих в составе молекул атомы серы, азота, галогенов, металлов;</w:t>
            </w:r>
          </w:p>
          <w:p w14:paraId="322FA760"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особенности строения и свойства органических соединений с большой молекулярной массой;</w:t>
            </w:r>
          </w:p>
          <w:p w14:paraId="6934EAEF"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xml:space="preserve">- природные источники, способы получения и </w:t>
            </w:r>
            <w:r w:rsidRPr="00072BA2">
              <w:rPr>
                <w:rFonts w:ascii="Times New Roman" w:hAnsi="Times New Roman"/>
                <w:iCs/>
                <w:sz w:val="24"/>
                <w:szCs w:val="24"/>
                <w:lang w:eastAsia="en-US"/>
              </w:rPr>
              <w:lastRenderedPageBreak/>
              <w:t>области применения органических соединений;</w:t>
            </w:r>
          </w:p>
          <w:p w14:paraId="2E25C398" w14:textId="77777777"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теоретические основы строения органических веществ, номенклатуру и классификацию органических соединений;</w:t>
            </w:r>
          </w:p>
          <w:p w14:paraId="3157DE37" w14:textId="79CD5FDA" w:rsidR="00072BA2" w:rsidRPr="00072BA2" w:rsidRDefault="00072BA2" w:rsidP="00072BA2">
            <w:pPr>
              <w:spacing w:after="0" w:line="240" w:lineRule="auto"/>
              <w:rPr>
                <w:rFonts w:ascii="Times New Roman" w:hAnsi="Times New Roman"/>
                <w:iCs/>
                <w:sz w:val="24"/>
                <w:szCs w:val="24"/>
                <w:lang w:eastAsia="en-US"/>
              </w:rPr>
            </w:pPr>
            <w:r w:rsidRPr="00072BA2">
              <w:rPr>
                <w:rFonts w:ascii="Times New Roman" w:hAnsi="Times New Roman"/>
                <w:iCs/>
                <w:sz w:val="24"/>
                <w:szCs w:val="24"/>
                <w:lang w:eastAsia="en-US"/>
              </w:rPr>
              <w:t>- типы связей в молекулах органических веществ.</w:t>
            </w:r>
          </w:p>
        </w:tc>
      </w:tr>
    </w:tbl>
    <w:p w14:paraId="4E37C018" w14:textId="77777777" w:rsidR="00072BA2" w:rsidRPr="00072BA2" w:rsidRDefault="00072BA2" w:rsidP="00072BA2">
      <w:pPr>
        <w:suppressAutoHyphens/>
        <w:spacing w:after="0"/>
        <w:contextualSpacing/>
        <w:rPr>
          <w:rFonts w:ascii="Times New Roman" w:eastAsiaTheme="minorHAnsi" w:hAnsi="Times New Roman" w:cstheme="minorBidi"/>
          <w:b/>
          <w:sz w:val="24"/>
          <w:szCs w:val="24"/>
          <w:lang w:eastAsia="en-US"/>
        </w:rPr>
      </w:pPr>
    </w:p>
    <w:p w14:paraId="4BD144EA" w14:textId="77777777" w:rsidR="00072BA2" w:rsidRPr="00072BA2" w:rsidRDefault="00072BA2" w:rsidP="00072BA2">
      <w:pPr>
        <w:suppressAutoHyphens/>
        <w:spacing w:after="0"/>
        <w:contextualSpacing/>
        <w:jc w:val="center"/>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2. СТРУКТУРА И СОДЕРЖАНИЕ УЧЕБНОЙ ДИСЦИПЛИНЫ</w:t>
      </w:r>
    </w:p>
    <w:p w14:paraId="364DA9F0" w14:textId="77777777" w:rsidR="00072BA2" w:rsidRPr="00072BA2" w:rsidRDefault="00072BA2" w:rsidP="00072BA2">
      <w:pPr>
        <w:suppressAutoHyphens/>
        <w:spacing w:after="0"/>
        <w:ind w:firstLine="709"/>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72BA2" w:rsidRPr="00072BA2" w14:paraId="0AC43BDA" w14:textId="77777777" w:rsidTr="007A00BA">
        <w:trPr>
          <w:trHeight w:val="490"/>
        </w:trPr>
        <w:tc>
          <w:tcPr>
            <w:tcW w:w="3685" w:type="pct"/>
            <w:vAlign w:val="center"/>
          </w:tcPr>
          <w:p w14:paraId="5C7D295D" w14:textId="77777777" w:rsidR="00072BA2" w:rsidRPr="00072BA2" w:rsidRDefault="00072BA2" w:rsidP="00072BA2">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Вид учебной работы</w:t>
            </w:r>
          </w:p>
        </w:tc>
        <w:tc>
          <w:tcPr>
            <w:tcW w:w="1315" w:type="pct"/>
            <w:vAlign w:val="center"/>
          </w:tcPr>
          <w:p w14:paraId="48A8B212" w14:textId="77777777" w:rsidR="00072BA2" w:rsidRPr="00072BA2" w:rsidRDefault="00072BA2" w:rsidP="00072BA2">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Объем в часах</w:t>
            </w:r>
          </w:p>
        </w:tc>
      </w:tr>
      <w:tr w:rsidR="00072BA2" w:rsidRPr="00072BA2" w14:paraId="2533F24C" w14:textId="77777777" w:rsidTr="007A00BA">
        <w:trPr>
          <w:trHeight w:val="490"/>
        </w:trPr>
        <w:tc>
          <w:tcPr>
            <w:tcW w:w="3685" w:type="pct"/>
            <w:vAlign w:val="center"/>
          </w:tcPr>
          <w:p w14:paraId="2538CF79" w14:textId="77777777" w:rsidR="00072BA2" w:rsidRPr="00072BA2" w:rsidRDefault="00072BA2" w:rsidP="00072BA2">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0F7C0E0E"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32</w:t>
            </w:r>
          </w:p>
        </w:tc>
      </w:tr>
      <w:tr w:rsidR="00072BA2" w:rsidRPr="00072BA2" w14:paraId="4A7AF2FE" w14:textId="77777777" w:rsidTr="007A00BA">
        <w:trPr>
          <w:trHeight w:val="490"/>
        </w:trPr>
        <w:tc>
          <w:tcPr>
            <w:tcW w:w="3685" w:type="pct"/>
            <w:shd w:val="clear" w:color="auto" w:fill="auto"/>
            <w:vAlign w:val="center"/>
          </w:tcPr>
          <w:p w14:paraId="54E324D3" w14:textId="77777777" w:rsidR="00072BA2" w:rsidRPr="00072BA2" w:rsidRDefault="00072BA2" w:rsidP="00072BA2">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29089CFA" w14:textId="34A7E333" w:rsidR="00072BA2" w:rsidRPr="00072BA2" w:rsidRDefault="00F96D39" w:rsidP="00072BA2">
            <w:pPr>
              <w:suppressAutoHyphens/>
              <w:spacing w:after="0"/>
              <w:contextualSpacing/>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24</w:t>
            </w:r>
          </w:p>
        </w:tc>
      </w:tr>
      <w:tr w:rsidR="00072BA2" w:rsidRPr="00072BA2" w14:paraId="5A8956AB" w14:textId="77777777" w:rsidTr="007A00BA">
        <w:trPr>
          <w:trHeight w:val="336"/>
        </w:trPr>
        <w:tc>
          <w:tcPr>
            <w:tcW w:w="5000" w:type="pct"/>
            <w:gridSpan w:val="2"/>
            <w:vAlign w:val="center"/>
          </w:tcPr>
          <w:p w14:paraId="69C8E1BF"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в т. ч.:</w:t>
            </w:r>
          </w:p>
        </w:tc>
      </w:tr>
      <w:tr w:rsidR="00072BA2" w:rsidRPr="00072BA2" w14:paraId="4B1A4288" w14:textId="77777777" w:rsidTr="007A00BA">
        <w:trPr>
          <w:trHeight w:val="490"/>
        </w:trPr>
        <w:tc>
          <w:tcPr>
            <w:tcW w:w="3685" w:type="pct"/>
            <w:vAlign w:val="center"/>
          </w:tcPr>
          <w:p w14:paraId="61CEC8BE"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теоретическое обучение</w:t>
            </w:r>
          </w:p>
        </w:tc>
        <w:tc>
          <w:tcPr>
            <w:tcW w:w="1315" w:type="pct"/>
            <w:vAlign w:val="center"/>
          </w:tcPr>
          <w:p w14:paraId="54F80D12"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072BA2" w:rsidRPr="00072BA2" w14:paraId="118376CB" w14:textId="77777777" w:rsidTr="007A00BA">
        <w:trPr>
          <w:trHeight w:val="490"/>
        </w:trPr>
        <w:tc>
          <w:tcPr>
            <w:tcW w:w="3685" w:type="pct"/>
            <w:vAlign w:val="center"/>
          </w:tcPr>
          <w:p w14:paraId="497730D3"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лабораторные работы (если предусмотрено)</w:t>
            </w:r>
          </w:p>
        </w:tc>
        <w:tc>
          <w:tcPr>
            <w:tcW w:w="1315" w:type="pct"/>
            <w:vAlign w:val="center"/>
          </w:tcPr>
          <w:p w14:paraId="7C98EB2F"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072BA2" w:rsidRPr="00072BA2" w14:paraId="489FECC8" w14:textId="77777777" w:rsidTr="007A00BA">
        <w:trPr>
          <w:trHeight w:val="490"/>
        </w:trPr>
        <w:tc>
          <w:tcPr>
            <w:tcW w:w="3685" w:type="pct"/>
            <w:vAlign w:val="center"/>
          </w:tcPr>
          <w:p w14:paraId="7B710204"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практические занятия (если предусмотрено)</w:t>
            </w:r>
          </w:p>
        </w:tc>
        <w:tc>
          <w:tcPr>
            <w:tcW w:w="1315" w:type="pct"/>
            <w:vAlign w:val="center"/>
          </w:tcPr>
          <w:p w14:paraId="39673D1A"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072BA2" w:rsidRPr="00072BA2" w14:paraId="54D39931" w14:textId="77777777" w:rsidTr="007A00BA">
        <w:trPr>
          <w:trHeight w:val="490"/>
        </w:trPr>
        <w:tc>
          <w:tcPr>
            <w:tcW w:w="3685" w:type="pct"/>
            <w:vAlign w:val="center"/>
          </w:tcPr>
          <w:p w14:paraId="3A4B826F"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курсовая работа (проект) (если предусмотрено для специальностей)</w:t>
            </w:r>
          </w:p>
        </w:tc>
        <w:tc>
          <w:tcPr>
            <w:tcW w:w="1315" w:type="pct"/>
            <w:vAlign w:val="center"/>
          </w:tcPr>
          <w:p w14:paraId="7DD7A4A0"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072BA2" w:rsidRPr="00072BA2" w14:paraId="62F610A4" w14:textId="77777777" w:rsidTr="007A00BA">
        <w:trPr>
          <w:trHeight w:val="267"/>
        </w:trPr>
        <w:tc>
          <w:tcPr>
            <w:tcW w:w="3685" w:type="pct"/>
            <w:vAlign w:val="center"/>
          </w:tcPr>
          <w:p w14:paraId="54A8CB6F"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 xml:space="preserve">Самостоятельная работа </w:t>
            </w:r>
            <w:r w:rsidRPr="00072BA2">
              <w:rPr>
                <w:rFonts w:ascii="Times New Roman" w:eastAsiaTheme="minorHAnsi" w:hAnsi="Times New Roman" w:cstheme="minorBidi"/>
                <w:b/>
                <w:sz w:val="24"/>
                <w:szCs w:val="24"/>
                <w:vertAlign w:val="superscript"/>
                <w:lang w:eastAsia="en-US"/>
              </w:rPr>
              <w:footnoteReference w:id="13"/>
            </w:r>
          </w:p>
        </w:tc>
        <w:tc>
          <w:tcPr>
            <w:tcW w:w="1315" w:type="pct"/>
            <w:vAlign w:val="center"/>
          </w:tcPr>
          <w:p w14:paraId="6A914AF9"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072BA2" w:rsidRPr="00072BA2" w14:paraId="708504D8" w14:textId="77777777" w:rsidTr="007A00BA">
        <w:trPr>
          <w:trHeight w:val="331"/>
        </w:trPr>
        <w:tc>
          <w:tcPr>
            <w:tcW w:w="3685" w:type="pct"/>
            <w:vAlign w:val="center"/>
          </w:tcPr>
          <w:p w14:paraId="14E949C9"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b/>
                <w:sz w:val="24"/>
                <w:szCs w:val="24"/>
                <w:lang w:eastAsia="en-US"/>
              </w:rPr>
              <w:t>Промежуточная аттестация</w:t>
            </w:r>
          </w:p>
        </w:tc>
        <w:tc>
          <w:tcPr>
            <w:tcW w:w="1315" w:type="pct"/>
            <w:vAlign w:val="center"/>
          </w:tcPr>
          <w:p w14:paraId="54C04E34" w14:textId="77777777" w:rsidR="00072BA2" w:rsidRPr="00072BA2" w:rsidRDefault="00072BA2" w:rsidP="00072BA2">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bl>
    <w:p w14:paraId="3A17B826" w14:textId="77777777" w:rsidR="00072BA2" w:rsidRPr="00072BA2" w:rsidRDefault="00072BA2" w:rsidP="00072BA2">
      <w:pPr>
        <w:suppressAutoHyphens/>
        <w:spacing w:after="0"/>
        <w:contextualSpacing/>
        <w:rPr>
          <w:rFonts w:ascii="Times New Roman" w:eastAsiaTheme="minorHAnsi" w:hAnsi="Times New Roman" w:cstheme="minorBidi"/>
          <w:b/>
          <w:sz w:val="24"/>
          <w:szCs w:val="24"/>
          <w:lang w:eastAsia="en-US"/>
        </w:rPr>
      </w:pPr>
    </w:p>
    <w:p w14:paraId="3B005003" w14:textId="77777777" w:rsidR="00072BA2" w:rsidRPr="00072BA2" w:rsidRDefault="00072BA2" w:rsidP="00072BA2">
      <w:pPr>
        <w:suppressAutoHyphens/>
        <w:spacing w:after="0"/>
        <w:contextualSpacing/>
        <w:rPr>
          <w:rFonts w:ascii="Times New Roman" w:eastAsiaTheme="minorHAnsi" w:hAnsi="Times New Roman"/>
          <w:b/>
          <w:sz w:val="24"/>
          <w:szCs w:val="24"/>
          <w:lang w:eastAsia="en-US"/>
        </w:rPr>
      </w:pPr>
      <w:r w:rsidRPr="00072BA2">
        <w:rPr>
          <w:rFonts w:ascii="Times New Roman" w:eastAsiaTheme="minorHAnsi" w:hAnsi="Times New Roman" w:cstheme="minorBidi"/>
          <w:b/>
          <w:sz w:val="24"/>
          <w:szCs w:val="24"/>
          <w:lang w:eastAsia="en-US"/>
        </w:rPr>
        <w:t xml:space="preserve">Во всех ячейках со звездочкой (*) (в случае её наличия) следует указать объем часов, а в </w:t>
      </w:r>
      <w:r w:rsidRPr="00072BA2">
        <w:rPr>
          <w:rFonts w:ascii="Times New Roman" w:eastAsiaTheme="minorHAnsi" w:hAnsi="Times New Roman"/>
          <w:b/>
          <w:sz w:val="24"/>
          <w:szCs w:val="24"/>
          <w:lang w:eastAsia="en-US"/>
        </w:rPr>
        <w:t>случае отсутствия убрать из списка за исключением самостоятельной работы.</w:t>
      </w:r>
    </w:p>
    <w:p w14:paraId="160A6480" w14:textId="77777777" w:rsidR="00072BA2" w:rsidRPr="00072BA2" w:rsidRDefault="00072BA2" w:rsidP="00072BA2">
      <w:pPr>
        <w:rPr>
          <w:rFonts w:ascii="Times New Roman" w:hAnsi="Times New Roman"/>
          <w:sz w:val="24"/>
          <w:szCs w:val="24"/>
        </w:rPr>
        <w:sectPr w:rsidR="00072BA2" w:rsidRPr="00072BA2" w:rsidSect="00B911C1">
          <w:headerReference w:type="even" r:id="rId14"/>
          <w:pgSz w:w="11906" w:h="16838"/>
          <w:pgMar w:top="1134" w:right="567" w:bottom="1134" w:left="1701" w:header="709" w:footer="709" w:gutter="0"/>
          <w:cols w:space="708"/>
          <w:docGrid w:linePitch="360"/>
        </w:sectPr>
      </w:pPr>
    </w:p>
    <w:p w14:paraId="27BE3B13" w14:textId="77777777" w:rsidR="00072BA2" w:rsidRPr="00072BA2" w:rsidRDefault="00072BA2" w:rsidP="00072BA2">
      <w:pPr>
        <w:spacing w:after="0" w:line="240" w:lineRule="auto"/>
        <w:ind w:firstLine="709"/>
        <w:rPr>
          <w:rFonts w:ascii="Times New Roman" w:hAnsi="Times New Roman"/>
          <w:b/>
          <w:sz w:val="24"/>
          <w:szCs w:val="24"/>
        </w:rPr>
      </w:pPr>
      <w:r w:rsidRPr="00072BA2">
        <w:rPr>
          <w:rFonts w:ascii="Times New Roman" w:hAnsi="Times New Roman"/>
          <w:b/>
          <w:sz w:val="24"/>
          <w:szCs w:val="24"/>
        </w:rPr>
        <w:lastRenderedPageBreak/>
        <w:t>2.2. Тематический план и содержание учебной дисциплины</w:t>
      </w:r>
    </w:p>
    <w:p w14:paraId="47ED00B3" w14:textId="77777777" w:rsidR="00072BA2" w:rsidRPr="00072BA2" w:rsidRDefault="00072BA2" w:rsidP="00072BA2">
      <w:pPr>
        <w:spacing w:after="0" w:line="240" w:lineRule="auto"/>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5638"/>
        <w:gridCol w:w="1724"/>
        <w:gridCol w:w="6"/>
        <w:gridCol w:w="1868"/>
        <w:gridCol w:w="13"/>
        <w:gridCol w:w="1889"/>
        <w:gridCol w:w="6"/>
        <w:gridCol w:w="1237"/>
      </w:tblGrid>
      <w:tr w:rsidR="00072BA2" w:rsidRPr="00072BA2" w14:paraId="465CAFAF" w14:textId="77777777" w:rsidTr="00F96D39">
        <w:trPr>
          <w:trHeight w:val="20"/>
        </w:trPr>
        <w:tc>
          <w:tcPr>
            <w:tcW w:w="885" w:type="pct"/>
            <w:tcBorders>
              <w:top w:val="single" w:sz="4" w:space="0" w:color="auto"/>
              <w:left w:val="single" w:sz="4" w:space="0" w:color="auto"/>
              <w:bottom w:val="single" w:sz="4" w:space="0" w:color="auto"/>
              <w:right w:val="single" w:sz="4" w:space="0" w:color="auto"/>
            </w:tcBorders>
            <w:vAlign w:val="center"/>
            <w:hideMark/>
          </w:tcPr>
          <w:p w14:paraId="6A40A0BA" w14:textId="77777777" w:rsidR="00072BA2" w:rsidRPr="00072BA2" w:rsidRDefault="00072BA2" w:rsidP="00072BA2">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Наименование разделов и тем</w:t>
            </w:r>
          </w:p>
        </w:tc>
        <w:tc>
          <w:tcPr>
            <w:tcW w:w="1874" w:type="pct"/>
            <w:tcBorders>
              <w:top w:val="single" w:sz="4" w:space="0" w:color="auto"/>
              <w:left w:val="single" w:sz="4" w:space="0" w:color="auto"/>
              <w:bottom w:val="single" w:sz="4" w:space="0" w:color="auto"/>
              <w:right w:val="single" w:sz="4" w:space="0" w:color="auto"/>
            </w:tcBorders>
            <w:vAlign w:val="center"/>
            <w:hideMark/>
          </w:tcPr>
          <w:p w14:paraId="4C62E745" w14:textId="77777777" w:rsidR="00072BA2" w:rsidRPr="00072BA2" w:rsidRDefault="00072BA2" w:rsidP="00072BA2">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1196" w:type="pct"/>
            <w:gridSpan w:val="3"/>
            <w:tcBorders>
              <w:top w:val="single" w:sz="4" w:space="0" w:color="auto"/>
              <w:left w:val="single" w:sz="4" w:space="0" w:color="auto"/>
              <w:bottom w:val="single" w:sz="4" w:space="0" w:color="auto"/>
              <w:right w:val="single" w:sz="4" w:space="0" w:color="auto"/>
            </w:tcBorders>
            <w:vAlign w:val="center"/>
            <w:hideMark/>
          </w:tcPr>
          <w:p w14:paraId="094F2AE5" w14:textId="77777777" w:rsidR="00072BA2" w:rsidRPr="00072BA2" w:rsidRDefault="00072BA2" w:rsidP="00072BA2">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Объем, акад. ч / в том числе в форме практической подготовки, акад. ч</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3D2D4B17" w14:textId="77777777" w:rsidR="00072BA2" w:rsidRPr="00072BA2" w:rsidRDefault="00072BA2" w:rsidP="00072BA2">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Коды компетенций,</w:t>
            </w:r>
            <w:r w:rsidRPr="00072BA2">
              <w:rPr>
                <w:rFonts w:ascii="Times New Roman" w:hAnsi="Times New Roman"/>
                <w:sz w:val="24"/>
                <w:szCs w:val="24"/>
                <w:lang w:eastAsia="en-US"/>
              </w:rPr>
              <w:t xml:space="preserve"> </w:t>
            </w:r>
            <w:r w:rsidRPr="00072BA2">
              <w:rPr>
                <w:rFonts w:ascii="Times New Roman" w:hAnsi="Times New Roman"/>
                <w:b/>
                <w:bCs/>
                <w:sz w:val="24"/>
                <w:szCs w:val="24"/>
                <w:lang w:eastAsia="en-US"/>
              </w:rPr>
              <w:t>формированию которых способствует элемент программы</w:t>
            </w:r>
          </w:p>
        </w:tc>
        <w:tc>
          <w:tcPr>
            <w:tcW w:w="413" w:type="pct"/>
            <w:gridSpan w:val="2"/>
            <w:tcBorders>
              <w:top w:val="single" w:sz="4" w:space="0" w:color="auto"/>
              <w:left w:val="single" w:sz="4" w:space="0" w:color="auto"/>
              <w:bottom w:val="single" w:sz="4" w:space="0" w:color="auto"/>
              <w:right w:val="single" w:sz="4" w:space="0" w:color="auto"/>
            </w:tcBorders>
            <w:hideMark/>
          </w:tcPr>
          <w:p w14:paraId="0DA6782B" w14:textId="77777777" w:rsidR="00072BA2" w:rsidRPr="00072BA2" w:rsidRDefault="00072BA2" w:rsidP="00072BA2">
            <w:pPr>
              <w:suppressAutoHyphens/>
              <w:jc w:val="center"/>
              <w:rPr>
                <w:rFonts w:ascii="Times New Roman" w:hAnsi="Times New Roman"/>
                <w:b/>
                <w:bCs/>
                <w:sz w:val="24"/>
                <w:szCs w:val="24"/>
                <w:lang w:eastAsia="en-US"/>
              </w:rPr>
            </w:pPr>
            <w:r w:rsidRPr="00072BA2">
              <w:rPr>
                <w:rFonts w:ascii="Times New Roman" w:hAnsi="Times New Roman"/>
                <w:b/>
                <w:sz w:val="24"/>
                <w:szCs w:val="24"/>
                <w:lang w:eastAsia="en-US"/>
              </w:rPr>
              <w:t>Код Н/У/З</w:t>
            </w:r>
          </w:p>
        </w:tc>
      </w:tr>
      <w:tr w:rsidR="00072BA2" w:rsidRPr="00072BA2" w14:paraId="05991473" w14:textId="77777777" w:rsidTr="00F96D39">
        <w:trPr>
          <w:trHeight w:val="307"/>
        </w:trPr>
        <w:tc>
          <w:tcPr>
            <w:tcW w:w="885" w:type="pct"/>
            <w:tcBorders>
              <w:top w:val="single" w:sz="4" w:space="0" w:color="auto"/>
              <w:left w:val="single" w:sz="4" w:space="0" w:color="auto"/>
              <w:bottom w:val="single" w:sz="4" w:space="0" w:color="auto"/>
              <w:right w:val="single" w:sz="4" w:space="0" w:color="auto"/>
            </w:tcBorders>
            <w:hideMark/>
          </w:tcPr>
          <w:p w14:paraId="6CCCB0E7" w14:textId="77777777" w:rsidR="00072BA2" w:rsidRPr="00072BA2" w:rsidRDefault="00072BA2" w:rsidP="00072BA2">
            <w:pPr>
              <w:spacing w:after="0" w:line="240" w:lineRule="auto"/>
              <w:jc w:val="center"/>
              <w:rPr>
                <w:rFonts w:ascii="Times New Roman" w:hAnsi="Times New Roman"/>
                <w:b/>
                <w:bCs/>
                <w:sz w:val="24"/>
                <w:szCs w:val="24"/>
                <w:lang w:eastAsia="en-US"/>
              </w:rPr>
            </w:pPr>
            <w:r w:rsidRPr="00072BA2">
              <w:rPr>
                <w:rFonts w:ascii="Times New Roman" w:hAnsi="Times New Roman"/>
                <w:b/>
                <w:bCs/>
                <w:sz w:val="24"/>
                <w:szCs w:val="24"/>
                <w:lang w:eastAsia="en-US"/>
              </w:rPr>
              <w:t>1</w:t>
            </w:r>
          </w:p>
        </w:tc>
        <w:tc>
          <w:tcPr>
            <w:tcW w:w="1874" w:type="pct"/>
            <w:tcBorders>
              <w:top w:val="single" w:sz="4" w:space="0" w:color="auto"/>
              <w:left w:val="single" w:sz="4" w:space="0" w:color="auto"/>
              <w:bottom w:val="single" w:sz="4" w:space="0" w:color="auto"/>
              <w:right w:val="single" w:sz="4" w:space="0" w:color="auto"/>
            </w:tcBorders>
            <w:hideMark/>
          </w:tcPr>
          <w:p w14:paraId="03AB7014" w14:textId="77777777" w:rsidR="00072BA2" w:rsidRPr="00072BA2" w:rsidRDefault="00072BA2" w:rsidP="00072BA2">
            <w:pPr>
              <w:spacing w:after="0" w:line="240" w:lineRule="auto"/>
              <w:jc w:val="center"/>
              <w:rPr>
                <w:rFonts w:ascii="Times New Roman" w:hAnsi="Times New Roman"/>
                <w:b/>
                <w:bCs/>
                <w:sz w:val="24"/>
                <w:szCs w:val="24"/>
                <w:lang w:eastAsia="en-US"/>
              </w:rPr>
            </w:pPr>
            <w:r w:rsidRPr="00072BA2">
              <w:rPr>
                <w:rFonts w:ascii="Times New Roman" w:hAnsi="Times New Roman"/>
                <w:b/>
                <w:bCs/>
                <w:sz w:val="24"/>
                <w:szCs w:val="24"/>
                <w:lang w:eastAsia="en-US"/>
              </w:rPr>
              <w:t>2</w:t>
            </w:r>
          </w:p>
        </w:tc>
        <w:tc>
          <w:tcPr>
            <w:tcW w:w="1196" w:type="pct"/>
            <w:gridSpan w:val="3"/>
            <w:tcBorders>
              <w:top w:val="single" w:sz="4" w:space="0" w:color="auto"/>
              <w:left w:val="single" w:sz="4" w:space="0" w:color="auto"/>
              <w:bottom w:val="single" w:sz="4" w:space="0" w:color="auto"/>
              <w:right w:val="single" w:sz="4" w:space="0" w:color="auto"/>
            </w:tcBorders>
            <w:hideMark/>
          </w:tcPr>
          <w:p w14:paraId="62F760F1" w14:textId="77777777" w:rsidR="00072BA2" w:rsidRPr="00072BA2" w:rsidRDefault="00072BA2" w:rsidP="00072BA2">
            <w:pPr>
              <w:spacing w:after="0" w:line="240" w:lineRule="auto"/>
              <w:jc w:val="center"/>
              <w:rPr>
                <w:rFonts w:ascii="Times New Roman" w:hAnsi="Times New Roman"/>
                <w:b/>
                <w:bCs/>
                <w:i/>
                <w:iCs/>
                <w:sz w:val="24"/>
                <w:szCs w:val="24"/>
                <w:lang w:eastAsia="en-US"/>
              </w:rPr>
            </w:pPr>
            <w:r w:rsidRPr="00072BA2">
              <w:rPr>
                <w:rFonts w:ascii="Times New Roman" w:hAnsi="Times New Roman"/>
                <w:b/>
                <w:bCs/>
                <w:i/>
                <w:iCs/>
                <w:sz w:val="24"/>
                <w:szCs w:val="24"/>
                <w:lang w:eastAsia="en-US"/>
              </w:rPr>
              <w:t>3</w:t>
            </w:r>
          </w:p>
        </w:tc>
        <w:tc>
          <w:tcPr>
            <w:tcW w:w="632" w:type="pct"/>
            <w:gridSpan w:val="2"/>
            <w:tcBorders>
              <w:top w:val="single" w:sz="4" w:space="0" w:color="auto"/>
              <w:left w:val="single" w:sz="4" w:space="0" w:color="auto"/>
              <w:bottom w:val="single" w:sz="4" w:space="0" w:color="auto"/>
              <w:right w:val="single" w:sz="4" w:space="0" w:color="auto"/>
            </w:tcBorders>
            <w:hideMark/>
          </w:tcPr>
          <w:p w14:paraId="474EE7CD" w14:textId="77777777" w:rsidR="00072BA2" w:rsidRPr="00072BA2" w:rsidRDefault="00072BA2" w:rsidP="00072BA2">
            <w:pPr>
              <w:spacing w:after="0" w:line="240" w:lineRule="auto"/>
              <w:jc w:val="center"/>
              <w:rPr>
                <w:rFonts w:ascii="Times New Roman" w:hAnsi="Times New Roman"/>
                <w:b/>
                <w:bCs/>
                <w:i/>
                <w:iCs/>
                <w:sz w:val="24"/>
                <w:szCs w:val="24"/>
                <w:lang w:eastAsia="en-US"/>
              </w:rPr>
            </w:pPr>
            <w:r w:rsidRPr="00072BA2">
              <w:rPr>
                <w:rFonts w:ascii="Times New Roman" w:hAnsi="Times New Roman"/>
                <w:b/>
                <w:bCs/>
                <w:i/>
                <w:iCs/>
                <w:sz w:val="24"/>
                <w:szCs w:val="24"/>
                <w:lang w:eastAsia="en-US"/>
              </w:rPr>
              <w:t>4</w:t>
            </w:r>
          </w:p>
        </w:tc>
        <w:tc>
          <w:tcPr>
            <w:tcW w:w="413" w:type="pct"/>
            <w:gridSpan w:val="2"/>
            <w:tcBorders>
              <w:top w:val="single" w:sz="4" w:space="0" w:color="auto"/>
              <w:left w:val="single" w:sz="4" w:space="0" w:color="auto"/>
              <w:bottom w:val="single" w:sz="4" w:space="0" w:color="auto"/>
              <w:right w:val="single" w:sz="4" w:space="0" w:color="auto"/>
            </w:tcBorders>
            <w:hideMark/>
          </w:tcPr>
          <w:p w14:paraId="391F6CAE" w14:textId="77777777" w:rsidR="00072BA2" w:rsidRPr="00072BA2" w:rsidRDefault="00072BA2" w:rsidP="00072BA2">
            <w:pPr>
              <w:spacing w:after="0" w:line="240" w:lineRule="auto"/>
              <w:jc w:val="center"/>
              <w:rPr>
                <w:rFonts w:ascii="Times New Roman" w:hAnsi="Times New Roman"/>
                <w:b/>
                <w:bCs/>
                <w:i/>
                <w:iCs/>
                <w:sz w:val="24"/>
                <w:szCs w:val="24"/>
                <w:lang w:eastAsia="en-US"/>
              </w:rPr>
            </w:pPr>
            <w:r w:rsidRPr="00072BA2">
              <w:rPr>
                <w:rFonts w:ascii="Times New Roman" w:hAnsi="Times New Roman"/>
                <w:b/>
                <w:bCs/>
                <w:i/>
                <w:iCs/>
                <w:sz w:val="24"/>
                <w:szCs w:val="24"/>
                <w:lang w:eastAsia="en-US"/>
              </w:rPr>
              <w:t>5</w:t>
            </w:r>
          </w:p>
        </w:tc>
      </w:tr>
      <w:tr w:rsidR="00072BA2" w:rsidRPr="00072BA2" w14:paraId="21993B8B" w14:textId="77777777" w:rsidTr="00F96D39">
        <w:trPr>
          <w:trHeight w:val="20"/>
        </w:trPr>
        <w:tc>
          <w:tcPr>
            <w:tcW w:w="2759" w:type="pct"/>
            <w:gridSpan w:val="2"/>
            <w:tcBorders>
              <w:top w:val="single" w:sz="4" w:space="0" w:color="auto"/>
              <w:left w:val="single" w:sz="4" w:space="0" w:color="auto"/>
              <w:bottom w:val="single" w:sz="4" w:space="0" w:color="auto"/>
              <w:right w:val="single" w:sz="4" w:space="0" w:color="auto"/>
            </w:tcBorders>
            <w:vAlign w:val="center"/>
            <w:hideMark/>
          </w:tcPr>
          <w:p w14:paraId="5CB22CF5" w14:textId="427E6CD7" w:rsidR="00072BA2" w:rsidRPr="00072BA2" w:rsidRDefault="00072BA2" w:rsidP="00072BA2">
            <w:pPr>
              <w:spacing w:line="240" w:lineRule="auto"/>
              <w:rPr>
                <w:rFonts w:ascii="Times New Roman" w:hAnsi="Times New Roman"/>
                <w:sz w:val="24"/>
                <w:szCs w:val="24"/>
                <w:lang w:eastAsia="en-US"/>
              </w:rPr>
            </w:pP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3A73A126" w14:textId="77777777" w:rsidR="00072BA2" w:rsidRPr="00072BA2" w:rsidRDefault="00072BA2" w:rsidP="00072BA2">
            <w:pPr>
              <w:suppressAutoHyphens/>
              <w:spacing w:after="0" w:line="240" w:lineRule="auto"/>
              <w:jc w:val="both"/>
              <w:rPr>
                <w:rFonts w:ascii="Times New Roman" w:hAnsi="Times New Roman"/>
                <w:i/>
                <w:sz w:val="24"/>
                <w:szCs w:val="24"/>
                <w:lang w:eastAsia="en-US"/>
              </w:rPr>
            </w:pPr>
            <w:r w:rsidRPr="00072BA2">
              <w:rPr>
                <w:rFonts w:ascii="Times New Roman" w:hAnsi="Times New Roman"/>
                <w:b/>
                <w:bCs/>
                <w:sz w:val="24"/>
                <w:szCs w:val="24"/>
                <w:lang w:eastAsia="en-US"/>
              </w:rPr>
              <w:t>часы / часы</w:t>
            </w:r>
          </w:p>
        </w:tc>
        <w:tc>
          <w:tcPr>
            <w:tcW w:w="625" w:type="pct"/>
            <w:gridSpan w:val="2"/>
            <w:tcBorders>
              <w:top w:val="single" w:sz="4" w:space="0" w:color="auto"/>
              <w:left w:val="single" w:sz="4" w:space="0" w:color="auto"/>
              <w:bottom w:val="single" w:sz="4" w:space="0" w:color="auto"/>
              <w:right w:val="single" w:sz="4" w:space="0" w:color="auto"/>
            </w:tcBorders>
            <w:vAlign w:val="center"/>
            <w:hideMark/>
          </w:tcPr>
          <w:p w14:paraId="00FA0919" w14:textId="77777777" w:rsidR="00072BA2" w:rsidRPr="00072BA2" w:rsidRDefault="00072BA2" w:rsidP="00072BA2">
            <w:pPr>
              <w:jc w:val="center"/>
              <w:rPr>
                <w:rFonts w:ascii="Times New Roman" w:hAnsi="Times New Roman"/>
                <w:b/>
                <w:bCs/>
                <w:i/>
                <w:iCs/>
                <w:sz w:val="24"/>
                <w:szCs w:val="24"/>
                <w:lang w:eastAsia="en-US"/>
              </w:rPr>
            </w:pPr>
            <w:r w:rsidRPr="00072BA2">
              <w:rPr>
                <w:rFonts w:ascii="Times New Roman" w:hAnsi="Times New Roman"/>
                <w:b/>
                <w:bCs/>
                <w:sz w:val="24"/>
                <w:szCs w:val="24"/>
                <w:lang w:eastAsia="en-US"/>
              </w:rPr>
              <w:t>часы / часы</w:t>
            </w:r>
          </w:p>
        </w:tc>
        <w:tc>
          <w:tcPr>
            <w:tcW w:w="630" w:type="pct"/>
            <w:gridSpan w:val="2"/>
            <w:tcBorders>
              <w:top w:val="single" w:sz="4" w:space="0" w:color="auto"/>
              <w:left w:val="single" w:sz="4" w:space="0" w:color="auto"/>
              <w:bottom w:val="single" w:sz="4" w:space="0" w:color="auto"/>
              <w:right w:val="single" w:sz="4" w:space="0" w:color="auto"/>
            </w:tcBorders>
          </w:tcPr>
          <w:p w14:paraId="133BB2D7" w14:textId="77777777" w:rsidR="00072BA2" w:rsidRPr="00072BA2" w:rsidRDefault="00072BA2" w:rsidP="00072BA2">
            <w:pPr>
              <w:jc w:val="center"/>
              <w:rPr>
                <w:rFonts w:ascii="Times New Roman" w:hAnsi="Times New Roman"/>
                <w:b/>
                <w:bCs/>
                <w:i/>
                <w:iCs/>
                <w:sz w:val="24"/>
                <w:szCs w:val="24"/>
                <w:lang w:eastAsia="en-US"/>
              </w:rPr>
            </w:pPr>
          </w:p>
        </w:tc>
        <w:tc>
          <w:tcPr>
            <w:tcW w:w="411" w:type="pct"/>
            <w:tcBorders>
              <w:top w:val="single" w:sz="4" w:space="0" w:color="auto"/>
              <w:left w:val="single" w:sz="4" w:space="0" w:color="auto"/>
              <w:bottom w:val="single" w:sz="4" w:space="0" w:color="auto"/>
              <w:right w:val="single" w:sz="4" w:space="0" w:color="auto"/>
            </w:tcBorders>
          </w:tcPr>
          <w:p w14:paraId="7448A2C4" w14:textId="77777777" w:rsidR="00072BA2" w:rsidRPr="00072BA2" w:rsidRDefault="00072BA2" w:rsidP="00072BA2">
            <w:pPr>
              <w:jc w:val="center"/>
              <w:rPr>
                <w:rFonts w:ascii="Times New Roman" w:hAnsi="Times New Roman"/>
                <w:b/>
                <w:bCs/>
                <w:i/>
                <w:iCs/>
                <w:sz w:val="24"/>
                <w:szCs w:val="24"/>
                <w:lang w:eastAsia="en-US"/>
              </w:rPr>
            </w:pPr>
          </w:p>
        </w:tc>
      </w:tr>
      <w:tr w:rsidR="00123F17" w:rsidRPr="00F96D39" w14:paraId="6541B770" w14:textId="77777777" w:rsidTr="00F96D39">
        <w:trPr>
          <w:trHeight w:val="562"/>
        </w:trPr>
        <w:tc>
          <w:tcPr>
            <w:tcW w:w="2759" w:type="pct"/>
            <w:gridSpan w:val="2"/>
            <w:tcBorders>
              <w:top w:val="single" w:sz="4" w:space="0" w:color="auto"/>
              <w:left w:val="single" w:sz="4" w:space="0" w:color="auto"/>
              <w:bottom w:val="single" w:sz="4" w:space="0" w:color="auto"/>
              <w:right w:val="single" w:sz="4" w:space="0" w:color="auto"/>
            </w:tcBorders>
          </w:tcPr>
          <w:p w14:paraId="2733B3E7" w14:textId="4BF9A010" w:rsidR="00123F17" w:rsidRPr="00F96D39" w:rsidRDefault="00123F17" w:rsidP="00072BA2">
            <w:pPr>
              <w:spacing w:after="0"/>
              <w:rPr>
                <w:rFonts w:ascii="Times New Roman" w:hAnsi="Times New Roman"/>
                <w:b/>
                <w:bCs/>
                <w:sz w:val="24"/>
                <w:szCs w:val="24"/>
                <w:lang w:eastAsia="en-US"/>
              </w:rPr>
            </w:pPr>
            <w:r w:rsidRPr="00F96D39">
              <w:rPr>
                <w:rFonts w:ascii="Times New Roman" w:hAnsi="Times New Roman"/>
                <w:b/>
                <w:bCs/>
                <w:sz w:val="24"/>
                <w:szCs w:val="24"/>
                <w:lang w:eastAsia="en-US"/>
              </w:rPr>
              <w:t>Раздел 1. Строение и состав органических соединений</w:t>
            </w:r>
          </w:p>
        </w:tc>
        <w:tc>
          <w:tcPr>
            <w:tcW w:w="573" w:type="pct"/>
            <w:tcBorders>
              <w:top w:val="single" w:sz="4" w:space="0" w:color="auto"/>
              <w:left w:val="single" w:sz="4" w:space="0" w:color="auto"/>
              <w:bottom w:val="single" w:sz="4" w:space="0" w:color="auto"/>
              <w:right w:val="single" w:sz="4" w:space="0" w:color="auto"/>
            </w:tcBorders>
          </w:tcPr>
          <w:p w14:paraId="0589691B" w14:textId="77777777" w:rsidR="00123F17" w:rsidRPr="00F96D39" w:rsidRDefault="00123F17" w:rsidP="00072BA2">
            <w:pPr>
              <w:suppressAutoHyphens/>
              <w:spacing w:after="0"/>
              <w:jc w:val="center"/>
              <w:rPr>
                <w:rFonts w:ascii="Times New Roman" w:hAnsi="Times New Roman"/>
                <w:i/>
                <w:i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391EF87" w14:textId="77777777" w:rsidR="00123F17" w:rsidRPr="00F96D39" w:rsidRDefault="00123F17" w:rsidP="00072BA2">
            <w:pPr>
              <w:spacing w:after="0" w:line="240" w:lineRule="auto"/>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109EC2CC" w14:textId="77777777" w:rsidR="00123F17" w:rsidRPr="00F96D39" w:rsidRDefault="00123F17" w:rsidP="00072BA2">
            <w:pPr>
              <w:spacing w:after="0" w:line="240" w:lineRule="auto"/>
              <w:rPr>
                <w:rFonts w:ascii="Times New Roman" w:hAnsi="Times New Roman"/>
                <w:b/>
                <w:sz w:val="24"/>
                <w:szCs w:val="24"/>
                <w:lang w:eastAsia="en-US"/>
              </w:rPr>
            </w:pPr>
          </w:p>
        </w:tc>
        <w:tc>
          <w:tcPr>
            <w:tcW w:w="413" w:type="pct"/>
            <w:gridSpan w:val="2"/>
            <w:tcBorders>
              <w:top w:val="single" w:sz="4" w:space="0" w:color="auto"/>
              <w:left w:val="single" w:sz="4" w:space="0" w:color="auto"/>
              <w:bottom w:val="single" w:sz="4" w:space="0" w:color="auto"/>
              <w:right w:val="single" w:sz="4" w:space="0" w:color="auto"/>
            </w:tcBorders>
          </w:tcPr>
          <w:p w14:paraId="35A3BACA" w14:textId="77777777" w:rsidR="00123F17" w:rsidRPr="00F96D39" w:rsidRDefault="00123F17" w:rsidP="00072BA2">
            <w:pPr>
              <w:suppressAutoHyphens/>
              <w:spacing w:after="0"/>
              <w:jc w:val="both"/>
              <w:rPr>
                <w:rFonts w:ascii="Times New Roman" w:hAnsi="Times New Roman"/>
                <w:b/>
                <w:i/>
                <w:sz w:val="24"/>
                <w:szCs w:val="24"/>
                <w:lang w:eastAsia="en-US"/>
              </w:rPr>
            </w:pPr>
          </w:p>
        </w:tc>
      </w:tr>
      <w:tr w:rsidR="00072BA2" w:rsidRPr="00072BA2" w14:paraId="503EC491" w14:textId="77777777" w:rsidTr="00F96D39">
        <w:trPr>
          <w:trHeight w:val="562"/>
        </w:trPr>
        <w:tc>
          <w:tcPr>
            <w:tcW w:w="885" w:type="pct"/>
            <w:tcBorders>
              <w:top w:val="single" w:sz="4" w:space="0" w:color="auto"/>
              <w:left w:val="single" w:sz="4" w:space="0" w:color="auto"/>
              <w:bottom w:val="single" w:sz="4" w:space="0" w:color="auto"/>
              <w:right w:val="single" w:sz="4" w:space="0" w:color="auto"/>
            </w:tcBorders>
          </w:tcPr>
          <w:p w14:paraId="09B5ABE3" w14:textId="4C7BB58C" w:rsidR="00072BA2" w:rsidRPr="00072BA2" w:rsidRDefault="00123F17" w:rsidP="00072BA2">
            <w:pPr>
              <w:spacing w:after="0"/>
              <w:rPr>
                <w:rFonts w:ascii="Times New Roman" w:hAnsi="Times New Roman"/>
                <w:b/>
                <w:bCs/>
                <w:iCs/>
                <w:sz w:val="24"/>
                <w:szCs w:val="24"/>
                <w:lang w:eastAsia="en-US"/>
              </w:rPr>
            </w:pPr>
            <w:r w:rsidRPr="00F96D39">
              <w:rPr>
                <w:rFonts w:ascii="Times New Roman" w:hAnsi="Times New Roman"/>
                <w:b/>
                <w:bCs/>
                <w:iCs/>
                <w:sz w:val="24"/>
                <w:szCs w:val="24"/>
              </w:rPr>
              <w:t>Тема 1.1     Общие вопросы теории химического строения органических соединений</w:t>
            </w:r>
          </w:p>
        </w:tc>
        <w:tc>
          <w:tcPr>
            <w:tcW w:w="1874" w:type="pct"/>
            <w:tcBorders>
              <w:top w:val="single" w:sz="4" w:space="0" w:color="auto"/>
              <w:left w:val="single" w:sz="4" w:space="0" w:color="auto"/>
              <w:bottom w:val="single" w:sz="4" w:space="0" w:color="auto"/>
              <w:right w:val="single" w:sz="4" w:space="0" w:color="auto"/>
            </w:tcBorders>
          </w:tcPr>
          <w:p w14:paraId="54956AD8"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0330CE65"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Краткая история развития органической химии, значение органической химии, источники органических соединений. Основные положения теории химического строения органических соединений </w:t>
            </w:r>
            <w:proofErr w:type="spellStart"/>
            <w:r w:rsidRPr="00F96D39">
              <w:rPr>
                <w:rFonts w:ascii="Times New Roman" w:hAnsi="Times New Roman"/>
                <w:sz w:val="24"/>
                <w:szCs w:val="24"/>
                <w:lang w:eastAsia="en-US"/>
              </w:rPr>
              <w:t>А.М.Бутлерова</w:t>
            </w:r>
            <w:proofErr w:type="spellEnd"/>
            <w:r w:rsidRPr="00F96D39">
              <w:rPr>
                <w:rFonts w:ascii="Times New Roman" w:hAnsi="Times New Roman"/>
                <w:sz w:val="24"/>
                <w:szCs w:val="24"/>
                <w:lang w:eastAsia="en-US"/>
              </w:rPr>
              <w:t xml:space="preserve">. Явление изомерии, общие понятие о номенклатуре органических соединений. Квантово-механические представления и электронное строение атомов. Электронное строение атома углерода, гибридизация и гибридные </w:t>
            </w:r>
            <w:proofErr w:type="spellStart"/>
            <w:r w:rsidRPr="00F96D39">
              <w:rPr>
                <w:rFonts w:ascii="Times New Roman" w:hAnsi="Times New Roman"/>
                <w:sz w:val="24"/>
                <w:szCs w:val="24"/>
                <w:lang w:eastAsia="en-US"/>
              </w:rPr>
              <w:t>орбитали</w:t>
            </w:r>
            <w:proofErr w:type="spellEnd"/>
            <w:r w:rsidRPr="00F96D39">
              <w:rPr>
                <w:rFonts w:ascii="Times New Roman" w:hAnsi="Times New Roman"/>
                <w:sz w:val="24"/>
                <w:szCs w:val="24"/>
                <w:lang w:eastAsia="en-US"/>
              </w:rPr>
              <w:t xml:space="preserve">. Типы химической связи, ковалентная связь. Понятие о пространственном строении органических молекул. Классификация органических реакций и их механизмы. Взаимное влияние атомов в органической молекуле.  </w:t>
            </w:r>
          </w:p>
          <w:p w14:paraId="026AAEB8"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lastRenderedPageBreak/>
              <w:t>В том числе практических занятий и лабораторных работ</w:t>
            </w:r>
          </w:p>
          <w:p w14:paraId="51BD7AE6"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1 Практическое занятие Решение задач по установлению формул органических веществ.</w:t>
            </w:r>
          </w:p>
          <w:p w14:paraId="6D20A0EA"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2 Лабораторная работа Определение углерода в органических соединениях.</w:t>
            </w:r>
          </w:p>
          <w:p w14:paraId="67DACC83" w14:textId="3BF086B3" w:rsidR="00072BA2" w:rsidRPr="00072BA2"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tcPr>
          <w:p w14:paraId="4FE4A6DD" w14:textId="77777777" w:rsidR="00072BA2" w:rsidRPr="00072BA2" w:rsidRDefault="00072BA2" w:rsidP="00072BA2">
            <w:pPr>
              <w:suppressAutoHyphens/>
              <w:spacing w:after="0"/>
              <w:jc w:val="center"/>
              <w:rPr>
                <w:rFonts w:ascii="Times New Roman" w:hAnsi="Times New Roman"/>
                <w:i/>
                <w:i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1E24DFF" w14:textId="77777777" w:rsidR="00072BA2" w:rsidRPr="00072BA2" w:rsidRDefault="00072BA2" w:rsidP="00072BA2">
            <w:pPr>
              <w:spacing w:after="0" w:line="240" w:lineRule="auto"/>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7E9EA69"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13D2B0B7"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14D2058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582B6DA7"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151A7670"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333E6734"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1B04AA85" w14:textId="7C09F86C" w:rsidR="00072BA2" w:rsidRPr="00072BA2" w:rsidRDefault="00F96D39" w:rsidP="00F96D39">
            <w:pPr>
              <w:spacing w:after="0" w:line="240" w:lineRule="auto"/>
              <w:jc w:val="center"/>
              <w:rPr>
                <w:rFonts w:ascii="Times New Roman" w:hAnsi="Times New Roman"/>
                <w:b/>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1D0E7F85" w14:textId="77777777" w:rsidR="00072BA2" w:rsidRPr="00072BA2" w:rsidRDefault="00072BA2" w:rsidP="00072BA2">
            <w:pPr>
              <w:suppressAutoHyphens/>
              <w:spacing w:after="0"/>
              <w:jc w:val="both"/>
              <w:rPr>
                <w:rFonts w:ascii="Times New Roman" w:hAnsi="Times New Roman"/>
                <w:b/>
                <w:i/>
                <w:sz w:val="24"/>
                <w:szCs w:val="24"/>
                <w:lang w:eastAsia="en-US"/>
              </w:rPr>
            </w:pPr>
          </w:p>
        </w:tc>
      </w:tr>
      <w:tr w:rsidR="00123F17" w:rsidRPr="00F96D39" w14:paraId="0B08C130" w14:textId="77777777" w:rsidTr="00F96D39">
        <w:trPr>
          <w:trHeight w:val="309"/>
        </w:trPr>
        <w:tc>
          <w:tcPr>
            <w:tcW w:w="2759" w:type="pct"/>
            <w:gridSpan w:val="2"/>
            <w:tcBorders>
              <w:top w:val="single" w:sz="4" w:space="0" w:color="auto"/>
              <w:left w:val="single" w:sz="4" w:space="0" w:color="auto"/>
              <w:bottom w:val="single" w:sz="4" w:space="0" w:color="auto"/>
              <w:right w:val="single" w:sz="4" w:space="0" w:color="auto"/>
            </w:tcBorders>
            <w:vAlign w:val="center"/>
          </w:tcPr>
          <w:p w14:paraId="1693A074" w14:textId="0C4F9391" w:rsidR="00123F17" w:rsidRPr="00F96D39" w:rsidRDefault="00123F17" w:rsidP="00072BA2">
            <w:pPr>
              <w:spacing w:after="0"/>
              <w:rPr>
                <w:rFonts w:ascii="Times New Roman" w:hAnsi="Times New Roman"/>
                <w:b/>
                <w:bCs/>
                <w:sz w:val="24"/>
                <w:szCs w:val="24"/>
                <w:lang w:eastAsia="en-US"/>
              </w:rPr>
            </w:pPr>
            <w:r w:rsidRPr="00F96D39">
              <w:rPr>
                <w:rFonts w:ascii="Times New Roman" w:hAnsi="Times New Roman"/>
                <w:b/>
                <w:bCs/>
                <w:sz w:val="24"/>
                <w:szCs w:val="24"/>
                <w:lang w:eastAsia="en-US"/>
              </w:rPr>
              <w:t>Раздел 2. Углеводороды</w:t>
            </w:r>
          </w:p>
        </w:tc>
        <w:tc>
          <w:tcPr>
            <w:tcW w:w="573" w:type="pct"/>
            <w:tcBorders>
              <w:top w:val="single" w:sz="4" w:space="0" w:color="auto"/>
              <w:left w:val="single" w:sz="4" w:space="0" w:color="auto"/>
              <w:bottom w:val="single" w:sz="4" w:space="0" w:color="auto"/>
              <w:right w:val="single" w:sz="4" w:space="0" w:color="auto"/>
            </w:tcBorders>
            <w:vAlign w:val="center"/>
          </w:tcPr>
          <w:p w14:paraId="387F45B8"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5A2684B"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4287C922" w14:textId="77777777" w:rsidR="00123F17" w:rsidRPr="00F96D39" w:rsidRDefault="00123F17" w:rsidP="00072BA2">
            <w:pPr>
              <w:suppressAutoHyphens/>
              <w:spacing w:after="0"/>
              <w:jc w:val="both"/>
              <w:rPr>
                <w:rFonts w:ascii="Times New Roman" w:hAnsi="Times New Roman"/>
                <w:sz w:val="24"/>
                <w:szCs w:val="24"/>
                <w:lang w:eastAsia="en-US"/>
              </w:rPr>
            </w:pPr>
          </w:p>
        </w:tc>
        <w:tc>
          <w:tcPr>
            <w:tcW w:w="413" w:type="pct"/>
            <w:gridSpan w:val="2"/>
            <w:tcBorders>
              <w:top w:val="single" w:sz="4" w:space="0" w:color="auto"/>
              <w:left w:val="single" w:sz="4" w:space="0" w:color="auto"/>
              <w:bottom w:val="single" w:sz="4" w:space="0" w:color="auto"/>
              <w:right w:val="single" w:sz="4" w:space="0" w:color="auto"/>
            </w:tcBorders>
          </w:tcPr>
          <w:p w14:paraId="6E3BE68E" w14:textId="77777777" w:rsidR="00123F17" w:rsidRPr="00F96D39" w:rsidRDefault="00123F17" w:rsidP="00072BA2">
            <w:pPr>
              <w:suppressAutoHyphens/>
              <w:jc w:val="both"/>
              <w:rPr>
                <w:rFonts w:ascii="Times New Roman" w:hAnsi="Times New Roman"/>
                <w:b/>
                <w:sz w:val="24"/>
                <w:szCs w:val="24"/>
                <w:lang w:eastAsia="en-US"/>
              </w:rPr>
            </w:pPr>
          </w:p>
        </w:tc>
      </w:tr>
      <w:tr w:rsidR="00072BA2" w:rsidRPr="00072BA2" w14:paraId="56147D83" w14:textId="77777777" w:rsidTr="00F96D39">
        <w:trPr>
          <w:trHeight w:val="70"/>
        </w:trPr>
        <w:tc>
          <w:tcPr>
            <w:tcW w:w="0" w:type="auto"/>
            <w:tcBorders>
              <w:top w:val="single" w:sz="4" w:space="0" w:color="auto"/>
              <w:left w:val="single" w:sz="4" w:space="0" w:color="auto"/>
              <w:bottom w:val="single" w:sz="4" w:space="0" w:color="auto"/>
              <w:right w:val="single" w:sz="4" w:space="0" w:color="auto"/>
            </w:tcBorders>
            <w:vAlign w:val="center"/>
          </w:tcPr>
          <w:p w14:paraId="1307D1CF" w14:textId="3A5B8B97" w:rsidR="00072BA2" w:rsidRPr="00072BA2" w:rsidRDefault="00123F17" w:rsidP="00072BA2">
            <w:pPr>
              <w:spacing w:after="0" w:line="256" w:lineRule="auto"/>
              <w:rPr>
                <w:rFonts w:ascii="Times New Roman" w:hAnsi="Times New Roman"/>
                <w:b/>
                <w:bCs/>
                <w:sz w:val="24"/>
                <w:szCs w:val="24"/>
                <w:lang w:eastAsia="en-US"/>
              </w:rPr>
            </w:pPr>
            <w:r w:rsidRPr="00F96D39">
              <w:rPr>
                <w:rFonts w:ascii="Times New Roman" w:hAnsi="Times New Roman"/>
                <w:b/>
                <w:bCs/>
                <w:sz w:val="24"/>
                <w:szCs w:val="24"/>
              </w:rPr>
              <w:t>Тема 2.1    Предельные углеводороды.</w:t>
            </w:r>
          </w:p>
        </w:tc>
        <w:tc>
          <w:tcPr>
            <w:tcW w:w="1874" w:type="pct"/>
            <w:tcBorders>
              <w:top w:val="single" w:sz="4" w:space="0" w:color="auto"/>
              <w:left w:val="single" w:sz="4" w:space="0" w:color="auto"/>
              <w:bottom w:val="single" w:sz="4" w:space="0" w:color="auto"/>
              <w:right w:val="single" w:sz="4" w:space="0" w:color="auto"/>
            </w:tcBorders>
          </w:tcPr>
          <w:p w14:paraId="0814DC53"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23552044"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Строение </w:t>
            </w:r>
            <w:proofErr w:type="spellStart"/>
            <w:r w:rsidRPr="00F96D39">
              <w:rPr>
                <w:rFonts w:ascii="Times New Roman" w:hAnsi="Times New Roman"/>
                <w:sz w:val="24"/>
                <w:szCs w:val="24"/>
                <w:lang w:eastAsia="en-US"/>
              </w:rPr>
              <w:t>алканов</w:t>
            </w:r>
            <w:proofErr w:type="spellEnd"/>
            <w:r w:rsidRPr="00F96D39">
              <w:rPr>
                <w:rFonts w:ascii="Times New Roman" w:hAnsi="Times New Roman"/>
                <w:sz w:val="24"/>
                <w:szCs w:val="24"/>
                <w:lang w:eastAsia="en-US"/>
              </w:rPr>
              <w:t>, гомологический ряд предельных углеводородов нормального строения и их одновалентные радикалы. Номенклатура и изомерия. Физические и химические свойства. Отдельные представители. Использование метана.</w:t>
            </w:r>
          </w:p>
          <w:p w14:paraId="13C38874"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В том числе практических занятий и лабораторных работ</w:t>
            </w:r>
          </w:p>
          <w:p w14:paraId="4F568303"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1 Практическое занятие Составление структурных формул изомеров </w:t>
            </w:r>
            <w:proofErr w:type="spellStart"/>
            <w:r w:rsidRPr="00F96D39">
              <w:rPr>
                <w:rFonts w:ascii="Times New Roman" w:hAnsi="Times New Roman"/>
                <w:sz w:val="24"/>
                <w:szCs w:val="24"/>
                <w:lang w:eastAsia="en-US"/>
              </w:rPr>
              <w:t>алканов</w:t>
            </w:r>
            <w:proofErr w:type="spellEnd"/>
            <w:r w:rsidRPr="00F96D39">
              <w:rPr>
                <w:rFonts w:ascii="Times New Roman" w:hAnsi="Times New Roman"/>
                <w:sz w:val="24"/>
                <w:szCs w:val="24"/>
                <w:lang w:eastAsia="en-US"/>
              </w:rPr>
              <w:t>.</w:t>
            </w:r>
          </w:p>
          <w:p w14:paraId="44ECDEC2"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2 Лабораторная работа Получение метана. Исследование химических свойств метана и жидких </w:t>
            </w:r>
            <w:proofErr w:type="spellStart"/>
            <w:r w:rsidRPr="00F96D39">
              <w:rPr>
                <w:rFonts w:ascii="Times New Roman" w:hAnsi="Times New Roman"/>
                <w:sz w:val="24"/>
                <w:szCs w:val="24"/>
                <w:lang w:eastAsia="en-US"/>
              </w:rPr>
              <w:t>алканов</w:t>
            </w:r>
            <w:proofErr w:type="spellEnd"/>
            <w:r w:rsidRPr="00F96D39">
              <w:rPr>
                <w:rFonts w:ascii="Times New Roman" w:hAnsi="Times New Roman"/>
                <w:sz w:val="24"/>
                <w:szCs w:val="24"/>
                <w:lang w:eastAsia="en-US"/>
              </w:rPr>
              <w:t>.</w:t>
            </w:r>
          </w:p>
          <w:p w14:paraId="1211EF9C" w14:textId="67AA14CC" w:rsidR="00072BA2" w:rsidRPr="00072BA2"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vAlign w:val="center"/>
          </w:tcPr>
          <w:p w14:paraId="5521F04A" w14:textId="77777777" w:rsidR="00072BA2" w:rsidRPr="00072BA2" w:rsidRDefault="00072BA2"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20C1EB4" w14:textId="77777777" w:rsidR="00072BA2" w:rsidRPr="00072BA2" w:rsidRDefault="00072BA2"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2CF286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704E9CE9"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12E68325"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3041D685"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68CF690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77FC508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5B1CA814" w14:textId="25A982D0" w:rsidR="00072BA2" w:rsidRPr="00072BA2"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7568F1E3" w14:textId="77777777" w:rsidR="00072BA2" w:rsidRPr="00072BA2" w:rsidRDefault="00072BA2" w:rsidP="00072BA2">
            <w:pPr>
              <w:suppressAutoHyphens/>
              <w:jc w:val="both"/>
              <w:rPr>
                <w:rFonts w:ascii="Times New Roman" w:hAnsi="Times New Roman"/>
                <w:b/>
                <w:sz w:val="24"/>
                <w:szCs w:val="24"/>
                <w:lang w:eastAsia="en-US"/>
              </w:rPr>
            </w:pPr>
          </w:p>
        </w:tc>
      </w:tr>
      <w:tr w:rsidR="00072BA2" w:rsidRPr="00072BA2" w14:paraId="06A9FD9C" w14:textId="77777777" w:rsidTr="00F96D39">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30D5198B" w14:textId="77777777" w:rsidR="00123F17" w:rsidRPr="00F96D39" w:rsidRDefault="00123F17" w:rsidP="00123F17">
            <w:pPr>
              <w:suppressAutoHyphens/>
              <w:spacing w:after="0" w:line="240" w:lineRule="auto"/>
              <w:rPr>
                <w:rFonts w:ascii="Times New Roman" w:hAnsi="Times New Roman"/>
                <w:b/>
                <w:bCs/>
                <w:sz w:val="24"/>
                <w:szCs w:val="24"/>
              </w:rPr>
            </w:pPr>
            <w:r w:rsidRPr="00F96D39">
              <w:rPr>
                <w:rFonts w:ascii="Times New Roman" w:hAnsi="Times New Roman"/>
                <w:b/>
                <w:bCs/>
                <w:sz w:val="24"/>
                <w:szCs w:val="24"/>
              </w:rPr>
              <w:t>Тема 2.2 Непредельные углеводороды.</w:t>
            </w:r>
          </w:p>
          <w:p w14:paraId="4123A64A" w14:textId="4FD5228F" w:rsidR="00072BA2" w:rsidRPr="00072BA2" w:rsidRDefault="00072BA2" w:rsidP="00072BA2">
            <w:pPr>
              <w:spacing w:after="0" w:line="256" w:lineRule="auto"/>
              <w:rPr>
                <w:rFonts w:ascii="Times New Roman" w:hAnsi="Times New Roman"/>
                <w:b/>
                <w:sz w:val="24"/>
                <w:szCs w:val="24"/>
              </w:rPr>
            </w:pPr>
          </w:p>
        </w:tc>
        <w:tc>
          <w:tcPr>
            <w:tcW w:w="1874" w:type="pct"/>
            <w:tcBorders>
              <w:top w:val="single" w:sz="4" w:space="0" w:color="auto"/>
              <w:left w:val="single" w:sz="4" w:space="0" w:color="auto"/>
              <w:bottom w:val="single" w:sz="4" w:space="0" w:color="auto"/>
              <w:right w:val="single" w:sz="4" w:space="0" w:color="auto"/>
            </w:tcBorders>
          </w:tcPr>
          <w:p w14:paraId="17EA457F"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1178D7C8"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Строение </w:t>
            </w:r>
            <w:proofErr w:type="spellStart"/>
            <w:r w:rsidRPr="00F96D39">
              <w:rPr>
                <w:rFonts w:ascii="Times New Roman" w:hAnsi="Times New Roman"/>
                <w:sz w:val="24"/>
                <w:szCs w:val="24"/>
                <w:lang w:eastAsia="en-US"/>
              </w:rPr>
              <w:t>алкенов</w:t>
            </w:r>
            <w:proofErr w:type="spellEnd"/>
            <w:r w:rsidRPr="00F96D39">
              <w:rPr>
                <w:rFonts w:ascii="Times New Roman" w:hAnsi="Times New Roman"/>
                <w:sz w:val="24"/>
                <w:szCs w:val="24"/>
                <w:lang w:eastAsia="en-US"/>
              </w:rPr>
              <w:t xml:space="preserve">, алкадиенов, </w:t>
            </w:r>
            <w:proofErr w:type="spellStart"/>
            <w:r w:rsidRPr="00F96D39">
              <w:rPr>
                <w:rFonts w:ascii="Times New Roman" w:hAnsi="Times New Roman"/>
                <w:sz w:val="24"/>
                <w:szCs w:val="24"/>
                <w:lang w:eastAsia="en-US"/>
              </w:rPr>
              <w:t>алкинов</w:t>
            </w:r>
            <w:proofErr w:type="spellEnd"/>
            <w:r w:rsidRPr="00F96D39">
              <w:rPr>
                <w:rFonts w:ascii="Times New Roman" w:hAnsi="Times New Roman"/>
                <w:sz w:val="24"/>
                <w:szCs w:val="24"/>
                <w:lang w:eastAsia="en-US"/>
              </w:rPr>
              <w:t xml:space="preserve">, гомологический ряд предельных углеводородов нормального строения и их одновалентные радикалы. Номенклатура и изомерия. Получение. Физические и химические свойства. Отдельные </w:t>
            </w:r>
            <w:r w:rsidRPr="00F96D39">
              <w:rPr>
                <w:rFonts w:ascii="Times New Roman" w:hAnsi="Times New Roman"/>
                <w:sz w:val="24"/>
                <w:szCs w:val="24"/>
                <w:lang w:eastAsia="en-US"/>
              </w:rPr>
              <w:lastRenderedPageBreak/>
              <w:t>представители. Химическое использование этилена, пропилена. Каучуки и резины (эластомеры). Использование ацетилена.</w:t>
            </w:r>
          </w:p>
          <w:p w14:paraId="63FAC170"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В том числе практических занятий и лабораторных работ</w:t>
            </w:r>
          </w:p>
          <w:p w14:paraId="25DBBEDB" w14:textId="7B3490C6"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1 Практическое занятие Составление структурных формул изомеров непредельных соединений, изучение химических свойств </w:t>
            </w:r>
            <w:proofErr w:type="spellStart"/>
            <w:r w:rsidRPr="00F96D39">
              <w:rPr>
                <w:rFonts w:ascii="Times New Roman" w:hAnsi="Times New Roman"/>
                <w:sz w:val="24"/>
                <w:szCs w:val="24"/>
                <w:lang w:eastAsia="en-US"/>
              </w:rPr>
              <w:t>алкенов</w:t>
            </w:r>
            <w:proofErr w:type="spellEnd"/>
            <w:r w:rsidRPr="00F96D39">
              <w:rPr>
                <w:rFonts w:ascii="Times New Roman" w:hAnsi="Times New Roman"/>
                <w:sz w:val="24"/>
                <w:szCs w:val="24"/>
                <w:lang w:eastAsia="en-US"/>
              </w:rPr>
              <w:t xml:space="preserve"> и </w:t>
            </w:r>
            <w:proofErr w:type="spellStart"/>
            <w:r w:rsidRPr="00F96D39">
              <w:rPr>
                <w:rFonts w:ascii="Times New Roman" w:hAnsi="Times New Roman"/>
                <w:sz w:val="24"/>
                <w:szCs w:val="24"/>
                <w:lang w:eastAsia="en-US"/>
              </w:rPr>
              <w:t>алкинов</w:t>
            </w:r>
            <w:proofErr w:type="spellEnd"/>
            <w:r w:rsidRPr="00F96D39">
              <w:rPr>
                <w:rFonts w:ascii="Times New Roman" w:hAnsi="Times New Roman"/>
                <w:sz w:val="24"/>
                <w:szCs w:val="24"/>
                <w:lang w:eastAsia="en-US"/>
              </w:rPr>
              <w:t>.</w:t>
            </w:r>
          </w:p>
          <w:p w14:paraId="7A3590E0"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2 Лабораторная работа Получение этилена, ацетилена, исследование их свойств. </w:t>
            </w:r>
          </w:p>
          <w:p w14:paraId="6CF498FF" w14:textId="339FEEB3" w:rsidR="00072BA2" w:rsidRPr="00072BA2"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vAlign w:val="center"/>
          </w:tcPr>
          <w:p w14:paraId="7E9E6E9C" w14:textId="77777777" w:rsidR="00072BA2" w:rsidRPr="00072BA2" w:rsidRDefault="00072BA2"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F06602B" w14:textId="77777777" w:rsidR="00072BA2" w:rsidRPr="00072BA2" w:rsidRDefault="00072BA2"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6C35CC4"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1FCAB65A"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3EC26AC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4387CE41"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4C006BA7"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472ECFE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7B304D0F" w14:textId="69EB3393" w:rsidR="00072BA2" w:rsidRPr="00072BA2"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07093103" w14:textId="77777777" w:rsidR="00072BA2" w:rsidRPr="00072BA2" w:rsidRDefault="00072BA2" w:rsidP="00072BA2">
            <w:pPr>
              <w:suppressAutoHyphens/>
              <w:jc w:val="both"/>
              <w:rPr>
                <w:rFonts w:ascii="Times New Roman" w:hAnsi="Times New Roman"/>
                <w:b/>
                <w:sz w:val="24"/>
                <w:szCs w:val="24"/>
                <w:lang w:eastAsia="en-US"/>
              </w:rPr>
            </w:pPr>
          </w:p>
        </w:tc>
      </w:tr>
      <w:tr w:rsidR="00123F17" w:rsidRPr="00F96D39" w14:paraId="5F8D5F7F" w14:textId="77777777" w:rsidTr="00F96D39">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6845C7FE" w14:textId="50A187D5" w:rsidR="00123F17" w:rsidRPr="00F96D39" w:rsidRDefault="00123F17" w:rsidP="00123F17">
            <w:pPr>
              <w:suppressAutoHyphens/>
              <w:spacing w:after="0" w:line="240" w:lineRule="auto"/>
              <w:rPr>
                <w:rFonts w:ascii="Times New Roman" w:hAnsi="Times New Roman"/>
                <w:b/>
                <w:bCs/>
                <w:sz w:val="24"/>
                <w:szCs w:val="24"/>
              </w:rPr>
            </w:pPr>
            <w:r w:rsidRPr="00F96D39">
              <w:rPr>
                <w:rFonts w:ascii="Times New Roman" w:hAnsi="Times New Roman"/>
                <w:b/>
                <w:bCs/>
                <w:sz w:val="24"/>
                <w:szCs w:val="24"/>
              </w:rPr>
              <w:t>Тема 2.3 Ароматические углеводороды (арены).</w:t>
            </w:r>
          </w:p>
        </w:tc>
        <w:tc>
          <w:tcPr>
            <w:tcW w:w="1874" w:type="pct"/>
            <w:tcBorders>
              <w:top w:val="single" w:sz="4" w:space="0" w:color="auto"/>
              <w:left w:val="single" w:sz="4" w:space="0" w:color="auto"/>
              <w:bottom w:val="single" w:sz="4" w:space="0" w:color="auto"/>
              <w:right w:val="single" w:sz="4" w:space="0" w:color="auto"/>
            </w:tcBorders>
          </w:tcPr>
          <w:p w14:paraId="58165541" w14:textId="4D1D618F"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 Системный анализ в решении проблем стандартизации. Метод упорядочения объектов стандартизации</w:t>
            </w:r>
          </w:p>
        </w:tc>
        <w:tc>
          <w:tcPr>
            <w:tcW w:w="573" w:type="pct"/>
            <w:tcBorders>
              <w:top w:val="single" w:sz="4" w:space="0" w:color="auto"/>
              <w:left w:val="single" w:sz="4" w:space="0" w:color="auto"/>
              <w:bottom w:val="single" w:sz="4" w:space="0" w:color="auto"/>
              <w:right w:val="single" w:sz="4" w:space="0" w:color="auto"/>
            </w:tcBorders>
            <w:vAlign w:val="center"/>
          </w:tcPr>
          <w:p w14:paraId="6BD193B9"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621D1CBC"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C06BF58"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09E76A6A"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0DEA1703"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688191E6"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4DC70D27"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685080E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11E4544E" w14:textId="736D57A2" w:rsidR="00123F17"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7F82FF69" w14:textId="77777777" w:rsidR="00123F17" w:rsidRPr="00F96D39" w:rsidRDefault="00123F17" w:rsidP="00072BA2">
            <w:pPr>
              <w:suppressAutoHyphens/>
              <w:jc w:val="both"/>
              <w:rPr>
                <w:rFonts w:ascii="Times New Roman" w:hAnsi="Times New Roman"/>
                <w:b/>
                <w:sz w:val="24"/>
                <w:szCs w:val="24"/>
                <w:lang w:eastAsia="en-US"/>
              </w:rPr>
            </w:pPr>
          </w:p>
        </w:tc>
      </w:tr>
      <w:tr w:rsidR="00123F17" w:rsidRPr="00072BA2" w14:paraId="57682425" w14:textId="77777777" w:rsidTr="00F96D39">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52F5E0E9" w14:textId="69444364" w:rsidR="00123F17" w:rsidRPr="00F96D39" w:rsidRDefault="00123F17" w:rsidP="00123F17">
            <w:pPr>
              <w:suppressAutoHyphens/>
              <w:spacing w:after="0" w:line="240" w:lineRule="auto"/>
              <w:rPr>
                <w:rFonts w:ascii="Times New Roman" w:hAnsi="Times New Roman"/>
                <w:b/>
                <w:bCs/>
                <w:sz w:val="24"/>
                <w:szCs w:val="24"/>
              </w:rPr>
            </w:pPr>
            <w:r w:rsidRPr="00F96D39">
              <w:rPr>
                <w:rFonts w:ascii="Times New Roman" w:hAnsi="Times New Roman"/>
                <w:b/>
                <w:bCs/>
                <w:sz w:val="24"/>
                <w:szCs w:val="24"/>
              </w:rPr>
              <w:t>Тема 2.4   Нефть и продукты ее переработки.</w:t>
            </w:r>
          </w:p>
        </w:tc>
        <w:tc>
          <w:tcPr>
            <w:tcW w:w="1874" w:type="pct"/>
            <w:tcBorders>
              <w:top w:val="single" w:sz="4" w:space="0" w:color="auto"/>
              <w:left w:val="single" w:sz="4" w:space="0" w:color="auto"/>
              <w:bottom w:val="single" w:sz="4" w:space="0" w:color="auto"/>
              <w:right w:val="single" w:sz="4" w:space="0" w:color="auto"/>
            </w:tcBorders>
          </w:tcPr>
          <w:p w14:paraId="0F8F6E86"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0C8FC281"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Природные и попутные нефтяные </w:t>
            </w:r>
            <w:proofErr w:type="spellStart"/>
            <w:r w:rsidRPr="00F96D39">
              <w:rPr>
                <w:rFonts w:ascii="Times New Roman" w:hAnsi="Times New Roman"/>
                <w:sz w:val="24"/>
                <w:szCs w:val="24"/>
                <w:lang w:eastAsia="en-US"/>
              </w:rPr>
              <w:t>газы</w:t>
            </w:r>
            <w:proofErr w:type="spellEnd"/>
            <w:r w:rsidRPr="00F96D39">
              <w:rPr>
                <w:rFonts w:ascii="Times New Roman" w:hAnsi="Times New Roman"/>
                <w:sz w:val="24"/>
                <w:szCs w:val="24"/>
                <w:lang w:eastAsia="en-US"/>
              </w:rPr>
              <w:t>. Нефть и продукты ее переработки, крекинг нефтяных продуктов, продукты переработки нефти. Переработка каменного угля, продукты, получаемые при коксовании каменного угля. Перспективы использования углеводородного сырья для развития энергетики.</w:t>
            </w:r>
          </w:p>
          <w:p w14:paraId="3DC22349" w14:textId="4D9CA9A5"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vAlign w:val="center"/>
          </w:tcPr>
          <w:p w14:paraId="5BD08B2C"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6A780726"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0804F90"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657919B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71DD13A4"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49476C5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54135570"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04C186C1"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19B739CA" w14:textId="0F5B3E28" w:rsidR="00123F17"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2530ACF6" w14:textId="77777777" w:rsidR="00123F17" w:rsidRPr="00F96D39" w:rsidRDefault="00123F17" w:rsidP="00072BA2">
            <w:pPr>
              <w:suppressAutoHyphens/>
              <w:jc w:val="both"/>
              <w:rPr>
                <w:rFonts w:ascii="Times New Roman" w:hAnsi="Times New Roman"/>
                <w:b/>
                <w:sz w:val="24"/>
                <w:szCs w:val="24"/>
                <w:lang w:eastAsia="en-US"/>
              </w:rPr>
            </w:pPr>
          </w:p>
        </w:tc>
      </w:tr>
      <w:tr w:rsidR="00123F17" w:rsidRPr="00072BA2" w14:paraId="64F0F933" w14:textId="77777777" w:rsidTr="00F96D39">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0A8FD76E" w14:textId="1E595D06" w:rsidR="00123F17" w:rsidRPr="00F96D39" w:rsidRDefault="00123F17" w:rsidP="00123F17">
            <w:pPr>
              <w:suppressAutoHyphens/>
              <w:spacing w:after="0" w:line="240" w:lineRule="auto"/>
              <w:rPr>
                <w:rFonts w:ascii="Times New Roman" w:hAnsi="Times New Roman"/>
                <w:b/>
                <w:bCs/>
                <w:sz w:val="24"/>
                <w:szCs w:val="24"/>
              </w:rPr>
            </w:pPr>
            <w:r w:rsidRPr="00F96D39">
              <w:rPr>
                <w:rFonts w:ascii="Times New Roman" w:hAnsi="Times New Roman"/>
                <w:b/>
                <w:bCs/>
                <w:sz w:val="24"/>
                <w:szCs w:val="24"/>
              </w:rPr>
              <w:lastRenderedPageBreak/>
              <w:t>Тема 2.5 Галогенпроизводные углеводородов</w:t>
            </w:r>
          </w:p>
        </w:tc>
        <w:tc>
          <w:tcPr>
            <w:tcW w:w="1874" w:type="pct"/>
            <w:tcBorders>
              <w:top w:val="single" w:sz="4" w:space="0" w:color="auto"/>
              <w:left w:val="single" w:sz="4" w:space="0" w:color="auto"/>
              <w:bottom w:val="single" w:sz="4" w:space="0" w:color="auto"/>
              <w:right w:val="single" w:sz="4" w:space="0" w:color="auto"/>
            </w:tcBorders>
          </w:tcPr>
          <w:p w14:paraId="5926AA4A"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3B5FC4A2"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 xml:space="preserve">Галогенопроизводные предельные углеводороды: строение, номенклатура и изомерия, получение, физические и химические свойства, отдельные представители. </w:t>
            </w:r>
            <w:proofErr w:type="spellStart"/>
            <w:r w:rsidRPr="00F96D39">
              <w:rPr>
                <w:rFonts w:ascii="Times New Roman" w:hAnsi="Times New Roman"/>
                <w:sz w:val="24"/>
                <w:szCs w:val="24"/>
                <w:lang w:eastAsia="en-US"/>
              </w:rPr>
              <w:t>Ди</w:t>
            </w:r>
            <w:proofErr w:type="spellEnd"/>
            <w:r w:rsidRPr="00F96D39">
              <w:rPr>
                <w:rFonts w:ascii="Times New Roman" w:hAnsi="Times New Roman"/>
                <w:sz w:val="24"/>
                <w:szCs w:val="24"/>
                <w:lang w:eastAsia="en-US"/>
              </w:rPr>
              <w:t xml:space="preserve">- и </w:t>
            </w:r>
            <w:proofErr w:type="spellStart"/>
            <w:r w:rsidRPr="00F96D39">
              <w:rPr>
                <w:rFonts w:ascii="Times New Roman" w:hAnsi="Times New Roman"/>
                <w:sz w:val="24"/>
                <w:szCs w:val="24"/>
                <w:lang w:eastAsia="en-US"/>
              </w:rPr>
              <w:t>полигалогенопроизводные</w:t>
            </w:r>
            <w:proofErr w:type="spellEnd"/>
            <w:r w:rsidRPr="00F96D39">
              <w:rPr>
                <w:rFonts w:ascii="Times New Roman" w:hAnsi="Times New Roman"/>
                <w:sz w:val="24"/>
                <w:szCs w:val="24"/>
                <w:lang w:eastAsia="en-US"/>
              </w:rPr>
              <w:t xml:space="preserve"> предельные углеводороды: строение, получение, физические и химические свойства, отдельные представители. Галогенопроизводные непредельные углеводороды: номенклатура и изомерия, физические и химические свойства, отдельные представители.</w:t>
            </w:r>
          </w:p>
          <w:p w14:paraId="64074CF9"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В том числе практических занятий и лабораторных работ</w:t>
            </w:r>
          </w:p>
          <w:p w14:paraId="0720C94C"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1 Практическое занятие Изучение химических свойств галогенпроизводных углеводородов.</w:t>
            </w:r>
          </w:p>
          <w:p w14:paraId="4B484138" w14:textId="3EC472AA"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vAlign w:val="center"/>
          </w:tcPr>
          <w:p w14:paraId="2DFAEC45"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E46CE43"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6884582F"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3837F74A"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5616A128"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3D315C1D"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29A7A38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1F39F1A0"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4D63A6D9" w14:textId="0CF750B5" w:rsidR="00123F17"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0304A9C1" w14:textId="77777777" w:rsidR="00123F17" w:rsidRPr="00F96D39" w:rsidRDefault="00123F17" w:rsidP="00072BA2">
            <w:pPr>
              <w:suppressAutoHyphens/>
              <w:jc w:val="both"/>
              <w:rPr>
                <w:rFonts w:ascii="Times New Roman" w:hAnsi="Times New Roman"/>
                <w:b/>
                <w:sz w:val="24"/>
                <w:szCs w:val="24"/>
                <w:lang w:eastAsia="en-US"/>
              </w:rPr>
            </w:pPr>
          </w:p>
        </w:tc>
      </w:tr>
      <w:tr w:rsidR="00072BA2" w:rsidRPr="00072BA2" w14:paraId="6B83361A" w14:textId="77777777" w:rsidTr="00F96D39">
        <w:trPr>
          <w:trHeight w:val="20"/>
        </w:trPr>
        <w:tc>
          <w:tcPr>
            <w:tcW w:w="2759" w:type="pct"/>
            <w:gridSpan w:val="2"/>
            <w:tcBorders>
              <w:top w:val="single" w:sz="4" w:space="0" w:color="auto"/>
              <w:left w:val="single" w:sz="4" w:space="0" w:color="auto"/>
              <w:bottom w:val="single" w:sz="4" w:space="0" w:color="auto"/>
              <w:right w:val="single" w:sz="4" w:space="0" w:color="auto"/>
            </w:tcBorders>
            <w:vAlign w:val="center"/>
          </w:tcPr>
          <w:p w14:paraId="42730205" w14:textId="1BA1EC66" w:rsidR="00072BA2" w:rsidRPr="00072BA2" w:rsidRDefault="00123F17" w:rsidP="00072BA2">
            <w:pPr>
              <w:rPr>
                <w:rFonts w:ascii="Times New Roman" w:hAnsi="Times New Roman"/>
                <w:b/>
                <w:bCs/>
                <w:sz w:val="24"/>
                <w:szCs w:val="24"/>
                <w:lang w:eastAsia="en-US"/>
              </w:rPr>
            </w:pPr>
            <w:r w:rsidRPr="00F96D39">
              <w:rPr>
                <w:rFonts w:ascii="Times New Roman" w:hAnsi="Times New Roman"/>
                <w:b/>
                <w:bCs/>
                <w:sz w:val="24"/>
                <w:szCs w:val="24"/>
                <w:lang w:eastAsia="en-US"/>
              </w:rPr>
              <w:t>Раздел 3. Кислородсодержащие органические соединения</w:t>
            </w:r>
          </w:p>
        </w:tc>
        <w:tc>
          <w:tcPr>
            <w:tcW w:w="573" w:type="pct"/>
            <w:tcBorders>
              <w:top w:val="single" w:sz="4" w:space="0" w:color="auto"/>
              <w:left w:val="single" w:sz="4" w:space="0" w:color="auto"/>
              <w:bottom w:val="single" w:sz="4" w:space="0" w:color="auto"/>
              <w:right w:val="single" w:sz="4" w:space="0" w:color="auto"/>
            </w:tcBorders>
            <w:vAlign w:val="center"/>
          </w:tcPr>
          <w:p w14:paraId="51214412" w14:textId="77777777" w:rsidR="00072BA2" w:rsidRPr="00072BA2" w:rsidRDefault="00072BA2"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43D409B" w14:textId="77777777" w:rsidR="00072BA2" w:rsidRPr="00072BA2" w:rsidRDefault="00072BA2"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CE43A86" w14:textId="77777777" w:rsidR="00072BA2" w:rsidRPr="00072BA2" w:rsidRDefault="00072BA2" w:rsidP="00072BA2">
            <w:pPr>
              <w:suppressAutoHyphens/>
              <w:spacing w:after="0"/>
              <w:jc w:val="both"/>
              <w:rPr>
                <w:rFonts w:ascii="Times New Roman" w:hAnsi="Times New Roman"/>
                <w:sz w:val="24"/>
                <w:szCs w:val="24"/>
                <w:lang w:eastAsia="en-US"/>
              </w:rPr>
            </w:pPr>
          </w:p>
        </w:tc>
        <w:tc>
          <w:tcPr>
            <w:tcW w:w="413" w:type="pct"/>
            <w:gridSpan w:val="2"/>
            <w:tcBorders>
              <w:top w:val="single" w:sz="4" w:space="0" w:color="auto"/>
              <w:left w:val="single" w:sz="4" w:space="0" w:color="auto"/>
              <w:bottom w:val="single" w:sz="4" w:space="0" w:color="auto"/>
              <w:right w:val="single" w:sz="4" w:space="0" w:color="auto"/>
            </w:tcBorders>
          </w:tcPr>
          <w:p w14:paraId="1AA5F3B5" w14:textId="77777777" w:rsidR="00072BA2" w:rsidRPr="00072BA2" w:rsidRDefault="00072BA2" w:rsidP="00072BA2">
            <w:pPr>
              <w:suppressAutoHyphens/>
              <w:jc w:val="both"/>
              <w:rPr>
                <w:rFonts w:ascii="Times New Roman" w:hAnsi="Times New Roman"/>
                <w:b/>
                <w:sz w:val="24"/>
                <w:szCs w:val="24"/>
                <w:lang w:eastAsia="en-US"/>
              </w:rPr>
            </w:pPr>
          </w:p>
        </w:tc>
      </w:tr>
      <w:tr w:rsidR="00072BA2" w:rsidRPr="00072BA2" w14:paraId="79A85606"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4A340D3" w14:textId="77777777" w:rsidR="00123F17" w:rsidRPr="00F96D39" w:rsidRDefault="00123F17" w:rsidP="0012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6D39">
              <w:rPr>
                <w:rFonts w:ascii="Times New Roman" w:hAnsi="Times New Roman"/>
                <w:b/>
                <w:bCs/>
                <w:sz w:val="24"/>
                <w:szCs w:val="24"/>
              </w:rPr>
              <w:t>Тема 3.1 Спирты и фенолы.</w:t>
            </w:r>
          </w:p>
          <w:p w14:paraId="017893AE" w14:textId="4963D0F3" w:rsidR="00072BA2" w:rsidRPr="00072BA2" w:rsidRDefault="00072BA2" w:rsidP="00072BA2">
            <w:pPr>
              <w:spacing w:after="0" w:line="256" w:lineRule="auto"/>
              <w:rPr>
                <w:rFonts w:ascii="Times New Roman" w:hAnsi="Times New Roman"/>
                <w:b/>
                <w:bCs/>
                <w:sz w:val="24"/>
                <w:szCs w:val="24"/>
                <w:lang w:eastAsia="en-US"/>
              </w:rPr>
            </w:pPr>
          </w:p>
        </w:tc>
        <w:tc>
          <w:tcPr>
            <w:tcW w:w="1874" w:type="pct"/>
            <w:tcBorders>
              <w:top w:val="single" w:sz="4" w:space="0" w:color="auto"/>
              <w:left w:val="single" w:sz="4" w:space="0" w:color="auto"/>
              <w:bottom w:val="single" w:sz="4" w:space="0" w:color="auto"/>
              <w:right w:val="single" w:sz="4" w:space="0" w:color="auto"/>
            </w:tcBorders>
          </w:tcPr>
          <w:p w14:paraId="14372035"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21DB4C26"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Строение и классификация спиртов. Одноатомные предельные, одноатомные непредельные, высшие, двухатомные, трехатомные спирты. Номенклатура и изомерия. Получение спиртов. Физические и химические свойства. Отдельные представители. Использование метанола. Фенолы, ароматические спирты: строение, номенклатура, изомерия, получение, физические и химические свойства, отдельные предстатели.</w:t>
            </w:r>
          </w:p>
          <w:p w14:paraId="75051ECD"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lastRenderedPageBreak/>
              <w:t>В том числе практических занятий и лабораторных работ</w:t>
            </w:r>
          </w:p>
          <w:p w14:paraId="607B85DF"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1 Практическое занятие Составление структурных формул спиртов, изучение их химических свойств.</w:t>
            </w:r>
          </w:p>
          <w:p w14:paraId="11103EEB" w14:textId="04AD0092" w:rsidR="00072BA2" w:rsidRPr="00072BA2"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vAlign w:val="center"/>
          </w:tcPr>
          <w:p w14:paraId="374A76BB" w14:textId="77777777" w:rsidR="00072BA2" w:rsidRPr="00072BA2" w:rsidRDefault="00072BA2"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3EB9AC5A" w14:textId="77777777" w:rsidR="00072BA2" w:rsidRPr="00072BA2" w:rsidRDefault="00072BA2"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DDA5CE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1D2A2CD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7607B6D4"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20FDEB16"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48307F70"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0795BA5E"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048DFFB2" w14:textId="161B50FD" w:rsidR="00072BA2" w:rsidRPr="00072BA2"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5696FE58" w14:textId="77777777" w:rsidR="00072BA2" w:rsidRPr="00072BA2" w:rsidRDefault="00072BA2" w:rsidP="00072BA2">
            <w:pPr>
              <w:suppressAutoHyphens/>
              <w:jc w:val="both"/>
              <w:rPr>
                <w:rFonts w:ascii="Times New Roman" w:hAnsi="Times New Roman"/>
                <w:b/>
                <w:sz w:val="24"/>
                <w:szCs w:val="24"/>
                <w:lang w:eastAsia="en-US"/>
              </w:rPr>
            </w:pPr>
          </w:p>
        </w:tc>
      </w:tr>
      <w:tr w:rsidR="00123F17" w:rsidRPr="00072BA2" w14:paraId="61C4FAE7"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0AD0EEE" w14:textId="21F788F0" w:rsidR="00123F17" w:rsidRPr="00F96D39" w:rsidRDefault="00123F17" w:rsidP="0012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6D39">
              <w:rPr>
                <w:rFonts w:ascii="Times New Roman" w:hAnsi="Times New Roman"/>
                <w:b/>
                <w:bCs/>
                <w:sz w:val="24"/>
                <w:szCs w:val="24"/>
              </w:rPr>
              <w:t>Тема 3.2   Альдегиды и кетоны.</w:t>
            </w:r>
          </w:p>
        </w:tc>
        <w:tc>
          <w:tcPr>
            <w:tcW w:w="1874" w:type="pct"/>
            <w:tcBorders>
              <w:top w:val="single" w:sz="4" w:space="0" w:color="auto"/>
              <w:left w:val="single" w:sz="4" w:space="0" w:color="auto"/>
              <w:bottom w:val="single" w:sz="4" w:space="0" w:color="auto"/>
              <w:right w:val="single" w:sz="4" w:space="0" w:color="auto"/>
            </w:tcBorders>
          </w:tcPr>
          <w:p w14:paraId="5B00A9B4"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437B3C20"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Строение и классификация альдегидов и кетонов. Номенклатура и изомерия. Получение. Физические и химические свойства. Отдельные представители. Непредельные альдегиды и кетоны.</w:t>
            </w:r>
          </w:p>
          <w:p w14:paraId="69BE7A61"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В том числе практических занятий и лабораторных работ</w:t>
            </w:r>
          </w:p>
          <w:p w14:paraId="4B69C483"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1 Практическое занятие Составление структурных формул альдегидов и кетонов, изучение их химических свойств.</w:t>
            </w:r>
          </w:p>
          <w:p w14:paraId="33A4B74C"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2 Лабораторная работа Исследование свойств альдегидов и кетонов.</w:t>
            </w:r>
          </w:p>
          <w:p w14:paraId="5118B30E" w14:textId="77777777"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p w14:paraId="2A2288FE" w14:textId="3B99EEC3" w:rsidR="00123F17" w:rsidRPr="00F96D39" w:rsidRDefault="00123F17" w:rsidP="00123F17">
            <w:pPr>
              <w:spacing w:after="0"/>
              <w:rPr>
                <w:rFonts w:ascii="Times New Roman" w:hAnsi="Times New Roman"/>
                <w:sz w:val="24"/>
                <w:szCs w:val="24"/>
                <w:lang w:eastAsia="en-US"/>
              </w:rPr>
            </w:pPr>
            <w:r w:rsidRPr="00F96D39">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vAlign w:val="center"/>
          </w:tcPr>
          <w:p w14:paraId="09EE4B86"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5D3FF97"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438EE26"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471526F5"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11846849"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1FA185D9"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12989AB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03734F5F"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01010845" w14:textId="79B8A588" w:rsidR="00123F17"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1FA6EC53" w14:textId="77777777" w:rsidR="00123F17" w:rsidRPr="00F96D39" w:rsidRDefault="00123F17" w:rsidP="00072BA2">
            <w:pPr>
              <w:suppressAutoHyphens/>
              <w:jc w:val="both"/>
              <w:rPr>
                <w:rFonts w:ascii="Times New Roman" w:hAnsi="Times New Roman"/>
                <w:b/>
                <w:sz w:val="24"/>
                <w:szCs w:val="24"/>
                <w:lang w:eastAsia="en-US"/>
              </w:rPr>
            </w:pPr>
          </w:p>
        </w:tc>
      </w:tr>
      <w:tr w:rsidR="00123F17" w:rsidRPr="00072BA2" w14:paraId="3129E27C"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9EFF16" w14:textId="23487B7F" w:rsidR="00123F17" w:rsidRPr="00F96D39" w:rsidRDefault="00571CEF" w:rsidP="0012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6D39">
              <w:rPr>
                <w:rFonts w:ascii="Times New Roman" w:hAnsi="Times New Roman"/>
                <w:b/>
                <w:bCs/>
                <w:sz w:val="24"/>
                <w:szCs w:val="24"/>
              </w:rPr>
              <w:t>Тема 3.3 Карбоновые кислоты и их производные</w:t>
            </w:r>
          </w:p>
        </w:tc>
        <w:tc>
          <w:tcPr>
            <w:tcW w:w="1874" w:type="pct"/>
            <w:tcBorders>
              <w:top w:val="single" w:sz="4" w:space="0" w:color="auto"/>
              <w:left w:val="single" w:sz="4" w:space="0" w:color="auto"/>
              <w:bottom w:val="single" w:sz="4" w:space="0" w:color="auto"/>
              <w:right w:val="single" w:sz="4" w:space="0" w:color="auto"/>
            </w:tcBorders>
          </w:tcPr>
          <w:p w14:paraId="35434CB1"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71E1E49C"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Одноосновные предельные карбоновые кислоты. Одноосновные непредельные карбоновые кислоты. Высшие предельные и непредельные кислоты. Двухосновные предельные и непредельные карбоновые кислоты. Строение и классификация. Номенклатура и изомерия. Получение. Физические и химические свойства. Отдельные представители.</w:t>
            </w:r>
          </w:p>
          <w:p w14:paraId="43ACCB01" w14:textId="27930CE8" w:rsidR="00123F17" w:rsidRPr="00F96D39" w:rsidRDefault="00123F17" w:rsidP="00F96D39">
            <w:pPr>
              <w:spacing w:after="0"/>
              <w:rPr>
                <w:rFonts w:ascii="Times New Roman" w:hAnsi="Times New Roman"/>
                <w:sz w:val="24"/>
                <w:szCs w:val="24"/>
                <w:lang w:eastAsia="en-US"/>
              </w:rPr>
            </w:pPr>
          </w:p>
        </w:tc>
        <w:tc>
          <w:tcPr>
            <w:tcW w:w="573" w:type="pct"/>
            <w:tcBorders>
              <w:top w:val="single" w:sz="4" w:space="0" w:color="auto"/>
              <w:left w:val="single" w:sz="4" w:space="0" w:color="auto"/>
              <w:bottom w:val="single" w:sz="4" w:space="0" w:color="auto"/>
              <w:right w:val="single" w:sz="4" w:space="0" w:color="auto"/>
            </w:tcBorders>
            <w:vAlign w:val="center"/>
          </w:tcPr>
          <w:p w14:paraId="56F4C14D"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6A87BF2"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4463A58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3DD2B643"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57A71057"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3F2AB7F1"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64DF6653"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69656CD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08A7A5A5" w14:textId="730C98FD" w:rsidR="00123F17"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228A5D4C" w14:textId="77777777" w:rsidR="00123F17" w:rsidRPr="00F96D39" w:rsidRDefault="00123F17" w:rsidP="00072BA2">
            <w:pPr>
              <w:suppressAutoHyphens/>
              <w:jc w:val="both"/>
              <w:rPr>
                <w:rFonts w:ascii="Times New Roman" w:hAnsi="Times New Roman"/>
                <w:b/>
                <w:sz w:val="24"/>
                <w:szCs w:val="24"/>
                <w:lang w:eastAsia="en-US"/>
              </w:rPr>
            </w:pPr>
          </w:p>
        </w:tc>
      </w:tr>
      <w:tr w:rsidR="00123F17" w:rsidRPr="00072BA2" w14:paraId="051E580C"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17BF6C0" w14:textId="26FB8102" w:rsidR="00123F17" w:rsidRPr="00F96D39" w:rsidRDefault="00F96D39" w:rsidP="0012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6D39">
              <w:rPr>
                <w:rFonts w:ascii="Times New Roman" w:hAnsi="Times New Roman"/>
                <w:b/>
                <w:bCs/>
                <w:sz w:val="24"/>
                <w:szCs w:val="24"/>
              </w:rPr>
              <w:lastRenderedPageBreak/>
              <w:t>Тема 3.4 Углеводы</w:t>
            </w:r>
          </w:p>
        </w:tc>
        <w:tc>
          <w:tcPr>
            <w:tcW w:w="1874" w:type="pct"/>
            <w:tcBorders>
              <w:top w:val="single" w:sz="4" w:space="0" w:color="auto"/>
              <w:left w:val="single" w:sz="4" w:space="0" w:color="auto"/>
              <w:bottom w:val="single" w:sz="4" w:space="0" w:color="auto"/>
              <w:right w:val="single" w:sz="4" w:space="0" w:color="auto"/>
            </w:tcBorders>
          </w:tcPr>
          <w:p w14:paraId="28EF1592"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771B3D10"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 xml:space="preserve">Сахара, моносахариды, олигосахариды, дисахариды, высокомолекулярные полисахариды: классификация, строение, </w:t>
            </w:r>
            <w:proofErr w:type="spellStart"/>
            <w:r w:rsidRPr="00F96D39">
              <w:rPr>
                <w:rFonts w:ascii="Times New Roman" w:hAnsi="Times New Roman"/>
                <w:sz w:val="24"/>
                <w:szCs w:val="24"/>
                <w:lang w:eastAsia="en-US"/>
              </w:rPr>
              <w:t>стереоизомерия</w:t>
            </w:r>
            <w:proofErr w:type="spellEnd"/>
            <w:r w:rsidRPr="00F96D39">
              <w:rPr>
                <w:rFonts w:ascii="Times New Roman" w:hAnsi="Times New Roman"/>
                <w:sz w:val="24"/>
                <w:szCs w:val="24"/>
                <w:lang w:eastAsia="en-US"/>
              </w:rPr>
              <w:t xml:space="preserve"> моносахаридов, получение, физические и химические свойства, отдельные представители. Крахмал, целлюлоза, древесина и бумага.</w:t>
            </w:r>
          </w:p>
          <w:p w14:paraId="6B02759D"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p w14:paraId="4BB5FBCA" w14:textId="5866E9F7" w:rsidR="00123F17"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vAlign w:val="center"/>
          </w:tcPr>
          <w:p w14:paraId="1F895EA2"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7400360E"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E98A5D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311F7E21"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20367AFA"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65188B21"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799E67A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4CFC26E6"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4726A2AF" w14:textId="006D1150" w:rsidR="00123F17"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303BE71F" w14:textId="77777777" w:rsidR="00123F17" w:rsidRPr="00F96D39" w:rsidRDefault="00123F17" w:rsidP="00072BA2">
            <w:pPr>
              <w:suppressAutoHyphens/>
              <w:jc w:val="both"/>
              <w:rPr>
                <w:rFonts w:ascii="Times New Roman" w:hAnsi="Times New Roman"/>
                <w:b/>
                <w:sz w:val="24"/>
                <w:szCs w:val="24"/>
                <w:lang w:eastAsia="en-US"/>
              </w:rPr>
            </w:pPr>
          </w:p>
        </w:tc>
      </w:tr>
      <w:tr w:rsidR="00F96D39" w:rsidRPr="00072BA2" w14:paraId="340C1EA4" w14:textId="77777777" w:rsidTr="00F96D39">
        <w:trPr>
          <w:trHeight w:val="20"/>
        </w:trPr>
        <w:tc>
          <w:tcPr>
            <w:tcW w:w="2759" w:type="pct"/>
            <w:gridSpan w:val="2"/>
            <w:tcBorders>
              <w:top w:val="single" w:sz="4" w:space="0" w:color="auto"/>
              <w:left w:val="single" w:sz="4" w:space="0" w:color="auto"/>
              <w:bottom w:val="single" w:sz="4" w:space="0" w:color="auto"/>
              <w:right w:val="single" w:sz="4" w:space="0" w:color="auto"/>
            </w:tcBorders>
            <w:vAlign w:val="center"/>
          </w:tcPr>
          <w:p w14:paraId="3A221FE8" w14:textId="09EF1565" w:rsidR="00F96D39" w:rsidRPr="00F96D39" w:rsidRDefault="00F96D39" w:rsidP="00123F17">
            <w:pPr>
              <w:spacing w:after="0"/>
              <w:rPr>
                <w:rFonts w:ascii="Times New Roman" w:hAnsi="Times New Roman"/>
                <w:b/>
                <w:bCs/>
                <w:sz w:val="24"/>
                <w:szCs w:val="24"/>
                <w:lang w:eastAsia="en-US"/>
              </w:rPr>
            </w:pPr>
            <w:r w:rsidRPr="00F96D39">
              <w:rPr>
                <w:rFonts w:ascii="Times New Roman" w:hAnsi="Times New Roman"/>
                <w:b/>
                <w:bCs/>
                <w:sz w:val="24"/>
                <w:szCs w:val="24"/>
                <w:lang w:eastAsia="en-US"/>
              </w:rPr>
              <w:t>Раздел 4. Азотсодержащие органические соединения</w:t>
            </w:r>
          </w:p>
        </w:tc>
        <w:tc>
          <w:tcPr>
            <w:tcW w:w="573" w:type="pct"/>
            <w:tcBorders>
              <w:top w:val="single" w:sz="4" w:space="0" w:color="auto"/>
              <w:left w:val="single" w:sz="4" w:space="0" w:color="auto"/>
              <w:bottom w:val="single" w:sz="4" w:space="0" w:color="auto"/>
              <w:right w:val="single" w:sz="4" w:space="0" w:color="auto"/>
            </w:tcBorders>
            <w:vAlign w:val="center"/>
          </w:tcPr>
          <w:p w14:paraId="4A2ECFE3" w14:textId="77777777" w:rsidR="00F96D39" w:rsidRPr="00F96D39" w:rsidRDefault="00F96D39"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0EA11AF" w14:textId="77777777" w:rsidR="00F96D39" w:rsidRPr="00F96D39" w:rsidRDefault="00F96D39"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EB50E5D" w14:textId="77777777" w:rsidR="00F96D39" w:rsidRPr="00F96D39" w:rsidRDefault="00F96D39" w:rsidP="00072BA2">
            <w:pPr>
              <w:suppressAutoHyphens/>
              <w:spacing w:after="0"/>
              <w:jc w:val="both"/>
              <w:rPr>
                <w:rFonts w:ascii="Times New Roman" w:hAnsi="Times New Roman"/>
                <w:sz w:val="24"/>
                <w:szCs w:val="24"/>
                <w:lang w:eastAsia="en-US"/>
              </w:rPr>
            </w:pPr>
          </w:p>
        </w:tc>
        <w:tc>
          <w:tcPr>
            <w:tcW w:w="413" w:type="pct"/>
            <w:gridSpan w:val="2"/>
            <w:tcBorders>
              <w:top w:val="single" w:sz="4" w:space="0" w:color="auto"/>
              <w:left w:val="single" w:sz="4" w:space="0" w:color="auto"/>
              <w:bottom w:val="single" w:sz="4" w:space="0" w:color="auto"/>
              <w:right w:val="single" w:sz="4" w:space="0" w:color="auto"/>
            </w:tcBorders>
          </w:tcPr>
          <w:p w14:paraId="72F4CA91" w14:textId="77777777" w:rsidR="00F96D39" w:rsidRPr="00F96D39" w:rsidRDefault="00F96D39" w:rsidP="00072BA2">
            <w:pPr>
              <w:suppressAutoHyphens/>
              <w:jc w:val="both"/>
              <w:rPr>
                <w:rFonts w:ascii="Times New Roman" w:hAnsi="Times New Roman"/>
                <w:b/>
                <w:sz w:val="24"/>
                <w:szCs w:val="24"/>
                <w:lang w:eastAsia="en-US"/>
              </w:rPr>
            </w:pPr>
          </w:p>
        </w:tc>
      </w:tr>
      <w:tr w:rsidR="00F96D39" w:rsidRPr="00072BA2" w14:paraId="06576D68"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72A490C"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6D39">
              <w:rPr>
                <w:rFonts w:ascii="Times New Roman" w:hAnsi="Times New Roman"/>
                <w:b/>
                <w:bCs/>
                <w:sz w:val="24"/>
                <w:szCs w:val="24"/>
              </w:rPr>
              <w:t>Тема 4.1 Амины.</w:t>
            </w:r>
          </w:p>
          <w:p w14:paraId="46F53266" w14:textId="77777777" w:rsidR="00F96D39" w:rsidRPr="00F96D39" w:rsidRDefault="00F96D39" w:rsidP="0012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1874" w:type="pct"/>
            <w:tcBorders>
              <w:top w:val="single" w:sz="4" w:space="0" w:color="auto"/>
              <w:left w:val="single" w:sz="4" w:space="0" w:color="auto"/>
              <w:bottom w:val="single" w:sz="4" w:space="0" w:color="auto"/>
              <w:right w:val="single" w:sz="4" w:space="0" w:color="auto"/>
            </w:tcBorders>
          </w:tcPr>
          <w:p w14:paraId="0D9197EF"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257E6080"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 xml:space="preserve">Строение и классификация аминов. Номенклатура и изомерия. Физические и химические свойства. Отдельные представители.   </w:t>
            </w:r>
          </w:p>
          <w:p w14:paraId="7C48DC92"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В том числе практических занятий и лабораторных работ</w:t>
            </w:r>
          </w:p>
          <w:p w14:paraId="1242D796"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1 Практическое занятие Изучение химических свойств и способов получения аминов.</w:t>
            </w:r>
          </w:p>
          <w:p w14:paraId="2955436D"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p w14:paraId="479B5C1B" w14:textId="47086D56"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vAlign w:val="center"/>
          </w:tcPr>
          <w:p w14:paraId="2E29449D" w14:textId="77777777" w:rsidR="00F96D39" w:rsidRPr="00F96D39" w:rsidRDefault="00F96D39"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039F57C" w14:textId="77777777" w:rsidR="00F96D39" w:rsidRPr="00F96D39" w:rsidRDefault="00F96D39"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F0E118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39C3FBA1"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2E992C2D"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45408846"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57B8BBA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650491F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4A8B3D3C" w14:textId="7B5FD04B" w:rsidR="00F96D39"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5AB90090" w14:textId="77777777" w:rsidR="00F96D39" w:rsidRPr="00F96D39" w:rsidRDefault="00F96D39" w:rsidP="00072BA2">
            <w:pPr>
              <w:suppressAutoHyphens/>
              <w:jc w:val="both"/>
              <w:rPr>
                <w:rFonts w:ascii="Times New Roman" w:hAnsi="Times New Roman"/>
                <w:b/>
                <w:sz w:val="24"/>
                <w:szCs w:val="24"/>
                <w:lang w:eastAsia="en-US"/>
              </w:rPr>
            </w:pPr>
          </w:p>
        </w:tc>
      </w:tr>
      <w:tr w:rsidR="00123F17" w:rsidRPr="00072BA2" w14:paraId="356B1D12"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2CC88B0"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p w14:paraId="3BA49617"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F96D39">
              <w:rPr>
                <w:rFonts w:ascii="Times New Roman" w:hAnsi="Times New Roman"/>
                <w:b/>
                <w:bCs/>
                <w:sz w:val="24"/>
                <w:szCs w:val="24"/>
              </w:rPr>
              <w:t xml:space="preserve">Тема 4.2 Аминокислоты и </w:t>
            </w:r>
            <w:proofErr w:type="spellStart"/>
            <w:r w:rsidRPr="00F96D39">
              <w:rPr>
                <w:rFonts w:ascii="Times New Roman" w:hAnsi="Times New Roman"/>
                <w:b/>
                <w:bCs/>
                <w:sz w:val="24"/>
                <w:szCs w:val="24"/>
              </w:rPr>
              <w:t>аминоспирты</w:t>
            </w:r>
            <w:proofErr w:type="spellEnd"/>
          </w:p>
          <w:p w14:paraId="78247848" w14:textId="77777777" w:rsidR="00123F17" w:rsidRPr="00F96D39" w:rsidRDefault="00123F17" w:rsidP="00123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i/>
                <w:iCs/>
                <w:sz w:val="24"/>
                <w:szCs w:val="24"/>
              </w:rPr>
            </w:pPr>
          </w:p>
        </w:tc>
        <w:tc>
          <w:tcPr>
            <w:tcW w:w="1874" w:type="pct"/>
            <w:tcBorders>
              <w:top w:val="single" w:sz="4" w:space="0" w:color="auto"/>
              <w:left w:val="single" w:sz="4" w:space="0" w:color="auto"/>
              <w:bottom w:val="single" w:sz="4" w:space="0" w:color="auto"/>
              <w:right w:val="single" w:sz="4" w:space="0" w:color="auto"/>
            </w:tcBorders>
          </w:tcPr>
          <w:p w14:paraId="5042A232"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2755408A"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 xml:space="preserve">Строение и классификация аминокислот и </w:t>
            </w:r>
            <w:proofErr w:type="spellStart"/>
            <w:r w:rsidRPr="00F96D39">
              <w:rPr>
                <w:rFonts w:ascii="Times New Roman" w:hAnsi="Times New Roman"/>
                <w:sz w:val="24"/>
                <w:szCs w:val="24"/>
                <w:lang w:eastAsia="en-US"/>
              </w:rPr>
              <w:t>аминоспиртов</w:t>
            </w:r>
            <w:proofErr w:type="spellEnd"/>
            <w:r w:rsidRPr="00F96D39">
              <w:rPr>
                <w:rFonts w:ascii="Times New Roman" w:hAnsi="Times New Roman"/>
                <w:sz w:val="24"/>
                <w:szCs w:val="24"/>
                <w:lang w:eastAsia="en-US"/>
              </w:rPr>
              <w:t xml:space="preserve">. Номенклатура и изомерия. Физические и химические свойства. Отдельные представители. Белки – природные биополимеры: </w:t>
            </w:r>
            <w:r w:rsidRPr="00F96D39">
              <w:rPr>
                <w:rFonts w:ascii="Times New Roman" w:hAnsi="Times New Roman"/>
                <w:sz w:val="24"/>
                <w:szCs w:val="24"/>
                <w:lang w:eastAsia="en-US"/>
              </w:rPr>
              <w:lastRenderedPageBreak/>
              <w:t>строение, классификация, получение, химические свойства.</w:t>
            </w:r>
          </w:p>
          <w:p w14:paraId="0C99C8F3"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В том числе практических занятий и лабораторных работ</w:t>
            </w:r>
          </w:p>
          <w:p w14:paraId="02BECB74"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1 Практическое занятие Изучение свойств белков</w:t>
            </w:r>
          </w:p>
          <w:p w14:paraId="6C8FC4F4"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p w14:paraId="2A275DA4" w14:textId="6283BE1A" w:rsidR="00123F17"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vAlign w:val="center"/>
          </w:tcPr>
          <w:p w14:paraId="43401D3E" w14:textId="77777777" w:rsidR="00123F17" w:rsidRPr="00F96D39" w:rsidRDefault="00123F17"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DAEA400" w14:textId="77777777" w:rsidR="00123F17" w:rsidRPr="00F96D39" w:rsidRDefault="00123F17"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58CDAC9"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27B21E6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7745E10F"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4ED7F5C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4DFBF050"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553F08E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7FD64A9F" w14:textId="6E463A18" w:rsidR="00123F17" w:rsidRPr="00F96D39"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5AF99F8F" w14:textId="77777777" w:rsidR="00123F17" w:rsidRPr="00F96D39" w:rsidRDefault="00123F17" w:rsidP="00072BA2">
            <w:pPr>
              <w:suppressAutoHyphens/>
              <w:jc w:val="both"/>
              <w:rPr>
                <w:rFonts w:ascii="Times New Roman" w:hAnsi="Times New Roman"/>
                <w:b/>
                <w:sz w:val="24"/>
                <w:szCs w:val="24"/>
                <w:lang w:eastAsia="en-US"/>
              </w:rPr>
            </w:pPr>
          </w:p>
        </w:tc>
      </w:tr>
      <w:tr w:rsidR="00072BA2" w:rsidRPr="00072BA2" w14:paraId="1C695EAD"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25AEDE8" w14:textId="0BD38368" w:rsidR="00072BA2" w:rsidRPr="00072BA2" w:rsidRDefault="00F96D39" w:rsidP="00072BA2">
            <w:pPr>
              <w:spacing w:after="0" w:line="256" w:lineRule="auto"/>
              <w:rPr>
                <w:rFonts w:ascii="Times New Roman" w:hAnsi="Times New Roman"/>
                <w:b/>
                <w:bCs/>
                <w:sz w:val="24"/>
                <w:szCs w:val="24"/>
                <w:lang w:eastAsia="en-US"/>
              </w:rPr>
            </w:pPr>
            <w:r w:rsidRPr="00F96D39">
              <w:rPr>
                <w:rFonts w:ascii="Times New Roman" w:hAnsi="Times New Roman"/>
                <w:b/>
                <w:bCs/>
                <w:sz w:val="24"/>
                <w:szCs w:val="24"/>
                <w:lang w:eastAsia="en-US"/>
              </w:rPr>
              <w:t>Тема 4.3   Гетероциклические соединения</w:t>
            </w:r>
          </w:p>
        </w:tc>
        <w:tc>
          <w:tcPr>
            <w:tcW w:w="1874" w:type="pct"/>
            <w:tcBorders>
              <w:top w:val="single" w:sz="4" w:space="0" w:color="auto"/>
              <w:left w:val="single" w:sz="4" w:space="0" w:color="auto"/>
              <w:bottom w:val="single" w:sz="4" w:space="0" w:color="auto"/>
              <w:right w:val="single" w:sz="4" w:space="0" w:color="auto"/>
            </w:tcBorders>
          </w:tcPr>
          <w:p w14:paraId="78A409CE"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48192EE7"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Общая характеристика гетероциклов. Пятичленные, шестичленные гетероциклы: строение, номенклатура, химические свойства, представители, получение. Понятие об алкалоидах.</w:t>
            </w:r>
          </w:p>
          <w:p w14:paraId="0929328E"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Самостоятельная работа обучающихся</w:t>
            </w:r>
          </w:p>
          <w:p w14:paraId="305B24EB" w14:textId="0C8534E0" w:rsidR="00072BA2" w:rsidRPr="00072BA2"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vAlign w:val="center"/>
          </w:tcPr>
          <w:p w14:paraId="33A41CF8" w14:textId="77777777" w:rsidR="00072BA2" w:rsidRPr="00072BA2" w:rsidRDefault="00072BA2"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39F82884" w14:textId="77777777" w:rsidR="00072BA2" w:rsidRPr="00072BA2" w:rsidRDefault="00072BA2"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13BB5E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7ABD817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531D387B"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230C96A2"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34FB976C"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32ECEA85"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5E2BAF59" w14:textId="45EDB374" w:rsidR="00072BA2" w:rsidRPr="00072BA2"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4CF2DF32" w14:textId="77777777" w:rsidR="00072BA2" w:rsidRPr="00072BA2" w:rsidRDefault="00072BA2" w:rsidP="00072BA2">
            <w:pPr>
              <w:suppressAutoHyphens/>
              <w:jc w:val="both"/>
              <w:rPr>
                <w:rFonts w:ascii="Times New Roman" w:hAnsi="Times New Roman"/>
                <w:b/>
                <w:sz w:val="24"/>
                <w:szCs w:val="24"/>
                <w:lang w:eastAsia="en-US"/>
              </w:rPr>
            </w:pPr>
          </w:p>
        </w:tc>
      </w:tr>
      <w:tr w:rsidR="00F96D39" w:rsidRPr="00072BA2" w14:paraId="50019600" w14:textId="77777777" w:rsidTr="00F96D39">
        <w:trPr>
          <w:trHeight w:val="20"/>
        </w:trPr>
        <w:tc>
          <w:tcPr>
            <w:tcW w:w="2759" w:type="pct"/>
            <w:gridSpan w:val="2"/>
            <w:tcBorders>
              <w:top w:val="single" w:sz="4" w:space="0" w:color="auto"/>
              <w:left w:val="single" w:sz="4" w:space="0" w:color="auto"/>
              <w:bottom w:val="single" w:sz="4" w:space="0" w:color="auto"/>
              <w:right w:val="single" w:sz="4" w:space="0" w:color="auto"/>
            </w:tcBorders>
            <w:vAlign w:val="center"/>
          </w:tcPr>
          <w:p w14:paraId="3C765CED" w14:textId="1018992D" w:rsidR="00F96D39" w:rsidRPr="00072BA2" w:rsidRDefault="00F96D39" w:rsidP="00072BA2">
            <w:pPr>
              <w:spacing w:after="0"/>
              <w:rPr>
                <w:rFonts w:ascii="Times New Roman" w:hAnsi="Times New Roman"/>
                <w:b/>
                <w:bCs/>
                <w:sz w:val="24"/>
                <w:szCs w:val="24"/>
                <w:lang w:eastAsia="en-US"/>
              </w:rPr>
            </w:pPr>
            <w:r w:rsidRPr="00F96D39">
              <w:rPr>
                <w:rFonts w:ascii="Times New Roman" w:hAnsi="Times New Roman"/>
                <w:b/>
                <w:bCs/>
                <w:sz w:val="24"/>
                <w:szCs w:val="24"/>
                <w:lang w:eastAsia="en-US"/>
              </w:rPr>
              <w:t>Раздел 5. Высокомолекулярные синтетические соединения</w:t>
            </w:r>
          </w:p>
        </w:tc>
        <w:tc>
          <w:tcPr>
            <w:tcW w:w="573" w:type="pct"/>
            <w:tcBorders>
              <w:top w:val="single" w:sz="4" w:space="0" w:color="auto"/>
              <w:left w:val="single" w:sz="4" w:space="0" w:color="auto"/>
              <w:bottom w:val="single" w:sz="4" w:space="0" w:color="auto"/>
              <w:right w:val="single" w:sz="4" w:space="0" w:color="auto"/>
            </w:tcBorders>
            <w:vAlign w:val="center"/>
          </w:tcPr>
          <w:p w14:paraId="23D7B705" w14:textId="77777777" w:rsidR="00F96D39" w:rsidRPr="00072BA2" w:rsidRDefault="00F96D39"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2594FE8E" w14:textId="77777777" w:rsidR="00F96D39" w:rsidRPr="00072BA2" w:rsidRDefault="00F96D39"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655C70A" w14:textId="2B208A30" w:rsidR="00F96D39" w:rsidRPr="00072BA2" w:rsidRDefault="00F96D39" w:rsidP="00072BA2">
            <w:pPr>
              <w:suppressAutoHyphens/>
              <w:spacing w:after="0"/>
              <w:jc w:val="both"/>
              <w:rPr>
                <w:rFonts w:ascii="Times New Roman" w:hAnsi="Times New Roman"/>
                <w:sz w:val="24"/>
                <w:szCs w:val="24"/>
                <w:lang w:eastAsia="en-US"/>
              </w:rPr>
            </w:pPr>
          </w:p>
        </w:tc>
        <w:tc>
          <w:tcPr>
            <w:tcW w:w="413" w:type="pct"/>
            <w:gridSpan w:val="2"/>
            <w:tcBorders>
              <w:top w:val="single" w:sz="4" w:space="0" w:color="auto"/>
              <w:left w:val="single" w:sz="4" w:space="0" w:color="auto"/>
              <w:bottom w:val="single" w:sz="4" w:space="0" w:color="auto"/>
              <w:right w:val="single" w:sz="4" w:space="0" w:color="auto"/>
            </w:tcBorders>
          </w:tcPr>
          <w:p w14:paraId="23C17711" w14:textId="77777777" w:rsidR="00F96D39" w:rsidRPr="00072BA2" w:rsidRDefault="00F96D39" w:rsidP="00072BA2">
            <w:pPr>
              <w:suppressAutoHyphens/>
              <w:jc w:val="both"/>
              <w:rPr>
                <w:rFonts w:ascii="Times New Roman" w:hAnsi="Times New Roman"/>
                <w:b/>
                <w:sz w:val="24"/>
                <w:szCs w:val="24"/>
                <w:lang w:eastAsia="en-US"/>
              </w:rPr>
            </w:pPr>
          </w:p>
        </w:tc>
      </w:tr>
      <w:tr w:rsidR="00072BA2" w:rsidRPr="00072BA2" w14:paraId="5A449AF1" w14:textId="77777777" w:rsidTr="00F96D39">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7E45B22" w14:textId="077A544C" w:rsidR="00072BA2" w:rsidRPr="00072BA2" w:rsidRDefault="00F96D39" w:rsidP="00072BA2">
            <w:pPr>
              <w:spacing w:after="0" w:line="256" w:lineRule="auto"/>
              <w:rPr>
                <w:rFonts w:ascii="Times New Roman" w:hAnsi="Times New Roman"/>
                <w:b/>
                <w:bCs/>
                <w:sz w:val="24"/>
                <w:szCs w:val="24"/>
                <w:lang w:eastAsia="en-US"/>
              </w:rPr>
            </w:pPr>
            <w:r w:rsidRPr="00F96D39">
              <w:rPr>
                <w:rFonts w:ascii="Times New Roman" w:hAnsi="Times New Roman"/>
                <w:b/>
                <w:bCs/>
                <w:sz w:val="24"/>
                <w:szCs w:val="24"/>
                <w:lang w:eastAsia="en-US"/>
              </w:rPr>
              <w:t>Тема 5.1 Высокомолекулярные синтетические соединения.</w:t>
            </w:r>
          </w:p>
        </w:tc>
        <w:tc>
          <w:tcPr>
            <w:tcW w:w="1874" w:type="pct"/>
            <w:tcBorders>
              <w:top w:val="single" w:sz="4" w:space="0" w:color="auto"/>
              <w:left w:val="single" w:sz="4" w:space="0" w:color="auto"/>
              <w:bottom w:val="single" w:sz="4" w:space="0" w:color="auto"/>
              <w:right w:val="single" w:sz="4" w:space="0" w:color="auto"/>
            </w:tcBorders>
          </w:tcPr>
          <w:p w14:paraId="2F7379E5"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Содержание учебного материала</w:t>
            </w:r>
          </w:p>
          <w:p w14:paraId="7C180427"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Высокомолекулярные синтетические соединения (ВМС). Классификация и номенклатура. Полимеры регулярного и нерегулярного строения, стереорегулярные полимеры. Отличительные особенности ВМС. Аморфное и кристаллическое строение полимеров. Зависимость физических свойств полимеров от их строения.</w:t>
            </w:r>
          </w:p>
          <w:p w14:paraId="406454B0"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В том числе практических занятий и лабораторных работ</w:t>
            </w:r>
          </w:p>
          <w:p w14:paraId="6411BBFA"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1 Практическое занятие Изучение свойств ВМС</w:t>
            </w:r>
          </w:p>
          <w:p w14:paraId="17655012" w14:textId="77777777" w:rsidR="00F96D39" w:rsidRPr="00F96D39"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lastRenderedPageBreak/>
              <w:t>Самостоятельная работа обучающихся</w:t>
            </w:r>
          </w:p>
          <w:p w14:paraId="78F8AAEE" w14:textId="24BD8BBF" w:rsidR="00072BA2" w:rsidRPr="00072BA2" w:rsidRDefault="00F96D39" w:rsidP="00F96D39">
            <w:pPr>
              <w:spacing w:after="0"/>
              <w:rPr>
                <w:rFonts w:ascii="Times New Roman" w:hAnsi="Times New Roman"/>
                <w:sz w:val="24"/>
                <w:szCs w:val="24"/>
                <w:lang w:eastAsia="en-US"/>
              </w:rPr>
            </w:pPr>
            <w:r w:rsidRPr="00F96D39">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vAlign w:val="center"/>
          </w:tcPr>
          <w:p w14:paraId="76C25309" w14:textId="77777777" w:rsidR="00072BA2" w:rsidRPr="00072BA2" w:rsidRDefault="00072BA2" w:rsidP="00072BA2">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7F88AAA" w14:textId="77777777" w:rsidR="00072BA2" w:rsidRPr="00072BA2" w:rsidRDefault="00072BA2" w:rsidP="00072BA2">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2C45546"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01</w:t>
            </w:r>
          </w:p>
          <w:p w14:paraId="31082A69"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02</w:t>
            </w:r>
          </w:p>
          <w:p w14:paraId="214FB8AA"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ОК03</w:t>
            </w:r>
          </w:p>
          <w:p w14:paraId="0A6C2648"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 xml:space="preserve">ОК 04 </w:t>
            </w:r>
          </w:p>
          <w:p w14:paraId="7205476F"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07</w:t>
            </w:r>
          </w:p>
          <w:p w14:paraId="4F925EC4" w14:textId="77777777" w:rsidR="00F96D39" w:rsidRPr="00F96D39" w:rsidRDefault="00F96D39" w:rsidP="00F96D39">
            <w:pPr>
              <w:spacing w:after="0" w:line="240" w:lineRule="auto"/>
              <w:jc w:val="center"/>
              <w:rPr>
                <w:rFonts w:ascii="Times New Roman" w:hAnsi="Times New Roman"/>
                <w:b/>
                <w:bCs/>
                <w:iCs/>
                <w:sz w:val="24"/>
                <w:szCs w:val="24"/>
                <w:lang w:eastAsia="en-US"/>
              </w:rPr>
            </w:pPr>
            <w:r w:rsidRPr="00F96D39">
              <w:rPr>
                <w:rFonts w:ascii="Times New Roman" w:hAnsi="Times New Roman"/>
                <w:b/>
                <w:bCs/>
                <w:iCs/>
                <w:sz w:val="24"/>
                <w:szCs w:val="24"/>
                <w:lang w:eastAsia="en-US"/>
              </w:rPr>
              <w:t>ОК 10</w:t>
            </w:r>
          </w:p>
          <w:p w14:paraId="6B7CE1E0" w14:textId="3D4A5F58" w:rsidR="00072BA2" w:rsidRPr="00072BA2" w:rsidRDefault="00F96D39" w:rsidP="00F96D39">
            <w:pPr>
              <w:suppressAutoHyphens/>
              <w:spacing w:after="0"/>
              <w:jc w:val="center"/>
              <w:rPr>
                <w:rFonts w:ascii="Times New Roman" w:hAnsi="Times New Roman"/>
                <w:sz w:val="24"/>
                <w:szCs w:val="24"/>
                <w:lang w:eastAsia="en-US"/>
              </w:rPr>
            </w:pPr>
            <w:r w:rsidRPr="00F96D39">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30F24B6E" w14:textId="77777777" w:rsidR="00072BA2" w:rsidRPr="00072BA2" w:rsidRDefault="00072BA2" w:rsidP="00072BA2">
            <w:pPr>
              <w:suppressAutoHyphens/>
              <w:jc w:val="both"/>
              <w:rPr>
                <w:rFonts w:ascii="Times New Roman" w:hAnsi="Times New Roman"/>
                <w:b/>
                <w:sz w:val="24"/>
                <w:szCs w:val="24"/>
                <w:lang w:eastAsia="en-US"/>
              </w:rPr>
            </w:pPr>
          </w:p>
        </w:tc>
      </w:tr>
      <w:tr w:rsidR="00072BA2" w:rsidRPr="00072BA2" w14:paraId="6A031A57" w14:textId="77777777" w:rsidTr="00F96D39">
        <w:trPr>
          <w:trHeight w:val="20"/>
        </w:trPr>
        <w:tc>
          <w:tcPr>
            <w:tcW w:w="2759" w:type="pct"/>
            <w:gridSpan w:val="2"/>
            <w:tcBorders>
              <w:top w:val="single" w:sz="4" w:space="0" w:color="auto"/>
              <w:left w:val="single" w:sz="4" w:space="0" w:color="auto"/>
              <w:bottom w:val="single" w:sz="4" w:space="0" w:color="auto"/>
              <w:right w:val="single" w:sz="4" w:space="0" w:color="auto"/>
            </w:tcBorders>
            <w:hideMark/>
          </w:tcPr>
          <w:p w14:paraId="603F778A" w14:textId="77777777" w:rsidR="00072BA2" w:rsidRPr="00072BA2" w:rsidRDefault="00072BA2" w:rsidP="00072BA2">
            <w:pPr>
              <w:rPr>
                <w:rFonts w:ascii="Times New Roman" w:hAnsi="Times New Roman"/>
                <w:b/>
                <w:bCs/>
                <w:sz w:val="24"/>
                <w:szCs w:val="24"/>
                <w:lang w:eastAsia="en-US"/>
              </w:rPr>
            </w:pPr>
            <w:r w:rsidRPr="00072BA2">
              <w:rPr>
                <w:rFonts w:ascii="Times New Roman" w:hAnsi="Times New Roman"/>
                <w:b/>
                <w:bCs/>
                <w:sz w:val="24"/>
                <w:szCs w:val="24"/>
                <w:lang w:eastAsia="en-US"/>
              </w:rPr>
              <w:t>Всего:</w:t>
            </w:r>
          </w:p>
        </w:tc>
        <w:tc>
          <w:tcPr>
            <w:tcW w:w="575" w:type="pct"/>
            <w:gridSpan w:val="2"/>
            <w:tcBorders>
              <w:top w:val="single" w:sz="4" w:space="0" w:color="auto"/>
              <w:left w:val="single" w:sz="4" w:space="0" w:color="auto"/>
              <w:bottom w:val="single" w:sz="4" w:space="0" w:color="auto"/>
              <w:right w:val="single" w:sz="4" w:space="0" w:color="auto"/>
            </w:tcBorders>
            <w:vAlign w:val="center"/>
          </w:tcPr>
          <w:p w14:paraId="7DD9DDDE" w14:textId="77777777" w:rsidR="00072BA2" w:rsidRPr="00072BA2" w:rsidRDefault="00072BA2" w:rsidP="00072BA2">
            <w:pPr>
              <w:rPr>
                <w:rFonts w:ascii="Times New Roman" w:hAnsi="Times New Roman"/>
                <w:iCs/>
                <w:sz w:val="24"/>
                <w:szCs w:val="24"/>
                <w:lang w:eastAsia="en-US"/>
              </w:rPr>
            </w:pPr>
          </w:p>
        </w:tc>
        <w:tc>
          <w:tcPr>
            <w:tcW w:w="625" w:type="pct"/>
            <w:gridSpan w:val="2"/>
            <w:tcBorders>
              <w:top w:val="single" w:sz="4" w:space="0" w:color="auto"/>
              <w:left w:val="single" w:sz="4" w:space="0" w:color="auto"/>
              <w:bottom w:val="single" w:sz="4" w:space="0" w:color="auto"/>
              <w:right w:val="single" w:sz="4" w:space="0" w:color="auto"/>
            </w:tcBorders>
            <w:vAlign w:val="center"/>
          </w:tcPr>
          <w:p w14:paraId="2A218DB4" w14:textId="77777777" w:rsidR="00072BA2" w:rsidRPr="00072BA2" w:rsidRDefault="00072BA2" w:rsidP="00072BA2">
            <w:pPr>
              <w:rPr>
                <w:rFonts w:ascii="Times New Roman" w:hAnsi="Times New Roman"/>
                <w:b/>
                <w:bCs/>
                <w:i/>
                <w:sz w:val="24"/>
                <w:szCs w:val="24"/>
                <w:lang w:eastAsia="en-US"/>
              </w:rPr>
            </w:pPr>
            <w:r w:rsidRPr="00072BA2">
              <w:rPr>
                <w:rFonts w:ascii="Times New Roman" w:hAnsi="Times New Roman"/>
                <w:b/>
                <w:bCs/>
                <w:iCs/>
                <w:sz w:val="24"/>
                <w:szCs w:val="24"/>
                <w:lang w:eastAsia="en-US"/>
              </w:rPr>
              <w:t>32</w:t>
            </w:r>
          </w:p>
        </w:tc>
        <w:tc>
          <w:tcPr>
            <w:tcW w:w="630" w:type="pct"/>
            <w:gridSpan w:val="2"/>
            <w:tcBorders>
              <w:top w:val="single" w:sz="4" w:space="0" w:color="auto"/>
              <w:left w:val="single" w:sz="4" w:space="0" w:color="auto"/>
              <w:bottom w:val="single" w:sz="4" w:space="0" w:color="auto"/>
              <w:right w:val="single" w:sz="4" w:space="0" w:color="auto"/>
            </w:tcBorders>
          </w:tcPr>
          <w:p w14:paraId="6445F633" w14:textId="77777777" w:rsidR="00072BA2" w:rsidRPr="00072BA2" w:rsidRDefault="00072BA2" w:rsidP="00072BA2">
            <w:pPr>
              <w:rPr>
                <w:rFonts w:ascii="Times New Roman" w:hAnsi="Times New Roman"/>
                <w:b/>
                <w:bCs/>
                <w:i/>
                <w:sz w:val="24"/>
                <w:szCs w:val="24"/>
                <w:lang w:eastAsia="en-US"/>
              </w:rPr>
            </w:pPr>
          </w:p>
        </w:tc>
        <w:tc>
          <w:tcPr>
            <w:tcW w:w="411" w:type="pct"/>
            <w:tcBorders>
              <w:top w:val="single" w:sz="4" w:space="0" w:color="auto"/>
              <w:left w:val="single" w:sz="4" w:space="0" w:color="auto"/>
              <w:bottom w:val="single" w:sz="4" w:space="0" w:color="auto"/>
              <w:right w:val="single" w:sz="4" w:space="0" w:color="auto"/>
            </w:tcBorders>
          </w:tcPr>
          <w:p w14:paraId="6B02EB20" w14:textId="77777777" w:rsidR="00072BA2" w:rsidRPr="00072BA2" w:rsidRDefault="00072BA2" w:rsidP="00072BA2">
            <w:pPr>
              <w:rPr>
                <w:rFonts w:ascii="Times New Roman" w:hAnsi="Times New Roman"/>
                <w:b/>
                <w:bCs/>
                <w:i/>
                <w:sz w:val="24"/>
                <w:szCs w:val="24"/>
                <w:lang w:eastAsia="en-US"/>
              </w:rPr>
            </w:pPr>
          </w:p>
        </w:tc>
      </w:tr>
    </w:tbl>
    <w:p w14:paraId="14167538" w14:textId="77777777" w:rsidR="00072BA2" w:rsidRPr="00072BA2" w:rsidRDefault="00072BA2" w:rsidP="00072BA2">
      <w:pPr>
        <w:spacing w:after="0" w:line="240" w:lineRule="auto"/>
        <w:ind w:firstLine="709"/>
        <w:rPr>
          <w:rFonts w:ascii="Times New Roman" w:eastAsiaTheme="minorHAnsi" w:hAnsi="Times New Roman"/>
          <w:b/>
          <w:bCs/>
          <w:sz w:val="24"/>
          <w:szCs w:val="24"/>
          <w:lang w:eastAsia="en-US"/>
        </w:rPr>
      </w:pPr>
    </w:p>
    <w:p w14:paraId="3C9B9141" w14:textId="77777777" w:rsidR="00072BA2" w:rsidRPr="00072BA2" w:rsidRDefault="00072BA2" w:rsidP="00072BA2">
      <w:pPr>
        <w:suppressAutoHyphens/>
        <w:spacing w:after="0"/>
        <w:ind w:firstLine="709"/>
        <w:jc w:val="both"/>
        <w:rPr>
          <w:rFonts w:ascii="Times New Roman" w:hAnsi="Times New Roman"/>
          <w:b/>
          <w:bCs/>
          <w:sz w:val="24"/>
          <w:szCs w:val="24"/>
        </w:rPr>
        <w:sectPr w:rsidR="00072BA2" w:rsidRPr="00072BA2" w:rsidSect="00A046F2">
          <w:pgSz w:w="16838" w:h="11906" w:orient="landscape"/>
          <w:pgMar w:top="1701" w:right="1134" w:bottom="851" w:left="1134" w:header="709" w:footer="709" w:gutter="0"/>
          <w:cols w:space="708"/>
          <w:docGrid w:linePitch="360"/>
        </w:sectPr>
      </w:pPr>
    </w:p>
    <w:p w14:paraId="37202F06" w14:textId="77777777" w:rsidR="00072BA2" w:rsidRPr="00072BA2" w:rsidRDefault="00072BA2" w:rsidP="00072BA2">
      <w:pPr>
        <w:spacing w:after="0"/>
        <w:ind w:left="1353"/>
        <w:contextualSpacing/>
        <w:rPr>
          <w:rFonts w:ascii="Times New Roman" w:eastAsiaTheme="minorHAnsi" w:hAnsi="Times New Roman"/>
          <w:b/>
          <w:bCs/>
          <w:sz w:val="24"/>
          <w:szCs w:val="24"/>
          <w:lang w:eastAsia="en-US"/>
        </w:rPr>
      </w:pPr>
      <w:r w:rsidRPr="00072BA2">
        <w:rPr>
          <w:rFonts w:ascii="Times New Roman" w:eastAsiaTheme="minorHAnsi" w:hAnsi="Times New Roman"/>
          <w:b/>
          <w:bCs/>
          <w:sz w:val="24"/>
          <w:szCs w:val="24"/>
          <w:lang w:eastAsia="en-US"/>
        </w:rPr>
        <w:lastRenderedPageBreak/>
        <w:t>3. УСЛОВИЯ РЕАЛИЗАЦИИ УЧЕБНОЙ ДИСЦИПЛИНЫ</w:t>
      </w:r>
    </w:p>
    <w:p w14:paraId="68B8CCCC" w14:textId="77777777" w:rsidR="00072BA2" w:rsidRPr="00072BA2" w:rsidRDefault="00072BA2" w:rsidP="00072BA2">
      <w:pPr>
        <w:spacing w:after="0"/>
        <w:ind w:left="1353"/>
        <w:contextualSpacing/>
        <w:rPr>
          <w:rFonts w:ascii="Times New Roman" w:eastAsiaTheme="minorHAnsi" w:hAnsi="Times New Roman"/>
          <w:b/>
          <w:bCs/>
          <w:sz w:val="24"/>
          <w:szCs w:val="24"/>
          <w:lang w:eastAsia="en-US"/>
        </w:rPr>
      </w:pPr>
    </w:p>
    <w:p w14:paraId="1495A33A" w14:textId="77777777" w:rsidR="00072BA2" w:rsidRPr="00072BA2" w:rsidRDefault="00072BA2" w:rsidP="00072BA2">
      <w:pPr>
        <w:suppressAutoHyphens/>
        <w:spacing w:after="0"/>
        <w:ind w:firstLine="709"/>
        <w:contextualSpacing/>
        <w:jc w:val="both"/>
        <w:rPr>
          <w:rFonts w:ascii="Times New Roman" w:eastAsiaTheme="minorHAnsi" w:hAnsi="Times New Roman"/>
          <w:bCs/>
          <w:sz w:val="24"/>
          <w:szCs w:val="24"/>
          <w:lang w:eastAsia="en-US"/>
        </w:rPr>
      </w:pPr>
      <w:r w:rsidRPr="00072BA2">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D3EF0E0" w14:textId="0809E3AE" w:rsidR="00F96D39" w:rsidRPr="00F96D39" w:rsidRDefault="00F96D39" w:rsidP="00F96D39">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 xml:space="preserve">  </w:t>
      </w:r>
      <w:r>
        <w:rPr>
          <w:rFonts w:ascii="Times New Roman" w:eastAsiaTheme="minorHAnsi" w:hAnsi="Times New Roman"/>
          <w:bCs/>
          <w:iCs/>
          <w:sz w:val="24"/>
          <w:szCs w:val="24"/>
          <w:lang w:eastAsia="en-US"/>
        </w:rPr>
        <w:t>К</w:t>
      </w:r>
      <w:r w:rsidRPr="00F96D39">
        <w:rPr>
          <w:rFonts w:ascii="Times New Roman" w:eastAsiaTheme="minorHAnsi" w:hAnsi="Times New Roman"/>
          <w:bCs/>
          <w:iCs/>
          <w:sz w:val="24"/>
          <w:szCs w:val="24"/>
          <w:lang w:eastAsia="en-US"/>
        </w:rPr>
        <w:t>абинет химических дисциплин, имеющий:</w:t>
      </w:r>
    </w:p>
    <w:p w14:paraId="02AB98F8" w14:textId="77777777" w:rsidR="00F96D39" w:rsidRPr="00F96D39" w:rsidRDefault="00F96D39" w:rsidP="00F96D39">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 рабочие места по количеству обучающихся;</w:t>
      </w:r>
    </w:p>
    <w:p w14:paraId="0C182289" w14:textId="77777777" w:rsidR="00F96D39" w:rsidRPr="00F96D39" w:rsidRDefault="00F96D39" w:rsidP="00F96D39">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 рабочее место преподавателя.</w:t>
      </w:r>
    </w:p>
    <w:p w14:paraId="14F19D58" w14:textId="77777777" w:rsidR="00F96D39" w:rsidRPr="00F96D39" w:rsidRDefault="00F96D39" w:rsidP="00F96D39">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Технические средства обучения:</w:t>
      </w:r>
    </w:p>
    <w:p w14:paraId="142DEC97" w14:textId="77777777" w:rsidR="00F96D39" w:rsidRPr="00F96D39" w:rsidRDefault="00F96D39" w:rsidP="00F96D39">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 ПК, проектор, экран;</w:t>
      </w:r>
    </w:p>
    <w:p w14:paraId="40DA06DA" w14:textId="77777777" w:rsidR="00F96D39" w:rsidRPr="00F96D39" w:rsidRDefault="00F96D39" w:rsidP="00F96D39">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0745BEEA" w14:textId="77777777" w:rsidR="00F96D39" w:rsidRPr="00F96D39" w:rsidRDefault="00F96D39" w:rsidP="00F96D39">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Лаборатория «Органической химии», оснащенная в соответствии с п. 6.1.2.2 Примерной программы по специальности 18.02.09 Переработка нефти и газа</w:t>
      </w:r>
    </w:p>
    <w:p w14:paraId="5F5C0AA8" w14:textId="77777777" w:rsidR="00072BA2" w:rsidRPr="00072BA2" w:rsidRDefault="00072BA2" w:rsidP="00072BA2">
      <w:pPr>
        <w:suppressAutoHyphens/>
        <w:spacing w:after="0"/>
        <w:ind w:firstLine="709"/>
        <w:contextualSpacing/>
        <w:jc w:val="both"/>
        <w:rPr>
          <w:rFonts w:ascii="Times New Roman" w:eastAsiaTheme="minorHAnsi" w:hAnsi="Times New Roman"/>
          <w:bCs/>
          <w:sz w:val="24"/>
          <w:szCs w:val="24"/>
          <w:lang w:eastAsia="en-US"/>
        </w:rPr>
      </w:pPr>
    </w:p>
    <w:p w14:paraId="6911BB60" w14:textId="77777777" w:rsidR="00072BA2" w:rsidRPr="00072BA2" w:rsidRDefault="00072BA2" w:rsidP="00072BA2">
      <w:pPr>
        <w:suppressAutoHyphens/>
        <w:spacing w:after="0"/>
        <w:ind w:firstLine="709"/>
        <w:contextualSpacing/>
        <w:jc w:val="both"/>
        <w:rPr>
          <w:rFonts w:ascii="Times New Roman" w:eastAsiaTheme="minorHAnsi" w:hAnsi="Times New Roman"/>
          <w:b/>
          <w:bCs/>
          <w:sz w:val="24"/>
          <w:szCs w:val="24"/>
          <w:lang w:eastAsia="en-US"/>
        </w:rPr>
      </w:pPr>
      <w:r w:rsidRPr="00072BA2">
        <w:rPr>
          <w:rFonts w:ascii="Times New Roman" w:eastAsiaTheme="minorHAnsi" w:hAnsi="Times New Roman"/>
          <w:b/>
          <w:bCs/>
          <w:sz w:val="24"/>
          <w:szCs w:val="24"/>
          <w:lang w:eastAsia="en-US"/>
        </w:rPr>
        <w:t>3.2. Информационное обеспечение реализации программы</w:t>
      </w:r>
    </w:p>
    <w:p w14:paraId="684E44BD" w14:textId="77777777" w:rsidR="00072BA2" w:rsidRPr="00072BA2" w:rsidRDefault="00072BA2" w:rsidP="00072BA2">
      <w:pPr>
        <w:suppressAutoHyphens/>
        <w:spacing w:after="0"/>
        <w:ind w:firstLine="709"/>
        <w:contextualSpacing/>
        <w:jc w:val="both"/>
        <w:rPr>
          <w:rFonts w:ascii="Times New Roman" w:eastAsiaTheme="minorHAnsi" w:hAnsi="Times New Roman"/>
          <w:bCs/>
          <w:sz w:val="24"/>
          <w:szCs w:val="24"/>
          <w:lang w:eastAsia="en-US"/>
        </w:rPr>
      </w:pPr>
      <w:r w:rsidRPr="00072BA2">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072BA2">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2BA2">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AFF1F6" w14:textId="77777777" w:rsidR="00072BA2" w:rsidRPr="00460F6D" w:rsidRDefault="00072BA2" w:rsidP="00460F6D">
      <w:pPr>
        <w:suppressAutoHyphens/>
        <w:spacing w:after="0"/>
        <w:ind w:firstLine="709"/>
        <w:jc w:val="both"/>
        <w:rPr>
          <w:rFonts w:ascii="Times New Roman" w:eastAsiaTheme="minorHAnsi" w:hAnsi="Times New Roman"/>
          <w:sz w:val="24"/>
          <w:szCs w:val="24"/>
          <w:lang w:eastAsia="en-US"/>
        </w:rPr>
      </w:pPr>
    </w:p>
    <w:p w14:paraId="01E2220B" w14:textId="0FD5FCB9" w:rsidR="00072BA2" w:rsidRPr="00460F6D" w:rsidRDefault="00072BA2" w:rsidP="00460F6D">
      <w:pPr>
        <w:suppressAutoHyphens/>
        <w:spacing w:after="0"/>
        <w:ind w:firstLine="709"/>
        <w:jc w:val="both"/>
        <w:rPr>
          <w:rFonts w:ascii="Times New Roman" w:eastAsiaTheme="minorHAnsi" w:hAnsi="Times New Roman"/>
          <w:b/>
          <w:sz w:val="24"/>
          <w:szCs w:val="24"/>
          <w:lang w:eastAsia="en-US"/>
        </w:rPr>
      </w:pPr>
      <w:r w:rsidRPr="00460F6D">
        <w:rPr>
          <w:rFonts w:ascii="Times New Roman" w:eastAsiaTheme="minorHAnsi" w:hAnsi="Times New Roman"/>
          <w:b/>
          <w:sz w:val="24"/>
          <w:szCs w:val="24"/>
          <w:lang w:eastAsia="en-US"/>
        </w:rPr>
        <w:t>3.2.1. Основные печатные издания</w:t>
      </w:r>
    </w:p>
    <w:p w14:paraId="6F3B8D1A"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r w:rsidRPr="00460F6D">
        <w:rPr>
          <w:rFonts w:ascii="Times New Roman" w:hAnsi="Times New Roman"/>
          <w:sz w:val="24"/>
          <w:szCs w:val="24"/>
        </w:rPr>
        <w:t xml:space="preserve">Вшивков, А.А. Органическая химия. Задачи и упражнения: учеб. пособие / А.А. Вшивков, А.В. Пестов; под науч. ред. В.Я. Сосновских. - Москва: Екатеринбург: </w:t>
      </w:r>
      <w:proofErr w:type="spellStart"/>
      <w:r w:rsidRPr="00460F6D">
        <w:rPr>
          <w:rFonts w:ascii="Times New Roman" w:hAnsi="Times New Roman"/>
          <w:sz w:val="24"/>
          <w:szCs w:val="24"/>
        </w:rPr>
        <w:t>Юрайт</w:t>
      </w:r>
      <w:proofErr w:type="spellEnd"/>
      <w:r w:rsidRPr="00460F6D">
        <w:rPr>
          <w:rFonts w:ascii="Times New Roman" w:hAnsi="Times New Roman"/>
          <w:sz w:val="24"/>
          <w:szCs w:val="24"/>
        </w:rPr>
        <w:t>; Изд-во Уральского ун-</w:t>
      </w:r>
      <w:proofErr w:type="gramStart"/>
      <w:r w:rsidRPr="00460F6D">
        <w:rPr>
          <w:rFonts w:ascii="Times New Roman" w:hAnsi="Times New Roman"/>
          <w:sz w:val="24"/>
          <w:szCs w:val="24"/>
        </w:rPr>
        <w:t>та,  2019</w:t>
      </w:r>
      <w:proofErr w:type="gramEnd"/>
      <w:r w:rsidRPr="00460F6D">
        <w:rPr>
          <w:rFonts w:ascii="Times New Roman" w:hAnsi="Times New Roman"/>
          <w:sz w:val="24"/>
          <w:szCs w:val="24"/>
        </w:rPr>
        <w:t>. – 344 с.</w:t>
      </w:r>
    </w:p>
    <w:p w14:paraId="5AA12324"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proofErr w:type="spellStart"/>
      <w:r w:rsidRPr="00460F6D">
        <w:rPr>
          <w:rFonts w:ascii="Times New Roman" w:hAnsi="Times New Roman"/>
          <w:sz w:val="24"/>
          <w:szCs w:val="24"/>
        </w:rPr>
        <w:t>Грандберг</w:t>
      </w:r>
      <w:proofErr w:type="spellEnd"/>
      <w:r w:rsidRPr="00460F6D">
        <w:rPr>
          <w:rFonts w:ascii="Times New Roman" w:hAnsi="Times New Roman"/>
          <w:sz w:val="24"/>
          <w:szCs w:val="24"/>
        </w:rPr>
        <w:t xml:space="preserve">, И.И. Органическая химия. Практические работы и семинарские занятия: учеб. пособие / И.И. </w:t>
      </w:r>
      <w:proofErr w:type="spellStart"/>
      <w:r w:rsidRPr="00460F6D">
        <w:rPr>
          <w:rFonts w:ascii="Times New Roman" w:hAnsi="Times New Roman"/>
          <w:sz w:val="24"/>
          <w:szCs w:val="24"/>
        </w:rPr>
        <w:t>Грандберг</w:t>
      </w:r>
      <w:proofErr w:type="spellEnd"/>
      <w:r w:rsidRPr="00460F6D">
        <w:rPr>
          <w:rFonts w:ascii="Times New Roman" w:hAnsi="Times New Roman"/>
          <w:sz w:val="24"/>
          <w:szCs w:val="24"/>
        </w:rPr>
        <w:t>, Н.Л. Нам. - Санкт-Петербург: Лань, 2019. - 360 с.</w:t>
      </w:r>
    </w:p>
    <w:p w14:paraId="72CE104A"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proofErr w:type="spellStart"/>
      <w:r w:rsidRPr="00460F6D">
        <w:rPr>
          <w:rFonts w:ascii="Times New Roman" w:hAnsi="Times New Roman"/>
          <w:sz w:val="24"/>
          <w:szCs w:val="24"/>
        </w:rPr>
        <w:t>Грандберг</w:t>
      </w:r>
      <w:proofErr w:type="spellEnd"/>
      <w:r w:rsidRPr="00460F6D">
        <w:rPr>
          <w:rFonts w:ascii="Times New Roman" w:hAnsi="Times New Roman"/>
          <w:sz w:val="24"/>
          <w:szCs w:val="24"/>
        </w:rPr>
        <w:t xml:space="preserve">, И.И. Органическая химия: учебник / И.И. </w:t>
      </w:r>
      <w:proofErr w:type="spellStart"/>
      <w:r w:rsidRPr="00460F6D">
        <w:rPr>
          <w:rFonts w:ascii="Times New Roman" w:hAnsi="Times New Roman"/>
          <w:sz w:val="24"/>
          <w:szCs w:val="24"/>
        </w:rPr>
        <w:t>Грандберг</w:t>
      </w:r>
      <w:proofErr w:type="spellEnd"/>
      <w:r w:rsidRPr="00460F6D">
        <w:rPr>
          <w:rFonts w:ascii="Times New Roman" w:hAnsi="Times New Roman"/>
          <w:sz w:val="24"/>
          <w:szCs w:val="24"/>
        </w:rPr>
        <w:t>, Н.Л. Нам. – Санкт-Петербург: Лань, 2019. – 608 с.</w:t>
      </w:r>
    </w:p>
    <w:p w14:paraId="6653DC85"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r w:rsidRPr="00460F6D">
        <w:rPr>
          <w:rFonts w:ascii="Times New Roman" w:hAnsi="Times New Roman"/>
          <w:sz w:val="24"/>
          <w:szCs w:val="24"/>
        </w:rPr>
        <w:t xml:space="preserve">Каминский, В.А. Органическая химия: В 2-х ч. Ч.2: учебник / В.А. Каминский. - Москва: </w:t>
      </w:r>
      <w:proofErr w:type="spellStart"/>
      <w:proofErr w:type="gramStart"/>
      <w:r w:rsidRPr="00460F6D">
        <w:rPr>
          <w:rFonts w:ascii="Times New Roman" w:hAnsi="Times New Roman"/>
          <w:sz w:val="24"/>
          <w:szCs w:val="24"/>
        </w:rPr>
        <w:t>Юрайт</w:t>
      </w:r>
      <w:proofErr w:type="spellEnd"/>
      <w:r w:rsidRPr="00460F6D">
        <w:rPr>
          <w:rFonts w:ascii="Times New Roman" w:hAnsi="Times New Roman"/>
          <w:sz w:val="24"/>
          <w:szCs w:val="24"/>
        </w:rPr>
        <w:t>,  2019</w:t>
      </w:r>
      <w:proofErr w:type="gramEnd"/>
      <w:r w:rsidRPr="00460F6D">
        <w:rPr>
          <w:rFonts w:ascii="Times New Roman" w:hAnsi="Times New Roman"/>
          <w:sz w:val="24"/>
          <w:szCs w:val="24"/>
        </w:rPr>
        <w:t>. - 314 с.</w:t>
      </w:r>
    </w:p>
    <w:p w14:paraId="3A3FBB0D"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r w:rsidRPr="00460F6D">
        <w:rPr>
          <w:rFonts w:ascii="Times New Roman" w:hAnsi="Times New Roman"/>
          <w:sz w:val="24"/>
          <w:szCs w:val="24"/>
        </w:rPr>
        <w:t xml:space="preserve">Каминский, В.А. Органическая химия: тестовые задания, задачи, вопросы: учеб. пособие / В.А. </w:t>
      </w:r>
      <w:proofErr w:type="gramStart"/>
      <w:r w:rsidRPr="00460F6D">
        <w:rPr>
          <w:rFonts w:ascii="Times New Roman" w:hAnsi="Times New Roman"/>
          <w:sz w:val="24"/>
          <w:szCs w:val="24"/>
        </w:rPr>
        <w:t>Каминский.-</w:t>
      </w:r>
      <w:proofErr w:type="gramEnd"/>
      <w:r w:rsidRPr="00460F6D">
        <w:rPr>
          <w:rFonts w:ascii="Times New Roman" w:hAnsi="Times New Roman"/>
          <w:sz w:val="24"/>
          <w:szCs w:val="24"/>
        </w:rPr>
        <w:t xml:space="preserve"> Москва: </w:t>
      </w:r>
      <w:proofErr w:type="spellStart"/>
      <w:r w:rsidRPr="00460F6D">
        <w:rPr>
          <w:rFonts w:ascii="Times New Roman" w:hAnsi="Times New Roman"/>
          <w:sz w:val="24"/>
          <w:szCs w:val="24"/>
        </w:rPr>
        <w:t>Юрайт</w:t>
      </w:r>
      <w:proofErr w:type="spellEnd"/>
      <w:r w:rsidRPr="00460F6D">
        <w:rPr>
          <w:rFonts w:ascii="Times New Roman" w:hAnsi="Times New Roman"/>
          <w:sz w:val="24"/>
          <w:szCs w:val="24"/>
        </w:rPr>
        <w:t>,  2021. – 289 с.</w:t>
      </w:r>
    </w:p>
    <w:p w14:paraId="39F7A84E"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proofErr w:type="spellStart"/>
      <w:r w:rsidRPr="00460F6D">
        <w:rPr>
          <w:rFonts w:ascii="Times New Roman" w:hAnsi="Times New Roman"/>
          <w:sz w:val="24"/>
          <w:szCs w:val="24"/>
        </w:rPr>
        <w:t>Новокшанова</w:t>
      </w:r>
      <w:proofErr w:type="spellEnd"/>
      <w:r w:rsidRPr="00460F6D">
        <w:rPr>
          <w:rFonts w:ascii="Times New Roman" w:hAnsi="Times New Roman"/>
          <w:sz w:val="24"/>
          <w:szCs w:val="24"/>
        </w:rPr>
        <w:t xml:space="preserve">, А.Л. Органическая, биологическая и </w:t>
      </w:r>
      <w:proofErr w:type="spellStart"/>
      <w:r w:rsidRPr="00460F6D">
        <w:rPr>
          <w:rFonts w:ascii="Times New Roman" w:hAnsi="Times New Roman"/>
          <w:sz w:val="24"/>
          <w:szCs w:val="24"/>
        </w:rPr>
        <w:t>физколлоидная</w:t>
      </w:r>
      <w:proofErr w:type="spellEnd"/>
      <w:r w:rsidRPr="00460F6D">
        <w:rPr>
          <w:rFonts w:ascii="Times New Roman" w:hAnsi="Times New Roman"/>
          <w:sz w:val="24"/>
          <w:szCs w:val="24"/>
        </w:rPr>
        <w:t xml:space="preserve"> химия. Практикум: учеб. пособие / А.Л. </w:t>
      </w:r>
      <w:proofErr w:type="spellStart"/>
      <w:r w:rsidRPr="00460F6D">
        <w:rPr>
          <w:rFonts w:ascii="Times New Roman" w:hAnsi="Times New Roman"/>
          <w:sz w:val="24"/>
          <w:szCs w:val="24"/>
        </w:rPr>
        <w:t>Новокшанова</w:t>
      </w:r>
      <w:proofErr w:type="spellEnd"/>
      <w:r w:rsidRPr="00460F6D">
        <w:rPr>
          <w:rFonts w:ascii="Times New Roman" w:hAnsi="Times New Roman"/>
          <w:sz w:val="24"/>
          <w:szCs w:val="24"/>
        </w:rPr>
        <w:t xml:space="preserve">. - Москва: </w:t>
      </w:r>
      <w:proofErr w:type="spellStart"/>
      <w:proofErr w:type="gramStart"/>
      <w:r w:rsidRPr="00460F6D">
        <w:rPr>
          <w:rFonts w:ascii="Times New Roman" w:hAnsi="Times New Roman"/>
          <w:sz w:val="24"/>
          <w:szCs w:val="24"/>
        </w:rPr>
        <w:t>Юрайт</w:t>
      </w:r>
      <w:proofErr w:type="spellEnd"/>
      <w:r w:rsidRPr="00460F6D">
        <w:rPr>
          <w:rFonts w:ascii="Times New Roman" w:hAnsi="Times New Roman"/>
          <w:sz w:val="24"/>
          <w:szCs w:val="24"/>
        </w:rPr>
        <w:t>,  2021</w:t>
      </w:r>
      <w:proofErr w:type="gramEnd"/>
      <w:r w:rsidRPr="00460F6D">
        <w:rPr>
          <w:rFonts w:ascii="Times New Roman" w:hAnsi="Times New Roman"/>
          <w:sz w:val="24"/>
          <w:szCs w:val="24"/>
        </w:rPr>
        <w:t>. – 222 с.</w:t>
      </w:r>
    </w:p>
    <w:p w14:paraId="6D009638"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r w:rsidRPr="00460F6D">
        <w:rPr>
          <w:rFonts w:ascii="Times New Roman" w:hAnsi="Times New Roman"/>
          <w:sz w:val="24"/>
          <w:szCs w:val="24"/>
        </w:rPr>
        <w:t xml:space="preserve">Тупикин, Е.И. Химия: В 2-х ч. Ч.2 Органическая химия: учебник / Е.И. </w:t>
      </w:r>
      <w:proofErr w:type="gramStart"/>
      <w:r w:rsidRPr="00460F6D">
        <w:rPr>
          <w:rFonts w:ascii="Times New Roman" w:hAnsi="Times New Roman"/>
          <w:sz w:val="24"/>
          <w:szCs w:val="24"/>
        </w:rPr>
        <w:t>Тупикин.-</w:t>
      </w:r>
      <w:proofErr w:type="gramEnd"/>
      <w:r w:rsidRPr="00460F6D">
        <w:rPr>
          <w:rFonts w:ascii="Times New Roman" w:hAnsi="Times New Roman"/>
          <w:sz w:val="24"/>
          <w:szCs w:val="24"/>
        </w:rPr>
        <w:t xml:space="preserve"> Москва: </w:t>
      </w:r>
      <w:proofErr w:type="spellStart"/>
      <w:r w:rsidRPr="00460F6D">
        <w:rPr>
          <w:rFonts w:ascii="Times New Roman" w:hAnsi="Times New Roman"/>
          <w:sz w:val="24"/>
          <w:szCs w:val="24"/>
        </w:rPr>
        <w:t>Юрайт</w:t>
      </w:r>
      <w:proofErr w:type="spellEnd"/>
      <w:r w:rsidRPr="00460F6D">
        <w:rPr>
          <w:rFonts w:ascii="Times New Roman" w:hAnsi="Times New Roman"/>
          <w:sz w:val="24"/>
          <w:szCs w:val="24"/>
        </w:rPr>
        <w:t>,  2021. – 197 с.</w:t>
      </w:r>
    </w:p>
    <w:p w14:paraId="4A8FD309" w14:textId="77777777" w:rsidR="00460F6D" w:rsidRPr="00460F6D" w:rsidRDefault="00460F6D" w:rsidP="00460F6D">
      <w:pPr>
        <w:numPr>
          <w:ilvl w:val="0"/>
          <w:numId w:val="32"/>
        </w:numPr>
        <w:tabs>
          <w:tab w:val="clear" w:pos="720"/>
        </w:tabs>
        <w:suppressAutoHyphens/>
        <w:spacing w:after="0"/>
        <w:ind w:left="0" w:firstLine="709"/>
        <w:jc w:val="both"/>
        <w:rPr>
          <w:rFonts w:ascii="Times New Roman" w:hAnsi="Times New Roman"/>
          <w:sz w:val="24"/>
          <w:szCs w:val="24"/>
        </w:rPr>
      </w:pPr>
      <w:proofErr w:type="spellStart"/>
      <w:r w:rsidRPr="00460F6D">
        <w:rPr>
          <w:rFonts w:ascii="Times New Roman" w:hAnsi="Times New Roman"/>
          <w:sz w:val="24"/>
          <w:szCs w:val="24"/>
        </w:rPr>
        <w:t>Хаханина</w:t>
      </w:r>
      <w:proofErr w:type="spellEnd"/>
      <w:r w:rsidRPr="00460F6D">
        <w:rPr>
          <w:rFonts w:ascii="Times New Roman" w:hAnsi="Times New Roman"/>
          <w:sz w:val="24"/>
          <w:szCs w:val="24"/>
        </w:rPr>
        <w:t xml:space="preserve">, Т.И. Органическая химия: учеб. пособие / Т.И. </w:t>
      </w:r>
      <w:proofErr w:type="spellStart"/>
      <w:r w:rsidRPr="00460F6D">
        <w:rPr>
          <w:rFonts w:ascii="Times New Roman" w:hAnsi="Times New Roman"/>
          <w:sz w:val="24"/>
          <w:szCs w:val="24"/>
        </w:rPr>
        <w:t>Хаханина</w:t>
      </w:r>
      <w:proofErr w:type="spellEnd"/>
      <w:r w:rsidRPr="00460F6D">
        <w:rPr>
          <w:rFonts w:ascii="Times New Roman" w:hAnsi="Times New Roman"/>
          <w:sz w:val="24"/>
          <w:szCs w:val="24"/>
        </w:rPr>
        <w:t xml:space="preserve">, Н.Г. </w:t>
      </w:r>
      <w:proofErr w:type="spellStart"/>
      <w:r w:rsidRPr="00460F6D">
        <w:rPr>
          <w:rFonts w:ascii="Times New Roman" w:hAnsi="Times New Roman"/>
          <w:sz w:val="24"/>
          <w:szCs w:val="24"/>
        </w:rPr>
        <w:t>Осипенкова</w:t>
      </w:r>
      <w:proofErr w:type="spellEnd"/>
      <w:r w:rsidRPr="00460F6D">
        <w:rPr>
          <w:rFonts w:ascii="Times New Roman" w:hAnsi="Times New Roman"/>
          <w:sz w:val="24"/>
          <w:szCs w:val="24"/>
        </w:rPr>
        <w:t xml:space="preserve">. - Москва: </w:t>
      </w:r>
      <w:proofErr w:type="spellStart"/>
      <w:proofErr w:type="gramStart"/>
      <w:r w:rsidRPr="00460F6D">
        <w:rPr>
          <w:rFonts w:ascii="Times New Roman" w:hAnsi="Times New Roman"/>
          <w:sz w:val="24"/>
          <w:szCs w:val="24"/>
        </w:rPr>
        <w:t>Юрайт</w:t>
      </w:r>
      <w:proofErr w:type="spellEnd"/>
      <w:r w:rsidRPr="00460F6D">
        <w:rPr>
          <w:rFonts w:ascii="Times New Roman" w:hAnsi="Times New Roman"/>
          <w:sz w:val="24"/>
          <w:szCs w:val="24"/>
        </w:rPr>
        <w:t>,  2021</w:t>
      </w:r>
      <w:proofErr w:type="gramEnd"/>
      <w:r w:rsidRPr="00460F6D">
        <w:rPr>
          <w:rFonts w:ascii="Times New Roman" w:hAnsi="Times New Roman"/>
          <w:sz w:val="24"/>
          <w:szCs w:val="24"/>
        </w:rPr>
        <w:t>. – 396 с.</w:t>
      </w:r>
    </w:p>
    <w:p w14:paraId="3D092384" w14:textId="77777777" w:rsidR="00072BA2" w:rsidRPr="00460F6D" w:rsidRDefault="00072BA2" w:rsidP="00460F6D">
      <w:pPr>
        <w:suppressAutoHyphens/>
        <w:spacing w:after="0"/>
        <w:ind w:firstLine="709"/>
        <w:jc w:val="both"/>
        <w:rPr>
          <w:rFonts w:ascii="Times New Roman" w:hAnsi="Times New Roman"/>
          <w:bCs/>
          <w:sz w:val="24"/>
          <w:szCs w:val="24"/>
        </w:rPr>
      </w:pPr>
    </w:p>
    <w:p w14:paraId="22A44AEF" w14:textId="77777777" w:rsidR="00072BA2" w:rsidRPr="00460F6D" w:rsidRDefault="00072BA2" w:rsidP="00460F6D">
      <w:pPr>
        <w:spacing w:after="0"/>
        <w:ind w:firstLine="709"/>
        <w:jc w:val="both"/>
        <w:rPr>
          <w:rFonts w:ascii="Times New Roman" w:eastAsiaTheme="minorHAnsi" w:hAnsi="Times New Roman"/>
          <w:b/>
          <w:sz w:val="24"/>
          <w:szCs w:val="24"/>
          <w:lang w:eastAsia="en-US"/>
        </w:rPr>
      </w:pPr>
      <w:r w:rsidRPr="00460F6D">
        <w:rPr>
          <w:rFonts w:ascii="Times New Roman" w:eastAsiaTheme="minorHAnsi" w:hAnsi="Times New Roman"/>
          <w:b/>
          <w:sz w:val="24"/>
          <w:szCs w:val="24"/>
          <w:lang w:eastAsia="en-US"/>
        </w:rPr>
        <w:t xml:space="preserve">3.2.2. Основные электронные издания </w:t>
      </w:r>
    </w:p>
    <w:p w14:paraId="1BA1D7D2" w14:textId="77777777" w:rsidR="00460F6D" w:rsidRPr="00460F6D" w:rsidRDefault="00460F6D" w:rsidP="00460F6D">
      <w:pPr>
        <w:pStyle w:val="aa"/>
        <w:numPr>
          <w:ilvl w:val="1"/>
          <w:numId w:val="26"/>
        </w:numPr>
        <w:spacing w:after="0"/>
        <w:ind w:left="0" w:firstLine="709"/>
        <w:contextualSpacing w:val="0"/>
        <w:jc w:val="both"/>
        <w:rPr>
          <w:rFonts w:ascii="Times New Roman" w:hAnsi="Times New Roman"/>
          <w:sz w:val="24"/>
          <w:szCs w:val="24"/>
        </w:rPr>
      </w:pPr>
      <w:bookmarkStart w:id="5" w:name="_Hlk70411077"/>
      <w:r w:rsidRPr="00460F6D">
        <w:rPr>
          <w:rFonts w:ascii="Times New Roman" w:hAnsi="Times New Roman"/>
          <w:sz w:val="24"/>
          <w:szCs w:val="24"/>
        </w:rPr>
        <w:t xml:space="preserve">Акимова, Т. И. Органическая химия. Лабораторные </w:t>
      </w:r>
      <w:proofErr w:type="gramStart"/>
      <w:r w:rsidRPr="00460F6D">
        <w:rPr>
          <w:rFonts w:ascii="Times New Roman" w:hAnsi="Times New Roman"/>
          <w:sz w:val="24"/>
          <w:szCs w:val="24"/>
        </w:rPr>
        <w:t>работы :</w:t>
      </w:r>
      <w:proofErr w:type="gramEnd"/>
      <w:r w:rsidRPr="00460F6D">
        <w:rPr>
          <w:rFonts w:ascii="Times New Roman" w:hAnsi="Times New Roman"/>
          <w:sz w:val="24"/>
          <w:szCs w:val="24"/>
        </w:rPr>
        <w:t xml:space="preserve"> учебное пособие для </w:t>
      </w:r>
      <w:proofErr w:type="spellStart"/>
      <w:r w:rsidRPr="00460F6D">
        <w:rPr>
          <w:rFonts w:ascii="Times New Roman" w:hAnsi="Times New Roman"/>
          <w:sz w:val="24"/>
          <w:szCs w:val="24"/>
        </w:rPr>
        <w:t>спо</w:t>
      </w:r>
      <w:proofErr w:type="spellEnd"/>
      <w:r w:rsidRPr="00460F6D">
        <w:rPr>
          <w:rFonts w:ascii="Times New Roman" w:hAnsi="Times New Roman"/>
          <w:sz w:val="24"/>
          <w:szCs w:val="24"/>
        </w:rPr>
        <w:t xml:space="preserve"> / Т. И. Акимова, Л. Н. Дончак, Н. П. </w:t>
      </w:r>
      <w:proofErr w:type="spellStart"/>
      <w:r w:rsidRPr="00460F6D">
        <w:rPr>
          <w:rFonts w:ascii="Times New Roman" w:hAnsi="Times New Roman"/>
          <w:sz w:val="24"/>
          <w:szCs w:val="24"/>
        </w:rPr>
        <w:t>Багрина</w:t>
      </w:r>
      <w:proofErr w:type="spellEnd"/>
      <w:r w:rsidRPr="00460F6D">
        <w:rPr>
          <w:rFonts w:ascii="Times New Roman" w:hAnsi="Times New Roman"/>
          <w:sz w:val="24"/>
          <w:szCs w:val="24"/>
        </w:rPr>
        <w:t>. — Санкт-</w:t>
      </w:r>
      <w:proofErr w:type="gramStart"/>
      <w:r w:rsidRPr="00460F6D">
        <w:rPr>
          <w:rFonts w:ascii="Times New Roman" w:hAnsi="Times New Roman"/>
          <w:sz w:val="24"/>
          <w:szCs w:val="24"/>
        </w:rPr>
        <w:t>Петербург :</w:t>
      </w:r>
      <w:proofErr w:type="gramEnd"/>
      <w:r w:rsidRPr="00460F6D">
        <w:rPr>
          <w:rFonts w:ascii="Times New Roman" w:hAnsi="Times New Roman"/>
          <w:sz w:val="24"/>
          <w:szCs w:val="24"/>
        </w:rPr>
        <w:t xml:space="preserve"> Лань, 2020. — 164 с. — ISBN 978-5-8114-5793-9. — </w:t>
      </w:r>
      <w:proofErr w:type="gramStart"/>
      <w:r w:rsidRPr="00460F6D">
        <w:rPr>
          <w:rFonts w:ascii="Times New Roman" w:hAnsi="Times New Roman"/>
          <w:sz w:val="24"/>
          <w:szCs w:val="24"/>
        </w:rPr>
        <w:t>Текст :</w:t>
      </w:r>
      <w:proofErr w:type="gramEnd"/>
      <w:r w:rsidRPr="00460F6D">
        <w:rPr>
          <w:rFonts w:ascii="Times New Roman" w:hAnsi="Times New Roman"/>
          <w:sz w:val="24"/>
          <w:szCs w:val="24"/>
        </w:rPr>
        <w:t xml:space="preserve"> электронный // Лань : электронно-библиотечная система. — URL: </w:t>
      </w:r>
      <w:hyperlink r:id="rId15" w:history="1">
        <w:r w:rsidRPr="00460F6D">
          <w:rPr>
            <w:rStyle w:val="af5"/>
            <w:rFonts w:ascii="Times New Roman" w:hAnsi="Times New Roman"/>
            <w:color w:val="auto"/>
            <w:sz w:val="24"/>
            <w:szCs w:val="24"/>
            <w:u w:val="none"/>
          </w:rPr>
          <w:t>https://e.lanbook.com/book/146661</w:t>
        </w:r>
      </w:hyperlink>
      <w:r w:rsidRPr="00460F6D">
        <w:rPr>
          <w:rFonts w:ascii="Times New Roman" w:hAnsi="Times New Roman"/>
          <w:sz w:val="24"/>
          <w:szCs w:val="24"/>
        </w:rPr>
        <w:t>.</w:t>
      </w:r>
    </w:p>
    <w:p w14:paraId="2AE1462B" w14:textId="77777777" w:rsidR="00460F6D" w:rsidRPr="00460F6D" w:rsidRDefault="00460F6D" w:rsidP="00460F6D">
      <w:pPr>
        <w:pStyle w:val="aa"/>
        <w:numPr>
          <w:ilvl w:val="1"/>
          <w:numId w:val="26"/>
        </w:numPr>
        <w:spacing w:after="0"/>
        <w:ind w:left="0" w:firstLine="709"/>
        <w:contextualSpacing w:val="0"/>
        <w:jc w:val="both"/>
        <w:rPr>
          <w:rFonts w:ascii="Times New Roman" w:hAnsi="Times New Roman"/>
          <w:sz w:val="24"/>
          <w:szCs w:val="24"/>
        </w:rPr>
      </w:pPr>
      <w:r w:rsidRPr="00460F6D">
        <w:rPr>
          <w:rFonts w:ascii="Times New Roman" w:hAnsi="Times New Roman"/>
          <w:sz w:val="24"/>
          <w:szCs w:val="24"/>
        </w:rPr>
        <w:lastRenderedPageBreak/>
        <w:t xml:space="preserve">Пресс, И. А. Органическая химия: учебное пособие для </w:t>
      </w:r>
      <w:proofErr w:type="spellStart"/>
      <w:r w:rsidRPr="00460F6D">
        <w:rPr>
          <w:rFonts w:ascii="Times New Roman" w:hAnsi="Times New Roman"/>
          <w:sz w:val="24"/>
          <w:szCs w:val="24"/>
        </w:rPr>
        <w:t>спо</w:t>
      </w:r>
      <w:proofErr w:type="spellEnd"/>
      <w:r w:rsidRPr="00460F6D">
        <w:rPr>
          <w:rFonts w:ascii="Times New Roman" w:hAnsi="Times New Roman"/>
          <w:sz w:val="24"/>
          <w:szCs w:val="24"/>
        </w:rPr>
        <w:t xml:space="preserve"> / И. А. Пресс. — Санкт-</w:t>
      </w:r>
      <w:proofErr w:type="gramStart"/>
      <w:r w:rsidRPr="00460F6D">
        <w:rPr>
          <w:rFonts w:ascii="Times New Roman" w:hAnsi="Times New Roman"/>
          <w:sz w:val="24"/>
          <w:szCs w:val="24"/>
        </w:rPr>
        <w:t>Петербург :</w:t>
      </w:r>
      <w:proofErr w:type="gramEnd"/>
      <w:r w:rsidRPr="00460F6D">
        <w:rPr>
          <w:rFonts w:ascii="Times New Roman" w:hAnsi="Times New Roman"/>
          <w:sz w:val="24"/>
          <w:szCs w:val="24"/>
        </w:rPr>
        <w:t xml:space="preserve"> Лань, 2021. — 432 с. — ISBN 978-5-8114-7074-7. — </w:t>
      </w:r>
      <w:proofErr w:type="gramStart"/>
      <w:r w:rsidRPr="00460F6D">
        <w:rPr>
          <w:rFonts w:ascii="Times New Roman" w:hAnsi="Times New Roman"/>
          <w:sz w:val="24"/>
          <w:szCs w:val="24"/>
        </w:rPr>
        <w:t>Текст :</w:t>
      </w:r>
      <w:proofErr w:type="gramEnd"/>
      <w:r w:rsidRPr="00460F6D">
        <w:rPr>
          <w:rFonts w:ascii="Times New Roman" w:hAnsi="Times New Roman"/>
          <w:sz w:val="24"/>
          <w:szCs w:val="24"/>
        </w:rPr>
        <w:t xml:space="preserve"> электронный // Лань : электронно-библиотечная система. — URL: </w:t>
      </w:r>
      <w:hyperlink r:id="rId16" w:history="1">
        <w:r w:rsidRPr="00460F6D">
          <w:rPr>
            <w:rStyle w:val="af5"/>
            <w:rFonts w:ascii="Times New Roman" w:hAnsi="Times New Roman"/>
            <w:color w:val="auto"/>
            <w:sz w:val="24"/>
            <w:szCs w:val="24"/>
            <w:u w:val="none"/>
          </w:rPr>
          <w:t>https://e.lanbook.com/book/154411</w:t>
        </w:r>
      </w:hyperlink>
      <w:r w:rsidRPr="00460F6D">
        <w:rPr>
          <w:rFonts w:ascii="Times New Roman" w:hAnsi="Times New Roman"/>
          <w:sz w:val="24"/>
          <w:szCs w:val="24"/>
        </w:rPr>
        <w:t>.</w:t>
      </w:r>
    </w:p>
    <w:p w14:paraId="1F4D9FE9" w14:textId="77777777" w:rsidR="00460F6D" w:rsidRPr="00460F6D" w:rsidRDefault="00460F6D" w:rsidP="00460F6D">
      <w:pPr>
        <w:pStyle w:val="aa"/>
        <w:numPr>
          <w:ilvl w:val="1"/>
          <w:numId w:val="26"/>
        </w:numPr>
        <w:spacing w:after="0"/>
        <w:ind w:left="0" w:firstLine="709"/>
        <w:contextualSpacing w:val="0"/>
        <w:jc w:val="both"/>
        <w:rPr>
          <w:rFonts w:ascii="Times New Roman" w:hAnsi="Times New Roman"/>
          <w:sz w:val="24"/>
          <w:szCs w:val="24"/>
        </w:rPr>
      </w:pPr>
      <w:r w:rsidRPr="00460F6D">
        <w:rPr>
          <w:rFonts w:ascii="Times New Roman" w:hAnsi="Times New Roman"/>
          <w:sz w:val="24"/>
          <w:szCs w:val="24"/>
        </w:rPr>
        <w:t xml:space="preserve">Резников, В. А. Сборник задач и упражнений по органической химии: учебное пособие для </w:t>
      </w:r>
      <w:proofErr w:type="spellStart"/>
      <w:r w:rsidRPr="00460F6D">
        <w:rPr>
          <w:rFonts w:ascii="Times New Roman" w:hAnsi="Times New Roman"/>
          <w:sz w:val="24"/>
          <w:szCs w:val="24"/>
        </w:rPr>
        <w:t>спо</w:t>
      </w:r>
      <w:proofErr w:type="spellEnd"/>
      <w:r w:rsidRPr="00460F6D">
        <w:rPr>
          <w:rFonts w:ascii="Times New Roman" w:hAnsi="Times New Roman"/>
          <w:sz w:val="24"/>
          <w:szCs w:val="24"/>
        </w:rPr>
        <w:t xml:space="preserve"> / В. А. Резников. — Санкт-Петербург: Лань, 2021. — 336 с. — ISBN 978-5-8114-6514-9. — </w:t>
      </w:r>
      <w:proofErr w:type="gramStart"/>
      <w:r w:rsidRPr="00460F6D">
        <w:rPr>
          <w:rFonts w:ascii="Times New Roman" w:hAnsi="Times New Roman"/>
          <w:sz w:val="24"/>
          <w:szCs w:val="24"/>
        </w:rPr>
        <w:t>Текст :</w:t>
      </w:r>
      <w:proofErr w:type="gramEnd"/>
      <w:r w:rsidRPr="00460F6D">
        <w:rPr>
          <w:rFonts w:ascii="Times New Roman" w:hAnsi="Times New Roman"/>
          <w:sz w:val="24"/>
          <w:szCs w:val="24"/>
        </w:rPr>
        <w:t xml:space="preserve"> электронный // Лань : электронно-библиотечная система. — URL: </w:t>
      </w:r>
      <w:hyperlink r:id="rId17" w:history="1">
        <w:r w:rsidRPr="00460F6D">
          <w:rPr>
            <w:rStyle w:val="af5"/>
            <w:rFonts w:ascii="Times New Roman" w:hAnsi="Times New Roman"/>
            <w:color w:val="auto"/>
            <w:sz w:val="24"/>
            <w:szCs w:val="24"/>
            <w:u w:val="none"/>
          </w:rPr>
          <w:t>https://e.lanbook.com/book/162369</w:t>
        </w:r>
      </w:hyperlink>
      <w:r w:rsidRPr="00460F6D">
        <w:rPr>
          <w:rFonts w:ascii="Times New Roman" w:hAnsi="Times New Roman"/>
          <w:sz w:val="24"/>
          <w:szCs w:val="24"/>
        </w:rPr>
        <w:t>.</w:t>
      </w:r>
    </w:p>
    <w:p w14:paraId="7FFC81A3" w14:textId="77777777" w:rsidR="00460F6D" w:rsidRPr="00460F6D" w:rsidRDefault="00460F6D" w:rsidP="00460F6D">
      <w:pPr>
        <w:pStyle w:val="aa"/>
        <w:numPr>
          <w:ilvl w:val="1"/>
          <w:numId w:val="26"/>
        </w:numPr>
        <w:spacing w:after="0"/>
        <w:ind w:left="0" w:firstLine="709"/>
        <w:contextualSpacing w:val="0"/>
        <w:jc w:val="both"/>
        <w:rPr>
          <w:rFonts w:ascii="Times New Roman" w:hAnsi="Times New Roman"/>
          <w:sz w:val="24"/>
          <w:szCs w:val="24"/>
        </w:rPr>
      </w:pPr>
      <w:r w:rsidRPr="00460F6D">
        <w:rPr>
          <w:rFonts w:ascii="Times New Roman" w:hAnsi="Times New Roman"/>
          <w:sz w:val="24"/>
          <w:szCs w:val="24"/>
        </w:rPr>
        <w:t xml:space="preserve">Тупикин, Е. И. Общая </w:t>
      </w:r>
      <w:proofErr w:type="gramStart"/>
      <w:r w:rsidRPr="00460F6D">
        <w:rPr>
          <w:rFonts w:ascii="Times New Roman" w:hAnsi="Times New Roman"/>
          <w:sz w:val="24"/>
          <w:szCs w:val="24"/>
        </w:rPr>
        <w:t>нефтехимия :</w:t>
      </w:r>
      <w:proofErr w:type="gramEnd"/>
      <w:r w:rsidRPr="00460F6D">
        <w:rPr>
          <w:rFonts w:ascii="Times New Roman" w:hAnsi="Times New Roman"/>
          <w:sz w:val="24"/>
          <w:szCs w:val="24"/>
        </w:rPr>
        <w:t xml:space="preserve"> учебное пособие для </w:t>
      </w:r>
      <w:proofErr w:type="spellStart"/>
      <w:r w:rsidRPr="00460F6D">
        <w:rPr>
          <w:rFonts w:ascii="Times New Roman" w:hAnsi="Times New Roman"/>
          <w:sz w:val="24"/>
          <w:szCs w:val="24"/>
        </w:rPr>
        <w:t>спо</w:t>
      </w:r>
      <w:proofErr w:type="spellEnd"/>
      <w:r w:rsidRPr="00460F6D">
        <w:rPr>
          <w:rFonts w:ascii="Times New Roman" w:hAnsi="Times New Roman"/>
          <w:sz w:val="24"/>
          <w:szCs w:val="24"/>
        </w:rPr>
        <w:t xml:space="preserve"> / Е. И. Тупикин. — Санкт-Петербург: Лань, 2020. — 320 с. — ISBN 978-5-8114-5894-3. — Текст: электронный // Лань: электронно-библиотечная система. — URL: </w:t>
      </w:r>
      <w:hyperlink r:id="rId18" w:history="1">
        <w:r w:rsidRPr="00460F6D">
          <w:rPr>
            <w:rStyle w:val="af5"/>
            <w:rFonts w:ascii="Times New Roman" w:hAnsi="Times New Roman"/>
            <w:color w:val="auto"/>
            <w:sz w:val="24"/>
            <w:szCs w:val="24"/>
            <w:u w:val="none"/>
          </w:rPr>
          <w:t>https://e.lanbook.com/book/146641</w:t>
        </w:r>
      </w:hyperlink>
      <w:r w:rsidRPr="00460F6D">
        <w:rPr>
          <w:rFonts w:ascii="Times New Roman" w:hAnsi="Times New Roman"/>
          <w:sz w:val="24"/>
          <w:szCs w:val="24"/>
        </w:rPr>
        <w:t>.</w:t>
      </w:r>
    </w:p>
    <w:bookmarkEnd w:id="5"/>
    <w:p w14:paraId="5A1731AB" w14:textId="77777777" w:rsidR="00072BA2" w:rsidRPr="00072BA2" w:rsidRDefault="00072BA2" w:rsidP="00072BA2">
      <w:pPr>
        <w:spacing w:after="0"/>
        <w:ind w:firstLine="709"/>
        <w:contextualSpacing/>
        <w:rPr>
          <w:rFonts w:ascii="Times New Roman" w:eastAsiaTheme="minorHAnsi" w:hAnsi="Times New Roman"/>
          <w:bCs/>
          <w:iCs/>
          <w:sz w:val="24"/>
          <w:szCs w:val="24"/>
          <w:lang w:eastAsia="en-US"/>
        </w:rPr>
      </w:pPr>
    </w:p>
    <w:p w14:paraId="5B8F206D" w14:textId="77777777" w:rsidR="00F96D39" w:rsidRPr="00F96D39" w:rsidRDefault="00F96D39" w:rsidP="00460F6D">
      <w:pPr>
        <w:suppressAutoHyphens/>
        <w:spacing w:after="0"/>
        <w:ind w:firstLine="709"/>
        <w:jc w:val="center"/>
        <w:rPr>
          <w:rFonts w:ascii="Times New Roman" w:hAnsi="Times New Roman"/>
          <w:b/>
          <w:bCs/>
          <w:iCs/>
          <w:sz w:val="24"/>
          <w:szCs w:val="24"/>
        </w:rPr>
      </w:pPr>
      <w:r w:rsidRPr="00F96D39">
        <w:rPr>
          <w:rFonts w:ascii="Times New Roman" w:hAnsi="Times New Roman"/>
          <w:b/>
          <w:iCs/>
          <w:sz w:val="24"/>
          <w:szCs w:val="24"/>
        </w:rPr>
        <w:t>4 КОНТРОЛЬ И ОЦЕНКА РЕЗУЛЬТАТОВ ОСВОЕНИЯ УЧЕБНОЙ ДИСЦИПЛИНЫ</w:t>
      </w:r>
    </w:p>
    <w:p w14:paraId="1CDBD043" w14:textId="77777777" w:rsidR="00F96D39" w:rsidRPr="00F96D39" w:rsidRDefault="00F96D39" w:rsidP="00F96D39">
      <w:pPr>
        <w:pStyle w:val="aa"/>
        <w:suppressAutoHyphens/>
        <w:ind w:left="0"/>
        <w:jc w:val="both"/>
        <w:rPr>
          <w:rFonts w:ascii="Times New Roman" w:hAnsi="Times New Roman"/>
          <w:bCs/>
          <w:iCs/>
          <w:sz w:val="24"/>
          <w:szCs w:val="24"/>
        </w:rPr>
      </w:pPr>
    </w:p>
    <w:p w14:paraId="37D16BF0" w14:textId="77777777" w:rsidR="00F96D39" w:rsidRPr="00F96D39" w:rsidRDefault="00F96D39" w:rsidP="00F96D39">
      <w:pPr>
        <w:pStyle w:val="aa"/>
        <w:suppressAutoHyphens/>
        <w:ind w:left="0" w:firstLine="708"/>
        <w:jc w:val="both"/>
        <w:rPr>
          <w:rFonts w:ascii="Times New Roman" w:hAnsi="Times New Roman"/>
          <w:bCs/>
          <w:iCs/>
          <w:sz w:val="24"/>
          <w:szCs w:val="24"/>
        </w:rPr>
      </w:pPr>
      <w:r w:rsidRPr="00F96D39">
        <w:rPr>
          <w:rFonts w:ascii="Times New Roman" w:hAnsi="Times New Roman"/>
          <w:bCs/>
          <w:iCs/>
          <w:sz w:val="24"/>
          <w:szCs w:val="24"/>
        </w:rPr>
        <w:t>Контроль и оценка результатов освоения учебной дисциплины осуществляется преподавателем в процессе проведения семинарских занятий, тестирования, а также выполнения самостоятельной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3272"/>
        <w:gridCol w:w="3272"/>
      </w:tblGrid>
      <w:tr w:rsidR="00F96D39" w:rsidRPr="00F96D39" w14:paraId="0BB8FF9D" w14:textId="77777777" w:rsidTr="007A00BA">
        <w:trPr>
          <w:trHeight w:val="306"/>
        </w:trPr>
        <w:tc>
          <w:tcPr>
            <w:tcW w:w="1602" w:type="pct"/>
          </w:tcPr>
          <w:p w14:paraId="7826A89B" w14:textId="77777777" w:rsidR="00F96D39" w:rsidRPr="00F96D39" w:rsidRDefault="00F96D39" w:rsidP="007A00BA">
            <w:pPr>
              <w:suppressAutoHyphens/>
              <w:spacing w:after="0" w:line="240" w:lineRule="auto"/>
              <w:rPr>
                <w:rFonts w:ascii="Times New Roman" w:hAnsi="Times New Roman"/>
                <w:b/>
                <w:bCs/>
                <w:iCs/>
                <w:sz w:val="24"/>
                <w:szCs w:val="24"/>
              </w:rPr>
            </w:pPr>
            <w:r w:rsidRPr="00F96D39">
              <w:rPr>
                <w:rFonts w:ascii="Times New Roman" w:hAnsi="Times New Roman"/>
                <w:b/>
                <w:bCs/>
                <w:iCs/>
                <w:sz w:val="24"/>
                <w:szCs w:val="24"/>
              </w:rPr>
              <w:t>Результаты обучения</w:t>
            </w:r>
            <w:r w:rsidRPr="00F96D39">
              <w:rPr>
                <w:rStyle w:val="af0"/>
                <w:rFonts w:ascii="Times New Roman" w:hAnsi="Times New Roman"/>
                <w:b/>
                <w:bCs/>
                <w:iCs/>
                <w:sz w:val="24"/>
                <w:szCs w:val="24"/>
              </w:rPr>
              <w:footnoteReference w:id="14"/>
            </w:r>
          </w:p>
        </w:tc>
        <w:tc>
          <w:tcPr>
            <w:tcW w:w="1699" w:type="pct"/>
          </w:tcPr>
          <w:p w14:paraId="7E1F3B04" w14:textId="77777777" w:rsidR="00F96D39" w:rsidRPr="00F96D39" w:rsidRDefault="00F96D39" w:rsidP="007A00BA">
            <w:pPr>
              <w:suppressAutoHyphens/>
              <w:spacing w:after="0" w:line="240" w:lineRule="auto"/>
              <w:rPr>
                <w:rFonts w:ascii="Times New Roman" w:hAnsi="Times New Roman"/>
                <w:b/>
                <w:bCs/>
                <w:iCs/>
                <w:sz w:val="24"/>
                <w:szCs w:val="24"/>
              </w:rPr>
            </w:pPr>
            <w:r w:rsidRPr="00F96D39">
              <w:rPr>
                <w:rFonts w:ascii="Times New Roman" w:hAnsi="Times New Roman"/>
                <w:b/>
                <w:bCs/>
                <w:iCs/>
                <w:sz w:val="24"/>
                <w:szCs w:val="24"/>
              </w:rPr>
              <w:t>Критерии оценки</w:t>
            </w:r>
          </w:p>
        </w:tc>
        <w:tc>
          <w:tcPr>
            <w:tcW w:w="1699" w:type="pct"/>
          </w:tcPr>
          <w:p w14:paraId="0F27FA46" w14:textId="77777777" w:rsidR="00F96D39" w:rsidRPr="00F96D39" w:rsidRDefault="00F96D39" w:rsidP="007A00BA">
            <w:pPr>
              <w:suppressAutoHyphens/>
              <w:spacing w:after="0" w:line="240" w:lineRule="auto"/>
              <w:rPr>
                <w:rFonts w:ascii="Times New Roman" w:hAnsi="Times New Roman"/>
                <w:b/>
                <w:bCs/>
                <w:iCs/>
                <w:sz w:val="24"/>
                <w:szCs w:val="24"/>
              </w:rPr>
            </w:pPr>
            <w:r w:rsidRPr="00F96D39">
              <w:rPr>
                <w:rFonts w:ascii="Times New Roman" w:hAnsi="Times New Roman"/>
                <w:b/>
                <w:bCs/>
                <w:iCs/>
                <w:sz w:val="24"/>
                <w:szCs w:val="24"/>
              </w:rPr>
              <w:t>Методы оценки</w:t>
            </w:r>
          </w:p>
        </w:tc>
      </w:tr>
      <w:tr w:rsidR="00F96D39" w:rsidRPr="00F96D39" w14:paraId="603AE9D7" w14:textId="77777777" w:rsidTr="007A00BA">
        <w:trPr>
          <w:trHeight w:val="225"/>
        </w:trPr>
        <w:tc>
          <w:tcPr>
            <w:tcW w:w="5000" w:type="pct"/>
            <w:gridSpan w:val="3"/>
          </w:tcPr>
          <w:p w14:paraId="5332D5A5" w14:textId="77777777" w:rsidR="00F96D39" w:rsidRPr="00F96D39" w:rsidRDefault="00F96D39" w:rsidP="007A00BA">
            <w:pPr>
              <w:suppressAutoHyphens/>
              <w:spacing w:after="0" w:line="240" w:lineRule="auto"/>
              <w:rPr>
                <w:rFonts w:ascii="Times New Roman" w:hAnsi="Times New Roman"/>
                <w:bCs/>
                <w:iCs/>
                <w:sz w:val="24"/>
                <w:szCs w:val="24"/>
              </w:rPr>
            </w:pPr>
            <w:r w:rsidRPr="00F96D39">
              <w:rPr>
                <w:rFonts w:ascii="Times New Roman" w:hAnsi="Times New Roman"/>
                <w:b/>
                <w:bCs/>
                <w:iCs/>
                <w:sz w:val="24"/>
                <w:szCs w:val="24"/>
              </w:rPr>
              <w:t>Умения:</w:t>
            </w:r>
          </w:p>
        </w:tc>
      </w:tr>
      <w:tr w:rsidR="00F96D39" w:rsidRPr="00F96D39" w14:paraId="1E3467BA" w14:textId="77777777" w:rsidTr="007A00BA">
        <w:trPr>
          <w:trHeight w:val="225"/>
        </w:trPr>
        <w:tc>
          <w:tcPr>
            <w:tcW w:w="1602" w:type="pct"/>
          </w:tcPr>
          <w:p w14:paraId="4F29C136"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составлять и изображать структурные полные и сокращенные формулы органических веществ и соединений;</w:t>
            </w:r>
          </w:p>
        </w:tc>
        <w:tc>
          <w:tcPr>
            <w:tcW w:w="1699" w:type="pct"/>
          </w:tcPr>
          <w:p w14:paraId="0FE601DF"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iCs/>
                <w:sz w:val="24"/>
                <w:szCs w:val="24"/>
              </w:rPr>
              <w:t>- составление структурных полных и сокращенных формул органических веществ и соединений</w:t>
            </w:r>
            <w:r w:rsidRPr="00F96D39">
              <w:rPr>
                <w:rFonts w:ascii="Times New Roman" w:hAnsi="Times New Roman"/>
                <w:bCs/>
                <w:iCs/>
                <w:sz w:val="24"/>
                <w:szCs w:val="24"/>
              </w:rPr>
              <w:t xml:space="preserve"> в соответствии с </w:t>
            </w:r>
            <w:r w:rsidRPr="00F96D39">
              <w:rPr>
                <w:rFonts w:ascii="Times New Roman" w:hAnsi="Times New Roman"/>
                <w:iCs/>
                <w:sz w:val="24"/>
                <w:szCs w:val="24"/>
              </w:rPr>
              <w:t>влиянием строения молекул на химические свойства органических веществ</w:t>
            </w:r>
            <w:r w:rsidRPr="00F96D39">
              <w:rPr>
                <w:rFonts w:ascii="Times New Roman" w:hAnsi="Times New Roman"/>
                <w:bCs/>
                <w:iCs/>
                <w:sz w:val="24"/>
                <w:szCs w:val="24"/>
              </w:rPr>
              <w:t>;</w:t>
            </w:r>
          </w:p>
        </w:tc>
        <w:tc>
          <w:tcPr>
            <w:tcW w:w="1699" w:type="pct"/>
            <w:vMerge w:val="restart"/>
          </w:tcPr>
          <w:p w14:paraId="05E285E8" w14:textId="77777777" w:rsidR="00F96D39" w:rsidRPr="00F96D39" w:rsidRDefault="00F96D39" w:rsidP="007A00BA">
            <w:pPr>
              <w:suppressAutoHyphens/>
              <w:spacing w:after="0" w:line="240" w:lineRule="auto"/>
              <w:jc w:val="both"/>
              <w:rPr>
                <w:rFonts w:ascii="Times New Roman" w:hAnsi="Times New Roman"/>
                <w:iCs/>
                <w:color w:val="000000"/>
                <w:sz w:val="24"/>
                <w:szCs w:val="24"/>
              </w:rPr>
            </w:pPr>
            <w:r w:rsidRPr="00F96D39">
              <w:rPr>
                <w:rFonts w:ascii="Times New Roman" w:hAnsi="Times New Roman"/>
                <w:iCs/>
                <w:color w:val="000000"/>
                <w:sz w:val="24"/>
                <w:szCs w:val="24"/>
              </w:rPr>
              <w:t>Устный опрос, письменный опрос, тестирование, оценка выполненной самостоятельной работы</w:t>
            </w:r>
          </w:p>
          <w:p w14:paraId="5E37CA1B" w14:textId="77777777" w:rsidR="00F96D39" w:rsidRPr="00F96D39" w:rsidRDefault="00F96D39" w:rsidP="007A00BA">
            <w:pPr>
              <w:suppressAutoHyphens/>
              <w:spacing w:after="0" w:line="240" w:lineRule="auto"/>
              <w:jc w:val="both"/>
              <w:rPr>
                <w:rFonts w:ascii="Times New Roman" w:hAnsi="Times New Roman"/>
                <w:bCs/>
                <w:iCs/>
                <w:sz w:val="24"/>
                <w:szCs w:val="24"/>
              </w:rPr>
            </w:pPr>
            <w:r w:rsidRPr="00F96D39">
              <w:rPr>
                <w:rFonts w:ascii="Times New Roman" w:hAnsi="Times New Roman"/>
                <w:bCs/>
                <w:iCs/>
                <w:sz w:val="24"/>
                <w:szCs w:val="24"/>
              </w:rPr>
              <w:t>Экспертное наблюдение и оценивание выполнения практических работ.</w:t>
            </w:r>
          </w:p>
          <w:p w14:paraId="1D5149D3" w14:textId="77777777" w:rsidR="00F96D39" w:rsidRPr="00F96D39" w:rsidRDefault="00F96D39" w:rsidP="007A00BA">
            <w:pPr>
              <w:suppressAutoHyphens/>
              <w:spacing w:after="0" w:line="240" w:lineRule="auto"/>
              <w:jc w:val="both"/>
              <w:rPr>
                <w:rFonts w:ascii="Times New Roman" w:hAnsi="Times New Roman"/>
                <w:bCs/>
                <w:iCs/>
                <w:sz w:val="24"/>
                <w:szCs w:val="24"/>
              </w:rPr>
            </w:pPr>
          </w:p>
          <w:p w14:paraId="5289D93A" w14:textId="77777777" w:rsidR="00F96D39" w:rsidRPr="00F96D39" w:rsidRDefault="00F96D39" w:rsidP="007A00BA">
            <w:pPr>
              <w:suppressAutoHyphens/>
              <w:spacing w:after="0" w:line="240" w:lineRule="auto"/>
              <w:jc w:val="both"/>
              <w:rPr>
                <w:rFonts w:ascii="Times New Roman" w:hAnsi="Times New Roman"/>
                <w:bCs/>
                <w:iCs/>
                <w:sz w:val="24"/>
                <w:szCs w:val="24"/>
              </w:rPr>
            </w:pPr>
            <w:r w:rsidRPr="00F96D39">
              <w:rPr>
                <w:rFonts w:ascii="Times New Roman" w:hAnsi="Times New Roman"/>
                <w:bCs/>
                <w:iCs/>
                <w:sz w:val="24"/>
                <w:szCs w:val="24"/>
              </w:rPr>
              <w:t>Текущий контроль в форме защиты практических работ</w:t>
            </w:r>
          </w:p>
          <w:p w14:paraId="0D5F5B0B" w14:textId="77777777" w:rsidR="00F96D39" w:rsidRPr="00F96D39" w:rsidRDefault="00F96D39" w:rsidP="007A00BA">
            <w:pPr>
              <w:suppressAutoHyphens/>
              <w:spacing w:after="0" w:line="240" w:lineRule="auto"/>
              <w:jc w:val="both"/>
              <w:rPr>
                <w:rFonts w:ascii="Times New Roman" w:hAnsi="Times New Roman"/>
                <w:b/>
                <w:bCs/>
                <w:iCs/>
                <w:sz w:val="24"/>
                <w:szCs w:val="24"/>
              </w:rPr>
            </w:pPr>
          </w:p>
        </w:tc>
      </w:tr>
      <w:tr w:rsidR="00F96D39" w:rsidRPr="00F96D39" w14:paraId="407DDECB" w14:textId="77777777" w:rsidTr="007A00BA">
        <w:trPr>
          <w:trHeight w:val="225"/>
        </w:trPr>
        <w:tc>
          <w:tcPr>
            <w:tcW w:w="1602" w:type="pct"/>
          </w:tcPr>
          <w:p w14:paraId="5B7BFCEC"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определять свойства органических соединений для выбора методов синтеза углеводородов при разработке технологических процессов;</w:t>
            </w:r>
          </w:p>
        </w:tc>
        <w:tc>
          <w:tcPr>
            <w:tcW w:w="1699" w:type="pct"/>
          </w:tcPr>
          <w:p w14:paraId="3EA2C5F9"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iCs/>
                <w:sz w:val="24"/>
                <w:szCs w:val="24"/>
              </w:rPr>
              <w:t>- определение свойств органических соединений в зависимости от строения молекул</w:t>
            </w:r>
            <w:r w:rsidRPr="00F96D39">
              <w:rPr>
                <w:rFonts w:ascii="Times New Roman" w:hAnsi="Times New Roman"/>
                <w:bCs/>
                <w:iCs/>
                <w:sz w:val="24"/>
                <w:szCs w:val="24"/>
              </w:rPr>
              <w:t xml:space="preserve"> в соответствии с </w:t>
            </w:r>
            <w:r w:rsidRPr="00F96D39">
              <w:rPr>
                <w:rFonts w:ascii="Times New Roman" w:hAnsi="Times New Roman"/>
                <w:iCs/>
                <w:sz w:val="24"/>
                <w:szCs w:val="24"/>
              </w:rPr>
              <w:t>особенностями строения органических веществ, их молекулярное строение, валентное состояние атома углерода</w:t>
            </w:r>
            <w:r w:rsidRPr="00F96D39">
              <w:rPr>
                <w:rFonts w:ascii="Times New Roman" w:hAnsi="Times New Roman"/>
                <w:bCs/>
                <w:iCs/>
                <w:sz w:val="24"/>
                <w:szCs w:val="24"/>
              </w:rPr>
              <w:t>;</w:t>
            </w:r>
          </w:p>
        </w:tc>
        <w:tc>
          <w:tcPr>
            <w:tcW w:w="1699" w:type="pct"/>
            <w:vMerge/>
          </w:tcPr>
          <w:p w14:paraId="0591ABF1"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2A96968C" w14:textId="77777777" w:rsidTr="007A00BA">
        <w:trPr>
          <w:trHeight w:val="225"/>
        </w:trPr>
        <w:tc>
          <w:tcPr>
            <w:tcW w:w="1602" w:type="pct"/>
          </w:tcPr>
          <w:p w14:paraId="37D8EBF6"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описывать механизм химических реакций получения органических соединений;</w:t>
            </w:r>
          </w:p>
        </w:tc>
        <w:tc>
          <w:tcPr>
            <w:tcW w:w="1699" w:type="pct"/>
          </w:tcPr>
          <w:p w14:paraId="17E10A85"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bCs/>
                <w:iCs/>
                <w:sz w:val="24"/>
                <w:szCs w:val="24"/>
              </w:rPr>
              <w:t xml:space="preserve">- обоснованность </w:t>
            </w:r>
            <w:r w:rsidRPr="00F96D39">
              <w:rPr>
                <w:rFonts w:ascii="Times New Roman" w:hAnsi="Times New Roman"/>
                <w:iCs/>
                <w:sz w:val="24"/>
                <w:szCs w:val="24"/>
              </w:rPr>
              <w:t>механизма химических реакций получения органических соединений</w:t>
            </w:r>
            <w:r w:rsidRPr="00F96D39">
              <w:rPr>
                <w:rFonts w:ascii="Times New Roman" w:hAnsi="Times New Roman"/>
                <w:bCs/>
                <w:iCs/>
                <w:sz w:val="24"/>
                <w:szCs w:val="24"/>
              </w:rPr>
              <w:t xml:space="preserve"> в соответствии с </w:t>
            </w:r>
            <w:r w:rsidRPr="00F96D39">
              <w:rPr>
                <w:rFonts w:ascii="Times New Roman" w:hAnsi="Times New Roman"/>
                <w:iCs/>
                <w:sz w:val="24"/>
                <w:szCs w:val="24"/>
              </w:rPr>
              <w:t>изомерией как источника многообразия органических соединений</w:t>
            </w:r>
            <w:r w:rsidRPr="00F96D39">
              <w:rPr>
                <w:rFonts w:ascii="Times New Roman" w:hAnsi="Times New Roman"/>
                <w:bCs/>
                <w:iCs/>
                <w:sz w:val="24"/>
                <w:szCs w:val="24"/>
              </w:rPr>
              <w:t>;</w:t>
            </w:r>
          </w:p>
        </w:tc>
        <w:tc>
          <w:tcPr>
            <w:tcW w:w="1699" w:type="pct"/>
            <w:vMerge/>
          </w:tcPr>
          <w:p w14:paraId="2F5D551A"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27C00B46" w14:textId="77777777" w:rsidTr="007A00BA">
        <w:trPr>
          <w:trHeight w:val="225"/>
        </w:trPr>
        <w:tc>
          <w:tcPr>
            <w:tcW w:w="1602" w:type="pct"/>
          </w:tcPr>
          <w:p w14:paraId="6E1A3300"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xml:space="preserve">- составлять качественные химические реакции, характерные для определения различных </w:t>
            </w:r>
            <w:r w:rsidRPr="00F96D39">
              <w:rPr>
                <w:rFonts w:ascii="Times New Roman" w:hAnsi="Times New Roman"/>
                <w:iCs/>
                <w:sz w:val="24"/>
                <w:szCs w:val="24"/>
              </w:rPr>
              <w:lastRenderedPageBreak/>
              <w:t>углеводородных соединений;</w:t>
            </w:r>
          </w:p>
        </w:tc>
        <w:tc>
          <w:tcPr>
            <w:tcW w:w="1699" w:type="pct"/>
          </w:tcPr>
          <w:p w14:paraId="7E238567" w14:textId="77777777" w:rsidR="00F96D39" w:rsidRPr="00F96D39" w:rsidRDefault="00F96D39" w:rsidP="00F96D39">
            <w:pPr>
              <w:suppressAutoHyphens/>
              <w:spacing w:after="0" w:line="240" w:lineRule="auto"/>
              <w:rPr>
                <w:rFonts w:ascii="Times New Roman" w:hAnsi="Times New Roman"/>
                <w:iCs/>
                <w:sz w:val="24"/>
                <w:szCs w:val="24"/>
              </w:rPr>
            </w:pPr>
            <w:r w:rsidRPr="00F96D39">
              <w:rPr>
                <w:rFonts w:ascii="Times New Roman" w:hAnsi="Times New Roman"/>
                <w:iCs/>
                <w:sz w:val="24"/>
                <w:szCs w:val="24"/>
              </w:rPr>
              <w:lastRenderedPageBreak/>
              <w:t>- составление качественных реакций, характерных для различных классов органических соединений</w:t>
            </w:r>
          </w:p>
        </w:tc>
        <w:tc>
          <w:tcPr>
            <w:tcW w:w="1699" w:type="pct"/>
            <w:vMerge/>
          </w:tcPr>
          <w:p w14:paraId="33C1AABE"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4E3E92E4" w14:textId="77777777" w:rsidTr="007A00BA">
        <w:trPr>
          <w:trHeight w:val="225"/>
        </w:trPr>
        <w:tc>
          <w:tcPr>
            <w:tcW w:w="1602" w:type="pct"/>
          </w:tcPr>
          <w:p w14:paraId="0D7D4484"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прогнозировать свойства органических соединений в зависимости от строения молекул;</w:t>
            </w:r>
          </w:p>
        </w:tc>
        <w:tc>
          <w:tcPr>
            <w:tcW w:w="1699" w:type="pct"/>
          </w:tcPr>
          <w:p w14:paraId="19BA2564" w14:textId="77777777" w:rsidR="00F96D39" w:rsidRPr="00F96D39" w:rsidRDefault="00F96D39" w:rsidP="00F96D39">
            <w:pPr>
              <w:suppressAutoHyphens/>
              <w:spacing w:after="0" w:line="240" w:lineRule="auto"/>
              <w:rPr>
                <w:rFonts w:ascii="Times New Roman" w:hAnsi="Times New Roman"/>
                <w:iCs/>
                <w:sz w:val="24"/>
                <w:szCs w:val="24"/>
              </w:rPr>
            </w:pPr>
            <w:r w:rsidRPr="00F96D39">
              <w:rPr>
                <w:rFonts w:ascii="Times New Roman" w:hAnsi="Times New Roman"/>
                <w:iCs/>
                <w:sz w:val="24"/>
                <w:szCs w:val="24"/>
              </w:rPr>
              <w:t>- прогнозирование свойств органических соединений в зависимости от строения молекул</w:t>
            </w:r>
          </w:p>
        </w:tc>
        <w:tc>
          <w:tcPr>
            <w:tcW w:w="1699" w:type="pct"/>
            <w:vMerge/>
          </w:tcPr>
          <w:p w14:paraId="153931F7"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54D4754A" w14:textId="77777777" w:rsidTr="007A00BA">
        <w:trPr>
          <w:trHeight w:val="225"/>
        </w:trPr>
        <w:tc>
          <w:tcPr>
            <w:tcW w:w="1602" w:type="pct"/>
          </w:tcPr>
          <w:p w14:paraId="51961D94"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решать задачи и упражнения по генетической связи между различными классами органических соединений;</w:t>
            </w:r>
          </w:p>
        </w:tc>
        <w:tc>
          <w:tcPr>
            <w:tcW w:w="1699" w:type="pct"/>
          </w:tcPr>
          <w:p w14:paraId="06F98E10" w14:textId="77777777" w:rsidR="00F96D39" w:rsidRPr="00F96D39" w:rsidRDefault="00F96D39" w:rsidP="00F96D39">
            <w:pPr>
              <w:suppressAutoHyphens/>
              <w:spacing w:after="0" w:line="240" w:lineRule="auto"/>
              <w:rPr>
                <w:rFonts w:ascii="Times New Roman" w:hAnsi="Times New Roman"/>
                <w:iCs/>
                <w:sz w:val="24"/>
                <w:szCs w:val="24"/>
              </w:rPr>
            </w:pPr>
            <w:r w:rsidRPr="00F96D39">
              <w:rPr>
                <w:rFonts w:ascii="Times New Roman" w:hAnsi="Times New Roman"/>
                <w:iCs/>
                <w:sz w:val="24"/>
                <w:szCs w:val="24"/>
              </w:rPr>
              <w:t>- решение задач и упражнений по генетической связи между различными классами органических соединений</w:t>
            </w:r>
          </w:p>
        </w:tc>
        <w:tc>
          <w:tcPr>
            <w:tcW w:w="1699" w:type="pct"/>
            <w:vMerge/>
          </w:tcPr>
          <w:p w14:paraId="2ECBA061"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6B787200" w14:textId="77777777" w:rsidTr="007A00BA">
        <w:trPr>
          <w:trHeight w:val="225"/>
        </w:trPr>
        <w:tc>
          <w:tcPr>
            <w:tcW w:w="1602" w:type="pct"/>
          </w:tcPr>
          <w:p w14:paraId="75A47FBB"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определять качественными реакциями органические вещества, проводить количественные расчеты состава веществ;</w:t>
            </w:r>
          </w:p>
        </w:tc>
        <w:tc>
          <w:tcPr>
            <w:tcW w:w="1699" w:type="pct"/>
          </w:tcPr>
          <w:p w14:paraId="42C51FB2" w14:textId="77777777" w:rsidR="00F96D39" w:rsidRPr="00F96D39" w:rsidRDefault="00F96D39" w:rsidP="00F96D39">
            <w:pPr>
              <w:suppressAutoHyphens/>
              <w:spacing w:after="0" w:line="240" w:lineRule="auto"/>
              <w:rPr>
                <w:rFonts w:ascii="Times New Roman" w:hAnsi="Times New Roman"/>
                <w:iCs/>
                <w:sz w:val="24"/>
                <w:szCs w:val="24"/>
              </w:rPr>
            </w:pPr>
            <w:r w:rsidRPr="00F96D39">
              <w:rPr>
                <w:rFonts w:ascii="Times New Roman" w:hAnsi="Times New Roman"/>
                <w:iCs/>
                <w:sz w:val="24"/>
                <w:szCs w:val="24"/>
              </w:rPr>
              <w:t>- проведение качественных реакций органических веществ, проведение количественных расчетов состава веществ.</w:t>
            </w:r>
          </w:p>
        </w:tc>
        <w:tc>
          <w:tcPr>
            <w:tcW w:w="1699" w:type="pct"/>
            <w:vMerge/>
          </w:tcPr>
          <w:p w14:paraId="1F5DC5C2"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48259600" w14:textId="77777777" w:rsidTr="007A00BA">
        <w:trPr>
          <w:trHeight w:val="225"/>
        </w:trPr>
        <w:tc>
          <w:tcPr>
            <w:tcW w:w="1602" w:type="pct"/>
          </w:tcPr>
          <w:p w14:paraId="06BA51A1"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применять безопасные приемы при работе с органическими реактивами и химическими приборами;</w:t>
            </w:r>
          </w:p>
        </w:tc>
        <w:tc>
          <w:tcPr>
            <w:tcW w:w="1699" w:type="pct"/>
          </w:tcPr>
          <w:p w14:paraId="34DA490F"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bCs/>
                <w:iCs/>
                <w:sz w:val="24"/>
                <w:szCs w:val="24"/>
              </w:rPr>
              <w:t>- соблюдение правил техники безопасности при работе с реактивами и оборудованием различного назначения;</w:t>
            </w:r>
          </w:p>
        </w:tc>
        <w:tc>
          <w:tcPr>
            <w:tcW w:w="1699" w:type="pct"/>
            <w:vMerge/>
          </w:tcPr>
          <w:p w14:paraId="35318770"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2B00210D" w14:textId="77777777" w:rsidTr="007A00BA">
        <w:trPr>
          <w:trHeight w:val="225"/>
        </w:trPr>
        <w:tc>
          <w:tcPr>
            <w:tcW w:w="1602" w:type="pct"/>
          </w:tcPr>
          <w:p w14:paraId="64F84E52"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проводить реакции с органическими веществами в лабораторных условиях;</w:t>
            </w:r>
          </w:p>
        </w:tc>
        <w:tc>
          <w:tcPr>
            <w:tcW w:w="1699" w:type="pct"/>
          </w:tcPr>
          <w:p w14:paraId="24E19534" w14:textId="77777777" w:rsidR="00F96D39" w:rsidRPr="00F96D39" w:rsidRDefault="00F96D39" w:rsidP="00F96D39">
            <w:pPr>
              <w:suppressAutoHyphens/>
              <w:spacing w:after="0" w:line="240" w:lineRule="auto"/>
              <w:rPr>
                <w:rFonts w:ascii="Times New Roman" w:hAnsi="Times New Roman"/>
                <w:iCs/>
                <w:sz w:val="24"/>
                <w:szCs w:val="24"/>
              </w:rPr>
            </w:pPr>
            <w:r w:rsidRPr="00F96D39">
              <w:rPr>
                <w:rFonts w:ascii="Times New Roman" w:hAnsi="Times New Roman"/>
                <w:bCs/>
                <w:iCs/>
                <w:sz w:val="24"/>
                <w:szCs w:val="24"/>
              </w:rPr>
              <w:t>-проведение химических реакций с соблюдением правил техники безопасности;</w:t>
            </w:r>
          </w:p>
        </w:tc>
        <w:tc>
          <w:tcPr>
            <w:tcW w:w="1699" w:type="pct"/>
            <w:vMerge/>
          </w:tcPr>
          <w:p w14:paraId="7D25B791"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66704202" w14:textId="77777777" w:rsidTr="007A00BA">
        <w:trPr>
          <w:trHeight w:val="225"/>
        </w:trPr>
        <w:tc>
          <w:tcPr>
            <w:tcW w:w="1602" w:type="pct"/>
          </w:tcPr>
          <w:p w14:paraId="3F00AE70"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проводить химический анализ органических веществ и оценивать его результаты.</w:t>
            </w:r>
          </w:p>
        </w:tc>
        <w:tc>
          <w:tcPr>
            <w:tcW w:w="1699" w:type="pct"/>
          </w:tcPr>
          <w:p w14:paraId="1830D9CE" w14:textId="77777777" w:rsidR="00F96D39" w:rsidRPr="00F96D39" w:rsidRDefault="00F96D39" w:rsidP="00F96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iCs/>
                <w:sz w:val="24"/>
                <w:szCs w:val="24"/>
              </w:rPr>
            </w:pPr>
            <w:r w:rsidRPr="00F96D39">
              <w:rPr>
                <w:rFonts w:ascii="Times New Roman" w:hAnsi="Times New Roman"/>
                <w:iCs/>
                <w:sz w:val="24"/>
                <w:szCs w:val="24"/>
              </w:rPr>
              <w:t>- проведение химического анализа органических веществ и оценка полученных результаты.</w:t>
            </w:r>
          </w:p>
        </w:tc>
        <w:tc>
          <w:tcPr>
            <w:tcW w:w="1699" w:type="pct"/>
            <w:vMerge/>
          </w:tcPr>
          <w:p w14:paraId="25206285" w14:textId="77777777" w:rsidR="00F96D39" w:rsidRPr="00F96D39" w:rsidRDefault="00F96D39" w:rsidP="007A00BA">
            <w:pPr>
              <w:suppressAutoHyphens/>
              <w:jc w:val="both"/>
              <w:rPr>
                <w:rFonts w:ascii="Times New Roman" w:hAnsi="Times New Roman"/>
                <w:b/>
                <w:bCs/>
                <w:iCs/>
                <w:sz w:val="24"/>
                <w:szCs w:val="24"/>
              </w:rPr>
            </w:pPr>
          </w:p>
        </w:tc>
      </w:tr>
      <w:tr w:rsidR="00F96D39" w:rsidRPr="00F96D39" w14:paraId="7461B32F" w14:textId="77777777" w:rsidTr="007A00BA">
        <w:trPr>
          <w:trHeight w:val="254"/>
        </w:trPr>
        <w:tc>
          <w:tcPr>
            <w:tcW w:w="5000" w:type="pct"/>
            <w:gridSpan w:val="3"/>
          </w:tcPr>
          <w:p w14:paraId="7BA141AE"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b/>
                <w:iCs/>
                <w:sz w:val="24"/>
                <w:szCs w:val="24"/>
              </w:rPr>
              <w:t>Знания:</w:t>
            </w:r>
          </w:p>
        </w:tc>
      </w:tr>
      <w:tr w:rsidR="00F96D39" w:rsidRPr="00F96D39" w14:paraId="07D585EF" w14:textId="77777777" w:rsidTr="007A00BA">
        <w:trPr>
          <w:trHeight w:val="254"/>
        </w:trPr>
        <w:tc>
          <w:tcPr>
            <w:tcW w:w="1602" w:type="pct"/>
          </w:tcPr>
          <w:p w14:paraId="6323FF65"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строения молекул на химические свойства органических веществ;</w:t>
            </w:r>
          </w:p>
        </w:tc>
        <w:tc>
          <w:tcPr>
            <w:tcW w:w="1699" w:type="pct"/>
          </w:tcPr>
          <w:p w14:paraId="7709A020"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iCs/>
                <w:sz w:val="24"/>
                <w:szCs w:val="24"/>
              </w:rPr>
              <w:t>- правильное написание строения молекул</w:t>
            </w:r>
            <w:r w:rsidRPr="00F96D39">
              <w:rPr>
                <w:rFonts w:ascii="Times New Roman" w:hAnsi="Times New Roman"/>
                <w:bCs/>
                <w:iCs/>
                <w:sz w:val="24"/>
                <w:szCs w:val="24"/>
              </w:rPr>
              <w:t xml:space="preserve"> органических веществ, в соответствии с их химическими свойствами </w:t>
            </w:r>
          </w:p>
        </w:tc>
        <w:tc>
          <w:tcPr>
            <w:tcW w:w="1699" w:type="pct"/>
            <w:vMerge w:val="restart"/>
          </w:tcPr>
          <w:p w14:paraId="4750F50B" w14:textId="0DFBFFD8" w:rsidR="00F96D39" w:rsidRPr="00F96D39" w:rsidRDefault="00F96D39" w:rsidP="007A00BA">
            <w:pPr>
              <w:suppressAutoHyphens/>
              <w:jc w:val="both"/>
              <w:rPr>
                <w:rFonts w:ascii="Times New Roman" w:hAnsi="Times New Roman"/>
                <w:b/>
                <w:iCs/>
                <w:sz w:val="24"/>
                <w:szCs w:val="24"/>
              </w:rPr>
            </w:pPr>
            <w:r>
              <w:rPr>
                <w:rFonts w:ascii="Times New Roman" w:hAnsi="Times New Roman"/>
                <w:iCs/>
                <w:color w:val="000000"/>
                <w:sz w:val="24"/>
                <w:szCs w:val="24"/>
              </w:rPr>
              <w:t>у</w:t>
            </w:r>
            <w:r w:rsidRPr="00F96D39">
              <w:rPr>
                <w:rFonts w:ascii="Times New Roman" w:hAnsi="Times New Roman"/>
                <w:iCs/>
                <w:color w:val="000000"/>
                <w:sz w:val="24"/>
                <w:szCs w:val="24"/>
              </w:rPr>
              <w:t>стный опрос, письменный опрос, тестирование, оценка выполненной самостоятельной работы</w:t>
            </w:r>
          </w:p>
        </w:tc>
      </w:tr>
      <w:tr w:rsidR="00F96D39" w:rsidRPr="00F96D39" w14:paraId="44F1CC80" w14:textId="77777777" w:rsidTr="007A00BA">
        <w:trPr>
          <w:trHeight w:val="254"/>
        </w:trPr>
        <w:tc>
          <w:tcPr>
            <w:tcW w:w="1602" w:type="pct"/>
          </w:tcPr>
          <w:p w14:paraId="257FDA9F"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влияние функциональных групп на свойства органических веществ;</w:t>
            </w:r>
          </w:p>
        </w:tc>
        <w:tc>
          <w:tcPr>
            <w:tcW w:w="1699" w:type="pct"/>
          </w:tcPr>
          <w:p w14:paraId="34F2D377" w14:textId="77777777" w:rsidR="00F96D39" w:rsidRPr="00F96D39" w:rsidRDefault="00F96D39" w:rsidP="00F96D39">
            <w:pPr>
              <w:tabs>
                <w:tab w:val="left" w:pos="252"/>
              </w:tabs>
              <w:suppressAutoHyphens/>
              <w:spacing w:after="0" w:line="240" w:lineRule="auto"/>
              <w:rPr>
                <w:rFonts w:ascii="Times New Roman" w:hAnsi="Times New Roman"/>
                <w:bCs/>
                <w:iCs/>
                <w:sz w:val="24"/>
                <w:szCs w:val="24"/>
              </w:rPr>
            </w:pPr>
            <w:r w:rsidRPr="00F96D39">
              <w:rPr>
                <w:rFonts w:ascii="Times New Roman" w:hAnsi="Times New Roman"/>
                <w:bCs/>
                <w:iCs/>
                <w:sz w:val="24"/>
                <w:szCs w:val="24"/>
              </w:rPr>
              <w:t>- демонстрация знаний влияния функциональных групп на свойства органических веществ;</w:t>
            </w:r>
          </w:p>
        </w:tc>
        <w:tc>
          <w:tcPr>
            <w:tcW w:w="1699" w:type="pct"/>
            <w:vMerge/>
          </w:tcPr>
          <w:p w14:paraId="62A73D91"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2D186544" w14:textId="77777777" w:rsidTr="007A00BA">
        <w:trPr>
          <w:trHeight w:val="254"/>
        </w:trPr>
        <w:tc>
          <w:tcPr>
            <w:tcW w:w="1602" w:type="pct"/>
          </w:tcPr>
          <w:p w14:paraId="0B3F28C3"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изомерию как источник многообразия органических соединений;</w:t>
            </w:r>
          </w:p>
        </w:tc>
        <w:tc>
          <w:tcPr>
            <w:tcW w:w="1699" w:type="pct"/>
          </w:tcPr>
          <w:p w14:paraId="110B87A6"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bCs/>
                <w:iCs/>
                <w:sz w:val="24"/>
                <w:szCs w:val="24"/>
              </w:rPr>
              <w:t>- демонстрация знаний изомерии органических соединений;</w:t>
            </w:r>
          </w:p>
        </w:tc>
        <w:tc>
          <w:tcPr>
            <w:tcW w:w="1699" w:type="pct"/>
            <w:vMerge/>
          </w:tcPr>
          <w:p w14:paraId="025FB7BC"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67E2D870" w14:textId="77777777" w:rsidTr="007A00BA">
        <w:trPr>
          <w:trHeight w:val="254"/>
        </w:trPr>
        <w:tc>
          <w:tcPr>
            <w:tcW w:w="1602" w:type="pct"/>
          </w:tcPr>
          <w:p w14:paraId="1BF19D80"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методы получения высокомолекулярных соединений;</w:t>
            </w:r>
          </w:p>
        </w:tc>
        <w:tc>
          <w:tcPr>
            <w:tcW w:w="1699" w:type="pct"/>
          </w:tcPr>
          <w:p w14:paraId="1F340008" w14:textId="77777777" w:rsidR="00F96D39" w:rsidRPr="00F96D39" w:rsidRDefault="00F96D39" w:rsidP="00F96D39">
            <w:pPr>
              <w:suppressAutoHyphens/>
              <w:spacing w:after="0" w:line="240" w:lineRule="auto"/>
              <w:rPr>
                <w:rFonts w:ascii="Times New Roman" w:hAnsi="Times New Roman"/>
                <w:bCs/>
                <w:iCs/>
                <w:sz w:val="24"/>
                <w:szCs w:val="24"/>
              </w:rPr>
            </w:pPr>
            <w:r w:rsidRPr="00F96D39">
              <w:rPr>
                <w:rFonts w:ascii="Times New Roman" w:hAnsi="Times New Roman"/>
                <w:bCs/>
                <w:iCs/>
                <w:sz w:val="24"/>
                <w:szCs w:val="24"/>
              </w:rPr>
              <w:t>- демонстрация знаний методов получения высокомолекулярных соединений;</w:t>
            </w:r>
          </w:p>
        </w:tc>
        <w:tc>
          <w:tcPr>
            <w:tcW w:w="1699" w:type="pct"/>
            <w:vMerge/>
          </w:tcPr>
          <w:p w14:paraId="28F20627"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4C790610" w14:textId="77777777" w:rsidTr="007A00BA">
        <w:trPr>
          <w:trHeight w:val="254"/>
        </w:trPr>
        <w:tc>
          <w:tcPr>
            <w:tcW w:w="1602" w:type="pct"/>
          </w:tcPr>
          <w:p w14:paraId="04962B77"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особенности строения органических веществ, их молекулярное строение, валентное состояние атома углерода;</w:t>
            </w:r>
          </w:p>
        </w:tc>
        <w:tc>
          <w:tcPr>
            <w:tcW w:w="1699" w:type="pct"/>
          </w:tcPr>
          <w:p w14:paraId="100E217E" w14:textId="77777777" w:rsidR="00F96D39" w:rsidRPr="00F96D39" w:rsidRDefault="00F96D39" w:rsidP="00F96D39">
            <w:pPr>
              <w:shd w:val="clear" w:color="auto" w:fill="FFFFFF"/>
              <w:tabs>
                <w:tab w:val="left" w:pos="309"/>
              </w:tabs>
              <w:suppressAutoHyphens/>
              <w:spacing w:after="0" w:line="240" w:lineRule="auto"/>
              <w:rPr>
                <w:rFonts w:ascii="Times New Roman" w:hAnsi="Times New Roman"/>
                <w:iCs/>
                <w:sz w:val="24"/>
                <w:szCs w:val="24"/>
              </w:rPr>
            </w:pPr>
            <w:r w:rsidRPr="00F96D39">
              <w:rPr>
                <w:rFonts w:ascii="Times New Roman" w:hAnsi="Times New Roman"/>
                <w:bCs/>
                <w:iCs/>
                <w:sz w:val="24"/>
                <w:szCs w:val="24"/>
              </w:rPr>
              <w:t>- демонстрация знаний особенностей строения органических веществ, их молекулярное строение, валентное состояние атома углерода</w:t>
            </w:r>
          </w:p>
        </w:tc>
        <w:tc>
          <w:tcPr>
            <w:tcW w:w="1699" w:type="pct"/>
            <w:vMerge/>
          </w:tcPr>
          <w:p w14:paraId="0927872A"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32C6AC1A" w14:textId="77777777" w:rsidTr="007A00BA">
        <w:trPr>
          <w:trHeight w:val="254"/>
        </w:trPr>
        <w:tc>
          <w:tcPr>
            <w:tcW w:w="1602" w:type="pct"/>
          </w:tcPr>
          <w:p w14:paraId="59EA694E"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lastRenderedPageBreak/>
              <w:t>- особенности строения и свойства органических веществ, содержащих в составе молекул атомы серы, азота, галогенов, металлов;</w:t>
            </w:r>
          </w:p>
        </w:tc>
        <w:tc>
          <w:tcPr>
            <w:tcW w:w="1699" w:type="pct"/>
          </w:tcPr>
          <w:p w14:paraId="10D6B8D8" w14:textId="77777777" w:rsidR="00F96D39" w:rsidRPr="00F96D39" w:rsidRDefault="00F96D39" w:rsidP="00F96D39">
            <w:pPr>
              <w:shd w:val="clear" w:color="auto" w:fill="FFFFFF"/>
              <w:tabs>
                <w:tab w:val="left" w:pos="309"/>
              </w:tabs>
              <w:suppressAutoHyphens/>
              <w:spacing w:after="0" w:line="240" w:lineRule="auto"/>
              <w:rPr>
                <w:rFonts w:ascii="Times New Roman" w:hAnsi="Times New Roman"/>
                <w:iCs/>
                <w:sz w:val="24"/>
                <w:szCs w:val="24"/>
              </w:rPr>
            </w:pPr>
            <w:r w:rsidRPr="00F96D39">
              <w:rPr>
                <w:rFonts w:ascii="Times New Roman" w:hAnsi="Times New Roman"/>
                <w:bCs/>
                <w:iCs/>
                <w:sz w:val="24"/>
                <w:szCs w:val="24"/>
              </w:rPr>
              <w:t>- демонстрация знаний особенностей строения и свойства органических веществ, содержащих в составе молекул атомы серы, азота, галогенов, металлов</w:t>
            </w:r>
          </w:p>
        </w:tc>
        <w:tc>
          <w:tcPr>
            <w:tcW w:w="1699" w:type="pct"/>
            <w:vMerge/>
          </w:tcPr>
          <w:p w14:paraId="187DF257"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22F48791" w14:textId="77777777" w:rsidTr="007A00BA">
        <w:trPr>
          <w:trHeight w:val="254"/>
        </w:trPr>
        <w:tc>
          <w:tcPr>
            <w:tcW w:w="1602" w:type="pct"/>
          </w:tcPr>
          <w:p w14:paraId="0AC539A4"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особенности строения и свойства органических соединений с большой молекулярной массой;</w:t>
            </w:r>
          </w:p>
        </w:tc>
        <w:tc>
          <w:tcPr>
            <w:tcW w:w="1699" w:type="pct"/>
          </w:tcPr>
          <w:p w14:paraId="4B40F409" w14:textId="77777777" w:rsidR="00F96D39" w:rsidRPr="00F96D39" w:rsidRDefault="00F96D39" w:rsidP="00F96D39">
            <w:pPr>
              <w:shd w:val="clear" w:color="auto" w:fill="FFFFFF"/>
              <w:tabs>
                <w:tab w:val="left" w:pos="309"/>
              </w:tabs>
              <w:suppressAutoHyphens/>
              <w:spacing w:after="0" w:line="240" w:lineRule="auto"/>
              <w:rPr>
                <w:rFonts w:ascii="Times New Roman" w:hAnsi="Times New Roman"/>
                <w:iCs/>
                <w:sz w:val="24"/>
                <w:szCs w:val="24"/>
              </w:rPr>
            </w:pPr>
            <w:r w:rsidRPr="00F96D39">
              <w:rPr>
                <w:rFonts w:ascii="Times New Roman" w:hAnsi="Times New Roman"/>
                <w:bCs/>
                <w:iCs/>
                <w:sz w:val="24"/>
                <w:szCs w:val="24"/>
              </w:rPr>
              <w:t>- демонстрация знаний особенностей строения и свойств органических соединений с большой молекулярной массой</w:t>
            </w:r>
          </w:p>
        </w:tc>
        <w:tc>
          <w:tcPr>
            <w:tcW w:w="1699" w:type="pct"/>
            <w:vMerge/>
          </w:tcPr>
          <w:p w14:paraId="15DEE499"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7B90B515" w14:textId="77777777" w:rsidTr="007A00BA">
        <w:trPr>
          <w:trHeight w:val="254"/>
        </w:trPr>
        <w:tc>
          <w:tcPr>
            <w:tcW w:w="1602" w:type="pct"/>
          </w:tcPr>
          <w:p w14:paraId="1A01922E"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природные источники, способы получения и области применения органических соединений;</w:t>
            </w:r>
          </w:p>
        </w:tc>
        <w:tc>
          <w:tcPr>
            <w:tcW w:w="1699" w:type="pct"/>
          </w:tcPr>
          <w:p w14:paraId="4951B3A5" w14:textId="77777777" w:rsidR="00F96D39" w:rsidRPr="00F96D39" w:rsidRDefault="00F96D39" w:rsidP="00F96D39">
            <w:pPr>
              <w:shd w:val="clear" w:color="auto" w:fill="FFFFFF"/>
              <w:tabs>
                <w:tab w:val="left" w:pos="309"/>
              </w:tabs>
              <w:suppressAutoHyphens/>
              <w:spacing w:after="0" w:line="240" w:lineRule="auto"/>
              <w:rPr>
                <w:rFonts w:ascii="Times New Roman" w:hAnsi="Times New Roman"/>
                <w:iCs/>
                <w:sz w:val="24"/>
                <w:szCs w:val="24"/>
              </w:rPr>
            </w:pPr>
            <w:r w:rsidRPr="00F96D39">
              <w:rPr>
                <w:rFonts w:ascii="Times New Roman" w:hAnsi="Times New Roman"/>
                <w:bCs/>
                <w:iCs/>
                <w:sz w:val="24"/>
                <w:szCs w:val="24"/>
              </w:rPr>
              <w:t>- демонстрация знаний природных источников, способов получения и области применения органических соединений</w:t>
            </w:r>
          </w:p>
        </w:tc>
        <w:tc>
          <w:tcPr>
            <w:tcW w:w="1699" w:type="pct"/>
            <w:vMerge/>
          </w:tcPr>
          <w:p w14:paraId="5E659EFA"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1FAF0CAF" w14:textId="77777777" w:rsidTr="007A00BA">
        <w:trPr>
          <w:trHeight w:val="254"/>
        </w:trPr>
        <w:tc>
          <w:tcPr>
            <w:tcW w:w="1602" w:type="pct"/>
          </w:tcPr>
          <w:p w14:paraId="797FE5C7"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теоретические основы строения органических веществ, номенклатуру и классификацию органических соединений;</w:t>
            </w:r>
          </w:p>
        </w:tc>
        <w:tc>
          <w:tcPr>
            <w:tcW w:w="1699" w:type="pct"/>
          </w:tcPr>
          <w:p w14:paraId="3A9F0CF0" w14:textId="77777777" w:rsidR="00F96D39" w:rsidRPr="00F96D39" w:rsidRDefault="00F96D39" w:rsidP="00F96D39">
            <w:pPr>
              <w:shd w:val="clear" w:color="auto" w:fill="FFFFFF"/>
              <w:tabs>
                <w:tab w:val="left" w:pos="309"/>
              </w:tabs>
              <w:suppressAutoHyphens/>
              <w:spacing w:after="0" w:line="240" w:lineRule="auto"/>
              <w:rPr>
                <w:rFonts w:ascii="Times New Roman" w:hAnsi="Times New Roman"/>
                <w:iCs/>
                <w:sz w:val="24"/>
                <w:szCs w:val="24"/>
              </w:rPr>
            </w:pPr>
            <w:r w:rsidRPr="00F96D39">
              <w:rPr>
                <w:rFonts w:ascii="Times New Roman" w:hAnsi="Times New Roman"/>
                <w:bCs/>
                <w:iCs/>
                <w:sz w:val="24"/>
                <w:szCs w:val="24"/>
              </w:rPr>
              <w:t>- демонстрация знаний теоретических основ строения органических веществ, номенклатуры и классификации органических соединений</w:t>
            </w:r>
          </w:p>
        </w:tc>
        <w:tc>
          <w:tcPr>
            <w:tcW w:w="1699" w:type="pct"/>
            <w:vMerge/>
          </w:tcPr>
          <w:p w14:paraId="02C02098" w14:textId="77777777" w:rsidR="00F96D39" w:rsidRPr="00F96D39" w:rsidRDefault="00F96D39" w:rsidP="007A00BA">
            <w:pPr>
              <w:suppressAutoHyphens/>
              <w:jc w:val="both"/>
              <w:rPr>
                <w:rFonts w:ascii="Times New Roman" w:hAnsi="Times New Roman"/>
                <w:b/>
                <w:iCs/>
                <w:sz w:val="24"/>
                <w:szCs w:val="24"/>
              </w:rPr>
            </w:pPr>
          </w:p>
        </w:tc>
      </w:tr>
      <w:tr w:rsidR="00F96D39" w:rsidRPr="00F96D39" w14:paraId="383A6273" w14:textId="77777777" w:rsidTr="007A00BA">
        <w:trPr>
          <w:trHeight w:val="254"/>
        </w:trPr>
        <w:tc>
          <w:tcPr>
            <w:tcW w:w="1602" w:type="pct"/>
          </w:tcPr>
          <w:p w14:paraId="19866886" w14:textId="77777777" w:rsidR="00F96D39" w:rsidRPr="00F96D39" w:rsidRDefault="00F96D39" w:rsidP="00F96D3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rPr>
                <w:rFonts w:ascii="Times New Roman" w:hAnsi="Times New Roman"/>
                <w:bCs/>
                <w:iCs/>
                <w:sz w:val="24"/>
                <w:szCs w:val="24"/>
              </w:rPr>
            </w:pPr>
            <w:r w:rsidRPr="00F96D39">
              <w:rPr>
                <w:rFonts w:ascii="Times New Roman" w:hAnsi="Times New Roman"/>
                <w:bCs/>
                <w:iCs/>
                <w:sz w:val="24"/>
                <w:szCs w:val="24"/>
              </w:rPr>
              <w:t>- типы связей в молекулах органических веществ.</w:t>
            </w:r>
          </w:p>
        </w:tc>
        <w:tc>
          <w:tcPr>
            <w:tcW w:w="1699" w:type="pct"/>
          </w:tcPr>
          <w:p w14:paraId="5464AA14" w14:textId="77777777" w:rsidR="00F96D39" w:rsidRPr="00F96D39" w:rsidRDefault="00F96D39" w:rsidP="00F96D39">
            <w:pPr>
              <w:shd w:val="clear" w:color="auto" w:fill="FFFFFF"/>
              <w:tabs>
                <w:tab w:val="left" w:pos="309"/>
              </w:tabs>
              <w:suppressAutoHyphens/>
              <w:spacing w:after="0" w:line="240" w:lineRule="auto"/>
              <w:rPr>
                <w:rFonts w:ascii="Times New Roman" w:hAnsi="Times New Roman"/>
                <w:iCs/>
                <w:sz w:val="24"/>
                <w:szCs w:val="24"/>
              </w:rPr>
            </w:pPr>
            <w:r w:rsidRPr="00F96D39">
              <w:rPr>
                <w:rFonts w:ascii="Times New Roman" w:hAnsi="Times New Roman"/>
                <w:bCs/>
                <w:iCs/>
                <w:sz w:val="24"/>
                <w:szCs w:val="24"/>
              </w:rPr>
              <w:t>- демонстрация знаний типов связей в молекулах органических веществ.</w:t>
            </w:r>
          </w:p>
        </w:tc>
        <w:tc>
          <w:tcPr>
            <w:tcW w:w="1699" w:type="pct"/>
            <w:vMerge/>
          </w:tcPr>
          <w:p w14:paraId="34DDB375" w14:textId="77777777" w:rsidR="00F96D39" w:rsidRPr="00F96D39" w:rsidRDefault="00F96D39" w:rsidP="007A00BA">
            <w:pPr>
              <w:suppressAutoHyphens/>
              <w:jc w:val="both"/>
              <w:rPr>
                <w:rFonts w:ascii="Times New Roman" w:hAnsi="Times New Roman"/>
                <w:b/>
                <w:iCs/>
                <w:sz w:val="24"/>
                <w:szCs w:val="24"/>
              </w:rPr>
            </w:pPr>
          </w:p>
        </w:tc>
      </w:tr>
    </w:tbl>
    <w:p w14:paraId="32DFB28A" w14:textId="77777777" w:rsidR="00F96D39" w:rsidRDefault="00F96D39" w:rsidP="00F96D39">
      <w:pPr>
        <w:suppressAutoHyphens/>
        <w:spacing w:after="0"/>
        <w:jc w:val="right"/>
        <w:rPr>
          <w:rFonts w:ascii="Times New Roman" w:hAnsi="Times New Roman"/>
          <w:b/>
          <w:i/>
          <w:sz w:val="24"/>
          <w:szCs w:val="24"/>
        </w:rPr>
      </w:pPr>
    </w:p>
    <w:p w14:paraId="4AD12D07" w14:textId="77777777" w:rsidR="00F96D39" w:rsidRDefault="00F96D39" w:rsidP="00F96D39">
      <w:pPr>
        <w:suppressAutoHyphens/>
        <w:spacing w:after="0"/>
        <w:jc w:val="right"/>
        <w:rPr>
          <w:rFonts w:ascii="Times New Roman" w:hAnsi="Times New Roman"/>
          <w:b/>
          <w:i/>
          <w:sz w:val="24"/>
          <w:szCs w:val="24"/>
        </w:rPr>
      </w:pPr>
    </w:p>
    <w:p w14:paraId="55B937AA" w14:textId="77777777" w:rsidR="00F96D39" w:rsidRDefault="00F96D39" w:rsidP="00F96D39">
      <w:pPr>
        <w:suppressAutoHyphens/>
        <w:spacing w:after="0"/>
        <w:jc w:val="right"/>
        <w:rPr>
          <w:rFonts w:ascii="Times New Roman" w:hAnsi="Times New Roman"/>
          <w:sz w:val="24"/>
          <w:szCs w:val="24"/>
        </w:rPr>
      </w:pPr>
    </w:p>
    <w:p w14:paraId="46D951D3" w14:textId="3D995198" w:rsidR="00072BA2" w:rsidRPr="00072BA2" w:rsidRDefault="00F96D39" w:rsidP="00F96D39">
      <w:pPr>
        <w:spacing w:after="0"/>
        <w:ind w:firstLine="709"/>
        <w:contextualSpacing/>
        <w:rPr>
          <w:rFonts w:ascii="Times New Roman" w:eastAsiaTheme="minorHAnsi" w:hAnsi="Times New Roman"/>
          <w:bCs/>
          <w:iCs/>
          <w:sz w:val="24"/>
          <w:szCs w:val="24"/>
          <w:lang w:eastAsia="en-US"/>
        </w:rPr>
      </w:pPr>
      <w:r>
        <w:rPr>
          <w:rFonts w:ascii="Times New Roman" w:hAnsi="Times New Roman"/>
          <w:sz w:val="24"/>
          <w:szCs w:val="24"/>
        </w:rPr>
        <w:br w:type="page"/>
      </w:r>
    </w:p>
    <w:p w14:paraId="480BA131" w14:textId="051F1430" w:rsidR="00527BFE" w:rsidRPr="00072BA2" w:rsidRDefault="00527BFE" w:rsidP="00527BFE">
      <w:pPr>
        <w:suppressAutoHyphens/>
        <w:spacing w:after="0"/>
        <w:jc w:val="right"/>
        <w:rPr>
          <w:rFonts w:ascii="Times New Roman" w:hAnsi="Times New Roman"/>
          <w:b/>
          <w:sz w:val="24"/>
          <w:szCs w:val="24"/>
        </w:rPr>
      </w:pPr>
      <w:r w:rsidRPr="00072BA2">
        <w:rPr>
          <w:rFonts w:ascii="Times New Roman" w:hAnsi="Times New Roman"/>
          <w:b/>
          <w:sz w:val="24"/>
          <w:szCs w:val="24"/>
        </w:rPr>
        <w:lastRenderedPageBreak/>
        <w:t>Приложение 3.</w:t>
      </w:r>
      <w:r>
        <w:rPr>
          <w:rFonts w:ascii="Times New Roman" w:hAnsi="Times New Roman"/>
          <w:b/>
          <w:sz w:val="24"/>
          <w:szCs w:val="24"/>
        </w:rPr>
        <w:t>8</w:t>
      </w:r>
    </w:p>
    <w:p w14:paraId="0133B5E9" w14:textId="77777777" w:rsidR="00527BFE" w:rsidRPr="00072BA2" w:rsidRDefault="00527BFE" w:rsidP="00527BFE">
      <w:pPr>
        <w:suppressAutoHyphens/>
        <w:spacing w:after="0" w:line="240" w:lineRule="auto"/>
        <w:jc w:val="right"/>
        <w:rPr>
          <w:rFonts w:ascii="Times New Roman" w:hAnsi="Times New Roman"/>
          <w:b/>
          <w:sz w:val="24"/>
          <w:szCs w:val="24"/>
        </w:rPr>
      </w:pPr>
      <w:r w:rsidRPr="00072BA2">
        <w:rPr>
          <w:rFonts w:ascii="Times New Roman" w:hAnsi="Times New Roman"/>
          <w:sz w:val="24"/>
          <w:szCs w:val="24"/>
        </w:rPr>
        <w:t>к ПООП по специальности 18.02.09</w:t>
      </w:r>
      <w:r w:rsidRPr="00072BA2">
        <w:rPr>
          <w:rFonts w:ascii="Times New Roman" w:hAnsi="Times New Roman"/>
          <w:sz w:val="24"/>
          <w:szCs w:val="24"/>
        </w:rPr>
        <w:br/>
        <w:t>Переработка нефти и газа</w:t>
      </w:r>
    </w:p>
    <w:p w14:paraId="37D66EB5" w14:textId="77777777" w:rsidR="00527BFE" w:rsidRPr="00072BA2" w:rsidRDefault="00527BFE" w:rsidP="00527BFE">
      <w:pPr>
        <w:suppressAutoHyphens/>
        <w:jc w:val="center"/>
        <w:rPr>
          <w:rFonts w:ascii="Times New Roman" w:hAnsi="Times New Roman"/>
          <w:b/>
          <w:sz w:val="24"/>
          <w:szCs w:val="24"/>
        </w:rPr>
      </w:pPr>
    </w:p>
    <w:p w14:paraId="3861DF09" w14:textId="77777777" w:rsidR="00527BFE" w:rsidRPr="00072BA2" w:rsidRDefault="00527BFE" w:rsidP="00527BFE">
      <w:pPr>
        <w:suppressAutoHyphens/>
        <w:jc w:val="center"/>
        <w:rPr>
          <w:rFonts w:ascii="Times New Roman" w:hAnsi="Times New Roman"/>
          <w:b/>
          <w:sz w:val="24"/>
          <w:szCs w:val="24"/>
        </w:rPr>
      </w:pPr>
    </w:p>
    <w:p w14:paraId="1DB633F0" w14:textId="77777777" w:rsidR="00527BFE" w:rsidRPr="00072BA2" w:rsidRDefault="00527BFE" w:rsidP="00527BFE">
      <w:pPr>
        <w:suppressAutoHyphens/>
        <w:jc w:val="center"/>
        <w:rPr>
          <w:rFonts w:ascii="Times New Roman" w:hAnsi="Times New Roman"/>
          <w:b/>
          <w:sz w:val="24"/>
          <w:szCs w:val="24"/>
        </w:rPr>
      </w:pPr>
    </w:p>
    <w:p w14:paraId="71F34597" w14:textId="77777777" w:rsidR="00527BFE" w:rsidRPr="00072BA2" w:rsidRDefault="00527BFE" w:rsidP="00527BFE">
      <w:pPr>
        <w:suppressAutoHyphens/>
        <w:jc w:val="center"/>
        <w:rPr>
          <w:rFonts w:ascii="Times New Roman" w:hAnsi="Times New Roman"/>
          <w:b/>
          <w:sz w:val="24"/>
          <w:szCs w:val="24"/>
        </w:rPr>
      </w:pPr>
    </w:p>
    <w:p w14:paraId="1CC1B608" w14:textId="77777777" w:rsidR="00527BFE" w:rsidRPr="00072BA2" w:rsidRDefault="00527BFE" w:rsidP="00527BFE">
      <w:pPr>
        <w:suppressAutoHyphens/>
        <w:jc w:val="center"/>
        <w:rPr>
          <w:rFonts w:ascii="Times New Roman" w:hAnsi="Times New Roman"/>
          <w:b/>
          <w:sz w:val="24"/>
          <w:szCs w:val="24"/>
        </w:rPr>
      </w:pPr>
    </w:p>
    <w:p w14:paraId="4E711444" w14:textId="77777777" w:rsidR="00527BFE" w:rsidRPr="00072BA2" w:rsidRDefault="00527BFE" w:rsidP="00527BFE">
      <w:pPr>
        <w:suppressAutoHyphens/>
        <w:jc w:val="center"/>
        <w:rPr>
          <w:rFonts w:ascii="Times New Roman" w:hAnsi="Times New Roman"/>
          <w:b/>
          <w:sz w:val="24"/>
          <w:szCs w:val="24"/>
        </w:rPr>
      </w:pPr>
    </w:p>
    <w:p w14:paraId="632359DB" w14:textId="77777777" w:rsidR="00527BFE" w:rsidRPr="00072BA2" w:rsidRDefault="00527BFE" w:rsidP="00527BFE">
      <w:pPr>
        <w:suppressAutoHyphens/>
        <w:jc w:val="center"/>
        <w:rPr>
          <w:rFonts w:ascii="Times New Roman" w:hAnsi="Times New Roman"/>
          <w:b/>
          <w:sz w:val="24"/>
          <w:szCs w:val="24"/>
        </w:rPr>
      </w:pPr>
    </w:p>
    <w:p w14:paraId="5E3B08A3" w14:textId="77777777" w:rsidR="00527BFE" w:rsidRPr="00072BA2" w:rsidRDefault="00527BFE" w:rsidP="00527BFE">
      <w:pPr>
        <w:suppressAutoHyphens/>
        <w:jc w:val="center"/>
        <w:rPr>
          <w:rFonts w:ascii="Times New Roman" w:hAnsi="Times New Roman"/>
          <w:b/>
          <w:sz w:val="24"/>
          <w:szCs w:val="24"/>
        </w:rPr>
      </w:pPr>
    </w:p>
    <w:p w14:paraId="19C74C81" w14:textId="77777777" w:rsidR="00527BFE" w:rsidRPr="00072BA2" w:rsidRDefault="00527BFE" w:rsidP="00527BFE">
      <w:pPr>
        <w:suppressAutoHyphens/>
        <w:jc w:val="center"/>
        <w:rPr>
          <w:rFonts w:ascii="Times New Roman" w:hAnsi="Times New Roman"/>
          <w:b/>
          <w:sz w:val="24"/>
          <w:szCs w:val="24"/>
        </w:rPr>
      </w:pPr>
      <w:r w:rsidRPr="00072BA2">
        <w:rPr>
          <w:rFonts w:ascii="Times New Roman" w:hAnsi="Times New Roman"/>
          <w:b/>
          <w:sz w:val="24"/>
          <w:szCs w:val="24"/>
        </w:rPr>
        <w:t>ПРИМЕРНАЯ РАБОЧАЯ ПРОГРАММА УЧЕБНОЙ ДИСЦИПЛИНЫ</w:t>
      </w:r>
    </w:p>
    <w:p w14:paraId="4C8063E5" w14:textId="374C2AD5" w:rsidR="00527BFE" w:rsidRPr="00072BA2" w:rsidRDefault="00527BFE" w:rsidP="00527BFE">
      <w:pPr>
        <w:suppressAutoHyphens/>
        <w:jc w:val="center"/>
        <w:rPr>
          <w:rFonts w:ascii="Times New Roman" w:hAnsi="Times New Roman"/>
          <w:b/>
          <w:sz w:val="24"/>
          <w:szCs w:val="24"/>
        </w:rPr>
      </w:pPr>
      <w:r w:rsidRPr="00527BFE">
        <w:rPr>
          <w:rFonts w:ascii="Times New Roman" w:hAnsi="Times New Roman"/>
          <w:b/>
          <w:sz w:val="24"/>
          <w:szCs w:val="24"/>
        </w:rPr>
        <w:t>ОП.04 Аналитическая химия</w:t>
      </w:r>
    </w:p>
    <w:p w14:paraId="7485368F" w14:textId="77777777" w:rsidR="00527BFE" w:rsidRPr="00072BA2" w:rsidRDefault="00527BFE" w:rsidP="00527BFE">
      <w:pPr>
        <w:suppressAutoHyphens/>
        <w:rPr>
          <w:rFonts w:ascii="Times New Roman" w:hAnsi="Times New Roman"/>
          <w:b/>
          <w:sz w:val="24"/>
          <w:szCs w:val="24"/>
        </w:rPr>
      </w:pPr>
    </w:p>
    <w:p w14:paraId="358AFB25" w14:textId="77777777" w:rsidR="00527BFE" w:rsidRPr="00072BA2" w:rsidRDefault="00527BFE" w:rsidP="00527BFE">
      <w:pPr>
        <w:suppressAutoHyphens/>
        <w:rPr>
          <w:rFonts w:ascii="Times New Roman" w:hAnsi="Times New Roman"/>
          <w:b/>
          <w:sz w:val="24"/>
          <w:szCs w:val="24"/>
        </w:rPr>
      </w:pPr>
    </w:p>
    <w:p w14:paraId="2FD18333" w14:textId="77777777" w:rsidR="00527BFE" w:rsidRPr="00072BA2" w:rsidRDefault="00527BFE" w:rsidP="00527BFE">
      <w:pPr>
        <w:suppressAutoHyphens/>
        <w:rPr>
          <w:rFonts w:ascii="Times New Roman" w:hAnsi="Times New Roman"/>
          <w:b/>
          <w:sz w:val="24"/>
          <w:szCs w:val="24"/>
        </w:rPr>
      </w:pPr>
    </w:p>
    <w:p w14:paraId="13A2FD51" w14:textId="77777777" w:rsidR="00527BFE" w:rsidRPr="00072BA2" w:rsidRDefault="00527BFE" w:rsidP="00527BFE">
      <w:pPr>
        <w:suppressAutoHyphens/>
        <w:rPr>
          <w:rFonts w:ascii="Times New Roman" w:hAnsi="Times New Roman"/>
          <w:b/>
          <w:sz w:val="24"/>
          <w:szCs w:val="24"/>
        </w:rPr>
      </w:pPr>
    </w:p>
    <w:p w14:paraId="6EDCD255" w14:textId="77777777" w:rsidR="00527BFE" w:rsidRPr="00072BA2" w:rsidRDefault="00527BFE" w:rsidP="00527BFE">
      <w:pPr>
        <w:suppressAutoHyphens/>
        <w:rPr>
          <w:rFonts w:ascii="Times New Roman" w:hAnsi="Times New Roman"/>
          <w:b/>
          <w:i/>
          <w:sz w:val="24"/>
          <w:szCs w:val="24"/>
        </w:rPr>
      </w:pPr>
    </w:p>
    <w:p w14:paraId="287DF2C7" w14:textId="77777777" w:rsidR="00527BFE" w:rsidRPr="00072BA2" w:rsidRDefault="00527BFE" w:rsidP="00527BFE">
      <w:pPr>
        <w:suppressAutoHyphens/>
        <w:rPr>
          <w:rFonts w:ascii="Times New Roman" w:hAnsi="Times New Roman"/>
          <w:b/>
          <w:i/>
          <w:sz w:val="24"/>
          <w:szCs w:val="24"/>
        </w:rPr>
      </w:pPr>
    </w:p>
    <w:p w14:paraId="02D7855A" w14:textId="77777777" w:rsidR="00527BFE" w:rsidRPr="00072BA2" w:rsidRDefault="00527BFE" w:rsidP="00527BFE">
      <w:pPr>
        <w:suppressAutoHyphens/>
        <w:rPr>
          <w:rFonts w:ascii="Times New Roman" w:hAnsi="Times New Roman"/>
          <w:b/>
          <w:i/>
          <w:sz w:val="24"/>
          <w:szCs w:val="24"/>
        </w:rPr>
      </w:pPr>
    </w:p>
    <w:p w14:paraId="212384FF" w14:textId="77777777" w:rsidR="00527BFE" w:rsidRPr="00072BA2" w:rsidRDefault="00527BFE" w:rsidP="00527BFE">
      <w:pPr>
        <w:suppressAutoHyphens/>
        <w:rPr>
          <w:rFonts w:ascii="Times New Roman" w:hAnsi="Times New Roman"/>
          <w:b/>
          <w:i/>
          <w:sz w:val="24"/>
          <w:szCs w:val="24"/>
        </w:rPr>
      </w:pPr>
    </w:p>
    <w:p w14:paraId="6AB1E010" w14:textId="77777777" w:rsidR="00527BFE" w:rsidRPr="00072BA2" w:rsidRDefault="00527BFE" w:rsidP="00527BFE">
      <w:pPr>
        <w:suppressAutoHyphens/>
        <w:rPr>
          <w:rFonts w:ascii="Times New Roman" w:hAnsi="Times New Roman"/>
          <w:b/>
          <w:i/>
          <w:sz w:val="24"/>
          <w:szCs w:val="24"/>
        </w:rPr>
      </w:pPr>
    </w:p>
    <w:p w14:paraId="44EDA3D9" w14:textId="77777777" w:rsidR="00527BFE" w:rsidRPr="00072BA2" w:rsidRDefault="00527BFE" w:rsidP="00527BFE">
      <w:pPr>
        <w:suppressAutoHyphens/>
        <w:jc w:val="center"/>
        <w:rPr>
          <w:rFonts w:ascii="Times New Roman" w:hAnsi="Times New Roman"/>
          <w:b/>
          <w:bCs/>
          <w:iCs/>
          <w:sz w:val="24"/>
          <w:szCs w:val="24"/>
        </w:rPr>
      </w:pPr>
      <w:r w:rsidRPr="00072BA2">
        <w:rPr>
          <w:rFonts w:ascii="Times New Roman" w:hAnsi="Times New Roman"/>
          <w:b/>
          <w:bCs/>
          <w:iCs/>
          <w:sz w:val="24"/>
          <w:szCs w:val="24"/>
        </w:rPr>
        <w:t>2023 г.</w:t>
      </w:r>
    </w:p>
    <w:p w14:paraId="6BB39418" w14:textId="77777777" w:rsidR="00527BFE" w:rsidRPr="00072BA2" w:rsidRDefault="00527BFE" w:rsidP="00527BFE">
      <w:pPr>
        <w:spacing w:after="0"/>
        <w:contextualSpacing/>
        <w:jc w:val="center"/>
        <w:rPr>
          <w:rFonts w:ascii="Times New Roman" w:eastAsiaTheme="minorHAnsi" w:hAnsi="Times New Roman"/>
          <w:b/>
          <w:sz w:val="24"/>
          <w:szCs w:val="24"/>
          <w:lang w:eastAsia="en-US"/>
        </w:rPr>
      </w:pPr>
      <w:r w:rsidRPr="00072BA2">
        <w:rPr>
          <w:rFonts w:ascii="Times New Roman" w:hAnsi="Times New Roman"/>
          <w:b/>
          <w:bCs/>
          <w:i/>
          <w:sz w:val="24"/>
          <w:szCs w:val="24"/>
        </w:rPr>
        <w:br w:type="page"/>
      </w:r>
    </w:p>
    <w:p w14:paraId="63455BDF" w14:textId="77777777" w:rsidR="00527BFE" w:rsidRPr="00072BA2" w:rsidRDefault="00527BFE" w:rsidP="00527BFE">
      <w:pPr>
        <w:suppressAutoHyphens/>
        <w:jc w:val="center"/>
        <w:rPr>
          <w:rFonts w:ascii="Times New Roman" w:hAnsi="Times New Roman"/>
          <w:b/>
          <w:i/>
          <w:sz w:val="24"/>
          <w:szCs w:val="24"/>
        </w:rPr>
      </w:pPr>
      <w:r w:rsidRPr="00072BA2">
        <w:rPr>
          <w:rFonts w:ascii="Times New Roman" w:hAnsi="Times New Roman"/>
          <w:b/>
          <w:i/>
          <w:sz w:val="24"/>
          <w:szCs w:val="24"/>
        </w:rPr>
        <w:lastRenderedPageBreak/>
        <w:t>СОДЕРЖАНИЕ</w:t>
      </w:r>
    </w:p>
    <w:p w14:paraId="76E25D4A" w14:textId="77777777" w:rsidR="00527BFE" w:rsidRPr="00072BA2" w:rsidRDefault="00527BFE" w:rsidP="00527BFE">
      <w:pPr>
        <w:suppressAutoHyphens/>
        <w:rPr>
          <w:rFonts w:ascii="Times New Roman" w:hAnsi="Times New Roman"/>
          <w:b/>
          <w:i/>
          <w:sz w:val="24"/>
          <w:szCs w:val="24"/>
        </w:rPr>
      </w:pPr>
    </w:p>
    <w:tbl>
      <w:tblPr>
        <w:tblW w:w="0" w:type="auto"/>
        <w:tblLook w:val="01E0" w:firstRow="1" w:lastRow="1" w:firstColumn="1" w:lastColumn="1" w:noHBand="0" w:noVBand="0"/>
      </w:tblPr>
      <w:tblGrid>
        <w:gridCol w:w="7668"/>
        <w:gridCol w:w="1903"/>
      </w:tblGrid>
      <w:tr w:rsidR="00527BFE" w:rsidRPr="00072BA2" w14:paraId="5A417A2B" w14:textId="77777777" w:rsidTr="007A00BA">
        <w:tc>
          <w:tcPr>
            <w:tcW w:w="7668" w:type="dxa"/>
          </w:tcPr>
          <w:p w14:paraId="6521D392" w14:textId="77777777" w:rsidR="00527BFE" w:rsidRPr="00072BA2" w:rsidRDefault="00527BFE" w:rsidP="00527BFE">
            <w:pPr>
              <w:numPr>
                <w:ilvl w:val="0"/>
                <w:numId w:val="26"/>
              </w:numPr>
              <w:suppressAutoHyphens/>
              <w:rPr>
                <w:rFonts w:ascii="Times New Roman" w:hAnsi="Times New Roman"/>
                <w:b/>
                <w:sz w:val="24"/>
                <w:szCs w:val="24"/>
              </w:rPr>
            </w:pPr>
            <w:r w:rsidRPr="00072BA2">
              <w:rPr>
                <w:rFonts w:ascii="Times New Roman" w:hAnsi="Times New Roman"/>
                <w:b/>
                <w:sz w:val="24"/>
                <w:szCs w:val="24"/>
              </w:rPr>
              <w:t>ОБЩАЯ ХАРАКТЕРИСТИКА ПРИМЕРНОЙ РАБОЧЕЙ ПРОГРАММЫ УЧЕБНОЙ ДИСЦИПЛИНЫ</w:t>
            </w:r>
          </w:p>
          <w:p w14:paraId="5DBE7343" w14:textId="77777777" w:rsidR="00527BFE" w:rsidRPr="00072BA2" w:rsidRDefault="00527BFE" w:rsidP="007A00BA">
            <w:pPr>
              <w:suppressAutoHyphens/>
              <w:rPr>
                <w:rFonts w:ascii="Times New Roman" w:hAnsi="Times New Roman"/>
                <w:b/>
                <w:sz w:val="24"/>
                <w:szCs w:val="24"/>
              </w:rPr>
            </w:pPr>
          </w:p>
        </w:tc>
        <w:tc>
          <w:tcPr>
            <w:tcW w:w="1903" w:type="dxa"/>
          </w:tcPr>
          <w:p w14:paraId="6E58A867" w14:textId="77777777" w:rsidR="00527BFE" w:rsidRPr="00072BA2" w:rsidRDefault="00527BFE" w:rsidP="007A00BA">
            <w:pPr>
              <w:suppressAutoHyphens/>
              <w:rPr>
                <w:rFonts w:ascii="Times New Roman" w:hAnsi="Times New Roman"/>
                <w:b/>
                <w:sz w:val="24"/>
                <w:szCs w:val="24"/>
              </w:rPr>
            </w:pPr>
          </w:p>
        </w:tc>
      </w:tr>
      <w:tr w:rsidR="00527BFE" w:rsidRPr="00072BA2" w14:paraId="36F0DB42" w14:textId="77777777" w:rsidTr="007A00BA">
        <w:tc>
          <w:tcPr>
            <w:tcW w:w="7668" w:type="dxa"/>
          </w:tcPr>
          <w:p w14:paraId="1CF89C1D" w14:textId="77777777" w:rsidR="00527BFE" w:rsidRPr="00072BA2" w:rsidRDefault="00527BFE" w:rsidP="00527BFE">
            <w:pPr>
              <w:numPr>
                <w:ilvl w:val="0"/>
                <w:numId w:val="26"/>
              </w:numPr>
              <w:suppressAutoHyphens/>
              <w:rPr>
                <w:rFonts w:ascii="Times New Roman" w:hAnsi="Times New Roman"/>
                <w:b/>
                <w:sz w:val="24"/>
                <w:szCs w:val="24"/>
              </w:rPr>
            </w:pPr>
            <w:r w:rsidRPr="00072BA2">
              <w:rPr>
                <w:rFonts w:ascii="Times New Roman" w:hAnsi="Times New Roman"/>
                <w:b/>
                <w:sz w:val="24"/>
                <w:szCs w:val="24"/>
              </w:rPr>
              <w:t>СТРУКТУРА ПРИМЕРНОЙ УЧЕБНОЙ ДИСЦИПЛИНЫ</w:t>
            </w:r>
          </w:p>
          <w:p w14:paraId="0889CBDF" w14:textId="77777777" w:rsidR="00527BFE" w:rsidRPr="00072BA2" w:rsidRDefault="00527BFE" w:rsidP="007A00BA">
            <w:pPr>
              <w:suppressAutoHyphens/>
              <w:rPr>
                <w:rFonts w:ascii="Times New Roman" w:hAnsi="Times New Roman"/>
                <w:b/>
                <w:sz w:val="24"/>
                <w:szCs w:val="24"/>
              </w:rPr>
            </w:pPr>
          </w:p>
        </w:tc>
        <w:tc>
          <w:tcPr>
            <w:tcW w:w="1903" w:type="dxa"/>
          </w:tcPr>
          <w:p w14:paraId="295EDA7E" w14:textId="77777777" w:rsidR="00527BFE" w:rsidRPr="00072BA2" w:rsidRDefault="00527BFE" w:rsidP="007A00BA">
            <w:pPr>
              <w:suppressAutoHyphens/>
              <w:rPr>
                <w:rFonts w:ascii="Times New Roman" w:hAnsi="Times New Roman"/>
                <w:b/>
                <w:sz w:val="24"/>
                <w:szCs w:val="24"/>
              </w:rPr>
            </w:pPr>
          </w:p>
        </w:tc>
      </w:tr>
      <w:tr w:rsidR="00527BFE" w:rsidRPr="00072BA2" w14:paraId="2EE2C5FD" w14:textId="77777777" w:rsidTr="007A00BA">
        <w:trPr>
          <w:trHeight w:val="670"/>
        </w:trPr>
        <w:tc>
          <w:tcPr>
            <w:tcW w:w="7668" w:type="dxa"/>
          </w:tcPr>
          <w:p w14:paraId="51183164" w14:textId="77777777" w:rsidR="00527BFE" w:rsidRPr="00072BA2" w:rsidRDefault="00527BFE" w:rsidP="00527BFE">
            <w:pPr>
              <w:numPr>
                <w:ilvl w:val="0"/>
                <w:numId w:val="26"/>
              </w:numPr>
              <w:suppressAutoHyphens/>
              <w:rPr>
                <w:rFonts w:ascii="Times New Roman" w:hAnsi="Times New Roman"/>
                <w:b/>
                <w:sz w:val="24"/>
                <w:szCs w:val="24"/>
              </w:rPr>
            </w:pPr>
            <w:r w:rsidRPr="00072BA2">
              <w:rPr>
                <w:rFonts w:ascii="Times New Roman" w:hAnsi="Times New Roman"/>
                <w:b/>
                <w:sz w:val="24"/>
                <w:szCs w:val="24"/>
              </w:rPr>
              <w:t xml:space="preserve">ПРИМЕРНЫЕ УСЛОВИЯ РЕАЛИЗАЦИИ ПРОГРАММЫ </w:t>
            </w:r>
          </w:p>
        </w:tc>
        <w:tc>
          <w:tcPr>
            <w:tcW w:w="1903" w:type="dxa"/>
          </w:tcPr>
          <w:p w14:paraId="282BAEEF" w14:textId="77777777" w:rsidR="00527BFE" w:rsidRPr="00072BA2" w:rsidRDefault="00527BFE" w:rsidP="007A00BA">
            <w:pPr>
              <w:suppressAutoHyphens/>
              <w:rPr>
                <w:rFonts w:ascii="Times New Roman" w:hAnsi="Times New Roman"/>
                <w:b/>
                <w:sz w:val="24"/>
                <w:szCs w:val="24"/>
              </w:rPr>
            </w:pPr>
          </w:p>
        </w:tc>
      </w:tr>
      <w:tr w:rsidR="00527BFE" w:rsidRPr="00072BA2" w14:paraId="5286A020" w14:textId="77777777" w:rsidTr="007A00BA">
        <w:tc>
          <w:tcPr>
            <w:tcW w:w="7668" w:type="dxa"/>
          </w:tcPr>
          <w:p w14:paraId="4CD25978" w14:textId="77777777" w:rsidR="00527BFE" w:rsidRPr="00072BA2" w:rsidRDefault="00527BFE" w:rsidP="00527BFE">
            <w:pPr>
              <w:numPr>
                <w:ilvl w:val="0"/>
                <w:numId w:val="26"/>
              </w:numPr>
              <w:suppressAutoHyphens/>
              <w:rPr>
                <w:rFonts w:ascii="Times New Roman" w:hAnsi="Times New Roman"/>
                <w:b/>
                <w:sz w:val="24"/>
                <w:szCs w:val="24"/>
              </w:rPr>
            </w:pPr>
            <w:r w:rsidRPr="00072BA2">
              <w:rPr>
                <w:rFonts w:ascii="Times New Roman" w:hAnsi="Times New Roman"/>
                <w:b/>
                <w:sz w:val="24"/>
                <w:szCs w:val="24"/>
              </w:rPr>
              <w:t>КОНТРОЛЬ И ОЦЕНКА РЕЗУЛЬТАТОВ ОСВОЕНИЯ УЧЕБНОЙ ДИСЦИПЛИНЫ</w:t>
            </w:r>
          </w:p>
          <w:p w14:paraId="3CBF3346" w14:textId="77777777" w:rsidR="00527BFE" w:rsidRPr="00072BA2" w:rsidRDefault="00527BFE" w:rsidP="007A00BA">
            <w:pPr>
              <w:suppressAutoHyphens/>
              <w:rPr>
                <w:rFonts w:ascii="Times New Roman" w:hAnsi="Times New Roman"/>
                <w:b/>
                <w:sz w:val="24"/>
                <w:szCs w:val="24"/>
              </w:rPr>
            </w:pPr>
          </w:p>
        </w:tc>
        <w:tc>
          <w:tcPr>
            <w:tcW w:w="1903" w:type="dxa"/>
          </w:tcPr>
          <w:p w14:paraId="0E1EE6BD" w14:textId="77777777" w:rsidR="00527BFE" w:rsidRPr="00072BA2" w:rsidRDefault="00527BFE" w:rsidP="007A00BA">
            <w:pPr>
              <w:suppressAutoHyphens/>
              <w:rPr>
                <w:rFonts w:ascii="Times New Roman" w:hAnsi="Times New Roman"/>
                <w:b/>
                <w:sz w:val="24"/>
                <w:szCs w:val="24"/>
              </w:rPr>
            </w:pPr>
          </w:p>
        </w:tc>
      </w:tr>
    </w:tbl>
    <w:p w14:paraId="11B9BFB3" w14:textId="77777777" w:rsidR="00527BFE" w:rsidRPr="00072BA2" w:rsidRDefault="00527BFE" w:rsidP="00527BFE">
      <w:pPr>
        <w:spacing w:after="0"/>
        <w:rPr>
          <w:rFonts w:ascii="Times New Roman" w:hAnsi="Times New Roman"/>
          <w:sz w:val="24"/>
          <w:szCs w:val="24"/>
        </w:rPr>
      </w:pPr>
    </w:p>
    <w:p w14:paraId="1DFBE1DD" w14:textId="77777777" w:rsidR="00527BFE" w:rsidRPr="00072BA2" w:rsidRDefault="00527BFE" w:rsidP="00527BFE">
      <w:pPr>
        <w:spacing w:after="0"/>
        <w:rPr>
          <w:rFonts w:ascii="Times New Roman" w:hAnsi="Times New Roman"/>
          <w:sz w:val="24"/>
          <w:szCs w:val="24"/>
        </w:rPr>
      </w:pPr>
    </w:p>
    <w:p w14:paraId="631498B9" w14:textId="77777777" w:rsidR="00527BFE" w:rsidRPr="00072BA2" w:rsidRDefault="00527BFE" w:rsidP="00527BFE">
      <w:pPr>
        <w:spacing w:after="0"/>
        <w:rPr>
          <w:rFonts w:ascii="Times New Roman" w:hAnsi="Times New Roman"/>
          <w:sz w:val="24"/>
          <w:szCs w:val="24"/>
        </w:rPr>
      </w:pPr>
    </w:p>
    <w:p w14:paraId="2833EF50" w14:textId="77777777" w:rsidR="00527BFE" w:rsidRPr="00072BA2" w:rsidRDefault="00527BFE" w:rsidP="00527BFE">
      <w:pPr>
        <w:spacing w:after="0"/>
        <w:rPr>
          <w:rFonts w:ascii="Times New Roman" w:hAnsi="Times New Roman"/>
          <w:sz w:val="24"/>
          <w:szCs w:val="24"/>
        </w:rPr>
      </w:pPr>
    </w:p>
    <w:p w14:paraId="6B709E6F" w14:textId="77777777" w:rsidR="00527BFE" w:rsidRPr="00072BA2" w:rsidRDefault="00527BFE" w:rsidP="00527BFE">
      <w:pPr>
        <w:spacing w:after="0"/>
        <w:rPr>
          <w:rFonts w:ascii="Times New Roman" w:hAnsi="Times New Roman"/>
          <w:sz w:val="24"/>
          <w:szCs w:val="24"/>
        </w:rPr>
      </w:pPr>
    </w:p>
    <w:p w14:paraId="5A7B0860" w14:textId="77777777" w:rsidR="00527BFE" w:rsidRPr="00072BA2" w:rsidRDefault="00527BFE" w:rsidP="00527BFE">
      <w:pPr>
        <w:spacing w:after="0"/>
        <w:rPr>
          <w:rFonts w:ascii="Times New Roman" w:hAnsi="Times New Roman"/>
          <w:sz w:val="24"/>
          <w:szCs w:val="24"/>
        </w:rPr>
      </w:pPr>
    </w:p>
    <w:p w14:paraId="3CFD350D" w14:textId="77777777" w:rsidR="00527BFE" w:rsidRPr="00072BA2" w:rsidRDefault="00527BFE" w:rsidP="00527BFE">
      <w:pPr>
        <w:spacing w:after="0"/>
        <w:rPr>
          <w:rFonts w:ascii="Times New Roman" w:hAnsi="Times New Roman"/>
          <w:sz w:val="24"/>
          <w:szCs w:val="24"/>
        </w:rPr>
      </w:pPr>
    </w:p>
    <w:p w14:paraId="58E8F5F5" w14:textId="77777777" w:rsidR="00527BFE" w:rsidRPr="00072BA2" w:rsidRDefault="00527BFE" w:rsidP="00527BFE">
      <w:pPr>
        <w:spacing w:after="0"/>
        <w:rPr>
          <w:rFonts w:ascii="Times New Roman" w:hAnsi="Times New Roman"/>
          <w:sz w:val="24"/>
          <w:szCs w:val="24"/>
        </w:rPr>
      </w:pPr>
    </w:p>
    <w:p w14:paraId="7C30A7B8" w14:textId="77777777" w:rsidR="00527BFE" w:rsidRPr="00072BA2" w:rsidRDefault="00527BFE" w:rsidP="00527BFE">
      <w:pPr>
        <w:spacing w:after="0"/>
        <w:rPr>
          <w:rFonts w:ascii="Times New Roman" w:hAnsi="Times New Roman"/>
          <w:sz w:val="24"/>
          <w:szCs w:val="24"/>
        </w:rPr>
      </w:pPr>
    </w:p>
    <w:p w14:paraId="719F3760" w14:textId="77777777" w:rsidR="00527BFE" w:rsidRPr="00072BA2" w:rsidRDefault="00527BFE" w:rsidP="00527BFE">
      <w:pPr>
        <w:spacing w:after="0"/>
        <w:rPr>
          <w:rFonts w:ascii="Times New Roman" w:hAnsi="Times New Roman"/>
          <w:sz w:val="24"/>
          <w:szCs w:val="24"/>
        </w:rPr>
      </w:pPr>
    </w:p>
    <w:p w14:paraId="041C4FB2" w14:textId="77777777" w:rsidR="00527BFE" w:rsidRPr="00072BA2" w:rsidRDefault="00527BFE" w:rsidP="00527BFE">
      <w:pPr>
        <w:spacing w:after="0"/>
        <w:rPr>
          <w:rFonts w:ascii="Times New Roman" w:hAnsi="Times New Roman"/>
          <w:sz w:val="24"/>
          <w:szCs w:val="24"/>
        </w:rPr>
      </w:pPr>
    </w:p>
    <w:p w14:paraId="4D2A0FD8" w14:textId="77777777" w:rsidR="00527BFE" w:rsidRPr="00072BA2" w:rsidRDefault="00527BFE" w:rsidP="00527BFE">
      <w:pPr>
        <w:spacing w:after="0"/>
        <w:rPr>
          <w:rFonts w:ascii="Times New Roman" w:hAnsi="Times New Roman"/>
          <w:sz w:val="24"/>
          <w:szCs w:val="24"/>
        </w:rPr>
      </w:pPr>
    </w:p>
    <w:p w14:paraId="61AEA370" w14:textId="77777777" w:rsidR="00527BFE" w:rsidRPr="00072BA2" w:rsidRDefault="00527BFE" w:rsidP="00527BFE">
      <w:pPr>
        <w:spacing w:after="0"/>
        <w:rPr>
          <w:rFonts w:ascii="Times New Roman" w:hAnsi="Times New Roman"/>
          <w:sz w:val="24"/>
          <w:szCs w:val="24"/>
        </w:rPr>
      </w:pPr>
    </w:p>
    <w:p w14:paraId="03C0F4F4" w14:textId="77777777" w:rsidR="00527BFE" w:rsidRPr="00072BA2" w:rsidRDefault="00527BFE" w:rsidP="00527BFE">
      <w:pPr>
        <w:spacing w:after="0"/>
        <w:rPr>
          <w:rFonts w:ascii="Times New Roman" w:hAnsi="Times New Roman"/>
          <w:sz w:val="24"/>
          <w:szCs w:val="24"/>
        </w:rPr>
      </w:pPr>
    </w:p>
    <w:p w14:paraId="1C81F262" w14:textId="77777777" w:rsidR="00527BFE" w:rsidRPr="00072BA2" w:rsidRDefault="00527BFE" w:rsidP="00527BFE">
      <w:pPr>
        <w:spacing w:after="0"/>
        <w:rPr>
          <w:rFonts w:ascii="Times New Roman" w:hAnsi="Times New Roman"/>
          <w:sz w:val="24"/>
          <w:szCs w:val="24"/>
        </w:rPr>
      </w:pPr>
    </w:p>
    <w:p w14:paraId="403C66DA" w14:textId="77777777" w:rsidR="00527BFE" w:rsidRPr="00072BA2" w:rsidRDefault="00527BFE" w:rsidP="00527BFE">
      <w:pPr>
        <w:spacing w:after="0"/>
        <w:rPr>
          <w:rFonts w:ascii="Times New Roman" w:hAnsi="Times New Roman"/>
          <w:sz w:val="24"/>
          <w:szCs w:val="24"/>
        </w:rPr>
      </w:pPr>
    </w:p>
    <w:p w14:paraId="68429D72" w14:textId="77777777" w:rsidR="00527BFE" w:rsidRPr="00072BA2" w:rsidRDefault="00527BFE" w:rsidP="00527BFE">
      <w:pPr>
        <w:spacing w:after="0"/>
        <w:rPr>
          <w:rFonts w:ascii="Times New Roman" w:hAnsi="Times New Roman"/>
          <w:sz w:val="24"/>
          <w:szCs w:val="24"/>
        </w:rPr>
      </w:pPr>
    </w:p>
    <w:p w14:paraId="5E9F1FF7" w14:textId="77777777" w:rsidR="00527BFE" w:rsidRPr="00072BA2" w:rsidRDefault="00527BFE" w:rsidP="00527BFE">
      <w:pPr>
        <w:spacing w:after="0"/>
        <w:rPr>
          <w:rFonts w:ascii="Times New Roman" w:hAnsi="Times New Roman"/>
          <w:sz w:val="24"/>
          <w:szCs w:val="24"/>
        </w:rPr>
      </w:pPr>
    </w:p>
    <w:p w14:paraId="199A22BF" w14:textId="77777777" w:rsidR="00527BFE" w:rsidRPr="00072BA2" w:rsidRDefault="00527BFE" w:rsidP="00527BFE">
      <w:pPr>
        <w:spacing w:after="0"/>
        <w:rPr>
          <w:rFonts w:ascii="Times New Roman" w:hAnsi="Times New Roman"/>
          <w:sz w:val="24"/>
          <w:szCs w:val="24"/>
        </w:rPr>
      </w:pPr>
    </w:p>
    <w:p w14:paraId="4933AEF6" w14:textId="77777777" w:rsidR="00527BFE" w:rsidRPr="00072BA2" w:rsidRDefault="00527BFE" w:rsidP="00527BFE">
      <w:pPr>
        <w:spacing w:after="0"/>
        <w:rPr>
          <w:rFonts w:ascii="Times New Roman" w:hAnsi="Times New Roman"/>
          <w:sz w:val="24"/>
          <w:szCs w:val="24"/>
        </w:rPr>
      </w:pPr>
    </w:p>
    <w:p w14:paraId="5ECBE856" w14:textId="77777777" w:rsidR="00527BFE" w:rsidRPr="00072BA2" w:rsidRDefault="00527BFE" w:rsidP="00527BFE">
      <w:pPr>
        <w:spacing w:after="0"/>
        <w:rPr>
          <w:rFonts w:ascii="Times New Roman" w:hAnsi="Times New Roman"/>
          <w:sz w:val="24"/>
          <w:szCs w:val="24"/>
        </w:rPr>
      </w:pPr>
    </w:p>
    <w:p w14:paraId="4F9D0455" w14:textId="77777777" w:rsidR="00527BFE" w:rsidRPr="00072BA2" w:rsidRDefault="00527BFE" w:rsidP="00527BFE">
      <w:pPr>
        <w:spacing w:after="0"/>
        <w:rPr>
          <w:rFonts w:ascii="Times New Roman" w:hAnsi="Times New Roman"/>
          <w:sz w:val="24"/>
          <w:szCs w:val="24"/>
        </w:rPr>
      </w:pPr>
    </w:p>
    <w:p w14:paraId="55BC0998" w14:textId="77777777" w:rsidR="00527BFE" w:rsidRPr="00072BA2" w:rsidRDefault="00527BFE" w:rsidP="00527BFE">
      <w:pPr>
        <w:spacing w:after="0"/>
        <w:rPr>
          <w:rFonts w:ascii="Times New Roman" w:hAnsi="Times New Roman"/>
          <w:sz w:val="24"/>
          <w:szCs w:val="24"/>
        </w:rPr>
      </w:pPr>
    </w:p>
    <w:p w14:paraId="29C8E875" w14:textId="77777777" w:rsidR="00527BFE" w:rsidRPr="00072BA2" w:rsidRDefault="00527BFE" w:rsidP="00527BFE">
      <w:pPr>
        <w:spacing w:after="0"/>
        <w:rPr>
          <w:rFonts w:ascii="Times New Roman" w:hAnsi="Times New Roman"/>
          <w:sz w:val="24"/>
          <w:szCs w:val="24"/>
        </w:rPr>
      </w:pPr>
    </w:p>
    <w:p w14:paraId="1B8A9AFC" w14:textId="77777777" w:rsidR="00527BFE" w:rsidRPr="00072BA2" w:rsidRDefault="00527BFE" w:rsidP="00527BFE">
      <w:pPr>
        <w:spacing w:after="0"/>
        <w:rPr>
          <w:rFonts w:ascii="Times New Roman" w:hAnsi="Times New Roman"/>
          <w:sz w:val="24"/>
          <w:szCs w:val="24"/>
        </w:rPr>
      </w:pPr>
    </w:p>
    <w:p w14:paraId="2F687E27" w14:textId="77777777" w:rsidR="00527BFE" w:rsidRPr="00072BA2" w:rsidRDefault="00527BFE" w:rsidP="00527BFE">
      <w:pPr>
        <w:spacing w:after="0"/>
        <w:rPr>
          <w:rFonts w:ascii="Times New Roman" w:hAnsi="Times New Roman"/>
          <w:sz w:val="24"/>
          <w:szCs w:val="24"/>
        </w:rPr>
      </w:pPr>
    </w:p>
    <w:p w14:paraId="56BC7861" w14:textId="77777777" w:rsidR="00527BFE" w:rsidRPr="00072BA2" w:rsidRDefault="00527BFE" w:rsidP="00527BFE">
      <w:pPr>
        <w:spacing w:after="0"/>
        <w:rPr>
          <w:rFonts w:ascii="Times New Roman" w:hAnsi="Times New Roman"/>
          <w:sz w:val="24"/>
          <w:szCs w:val="24"/>
        </w:rPr>
      </w:pPr>
    </w:p>
    <w:p w14:paraId="176315C1" w14:textId="77777777" w:rsidR="00527BFE" w:rsidRPr="00072BA2" w:rsidRDefault="00527BFE" w:rsidP="00527BFE">
      <w:pPr>
        <w:spacing w:after="0"/>
        <w:rPr>
          <w:rFonts w:ascii="Times New Roman" w:hAnsi="Times New Roman"/>
          <w:sz w:val="24"/>
          <w:szCs w:val="24"/>
        </w:rPr>
      </w:pPr>
    </w:p>
    <w:p w14:paraId="57C0B4A7" w14:textId="00803028" w:rsidR="00527BFE" w:rsidRPr="00072BA2" w:rsidRDefault="00460F6D" w:rsidP="00460F6D">
      <w:pPr>
        <w:suppressAutoHyphens/>
        <w:spacing w:after="0"/>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lastRenderedPageBreak/>
        <w:t xml:space="preserve">1. </w:t>
      </w:r>
      <w:r w:rsidR="00527BFE" w:rsidRPr="00072BA2">
        <w:rPr>
          <w:rFonts w:ascii="Times New Roman" w:eastAsiaTheme="minorHAnsi" w:hAnsi="Times New Roman" w:cstheme="minorBidi"/>
          <w:b/>
          <w:sz w:val="24"/>
          <w:szCs w:val="24"/>
          <w:lang w:eastAsia="en-US"/>
        </w:rPr>
        <w:t xml:space="preserve">ОБЩАЯ ХАРАКТЕРИСТИКА </w:t>
      </w:r>
      <w:r w:rsidR="00527BFE" w:rsidRPr="00072BA2">
        <w:rPr>
          <w:rFonts w:ascii="Times New Roman" w:eastAsiaTheme="minorHAnsi" w:hAnsi="Times New Roman" w:cstheme="minorBidi"/>
          <w:b/>
          <w:color w:val="000000"/>
          <w:sz w:val="24"/>
          <w:szCs w:val="24"/>
          <w:lang w:eastAsia="en-US"/>
        </w:rPr>
        <w:t>РАБОЧЕЙ ПРОГРАММЫ</w:t>
      </w:r>
      <w:r w:rsidR="00527BFE" w:rsidRPr="00072BA2">
        <w:rPr>
          <w:rFonts w:ascii="Times New Roman" w:eastAsiaTheme="minorHAnsi" w:hAnsi="Times New Roman" w:cstheme="minorBidi"/>
          <w:b/>
          <w:sz w:val="24"/>
          <w:szCs w:val="24"/>
          <w:lang w:eastAsia="en-US"/>
        </w:rPr>
        <w:t xml:space="preserve"> </w:t>
      </w:r>
      <w:r w:rsidR="00527BFE" w:rsidRPr="00072BA2">
        <w:rPr>
          <w:rFonts w:ascii="Times New Roman" w:eastAsiaTheme="minorHAnsi" w:hAnsi="Times New Roman" w:cstheme="minorBidi"/>
          <w:b/>
          <w:sz w:val="24"/>
          <w:szCs w:val="24"/>
          <w:lang w:eastAsia="en-US"/>
        </w:rPr>
        <w:br/>
        <w:t>УЧЕБНОЙ ДИСЦИПЛИНЫ</w:t>
      </w:r>
    </w:p>
    <w:p w14:paraId="0F53D564" w14:textId="6B7F8FA7" w:rsidR="00527BFE" w:rsidRDefault="00527BFE" w:rsidP="00460F6D">
      <w:pPr>
        <w:spacing w:after="0"/>
        <w:jc w:val="center"/>
        <w:rPr>
          <w:rFonts w:ascii="Times New Roman" w:hAnsi="Times New Roman"/>
          <w:b/>
          <w:iCs/>
          <w:sz w:val="24"/>
          <w:szCs w:val="24"/>
        </w:rPr>
      </w:pPr>
      <w:r w:rsidRPr="00527BFE">
        <w:rPr>
          <w:rFonts w:ascii="Times New Roman" w:hAnsi="Times New Roman"/>
          <w:b/>
          <w:iCs/>
          <w:sz w:val="24"/>
          <w:szCs w:val="24"/>
        </w:rPr>
        <w:t>ОП.04 Аналитическая химия</w:t>
      </w:r>
    </w:p>
    <w:p w14:paraId="17B6F3E1" w14:textId="77777777" w:rsidR="00527BFE" w:rsidRPr="00072BA2" w:rsidRDefault="00527BFE" w:rsidP="00527BFE">
      <w:pPr>
        <w:spacing w:after="0"/>
        <w:ind w:firstLine="709"/>
        <w:jc w:val="center"/>
        <w:rPr>
          <w:rFonts w:ascii="Times New Roman" w:hAnsi="Times New Roman"/>
          <w:b/>
          <w:iCs/>
          <w:sz w:val="24"/>
          <w:szCs w:val="24"/>
        </w:rPr>
      </w:pPr>
    </w:p>
    <w:p w14:paraId="1E2E2137" w14:textId="77777777" w:rsidR="00527BFE" w:rsidRPr="00072BA2" w:rsidRDefault="00527BFE" w:rsidP="00527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072BA2">
        <w:rPr>
          <w:rFonts w:ascii="Times New Roman" w:hAnsi="Times New Roman"/>
          <w:b/>
          <w:sz w:val="24"/>
          <w:szCs w:val="24"/>
        </w:rPr>
        <w:t xml:space="preserve">1.1. Место дисциплины в структуре основной образовательной программы: </w:t>
      </w:r>
    </w:p>
    <w:p w14:paraId="6ABD042F" w14:textId="213082B1" w:rsidR="00527BFE" w:rsidRPr="00072BA2" w:rsidRDefault="00527BFE" w:rsidP="00527B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072BA2">
        <w:rPr>
          <w:rFonts w:ascii="Times New Roman" w:hAnsi="Times New Roman"/>
          <w:sz w:val="24"/>
          <w:szCs w:val="24"/>
        </w:rPr>
        <w:t>Учебная дисциплина</w:t>
      </w:r>
      <w:r w:rsidRPr="00072BA2">
        <w:rPr>
          <w:sz w:val="24"/>
          <w:szCs w:val="24"/>
        </w:rPr>
        <w:t xml:space="preserve"> </w:t>
      </w:r>
      <w:r>
        <w:rPr>
          <w:sz w:val="24"/>
          <w:szCs w:val="24"/>
        </w:rPr>
        <w:t>«</w:t>
      </w:r>
      <w:r w:rsidRPr="00527BFE">
        <w:rPr>
          <w:rFonts w:ascii="Times New Roman" w:hAnsi="Times New Roman"/>
          <w:sz w:val="24"/>
          <w:szCs w:val="24"/>
        </w:rPr>
        <w:t>ОП.04 Аналитическая химия</w:t>
      </w:r>
      <w:r>
        <w:rPr>
          <w:rFonts w:ascii="Times New Roman" w:hAnsi="Times New Roman"/>
          <w:sz w:val="24"/>
          <w:szCs w:val="24"/>
        </w:rPr>
        <w:t xml:space="preserve">» </w:t>
      </w:r>
      <w:r w:rsidRPr="00072BA2">
        <w:rPr>
          <w:rFonts w:ascii="Times New Roman" w:hAnsi="Times New Roman"/>
          <w:sz w:val="24"/>
          <w:szCs w:val="24"/>
        </w:rPr>
        <w:t xml:space="preserve">является обязательной частью </w:t>
      </w:r>
      <w:r>
        <w:rPr>
          <w:rFonts w:ascii="Times New Roman" w:hAnsi="Times New Roman"/>
          <w:sz w:val="24"/>
          <w:szCs w:val="24"/>
        </w:rPr>
        <w:t xml:space="preserve">общепрофессионального </w:t>
      </w:r>
      <w:r w:rsidRPr="00072BA2">
        <w:rPr>
          <w:rFonts w:ascii="Times New Roman" w:hAnsi="Times New Roman"/>
          <w:sz w:val="24"/>
          <w:szCs w:val="24"/>
        </w:rPr>
        <w:t>цикла ПОП-П в соответствии с ФГОС СПО по 18.02.09 Переработка нефти и газа.</w:t>
      </w:r>
    </w:p>
    <w:p w14:paraId="70566AAB" w14:textId="77777777" w:rsidR="00527BFE" w:rsidRPr="00072BA2" w:rsidRDefault="00527BFE" w:rsidP="00527BFE">
      <w:pPr>
        <w:jc w:val="both"/>
        <w:rPr>
          <w:rFonts w:ascii="Times New Roman" w:hAnsi="Times New Roman"/>
          <w:sz w:val="24"/>
          <w:szCs w:val="24"/>
        </w:rPr>
      </w:pPr>
      <w:r w:rsidRPr="00072BA2">
        <w:rPr>
          <w:rFonts w:ascii="Times New Roman" w:hAnsi="Times New Roman"/>
          <w:sz w:val="24"/>
          <w:szCs w:val="24"/>
        </w:rPr>
        <w:t xml:space="preserve">Особое значение дисциплина имеет при формировании и развитии ОК 01, </w:t>
      </w:r>
      <w:r>
        <w:rPr>
          <w:rFonts w:ascii="Times New Roman" w:hAnsi="Times New Roman"/>
          <w:sz w:val="24"/>
          <w:szCs w:val="24"/>
        </w:rPr>
        <w:t xml:space="preserve">ОК </w:t>
      </w:r>
      <w:r w:rsidRPr="00072BA2">
        <w:rPr>
          <w:rFonts w:ascii="Times New Roman" w:hAnsi="Times New Roman"/>
          <w:sz w:val="24"/>
          <w:szCs w:val="24"/>
        </w:rPr>
        <w:t xml:space="preserve">02, </w:t>
      </w:r>
      <w:r>
        <w:rPr>
          <w:rFonts w:ascii="Times New Roman" w:hAnsi="Times New Roman"/>
          <w:sz w:val="24"/>
          <w:szCs w:val="24"/>
        </w:rPr>
        <w:t xml:space="preserve">ОК </w:t>
      </w:r>
      <w:r w:rsidRPr="00072BA2">
        <w:rPr>
          <w:rFonts w:ascii="Times New Roman" w:hAnsi="Times New Roman"/>
          <w:sz w:val="24"/>
          <w:szCs w:val="24"/>
        </w:rPr>
        <w:t xml:space="preserve">03, </w:t>
      </w:r>
      <w:r>
        <w:rPr>
          <w:rFonts w:ascii="Times New Roman" w:hAnsi="Times New Roman"/>
          <w:sz w:val="24"/>
          <w:szCs w:val="24"/>
        </w:rPr>
        <w:t xml:space="preserve">ОК </w:t>
      </w:r>
      <w:r w:rsidRPr="00072BA2">
        <w:rPr>
          <w:rFonts w:ascii="Times New Roman" w:hAnsi="Times New Roman"/>
          <w:sz w:val="24"/>
          <w:szCs w:val="24"/>
        </w:rPr>
        <w:t>04, 07, 10 ЛР 10</w:t>
      </w:r>
      <w:r>
        <w:rPr>
          <w:rFonts w:ascii="Times New Roman" w:hAnsi="Times New Roman"/>
          <w:sz w:val="24"/>
          <w:szCs w:val="24"/>
        </w:rPr>
        <w:t>.</w:t>
      </w:r>
    </w:p>
    <w:p w14:paraId="3E471C08" w14:textId="77777777" w:rsidR="00527BFE" w:rsidRPr="00072BA2" w:rsidRDefault="00527BFE" w:rsidP="00527B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90B26C3" w14:textId="77777777" w:rsidR="00527BFE" w:rsidRPr="00072BA2" w:rsidRDefault="00527BFE" w:rsidP="00527BFE">
      <w:pPr>
        <w:spacing w:after="0"/>
        <w:ind w:firstLine="709"/>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1.2. Цель и планируемые результаты освоения дисциплины:</w:t>
      </w:r>
    </w:p>
    <w:p w14:paraId="4BDAE819" w14:textId="77777777" w:rsidR="00527BFE" w:rsidRPr="00072BA2" w:rsidRDefault="00527BFE" w:rsidP="00527BFE">
      <w:pPr>
        <w:suppressAutoHyphens/>
        <w:spacing w:after="0"/>
        <w:ind w:firstLine="709"/>
        <w:contextualSpacing/>
        <w:jc w:val="both"/>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Pr="00072BA2">
        <w:rPr>
          <w:rFonts w:ascii="Times New Roman" w:eastAsiaTheme="minorHAnsi" w:hAnsi="Times New Roman" w:cstheme="minorBidi"/>
          <w:sz w:val="24"/>
          <w:szCs w:val="24"/>
          <w:lang w:eastAsia="en-US"/>
        </w:rPr>
        <w:br/>
        <w:t>и знания</w:t>
      </w:r>
    </w:p>
    <w:p w14:paraId="2806D815" w14:textId="77777777" w:rsidR="00527BFE" w:rsidRPr="00072BA2" w:rsidRDefault="00527BFE" w:rsidP="00527BFE">
      <w:pPr>
        <w:suppressAutoHyphens/>
        <w:spacing w:after="0"/>
        <w:ind w:firstLine="709"/>
        <w:contextualSpacing/>
        <w:jc w:val="both"/>
        <w:rPr>
          <w:rFonts w:ascii="Times New Roman" w:eastAsiaTheme="minorHAnsi" w:hAnsi="Times New Roman" w:cstheme="minorBidi"/>
          <w:sz w:val="24"/>
          <w:szCs w:val="24"/>
          <w:lang w:eastAsia="en-US"/>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835"/>
        <w:gridCol w:w="1275"/>
        <w:gridCol w:w="2913"/>
      </w:tblGrid>
      <w:tr w:rsidR="00527BFE" w:rsidRPr="00072BA2" w14:paraId="5F8ECA22" w14:textId="77777777" w:rsidTr="007A00BA">
        <w:trPr>
          <w:trHeight w:val="649"/>
        </w:trPr>
        <w:tc>
          <w:tcPr>
            <w:tcW w:w="1271" w:type="dxa"/>
            <w:tcBorders>
              <w:top w:val="single" w:sz="4" w:space="0" w:color="auto"/>
              <w:left w:val="single" w:sz="4" w:space="0" w:color="auto"/>
              <w:bottom w:val="single" w:sz="4" w:space="0" w:color="auto"/>
              <w:right w:val="single" w:sz="4" w:space="0" w:color="auto"/>
            </w:tcBorders>
            <w:hideMark/>
          </w:tcPr>
          <w:p w14:paraId="299C5EAB" w14:textId="77777777" w:rsidR="00527BFE" w:rsidRPr="00072BA2" w:rsidRDefault="00527BFE" w:rsidP="007A00BA">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Код</w:t>
            </w:r>
          </w:p>
          <w:p w14:paraId="6EE89312" w14:textId="77777777" w:rsidR="00527BFE" w:rsidRPr="00072BA2" w:rsidRDefault="00527BFE" w:rsidP="007A00BA">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ПК, ОК</w:t>
            </w:r>
          </w:p>
        </w:tc>
        <w:tc>
          <w:tcPr>
            <w:tcW w:w="1418" w:type="dxa"/>
            <w:tcBorders>
              <w:top w:val="single" w:sz="4" w:space="0" w:color="auto"/>
              <w:left w:val="single" w:sz="4" w:space="0" w:color="auto"/>
              <w:bottom w:val="single" w:sz="4" w:space="0" w:color="auto"/>
              <w:right w:val="single" w:sz="4" w:space="0" w:color="auto"/>
            </w:tcBorders>
            <w:hideMark/>
          </w:tcPr>
          <w:p w14:paraId="6B5F0848" w14:textId="77777777" w:rsidR="00527BFE" w:rsidRPr="00072BA2" w:rsidRDefault="00527BFE" w:rsidP="007A00BA">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Код умений</w:t>
            </w:r>
          </w:p>
        </w:tc>
        <w:tc>
          <w:tcPr>
            <w:tcW w:w="2835" w:type="dxa"/>
            <w:tcBorders>
              <w:top w:val="single" w:sz="4" w:space="0" w:color="auto"/>
              <w:left w:val="single" w:sz="4" w:space="0" w:color="auto"/>
              <w:bottom w:val="single" w:sz="4" w:space="0" w:color="auto"/>
              <w:right w:val="single" w:sz="4" w:space="0" w:color="auto"/>
            </w:tcBorders>
            <w:hideMark/>
          </w:tcPr>
          <w:p w14:paraId="37CD9DFB" w14:textId="77777777" w:rsidR="00527BFE" w:rsidRPr="00072BA2" w:rsidRDefault="00527BFE" w:rsidP="007A00BA">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Умения</w:t>
            </w:r>
          </w:p>
        </w:tc>
        <w:tc>
          <w:tcPr>
            <w:tcW w:w="1275" w:type="dxa"/>
            <w:tcBorders>
              <w:top w:val="single" w:sz="4" w:space="0" w:color="auto"/>
              <w:left w:val="single" w:sz="4" w:space="0" w:color="auto"/>
              <w:bottom w:val="single" w:sz="4" w:space="0" w:color="auto"/>
              <w:right w:val="single" w:sz="4" w:space="0" w:color="auto"/>
            </w:tcBorders>
            <w:hideMark/>
          </w:tcPr>
          <w:p w14:paraId="66326858" w14:textId="77777777" w:rsidR="00527BFE" w:rsidRPr="00072BA2" w:rsidRDefault="00527BFE" w:rsidP="007A00BA">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Код знаний</w:t>
            </w:r>
          </w:p>
        </w:tc>
        <w:tc>
          <w:tcPr>
            <w:tcW w:w="2913" w:type="dxa"/>
            <w:tcBorders>
              <w:top w:val="single" w:sz="4" w:space="0" w:color="auto"/>
              <w:left w:val="single" w:sz="4" w:space="0" w:color="auto"/>
              <w:bottom w:val="single" w:sz="4" w:space="0" w:color="auto"/>
              <w:right w:val="single" w:sz="4" w:space="0" w:color="auto"/>
            </w:tcBorders>
            <w:hideMark/>
          </w:tcPr>
          <w:p w14:paraId="36D9E0B8" w14:textId="77777777" w:rsidR="00527BFE" w:rsidRPr="00072BA2" w:rsidRDefault="00527BFE" w:rsidP="007A00BA">
            <w:pPr>
              <w:suppressAutoHyphens/>
              <w:spacing w:after="0" w:line="240" w:lineRule="auto"/>
              <w:jc w:val="center"/>
              <w:rPr>
                <w:rFonts w:ascii="Times New Roman" w:hAnsi="Times New Roman"/>
                <w:sz w:val="24"/>
                <w:szCs w:val="24"/>
                <w:lang w:eastAsia="en-US"/>
              </w:rPr>
            </w:pPr>
            <w:r w:rsidRPr="00072BA2">
              <w:rPr>
                <w:rFonts w:ascii="Times New Roman" w:hAnsi="Times New Roman"/>
                <w:sz w:val="24"/>
                <w:szCs w:val="24"/>
                <w:lang w:eastAsia="en-US"/>
              </w:rPr>
              <w:t>Знания</w:t>
            </w:r>
          </w:p>
        </w:tc>
      </w:tr>
      <w:tr w:rsidR="00527BFE" w:rsidRPr="00072BA2" w14:paraId="7DF816EF" w14:textId="77777777" w:rsidTr="007A00BA">
        <w:trPr>
          <w:trHeight w:val="645"/>
        </w:trPr>
        <w:tc>
          <w:tcPr>
            <w:tcW w:w="1271" w:type="dxa"/>
            <w:tcBorders>
              <w:top w:val="single" w:sz="4" w:space="0" w:color="auto"/>
              <w:left w:val="single" w:sz="4" w:space="0" w:color="auto"/>
              <w:bottom w:val="single" w:sz="4" w:space="0" w:color="auto"/>
              <w:right w:val="single" w:sz="4" w:space="0" w:color="auto"/>
            </w:tcBorders>
          </w:tcPr>
          <w:p w14:paraId="43855B8F" w14:textId="77777777" w:rsidR="00527BFE" w:rsidRPr="00527BFE" w:rsidRDefault="00527BFE" w:rsidP="00527BFE">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01</w:t>
            </w:r>
          </w:p>
          <w:p w14:paraId="6E16610D" w14:textId="77777777" w:rsidR="00527BFE" w:rsidRPr="00527BFE" w:rsidRDefault="00527BFE" w:rsidP="00527BFE">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02</w:t>
            </w:r>
          </w:p>
          <w:p w14:paraId="6B962356" w14:textId="77777777" w:rsidR="00527BFE" w:rsidRPr="00527BFE" w:rsidRDefault="00527BFE" w:rsidP="00527BFE">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ОК03</w:t>
            </w:r>
          </w:p>
          <w:p w14:paraId="79D67E91" w14:textId="77777777" w:rsidR="00527BFE" w:rsidRPr="00527BFE" w:rsidRDefault="00527BFE" w:rsidP="00527BFE">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 xml:space="preserve">ОК 04 </w:t>
            </w:r>
          </w:p>
          <w:p w14:paraId="34C28945" w14:textId="77777777" w:rsidR="00527BFE" w:rsidRPr="00527BFE" w:rsidRDefault="00527BFE" w:rsidP="00527BFE">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07</w:t>
            </w:r>
          </w:p>
          <w:p w14:paraId="2618FB01" w14:textId="77777777" w:rsidR="00527BFE" w:rsidRPr="00527BFE" w:rsidRDefault="00527BFE" w:rsidP="00527BFE">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09</w:t>
            </w:r>
          </w:p>
          <w:p w14:paraId="27620E29" w14:textId="77777777" w:rsidR="00527BFE" w:rsidRPr="00527BFE" w:rsidRDefault="00527BFE" w:rsidP="00527BFE">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10</w:t>
            </w:r>
          </w:p>
          <w:p w14:paraId="283C0161" w14:textId="77C60898" w:rsidR="00527BFE" w:rsidRPr="00072BA2" w:rsidRDefault="00527BFE" w:rsidP="00527BFE">
            <w:pPr>
              <w:spacing w:after="0" w:line="240" w:lineRule="auto"/>
              <w:jc w:val="center"/>
              <w:rPr>
                <w:rFonts w:ascii="Times New Roman" w:hAnsi="Times New Roman"/>
                <w:b/>
                <w:bCs/>
                <w:iCs/>
                <w:sz w:val="24"/>
                <w:szCs w:val="24"/>
                <w:u w:val="single"/>
                <w:lang w:eastAsia="en-US"/>
              </w:rPr>
            </w:pPr>
            <w:r w:rsidRPr="00527BFE">
              <w:rPr>
                <w:rFonts w:ascii="Times New Roman" w:hAnsi="Times New Roman"/>
                <w:b/>
                <w:bCs/>
                <w:iCs/>
                <w:sz w:val="24"/>
                <w:szCs w:val="24"/>
                <w:lang w:eastAsia="en-US"/>
              </w:rPr>
              <w:t>ЛР 10</w:t>
            </w:r>
          </w:p>
        </w:tc>
        <w:tc>
          <w:tcPr>
            <w:tcW w:w="1418" w:type="dxa"/>
            <w:tcBorders>
              <w:top w:val="single" w:sz="4" w:space="0" w:color="auto"/>
              <w:left w:val="single" w:sz="4" w:space="0" w:color="auto"/>
              <w:right w:val="single" w:sz="4" w:space="0" w:color="auto"/>
            </w:tcBorders>
          </w:tcPr>
          <w:p w14:paraId="210DA182" w14:textId="77777777" w:rsidR="00527BFE" w:rsidRPr="00072BA2" w:rsidRDefault="00527BFE" w:rsidP="007A00BA">
            <w:pPr>
              <w:spacing w:after="0"/>
              <w:rPr>
                <w:rFonts w:ascii="Times New Roman" w:hAnsi="Times New Roman"/>
                <w:iCs/>
                <w:sz w:val="24"/>
                <w:szCs w:val="24"/>
                <w:u w:val="single"/>
                <w:lang w:eastAsia="en-US"/>
              </w:rPr>
            </w:pPr>
          </w:p>
        </w:tc>
        <w:tc>
          <w:tcPr>
            <w:tcW w:w="2835" w:type="dxa"/>
            <w:tcBorders>
              <w:top w:val="single" w:sz="4" w:space="0" w:color="auto"/>
              <w:left w:val="single" w:sz="4" w:space="0" w:color="auto"/>
              <w:right w:val="single" w:sz="4" w:space="0" w:color="auto"/>
            </w:tcBorders>
          </w:tcPr>
          <w:p w14:paraId="079BE862"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описывать механизм химических реакций количественного и качественного анализа;</w:t>
            </w:r>
          </w:p>
          <w:p w14:paraId="032EA802"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обосновывать выбор методики анализа, реактивов и химической аппаратуры по конкретному заданию;</w:t>
            </w:r>
          </w:p>
          <w:p w14:paraId="2FF0153E"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готовить растворы заданной концентрации;</w:t>
            </w:r>
          </w:p>
          <w:p w14:paraId="286BAE10"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проводить количественный и качественный анализ с соблюдением правил техники безопасности;</w:t>
            </w:r>
          </w:p>
          <w:p w14:paraId="460171AE"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анализировать смеси катионов и анионов;</w:t>
            </w:r>
          </w:p>
          <w:p w14:paraId="40730032"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контролировать и оценивать протекание химических процессов;</w:t>
            </w:r>
          </w:p>
          <w:p w14:paraId="16DB4BCB"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проводить расчеты по химическим формулам и уравнениям реакций;</w:t>
            </w:r>
          </w:p>
          <w:p w14:paraId="4F40238E" w14:textId="75F7651D" w:rsidR="00527BFE" w:rsidRPr="00072BA2"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производить анализы и оценивать достоверность результатов.</w:t>
            </w:r>
          </w:p>
        </w:tc>
        <w:tc>
          <w:tcPr>
            <w:tcW w:w="1275" w:type="dxa"/>
            <w:tcBorders>
              <w:top w:val="single" w:sz="4" w:space="0" w:color="auto"/>
              <w:left w:val="single" w:sz="4" w:space="0" w:color="auto"/>
              <w:right w:val="single" w:sz="4" w:space="0" w:color="auto"/>
            </w:tcBorders>
          </w:tcPr>
          <w:p w14:paraId="6AA0F040" w14:textId="77777777" w:rsidR="00527BFE" w:rsidRPr="00072BA2" w:rsidRDefault="00527BFE" w:rsidP="007A00BA">
            <w:pPr>
              <w:spacing w:after="0"/>
              <w:rPr>
                <w:rFonts w:ascii="Times New Roman" w:hAnsi="Times New Roman"/>
                <w:iCs/>
                <w:sz w:val="24"/>
                <w:szCs w:val="24"/>
                <w:u w:val="single"/>
                <w:lang w:eastAsia="en-US"/>
              </w:rPr>
            </w:pPr>
          </w:p>
        </w:tc>
        <w:tc>
          <w:tcPr>
            <w:tcW w:w="2913" w:type="dxa"/>
            <w:tcBorders>
              <w:top w:val="single" w:sz="4" w:space="0" w:color="auto"/>
              <w:left w:val="single" w:sz="4" w:space="0" w:color="auto"/>
              <w:right w:val="single" w:sz="4" w:space="0" w:color="auto"/>
            </w:tcBorders>
          </w:tcPr>
          <w:p w14:paraId="5099E541"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агрегатные состояния вещества;</w:t>
            </w:r>
          </w:p>
          <w:p w14:paraId="3AFCCF45"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аналитическую классификацию ионов;</w:t>
            </w:r>
          </w:p>
          <w:p w14:paraId="0FA8700C"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аппаратуру и технику выполнения анализов;</w:t>
            </w:r>
          </w:p>
          <w:p w14:paraId="4BDF3800"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значение химического анализа, методы качественного и количественного анализа химических соединений;</w:t>
            </w:r>
          </w:p>
          <w:p w14:paraId="4D744851"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периодичность свойств элементов;</w:t>
            </w:r>
          </w:p>
          <w:p w14:paraId="01072FFC"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способы выражения концентрации веществ;</w:t>
            </w:r>
          </w:p>
          <w:p w14:paraId="0BC880E3"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теоретические основы методов анализа;</w:t>
            </w:r>
          </w:p>
          <w:p w14:paraId="260529A2"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теоретические основы химических и физико-химических процессов;</w:t>
            </w:r>
          </w:p>
          <w:p w14:paraId="2F1AEE6D"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технику выполнения анализов;</w:t>
            </w:r>
          </w:p>
          <w:p w14:paraId="3739A121" w14:textId="77777777" w:rsidR="00527BFE" w:rsidRPr="00527BFE"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типы ошибок в анализе;</w:t>
            </w:r>
          </w:p>
          <w:p w14:paraId="51E94B3C" w14:textId="38E742CC" w:rsidR="00527BFE" w:rsidRPr="00072BA2" w:rsidRDefault="00527BFE" w:rsidP="00527BFE">
            <w:pPr>
              <w:spacing w:after="0" w:line="240" w:lineRule="auto"/>
              <w:rPr>
                <w:rFonts w:ascii="Times New Roman" w:hAnsi="Times New Roman"/>
                <w:iCs/>
                <w:sz w:val="24"/>
                <w:szCs w:val="24"/>
                <w:lang w:eastAsia="en-US"/>
              </w:rPr>
            </w:pPr>
            <w:r w:rsidRPr="00527BFE">
              <w:rPr>
                <w:rFonts w:ascii="Times New Roman" w:hAnsi="Times New Roman"/>
                <w:iCs/>
                <w:sz w:val="24"/>
                <w:szCs w:val="24"/>
                <w:lang w:eastAsia="en-US"/>
              </w:rPr>
              <w:t>- устройство основного лабораторного оборудования и правила его эксплуатации.</w:t>
            </w:r>
          </w:p>
        </w:tc>
      </w:tr>
    </w:tbl>
    <w:p w14:paraId="3194BC5F" w14:textId="1AFA5923" w:rsidR="00527BFE" w:rsidRDefault="00527BFE" w:rsidP="00527BFE">
      <w:pPr>
        <w:suppressAutoHyphens/>
        <w:spacing w:after="0"/>
        <w:contextualSpacing/>
        <w:rPr>
          <w:rFonts w:ascii="Times New Roman" w:eastAsiaTheme="minorHAnsi" w:hAnsi="Times New Roman" w:cstheme="minorBidi"/>
          <w:b/>
          <w:sz w:val="24"/>
          <w:szCs w:val="24"/>
          <w:lang w:eastAsia="en-US"/>
        </w:rPr>
      </w:pPr>
    </w:p>
    <w:p w14:paraId="113A6311" w14:textId="07F7445E" w:rsidR="00527BFE" w:rsidRDefault="00527BFE" w:rsidP="00527BFE">
      <w:pPr>
        <w:suppressAutoHyphens/>
        <w:spacing w:after="0"/>
        <w:contextualSpacing/>
        <w:rPr>
          <w:rFonts w:ascii="Times New Roman" w:eastAsiaTheme="minorHAnsi" w:hAnsi="Times New Roman" w:cstheme="minorBidi"/>
          <w:b/>
          <w:sz w:val="24"/>
          <w:szCs w:val="24"/>
          <w:lang w:eastAsia="en-US"/>
        </w:rPr>
      </w:pPr>
    </w:p>
    <w:p w14:paraId="34067EAD" w14:textId="783672FC" w:rsidR="00527BFE" w:rsidRDefault="00527BFE" w:rsidP="00527BFE">
      <w:pPr>
        <w:suppressAutoHyphens/>
        <w:spacing w:after="0"/>
        <w:contextualSpacing/>
        <w:rPr>
          <w:rFonts w:ascii="Times New Roman" w:eastAsiaTheme="minorHAnsi" w:hAnsi="Times New Roman" w:cstheme="minorBidi"/>
          <w:b/>
          <w:sz w:val="24"/>
          <w:szCs w:val="24"/>
          <w:lang w:eastAsia="en-US"/>
        </w:rPr>
      </w:pPr>
    </w:p>
    <w:p w14:paraId="5BE619F7" w14:textId="77777777" w:rsidR="00527BFE" w:rsidRPr="00072BA2" w:rsidRDefault="00527BFE" w:rsidP="00527BFE">
      <w:pPr>
        <w:suppressAutoHyphens/>
        <w:spacing w:after="0"/>
        <w:contextualSpacing/>
        <w:rPr>
          <w:rFonts w:ascii="Times New Roman" w:eastAsiaTheme="minorHAnsi" w:hAnsi="Times New Roman" w:cstheme="minorBidi"/>
          <w:b/>
          <w:sz w:val="24"/>
          <w:szCs w:val="24"/>
          <w:lang w:eastAsia="en-US"/>
        </w:rPr>
      </w:pPr>
    </w:p>
    <w:p w14:paraId="11C49E8A" w14:textId="77777777" w:rsidR="00460F6D" w:rsidRDefault="00460F6D" w:rsidP="00527BFE">
      <w:pPr>
        <w:suppressAutoHyphens/>
        <w:spacing w:after="0"/>
        <w:contextualSpacing/>
        <w:jc w:val="center"/>
        <w:rPr>
          <w:rFonts w:ascii="Times New Roman" w:eastAsiaTheme="minorHAnsi" w:hAnsi="Times New Roman" w:cstheme="minorBidi"/>
          <w:b/>
          <w:sz w:val="24"/>
          <w:szCs w:val="24"/>
          <w:lang w:eastAsia="en-US"/>
        </w:rPr>
      </w:pPr>
    </w:p>
    <w:p w14:paraId="320B5191" w14:textId="50B6D98C" w:rsidR="00527BFE" w:rsidRPr="00072BA2" w:rsidRDefault="00527BFE" w:rsidP="00527BFE">
      <w:pPr>
        <w:suppressAutoHyphens/>
        <w:spacing w:after="0"/>
        <w:contextualSpacing/>
        <w:jc w:val="center"/>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lastRenderedPageBreak/>
        <w:t>2. СТРУКТУРА И СОДЕРЖАНИЕ УЧЕБНОЙ ДИСЦИПЛИНЫ</w:t>
      </w:r>
    </w:p>
    <w:p w14:paraId="77450555" w14:textId="77777777" w:rsidR="00527BFE" w:rsidRPr="00072BA2" w:rsidRDefault="00527BFE" w:rsidP="00527BFE">
      <w:pPr>
        <w:suppressAutoHyphens/>
        <w:spacing w:after="0"/>
        <w:ind w:firstLine="709"/>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27BFE" w:rsidRPr="00072BA2" w14:paraId="2BB83D64" w14:textId="77777777" w:rsidTr="007A00BA">
        <w:trPr>
          <w:trHeight w:val="490"/>
        </w:trPr>
        <w:tc>
          <w:tcPr>
            <w:tcW w:w="3685" w:type="pct"/>
            <w:vAlign w:val="center"/>
          </w:tcPr>
          <w:p w14:paraId="2DEA9008" w14:textId="77777777" w:rsidR="00527BFE" w:rsidRPr="00072BA2" w:rsidRDefault="00527BFE" w:rsidP="007A00BA">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Вид учебной работы</w:t>
            </w:r>
          </w:p>
        </w:tc>
        <w:tc>
          <w:tcPr>
            <w:tcW w:w="1315" w:type="pct"/>
            <w:vAlign w:val="center"/>
          </w:tcPr>
          <w:p w14:paraId="1AA44A04" w14:textId="77777777" w:rsidR="00527BFE" w:rsidRPr="00072BA2" w:rsidRDefault="00527BFE" w:rsidP="007A00BA">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Объем в часах</w:t>
            </w:r>
          </w:p>
        </w:tc>
      </w:tr>
      <w:tr w:rsidR="00527BFE" w:rsidRPr="00072BA2" w14:paraId="68228D61" w14:textId="77777777" w:rsidTr="007A00BA">
        <w:trPr>
          <w:trHeight w:val="490"/>
        </w:trPr>
        <w:tc>
          <w:tcPr>
            <w:tcW w:w="3685" w:type="pct"/>
            <w:vAlign w:val="center"/>
          </w:tcPr>
          <w:p w14:paraId="5617F92C" w14:textId="77777777" w:rsidR="00527BFE" w:rsidRPr="00072BA2" w:rsidRDefault="00527BFE" w:rsidP="007A00BA">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70BEF0A3"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32</w:t>
            </w:r>
          </w:p>
        </w:tc>
      </w:tr>
      <w:tr w:rsidR="00527BFE" w:rsidRPr="00072BA2" w14:paraId="59824530" w14:textId="77777777" w:rsidTr="007A00BA">
        <w:trPr>
          <w:trHeight w:val="490"/>
        </w:trPr>
        <w:tc>
          <w:tcPr>
            <w:tcW w:w="3685" w:type="pct"/>
            <w:shd w:val="clear" w:color="auto" w:fill="auto"/>
            <w:vAlign w:val="center"/>
          </w:tcPr>
          <w:p w14:paraId="1096BF4C" w14:textId="77777777" w:rsidR="00527BFE" w:rsidRPr="00072BA2" w:rsidRDefault="00527BFE" w:rsidP="007A00BA">
            <w:pPr>
              <w:suppressAutoHyphens/>
              <w:spacing w:after="0"/>
              <w:contextualSpacing/>
              <w:rPr>
                <w:rFonts w:ascii="Times New Roman" w:eastAsiaTheme="minorHAnsi" w:hAnsi="Times New Roman" w:cstheme="minorBidi"/>
                <w:b/>
                <w:sz w:val="24"/>
                <w:szCs w:val="24"/>
                <w:lang w:eastAsia="en-US"/>
              </w:rPr>
            </w:pPr>
            <w:r w:rsidRPr="00072BA2">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02358029"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24</w:t>
            </w:r>
          </w:p>
        </w:tc>
      </w:tr>
      <w:tr w:rsidR="00527BFE" w:rsidRPr="00072BA2" w14:paraId="5BE14575" w14:textId="77777777" w:rsidTr="007A00BA">
        <w:trPr>
          <w:trHeight w:val="336"/>
        </w:trPr>
        <w:tc>
          <w:tcPr>
            <w:tcW w:w="5000" w:type="pct"/>
            <w:gridSpan w:val="2"/>
            <w:vAlign w:val="center"/>
          </w:tcPr>
          <w:p w14:paraId="75A5274A"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в т. ч.:</w:t>
            </w:r>
          </w:p>
        </w:tc>
      </w:tr>
      <w:tr w:rsidR="00527BFE" w:rsidRPr="00072BA2" w14:paraId="31C0CF4E" w14:textId="77777777" w:rsidTr="007A00BA">
        <w:trPr>
          <w:trHeight w:val="490"/>
        </w:trPr>
        <w:tc>
          <w:tcPr>
            <w:tcW w:w="3685" w:type="pct"/>
            <w:vAlign w:val="center"/>
          </w:tcPr>
          <w:p w14:paraId="6C3271D8"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теоретическое обучение</w:t>
            </w:r>
          </w:p>
        </w:tc>
        <w:tc>
          <w:tcPr>
            <w:tcW w:w="1315" w:type="pct"/>
            <w:vAlign w:val="center"/>
          </w:tcPr>
          <w:p w14:paraId="66464B3A"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527BFE" w:rsidRPr="00072BA2" w14:paraId="3130C3C0" w14:textId="77777777" w:rsidTr="007A00BA">
        <w:trPr>
          <w:trHeight w:val="490"/>
        </w:trPr>
        <w:tc>
          <w:tcPr>
            <w:tcW w:w="3685" w:type="pct"/>
            <w:vAlign w:val="center"/>
          </w:tcPr>
          <w:p w14:paraId="4CDDB801"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лабораторные работы (если предусмотрено)</w:t>
            </w:r>
          </w:p>
        </w:tc>
        <w:tc>
          <w:tcPr>
            <w:tcW w:w="1315" w:type="pct"/>
            <w:vAlign w:val="center"/>
          </w:tcPr>
          <w:p w14:paraId="70E8E1F1"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527BFE" w:rsidRPr="00072BA2" w14:paraId="5B971B1E" w14:textId="77777777" w:rsidTr="007A00BA">
        <w:trPr>
          <w:trHeight w:val="490"/>
        </w:trPr>
        <w:tc>
          <w:tcPr>
            <w:tcW w:w="3685" w:type="pct"/>
            <w:vAlign w:val="center"/>
          </w:tcPr>
          <w:p w14:paraId="36D2777D"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практические занятия (если предусмотрено)</w:t>
            </w:r>
          </w:p>
        </w:tc>
        <w:tc>
          <w:tcPr>
            <w:tcW w:w="1315" w:type="pct"/>
            <w:vAlign w:val="center"/>
          </w:tcPr>
          <w:p w14:paraId="433ECEFA"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527BFE" w:rsidRPr="00072BA2" w14:paraId="03B7C5AE" w14:textId="77777777" w:rsidTr="007A00BA">
        <w:trPr>
          <w:trHeight w:val="490"/>
        </w:trPr>
        <w:tc>
          <w:tcPr>
            <w:tcW w:w="3685" w:type="pct"/>
            <w:vAlign w:val="center"/>
          </w:tcPr>
          <w:p w14:paraId="4EF846FB"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курсовая работа (проект) (если предусмотрено для специальностей)</w:t>
            </w:r>
          </w:p>
        </w:tc>
        <w:tc>
          <w:tcPr>
            <w:tcW w:w="1315" w:type="pct"/>
            <w:vAlign w:val="center"/>
          </w:tcPr>
          <w:p w14:paraId="25C7F968"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527BFE" w:rsidRPr="00072BA2" w14:paraId="245086F7" w14:textId="77777777" w:rsidTr="007A00BA">
        <w:trPr>
          <w:trHeight w:val="267"/>
        </w:trPr>
        <w:tc>
          <w:tcPr>
            <w:tcW w:w="3685" w:type="pct"/>
            <w:vAlign w:val="center"/>
          </w:tcPr>
          <w:p w14:paraId="3C274ED8"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 xml:space="preserve">Самостоятельная работа </w:t>
            </w:r>
            <w:r w:rsidRPr="00072BA2">
              <w:rPr>
                <w:rFonts w:ascii="Times New Roman" w:eastAsiaTheme="minorHAnsi" w:hAnsi="Times New Roman" w:cstheme="minorBidi"/>
                <w:b/>
                <w:sz w:val="24"/>
                <w:szCs w:val="24"/>
                <w:vertAlign w:val="superscript"/>
                <w:lang w:eastAsia="en-US"/>
              </w:rPr>
              <w:footnoteReference w:id="15"/>
            </w:r>
          </w:p>
        </w:tc>
        <w:tc>
          <w:tcPr>
            <w:tcW w:w="1315" w:type="pct"/>
            <w:vAlign w:val="center"/>
          </w:tcPr>
          <w:p w14:paraId="4B089BDF"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r w:rsidR="00527BFE" w:rsidRPr="00072BA2" w14:paraId="5CAA8BFB" w14:textId="77777777" w:rsidTr="007A00BA">
        <w:trPr>
          <w:trHeight w:val="331"/>
        </w:trPr>
        <w:tc>
          <w:tcPr>
            <w:tcW w:w="3685" w:type="pct"/>
            <w:vAlign w:val="center"/>
          </w:tcPr>
          <w:p w14:paraId="40567A1D"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b/>
                <w:sz w:val="24"/>
                <w:szCs w:val="24"/>
                <w:lang w:eastAsia="en-US"/>
              </w:rPr>
              <w:t>Промежуточная аттестация</w:t>
            </w:r>
          </w:p>
        </w:tc>
        <w:tc>
          <w:tcPr>
            <w:tcW w:w="1315" w:type="pct"/>
            <w:vAlign w:val="center"/>
          </w:tcPr>
          <w:p w14:paraId="50976FD8" w14:textId="77777777" w:rsidR="00527BFE" w:rsidRPr="00072BA2" w:rsidRDefault="00527BFE" w:rsidP="007A00BA">
            <w:pPr>
              <w:suppressAutoHyphens/>
              <w:spacing w:after="0"/>
              <w:contextualSpacing/>
              <w:rPr>
                <w:rFonts w:ascii="Times New Roman" w:eastAsiaTheme="minorHAnsi" w:hAnsi="Times New Roman" w:cstheme="minorBidi"/>
                <w:sz w:val="24"/>
                <w:szCs w:val="24"/>
                <w:lang w:eastAsia="en-US"/>
              </w:rPr>
            </w:pPr>
            <w:r w:rsidRPr="00072BA2">
              <w:rPr>
                <w:rFonts w:ascii="Times New Roman" w:eastAsiaTheme="minorHAnsi" w:hAnsi="Times New Roman" w:cstheme="minorBidi"/>
                <w:sz w:val="24"/>
                <w:szCs w:val="24"/>
                <w:lang w:eastAsia="en-US"/>
              </w:rPr>
              <w:t>*</w:t>
            </w:r>
          </w:p>
        </w:tc>
      </w:tr>
    </w:tbl>
    <w:p w14:paraId="15C90636" w14:textId="77777777" w:rsidR="00527BFE" w:rsidRPr="00072BA2" w:rsidRDefault="00527BFE" w:rsidP="00527BFE">
      <w:pPr>
        <w:suppressAutoHyphens/>
        <w:spacing w:after="0"/>
        <w:contextualSpacing/>
        <w:rPr>
          <w:rFonts w:ascii="Times New Roman" w:eastAsiaTheme="minorHAnsi" w:hAnsi="Times New Roman" w:cstheme="minorBidi"/>
          <w:b/>
          <w:sz w:val="24"/>
          <w:szCs w:val="24"/>
          <w:lang w:eastAsia="en-US"/>
        </w:rPr>
      </w:pPr>
    </w:p>
    <w:p w14:paraId="5BFFF9EA" w14:textId="77777777" w:rsidR="00527BFE" w:rsidRPr="00072BA2" w:rsidRDefault="00527BFE" w:rsidP="00527BFE">
      <w:pPr>
        <w:suppressAutoHyphens/>
        <w:spacing w:after="0"/>
        <w:contextualSpacing/>
        <w:rPr>
          <w:rFonts w:ascii="Times New Roman" w:eastAsiaTheme="minorHAnsi" w:hAnsi="Times New Roman"/>
          <w:b/>
          <w:sz w:val="24"/>
          <w:szCs w:val="24"/>
          <w:lang w:eastAsia="en-US"/>
        </w:rPr>
      </w:pPr>
      <w:r w:rsidRPr="00072BA2">
        <w:rPr>
          <w:rFonts w:ascii="Times New Roman" w:eastAsiaTheme="minorHAnsi" w:hAnsi="Times New Roman" w:cstheme="minorBidi"/>
          <w:b/>
          <w:sz w:val="24"/>
          <w:szCs w:val="24"/>
          <w:lang w:eastAsia="en-US"/>
        </w:rPr>
        <w:t xml:space="preserve">Во всех ячейках со звездочкой (*) (в случае её наличия) следует указать объем часов, а в </w:t>
      </w:r>
      <w:r w:rsidRPr="00072BA2">
        <w:rPr>
          <w:rFonts w:ascii="Times New Roman" w:eastAsiaTheme="minorHAnsi" w:hAnsi="Times New Roman"/>
          <w:b/>
          <w:sz w:val="24"/>
          <w:szCs w:val="24"/>
          <w:lang w:eastAsia="en-US"/>
        </w:rPr>
        <w:t>случае отсутствия убрать из списка за исключением самостоятельной работы.</w:t>
      </w:r>
    </w:p>
    <w:p w14:paraId="06237DF9" w14:textId="77777777" w:rsidR="00527BFE" w:rsidRPr="00072BA2" w:rsidRDefault="00527BFE" w:rsidP="00527BFE">
      <w:pPr>
        <w:rPr>
          <w:rFonts w:ascii="Times New Roman" w:hAnsi="Times New Roman"/>
          <w:sz w:val="24"/>
          <w:szCs w:val="24"/>
        </w:rPr>
        <w:sectPr w:rsidR="00527BFE" w:rsidRPr="00072BA2" w:rsidSect="00B911C1">
          <w:headerReference w:type="even" r:id="rId19"/>
          <w:pgSz w:w="11906" w:h="16838"/>
          <w:pgMar w:top="1134" w:right="567" w:bottom="1134" w:left="1701" w:header="709" w:footer="709" w:gutter="0"/>
          <w:cols w:space="708"/>
          <w:docGrid w:linePitch="360"/>
        </w:sectPr>
      </w:pPr>
    </w:p>
    <w:p w14:paraId="1AA46584" w14:textId="77777777" w:rsidR="00527BFE" w:rsidRPr="00072BA2" w:rsidRDefault="00527BFE" w:rsidP="00527BFE">
      <w:pPr>
        <w:spacing w:after="0" w:line="240" w:lineRule="auto"/>
        <w:ind w:firstLine="709"/>
        <w:rPr>
          <w:rFonts w:ascii="Times New Roman" w:hAnsi="Times New Roman"/>
          <w:b/>
          <w:sz w:val="24"/>
          <w:szCs w:val="24"/>
        </w:rPr>
      </w:pPr>
      <w:r w:rsidRPr="00072BA2">
        <w:rPr>
          <w:rFonts w:ascii="Times New Roman" w:hAnsi="Times New Roman"/>
          <w:b/>
          <w:sz w:val="24"/>
          <w:szCs w:val="24"/>
        </w:rPr>
        <w:lastRenderedPageBreak/>
        <w:t>2.2. Тематический план и содержание учебной дисциплины</w:t>
      </w:r>
    </w:p>
    <w:p w14:paraId="2FD74B4D" w14:textId="77777777" w:rsidR="00527BFE" w:rsidRPr="00072BA2" w:rsidRDefault="00527BFE" w:rsidP="00527BFE">
      <w:pPr>
        <w:spacing w:after="0" w:line="240" w:lineRule="auto"/>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5638"/>
        <w:gridCol w:w="1724"/>
        <w:gridCol w:w="6"/>
        <w:gridCol w:w="1868"/>
        <w:gridCol w:w="13"/>
        <w:gridCol w:w="1889"/>
        <w:gridCol w:w="6"/>
        <w:gridCol w:w="1237"/>
      </w:tblGrid>
      <w:tr w:rsidR="00527BFE" w:rsidRPr="00072BA2" w14:paraId="01C74ED5" w14:textId="77777777" w:rsidTr="007A00BA">
        <w:trPr>
          <w:trHeight w:val="20"/>
        </w:trPr>
        <w:tc>
          <w:tcPr>
            <w:tcW w:w="885" w:type="pct"/>
            <w:tcBorders>
              <w:top w:val="single" w:sz="4" w:space="0" w:color="auto"/>
              <w:left w:val="single" w:sz="4" w:space="0" w:color="auto"/>
              <w:bottom w:val="single" w:sz="4" w:space="0" w:color="auto"/>
              <w:right w:val="single" w:sz="4" w:space="0" w:color="auto"/>
            </w:tcBorders>
            <w:vAlign w:val="center"/>
            <w:hideMark/>
          </w:tcPr>
          <w:p w14:paraId="71709459" w14:textId="77777777" w:rsidR="00527BFE" w:rsidRPr="00072BA2" w:rsidRDefault="00527BFE" w:rsidP="007A00BA">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Наименование разделов и тем</w:t>
            </w:r>
          </w:p>
        </w:tc>
        <w:tc>
          <w:tcPr>
            <w:tcW w:w="1874" w:type="pct"/>
            <w:tcBorders>
              <w:top w:val="single" w:sz="4" w:space="0" w:color="auto"/>
              <w:left w:val="single" w:sz="4" w:space="0" w:color="auto"/>
              <w:bottom w:val="single" w:sz="4" w:space="0" w:color="auto"/>
              <w:right w:val="single" w:sz="4" w:space="0" w:color="auto"/>
            </w:tcBorders>
            <w:vAlign w:val="center"/>
            <w:hideMark/>
          </w:tcPr>
          <w:p w14:paraId="06F81033" w14:textId="77777777" w:rsidR="00527BFE" w:rsidRPr="00072BA2" w:rsidRDefault="00527BFE" w:rsidP="007A00BA">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1196" w:type="pct"/>
            <w:gridSpan w:val="3"/>
            <w:tcBorders>
              <w:top w:val="single" w:sz="4" w:space="0" w:color="auto"/>
              <w:left w:val="single" w:sz="4" w:space="0" w:color="auto"/>
              <w:bottom w:val="single" w:sz="4" w:space="0" w:color="auto"/>
              <w:right w:val="single" w:sz="4" w:space="0" w:color="auto"/>
            </w:tcBorders>
            <w:vAlign w:val="center"/>
            <w:hideMark/>
          </w:tcPr>
          <w:p w14:paraId="75921D5C" w14:textId="77777777" w:rsidR="00527BFE" w:rsidRPr="00072BA2" w:rsidRDefault="00527BFE" w:rsidP="007A00BA">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Объем, акад. ч / в том числе в форме практической подготовки, акад. ч</w:t>
            </w:r>
          </w:p>
        </w:tc>
        <w:tc>
          <w:tcPr>
            <w:tcW w:w="632" w:type="pct"/>
            <w:gridSpan w:val="2"/>
            <w:tcBorders>
              <w:top w:val="single" w:sz="4" w:space="0" w:color="auto"/>
              <w:left w:val="single" w:sz="4" w:space="0" w:color="auto"/>
              <w:bottom w:val="single" w:sz="4" w:space="0" w:color="auto"/>
              <w:right w:val="single" w:sz="4" w:space="0" w:color="auto"/>
            </w:tcBorders>
            <w:vAlign w:val="center"/>
            <w:hideMark/>
          </w:tcPr>
          <w:p w14:paraId="017D5267" w14:textId="77777777" w:rsidR="00527BFE" w:rsidRPr="00072BA2" w:rsidRDefault="00527BFE" w:rsidP="007A00BA">
            <w:pPr>
              <w:suppressAutoHyphens/>
              <w:jc w:val="center"/>
              <w:rPr>
                <w:rFonts w:ascii="Times New Roman" w:hAnsi="Times New Roman"/>
                <w:b/>
                <w:bCs/>
                <w:sz w:val="24"/>
                <w:szCs w:val="24"/>
                <w:lang w:eastAsia="en-US"/>
              </w:rPr>
            </w:pPr>
            <w:r w:rsidRPr="00072BA2">
              <w:rPr>
                <w:rFonts w:ascii="Times New Roman" w:hAnsi="Times New Roman"/>
                <w:b/>
                <w:bCs/>
                <w:sz w:val="24"/>
                <w:szCs w:val="24"/>
                <w:lang w:eastAsia="en-US"/>
              </w:rPr>
              <w:t>Коды компетенций,</w:t>
            </w:r>
            <w:r w:rsidRPr="00072BA2">
              <w:rPr>
                <w:rFonts w:ascii="Times New Roman" w:hAnsi="Times New Roman"/>
                <w:sz w:val="24"/>
                <w:szCs w:val="24"/>
                <w:lang w:eastAsia="en-US"/>
              </w:rPr>
              <w:t xml:space="preserve"> </w:t>
            </w:r>
            <w:r w:rsidRPr="00072BA2">
              <w:rPr>
                <w:rFonts w:ascii="Times New Roman" w:hAnsi="Times New Roman"/>
                <w:b/>
                <w:bCs/>
                <w:sz w:val="24"/>
                <w:szCs w:val="24"/>
                <w:lang w:eastAsia="en-US"/>
              </w:rPr>
              <w:t>формированию которых способствует элемент программы</w:t>
            </w:r>
          </w:p>
        </w:tc>
        <w:tc>
          <w:tcPr>
            <w:tcW w:w="413" w:type="pct"/>
            <w:gridSpan w:val="2"/>
            <w:tcBorders>
              <w:top w:val="single" w:sz="4" w:space="0" w:color="auto"/>
              <w:left w:val="single" w:sz="4" w:space="0" w:color="auto"/>
              <w:bottom w:val="single" w:sz="4" w:space="0" w:color="auto"/>
              <w:right w:val="single" w:sz="4" w:space="0" w:color="auto"/>
            </w:tcBorders>
            <w:hideMark/>
          </w:tcPr>
          <w:p w14:paraId="3FCEF62F" w14:textId="77777777" w:rsidR="00527BFE" w:rsidRPr="00072BA2" w:rsidRDefault="00527BFE" w:rsidP="007A00BA">
            <w:pPr>
              <w:suppressAutoHyphens/>
              <w:jc w:val="center"/>
              <w:rPr>
                <w:rFonts w:ascii="Times New Roman" w:hAnsi="Times New Roman"/>
                <w:b/>
                <w:bCs/>
                <w:sz w:val="24"/>
                <w:szCs w:val="24"/>
                <w:lang w:eastAsia="en-US"/>
              </w:rPr>
            </w:pPr>
            <w:r w:rsidRPr="00072BA2">
              <w:rPr>
                <w:rFonts w:ascii="Times New Roman" w:hAnsi="Times New Roman"/>
                <w:b/>
                <w:sz w:val="24"/>
                <w:szCs w:val="24"/>
                <w:lang w:eastAsia="en-US"/>
              </w:rPr>
              <w:t>Код Н/У/З</w:t>
            </w:r>
          </w:p>
        </w:tc>
      </w:tr>
      <w:tr w:rsidR="00527BFE" w:rsidRPr="00072BA2" w14:paraId="25BE3498" w14:textId="77777777" w:rsidTr="007A00BA">
        <w:trPr>
          <w:trHeight w:val="307"/>
        </w:trPr>
        <w:tc>
          <w:tcPr>
            <w:tcW w:w="885" w:type="pct"/>
            <w:tcBorders>
              <w:top w:val="single" w:sz="4" w:space="0" w:color="auto"/>
              <w:left w:val="single" w:sz="4" w:space="0" w:color="auto"/>
              <w:bottom w:val="single" w:sz="4" w:space="0" w:color="auto"/>
              <w:right w:val="single" w:sz="4" w:space="0" w:color="auto"/>
            </w:tcBorders>
            <w:hideMark/>
          </w:tcPr>
          <w:p w14:paraId="5627F394" w14:textId="77777777" w:rsidR="00527BFE" w:rsidRPr="00072BA2" w:rsidRDefault="00527BFE" w:rsidP="007A00BA">
            <w:pPr>
              <w:spacing w:after="0" w:line="240" w:lineRule="auto"/>
              <w:jc w:val="center"/>
              <w:rPr>
                <w:rFonts w:ascii="Times New Roman" w:hAnsi="Times New Roman"/>
                <w:b/>
                <w:bCs/>
                <w:sz w:val="24"/>
                <w:szCs w:val="24"/>
                <w:lang w:eastAsia="en-US"/>
              </w:rPr>
            </w:pPr>
            <w:r w:rsidRPr="00072BA2">
              <w:rPr>
                <w:rFonts w:ascii="Times New Roman" w:hAnsi="Times New Roman"/>
                <w:b/>
                <w:bCs/>
                <w:sz w:val="24"/>
                <w:szCs w:val="24"/>
                <w:lang w:eastAsia="en-US"/>
              </w:rPr>
              <w:t>1</w:t>
            </w:r>
          </w:p>
        </w:tc>
        <w:tc>
          <w:tcPr>
            <w:tcW w:w="1874" w:type="pct"/>
            <w:tcBorders>
              <w:top w:val="single" w:sz="4" w:space="0" w:color="auto"/>
              <w:left w:val="single" w:sz="4" w:space="0" w:color="auto"/>
              <w:bottom w:val="single" w:sz="4" w:space="0" w:color="auto"/>
              <w:right w:val="single" w:sz="4" w:space="0" w:color="auto"/>
            </w:tcBorders>
            <w:hideMark/>
          </w:tcPr>
          <w:p w14:paraId="55B8696E" w14:textId="77777777" w:rsidR="00527BFE" w:rsidRPr="00072BA2" w:rsidRDefault="00527BFE" w:rsidP="007A00BA">
            <w:pPr>
              <w:spacing w:after="0" w:line="240" w:lineRule="auto"/>
              <w:jc w:val="center"/>
              <w:rPr>
                <w:rFonts w:ascii="Times New Roman" w:hAnsi="Times New Roman"/>
                <w:b/>
                <w:bCs/>
                <w:sz w:val="24"/>
                <w:szCs w:val="24"/>
                <w:lang w:eastAsia="en-US"/>
              </w:rPr>
            </w:pPr>
            <w:r w:rsidRPr="00072BA2">
              <w:rPr>
                <w:rFonts w:ascii="Times New Roman" w:hAnsi="Times New Roman"/>
                <w:b/>
                <w:bCs/>
                <w:sz w:val="24"/>
                <w:szCs w:val="24"/>
                <w:lang w:eastAsia="en-US"/>
              </w:rPr>
              <w:t>2</w:t>
            </w:r>
          </w:p>
        </w:tc>
        <w:tc>
          <w:tcPr>
            <w:tcW w:w="1196" w:type="pct"/>
            <w:gridSpan w:val="3"/>
            <w:tcBorders>
              <w:top w:val="single" w:sz="4" w:space="0" w:color="auto"/>
              <w:left w:val="single" w:sz="4" w:space="0" w:color="auto"/>
              <w:bottom w:val="single" w:sz="4" w:space="0" w:color="auto"/>
              <w:right w:val="single" w:sz="4" w:space="0" w:color="auto"/>
            </w:tcBorders>
            <w:hideMark/>
          </w:tcPr>
          <w:p w14:paraId="1EB18AB0" w14:textId="77777777" w:rsidR="00527BFE" w:rsidRPr="00072BA2" w:rsidRDefault="00527BFE" w:rsidP="007A00BA">
            <w:pPr>
              <w:spacing w:after="0" w:line="240" w:lineRule="auto"/>
              <w:jc w:val="center"/>
              <w:rPr>
                <w:rFonts w:ascii="Times New Roman" w:hAnsi="Times New Roman"/>
                <w:b/>
                <w:bCs/>
                <w:i/>
                <w:iCs/>
                <w:sz w:val="24"/>
                <w:szCs w:val="24"/>
                <w:lang w:eastAsia="en-US"/>
              </w:rPr>
            </w:pPr>
            <w:r w:rsidRPr="00072BA2">
              <w:rPr>
                <w:rFonts w:ascii="Times New Roman" w:hAnsi="Times New Roman"/>
                <w:b/>
                <w:bCs/>
                <w:i/>
                <w:iCs/>
                <w:sz w:val="24"/>
                <w:szCs w:val="24"/>
                <w:lang w:eastAsia="en-US"/>
              </w:rPr>
              <w:t>3</w:t>
            </w:r>
          </w:p>
        </w:tc>
        <w:tc>
          <w:tcPr>
            <w:tcW w:w="632" w:type="pct"/>
            <w:gridSpan w:val="2"/>
            <w:tcBorders>
              <w:top w:val="single" w:sz="4" w:space="0" w:color="auto"/>
              <w:left w:val="single" w:sz="4" w:space="0" w:color="auto"/>
              <w:bottom w:val="single" w:sz="4" w:space="0" w:color="auto"/>
              <w:right w:val="single" w:sz="4" w:space="0" w:color="auto"/>
            </w:tcBorders>
            <w:hideMark/>
          </w:tcPr>
          <w:p w14:paraId="1C2240BB" w14:textId="77777777" w:rsidR="00527BFE" w:rsidRPr="00072BA2" w:rsidRDefault="00527BFE" w:rsidP="007A00BA">
            <w:pPr>
              <w:spacing w:after="0" w:line="240" w:lineRule="auto"/>
              <w:jc w:val="center"/>
              <w:rPr>
                <w:rFonts w:ascii="Times New Roman" w:hAnsi="Times New Roman"/>
                <w:b/>
                <w:bCs/>
                <w:i/>
                <w:iCs/>
                <w:sz w:val="24"/>
                <w:szCs w:val="24"/>
                <w:lang w:eastAsia="en-US"/>
              </w:rPr>
            </w:pPr>
            <w:r w:rsidRPr="00072BA2">
              <w:rPr>
                <w:rFonts w:ascii="Times New Roman" w:hAnsi="Times New Roman"/>
                <w:b/>
                <w:bCs/>
                <w:i/>
                <w:iCs/>
                <w:sz w:val="24"/>
                <w:szCs w:val="24"/>
                <w:lang w:eastAsia="en-US"/>
              </w:rPr>
              <w:t>4</w:t>
            </w:r>
          </w:p>
        </w:tc>
        <w:tc>
          <w:tcPr>
            <w:tcW w:w="413" w:type="pct"/>
            <w:gridSpan w:val="2"/>
            <w:tcBorders>
              <w:top w:val="single" w:sz="4" w:space="0" w:color="auto"/>
              <w:left w:val="single" w:sz="4" w:space="0" w:color="auto"/>
              <w:bottom w:val="single" w:sz="4" w:space="0" w:color="auto"/>
              <w:right w:val="single" w:sz="4" w:space="0" w:color="auto"/>
            </w:tcBorders>
            <w:hideMark/>
          </w:tcPr>
          <w:p w14:paraId="691A01A6" w14:textId="77777777" w:rsidR="00527BFE" w:rsidRPr="00072BA2" w:rsidRDefault="00527BFE" w:rsidP="007A00BA">
            <w:pPr>
              <w:spacing w:after="0" w:line="240" w:lineRule="auto"/>
              <w:jc w:val="center"/>
              <w:rPr>
                <w:rFonts w:ascii="Times New Roman" w:hAnsi="Times New Roman"/>
                <w:b/>
                <w:bCs/>
                <w:i/>
                <w:iCs/>
                <w:sz w:val="24"/>
                <w:szCs w:val="24"/>
                <w:lang w:eastAsia="en-US"/>
              </w:rPr>
            </w:pPr>
            <w:r w:rsidRPr="00072BA2">
              <w:rPr>
                <w:rFonts w:ascii="Times New Roman" w:hAnsi="Times New Roman"/>
                <w:b/>
                <w:bCs/>
                <w:i/>
                <w:iCs/>
                <w:sz w:val="24"/>
                <w:szCs w:val="24"/>
                <w:lang w:eastAsia="en-US"/>
              </w:rPr>
              <w:t>5</w:t>
            </w:r>
          </w:p>
        </w:tc>
      </w:tr>
      <w:tr w:rsidR="00527BFE" w:rsidRPr="00072BA2" w14:paraId="43455790" w14:textId="77777777" w:rsidTr="007A00BA">
        <w:trPr>
          <w:trHeight w:val="20"/>
        </w:trPr>
        <w:tc>
          <w:tcPr>
            <w:tcW w:w="2759" w:type="pct"/>
            <w:gridSpan w:val="2"/>
            <w:tcBorders>
              <w:top w:val="single" w:sz="4" w:space="0" w:color="auto"/>
              <w:left w:val="single" w:sz="4" w:space="0" w:color="auto"/>
              <w:bottom w:val="single" w:sz="4" w:space="0" w:color="auto"/>
              <w:right w:val="single" w:sz="4" w:space="0" w:color="auto"/>
            </w:tcBorders>
            <w:vAlign w:val="center"/>
            <w:hideMark/>
          </w:tcPr>
          <w:p w14:paraId="0CF4654B" w14:textId="77777777" w:rsidR="00527BFE" w:rsidRPr="00072BA2" w:rsidRDefault="00527BFE" w:rsidP="007A00BA">
            <w:pPr>
              <w:spacing w:line="240" w:lineRule="auto"/>
              <w:rPr>
                <w:rFonts w:ascii="Times New Roman" w:hAnsi="Times New Roman"/>
                <w:sz w:val="24"/>
                <w:szCs w:val="24"/>
                <w:lang w:eastAsia="en-US"/>
              </w:rPr>
            </w:pPr>
          </w:p>
        </w:tc>
        <w:tc>
          <w:tcPr>
            <w:tcW w:w="575" w:type="pct"/>
            <w:gridSpan w:val="2"/>
            <w:tcBorders>
              <w:top w:val="single" w:sz="4" w:space="0" w:color="auto"/>
              <w:left w:val="single" w:sz="4" w:space="0" w:color="auto"/>
              <w:bottom w:val="single" w:sz="4" w:space="0" w:color="auto"/>
              <w:right w:val="single" w:sz="4" w:space="0" w:color="auto"/>
            </w:tcBorders>
            <w:vAlign w:val="center"/>
            <w:hideMark/>
          </w:tcPr>
          <w:p w14:paraId="16DE98F5" w14:textId="77777777" w:rsidR="00527BFE" w:rsidRPr="00072BA2" w:rsidRDefault="00527BFE" w:rsidP="007A00BA">
            <w:pPr>
              <w:suppressAutoHyphens/>
              <w:spacing w:after="0" w:line="240" w:lineRule="auto"/>
              <w:jc w:val="both"/>
              <w:rPr>
                <w:rFonts w:ascii="Times New Roman" w:hAnsi="Times New Roman"/>
                <w:i/>
                <w:sz w:val="24"/>
                <w:szCs w:val="24"/>
                <w:lang w:eastAsia="en-US"/>
              </w:rPr>
            </w:pPr>
            <w:r w:rsidRPr="00072BA2">
              <w:rPr>
                <w:rFonts w:ascii="Times New Roman" w:hAnsi="Times New Roman"/>
                <w:b/>
                <w:bCs/>
                <w:sz w:val="24"/>
                <w:szCs w:val="24"/>
                <w:lang w:eastAsia="en-US"/>
              </w:rPr>
              <w:t>часы / часы</w:t>
            </w:r>
          </w:p>
        </w:tc>
        <w:tc>
          <w:tcPr>
            <w:tcW w:w="625" w:type="pct"/>
            <w:gridSpan w:val="2"/>
            <w:tcBorders>
              <w:top w:val="single" w:sz="4" w:space="0" w:color="auto"/>
              <w:left w:val="single" w:sz="4" w:space="0" w:color="auto"/>
              <w:bottom w:val="single" w:sz="4" w:space="0" w:color="auto"/>
              <w:right w:val="single" w:sz="4" w:space="0" w:color="auto"/>
            </w:tcBorders>
            <w:vAlign w:val="center"/>
            <w:hideMark/>
          </w:tcPr>
          <w:p w14:paraId="749EB702" w14:textId="77777777" w:rsidR="00527BFE" w:rsidRPr="00072BA2" w:rsidRDefault="00527BFE" w:rsidP="007A00BA">
            <w:pPr>
              <w:jc w:val="center"/>
              <w:rPr>
                <w:rFonts w:ascii="Times New Roman" w:hAnsi="Times New Roman"/>
                <w:b/>
                <w:bCs/>
                <w:i/>
                <w:iCs/>
                <w:sz w:val="24"/>
                <w:szCs w:val="24"/>
                <w:lang w:eastAsia="en-US"/>
              </w:rPr>
            </w:pPr>
            <w:r w:rsidRPr="00072BA2">
              <w:rPr>
                <w:rFonts w:ascii="Times New Roman" w:hAnsi="Times New Roman"/>
                <w:b/>
                <w:bCs/>
                <w:sz w:val="24"/>
                <w:szCs w:val="24"/>
                <w:lang w:eastAsia="en-US"/>
              </w:rPr>
              <w:t>часы / часы</w:t>
            </w:r>
          </w:p>
        </w:tc>
        <w:tc>
          <w:tcPr>
            <w:tcW w:w="630" w:type="pct"/>
            <w:gridSpan w:val="2"/>
            <w:tcBorders>
              <w:top w:val="single" w:sz="4" w:space="0" w:color="auto"/>
              <w:left w:val="single" w:sz="4" w:space="0" w:color="auto"/>
              <w:bottom w:val="single" w:sz="4" w:space="0" w:color="auto"/>
              <w:right w:val="single" w:sz="4" w:space="0" w:color="auto"/>
            </w:tcBorders>
          </w:tcPr>
          <w:p w14:paraId="07DFB6ED" w14:textId="77777777" w:rsidR="00527BFE" w:rsidRPr="00072BA2" w:rsidRDefault="00527BFE" w:rsidP="007A00BA">
            <w:pPr>
              <w:jc w:val="center"/>
              <w:rPr>
                <w:rFonts w:ascii="Times New Roman" w:hAnsi="Times New Roman"/>
                <w:b/>
                <w:bCs/>
                <w:i/>
                <w:iCs/>
                <w:sz w:val="24"/>
                <w:szCs w:val="24"/>
                <w:lang w:eastAsia="en-US"/>
              </w:rPr>
            </w:pPr>
          </w:p>
        </w:tc>
        <w:tc>
          <w:tcPr>
            <w:tcW w:w="411" w:type="pct"/>
            <w:tcBorders>
              <w:top w:val="single" w:sz="4" w:space="0" w:color="auto"/>
              <w:left w:val="single" w:sz="4" w:space="0" w:color="auto"/>
              <w:bottom w:val="single" w:sz="4" w:space="0" w:color="auto"/>
              <w:right w:val="single" w:sz="4" w:space="0" w:color="auto"/>
            </w:tcBorders>
          </w:tcPr>
          <w:p w14:paraId="2C79447E" w14:textId="77777777" w:rsidR="00527BFE" w:rsidRPr="00072BA2" w:rsidRDefault="00527BFE" w:rsidP="007A00BA">
            <w:pPr>
              <w:jc w:val="center"/>
              <w:rPr>
                <w:rFonts w:ascii="Times New Roman" w:hAnsi="Times New Roman"/>
                <w:b/>
                <w:bCs/>
                <w:i/>
                <w:iCs/>
                <w:sz w:val="24"/>
                <w:szCs w:val="24"/>
                <w:lang w:eastAsia="en-US"/>
              </w:rPr>
            </w:pPr>
          </w:p>
        </w:tc>
      </w:tr>
      <w:tr w:rsidR="00527BFE" w:rsidRPr="00F96D39" w14:paraId="5A1CF6E3" w14:textId="77777777" w:rsidTr="007A00BA">
        <w:trPr>
          <w:trHeight w:val="562"/>
        </w:trPr>
        <w:tc>
          <w:tcPr>
            <w:tcW w:w="2759" w:type="pct"/>
            <w:gridSpan w:val="2"/>
            <w:tcBorders>
              <w:top w:val="single" w:sz="4" w:space="0" w:color="auto"/>
              <w:left w:val="single" w:sz="4" w:space="0" w:color="auto"/>
              <w:bottom w:val="single" w:sz="4" w:space="0" w:color="auto"/>
              <w:right w:val="single" w:sz="4" w:space="0" w:color="auto"/>
            </w:tcBorders>
          </w:tcPr>
          <w:p w14:paraId="563CF538" w14:textId="2C615171" w:rsidR="00527BFE" w:rsidRPr="001D5127" w:rsidRDefault="00527BFE" w:rsidP="007A00BA">
            <w:pPr>
              <w:spacing w:after="0"/>
              <w:rPr>
                <w:rFonts w:ascii="Times New Roman" w:hAnsi="Times New Roman"/>
                <w:b/>
                <w:bCs/>
                <w:sz w:val="24"/>
                <w:szCs w:val="24"/>
                <w:lang w:eastAsia="en-US"/>
              </w:rPr>
            </w:pPr>
            <w:r w:rsidRPr="001D5127">
              <w:rPr>
                <w:rFonts w:ascii="Times New Roman" w:hAnsi="Times New Roman"/>
                <w:b/>
                <w:bCs/>
                <w:sz w:val="24"/>
                <w:szCs w:val="24"/>
                <w:lang w:eastAsia="en-US"/>
              </w:rPr>
              <w:t>Раздел 1. Основы качественного анализа веществ</w:t>
            </w:r>
          </w:p>
        </w:tc>
        <w:tc>
          <w:tcPr>
            <w:tcW w:w="573" w:type="pct"/>
            <w:tcBorders>
              <w:top w:val="single" w:sz="4" w:space="0" w:color="auto"/>
              <w:left w:val="single" w:sz="4" w:space="0" w:color="auto"/>
              <w:bottom w:val="single" w:sz="4" w:space="0" w:color="auto"/>
              <w:right w:val="single" w:sz="4" w:space="0" w:color="auto"/>
            </w:tcBorders>
          </w:tcPr>
          <w:p w14:paraId="7B98513D" w14:textId="77777777" w:rsidR="00527BFE" w:rsidRPr="00F96D39" w:rsidRDefault="00527BFE" w:rsidP="007A00BA">
            <w:pPr>
              <w:suppressAutoHyphens/>
              <w:spacing w:after="0"/>
              <w:jc w:val="center"/>
              <w:rPr>
                <w:rFonts w:ascii="Times New Roman" w:hAnsi="Times New Roman"/>
                <w:i/>
                <w:i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D718095" w14:textId="77777777" w:rsidR="00527BFE" w:rsidRPr="00F96D39" w:rsidRDefault="00527BFE" w:rsidP="007A00BA">
            <w:pPr>
              <w:spacing w:after="0" w:line="240" w:lineRule="auto"/>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65E8B81" w14:textId="77777777" w:rsidR="00527BFE" w:rsidRPr="00F96D39" w:rsidRDefault="00527BFE" w:rsidP="007A00BA">
            <w:pPr>
              <w:spacing w:after="0" w:line="240" w:lineRule="auto"/>
              <w:rPr>
                <w:rFonts w:ascii="Times New Roman" w:hAnsi="Times New Roman"/>
                <w:b/>
                <w:sz w:val="24"/>
                <w:szCs w:val="24"/>
                <w:lang w:eastAsia="en-US"/>
              </w:rPr>
            </w:pPr>
          </w:p>
        </w:tc>
        <w:tc>
          <w:tcPr>
            <w:tcW w:w="413" w:type="pct"/>
            <w:gridSpan w:val="2"/>
            <w:tcBorders>
              <w:top w:val="single" w:sz="4" w:space="0" w:color="auto"/>
              <w:left w:val="single" w:sz="4" w:space="0" w:color="auto"/>
              <w:bottom w:val="single" w:sz="4" w:space="0" w:color="auto"/>
              <w:right w:val="single" w:sz="4" w:space="0" w:color="auto"/>
            </w:tcBorders>
          </w:tcPr>
          <w:p w14:paraId="141A9042" w14:textId="77777777" w:rsidR="00527BFE" w:rsidRPr="00F96D39" w:rsidRDefault="00527BFE" w:rsidP="007A00BA">
            <w:pPr>
              <w:suppressAutoHyphens/>
              <w:spacing w:after="0"/>
              <w:jc w:val="both"/>
              <w:rPr>
                <w:rFonts w:ascii="Times New Roman" w:hAnsi="Times New Roman"/>
                <w:b/>
                <w:i/>
                <w:sz w:val="24"/>
                <w:szCs w:val="24"/>
                <w:lang w:eastAsia="en-US"/>
              </w:rPr>
            </w:pPr>
          </w:p>
        </w:tc>
      </w:tr>
      <w:tr w:rsidR="00527BFE" w:rsidRPr="00072BA2" w14:paraId="3B0DEC03" w14:textId="77777777" w:rsidTr="007A00BA">
        <w:trPr>
          <w:trHeight w:val="562"/>
        </w:trPr>
        <w:tc>
          <w:tcPr>
            <w:tcW w:w="885" w:type="pct"/>
            <w:tcBorders>
              <w:top w:val="single" w:sz="4" w:space="0" w:color="auto"/>
              <w:left w:val="single" w:sz="4" w:space="0" w:color="auto"/>
              <w:bottom w:val="single" w:sz="4" w:space="0" w:color="auto"/>
              <w:right w:val="single" w:sz="4" w:space="0" w:color="auto"/>
            </w:tcBorders>
          </w:tcPr>
          <w:p w14:paraId="0077095C" w14:textId="77777777" w:rsidR="00527BFE" w:rsidRPr="001D5127" w:rsidRDefault="00527BFE" w:rsidP="00527BFE">
            <w:pPr>
              <w:suppressAutoHyphens/>
              <w:spacing w:after="0" w:line="240" w:lineRule="auto"/>
              <w:rPr>
                <w:rFonts w:ascii="Times New Roman" w:hAnsi="Times New Roman"/>
                <w:b/>
                <w:bCs/>
              </w:rPr>
            </w:pPr>
            <w:r w:rsidRPr="001D5127">
              <w:rPr>
                <w:rFonts w:ascii="Times New Roman" w:hAnsi="Times New Roman"/>
                <w:b/>
                <w:bCs/>
              </w:rPr>
              <w:t>Тема 1.1   Теоретические основы аналитической химии.</w:t>
            </w:r>
          </w:p>
          <w:p w14:paraId="2438442C" w14:textId="5FE8C8E0" w:rsidR="00527BFE" w:rsidRPr="001D5127" w:rsidRDefault="00527BFE" w:rsidP="007A00BA">
            <w:pPr>
              <w:spacing w:after="0"/>
              <w:rPr>
                <w:rFonts w:ascii="Times New Roman" w:hAnsi="Times New Roman"/>
                <w:b/>
                <w:bCs/>
                <w:sz w:val="24"/>
                <w:szCs w:val="24"/>
                <w:lang w:eastAsia="en-US"/>
              </w:rPr>
            </w:pPr>
          </w:p>
        </w:tc>
        <w:tc>
          <w:tcPr>
            <w:tcW w:w="1874" w:type="pct"/>
            <w:tcBorders>
              <w:top w:val="single" w:sz="4" w:space="0" w:color="auto"/>
              <w:left w:val="single" w:sz="4" w:space="0" w:color="auto"/>
              <w:bottom w:val="single" w:sz="4" w:space="0" w:color="auto"/>
              <w:right w:val="single" w:sz="4" w:space="0" w:color="auto"/>
            </w:tcBorders>
          </w:tcPr>
          <w:p w14:paraId="4B3B9013" w14:textId="77777777" w:rsidR="00C67FA9" w:rsidRPr="001D5127" w:rsidRDefault="00C67FA9" w:rsidP="00C67FA9">
            <w:pPr>
              <w:spacing w:after="0"/>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w:t>
            </w:r>
          </w:p>
          <w:p w14:paraId="47131732" w14:textId="77777777" w:rsidR="00C67FA9" w:rsidRPr="001D5127" w:rsidRDefault="00C67FA9" w:rsidP="00C67FA9">
            <w:pPr>
              <w:spacing w:after="0"/>
              <w:rPr>
                <w:rFonts w:ascii="Times New Roman" w:hAnsi="Times New Roman"/>
                <w:sz w:val="24"/>
                <w:szCs w:val="24"/>
                <w:lang w:eastAsia="en-US"/>
              </w:rPr>
            </w:pPr>
            <w:r w:rsidRPr="001D5127">
              <w:rPr>
                <w:rFonts w:ascii="Times New Roman" w:hAnsi="Times New Roman"/>
                <w:sz w:val="24"/>
                <w:szCs w:val="24"/>
                <w:lang w:eastAsia="en-US"/>
              </w:rPr>
              <w:t>Аналитическая химия как наука о методах анализа вещества, ее место в системе наук. История развития аналитической химии как науки в России. Предмет, содержание и задачи аналитической химии. Развитие аналитической химии в настоящее время. 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p w14:paraId="426DC164" w14:textId="77777777" w:rsidR="00C67FA9" w:rsidRPr="001D5127" w:rsidRDefault="00C67FA9" w:rsidP="00C67FA9">
            <w:pPr>
              <w:spacing w:after="0"/>
              <w:rPr>
                <w:rFonts w:ascii="Times New Roman" w:hAnsi="Times New Roman"/>
                <w:sz w:val="24"/>
                <w:szCs w:val="24"/>
                <w:lang w:eastAsia="en-US"/>
              </w:rPr>
            </w:pPr>
            <w:r w:rsidRPr="001D5127">
              <w:rPr>
                <w:rFonts w:ascii="Times New Roman" w:hAnsi="Times New Roman"/>
                <w:sz w:val="24"/>
                <w:szCs w:val="24"/>
                <w:lang w:eastAsia="en-US"/>
              </w:rPr>
              <w:t>Самостоятельная работа обучающихся</w:t>
            </w:r>
          </w:p>
          <w:p w14:paraId="5E591C14" w14:textId="07A0E635" w:rsidR="00527BFE" w:rsidRPr="001D5127" w:rsidRDefault="00C67FA9" w:rsidP="00C67FA9">
            <w:pPr>
              <w:spacing w:after="0"/>
              <w:rPr>
                <w:rFonts w:ascii="Times New Roman" w:hAnsi="Times New Roman"/>
                <w:sz w:val="24"/>
                <w:szCs w:val="24"/>
                <w:lang w:eastAsia="en-US"/>
              </w:rPr>
            </w:pPr>
            <w:r w:rsidRPr="001D5127">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tcPr>
          <w:p w14:paraId="1B971EBC" w14:textId="77777777" w:rsidR="00527BFE" w:rsidRPr="00072BA2" w:rsidRDefault="00527BFE" w:rsidP="007A00BA">
            <w:pPr>
              <w:suppressAutoHyphens/>
              <w:spacing w:after="0"/>
              <w:jc w:val="center"/>
              <w:rPr>
                <w:rFonts w:ascii="Times New Roman" w:hAnsi="Times New Roman"/>
                <w:i/>
                <w:i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0F82C241" w14:textId="77777777" w:rsidR="00527BFE" w:rsidRPr="00072BA2" w:rsidRDefault="00527BFE" w:rsidP="007A00BA">
            <w:pPr>
              <w:spacing w:after="0" w:line="240" w:lineRule="auto"/>
              <w:rPr>
                <w:rFonts w:ascii="Times New Roman" w:hAnsi="Times New Roman"/>
                <w:b/>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4DE1D4AF"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01</w:t>
            </w:r>
          </w:p>
          <w:p w14:paraId="6BA90E1F"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02</w:t>
            </w:r>
          </w:p>
          <w:p w14:paraId="4F8F9F37"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ОК03</w:t>
            </w:r>
          </w:p>
          <w:p w14:paraId="53DBE6CF"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 xml:space="preserve">ОК 04 </w:t>
            </w:r>
          </w:p>
          <w:p w14:paraId="36326745"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07</w:t>
            </w:r>
          </w:p>
          <w:p w14:paraId="46B09443"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09</w:t>
            </w:r>
          </w:p>
          <w:p w14:paraId="7F34B224"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10</w:t>
            </w:r>
          </w:p>
          <w:p w14:paraId="4BD1C143" w14:textId="23A30D2F" w:rsidR="00527BFE" w:rsidRPr="00072BA2" w:rsidRDefault="001D5127" w:rsidP="001D5127">
            <w:pPr>
              <w:spacing w:after="0" w:line="240" w:lineRule="auto"/>
              <w:jc w:val="center"/>
              <w:rPr>
                <w:rFonts w:ascii="Times New Roman" w:hAnsi="Times New Roman"/>
                <w:b/>
                <w:sz w:val="24"/>
                <w:szCs w:val="24"/>
                <w:lang w:eastAsia="en-US"/>
              </w:rPr>
            </w:pPr>
            <w:r w:rsidRPr="00527BFE">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48F00573" w14:textId="77777777" w:rsidR="00527BFE" w:rsidRPr="00072BA2" w:rsidRDefault="00527BFE" w:rsidP="007A00BA">
            <w:pPr>
              <w:suppressAutoHyphens/>
              <w:spacing w:after="0"/>
              <w:jc w:val="both"/>
              <w:rPr>
                <w:rFonts w:ascii="Times New Roman" w:hAnsi="Times New Roman"/>
                <w:b/>
                <w:i/>
                <w:sz w:val="24"/>
                <w:szCs w:val="24"/>
                <w:lang w:eastAsia="en-US"/>
              </w:rPr>
            </w:pPr>
          </w:p>
        </w:tc>
      </w:tr>
      <w:tr w:rsidR="00527BFE" w:rsidRPr="00072BA2" w14:paraId="39186C1F" w14:textId="77777777" w:rsidTr="007A00BA">
        <w:trPr>
          <w:trHeight w:val="70"/>
        </w:trPr>
        <w:tc>
          <w:tcPr>
            <w:tcW w:w="0" w:type="auto"/>
            <w:tcBorders>
              <w:top w:val="single" w:sz="4" w:space="0" w:color="auto"/>
              <w:left w:val="single" w:sz="4" w:space="0" w:color="auto"/>
              <w:bottom w:val="single" w:sz="4" w:space="0" w:color="auto"/>
              <w:right w:val="single" w:sz="4" w:space="0" w:color="auto"/>
            </w:tcBorders>
            <w:vAlign w:val="center"/>
          </w:tcPr>
          <w:p w14:paraId="35A77CE8" w14:textId="5637A533" w:rsidR="00527BFE" w:rsidRPr="001D5127" w:rsidRDefault="001D5127" w:rsidP="007A00BA">
            <w:pPr>
              <w:spacing w:after="0" w:line="256" w:lineRule="auto"/>
              <w:rPr>
                <w:rFonts w:ascii="Times New Roman" w:hAnsi="Times New Roman"/>
                <w:b/>
                <w:bCs/>
                <w:sz w:val="24"/>
                <w:szCs w:val="24"/>
                <w:lang w:eastAsia="en-US"/>
              </w:rPr>
            </w:pPr>
            <w:r w:rsidRPr="001D5127">
              <w:rPr>
                <w:rFonts w:ascii="Times New Roman" w:hAnsi="Times New Roman"/>
                <w:b/>
                <w:bCs/>
              </w:rPr>
              <w:lastRenderedPageBreak/>
              <w:t>Тема 1.2 Основные типы химических реакций, используемых в качественном анализе.</w:t>
            </w:r>
          </w:p>
        </w:tc>
        <w:tc>
          <w:tcPr>
            <w:tcW w:w="1874" w:type="pct"/>
            <w:tcBorders>
              <w:top w:val="single" w:sz="4" w:space="0" w:color="auto"/>
              <w:left w:val="single" w:sz="4" w:space="0" w:color="auto"/>
              <w:bottom w:val="single" w:sz="4" w:space="0" w:color="auto"/>
              <w:right w:val="single" w:sz="4" w:space="0" w:color="auto"/>
            </w:tcBorders>
          </w:tcPr>
          <w:p w14:paraId="33BC3017"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w:t>
            </w:r>
          </w:p>
          <w:p w14:paraId="558DBD78"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Теоретические основы качественного анализа. Химическая идентификация. Специфические реакции. Методы качественного анализа. Анализ сухим путем: пирохимические анализ и метод растирания. Анализ мокрым путем. Миллиграмм – метод.</w:t>
            </w:r>
          </w:p>
          <w:p w14:paraId="39AA79A3"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Чувствительность аналитических реакций. Количественные характеристики чувствительности: открываемый минимум, предельная концентрация, минимальный объем предельно разбавленного раствора, время реакции. Условия проведения аналитических реакций. Специфичность и избирательность аналитических реакций. Аналитическая классификация ионов. Сульфидная система классификации катионов. Кислотно-основная система классификации катионов. Классификация анионов</w:t>
            </w:r>
          </w:p>
          <w:p w14:paraId="5C094246"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Закон действия масс как основа качественного анализа.  Скорость химической реакции. Факторы, влияющие на скорость химической реакции. Константа скорости химической реакции. Правило Вант-Гоффа. Химическое равновесие.  Константа равновесия химической реакции. Принцип Ле </w:t>
            </w:r>
            <w:proofErr w:type="spellStart"/>
            <w:r w:rsidRPr="001D5127">
              <w:rPr>
                <w:rFonts w:ascii="Times New Roman" w:hAnsi="Times New Roman"/>
                <w:sz w:val="24"/>
                <w:szCs w:val="24"/>
                <w:lang w:eastAsia="en-US"/>
              </w:rPr>
              <w:t>Шателье</w:t>
            </w:r>
            <w:proofErr w:type="spellEnd"/>
            <w:r w:rsidRPr="001D5127">
              <w:rPr>
                <w:rFonts w:ascii="Times New Roman" w:hAnsi="Times New Roman"/>
                <w:sz w:val="24"/>
                <w:szCs w:val="24"/>
                <w:lang w:eastAsia="en-US"/>
              </w:rPr>
              <w:t>. Влияние на химическое равновесие температуры, давления и концентрации реагирующих веществ.</w:t>
            </w:r>
          </w:p>
          <w:p w14:paraId="6A404C0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Основные положения теории электролитической диссоциации. Понятие диссоциации. Электролит. </w:t>
            </w:r>
            <w:r w:rsidRPr="001D5127">
              <w:rPr>
                <w:rFonts w:ascii="Times New Roman" w:hAnsi="Times New Roman"/>
                <w:sz w:val="24"/>
                <w:szCs w:val="24"/>
                <w:lang w:eastAsia="en-US"/>
              </w:rPr>
              <w:lastRenderedPageBreak/>
              <w:t xml:space="preserve">Сильные и слабые электролиты. Теория электролитической диссоциации С. Аррениуса. Степень и константа диссоциации.  Теория сильных электролитов </w:t>
            </w:r>
            <w:proofErr w:type="spellStart"/>
            <w:r w:rsidRPr="001D5127">
              <w:rPr>
                <w:rFonts w:ascii="Times New Roman" w:hAnsi="Times New Roman"/>
                <w:sz w:val="24"/>
                <w:szCs w:val="24"/>
                <w:lang w:eastAsia="en-US"/>
              </w:rPr>
              <w:t>П.Дебая</w:t>
            </w:r>
            <w:proofErr w:type="spellEnd"/>
            <w:r w:rsidRPr="001D5127">
              <w:rPr>
                <w:rFonts w:ascii="Times New Roman" w:hAnsi="Times New Roman"/>
                <w:sz w:val="24"/>
                <w:szCs w:val="24"/>
                <w:lang w:eastAsia="en-US"/>
              </w:rPr>
              <w:t xml:space="preserve"> и Г. Хюккеля. Активность электролита. Закон разбавления </w:t>
            </w:r>
            <w:proofErr w:type="spellStart"/>
            <w:r w:rsidRPr="001D5127">
              <w:rPr>
                <w:rFonts w:ascii="Times New Roman" w:hAnsi="Times New Roman"/>
                <w:sz w:val="24"/>
                <w:szCs w:val="24"/>
                <w:lang w:eastAsia="en-US"/>
              </w:rPr>
              <w:t>Оствальда</w:t>
            </w:r>
            <w:proofErr w:type="spellEnd"/>
            <w:r w:rsidRPr="001D5127">
              <w:rPr>
                <w:rFonts w:ascii="Times New Roman" w:hAnsi="Times New Roman"/>
                <w:sz w:val="24"/>
                <w:szCs w:val="24"/>
                <w:lang w:eastAsia="en-US"/>
              </w:rPr>
              <w:t xml:space="preserve">. Активность электролита. Ионная сила раствора. Кислотно-основные свойства веществ. Теория, основана на механизме диссоциации Аррениуса. </w:t>
            </w:r>
            <w:proofErr w:type="spellStart"/>
            <w:r w:rsidRPr="001D5127">
              <w:rPr>
                <w:rFonts w:ascii="Times New Roman" w:hAnsi="Times New Roman"/>
                <w:sz w:val="24"/>
                <w:szCs w:val="24"/>
                <w:lang w:eastAsia="en-US"/>
              </w:rPr>
              <w:t>Протолитическая</w:t>
            </w:r>
            <w:proofErr w:type="spellEnd"/>
            <w:r w:rsidRPr="001D5127">
              <w:rPr>
                <w:rFonts w:ascii="Times New Roman" w:hAnsi="Times New Roman"/>
                <w:sz w:val="24"/>
                <w:szCs w:val="24"/>
                <w:lang w:eastAsia="en-US"/>
              </w:rPr>
              <w:t xml:space="preserve"> теория </w:t>
            </w:r>
            <w:proofErr w:type="spellStart"/>
            <w:r w:rsidRPr="001D5127">
              <w:rPr>
                <w:rFonts w:ascii="Times New Roman" w:hAnsi="Times New Roman"/>
                <w:sz w:val="24"/>
                <w:szCs w:val="24"/>
                <w:lang w:eastAsia="en-US"/>
              </w:rPr>
              <w:t>Бренстеда-Лоури</w:t>
            </w:r>
            <w:proofErr w:type="spellEnd"/>
            <w:r w:rsidRPr="001D5127">
              <w:rPr>
                <w:rFonts w:ascii="Times New Roman" w:hAnsi="Times New Roman"/>
                <w:sz w:val="24"/>
                <w:szCs w:val="24"/>
                <w:lang w:eastAsia="en-US"/>
              </w:rPr>
              <w:t xml:space="preserve">. Сопряженные кислоты и основания.  Электронная теория </w:t>
            </w:r>
            <w:proofErr w:type="spellStart"/>
            <w:r w:rsidRPr="001D5127">
              <w:rPr>
                <w:rFonts w:ascii="Times New Roman" w:hAnsi="Times New Roman"/>
                <w:sz w:val="24"/>
                <w:szCs w:val="24"/>
                <w:lang w:eastAsia="en-US"/>
              </w:rPr>
              <w:t>Дж.Льюиса</w:t>
            </w:r>
            <w:proofErr w:type="spellEnd"/>
            <w:r w:rsidRPr="001D5127">
              <w:rPr>
                <w:rFonts w:ascii="Times New Roman" w:hAnsi="Times New Roman"/>
                <w:sz w:val="24"/>
                <w:szCs w:val="24"/>
                <w:lang w:eastAsia="en-US"/>
              </w:rPr>
              <w:t>. Амфотерность.</w:t>
            </w:r>
          </w:p>
          <w:p w14:paraId="3FB15EC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Водородный показатель. Ионное произведение воды. Расчет рН слабых и сильных кислот. Расчет рН и </w:t>
            </w:r>
            <w:proofErr w:type="spellStart"/>
            <w:r w:rsidRPr="001D5127">
              <w:rPr>
                <w:rFonts w:ascii="Times New Roman" w:hAnsi="Times New Roman"/>
                <w:sz w:val="24"/>
                <w:szCs w:val="24"/>
                <w:lang w:eastAsia="en-US"/>
              </w:rPr>
              <w:t>рОН</w:t>
            </w:r>
            <w:proofErr w:type="spellEnd"/>
            <w:r w:rsidRPr="001D5127">
              <w:rPr>
                <w:rFonts w:ascii="Times New Roman" w:hAnsi="Times New Roman"/>
                <w:sz w:val="24"/>
                <w:szCs w:val="24"/>
                <w:lang w:eastAsia="en-US"/>
              </w:rPr>
              <w:t xml:space="preserve"> слабых и сильных оснований. Индикаторы, изменяющие окраску в зависимости от рН среды. Буферные растворы. Кислотные и основные буферные растворы. Расчет рН буферной кислотных и основных буферных систем. Буферная сила и буферная емкость.</w:t>
            </w:r>
          </w:p>
          <w:p w14:paraId="128E58B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Равновесие в гетерогенных системах. 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Определение возможности выпадения осадка по произведению растворимости. Выбор </w:t>
            </w:r>
            <w:proofErr w:type="spellStart"/>
            <w:r w:rsidRPr="001D5127">
              <w:rPr>
                <w:rFonts w:ascii="Times New Roman" w:hAnsi="Times New Roman"/>
                <w:sz w:val="24"/>
                <w:szCs w:val="24"/>
                <w:lang w:eastAsia="en-US"/>
              </w:rPr>
              <w:t>осадителя</w:t>
            </w:r>
            <w:proofErr w:type="spellEnd"/>
            <w:r w:rsidRPr="001D5127">
              <w:rPr>
                <w:rFonts w:ascii="Times New Roman" w:hAnsi="Times New Roman"/>
                <w:sz w:val="24"/>
                <w:szCs w:val="24"/>
                <w:lang w:eastAsia="en-US"/>
              </w:rPr>
              <w:t>. Влияние сильных электролитов на растворимость. Солевой эффект. Влияние температуры на растворимость.</w:t>
            </w:r>
          </w:p>
          <w:p w14:paraId="79EDCBC0"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lastRenderedPageBreak/>
              <w:t>Гидролиз солей. Гидролиз солей, образованных сильным основанием и слабой кислотой. Гидролиз солей, образованных слабым основанием и сильной кислотой. Гидролиз солей, образованных слабой кислотой и слабым основанием. Константа гидролиза. Степень гидролиза. Определение рН раствора соли для трех случаев гидролиза. Факторы, влияющие на степень гидролиза. Гидролиз соли, образованной слабой многоосновной кислотой или слабым многоосновным основанием. Расчет рН в растворе кислых солей.</w:t>
            </w:r>
          </w:p>
          <w:p w14:paraId="32AE8734"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Окислительно-восстановительные реакции. 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Константа равновесия окислительно-восстановительного процесса. Способы уравнивания окислительно-восстановительных реакций. Метод электронного баланса. Метод электронно-ионного баланса.</w:t>
            </w:r>
          </w:p>
          <w:p w14:paraId="6C859281"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Комплексные соединения.  Образование комплексных соединений. Комплексные ионы. Строение комплексных соединений. Комплексообразователь. </w:t>
            </w:r>
            <w:proofErr w:type="spellStart"/>
            <w:r w:rsidRPr="001D5127">
              <w:rPr>
                <w:rFonts w:ascii="Times New Roman" w:hAnsi="Times New Roman"/>
                <w:sz w:val="24"/>
                <w:szCs w:val="24"/>
                <w:lang w:eastAsia="en-US"/>
              </w:rPr>
              <w:t>Лиганды</w:t>
            </w:r>
            <w:proofErr w:type="spellEnd"/>
            <w:r w:rsidRPr="001D5127">
              <w:rPr>
                <w:rFonts w:ascii="Times New Roman" w:hAnsi="Times New Roman"/>
                <w:sz w:val="24"/>
                <w:szCs w:val="24"/>
                <w:lang w:eastAsia="en-US"/>
              </w:rPr>
              <w:t xml:space="preserve">. Определение заряда комплексных ионов. Координационное число комплексообразователя. Номенклатура комплексных соединений. Классификация комплексных соединений. Устойчивость </w:t>
            </w:r>
            <w:r w:rsidRPr="001D5127">
              <w:rPr>
                <w:rFonts w:ascii="Times New Roman" w:hAnsi="Times New Roman"/>
                <w:sz w:val="24"/>
                <w:szCs w:val="24"/>
                <w:lang w:eastAsia="en-US"/>
              </w:rPr>
              <w:lastRenderedPageBreak/>
              <w:t>комплексных соединений. Константа нестойкости. Внутрикомплексные соединения. Значения комплексных соединений в химическом анализе.</w:t>
            </w:r>
          </w:p>
          <w:p w14:paraId="5B525D0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01C84458"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1 Практическое занятие Составление уравнений электролитической диссоциации неорганических соединений, гидролиза солей.</w:t>
            </w:r>
          </w:p>
          <w:p w14:paraId="7AF2932C"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2 Практическое занятие Вычисление растворимости электролита в воде по известному ПР.</w:t>
            </w:r>
          </w:p>
          <w:p w14:paraId="4704E976"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3 Практическое занятие Вычисление </w:t>
            </w:r>
            <w:proofErr w:type="spellStart"/>
            <w:r w:rsidRPr="001D5127">
              <w:rPr>
                <w:rFonts w:ascii="Times New Roman" w:hAnsi="Times New Roman"/>
                <w:sz w:val="24"/>
                <w:szCs w:val="24"/>
                <w:lang w:eastAsia="en-US"/>
              </w:rPr>
              <w:t>pH</w:t>
            </w:r>
            <w:proofErr w:type="spellEnd"/>
            <w:r w:rsidRPr="001D5127">
              <w:rPr>
                <w:rFonts w:ascii="Times New Roman" w:hAnsi="Times New Roman"/>
                <w:sz w:val="24"/>
                <w:szCs w:val="24"/>
                <w:lang w:eastAsia="en-US"/>
              </w:rPr>
              <w:t xml:space="preserve"> и   </w:t>
            </w:r>
            <w:proofErr w:type="spellStart"/>
            <w:r w:rsidRPr="001D5127">
              <w:rPr>
                <w:rFonts w:ascii="Times New Roman" w:hAnsi="Times New Roman"/>
                <w:sz w:val="24"/>
                <w:szCs w:val="24"/>
                <w:lang w:eastAsia="en-US"/>
              </w:rPr>
              <w:t>pOH</w:t>
            </w:r>
            <w:proofErr w:type="spellEnd"/>
            <w:r w:rsidRPr="001D5127">
              <w:rPr>
                <w:rFonts w:ascii="Times New Roman" w:hAnsi="Times New Roman"/>
                <w:sz w:val="24"/>
                <w:szCs w:val="24"/>
                <w:lang w:eastAsia="en-US"/>
              </w:rPr>
              <w:t xml:space="preserve"> по концентрации ионов водорода и гидроксила.</w:t>
            </w:r>
          </w:p>
          <w:p w14:paraId="227D229E"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4 Практическое занятие Решение задач по теме «Комплексные соединения».</w:t>
            </w:r>
          </w:p>
          <w:p w14:paraId="35A5DD91"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5 Практическое занятие Составление уравнений окислительно-восстановительных реакций.</w:t>
            </w:r>
          </w:p>
          <w:p w14:paraId="07511CAA" w14:textId="63B7836A" w:rsidR="00527BFE"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Самостоятельная работа обучающихся</w:t>
            </w:r>
          </w:p>
        </w:tc>
        <w:tc>
          <w:tcPr>
            <w:tcW w:w="573" w:type="pct"/>
            <w:tcBorders>
              <w:top w:val="single" w:sz="4" w:space="0" w:color="auto"/>
              <w:left w:val="single" w:sz="4" w:space="0" w:color="auto"/>
              <w:bottom w:val="single" w:sz="4" w:space="0" w:color="auto"/>
              <w:right w:val="single" w:sz="4" w:space="0" w:color="auto"/>
            </w:tcBorders>
            <w:vAlign w:val="center"/>
          </w:tcPr>
          <w:p w14:paraId="4DC555F0" w14:textId="77777777" w:rsidR="00527BFE" w:rsidRPr="00072BA2" w:rsidRDefault="00527BFE" w:rsidP="007A00BA">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267EAA29" w14:textId="77777777" w:rsidR="00527BFE" w:rsidRPr="00072BA2" w:rsidRDefault="00527BFE"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D3DDF4F"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01</w:t>
            </w:r>
          </w:p>
          <w:p w14:paraId="49ACDC00"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02</w:t>
            </w:r>
          </w:p>
          <w:p w14:paraId="0780C10C"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ОК03</w:t>
            </w:r>
          </w:p>
          <w:p w14:paraId="717AA30D"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 xml:space="preserve">ОК 04 </w:t>
            </w:r>
          </w:p>
          <w:p w14:paraId="08CE24AF"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07</w:t>
            </w:r>
          </w:p>
          <w:p w14:paraId="676203E5"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09</w:t>
            </w:r>
          </w:p>
          <w:p w14:paraId="363C5C7B"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10</w:t>
            </w:r>
          </w:p>
          <w:p w14:paraId="7457040D" w14:textId="44B4B0ED" w:rsidR="00527BFE" w:rsidRPr="00072BA2" w:rsidRDefault="001D5127" w:rsidP="001D5127">
            <w:pPr>
              <w:suppressAutoHyphens/>
              <w:spacing w:after="0"/>
              <w:jc w:val="center"/>
              <w:rPr>
                <w:rFonts w:ascii="Times New Roman" w:hAnsi="Times New Roman"/>
                <w:sz w:val="24"/>
                <w:szCs w:val="24"/>
                <w:lang w:eastAsia="en-US"/>
              </w:rPr>
            </w:pPr>
            <w:r w:rsidRPr="00527BFE">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49436221" w14:textId="77777777" w:rsidR="00527BFE" w:rsidRPr="00072BA2" w:rsidRDefault="00527BFE" w:rsidP="007A00BA">
            <w:pPr>
              <w:suppressAutoHyphens/>
              <w:jc w:val="both"/>
              <w:rPr>
                <w:rFonts w:ascii="Times New Roman" w:hAnsi="Times New Roman"/>
                <w:b/>
                <w:sz w:val="24"/>
                <w:szCs w:val="24"/>
                <w:lang w:eastAsia="en-US"/>
              </w:rPr>
            </w:pPr>
          </w:p>
        </w:tc>
      </w:tr>
      <w:tr w:rsidR="00527BFE" w:rsidRPr="00072BA2" w14:paraId="028BA6D7" w14:textId="77777777" w:rsidTr="007A00BA">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7970C324" w14:textId="41BFCFA2" w:rsidR="00527BFE" w:rsidRPr="00072BA2" w:rsidRDefault="001D5127" w:rsidP="007A00BA">
            <w:pPr>
              <w:spacing w:after="0" w:line="256" w:lineRule="auto"/>
              <w:rPr>
                <w:rFonts w:ascii="Times New Roman" w:hAnsi="Times New Roman"/>
                <w:b/>
                <w:sz w:val="24"/>
                <w:szCs w:val="24"/>
              </w:rPr>
            </w:pPr>
            <w:r w:rsidRPr="0047218F">
              <w:rPr>
                <w:rFonts w:ascii="Times New Roman" w:hAnsi="Times New Roman"/>
                <w:b/>
                <w:bCs/>
                <w:i/>
              </w:rPr>
              <w:lastRenderedPageBreak/>
              <w:t>Тема 1.3 Качественный анализ</w:t>
            </w:r>
          </w:p>
        </w:tc>
        <w:tc>
          <w:tcPr>
            <w:tcW w:w="1874" w:type="pct"/>
            <w:tcBorders>
              <w:top w:val="single" w:sz="4" w:space="0" w:color="auto"/>
              <w:left w:val="single" w:sz="4" w:space="0" w:color="auto"/>
              <w:bottom w:val="single" w:sz="4" w:space="0" w:color="auto"/>
              <w:right w:val="single" w:sz="4" w:space="0" w:color="auto"/>
            </w:tcBorders>
          </w:tcPr>
          <w:p w14:paraId="4A11B63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w:t>
            </w:r>
          </w:p>
          <w:p w14:paraId="2488D42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Характеристика катионов I аналитической группы. Частные реакции катионов.</w:t>
            </w:r>
          </w:p>
          <w:p w14:paraId="303F59B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Характеристика катионов II аналитической группы. Действие группового реактива. Частные реакции катионов. Обнаружение: 4NH+, K+, Мg2+, Na+, Ва2+.</w:t>
            </w:r>
          </w:p>
          <w:p w14:paraId="0960DBB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Характеристика катионов III аналитической группы. Действие группового реактива. Частные реакции катионов. Обнаружение: Cr3+, Al3+, Mn2+.</w:t>
            </w:r>
          </w:p>
          <w:p w14:paraId="63DA552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lastRenderedPageBreak/>
              <w:t>Характеристика катионов IV аналитической группы. Действие группового реактива. Частные реакции катионов.</w:t>
            </w:r>
          </w:p>
          <w:p w14:paraId="4A015FD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Характеристика катионов V аналитической группы. Действие группового реактива. Частные реакции катионов.</w:t>
            </w:r>
          </w:p>
          <w:p w14:paraId="31C63DB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Характеристика катионов VI аналитической группы. Действие группового реактива. Частные реакции катионов.</w:t>
            </w:r>
          </w:p>
          <w:p w14:paraId="1D3AF020"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Реакции анионов I-III аналитических групп. Открытие анионов I группы, II группы, III группы.</w:t>
            </w:r>
          </w:p>
          <w:p w14:paraId="791AB026"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0FE4884F"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1 Лабораторная работа Изучение характерных реакций катионов I аналитической группы.</w:t>
            </w:r>
          </w:p>
          <w:p w14:paraId="4D4E04C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2 Лабораторная работа Изучение характерных реакций катионов II аналитической группы.</w:t>
            </w:r>
          </w:p>
          <w:p w14:paraId="451959F2"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3 Лабораторная работа Изучение характерных реакций катионов III аналитической группы.</w:t>
            </w:r>
          </w:p>
          <w:p w14:paraId="789C8016"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4 Лабораторная работа Изучение характерных реакций катионов IV аналитической группы.</w:t>
            </w:r>
          </w:p>
          <w:p w14:paraId="26EAD0C4"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5 Лабораторная работа Изучение характерных реакций катионов V аналитической группы.</w:t>
            </w:r>
          </w:p>
          <w:p w14:paraId="1957C3F3"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6 Лабораторная работа Изучение характерных реакций катионов VI аналитической группы.</w:t>
            </w:r>
          </w:p>
          <w:p w14:paraId="4FD0803F" w14:textId="57050576" w:rsidR="00527BFE" w:rsidRPr="00072BA2"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7 Лабораторная работа Анализ анионов I-III аналитических групп.</w:t>
            </w:r>
          </w:p>
        </w:tc>
        <w:tc>
          <w:tcPr>
            <w:tcW w:w="573" w:type="pct"/>
            <w:tcBorders>
              <w:top w:val="single" w:sz="4" w:space="0" w:color="auto"/>
              <w:left w:val="single" w:sz="4" w:space="0" w:color="auto"/>
              <w:bottom w:val="single" w:sz="4" w:space="0" w:color="auto"/>
              <w:right w:val="single" w:sz="4" w:space="0" w:color="auto"/>
            </w:tcBorders>
            <w:vAlign w:val="center"/>
          </w:tcPr>
          <w:p w14:paraId="0CD4DF8F" w14:textId="77777777" w:rsidR="00527BFE" w:rsidRPr="00072BA2" w:rsidRDefault="00527BFE" w:rsidP="007A00BA">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5D912F4A" w14:textId="77777777" w:rsidR="00527BFE" w:rsidRPr="00072BA2" w:rsidRDefault="00527BFE"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3955C595"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01</w:t>
            </w:r>
          </w:p>
          <w:p w14:paraId="2A89A6C5"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02</w:t>
            </w:r>
          </w:p>
          <w:p w14:paraId="7DCF8B89"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ОК03</w:t>
            </w:r>
          </w:p>
          <w:p w14:paraId="1E28FAE9"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 xml:space="preserve">ОК 04 </w:t>
            </w:r>
          </w:p>
          <w:p w14:paraId="252E851A"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07</w:t>
            </w:r>
          </w:p>
          <w:p w14:paraId="04B502BA"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09</w:t>
            </w:r>
          </w:p>
          <w:p w14:paraId="2F36499A"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10</w:t>
            </w:r>
          </w:p>
          <w:p w14:paraId="0076BF34" w14:textId="50B25CFB" w:rsidR="00527BFE" w:rsidRPr="00072BA2" w:rsidRDefault="001D5127" w:rsidP="001D5127">
            <w:pPr>
              <w:suppressAutoHyphens/>
              <w:spacing w:after="0"/>
              <w:jc w:val="center"/>
              <w:rPr>
                <w:rFonts w:ascii="Times New Roman" w:hAnsi="Times New Roman"/>
                <w:sz w:val="24"/>
                <w:szCs w:val="24"/>
                <w:lang w:eastAsia="en-US"/>
              </w:rPr>
            </w:pPr>
            <w:r w:rsidRPr="00527BFE">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6691CDA8" w14:textId="77777777" w:rsidR="00527BFE" w:rsidRPr="00072BA2" w:rsidRDefault="00527BFE" w:rsidP="007A00BA">
            <w:pPr>
              <w:suppressAutoHyphens/>
              <w:jc w:val="both"/>
              <w:rPr>
                <w:rFonts w:ascii="Times New Roman" w:hAnsi="Times New Roman"/>
                <w:b/>
                <w:sz w:val="24"/>
                <w:szCs w:val="24"/>
                <w:lang w:eastAsia="en-US"/>
              </w:rPr>
            </w:pPr>
          </w:p>
        </w:tc>
      </w:tr>
      <w:tr w:rsidR="001D5127" w:rsidRPr="00F96D39" w14:paraId="5316BA5E" w14:textId="77777777" w:rsidTr="001D5127">
        <w:trPr>
          <w:trHeight w:val="558"/>
        </w:trPr>
        <w:tc>
          <w:tcPr>
            <w:tcW w:w="2759" w:type="pct"/>
            <w:gridSpan w:val="2"/>
            <w:tcBorders>
              <w:top w:val="single" w:sz="4" w:space="0" w:color="auto"/>
              <w:left w:val="single" w:sz="4" w:space="0" w:color="auto"/>
              <w:bottom w:val="single" w:sz="4" w:space="0" w:color="auto"/>
              <w:right w:val="single" w:sz="4" w:space="0" w:color="auto"/>
            </w:tcBorders>
            <w:vAlign w:val="center"/>
          </w:tcPr>
          <w:p w14:paraId="3DBA4018" w14:textId="4E0FA7A5" w:rsidR="001D5127" w:rsidRPr="00F96D39" w:rsidRDefault="001D5127" w:rsidP="007A00BA">
            <w:pPr>
              <w:spacing w:after="0"/>
              <w:rPr>
                <w:rFonts w:ascii="Times New Roman" w:hAnsi="Times New Roman"/>
                <w:sz w:val="24"/>
                <w:szCs w:val="24"/>
                <w:lang w:eastAsia="en-US"/>
              </w:rPr>
            </w:pPr>
            <w:r w:rsidRPr="001D5127">
              <w:rPr>
                <w:rFonts w:ascii="Times New Roman" w:hAnsi="Times New Roman"/>
                <w:sz w:val="24"/>
                <w:szCs w:val="24"/>
                <w:lang w:eastAsia="en-US"/>
              </w:rPr>
              <w:t>Раздел 2. Количественный анализ веществ</w:t>
            </w:r>
          </w:p>
        </w:tc>
        <w:tc>
          <w:tcPr>
            <w:tcW w:w="573" w:type="pct"/>
            <w:tcBorders>
              <w:top w:val="single" w:sz="4" w:space="0" w:color="auto"/>
              <w:left w:val="single" w:sz="4" w:space="0" w:color="auto"/>
              <w:bottom w:val="single" w:sz="4" w:space="0" w:color="auto"/>
              <w:right w:val="single" w:sz="4" w:space="0" w:color="auto"/>
            </w:tcBorders>
            <w:vAlign w:val="center"/>
          </w:tcPr>
          <w:p w14:paraId="2D39A898" w14:textId="77777777" w:rsidR="001D5127" w:rsidRPr="00F96D39" w:rsidRDefault="001D5127" w:rsidP="007A00BA">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8059AD3" w14:textId="77777777" w:rsidR="001D5127" w:rsidRPr="00F96D39" w:rsidRDefault="001D5127" w:rsidP="007A00BA">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2A114EB2" w14:textId="77777777" w:rsidR="001D5127" w:rsidRPr="00F96D39" w:rsidRDefault="001D5127" w:rsidP="007A00BA">
            <w:pPr>
              <w:suppressAutoHyphens/>
              <w:spacing w:after="0"/>
              <w:jc w:val="center"/>
              <w:rPr>
                <w:rFonts w:ascii="Times New Roman" w:hAnsi="Times New Roman"/>
                <w:sz w:val="24"/>
                <w:szCs w:val="24"/>
                <w:lang w:eastAsia="en-US"/>
              </w:rPr>
            </w:pPr>
          </w:p>
        </w:tc>
        <w:tc>
          <w:tcPr>
            <w:tcW w:w="413" w:type="pct"/>
            <w:gridSpan w:val="2"/>
            <w:tcBorders>
              <w:top w:val="single" w:sz="4" w:space="0" w:color="auto"/>
              <w:left w:val="single" w:sz="4" w:space="0" w:color="auto"/>
              <w:bottom w:val="single" w:sz="4" w:space="0" w:color="auto"/>
              <w:right w:val="single" w:sz="4" w:space="0" w:color="auto"/>
            </w:tcBorders>
          </w:tcPr>
          <w:p w14:paraId="7504C56C" w14:textId="77777777" w:rsidR="001D5127" w:rsidRPr="00F96D39" w:rsidRDefault="001D5127" w:rsidP="007A00BA">
            <w:pPr>
              <w:suppressAutoHyphens/>
              <w:jc w:val="both"/>
              <w:rPr>
                <w:rFonts w:ascii="Times New Roman" w:hAnsi="Times New Roman"/>
                <w:b/>
                <w:sz w:val="24"/>
                <w:szCs w:val="24"/>
                <w:lang w:eastAsia="en-US"/>
              </w:rPr>
            </w:pPr>
          </w:p>
        </w:tc>
      </w:tr>
      <w:tr w:rsidR="001D5127" w:rsidRPr="00F96D39" w14:paraId="2E3733FB" w14:textId="77777777" w:rsidTr="001D5127">
        <w:trPr>
          <w:trHeight w:val="987"/>
        </w:trPr>
        <w:tc>
          <w:tcPr>
            <w:tcW w:w="0" w:type="auto"/>
            <w:tcBorders>
              <w:top w:val="single" w:sz="4" w:space="0" w:color="auto"/>
              <w:left w:val="single" w:sz="4" w:space="0" w:color="auto"/>
              <w:bottom w:val="single" w:sz="4" w:space="0" w:color="auto"/>
              <w:right w:val="single" w:sz="4" w:space="0" w:color="auto"/>
            </w:tcBorders>
          </w:tcPr>
          <w:p w14:paraId="428C27E6" w14:textId="3EFD7BC0" w:rsidR="001D5127" w:rsidRPr="00F96D39" w:rsidRDefault="001D5127" w:rsidP="001D5127">
            <w:pPr>
              <w:suppressAutoHyphens/>
              <w:spacing w:after="0" w:line="240" w:lineRule="auto"/>
              <w:rPr>
                <w:rFonts w:ascii="Times New Roman" w:hAnsi="Times New Roman"/>
                <w:b/>
                <w:bCs/>
                <w:sz w:val="24"/>
                <w:szCs w:val="24"/>
              </w:rPr>
            </w:pPr>
            <w:r>
              <w:rPr>
                <w:rFonts w:ascii="Times New Roman" w:hAnsi="Times New Roman"/>
                <w:b/>
                <w:bCs/>
                <w:i/>
                <w:iCs/>
              </w:rPr>
              <w:lastRenderedPageBreak/>
              <w:t xml:space="preserve">Тема </w:t>
            </w:r>
            <w:r w:rsidRPr="00866636">
              <w:rPr>
                <w:rFonts w:ascii="Times New Roman" w:hAnsi="Times New Roman"/>
                <w:b/>
                <w:bCs/>
                <w:i/>
                <w:iCs/>
              </w:rPr>
              <w:t>2.1 Погрешность в химическом анализе</w:t>
            </w:r>
          </w:p>
        </w:tc>
        <w:tc>
          <w:tcPr>
            <w:tcW w:w="1874" w:type="pct"/>
            <w:tcBorders>
              <w:top w:val="single" w:sz="4" w:space="0" w:color="auto"/>
              <w:left w:val="single" w:sz="4" w:space="0" w:color="auto"/>
              <w:bottom w:val="single" w:sz="4" w:space="0" w:color="auto"/>
              <w:right w:val="single" w:sz="4" w:space="0" w:color="auto"/>
            </w:tcBorders>
          </w:tcPr>
          <w:p w14:paraId="15E37954" w14:textId="0C706B1F" w:rsidR="001D5127" w:rsidRPr="00F96D39"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 Системный анализ в решении проблем стандартизации. Метод упорядочения</w:t>
            </w:r>
            <w:r>
              <w:rPr>
                <w:rFonts w:ascii="Times New Roman" w:hAnsi="Times New Roman"/>
                <w:sz w:val="24"/>
                <w:szCs w:val="24"/>
                <w:lang w:eastAsia="en-US"/>
              </w:rPr>
              <w:t xml:space="preserve"> </w:t>
            </w:r>
            <w:r w:rsidRPr="001D5127">
              <w:rPr>
                <w:rFonts w:ascii="Times New Roman" w:hAnsi="Times New Roman"/>
                <w:sz w:val="24"/>
                <w:szCs w:val="24"/>
                <w:lang w:eastAsia="en-US"/>
              </w:rPr>
              <w:t>объектов стандартизации</w:t>
            </w:r>
          </w:p>
        </w:tc>
        <w:tc>
          <w:tcPr>
            <w:tcW w:w="573" w:type="pct"/>
            <w:tcBorders>
              <w:top w:val="single" w:sz="4" w:space="0" w:color="auto"/>
              <w:left w:val="single" w:sz="4" w:space="0" w:color="auto"/>
              <w:bottom w:val="single" w:sz="4" w:space="0" w:color="auto"/>
              <w:right w:val="single" w:sz="4" w:space="0" w:color="auto"/>
            </w:tcBorders>
            <w:vAlign w:val="center"/>
          </w:tcPr>
          <w:p w14:paraId="52B23CAB" w14:textId="77777777" w:rsidR="001D5127" w:rsidRPr="00F96D39" w:rsidRDefault="001D5127" w:rsidP="001D5127">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ACE4BF5" w14:textId="77777777" w:rsidR="001D5127" w:rsidRPr="00F96D39" w:rsidRDefault="001D5127" w:rsidP="001D5127">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5420DA16"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01</w:t>
            </w:r>
          </w:p>
          <w:p w14:paraId="0B5B6F36"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02</w:t>
            </w:r>
          </w:p>
          <w:p w14:paraId="4DC62FB3"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ОК03</w:t>
            </w:r>
          </w:p>
          <w:p w14:paraId="4720D200"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 xml:space="preserve">ОК 04 </w:t>
            </w:r>
          </w:p>
          <w:p w14:paraId="51251A06"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07</w:t>
            </w:r>
          </w:p>
          <w:p w14:paraId="176431B9"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09</w:t>
            </w:r>
          </w:p>
          <w:p w14:paraId="79D43C01"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10</w:t>
            </w:r>
          </w:p>
          <w:p w14:paraId="10F9B5CE" w14:textId="5E0EDC3C" w:rsidR="001D5127" w:rsidRPr="00F96D39" w:rsidRDefault="001D5127" w:rsidP="001D5127">
            <w:pPr>
              <w:suppressAutoHyphens/>
              <w:spacing w:after="0"/>
              <w:jc w:val="center"/>
              <w:rPr>
                <w:rFonts w:ascii="Times New Roman" w:hAnsi="Times New Roman"/>
                <w:sz w:val="24"/>
                <w:szCs w:val="24"/>
                <w:lang w:eastAsia="en-US"/>
              </w:rPr>
            </w:pPr>
            <w:r w:rsidRPr="00527BFE">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56C066DE" w14:textId="77777777" w:rsidR="001D5127" w:rsidRPr="00F96D39" w:rsidRDefault="001D5127" w:rsidP="001D5127">
            <w:pPr>
              <w:suppressAutoHyphens/>
              <w:jc w:val="both"/>
              <w:rPr>
                <w:rFonts w:ascii="Times New Roman" w:hAnsi="Times New Roman"/>
                <w:b/>
                <w:sz w:val="24"/>
                <w:szCs w:val="24"/>
                <w:lang w:eastAsia="en-US"/>
              </w:rPr>
            </w:pPr>
          </w:p>
        </w:tc>
      </w:tr>
      <w:tr w:rsidR="001D5127" w:rsidRPr="00072BA2" w14:paraId="7B416773" w14:textId="77777777" w:rsidTr="007A00BA">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16D1FC27" w14:textId="3E4BFE4A" w:rsidR="001D5127" w:rsidRPr="00F96D39"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Тема 2.2 Гравиметрический анализ</w:t>
            </w:r>
          </w:p>
        </w:tc>
        <w:tc>
          <w:tcPr>
            <w:tcW w:w="1874" w:type="pct"/>
            <w:tcBorders>
              <w:top w:val="single" w:sz="4" w:space="0" w:color="auto"/>
              <w:left w:val="single" w:sz="4" w:space="0" w:color="auto"/>
              <w:bottom w:val="single" w:sz="4" w:space="0" w:color="auto"/>
              <w:right w:val="single" w:sz="4" w:space="0" w:color="auto"/>
            </w:tcBorders>
          </w:tcPr>
          <w:p w14:paraId="52457ECE"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w:t>
            </w:r>
          </w:p>
          <w:p w14:paraId="4F1E9228"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Сущность гравиметрического анализа. Типы гравиметрических определений.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w:t>
            </w:r>
            <w:proofErr w:type="spellStart"/>
            <w:r w:rsidRPr="001D5127">
              <w:rPr>
                <w:rFonts w:ascii="Times New Roman" w:hAnsi="Times New Roman"/>
                <w:sz w:val="24"/>
                <w:szCs w:val="24"/>
                <w:lang w:eastAsia="en-US"/>
              </w:rPr>
              <w:t>осадителя</w:t>
            </w:r>
            <w:proofErr w:type="spellEnd"/>
            <w:r w:rsidRPr="001D5127">
              <w:rPr>
                <w:rFonts w:ascii="Times New Roman" w:hAnsi="Times New Roman"/>
                <w:sz w:val="24"/>
                <w:szCs w:val="24"/>
                <w:lang w:eastAsia="en-US"/>
              </w:rPr>
              <w:t xml:space="preserve"> в зависимости от произведения растворимости осадка.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p w14:paraId="62D9EE5B"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 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Применение метода. Журнал гравиметрических </w:t>
            </w:r>
            <w:r w:rsidRPr="001D5127">
              <w:rPr>
                <w:rFonts w:ascii="Times New Roman" w:hAnsi="Times New Roman"/>
                <w:sz w:val="24"/>
                <w:szCs w:val="24"/>
                <w:lang w:eastAsia="en-US"/>
              </w:rPr>
              <w:lastRenderedPageBreak/>
              <w:t>определений. Оформление результатов гравиметрического исследования.</w:t>
            </w:r>
          </w:p>
          <w:p w14:paraId="5D9A137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7AEA9AF7"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1 Практическое занятие Расчет навески, растворителя и осаждающего реактива.</w:t>
            </w:r>
          </w:p>
          <w:p w14:paraId="1547FFE7"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2 Лабораторная работа Определение содержания влаги в нефтяном коксе.</w:t>
            </w:r>
          </w:p>
          <w:p w14:paraId="0630F24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Самостоятельная работа обучающихся</w:t>
            </w:r>
          </w:p>
          <w:p w14:paraId="2B3A0CA6" w14:textId="1ECC1BFD" w:rsidR="001D5127" w:rsidRPr="00F96D39"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Определяется при формировании рабочей программы</w:t>
            </w:r>
          </w:p>
        </w:tc>
        <w:tc>
          <w:tcPr>
            <w:tcW w:w="573" w:type="pct"/>
            <w:tcBorders>
              <w:top w:val="single" w:sz="4" w:space="0" w:color="auto"/>
              <w:left w:val="single" w:sz="4" w:space="0" w:color="auto"/>
              <w:bottom w:val="single" w:sz="4" w:space="0" w:color="auto"/>
              <w:right w:val="single" w:sz="4" w:space="0" w:color="auto"/>
            </w:tcBorders>
            <w:vAlign w:val="center"/>
          </w:tcPr>
          <w:p w14:paraId="6D04135E" w14:textId="77777777" w:rsidR="001D5127" w:rsidRPr="00F96D39" w:rsidRDefault="001D5127" w:rsidP="001D5127">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5067FFE6" w14:textId="77777777" w:rsidR="001D5127" w:rsidRPr="00F96D39" w:rsidRDefault="001D5127" w:rsidP="001D5127">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07645B4B"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01</w:t>
            </w:r>
          </w:p>
          <w:p w14:paraId="300EF8D4"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02</w:t>
            </w:r>
          </w:p>
          <w:p w14:paraId="496CB9C7"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ОК03</w:t>
            </w:r>
          </w:p>
          <w:p w14:paraId="6B1FDC2F"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 xml:space="preserve">ОК 04 </w:t>
            </w:r>
          </w:p>
          <w:p w14:paraId="404EEF8F"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07</w:t>
            </w:r>
          </w:p>
          <w:p w14:paraId="2F491DC9"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09</w:t>
            </w:r>
          </w:p>
          <w:p w14:paraId="230883E2"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10</w:t>
            </w:r>
          </w:p>
          <w:p w14:paraId="13D07355" w14:textId="18B8431B" w:rsidR="001D5127" w:rsidRPr="00F96D39" w:rsidRDefault="001D5127" w:rsidP="001D5127">
            <w:pPr>
              <w:suppressAutoHyphens/>
              <w:spacing w:after="0"/>
              <w:jc w:val="center"/>
              <w:rPr>
                <w:rFonts w:ascii="Times New Roman" w:hAnsi="Times New Roman"/>
                <w:sz w:val="24"/>
                <w:szCs w:val="24"/>
                <w:lang w:eastAsia="en-US"/>
              </w:rPr>
            </w:pPr>
            <w:r w:rsidRPr="00527BFE">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3EE53C27" w14:textId="77777777" w:rsidR="001D5127" w:rsidRPr="00F96D39" w:rsidRDefault="001D5127" w:rsidP="001D5127">
            <w:pPr>
              <w:suppressAutoHyphens/>
              <w:jc w:val="both"/>
              <w:rPr>
                <w:rFonts w:ascii="Times New Roman" w:hAnsi="Times New Roman"/>
                <w:b/>
                <w:sz w:val="24"/>
                <w:szCs w:val="24"/>
                <w:lang w:eastAsia="en-US"/>
              </w:rPr>
            </w:pPr>
          </w:p>
        </w:tc>
      </w:tr>
      <w:tr w:rsidR="001D5127" w:rsidRPr="00072BA2" w14:paraId="2DFE4A54" w14:textId="77777777" w:rsidTr="007A00BA">
        <w:trPr>
          <w:trHeight w:val="1615"/>
        </w:trPr>
        <w:tc>
          <w:tcPr>
            <w:tcW w:w="0" w:type="auto"/>
            <w:tcBorders>
              <w:top w:val="single" w:sz="4" w:space="0" w:color="auto"/>
              <w:left w:val="single" w:sz="4" w:space="0" w:color="auto"/>
              <w:bottom w:val="single" w:sz="4" w:space="0" w:color="auto"/>
              <w:right w:val="single" w:sz="4" w:space="0" w:color="auto"/>
            </w:tcBorders>
            <w:vAlign w:val="center"/>
          </w:tcPr>
          <w:p w14:paraId="172AAB54" w14:textId="56EFF15F" w:rsidR="001D5127" w:rsidRPr="00F96D39" w:rsidRDefault="001D5127" w:rsidP="001D5127">
            <w:pPr>
              <w:suppressAutoHyphens/>
              <w:spacing w:after="0" w:line="240" w:lineRule="auto"/>
              <w:rPr>
                <w:rFonts w:ascii="Times New Roman" w:hAnsi="Times New Roman"/>
                <w:b/>
                <w:bCs/>
                <w:sz w:val="24"/>
                <w:szCs w:val="24"/>
              </w:rPr>
            </w:pPr>
            <w:r w:rsidRPr="001D5127">
              <w:rPr>
                <w:rFonts w:ascii="Times New Roman" w:hAnsi="Times New Roman"/>
                <w:b/>
                <w:bCs/>
                <w:sz w:val="24"/>
                <w:szCs w:val="24"/>
              </w:rPr>
              <w:t>Тема 2.3 Объемный анализ</w:t>
            </w:r>
          </w:p>
        </w:tc>
        <w:tc>
          <w:tcPr>
            <w:tcW w:w="1874" w:type="pct"/>
            <w:tcBorders>
              <w:top w:val="single" w:sz="4" w:space="0" w:color="auto"/>
              <w:left w:val="single" w:sz="4" w:space="0" w:color="auto"/>
              <w:bottom w:val="single" w:sz="4" w:space="0" w:color="auto"/>
              <w:right w:val="single" w:sz="4" w:space="0" w:color="auto"/>
            </w:tcBorders>
          </w:tcPr>
          <w:p w14:paraId="693C2F65"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Содержание учебного материала</w:t>
            </w:r>
          </w:p>
          <w:p w14:paraId="44F31F7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Общая характеристика объемных методов анализа.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Стандартные растворы. Индикаторы. Правила титрования.</w:t>
            </w:r>
          </w:p>
          <w:p w14:paraId="3E0BEA88"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Концентрация раствора. Количество вещества. Способы выражения концентрации раствора: молярная концентрация, молярная концентрация эквивалента, титр раствора, титр рабочего раствора по определяемому веществу. Массовая доля вещества. Фактор эквивалентности. Разбавление и концентрирование растворов. Формулы пересчета концентрации растворов.</w:t>
            </w:r>
          </w:p>
          <w:p w14:paraId="6A31415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Классификация титриметрических методов анализа по типу реакции, лежащей в основе. Метод нейтрализации. Окислительно-восстановительное </w:t>
            </w:r>
            <w:r w:rsidRPr="001D5127">
              <w:rPr>
                <w:rFonts w:ascii="Times New Roman" w:hAnsi="Times New Roman"/>
                <w:sz w:val="24"/>
                <w:szCs w:val="24"/>
                <w:lang w:eastAsia="en-US"/>
              </w:rPr>
              <w:lastRenderedPageBreak/>
              <w:t xml:space="preserve">титрование. </w:t>
            </w:r>
            <w:proofErr w:type="spellStart"/>
            <w:r w:rsidRPr="001D5127">
              <w:rPr>
                <w:rFonts w:ascii="Times New Roman" w:hAnsi="Times New Roman"/>
                <w:sz w:val="24"/>
                <w:szCs w:val="24"/>
                <w:lang w:eastAsia="en-US"/>
              </w:rPr>
              <w:t>Осатительное</w:t>
            </w:r>
            <w:proofErr w:type="spellEnd"/>
            <w:r w:rsidRPr="001D5127">
              <w:rPr>
                <w:rFonts w:ascii="Times New Roman" w:hAnsi="Times New Roman"/>
                <w:sz w:val="24"/>
                <w:szCs w:val="24"/>
                <w:lang w:eastAsia="en-US"/>
              </w:rPr>
              <w:t xml:space="preserve"> титрование. </w:t>
            </w:r>
            <w:proofErr w:type="spellStart"/>
            <w:r w:rsidRPr="001D5127">
              <w:rPr>
                <w:rFonts w:ascii="Times New Roman" w:hAnsi="Times New Roman"/>
                <w:sz w:val="24"/>
                <w:szCs w:val="24"/>
                <w:lang w:eastAsia="en-US"/>
              </w:rPr>
              <w:t>Комплексонометрическое</w:t>
            </w:r>
            <w:proofErr w:type="spellEnd"/>
            <w:r w:rsidRPr="001D5127">
              <w:rPr>
                <w:rFonts w:ascii="Times New Roman" w:hAnsi="Times New Roman"/>
                <w:sz w:val="24"/>
                <w:szCs w:val="24"/>
                <w:lang w:eastAsia="en-US"/>
              </w:rPr>
              <w:t xml:space="preserve"> титрование.  Способы титрования: прямое, обратное, косвенное. Метод </w:t>
            </w:r>
            <w:proofErr w:type="spellStart"/>
            <w:r w:rsidRPr="001D5127">
              <w:rPr>
                <w:rFonts w:ascii="Times New Roman" w:hAnsi="Times New Roman"/>
                <w:sz w:val="24"/>
                <w:szCs w:val="24"/>
                <w:lang w:eastAsia="en-US"/>
              </w:rPr>
              <w:t>пипетирования</w:t>
            </w:r>
            <w:proofErr w:type="spellEnd"/>
            <w:r w:rsidRPr="001D5127">
              <w:rPr>
                <w:rFonts w:ascii="Times New Roman" w:hAnsi="Times New Roman"/>
                <w:sz w:val="24"/>
                <w:szCs w:val="24"/>
                <w:lang w:eastAsia="en-US"/>
              </w:rPr>
              <w:t xml:space="preserve">. Метод отдельных навесок. Расчет массового содержания вещества в титруемом растворе. Оформление результатов </w:t>
            </w:r>
            <w:proofErr w:type="spellStart"/>
            <w:r w:rsidRPr="001D5127">
              <w:rPr>
                <w:rFonts w:ascii="Times New Roman" w:hAnsi="Times New Roman"/>
                <w:sz w:val="24"/>
                <w:szCs w:val="24"/>
                <w:lang w:eastAsia="en-US"/>
              </w:rPr>
              <w:t>титриметричесского</w:t>
            </w:r>
            <w:proofErr w:type="spellEnd"/>
            <w:r w:rsidRPr="001D5127">
              <w:rPr>
                <w:rFonts w:ascii="Times New Roman" w:hAnsi="Times New Roman"/>
                <w:sz w:val="24"/>
                <w:szCs w:val="24"/>
                <w:lang w:eastAsia="en-US"/>
              </w:rPr>
              <w:t xml:space="preserve"> анализа.</w:t>
            </w:r>
          </w:p>
          <w:p w14:paraId="7EA58471"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Приготовление и стандартизация растворов </w:t>
            </w:r>
            <w:proofErr w:type="spellStart"/>
            <w:r w:rsidRPr="001D5127">
              <w:rPr>
                <w:rFonts w:ascii="Times New Roman" w:hAnsi="Times New Roman"/>
                <w:sz w:val="24"/>
                <w:szCs w:val="24"/>
                <w:lang w:eastAsia="en-US"/>
              </w:rPr>
              <w:t>титрантов</w:t>
            </w:r>
            <w:proofErr w:type="spellEnd"/>
            <w:r w:rsidRPr="001D5127">
              <w:rPr>
                <w:rFonts w:ascii="Times New Roman" w:hAnsi="Times New Roman"/>
                <w:sz w:val="24"/>
                <w:szCs w:val="24"/>
                <w:lang w:eastAsia="en-US"/>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Способы приготовления стандартных растворов. Первичные и вторичные стандарты. Стандартизация раствора. Использование </w:t>
            </w:r>
            <w:proofErr w:type="spellStart"/>
            <w:r w:rsidRPr="001D5127">
              <w:rPr>
                <w:rFonts w:ascii="Times New Roman" w:hAnsi="Times New Roman"/>
                <w:sz w:val="24"/>
                <w:szCs w:val="24"/>
                <w:lang w:eastAsia="en-US"/>
              </w:rPr>
              <w:t>фиксаналов</w:t>
            </w:r>
            <w:proofErr w:type="spellEnd"/>
            <w:r w:rsidRPr="001D5127">
              <w:rPr>
                <w:rFonts w:ascii="Times New Roman" w:hAnsi="Times New Roman"/>
                <w:sz w:val="24"/>
                <w:szCs w:val="24"/>
                <w:lang w:eastAsia="en-US"/>
              </w:rPr>
              <w:t>.</w:t>
            </w:r>
          </w:p>
          <w:p w14:paraId="2ED6E654"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Кислотно-основное титрование. Сущность метода. </w:t>
            </w:r>
            <w:proofErr w:type="spellStart"/>
            <w:r w:rsidRPr="001D5127">
              <w:rPr>
                <w:rFonts w:ascii="Times New Roman" w:hAnsi="Times New Roman"/>
                <w:sz w:val="24"/>
                <w:szCs w:val="24"/>
                <w:lang w:eastAsia="en-US"/>
              </w:rPr>
              <w:t>Ацидиметрическое</w:t>
            </w:r>
            <w:proofErr w:type="spellEnd"/>
            <w:r w:rsidRPr="001D5127">
              <w:rPr>
                <w:rFonts w:ascii="Times New Roman" w:hAnsi="Times New Roman"/>
                <w:sz w:val="24"/>
                <w:szCs w:val="24"/>
                <w:lang w:eastAsia="en-US"/>
              </w:rPr>
              <w:t xml:space="preserve"> и </w:t>
            </w:r>
            <w:proofErr w:type="spellStart"/>
            <w:r w:rsidRPr="001D5127">
              <w:rPr>
                <w:rFonts w:ascii="Times New Roman" w:hAnsi="Times New Roman"/>
                <w:sz w:val="24"/>
                <w:szCs w:val="24"/>
                <w:lang w:eastAsia="en-US"/>
              </w:rPr>
              <w:t>алкалиметрическое</w:t>
            </w:r>
            <w:proofErr w:type="spellEnd"/>
            <w:r w:rsidRPr="001D5127">
              <w:rPr>
                <w:rFonts w:ascii="Times New Roman" w:hAnsi="Times New Roman"/>
                <w:sz w:val="24"/>
                <w:szCs w:val="24"/>
                <w:lang w:eastAsia="en-US"/>
              </w:rPr>
              <w:t xml:space="preserve"> титрование. Основные рабочие растворы в методе кислотно-основного титрования. Стандартные вещества. Основные и кислотные индикаторы метода. Область перехода и показатель титрования индикатора. Кривые кислотно-основного титрования. Скачек титрования. Выбор индикатора. Применение метода.</w:t>
            </w:r>
          </w:p>
          <w:p w14:paraId="054EE0FD"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Окислительно-восстановительное титрование. Сущность метода. Кривые титрования. Индикаторы окислительно-восстановительного титрования: </w:t>
            </w:r>
            <w:r w:rsidRPr="001D5127">
              <w:rPr>
                <w:rFonts w:ascii="Times New Roman" w:hAnsi="Times New Roman"/>
                <w:sz w:val="24"/>
                <w:szCs w:val="24"/>
                <w:lang w:eastAsia="en-US"/>
              </w:rPr>
              <w:lastRenderedPageBreak/>
              <w:t xml:space="preserve">специфические индикаторы, редокс-индикаторы. </w:t>
            </w:r>
            <w:proofErr w:type="spellStart"/>
            <w:r w:rsidRPr="001D5127">
              <w:rPr>
                <w:rFonts w:ascii="Times New Roman" w:hAnsi="Times New Roman"/>
                <w:sz w:val="24"/>
                <w:szCs w:val="24"/>
                <w:lang w:eastAsia="en-US"/>
              </w:rPr>
              <w:t>Пермангонатометрия</w:t>
            </w:r>
            <w:proofErr w:type="spellEnd"/>
            <w:r w:rsidRPr="001D5127">
              <w:rPr>
                <w:rFonts w:ascii="Times New Roman" w:hAnsi="Times New Roman"/>
                <w:sz w:val="24"/>
                <w:szCs w:val="24"/>
                <w:lang w:eastAsia="en-US"/>
              </w:rPr>
              <w:t xml:space="preserve"> (преимущества и недостатки, индикаторы метода, используемые растворы, применение метода). </w:t>
            </w:r>
            <w:proofErr w:type="spellStart"/>
            <w:r w:rsidRPr="001D5127">
              <w:rPr>
                <w:rFonts w:ascii="Times New Roman" w:hAnsi="Times New Roman"/>
                <w:sz w:val="24"/>
                <w:szCs w:val="24"/>
                <w:lang w:eastAsia="en-US"/>
              </w:rPr>
              <w:t>Йодометрия</w:t>
            </w:r>
            <w:proofErr w:type="spellEnd"/>
            <w:r w:rsidRPr="001D5127">
              <w:rPr>
                <w:rFonts w:ascii="Times New Roman" w:hAnsi="Times New Roman"/>
                <w:sz w:val="24"/>
                <w:szCs w:val="24"/>
                <w:lang w:eastAsia="en-US"/>
              </w:rPr>
              <w:t xml:space="preserve"> (преимущества и недостатки, индикаторы метода используемые растворы, применение метода). </w:t>
            </w:r>
            <w:proofErr w:type="spellStart"/>
            <w:r w:rsidRPr="001D5127">
              <w:rPr>
                <w:rFonts w:ascii="Times New Roman" w:hAnsi="Times New Roman"/>
                <w:sz w:val="24"/>
                <w:szCs w:val="24"/>
                <w:lang w:eastAsia="en-US"/>
              </w:rPr>
              <w:t>Дихроматометрия</w:t>
            </w:r>
            <w:proofErr w:type="spellEnd"/>
            <w:r w:rsidRPr="001D5127">
              <w:rPr>
                <w:rFonts w:ascii="Times New Roman" w:hAnsi="Times New Roman"/>
                <w:sz w:val="24"/>
                <w:szCs w:val="24"/>
                <w:lang w:eastAsia="en-US"/>
              </w:rPr>
              <w:t xml:space="preserve"> (преимущества и недостатки, индикаторы метода используемые растворы, применение метода).</w:t>
            </w:r>
          </w:p>
          <w:p w14:paraId="3E19ED6D" w14:textId="77777777" w:rsidR="001D5127" w:rsidRPr="001D5127" w:rsidRDefault="001D5127" w:rsidP="001D5127">
            <w:pPr>
              <w:spacing w:after="0"/>
              <w:rPr>
                <w:rFonts w:ascii="Times New Roman" w:hAnsi="Times New Roman"/>
                <w:sz w:val="24"/>
                <w:szCs w:val="24"/>
                <w:lang w:eastAsia="en-US"/>
              </w:rPr>
            </w:pPr>
            <w:proofErr w:type="spellStart"/>
            <w:r w:rsidRPr="001D5127">
              <w:rPr>
                <w:rFonts w:ascii="Times New Roman" w:hAnsi="Times New Roman"/>
                <w:sz w:val="24"/>
                <w:szCs w:val="24"/>
                <w:lang w:eastAsia="en-US"/>
              </w:rPr>
              <w:t>Осадительное</w:t>
            </w:r>
            <w:proofErr w:type="spellEnd"/>
            <w:r w:rsidRPr="001D5127">
              <w:rPr>
                <w:rFonts w:ascii="Times New Roman" w:hAnsi="Times New Roman"/>
                <w:sz w:val="24"/>
                <w:szCs w:val="24"/>
                <w:lang w:eastAsia="en-US"/>
              </w:rPr>
              <w:t xml:space="preserve"> титрование. Условия применения </w:t>
            </w:r>
            <w:proofErr w:type="spellStart"/>
            <w:r w:rsidRPr="001D5127">
              <w:rPr>
                <w:rFonts w:ascii="Times New Roman" w:hAnsi="Times New Roman"/>
                <w:sz w:val="24"/>
                <w:szCs w:val="24"/>
                <w:lang w:eastAsia="en-US"/>
              </w:rPr>
              <w:t>осадительного</w:t>
            </w:r>
            <w:proofErr w:type="spellEnd"/>
            <w:r w:rsidRPr="001D5127">
              <w:rPr>
                <w:rFonts w:ascii="Times New Roman" w:hAnsi="Times New Roman"/>
                <w:sz w:val="24"/>
                <w:szCs w:val="24"/>
                <w:lang w:eastAsia="en-US"/>
              </w:rPr>
              <w:t xml:space="preserve"> титрования. Кривые </w:t>
            </w:r>
            <w:proofErr w:type="spellStart"/>
            <w:r w:rsidRPr="001D5127">
              <w:rPr>
                <w:rFonts w:ascii="Times New Roman" w:hAnsi="Times New Roman"/>
                <w:sz w:val="24"/>
                <w:szCs w:val="24"/>
                <w:lang w:eastAsia="en-US"/>
              </w:rPr>
              <w:t>осадительного</w:t>
            </w:r>
            <w:proofErr w:type="spellEnd"/>
            <w:r w:rsidRPr="001D5127">
              <w:rPr>
                <w:rFonts w:ascii="Times New Roman" w:hAnsi="Times New Roman"/>
                <w:sz w:val="24"/>
                <w:szCs w:val="24"/>
                <w:lang w:eastAsia="en-US"/>
              </w:rPr>
              <w:t xml:space="preserve"> титрования. Индикаторы </w:t>
            </w:r>
            <w:proofErr w:type="spellStart"/>
            <w:r w:rsidRPr="001D5127">
              <w:rPr>
                <w:rFonts w:ascii="Times New Roman" w:hAnsi="Times New Roman"/>
                <w:sz w:val="24"/>
                <w:szCs w:val="24"/>
                <w:lang w:eastAsia="en-US"/>
              </w:rPr>
              <w:t>осадительного</w:t>
            </w:r>
            <w:proofErr w:type="spellEnd"/>
            <w:r w:rsidRPr="001D5127">
              <w:rPr>
                <w:rFonts w:ascii="Times New Roman" w:hAnsi="Times New Roman"/>
                <w:sz w:val="24"/>
                <w:szCs w:val="24"/>
                <w:lang w:eastAsia="en-US"/>
              </w:rPr>
              <w:t xml:space="preserve"> титрования: </w:t>
            </w:r>
            <w:proofErr w:type="spellStart"/>
            <w:r w:rsidRPr="001D5127">
              <w:rPr>
                <w:rFonts w:ascii="Times New Roman" w:hAnsi="Times New Roman"/>
                <w:sz w:val="24"/>
                <w:szCs w:val="24"/>
                <w:lang w:eastAsia="en-US"/>
              </w:rPr>
              <w:t>осадительные</w:t>
            </w:r>
            <w:proofErr w:type="spellEnd"/>
            <w:r w:rsidRPr="001D5127">
              <w:rPr>
                <w:rFonts w:ascii="Times New Roman" w:hAnsi="Times New Roman"/>
                <w:sz w:val="24"/>
                <w:szCs w:val="24"/>
                <w:lang w:eastAsia="en-US"/>
              </w:rPr>
              <w:t xml:space="preserve"> индикаторы, </w:t>
            </w:r>
            <w:proofErr w:type="spellStart"/>
            <w:r w:rsidRPr="001D5127">
              <w:rPr>
                <w:rFonts w:ascii="Times New Roman" w:hAnsi="Times New Roman"/>
                <w:sz w:val="24"/>
                <w:szCs w:val="24"/>
                <w:lang w:eastAsia="en-US"/>
              </w:rPr>
              <w:t>металлохромные</w:t>
            </w:r>
            <w:proofErr w:type="spellEnd"/>
            <w:r w:rsidRPr="001D5127">
              <w:rPr>
                <w:rFonts w:ascii="Times New Roman" w:hAnsi="Times New Roman"/>
                <w:sz w:val="24"/>
                <w:szCs w:val="24"/>
                <w:lang w:eastAsia="en-US"/>
              </w:rPr>
              <w:t xml:space="preserve"> </w:t>
            </w:r>
            <w:proofErr w:type="spellStart"/>
            <w:r w:rsidRPr="001D5127">
              <w:rPr>
                <w:rFonts w:ascii="Times New Roman" w:hAnsi="Times New Roman"/>
                <w:sz w:val="24"/>
                <w:szCs w:val="24"/>
                <w:lang w:eastAsia="en-US"/>
              </w:rPr>
              <w:t>индкаторы</w:t>
            </w:r>
            <w:proofErr w:type="spellEnd"/>
            <w:r w:rsidRPr="001D5127">
              <w:rPr>
                <w:rFonts w:ascii="Times New Roman" w:hAnsi="Times New Roman"/>
                <w:sz w:val="24"/>
                <w:szCs w:val="24"/>
                <w:lang w:eastAsia="en-US"/>
              </w:rPr>
              <w:t xml:space="preserve">, адсорбционные индикаторы. </w:t>
            </w:r>
            <w:proofErr w:type="spellStart"/>
            <w:r w:rsidRPr="001D5127">
              <w:rPr>
                <w:rFonts w:ascii="Times New Roman" w:hAnsi="Times New Roman"/>
                <w:sz w:val="24"/>
                <w:szCs w:val="24"/>
                <w:lang w:eastAsia="en-US"/>
              </w:rPr>
              <w:t>Аргентометрия</w:t>
            </w:r>
            <w:proofErr w:type="spellEnd"/>
            <w:r w:rsidRPr="001D5127">
              <w:rPr>
                <w:rFonts w:ascii="Times New Roman" w:hAnsi="Times New Roman"/>
                <w:sz w:val="24"/>
                <w:szCs w:val="24"/>
                <w:lang w:eastAsia="en-US"/>
              </w:rPr>
              <w:t xml:space="preserve"> (метод Мора, метод Фаянса). </w:t>
            </w:r>
            <w:proofErr w:type="spellStart"/>
            <w:r w:rsidRPr="001D5127">
              <w:rPr>
                <w:rFonts w:ascii="Times New Roman" w:hAnsi="Times New Roman"/>
                <w:sz w:val="24"/>
                <w:szCs w:val="24"/>
                <w:lang w:eastAsia="en-US"/>
              </w:rPr>
              <w:t>Тиоцианометрия</w:t>
            </w:r>
            <w:proofErr w:type="spellEnd"/>
            <w:r w:rsidRPr="001D5127">
              <w:rPr>
                <w:rFonts w:ascii="Times New Roman" w:hAnsi="Times New Roman"/>
                <w:sz w:val="24"/>
                <w:szCs w:val="24"/>
                <w:lang w:eastAsia="en-US"/>
              </w:rPr>
              <w:t xml:space="preserve">. </w:t>
            </w:r>
            <w:proofErr w:type="spellStart"/>
            <w:r w:rsidRPr="001D5127">
              <w:rPr>
                <w:rFonts w:ascii="Times New Roman" w:hAnsi="Times New Roman"/>
                <w:sz w:val="24"/>
                <w:szCs w:val="24"/>
                <w:lang w:eastAsia="en-US"/>
              </w:rPr>
              <w:t>Сульфатометрия</w:t>
            </w:r>
            <w:proofErr w:type="spellEnd"/>
            <w:r w:rsidRPr="001D5127">
              <w:rPr>
                <w:rFonts w:ascii="Times New Roman" w:hAnsi="Times New Roman"/>
                <w:sz w:val="24"/>
                <w:szCs w:val="24"/>
                <w:lang w:eastAsia="en-US"/>
              </w:rPr>
              <w:t xml:space="preserve">. </w:t>
            </w:r>
            <w:proofErr w:type="spellStart"/>
            <w:r w:rsidRPr="001D5127">
              <w:rPr>
                <w:rFonts w:ascii="Times New Roman" w:hAnsi="Times New Roman"/>
                <w:sz w:val="24"/>
                <w:szCs w:val="24"/>
                <w:lang w:eastAsia="en-US"/>
              </w:rPr>
              <w:t>Меркурометрия</w:t>
            </w:r>
            <w:proofErr w:type="spellEnd"/>
            <w:r w:rsidRPr="001D5127">
              <w:rPr>
                <w:rFonts w:ascii="Times New Roman" w:hAnsi="Times New Roman"/>
                <w:sz w:val="24"/>
                <w:szCs w:val="24"/>
                <w:lang w:eastAsia="en-US"/>
              </w:rPr>
              <w:t>.</w:t>
            </w:r>
          </w:p>
          <w:p w14:paraId="03B64C30"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Методы </w:t>
            </w:r>
            <w:proofErr w:type="spellStart"/>
            <w:r w:rsidRPr="001D5127">
              <w:rPr>
                <w:rFonts w:ascii="Times New Roman" w:hAnsi="Times New Roman"/>
                <w:sz w:val="24"/>
                <w:szCs w:val="24"/>
                <w:lang w:eastAsia="en-US"/>
              </w:rPr>
              <w:t>комплексообразования</w:t>
            </w:r>
            <w:proofErr w:type="spellEnd"/>
            <w:r w:rsidRPr="001D5127">
              <w:rPr>
                <w:rFonts w:ascii="Times New Roman" w:hAnsi="Times New Roman"/>
                <w:sz w:val="24"/>
                <w:szCs w:val="24"/>
                <w:lang w:eastAsia="en-US"/>
              </w:rPr>
              <w:t xml:space="preserve">. Комплексонометрия. Типы комплексонов. Индикаторы комплексонометрии. Применение комплексонометрии. Приготовление и стандартизация раствора </w:t>
            </w:r>
            <w:proofErr w:type="spellStart"/>
            <w:r w:rsidRPr="001D5127">
              <w:rPr>
                <w:rFonts w:ascii="Times New Roman" w:hAnsi="Times New Roman"/>
                <w:sz w:val="24"/>
                <w:szCs w:val="24"/>
                <w:lang w:eastAsia="en-US"/>
              </w:rPr>
              <w:t>трилона</w:t>
            </w:r>
            <w:proofErr w:type="spellEnd"/>
            <w:r w:rsidRPr="001D5127">
              <w:rPr>
                <w:rFonts w:ascii="Times New Roman" w:hAnsi="Times New Roman"/>
                <w:sz w:val="24"/>
                <w:szCs w:val="24"/>
                <w:lang w:eastAsia="en-US"/>
              </w:rPr>
              <w:t xml:space="preserve"> Б.</w:t>
            </w:r>
          </w:p>
          <w:p w14:paraId="03957BE6"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В том числе практических занятий и лабораторных работ</w:t>
            </w:r>
          </w:p>
          <w:p w14:paraId="18BECB59"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1 Практическое занятие Расчет нормальной и молярной концентраций растворов.</w:t>
            </w:r>
          </w:p>
          <w:p w14:paraId="6A8BCFEC"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2 Практическое занятие Вычисление результатов титрования.</w:t>
            </w:r>
          </w:p>
          <w:p w14:paraId="10B49297"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3 Лабораторная работа. Приготовление стандартных растворов из химически чистых веществ </w:t>
            </w:r>
            <w:proofErr w:type="gramStart"/>
            <w:r w:rsidRPr="001D5127">
              <w:rPr>
                <w:rFonts w:ascii="Times New Roman" w:hAnsi="Times New Roman"/>
                <w:sz w:val="24"/>
                <w:szCs w:val="24"/>
                <w:lang w:eastAsia="en-US"/>
              </w:rPr>
              <w:t>и  из</w:t>
            </w:r>
            <w:proofErr w:type="gramEnd"/>
            <w:r w:rsidRPr="001D5127">
              <w:rPr>
                <w:rFonts w:ascii="Times New Roman" w:hAnsi="Times New Roman"/>
                <w:sz w:val="24"/>
                <w:szCs w:val="24"/>
                <w:lang w:eastAsia="en-US"/>
              </w:rPr>
              <w:t xml:space="preserve"> </w:t>
            </w:r>
            <w:proofErr w:type="spellStart"/>
            <w:r w:rsidRPr="001D5127">
              <w:rPr>
                <w:rFonts w:ascii="Times New Roman" w:hAnsi="Times New Roman"/>
                <w:sz w:val="24"/>
                <w:szCs w:val="24"/>
                <w:lang w:eastAsia="en-US"/>
              </w:rPr>
              <w:t>фиксаналов</w:t>
            </w:r>
            <w:proofErr w:type="spellEnd"/>
            <w:r w:rsidRPr="001D5127">
              <w:rPr>
                <w:rFonts w:ascii="Times New Roman" w:hAnsi="Times New Roman"/>
                <w:sz w:val="24"/>
                <w:szCs w:val="24"/>
                <w:lang w:eastAsia="en-US"/>
              </w:rPr>
              <w:t>.</w:t>
            </w:r>
          </w:p>
          <w:p w14:paraId="7A685603"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lastRenderedPageBreak/>
              <w:t>4 Лабораторная работа. Приготовление и стандартизация раствора гидроксида натрия по стандартному раствору соляной кислоты</w:t>
            </w:r>
          </w:p>
          <w:p w14:paraId="0FB8A2E9" w14:textId="77777777" w:rsidR="001D5127" w:rsidRPr="001D5127"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5 Лабораторная работа Определение концентрации перманганата калия в контрольном растворе по стандартному раствору щавелевой кислоты</w:t>
            </w:r>
          </w:p>
          <w:p w14:paraId="49E1BF30" w14:textId="394E74D3" w:rsidR="001D5127" w:rsidRPr="00F96D39" w:rsidRDefault="001D5127" w:rsidP="001D5127">
            <w:pPr>
              <w:spacing w:after="0"/>
              <w:rPr>
                <w:rFonts w:ascii="Times New Roman" w:hAnsi="Times New Roman"/>
                <w:sz w:val="24"/>
                <w:szCs w:val="24"/>
                <w:lang w:eastAsia="en-US"/>
              </w:rPr>
            </w:pPr>
            <w:r w:rsidRPr="001D5127">
              <w:rPr>
                <w:rFonts w:ascii="Times New Roman" w:hAnsi="Times New Roman"/>
                <w:sz w:val="24"/>
                <w:szCs w:val="24"/>
                <w:lang w:eastAsia="en-US"/>
              </w:rPr>
              <w:t xml:space="preserve">6 Лабораторная работа Приготовление и стандартизация раствора </w:t>
            </w:r>
            <w:proofErr w:type="spellStart"/>
            <w:r w:rsidRPr="001D5127">
              <w:rPr>
                <w:rFonts w:ascii="Times New Roman" w:hAnsi="Times New Roman"/>
                <w:sz w:val="24"/>
                <w:szCs w:val="24"/>
                <w:lang w:eastAsia="en-US"/>
              </w:rPr>
              <w:t>трилона</w:t>
            </w:r>
            <w:proofErr w:type="spellEnd"/>
            <w:r w:rsidRPr="001D5127">
              <w:rPr>
                <w:rFonts w:ascii="Times New Roman" w:hAnsi="Times New Roman"/>
                <w:sz w:val="24"/>
                <w:szCs w:val="24"/>
                <w:lang w:eastAsia="en-US"/>
              </w:rPr>
              <w:t xml:space="preserve"> Б</w:t>
            </w:r>
          </w:p>
        </w:tc>
        <w:tc>
          <w:tcPr>
            <w:tcW w:w="573" w:type="pct"/>
            <w:tcBorders>
              <w:top w:val="single" w:sz="4" w:space="0" w:color="auto"/>
              <w:left w:val="single" w:sz="4" w:space="0" w:color="auto"/>
              <w:bottom w:val="single" w:sz="4" w:space="0" w:color="auto"/>
              <w:right w:val="single" w:sz="4" w:space="0" w:color="auto"/>
            </w:tcBorders>
            <w:vAlign w:val="center"/>
          </w:tcPr>
          <w:p w14:paraId="74707C83" w14:textId="77777777" w:rsidR="001D5127" w:rsidRPr="00F96D39" w:rsidRDefault="001D5127" w:rsidP="001D5127">
            <w:pPr>
              <w:suppressAutoHyphens/>
              <w:jc w:val="both"/>
              <w:rPr>
                <w:rFonts w:ascii="Times New Roman" w:hAnsi="Times New Roman"/>
                <w:b/>
                <w:bCs/>
                <w:sz w:val="24"/>
                <w:szCs w:val="24"/>
                <w:lang w:eastAsia="en-US"/>
              </w:rPr>
            </w:pPr>
          </w:p>
        </w:tc>
        <w:tc>
          <w:tcPr>
            <w:tcW w:w="623" w:type="pct"/>
            <w:gridSpan w:val="2"/>
            <w:tcBorders>
              <w:top w:val="single" w:sz="4" w:space="0" w:color="auto"/>
              <w:left w:val="single" w:sz="4" w:space="0" w:color="auto"/>
              <w:bottom w:val="single" w:sz="4" w:space="0" w:color="auto"/>
              <w:right w:val="single" w:sz="4" w:space="0" w:color="auto"/>
            </w:tcBorders>
          </w:tcPr>
          <w:p w14:paraId="1A6592E5" w14:textId="77777777" w:rsidR="001D5127" w:rsidRPr="00F96D39" w:rsidRDefault="001D5127" w:rsidP="001D5127">
            <w:pPr>
              <w:spacing w:after="0" w:line="240" w:lineRule="auto"/>
              <w:rPr>
                <w:rFonts w:ascii="Times New Roman" w:hAnsi="Times New Roman"/>
                <w:bCs/>
                <w:sz w:val="24"/>
                <w:szCs w:val="24"/>
                <w:lang w:eastAsia="en-US"/>
              </w:rPr>
            </w:pPr>
          </w:p>
        </w:tc>
        <w:tc>
          <w:tcPr>
            <w:tcW w:w="632" w:type="pct"/>
            <w:gridSpan w:val="2"/>
            <w:tcBorders>
              <w:top w:val="single" w:sz="4" w:space="0" w:color="auto"/>
              <w:left w:val="single" w:sz="4" w:space="0" w:color="auto"/>
              <w:bottom w:val="single" w:sz="4" w:space="0" w:color="auto"/>
              <w:right w:val="single" w:sz="4" w:space="0" w:color="auto"/>
            </w:tcBorders>
          </w:tcPr>
          <w:p w14:paraId="7E09F6CB"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01</w:t>
            </w:r>
          </w:p>
          <w:p w14:paraId="5F4DCCB8"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02</w:t>
            </w:r>
          </w:p>
          <w:p w14:paraId="46B39C2A"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ОК03</w:t>
            </w:r>
          </w:p>
          <w:p w14:paraId="737AD19E"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 xml:space="preserve">ОК 04 </w:t>
            </w:r>
          </w:p>
          <w:p w14:paraId="49C89CD9"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07</w:t>
            </w:r>
          </w:p>
          <w:p w14:paraId="303613D0"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09</w:t>
            </w:r>
          </w:p>
          <w:p w14:paraId="25A2EA61" w14:textId="77777777" w:rsidR="001D5127" w:rsidRPr="00527BFE" w:rsidRDefault="001D5127" w:rsidP="001D5127">
            <w:pPr>
              <w:spacing w:after="0" w:line="240" w:lineRule="auto"/>
              <w:jc w:val="center"/>
              <w:rPr>
                <w:rFonts w:ascii="Times New Roman" w:hAnsi="Times New Roman"/>
                <w:b/>
                <w:bCs/>
                <w:iCs/>
                <w:sz w:val="24"/>
                <w:szCs w:val="24"/>
                <w:lang w:eastAsia="en-US"/>
              </w:rPr>
            </w:pPr>
            <w:r w:rsidRPr="00527BFE">
              <w:rPr>
                <w:rFonts w:ascii="Times New Roman" w:hAnsi="Times New Roman"/>
                <w:b/>
                <w:bCs/>
                <w:iCs/>
                <w:sz w:val="24"/>
                <w:szCs w:val="24"/>
                <w:lang w:eastAsia="en-US"/>
              </w:rPr>
              <w:t>ОК 10</w:t>
            </w:r>
          </w:p>
          <w:p w14:paraId="0A70748A" w14:textId="76066094" w:rsidR="001D5127" w:rsidRPr="00F96D39" w:rsidRDefault="001D5127" w:rsidP="001D5127">
            <w:pPr>
              <w:suppressAutoHyphens/>
              <w:spacing w:after="0"/>
              <w:jc w:val="center"/>
              <w:rPr>
                <w:rFonts w:ascii="Times New Roman" w:hAnsi="Times New Roman"/>
                <w:sz w:val="24"/>
                <w:szCs w:val="24"/>
                <w:lang w:eastAsia="en-US"/>
              </w:rPr>
            </w:pPr>
            <w:r w:rsidRPr="00527BFE">
              <w:rPr>
                <w:rFonts w:ascii="Times New Roman" w:hAnsi="Times New Roman"/>
                <w:b/>
                <w:bCs/>
                <w:iCs/>
                <w:sz w:val="24"/>
                <w:szCs w:val="24"/>
                <w:lang w:eastAsia="en-US"/>
              </w:rPr>
              <w:t>ЛР 10</w:t>
            </w:r>
          </w:p>
        </w:tc>
        <w:tc>
          <w:tcPr>
            <w:tcW w:w="413" w:type="pct"/>
            <w:gridSpan w:val="2"/>
            <w:tcBorders>
              <w:top w:val="single" w:sz="4" w:space="0" w:color="auto"/>
              <w:left w:val="single" w:sz="4" w:space="0" w:color="auto"/>
              <w:bottom w:val="single" w:sz="4" w:space="0" w:color="auto"/>
              <w:right w:val="single" w:sz="4" w:space="0" w:color="auto"/>
            </w:tcBorders>
          </w:tcPr>
          <w:p w14:paraId="17338191" w14:textId="77777777" w:rsidR="001D5127" w:rsidRPr="00F96D39" w:rsidRDefault="001D5127" w:rsidP="001D5127">
            <w:pPr>
              <w:suppressAutoHyphens/>
              <w:jc w:val="both"/>
              <w:rPr>
                <w:rFonts w:ascii="Times New Roman" w:hAnsi="Times New Roman"/>
                <w:b/>
                <w:sz w:val="24"/>
                <w:szCs w:val="24"/>
                <w:lang w:eastAsia="en-US"/>
              </w:rPr>
            </w:pPr>
          </w:p>
        </w:tc>
      </w:tr>
    </w:tbl>
    <w:p w14:paraId="100FA192" w14:textId="77777777" w:rsidR="00527BFE" w:rsidRPr="00072BA2" w:rsidRDefault="00527BFE" w:rsidP="00527BFE">
      <w:pPr>
        <w:spacing w:after="0" w:line="240" w:lineRule="auto"/>
        <w:ind w:firstLine="709"/>
        <w:rPr>
          <w:rFonts w:ascii="Times New Roman" w:eastAsiaTheme="minorHAnsi" w:hAnsi="Times New Roman"/>
          <w:b/>
          <w:bCs/>
          <w:sz w:val="24"/>
          <w:szCs w:val="24"/>
          <w:lang w:eastAsia="en-US"/>
        </w:rPr>
      </w:pPr>
    </w:p>
    <w:p w14:paraId="42B6072D" w14:textId="77777777" w:rsidR="00527BFE" w:rsidRPr="00072BA2" w:rsidRDefault="00527BFE" w:rsidP="00527BFE">
      <w:pPr>
        <w:suppressAutoHyphens/>
        <w:spacing w:after="0"/>
        <w:ind w:firstLine="709"/>
        <w:jc w:val="both"/>
        <w:rPr>
          <w:rFonts w:ascii="Times New Roman" w:hAnsi="Times New Roman"/>
          <w:b/>
          <w:bCs/>
          <w:sz w:val="24"/>
          <w:szCs w:val="24"/>
        </w:rPr>
        <w:sectPr w:rsidR="00527BFE" w:rsidRPr="00072BA2" w:rsidSect="00A046F2">
          <w:pgSz w:w="16838" w:h="11906" w:orient="landscape"/>
          <w:pgMar w:top="1701" w:right="1134" w:bottom="851" w:left="1134" w:header="709" w:footer="709" w:gutter="0"/>
          <w:cols w:space="708"/>
          <w:docGrid w:linePitch="360"/>
        </w:sectPr>
      </w:pPr>
    </w:p>
    <w:p w14:paraId="5C3E1878" w14:textId="77777777" w:rsidR="00527BFE" w:rsidRPr="00072BA2" w:rsidRDefault="00527BFE" w:rsidP="00527BFE">
      <w:pPr>
        <w:spacing w:after="0"/>
        <w:ind w:left="1353"/>
        <w:contextualSpacing/>
        <w:rPr>
          <w:rFonts w:ascii="Times New Roman" w:eastAsiaTheme="minorHAnsi" w:hAnsi="Times New Roman"/>
          <w:b/>
          <w:bCs/>
          <w:sz w:val="24"/>
          <w:szCs w:val="24"/>
          <w:lang w:eastAsia="en-US"/>
        </w:rPr>
      </w:pPr>
      <w:r w:rsidRPr="00072BA2">
        <w:rPr>
          <w:rFonts w:ascii="Times New Roman" w:eastAsiaTheme="minorHAnsi" w:hAnsi="Times New Roman"/>
          <w:b/>
          <w:bCs/>
          <w:sz w:val="24"/>
          <w:szCs w:val="24"/>
          <w:lang w:eastAsia="en-US"/>
        </w:rPr>
        <w:lastRenderedPageBreak/>
        <w:t>3. УСЛОВИЯ РЕАЛИЗАЦИИ УЧЕБНОЙ ДИСЦИПЛИНЫ</w:t>
      </w:r>
    </w:p>
    <w:p w14:paraId="553DAC9A" w14:textId="77777777" w:rsidR="00527BFE" w:rsidRPr="00072BA2" w:rsidRDefault="00527BFE" w:rsidP="00527BFE">
      <w:pPr>
        <w:spacing w:after="0"/>
        <w:ind w:left="1353"/>
        <w:contextualSpacing/>
        <w:rPr>
          <w:rFonts w:ascii="Times New Roman" w:eastAsiaTheme="minorHAnsi" w:hAnsi="Times New Roman"/>
          <w:b/>
          <w:bCs/>
          <w:sz w:val="24"/>
          <w:szCs w:val="24"/>
          <w:lang w:eastAsia="en-US"/>
        </w:rPr>
      </w:pPr>
    </w:p>
    <w:p w14:paraId="3A137732" w14:textId="77777777" w:rsidR="00527BFE" w:rsidRPr="00072BA2" w:rsidRDefault="00527BFE" w:rsidP="00527BFE">
      <w:pPr>
        <w:suppressAutoHyphens/>
        <w:spacing w:after="0"/>
        <w:ind w:firstLine="709"/>
        <w:contextualSpacing/>
        <w:jc w:val="both"/>
        <w:rPr>
          <w:rFonts w:ascii="Times New Roman" w:eastAsiaTheme="minorHAnsi" w:hAnsi="Times New Roman"/>
          <w:bCs/>
          <w:sz w:val="24"/>
          <w:szCs w:val="24"/>
          <w:lang w:eastAsia="en-US"/>
        </w:rPr>
      </w:pPr>
      <w:r w:rsidRPr="00072BA2">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BBDAB36" w14:textId="2140A0C6" w:rsidR="001D5127" w:rsidRPr="001D5127" w:rsidRDefault="00527BFE" w:rsidP="001D5127">
      <w:pPr>
        <w:suppressAutoHyphens/>
        <w:spacing w:after="0"/>
        <w:ind w:firstLine="709"/>
        <w:contextualSpacing/>
        <w:jc w:val="both"/>
        <w:rPr>
          <w:rFonts w:ascii="Times New Roman" w:eastAsiaTheme="minorHAnsi" w:hAnsi="Times New Roman"/>
          <w:bCs/>
          <w:iCs/>
          <w:sz w:val="24"/>
          <w:szCs w:val="24"/>
          <w:lang w:eastAsia="en-US"/>
        </w:rPr>
      </w:pPr>
      <w:r w:rsidRPr="00F96D39">
        <w:rPr>
          <w:rFonts w:ascii="Times New Roman" w:eastAsiaTheme="minorHAnsi" w:hAnsi="Times New Roman"/>
          <w:bCs/>
          <w:iCs/>
          <w:sz w:val="24"/>
          <w:szCs w:val="24"/>
          <w:lang w:eastAsia="en-US"/>
        </w:rPr>
        <w:t xml:space="preserve">  </w:t>
      </w:r>
      <w:r w:rsidR="001D5127">
        <w:rPr>
          <w:rFonts w:ascii="Times New Roman" w:eastAsiaTheme="minorHAnsi" w:hAnsi="Times New Roman"/>
          <w:bCs/>
          <w:iCs/>
          <w:sz w:val="24"/>
          <w:szCs w:val="24"/>
          <w:lang w:eastAsia="en-US"/>
        </w:rPr>
        <w:t>К</w:t>
      </w:r>
      <w:r w:rsidR="001D5127" w:rsidRPr="001D5127">
        <w:rPr>
          <w:rFonts w:ascii="Times New Roman" w:eastAsiaTheme="minorHAnsi" w:hAnsi="Times New Roman"/>
          <w:bCs/>
          <w:iCs/>
          <w:sz w:val="24"/>
          <w:szCs w:val="24"/>
          <w:lang w:eastAsia="en-US"/>
        </w:rPr>
        <w:t>абинет химических дисциплин, имеющий:</w:t>
      </w:r>
    </w:p>
    <w:p w14:paraId="765E07E9"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рабочие места по количеству обучающихся;</w:t>
      </w:r>
    </w:p>
    <w:p w14:paraId="106278EC"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рабочее место преподавателя.</w:t>
      </w:r>
    </w:p>
    <w:p w14:paraId="2CC5B234"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Технические средства обучения:</w:t>
      </w:r>
    </w:p>
    <w:p w14:paraId="37523EC5"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ПК, проектор, экран;</w:t>
      </w:r>
    </w:p>
    <w:p w14:paraId="693EE926" w14:textId="77777777" w:rsidR="001D5127" w:rsidRPr="001D5127"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 программное обеспечение общего и профессионального назначения, комплект учебно-методической документации, учебная, производственная и справочная литература.</w:t>
      </w:r>
    </w:p>
    <w:p w14:paraId="6AA0DB68" w14:textId="75B7C79B" w:rsidR="00527BFE" w:rsidRDefault="001D5127" w:rsidP="001D5127">
      <w:pPr>
        <w:suppressAutoHyphens/>
        <w:spacing w:after="0"/>
        <w:ind w:firstLine="709"/>
        <w:contextualSpacing/>
        <w:jc w:val="both"/>
        <w:rPr>
          <w:rFonts w:ascii="Times New Roman" w:eastAsiaTheme="minorHAnsi" w:hAnsi="Times New Roman"/>
          <w:bCs/>
          <w:iCs/>
          <w:sz w:val="24"/>
          <w:szCs w:val="24"/>
          <w:lang w:eastAsia="en-US"/>
        </w:rPr>
      </w:pPr>
      <w:r w:rsidRPr="001D5127">
        <w:rPr>
          <w:rFonts w:ascii="Times New Roman" w:eastAsiaTheme="minorHAnsi" w:hAnsi="Times New Roman"/>
          <w:bCs/>
          <w:iCs/>
          <w:sz w:val="24"/>
          <w:szCs w:val="24"/>
          <w:lang w:eastAsia="en-US"/>
        </w:rPr>
        <w:t>Лаборатория «Аналитической химии», оснащенная в соответствии с п. 6.1.2.2 Примерной программы по специальности 18.02.09 Переработка нефти и газа</w:t>
      </w:r>
      <w:r>
        <w:rPr>
          <w:rFonts w:ascii="Times New Roman" w:eastAsiaTheme="minorHAnsi" w:hAnsi="Times New Roman"/>
          <w:bCs/>
          <w:iCs/>
          <w:sz w:val="24"/>
          <w:szCs w:val="24"/>
          <w:lang w:eastAsia="en-US"/>
        </w:rPr>
        <w:t>.</w:t>
      </w:r>
    </w:p>
    <w:p w14:paraId="26717720" w14:textId="77777777" w:rsidR="001D5127" w:rsidRPr="00072BA2" w:rsidRDefault="001D5127" w:rsidP="001D5127">
      <w:pPr>
        <w:suppressAutoHyphens/>
        <w:spacing w:after="0"/>
        <w:ind w:firstLine="709"/>
        <w:contextualSpacing/>
        <w:jc w:val="both"/>
        <w:rPr>
          <w:rFonts w:ascii="Times New Roman" w:eastAsiaTheme="minorHAnsi" w:hAnsi="Times New Roman"/>
          <w:bCs/>
          <w:sz w:val="24"/>
          <w:szCs w:val="24"/>
          <w:lang w:eastAsia="en-US"/>
        </w:rPr>
      </w:pPr>
    </w:p>
    <w:p w14:paraId="380E0703" w14:textId="77777777" w:rsidR="00527BFE" w:rsidRPr="00072BA2" w:rsidRDefault="00527BFE" w:rsidP="00527BFE">
      <w:pPr>
        <w:suppressAutoHyphens/>
        <w:spacing w:after="0"/>
        <w:ind w:firstLine="709"/>
        <w:contextualSpacing/>
        <w:jc w:val="both"/>
        <w:rPr>
          <w:rFonts w:ascii="Times New Roman" w:eastAsiaTheme="minorHAnsi" w:hAnsi="Times New Roman"/>
          <w:b/>
          <w:bCs/>
          <w:sz w:val="24"/>
          <w:szCs w:val="24"/>
          <w:lang w:eastAsia="en-US"/>
        </w:rPr>
      </w:pPr>
      <w:r w:rsidRPr="00072BA2">
        <w:rPr>
          <w:rFonts w:ascii="Times New Roman" w:eastAsiaTheme="minorHAnsi" w:hAnsi="Times New Roman"/>
          <w:b/>
          <w:bCs/>
          <w:sz w:val="24"/>
          <w:szCs w:val="24"/>
          <w:lang w:eastAsia="en-US"/>
        </w:rPr>
        <w:t>3.2. Информационное обеспечение реализации программы</w:t>
      </w:r>
    </w:p>
    <w:p w14:paraId="0D2FDCF4" w14:textId="77777777" w:rsidR="00527BFE" w:rsidRPr="00072BA2" w:rsidRDefault="00527BFE" w:rsidP="00527BFE">
      <w:pPr>
        <w:suppressAutoHyphens/>
        <w:spacing w:after="0"/>
        <w:ind w:firstLine="709"/>
        <w:contextualSpacing/>
        <w:jc w:val="both"/>
        <w:rPr>
          <w:rFonts w:ascii="Times New Roman" w:eastAsiaTheme="minorHAnsi" w:hAnsi="Times New Roman"/>
          <w:bCs/>
          <w:sz w:val="24"/>
          <w:szCs w:val="24"/>
          <w:lang w:eastAsia="en-US"/>
        </w:rPr>
      </w:pPr>
      <w:r w:rsidRPr="00072BA2">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072BA2">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2BA2">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3C2E79" w14:textId="77777777" w:rsidR="00527BFE" w:rsidRPr="00072BA2" w:rsidRDefault="00527BFE" w:rsidP="00527BFE">
      <w:pPr>
        <w:suppressAutoHyphens/>
        <w:spacing w:after="0"/>
        <w:ind w:firstLine="709"/>
        <w:contextualSpacing/>
        <w:jc w:val="both"/>
        <w:rPr>
          <w:rFonts w:ascii="Times New Roman" w:eastAsiaTheme="minorHAnsi" w:hAnsi="Times New Roman"/>
          <w:sz w:val="24"/>
          <w:szCs w:val="24"/>
          <w:lang w:eastAsia="en-US"/>
        </w:rPr>
      </w:pPr>
    </w:p>
    <w:p w14:paraId="1FCF836B" w14:textId="77777777" w:rsidR="00527BFE" w:rsidRDefault="00527BFE" w:rsidP="00527BFE">
      <w:pPr>
        <w:suppressAutoHyphens/>
        <w:spacing w:after="0"/>
        <w:ind w:firstLine="709"/>
        <w:contextualSpacing/>
        <w:jc w:val="both"/>
        <w:rPr>
          <w:rFonts w:ascii="Times New Roman" w:eastAsiaTheme="minorHAnsi" w:hAnsi="Times New Roman"/>
          <w:b/>
          <w:sz w:val="24"/>
          <w:szCs w:val="24"/>
          <w:lang w:eastAsia="en-US"/>
        </w:rPr>
      </w:pPr>
      <w:r w:rsidRPr="00072BA2">
        <w:rPr>
          <w:rFonts w:ascii="Times New Roman" w:eastAsiaTheme="minorHAnsi" w:hAnsi="Times New Roman"/>
          <w:b/>
          <w:sz w:val="24"/>
          <w:szCs w:val="24"/>
          <w:lang w:eastAsia="en-US"/>
        </w:rPr>
        <w:t>3.2.1. Основные печатные издания</w:t>
      </w:r>
    </w:p>
    <w:p w14:paraId="61674E26" w14:textId="77777777" w:rsidR="00460F6D" w:rsidRPr="003C620E" w:rsidRDefault="00460F6D" w:rsidP="001D5127">
      <w:pPr>
        <w:numPr>
          <w:ilvl w:val="0"/>
          <w:numId w:val="33"/>
        </w:numPr>
        <w:suppressAutoHyphens/>
        <w:spacing w:after="0"/>
        <w:ind w:left="0" w:firstLine="709"/>
        <w:jc w:val="both"/>
        <w:rPr>
          <w:rFonts w:ascii="Times New Roman" w:hAnsi="Times New Roman"/>
          <w:bCs/>
          <w:sz w:val="24"/>
          <w:szCs w:val="24"/>
        </w:rPr>
      </w:pPr>
      <w:r w:rsidRPr="003C620E">
        <w:rPr>
          <w:rFonts w:ascii="Times New Roman" w:hAnsi="Times New Roman"/>
          <w:bCs/>
          <w:sz w:val="24"/>
          <w:szCs w:val="24"/>
        </w:rPr>
        <w:t>Александрова</w:t>
      </w:r>
      <w:r>
        <w:rPr>
          <w:rFonts w:ascii="Times New Roman" w:hAnsi="Times New Roman"/>
          <w:bCs/>
          <w:sz w:val="24"/>
          <w:szCs w:val="24"/>
        </w:rPr>
        <w:t>,</w:t>
      </w:r>
      <w:r w:rsidRPr="003C620E">
        <w:rPr>
          <w:rFonts w:ascii="Times New Roman" w:hAnsi="Times New Roman"/>
          <w:bCs/>
          <w:sz w:val="24"/>
          <w:szCs w:val="24"/>
        </w:rPr>
        <w:t xml:space="preserve"> Э.</w:t>
      </w:r>
      <w:r>
        <w:rPr>
          <w:rFonts w:ascii="Times New Roman" w:hAnsi="Times New Roman"/>
          <w:bCs/>
          <w:sz w:val="24"/>
          <w:szCs w:val="24"/>
        </w:rPr>
        <w:t xml:space="preserve"> </w:t>
      </w:r>
      <w:r w:rsidRPr="003C620E">
        <w:rPr>
          <w:rFonts w:ascii="Times New Roman" w:hAnsi="Times New Roman"/>
          <w:bCs/>
          <w:sz w:val="24"/>
          <w:szCs w:val="24"/>
        </w:rPr>
        <w:t>А. Аналитическая химия: В 2-х кн. Кн.1 Химические методы анализа: учебник и практикум / Э.</w:t>
      </w:r>
      <w:r>
        <w:rPr>
          <w:rFonts w:ascii="Times New Roman" w:hAnsi="Times New Roman"/>
          <w:bCs/>
          <w:sz w:val="24"/>
          <w:szCs w:val="24"/>
        </w:rPr>
        <w:t xml:space="preserve"> </w:t>
      </w:r>
      <w:r w:rsidRPr="003C620E">
        <w:rPr>
          <w:rFonts w:ascii="Times New Roman" w:hAnsi="Times New Roman"/>
          <w:bCs/>
          <w:sz w:val="24"/>
          <w:szCs w:val="24"/>
        </w:rPr>
        <w:t>А. Александрова, Н.</w:t>
      </w:r>
      <w:r>
        <w:rPr>
          <w:rFonts w:ascii="Times New Roman" w:hAnsi="Times New Roman"/>
          <w:bCs/>
          <w:sz w:val="24"/>
          <w:szCs w:val="24"/>
        </w:rPr>
        <w:t xml:space="preserve"> </w:t>
      </w:r>
      <w:r w:rsidRPr="003C620E">
        <w:rPr>
          <w:rFonts w:ascii="Times New Roman" w:hAnsi="Times New Roman"/>
          <w:bCs/>
          <w:sz w:val="24"/>
          <w:szCs w:val="24"/>
        </w:rPr>
        <w:t xml:space="preserve">Г. </w:t>
      </w:r>
      <w:proofErr w:type="spellStart"/>
      <w:r w:rsidRPr="003C620E">
        <w:rPr>
          <w:rFonts w:ascii="Times New Roman" w:hAnsi="Times New Roman"/>
          <w:bCs/>
          <w:sz w:val="24"/>
          <w:szCs w:val="24"/>
        </w:rPr>
        <w:t>Гайдукова</w:t>
      </w:r>
      <w:proofErr w:type="spellEnd"/>
      <w:r w:rsidRPr="003C620E">
        <w:rPr>
          <w:rFonts w:ascii="Times New Roman" w:hAnsi="Times New Roman"/>
          <w:bCs/>
          <w:sz w:val="24"/>
          <w:szCs w:val="24"/>
        </w:rPr>
        <w:t>.</w:t>
      </w:r>
      <w:r>
        <w:rPr>
          <w:rFonts w:ascii="Times New Roman" w:hAnsi="Times New Roman"/>
          <w:bCs/>
          <w:sz w:val="24"/>
          <w:szCs w:val="24"/>
        </w:rPr>
        <w:t xml:space="preserve"> –</w:t>
      </w:r>
      <w:r w:rsidRPr="003C620E">
        <w:rPr>
          <w:rFonts w:ascii="Times New Roman" w:hAnsi="Times New Roman"/>
          <w:bCs/>
          <w:sz w:val="24"/>
          <w:szCs w:val="24"/>
        </w:rPr>
        <w:t xml:space="preserve"> </w:t>
      </w:r>
      <w:r>
        <w:rPr>
          <w:rFonts w:ascii="Times New Roman" w:hAnsi="Times New Roman"/>
          <w:bCs/>
          <w:sz w:val="24"/>
          <w:szCs w:val="24"/>
        </w:rPr>
        <w:t xml:space="preserve">Москва: </w:t>
      </w:r>
      <w:proofErr w:type="spellStart"/>
      <w:r w:rsidRPr="003C620E">
        <w:rPr>
          <w:rFonts w:ascii="Times New Roman" w:hAnsi="Times New Roman"/>
          <w:bCs/>
          <w:sz w:val="24"/>
          <w:szCs w:val="24"/>
        </w:rPr>
        <w:t>Юрайт</w:t>
      </w:r>
      <w:proofErr w:type="spellEnd"/>
      <w:r w:rsidRPr="003C620E">
        <w:rPr>
          <w:rFonts w:ascii="Times New Roman" w:hAnsi="Times New Roman"/>
          <w:bCs/>
          <w:sz w:val="24"/>
          <w:szCs w:val="24"/>
        </w:rPr>
        <w:t>, 20</w:t>
      </w:r>
      <w:r>
        <w:rPr>
          <w:rFonts w:ascii="Times New Roman" w:hAnsi="Times New Roman"/>
          <w:bCs/>
          <w:sz w:val="24"/>
          <w:szCs w:val="24"/>
        </w:rPr>
        <w:t>20</w:t>
      </w:r>
      <w:r w:rsidRPr="003C620E">
        <w:rPr>
          <w:rFonts w:ascii="Times New Roman" w:hAnsi="Times New Roman"/>
          <w:bCs/>
          <w:sz w:val="24"/>
          <w:szCs w:val="24"/>
        </w:rPr>
        <w:t>.</w:t>
      </w:r>
      <w:r>
        <w:rPr>
          <w:rFonts w:ascii="Times New Roman" w:hAnsi="Times New Roman"/>
          <w:bCs/>
          <w:sz w:val="24"/>
          <w:szCs w:val="24"/>
        </w:rPr>
        <w:t xml:space="preserve"> </w:t>
      </w:r>
      <w:r w:rsidRPr="003C620E">
        <w:rPr>
          <w:rFonts w:ascii="Times New Roman" w:hAnsi="Times New Roman"/>
          <w:bCs/>
          <w:sz w:val="24"/>
          <w:szCs w:val="24"/>
        </w:rPr>
        <w:t>- 5</w:t>
      </w:r>
      <w:r>
        <w:rPr>
          <w:rFonts w:ascii="Times New Roman" w:hAnsi="Times New Roman"/>
          <w:bCs/>
          <w:sz w:val="24"/>
          <w:szCs w:val="24"/>
        </w:rPr>
        <w:t>37</w:t>
      </w:r>
      <w:r w:rsidRPr="003C620E">
        <w:rPr>
          <w:rFonts w:ascii="Times New Roman" w:hAnsi="Times New Roman"/>
          <w:bCs/>
          <w:sz w:val="24"/>
          <w:szCs w:val="24"/>
        </w:rPr>
        <w:t xml:space="preserve">с. </w:t>
      </w:r>
    </w:p>
    <w:p w14:paraId="532DF8DF" w14:textId="77777777" w:rsidR="00460F6D" w:rsidRPr="003C620E" w:rsidRDefault="00460F6D" w:rsidP="001D5127">
      <w:pPr>
        <w:numPr>
          <w:ilvl w:val="0"/>
          <w:numId w:val="33"/>
        </w:numPr>
        <w:suppressAutoHyphens/>
        <w:spacing w:after="0"/>
        <w:ind w:left="0" w:firstLine="709"/>
        <w:jc w:val="both"/>
        <w:rPr>
          <w:rFonts w:ascii="Times New Roman" w:hAnsi="Times New Roman"/>
          <w:bCs/>
          <w:sz w:val="24"/>
          <w:szCs w:val="24"/>
        </w:rPr>
      </w:pPr>
      <w:r w:rsidRPr="003C620E">
        <w:rPr>
          <w:rFonts w:ascii="Times New Roman" w:hAnsi="Times New Roman"/>
          <w:bCs/>
          <w:sz w:val="24"/>
          <w:szCs w:val="24"/>
        </w:rPr>
        <w:t>Борисов</w:t>
      </w:r>
      <w:r>
        <w:rPr>
          <w:rFonts w:ascii="Times New Roman" w:hAnsi="Times New Roman"/>
          <w:bCs/>
          <w:sz w:val="24"/>
          <w:szCs w:val="24"/>
        </w:rPr>
        <w:t>,</w:t>
      </w:r>
      <w:r w:rsidRPr="003C620E">
        <w:rPr>
          <w:rFonts w:ascii="Times New Roman" w:hAnsi="Times New Roman"/>
          <w:bCs/>
          <w:sz w:val="24"/>
          <w:szCs w:val="24"/>
        </w:rPr>
        <w:t xml:space="preserve"> А.</w:t>
      </w:r>
      <w:r>
        <w:rPr>
          <w:rFonts w:ascii="Times New Roman" w:hAnsi="Times New Roman"/>
          <w:bCs/>
          <w:sz w:val="24"/>
          <w:szCs w:val="24"/>
        </w:rPr>
        <w:t xml:space="preserve"> </w:t>
      </w:r>
      <w:r w:rsidRPr="003C620E">
        <w:rPr>
          <w:rFonts w:ascii="Times New Roman" w:hAnsi="Times New Roman"/>
          <w:bCs/>
          <w:sz w:val="24"/>
          <w:szCs w:val="24"/>
        </w:rPr>
        <w:t>Н. Аналитическая химия. Расчеты в количественном анализе: учебник и практикум / А.</w:t>
      </w:r>
      <w:r>
        <w:rPr>
          <w:rFonts w:ascii="Times New Roman" w:hAnsi="Times New Roman"/>
          <w:bCs/>
          <w:sz w:val="24"/>
          <w:szCs w:val="24"/>
        </w:rPr>
        <w:t xml:space="preserve"> </w:t>
      </w:r>
      <w:r w:rsidRPr="003C620E">
        <w:rPr>
          <w:rFonts w:ascii="Times New Roman" w:hAnsi="Times New Roman"/>
          <w:bCs/>
          <w:sz w:val="24"/>
          <w:szCs w:val="24"/>
        </w:rPr>
        <w:t>Н. Борисов, И.</w:t>
      </w:r>
      <w:r>
        <w:rPr>
          <w:rFonts w:ascii="Times New Roman" w:hAnsi="Times New Roman"/>
          <w:bCs/>
          <w:sz w:val="24"/>
          <w:szCs w:val="24"/>
        </w:rPr>
        <w:t xml:space="preserve"> </w:t>
      </w:r>
      <w:r w:rsidRPr="003C620E">
        <w:rPr>
          <w:rFonts w:ascii="Times New Roman" w:hAnsi="Times New Roman"/>
          <w:bCs/>
          <w:sz w:val="24"/>
          <w:szCs w:val="24"/>
        </w:rPr>
        <w:t>Ю. Тихомирова.</w:t>
      </w:r>
      <w:r w:rsidRPr="00460F6D">
        <w:rPr>
          <w:rFonts w:ascii="Times New Roman" w:hAnsi="Times New Roman"/>
          <w:bCs/>
          <w:sz w:val="24"/>
          <w:szCs w:val="24"/>
        </w:rPr>
        <w:t xml:space="preserve"> </w:t>
      </w:r>
      <w:r>
        <w:rPr>
          <w:rFonts w:ascii="Times New Roman" w:hAnsi="Times New Roman"/>
          <w:bCs/>
          <w:sz w:val="24"/>
          <w:szCs w:val="24"/>
        </w:rPr>
        <w:t xml:space="preserve">– </w:t>
      </w:r>
      <w:r>
        <w:rPr>
          <w:rFonts w:ascii="Times New Roman" w:hAnsi="Times New Roman"/>
          <w:bCs/>
          <w:sz w:val="24"/>
          <w:szCs w:val="24"/>
        </w:rPr>
        <w:t xml:space="preserve">Москва: </w:t>
      </w:r>
      <w:proofErr w:type="spellStart"/>
      <w:r w:rsidRPr="003C620E">
        <w:rPr>
          <w:rFonts w:ascii="Times New Roman" w:hAnsi="Times New Roman"/>
          <w:bCs/>
          <w:sz w:val="24"/>
          <w:szCs w:val="24"/>
        </w:rPr>
        <w:t>Юрайт</w:t>
      </w:r>
      <w:proofErr w:type="spellEnd"/>
      <w:r w:rsidRPr="003C620E">
        <w:rPr>
          <w:rFonts w:ascii="Times New Roman" w:hAnsi="Times New Roman"/>
          <w:bCs/>
          <w:sz w:val="24"/>
          <w:szCs w:val="24"/>
        </w:rPr>
        <w:t>, 20</w:t>
      </w:r>
      <w:r>
        <w:rPr>
          <w:rFonts w:ascii="Times New Roman" w:hAnsi="Times New Roman"/>
          <w:bCs/>
          <w:sz w:val="24"/>
          <w:szCs w:val="24"/>
        </w:rPr>
        <w:t>21</w:t>
      </w:r>
      <w:r>
        <w:rPr>
          <w:rFonts w:ascii="Times New Roman" w:hAnsi="Times New Roman"/>
          <w:bCs/>
          <w:sz w:val="24"/>
          <w:szCs w:val="24"/>
        </w:rPr>
        <w:t xml:space="preserve">– </w:t>
      </w:r>
      <w:r>
        <w:rPr>
          <w:rFonts w:ascii="Times New Roman" w:hAnsi="Times New Roman"/>
          <w:bCs/>
          <w:sz w:val="24"/>
          <w:szCs w:val="24"/>
        </w:rPr>
        <w:t xml:space="preserve">46 </w:t>
      </w:r>
      <w:r w:rsidRPr="003C620E">
        <w:rPr>
          <w:rFonts w:ascii="Times New Roman" w:hAnsi="Times New Roman"/>
          <w:bCs/>
          <w:sz w:val="24"/>
          <w:szCs w:val="24"/>
        </w:rPr>
        <w:t>с.</w:t>
      </w:r>
      <w:r w:rsidRPr="003C620E">
        <w:rPr>
          <w:rFonts w:ascii="Times New Roman" w:hAnsi="Times New Roman"/>
          <w:sz w:val="24"/>
          <w:szCs w:val="24"/>
        </w:rPr>
        <w:t xml:space="preserve"> </w:t>
      </w:r>
    </w:p>
    <w:p w14:paraId="25B16086" w14:textId="77777777" w:rsidR="00460F6D" w:rsidRPr="00F80609" w:rsidRDefault="00460F6D" w:rsidP="001D5127">
      <w:pPr>
        <w:numPr>
          <w:ilvl w:val="0"/>
          <w:numId w:val="33"/>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Глубоков</w:t>
      </w:r>
      <w:r>
        <w:rPr>
          <w:rFonts w:ascii="Times New Roman" w:hAnsi="Times New Roman"/>
          <w:bCs/>
          <w:sz w:val="24"/>
          <w:szCs w:val="24"/>
        </w:rPr>
        <w:t>, Ю. М.</w:t>
      </w:r>
      <w:r w:rsidRPr="00F80609">
        <w:rPr>
          <w:rFonts w:ascii="Times New Roman" w:hAnsi="Times New Roman"/>
          <w:bCs/>
          <w:sz w:val="24"/>
          <w:szCs w:val="24"/>
        </w:rPr>
        <w:t xml:space="preserve"> </w:t>
      </w:r>
      <w:r w:rsidRPr="00F80609">
        <w:rPr>
          <w:rFonts w:ascii="Times New Roman" w:hAnsi="Times New Roman"/>
          <w:bCs/>
          <w:sz w:val="24"/>
          <w:szCs w:val="24"/>
        </w:rPr>
        <w:t>Аналитическая химия: учебник</w:t>
      </w:r>
      <w:r>
        <w:rPr>
          <w:rFonts w:ascii="Times New Roman" w:hAnsi="Times New Roman"/>
          <w:bCs/>
          <w:sz w:val="24"/>
          <w:szCs w:val="24"/>
        </w:rPr>
        <w:t xml:space="preserve"> </w:t>
      </w:r>
      <w:r w:rsidRPr="00F80609">
        <w:rPr>
          <w:rFonts w:ascii="Times New Roman" w:hAnsi="Times New Roman"/>
          <w:bCs/>
          <w:sz w:val="24"/>
          <w:szCs w:val="24"/>
        </w:rPr>
        <w:t>/ Ю.</w:t>
      </w:r>
      <w:r>
        <w:rPr>
          <w:rFonts w:ascii="Times New Roman" w:hAnsi="Times New Roman"/>
          <w:bCs/>
          <w:sz w:val="24"/>
          <w:szCs w:val="24"/>
        </w:rPr>
        <w:t xml:space="preserve"> </w:t>
      </w:r>
      <w:r w:rsidRPr="00F80609">
        <w:rPr>
          <w:rFonts w:ascii="Times New Roman" w:hAnsi="Times New Roman"/>
          <w:bCs/>
          <w:sz w:val="24"/>
          <w:szCs w:val="24"/>
        </w:rPr>
        <w:t>М. Глубоков [и др.]; под ред. А.А. Ищенко.</w:t>
      </w:r>
      <w:r>
        <w:rPr>
          <w:rFonts w:ascii="Times New Roman" w:hAnsi="Times New Roman"/>
          <w:bCs/>
          <w:sz w:val="24"/>
          <w:szCs w:val="24"/>
        </w:rPr>
        <w:t xml:space="preserve"> </w:t>
      </w:r>
      <w:r>
        <w:rPr>
          <w:rFonts w:ascii="Times New Roman" w:hAnsi="Times New Roman"/>
          <w:bCs/>
          <w:sz w:val="24"/>
          <w:szCs w:val="24"/>
        </w:rPr>
        <w:t xml:space="preserve">– </w:t>
      </w:r>
      <w:r>
        <w:rPr>
          <w:rFonts w:ascii="Times New Roman" w:hAnsi="Times New Roman"/>
          <w:bCs/>
          <w:sz w:val="24"/>
          <w:szCs w:val="24"/>
        </w:rPr>
        <w:t xml:space="preserve">Москва: </w:t>
      </w:r>
      <w:r w:rsidRPr="00F80609">
        <w:rPr>
          <w:rFonts w:ascii="Times New Roman" w:hAnsi="Times New Roman"/>
          <w:bCs/>
          <w:sz w:val="24"/>
          <w:szCs w:val="24"/>
        </w:rPr>
        <w:t>Акад</w:t>
      </w:r>
      <w:r>
        <w:rPr>
          <w:rFonts w:ascii="Times New Roman" w:hAnsi="Times New Roman"/>
          <w:bCs/>
          <w:sz w:val="24"/>
          <w:szCs w:val="24"/>
        </w:rPr>
        <w:t>емия, 2021. – 480 с.</w:t>
      </w:r>
    </w:p>
    <w:p w14:paraId="20D0C288" w14:textId="77777777" w:rsidR="00460F6D" w:rsidRPr="00F80609" w:rsidRDefault="00460F6D" w:rsidP="001D5127">
      <w:pPr>
        <w:numPr>
          <w:ilvl w:val="0"/>
          <w:numId w:val="33"/>
        </w:numPr>
        <w:suppressAutoHyphens/>
        <w:spacing w:after="0"/>
        <w:ind w:left="0" w:firstLine="709"/>
        <w:jc w:val="both"/>
        <w:rPr>
          <w:rFonts w:ascii="Times New Roman" w:hAnsi="Times New Roman"/>
          <w:bCs/>
          <w:sz w:val="24"/>
          <w:szCs w:val="24"/>
        </w:rPr>
      </w:pPr>
      <w:proofErr w:type="spellStart"/>
      <w:r w:rsidRPr="00F80609">
        <w:rPr>
          <w:rFonts w:ascii="Times New Roman" w:hAnsi="Times New Roman"/>
          <w:bCs/>
          <w:sz w:val="24"/>
          <w:szCs w:val="24"/>
        </w:rPr>
        <w:t>Жебентяев</w:t>
      </w:r>
      <w:proofErr w:type="spellEnd"/>
      <w:r>
        <w:rPr>
          <w:rFonts w:ascii="Times New Roman" w:hAnsi="Times New Roman"/>
          <w:bCs/>
          <w:sz w:val="24"/>
          <w:szCs w:val="24"/>
        </w:rPr>
        <w:t>,</w:t>
      </w:r>
      <w:r w:rsidRPr="00F80609">
        <w:rPr>
          <w:rFonts w:ascii="Times New Roman" w:hAnsi="Times New Roman"/>
          <w:bCs/>
          <w:sz w:val="24"/>
          <w:szCs w:val="24"/>
        </w:rPr>
        <w:t xml:space="preserve"> А.</w:t>
      </w:r>
      <w:r>
        <w:rPr>
          <w:rFonts w:ascii="Times New Roman" w:hAnsi="Times New Roman"/>
          <w:bCs/>
          <w:sz w:val="24"/>
          <w:szCs w:val="24"/>
        </w:rPr>
        <w:t xml:space="preserve"> </w:t>
      </w:r>
      <w:r w:rsidRPr="00F80609">
        <w:rPr>
          <w:rFonts w:ascii="Times New Roman" w:hAnsi="Times New Roman"/>
          <w:bCs/>
          <w:sz w:val="24"/>
          <w:szCs w:val="24"/>
        </w:rPr>
        <w:t>И. Аналитическая химия. Практикум: учеб. пособие / А.</w:t>
      </w:r>
      <w:r>
        <w:rPr>
          <w:rFonts w:ascii="Times New Roman" w:hAnsi="Times New Roman"/>
          <w:bCs/>
          <w:sz w:val="24"/>
          <w:szCs w:val="24"/>
        </w:rPr>
        <w:t xml:space="preserve"> </w:t>
      </w:r>
      <w:r w:rsidRPr="00F80609">
        <w:rPr>
          <w:rFonts w:ascii="Times New Roman" w:hAnsi="Times New Roman"/>
          <w:bCs/>
          <w:sz w:val="24"/>
          <w:szCs w:val="24"/>
        </w:rPr>
        <w:t xml:space="preserve">И. </w:t>
      </w:r>
      <w:proofErr w:type="spellStart"/>
      <w:r w:rsidRPr="00F80609">
        <w:rPr>
          <w:rFonts w:ascii="Times New Roman" w:hAnsi="Times New Roman"/>
          <w:bCs/>
          <w:sz w:val="24"/>
          <w:szCs w:val="24"/>
        </w:rPr>
        <w:t>Жебентяев</w:t>
      </w:r>
      <w:proofErr w:type="spellEnd"/>
      <w:r w:rsidRPr="00F80609">
        <w:rPr>
          <w:rFonts w:ascii="Times New Roman" w:hAnsi="Times New Roman"/>
          <w:bCs/>
          <w:sz w:val="24"/>
          <w:szCs w:val="24"/>
        </w:rPr>
        <w:t>, А.</w:t>
      </w:r>
      <w:r>
        <w:rPr>
          <w:rFonts w:ascii="Times New Roman" w:hAnsi="Times New Roman"/>
          <w:bCs/>
          <w:sz w:val="24"/>
          <w:szCs w:val="24"/>
        </w:rPr>
        <w:t xml:space="preserve"> </w:t>
      </w:r>
      <w:r w:rsidRPr="00F80609">
        <w:rPr>
          <w:rFonts w:ascii="Times New Roman" w:hAnsi="Times New Roman"/>
          <w:bCs/>
          <w:sz w:val="24"/>
          <w:szCs w:val="24"/>
        </w:rPr>
        <w:t>К. Жерносек, И.</w:t>
      </w:r>
      <w:r>
        <w:rPr>
          <w:rFonts w:ascii="Times New Roman" w:hAnsi="Times New Roman"/>
          <w:bCs/>
          <w:sz w:val="24"/>
          <w:szCs w:val="24"/>
        </w:rPr>
        <w:t xml:space="preserve"> </w:t>
      </w:r>
      <w:r w:rsidRPr="00F80609">
        <w:rPr>
          <w:rFonts w:ascii="Times New Roman" w:hAnsi="Times New Roman"/>
          <w:bCs/>
          <w:sz w:val="24"/>
          <w:szCs w:val="24"/>
        </w:rPr>
        <w:t xml:space="preserve">Е. </w:t>
      </w:r>
      <w:proofErr w:type="spellStart"/>
      <w:r w:rsidRPr="00F80609">
        <w:rPr>
          <w:rFonts w:ascii="Times New Roman" w:hAnsi="Times New Roman"/>
          <w:bCs/>
          <w:sz w:val="24"/>
          <w:szCs w:val="24"/>
        </w:rPr>
        <w:t>Талуть</w:t>
      </w:r>
      <w:proofErr w:type="spellEnd"/>
      <w:r w:rsidRPr="00F80609">
        <w:rPr>
          <w:rFonts w:ascii="Times New Roman" w:hAnsi="Times New Roman"/>
          <w:bCs/>
          <w:sz w:val="24"/>
          <w:szCs w:val="24"/>
        </w:rPr>
        <w:t>.</w:t>
      </w:r>
      <w:r w:rsidRPr="00460F6D">
        <w:rPr>
          <w:rFonts w:ascii="Times New Roman" w:hAnsi="Times New Roman"/>
          <w:bCs/>
          <w:sz w:val="24"/>
          <w:szCs w:val="24"/>
        </w:rPr>
        <w:t xml:space="preserve"> </w:t>
      </w:r>
      <w:r>
        <w:rPr>
          <w:rFonts w:ascii="Times New Roman" w:hAnsi="Times New Roman"/>
          <w:bCs/>
          <w:sz w:val="24"/>
          <w:szCs w:val="24"/>
        </w:rPr>
        <w:t xml:space="preserve">– </w:t>
      </w:r>
      <w:r>
        <w:rPr>
          <w:rFonts w:ascii="Times New Roman" w:hAnsi="Times New Roman"/>
          <w:bCs/>
          <w:sz w:val="24"/>
          <w:szCs w:val="24"/>
        </w:rPr>
        <w:t xml:space="preserve">Москва: </w:t>
      </w:r>
      <w:r w:rsidRPr="00F80609">
        <w:rPr>
          <w:rFonts w:ascii="Times New Roman" w:hAnsi="Times New Roman"/>
          <w:bCs/>
          <w:sz w:val="24"/>
          <w:szCs w:val="24"/>
        </w:rPr>
        <w:t>ИНФРА-М, 201</w:t>
      </w:r>
      <w:r>
        <w:rPr>
          <w:rFonts w:ascii="Times New Roman" w:hAnsi="Times New Roman"/>
          <w:bCs/>
          <w:sz w:val="24"/>
          <w:szCs w:val="24"/>
        </w:rPr>
        <w:t>8</w:t>
      </w:r>
      <w:r w:rsidRPr="00F80609">
        <w:rPr>
          <w:rFonts w:ascii="Times New Roman" w:hAnsi="Times New Roman"/>
          <w:bCs/>
          <w:sz w:val="24"/>
          <w:szCs w:val="24"/>
        </w:rPr>
        <w:t>.</w:t>
      </w:r>
      <w:r w:rsidRPr="00460F6D">
        <w:rPr>
          <w:rFonts w:ascii="Times New Roman" w:hAnsi="Times New Roman"/>
          <w:bCs/>
          <w:sz w:val="24"/>
          <w:szCs w:val="24"/>
        </w:rPr>
        <w:t xml:space="preserve"> </w:t>
      </w:r>
      <w:r>
        <w:rPr>
          <w:rFonts w:ascii="Times New Roman" w:hAnsi="Times New Roman"/>
          <w:bCs/>
          <w:sz w:val="24"/>
          <w:szCs w:val="24"/>
        </w:rPr>
        <w:t xml:space="preserve">– </w:t>
      </w:r>
      <w:r w:rsidRPr="00F80609">
        <w:rPr>
          <w:rFonts w:ascii="Times New Roman" w:hAnsi="Times New Roman"/>
          <w:bCs/>
          <w:sz w:val="24"/>
          <w:szCs w:val="24"/>
        </w:rPr>
        <w:t xml:space="preserve">428с. </w:t>
      </w:r>
    </w:p>
    <w:p w14:paraId="03C3AAAF" w14:textId="77777777" w:rsidR="00460F6D" w:rsidRPr="003C620E" w:rsidRDefault="00460F6D" w:rsidP="001D5127">
      <w:pPr>
        <w:numPr>
          <w:ilvl w:val="0"/>
          <w:numId w:val="33"/>
        </w:numPr>
        <w:suppressAutoHyphens/>
        <w:spacing w:after="0"/>
        <w:ind w:left="0" w:firstLine="709"/>
        <w:jc w:val="both"/>
        <w:rPr>
          <w:rFonts w:ascii="Times New Roman" w:hAnsi="Times New Roman"/>
          <w:bCs/>
          <w:sz w:val="24"/>
          <w:szCs w:val="24"/>
        </w:rPr>
      </w:pPr>
      <w:proofErr w:type="spellStart"/>
      <w:r w:rsidRPr="003C620E">
        <w:rPr>
          <w:rFonts w:ascii="Times New Roman" w:hAnsi="Times New Roman"/>
          <w:bCs/>
          <w:sz w:val="24"/>
          <w:szCs w:val="24"/>
        </w:rPr>
        <w:t>Жебентяев</w:t>
      </w:r>
      <w:proofErr w:type="spellEnd"/>
      <w:r>
        <w:rPr>
          <w:rFonts w:ascii="Times New Roman" w:hAnsi="Times New Roman"/>
          <w:bCs/>
          <w:sz w:val="24"/>
          <w:szCs w:val="24"/>
        </w:rPr>
        <w:t>,</w:t>
      </w:r>
      <w:r w:rsidRPr="003C620E">
        <w:rPr>
          <w:rFonts w:ascii="Times New Roman" w:hAnsi="Times New Roman"/>
          <w:bCs/>
          <w:sz w:val="24"/>
          <w:szCs w:val="24"/>
        </w:rPr>
        <w:t xml:space="preserve"> А.</w:t>
      </w:r>
      <w:r>
        <w:rPr>
          <w:rFonts w:ascii="Times New Roman" w:hAnsi="Times New Roman"/>
          <w:bCs/>
          <w:sz w:val="24"/>
          <w:szCs w:val="24"/>
        </w:rPr>
        <w:t xml:space="preserve"> </w:t>
      </w:r>
      <w:r w:rsidRPr="003C620E">
        <w:rPr>
          <w:rFonts w:ascii="Times New Roman" w:hAnsi="Times New Roman"/>
          <w:bCs/>
          <w:sz w:val="24"/>
          <w:szCs w:val="24"/>
        </w:rPr>
        <w:t>И. Аналитическая химия. Химические методы анализа: учеб. пособие / А.</w:t>
      </w:r>
      <w:r>
        <w:rPr>
          <w:rFonts w:ascii="Times New Roman" w:hAnsi="Times New Roman"/>
          <w:bCs/>
          <w:sz w:val="24"/>
          <w:szCs w:val="24"/>
        </w:rPr>
        <w:t xml:space="preserve"> </w:t>
      </w:r>
      <w:r w:rsidRPr="003C620E">
        <w:rPr>
          <w:rFonts w:ascii="Times New Roman" w:hAnsi="Times New Roman"/>
          <w:bCs/>
          <w:sz w:val="24"/>
          <w:szCs w:val="24"/>
        </w:rPr>
        <w:t xml:space="preserve">И. </w:t>
      </w:r>
      <w:proofErr w:type="spellStart"/>
      <w:r w:rsidRPr="003C620E">
        <w:rPr>
          <w:rFonts w:ascii="Times New Roman" w:hAnsi="Times New Roman"/>
          <w:bCs/>
          <w:sz w:val="24"/>
          <w:szCs w:val="24"/>
        </w:rPr>
        <w:t>Жебентяев</w:t>
      </w:r>
      <w:proofErr w:type="spellEnd"/>
      <w:r w:rsidRPr="003C620E">
        <w:rPr>
          <w:rFonts w:ascii="Times New Roman" w:hAnsi="Times New Roman"/>
          <w:bCs/>
          <w:sz w:val="24"/>
          <w:szCs w:val="24"/>
        </w:rPr>
        <w:t>, А</w:t>
      </w:r>
      <w:r>
        <w:rPr>
          <w:rFonts w:ascii="Times New Roman" w:hAnsi="Times New Roman"/>
          <w:bCs/>
          <w:sz w:val="24"/>
          <w:szCs w:val="24"/>
        </w:rPr>
        <w:t xml:space="preserve">. К. Жерносек, И. Е. </w:t>
      </w:r>
      <w:proofErr w:type="spellStart"/>
      <w:r>
        <w:rPr>
          <w:rFonts w:ascii="Times New Roman" w:hAnsi="Times New Roman"/>
          <w:bCs/>
          <w:sz w:val="24"/>
          <w:szCs w:val="24"/>
        </w:rPr>
        <w:t>Талуть</w:t>
      </w:r>
      <w:proofErr w:type="spellEnd"/>
      <w:r>
        <w:rPr>
          <w:rFonts w:ascii="Times New Roman" w:hAnsi="Times New Roman"/>
          <w:bCs/>
          <w:sz w:val="24"/>
          <w:szCs w:val="24"/>
        </w:rPr>
        <w:t>.</w:t>
      </w:r>
      <w:r w:rsidRPr="00460F6D">
        <w:rPr>
          <w:rFonts w:ascii="Times New Roman" w:hAnsi="Times New Roman"/>
          <w:bCs/>
          <w:sz w:val="24"/>
          <w:szCs w:val="24"/>
        </w:rPr>
        <w:t xml:space="preserve"> </w:t>
      </w:r>
      <w:r>
        <w:rPr>
          <w:rFonts w:ascii="Times New Roman" w:hAnsi="Times New Roman"/>
          <w:bCs/>
          <w:sz w:val="24"/>
          <w:szCs w:val="24"/>
        </w:rPr>
        <w:t xml:space="preserve">– </w:t>
      </w:r>
      <w:r>
        <w:rPr>
          <w:rFonts w:ascii="Times New Roman" w:hAnsi="Times New Roman"/>
          <w:bCs/>
          <w:sz w:val="24"/>
          <w:szCs w:val="24"/>
        </w:rPr>
        <w:t>Москва: ИНФРА-М, 2018.</w:t>
      </w:r>
      <w:r w:rsidRPr="00460F6D">
        <w:rPr>
          <w:rFonts w:ascii="Times New Roman" w:hAnsi="Times New Roman"/>
          <w:bCs/>
          <w:sz w:val="24"/>
          <w:szCs w:val="24"/>
        </w:rPr>
        <w:t xml:space="preserve"> </w:t>
      </w:r>
      <w:r>
        <w:rPr>
          <w:rFonts w:ascii="Times New Roman" w:hAnsi="Times New Roman"/>
          <w:bCs/>
          <w:sz w:val="24"/>
          <w:szCs w:val="24"/>
        </w:rPr>
        <w:t xml:space="preserve">– </w:t>
      </w:r>
      <w:r>
        <w:rPr>
          <w:rFonts w:ascii="Times New Roman" w:hAnsi="Times New Roman"/>
          <w:bCs/>
          <w:sz w:val="24"/>
          <w:szCs w:val="24"/>
        </w:rPr>
        <w:t>542с.</w:t>
      </w:r>
    </w:p>
    <w:p w14:paraId="0477B5CC" w14:textId="77777777" w:rsidR="00460F6D" w:rsidRPr="00F80609" w:rsidRDefault="00460F6D" w:rsidP="001D5127">
      <w:pPr>
        <w:numPr>
          <w:ilvl w:val="0"/>
          <w:numId w:val="33"/>
        </w:numPr>
        <w:suppressAutoHyphens/>
        <w:spacing w:after="0"/>
        <w:ind w:left="0" w:firstLine="709"/>
        <w:jc w:val="both"/>
        <w:rPr>
          <w:rFonts w:ascii="Times New Roman" w:hAnsi="Times New Roman"/>
          <w:bCs/>
          <w:sz w:val="24"/>
          <w:szCs w:val="24"/>
        </w:rPr>
      </w:pPr>
      <w:proofErr w:type="spellStart"/>
      <w:r w:rsidRPr="00F80609">
        <w:rPr>
          <w:rFonts w:ascii="Times New Roman" w:hAnsi="Times New Roman"/>
          <w:bCs/>
          <w:sz w:val="24"/>
          <w:szCs w:val="24"/>
        </w:rPr>
        <w:t>Подкорытов</w:t>
      </w:r>
      <w:proofErr w:type="spellEnd"/>
      <w:r>
        <w:rPr>
          <w:rFonts w:ascii="Times New Roman" w:hAnsi="Times New Roman"/>
          <w:bCs/>
          <w:sz w:val="24"/>
          <w:szCs w:val="24"/>
        </w:rPr>
        <w:t>,</w:t>
      </w:r>
      <w:r w:rsidRPr="00F80609">
        <w:rPr>
          <w:rFonts w:ascii="Times New Roman" w:hAnsi="Times New Roman"/>
          <w:bCs/>
          <w:sz w:val="24"/>
          <w:szCs w:val="24"/>
        </w:rPr>
        <w:t xml:space="preserve"> А.</w:t>
      </w:r>
      <w:r>
        <w:rPr>
          <w:rFonts w:ascii="Times New Roman" w:hAnsi="Times New Roman"/>
          <w:bCs/>
          <w:sz w:val="24"/>
          <w:szCs w:val="24"/>
        </w:rPr>
        <w:t xml:space="preserve"> </w:t>
      </w:r>
      <w:r w:rsidRPr="00F80609">
        <w:rPr>
          <w:rFonts w:ascii="Times New Roman" w:hAnsi="Times New Roman"/>
          <w:bCs/>
          <w:sz w:val="24"/>
          <w:szCs w:val="24"/>
        </w:rPr>
        <w:t>Л. Аналитическая химия. Окислительно-восстановительное титрование: учеб. пособие / А.</w:t>
      </w:r>
      <w:r>
        <w:rPr>
          <w:rFonts w:ascii="Times New Roman" w:hAnsi="Times New Roman"/>
          <w:bCs/>
          <w:sz w:val="24"/>
          <w:szCs w:val="24"/>
        </w:rPr>
        <w:t xml:space="preserve"> </w:t>
      </w:r>
      <w:r w:rsidRPr="00F80609">
        <w:rPr>
          <w:rFonts w:ascii="Times New Roman" w:hAnsi="Times New Roman"/>
          <w:bCs/>
          <w:sz w:val="24"/>
          <w:szCs w:val="24"/>
        </w:rPr>
        <w:t xml:space="preserve">Л. </w:t>
      </w:r>
      <w:proofErr w:type="spellStart"/>
      <w:r w:rsidRPr="00F80609">
        <w:rPr>
          <w:rFonts w:ascii="Times New Roman" w:hAnsi="Times New Roman"/>
          <w:bCs/>
          <w:sz w:val="24"/>
          <w:szCs w:val="24"/>
        </w:rPr>
        <w:t>Подкорытов</w:t>
      </w:r>
      <w:proofErr w:type="spellEnd"/>
      <w:r w:rsidRPr="00F80609">
        <w:rPr>
          <w:rFonts w:ascii="Times New Roman" w:hAnsi="Times New Roman"/>
          <w:bCs/>
          <w:sz w:val="24"/>
          <w:szCs w:val="24"/>
        </w:rPr>
        <w:t>, Л.</w:t>
      </w:r>
      <w:r>
        <w:rPr>
          <w:rFonts w:ascii="Times New Roman" w:hAnsi="Times New Roman"/>
          <w:bCs/>
          <w:sz w:val="24"/>
          <w:szCs w:val="24"/>
        </w:rPr>
        <w:t xml:space="preserve"> </w:t>
      </w:r>
      <w:r w:rsidRPr="00F80609">
        <w:rPr>
          <w:rFonts w:ascii="Times New Roman" w:hAnsi="Times New Roman"/>
          <w:bCs/>
          <w:sz w:val="24"/>
          <w:szCs w:val="24"/>
        </w:rPr>
        <w:t>К. Неудачина, С.</w:t>
      </w:r>
      <w:r>
        <w:rPr>
          <w:rFonts w:ascii="Times New Roman" w:hAnsi="Times New Roman"/>
          <w:bCs/>
          <w:sz w:val="24"/>
          <w:szCs w:val="24"/>
        </w:rPr>
        <w:t xml:space="preserve"> </w:t>
      </w:r>
      <w:r w:rsidRPr="00F80609">
        <w:rPr>
          <w:rFonts w:ascii="Times New Roman" w:hAnsi="Times New Roman"/>
          <w:bCs/>
          <w:sz w:val="24"/>
          <w:szCs w:val="24"/>
        </w:rPr>
        <w:t>А.</w:t>
      </w:r>
      <w:r>
        <w:rPr>
          <w:rFonts w:ascii="Times New Roman" w:hAnsi="Times New Roman"/>
          <w:bCs/>
          <w:sz w:val="24"/>
          <w:szCs w:val="24"/>
        </w:rPr>
        <w:t xml:space="preserve"> Ш</w:t>
      </w:r>
      <w:proofErr w:type="spellStart"/>
      <w:r>
        <w:rPr>
          <w:rFonts w:ascii="Times New Roman" w:hAnsi="Times New Roman"/>
          <w:bCs/>
          <w:sz w:val="24"/>
          <w:szCs w:val="24"/>
        </w:rPr>
        <w:t>тин</w:t>
      </w:r>
      <w:proofErr w:type="spellEnd"/>
      <w:r>
        <w:rPr>
          <w:rFonts w:ascii="Times New Roman" w:hAnsi="Times New Roman"/>
          <w:bCs/>
          <w:sz w:val="24"/>
          <w:szCs w:val="24"/>
        </w:rPr>
        <w:t>.</w:t>
      </w:r>
      <w:r w:rsidRPr="00460F6D">
        <w:rPr>
          <w:rFonts w:ascii="Times New Roman" w:hAnsi="Times New Roman"/>
          <w:bCs/>
          <w:sz w:val="24"/>
          <w:szCs w:val="24"/>
        </w:rPr>
        <w:t xml:space="preserve"> </w:t>
      </w:r>
      <w:r>
        <w:rPr>
          <w:rFonts w:ascii="Times New Roman" w:hAnsi="Times New Roman"/>
          <w:bCs/>
          <w:sz w:val="24"/>
          <w:szCs w:val="24"/>
        </w:rPr>
        <w:t xml:space="preserve">– </w:t>
      </w:r>
      <w:r>
        <w:rPr>
          <w:rFonts w:ascii="Times New Roman" w:hAnsi="Times New Roman"/>
          <w:bCs/>
          <w:sz w:val="24"/>
          <w:szCs w:val="24"/>
        </w:rPr>
        <w:t>Москва: Юр</w:t>
      </w:r>
      <w:proofErr w:type="spellStart"/>
      <w:r>
        <w:rPr>
          <w:rFonts w:ascii="Times New Roman" w:hAnsi="Times New Roman"/>
          <w:bCs/>
          <w:sz w:val="24"/>
          <w:szCs w:val="24"/>
        </w:rPr>
        <w:t>айт</w:t>
      </w:r>
      <w:proofErr w:type="spellEnd"/>
      <w:r>
        <w:rPr>
          <w:rFonts w:ascii="Times New Roman" w:hAnsi="Times New Roman"/>
          <w:bCs/>
          <w:sz w:val="24"/>
          <w:szCs w:val="24"/>
        </w:rPr>
        <w:t xml:space="preserve">, 2021. </w:t>
      </w:r>
      <w:r>
        <w:rPr>
          <w:rFonts w:ascii="Times New Roman" w:hAnsi="Times New Roman"/>
          <w:bCs/>
          <w:sz w:val="24"/>
          <w:szCs w:val="24"/>
        </w:rPr>
        <w:t xml:space="preserve">– </w:t>
      </w:r>
      <w:r>
        <w:rPr>
          <w:rFonts w:ascii="Times New Roman" w:hAnsi="Times New Roman"/>
          <w:bCs/>
          <w:sz w:val="24"/>
          <w:szCs w:val="24"/>
        </w:rPr>
        <w:t>60 с.</w:t>
      </w:r>
      <w:r w:rsidRPr="00F80609">
        <w:rPr>
          <w:rFonts w:ascii="Times New Roman" w:hAnsi="Times New Roman"/>
          <w:bCs/>
          <w:sz w:val="24"/>
          <w:szCs w:val="24"/>
        </w:rPr>
        <w:t xml:space="preserve"> </w:t>
      </w:r>
    </w:p>
    <w:p w14:paraId="7F860BC0" w14:textId="77777777" w:rsidR="00460F6D" w:rsidRDefault="00460F6D" w:rsidP="001D5127">
      <w:pPr>
        <w:numPr>
          <w:ilvl w:val="0"/>
          <w:numId w:val="33"/>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Саенко</w:t>
      </w:r>
      <w:r>
        <w:rPr>
          <w:rFonts w:ascii="Times New Roman" w:hAnsi="Times New Roman"/>
          <w:bCs/>
          <w:sz w:val="24"/>
          <w:szCs w:val="24"/>
        </w:rPr>
        <w:t>,</w:t>
      </w:r>
      <w:r w:rsidRPr="00F80609">
        <w:rPr>
          <w:rFonts w:ascii="Times New Roman" w:hAnsi="Times New Roman"/>
          <w:bCs/>
          <w:sz w:val="24"/>
          <w:szCs w:val="24"/>
        </w:rPr>
        <w:t xml:space="preserve"> О.</w:t>
      </w:r>
      <w:r>
        <w:rPr>
          <w:rFonts w:ascii="Times New Roman" w:hAnsi="Times New Roman"/>
          <w:bCs/>
          <w:sz w:val="24"/>
          <w:szCs w:val="24"/>
        </w:rPr>
        <w:t xml:space="preserve"> </w:t>
      </w:r>
      <w:r w:rsidRPr="00F80609">
        <w:rPr>
          <w:rFonts w:ascii="Times New Roman" w:hAnsi="Times New Roman"/>
          <w:bCs/>
          <w:sz w:val="24"/>
          <w:szCs w:val="24"/>
        </w:rPr>
        <w:t>Е. Аналитическая химия: учебник / О.</w:t>
      </w:r>
      <w:r>
        <w:rPr>
          <w:rFonts w:ascii="Times New Roman" w:hAnsi="Times New Roman"/>
          <w:bCs/>
          <w:sz w:val="24"/>
          <w:szCs w:val="24"/>
        </w:rPr>
        <w:t xml:space="preserve"> </w:t>
      </w:r>
      <w:r w:rsidRPr="00F80609">
        <w:rPr>
          <w:rFonts w:ascii="Times New Roman" w:hAnsi="Times New Roman"/>
          <w:bCs/>
          <w:sz w:val="24"/>
          <w:szCs w:val="24"/>
        </w:rPr>
        <w:t>Е. Саенко.</w:t>
      </w:r>
      <w:r w:rsidRPr="00460F6D">
        <w:rPr>
          <w:rFonts w:ascii="Times New Roman" w:hAnsi="Times New Roman"/>
          <w:bCs/>
          <w:sz w:val="24"/>
          <w:szCs w:val="24"/>
        </w:rPr>
        <w:t xml:space="preserve"> </w:t>
      </w:r>
      <w:r>
        <w:rPr>
          <w:rFonts w:ascii="Times New Roman" w:hAnsi="Times New Roman"/>
          <w:bCs/>
          <w:sz w:val="24"/>
          <w:szCs w:val="24"/>
        </w:rPr>
        <w:t xml:space="preserve">– </w:t>
      </w:r>
      <w:proofErr w:type="spellStart"/>
      <w:r w:rsidRPr="00F80609">
        <w:rPr>
          <w:rFonts w:ascii="Times New Roman" w:hAnsi="Times New Roman"/>
          <w:bCs/>
          <w:sz w:val="24"/>
          <w:szCs w:val="24"/>
        </w:rPr>
        <w:t>Ростов</w:t>
      </w:r>
      <w:proofErr w:type="spellEnd"/>
      <w:r w:rsidRPr="00F80609">
        <w:rPr>
          <w:rFonts w:ascii="Times New Roman" w:hAnsi="Times New Roman"/>
          <w:bCs/>
          <w:sz w:val="24"/>
          <w:szCs w:val="24"/>
        </w:rPr>
        <w:t xml:space="preserve"> н/Д: Феникс, 201</w:t>
      </w:r>
      <w:r>
        <w:rPr>
          <w:rFonts w:ascii="Times New Roman" w:hAnsi="Times New Roman"/>
          <w:bCs/>
          <w:sz w:val="24"/>
          <w:szCs w:val="24"/>
        </w:rPr>
        <w:t>8</w:t>
      </w:r>
      <w:r w:rsidRPr="00F80609">
        <w:rPr>
          <w:rFonts w:ascii="Times New Roman" w:hAnsi="Times New Roman"/>
          <w:bCs/>
          <w:sz w:val="24"/>
          <w:szCs w:val="24"/>
        </w:rPr>
        <w:t>.</w:t>
      </w:r>
      <w:r>
        <w:rPr>
          <w:rFonts w:ascii="Times New Roman" w:hAnsi="Times New Roman"/>
          <w:bCs/>
          <w:sz w:val="24"/>
          <w:szCs w:val="24"/>
        </w:rPr>
        <w:t xml:space="preserve"> </w:t>
      </w:r>
      <w:r>
        <w:rPr>
          <w:rFonts w:ascii="Times New Roman" w:hAnsi="Times New Roman"/>
          <w:bCs/>
          <w:sz w:val="24"/>
          <w:szCs w:val="24"/>
        </w:rPr>
        <w:t xml:space="preserve">– </w:t>
      </w:r>
      <w:r w:rsidRPr="00F80609">
        <w:rPr>
          <w:rFonts w:ascii="Times New Roman" w:hAnsi="Times New Roman"/>
          <w:bCs/>
          <w:sz w:val="24"/>
          <w:szCs w:val="24"/>
        </w:rPr>
        <w:t>28</w:t>
      </w:r>
      <w:r>
        <w:rPr>
          <w:rFonts w:ascii="Times New Roman" w:hAnsi="Times New Roman"/>
          <w:bCs/>
          <w:sz w:val="24"/>
          <w:szCs w:val="24"/>
        </w:rPr>
        <w:t xml:space="preserve">4 </w:t>
      </w:r>
      <w:r w:rsidRPr="00F80609">
        <w:rPr>
          <w:rFonts w:ascii="Times New Roman" w:hAnsi="Times New Roman"/>
          <w:bCs/>
          <w:sz w:val="24"/>
          <w:szCs w:val="24"/>
        </w:rPr>
        <w:t>с.</w:t>
      </w:r>
    </w:p>
    <w:p w14:paraId="0661177B" w14:textId="77777777" w:rsidR="00527BFE" w:rsidRPr="00072BA2" w:rsidRDefault="00527BFE" w:rsidP="00527BFE">
      <w:pPr>
        <w:suppressAutoHyphens/>
        <w:spacing w:after="0"/>
        <w:ind w:left="709"/>
        <w:jc w:val="both"/>
        <w:rPr>
          <w:rFonts w:ascii="Times New Roman" w:hAnsi="Times New Roman"/>
          <w:bCs/>
          <w:sz w:val="24"/>
          <w:szCs w:val="24"/>
        </w:rPr>
      </w:pPr>
    </w:p>
    <w:p w14:paraId="701C4E5C" w14:textId="0944A5CC" w:rsidR="00460F6D" w:rsidRDefault="00460F6D" w:rsidP="00460F6D">
      <w:pPr>
        <w:suppressAutoHyphens/>
        <w:spacing w:after="0"/>
        <w:ind w:firstLine="709"/>
        <w:contextualSpacing/>
        <w:jc w:val="both"/>
        <w:rPr>
          <w:rFonts w:ascii="Times New Roman" w:eastAsiaTheme="minorHAnsi" w:hAnsi="Times New Roman"/>
          <w:b/>
          <w:sz w:val="24"/>
          <w:szCs w:val="24"/>
          <w:lang w:eastAsia="en-US"/>
        </w:rPr>
      </w:pPr>
      <w:r w:rsidRPr="00072BA2">
        <w:rPr>
          <w:rFonts w:ascii="Times New Roman" w:eastAsiaTheme="minorHAnsi" w:hAnsi="Times New Roman"/>
          <w:b/>
          <w:sz w:val="24"/>
          <w:szCs w:val="24"/>
          <w:lang w:eastAsia="en-US"/>
        </w:rPr>
        <w:t>3.2.</w:t>
      </w:r>
      <w:r>
        <w:rPr>
          <w:rFonts w:ascii="Times New Roman" w:eastAsiaTheme="minorHAnsi" w:hAnsi="Times New Roman"/>
          <w:b/>
          <w:sz w:val="24"/>
          <w:szCs w:val="24"/>
          <w:lang w:eastAsia="en-US"/>
        </w:rPr>
        <w:t>2</w:t>
      </w:r>
      <w:r w:rsidRPr="00072BA2">
        <w:rPr>
          <w:rFonts w:ascii="Times New Roman" w:eastAsiaTheme="minorHAnsi" w:hAnsi="Times New Roman"/>
          <w:b/>
          <w:sz w:val="24"/>
          <w:szCs w:val="24"/>
          <w:lang w:eastAsia="en-US"/>
        </w:rPr>
        <w:t xml:space="preserve">. Основные </w:t>
      </w:r>
      <w:r>
        <w:rPr>
          <w:rFonts w:ascii="Times New Roman" w:eastAsiaTheme="minorHAnsi" w:hAnsi="Times New Roman"/>
          <w:b/>
          <w:sz w:val="24"/>
          <w:szCs w:val="24"/>
          <w:lang w:eastAsia="en-US"/>
        </w:rPr>
        <w:t>электронные</w:t>
      </w:r>
      <w:r w:rsidRPr="00072BA2">
        <w:rPr>
          <w:rFonts w:ascii="Times New Roman" w:eastAsiaTheme="minorHAnsi" w:hAnsi="Times New Roman"/>
          <w:b/>
          <w:sz w:val="24"/>
          <w:szCs w:val="24"/>
          <w:lang w:eastAsia="en-US"/>
        </w:rPr>
        <w:t xml:space="preserve"> издания</w:t>
      </w:r>
    </w:p>
    <w:p w14:paraId="3D4E205E" w14:textId="77777777" w:rsidR="00460F6D" w:rsidRPr="00460F6D" w:rsidRDefault="00460F6D" w:rsidP="00460F6D">
      <w:pPr>
        <w:numPr>
          <w:ilvl w:val="0"/>
          <w:numId w:val="43"/>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 xml:space="preserve">Александрова, Э. А.  Химические методы </w:t>
      </w:r>
      <w:proofErr w:type="gramStart"/>
      <w:r w:rsidRPr="00460F6D">
        <w:rPr>
          <w:rFonts w:ascii="Times New Roman" w:hAnsi="Times New Roman"/>
          <w:bCs/>
          <w:sz w:val="24"/>
          <w:szCs w:val="24"/>
        </w:rPr>
        <w:t>анализа :</w:t>
      </w:r>
      <w:proofErr w:type="gramEnd"/>
      <w:r w:rsidRPr="00460F6D">
        <w:rPr>
          <w:rFonts w:ascii="Times New Roman" w:hAnsi="Times New Roman"/>
          <w:bCs/>
          <w:sz w:val="24"/>
          <w:szCs w:val="24"/>
        </w:rPr>
        <w:t xml:space="preserve"> учебник и практикум для среднего профессионального образования / Э. А. Александрова, Н. Г. </w:t>
      </w:r>
      <w:proofErr w:type="spellStart"/>
      <w:r w:rsidRPr="00460F6D">
        <w:rPr>
          <w:rFonts w:ascii="Times New Roman" w:hAnsi="Times New Roman"/>
          <w:bCs/>
          <w:sz w:val="24"/>
          <w:szCs w:val="24"/>
        </w:rPr>
        <w:t>Гайдукова</w:t>
      </w:r>
      <w:proofErr w:type="spellEnd"/>
      <w:r w:rsidRPr="00460F6D">
        <w:rPr>
          <w:rFonts w:ascii="Times New Roman" w:hAnsi="Times New Roman"/>
          <w:bCs/>
          <w:sz w:val="24"/>
          <w:szCs w:val="24"/>
        </w:rPr>
        <w:t xml:space="preserve">. — 3-е изд., </w:t>
      </w:r>
      <w:proofErr w:type="spellStart"/>
      <w:r w:rsidRPr="00460F6D">
        <w:rPr>
          <w:rFonts w:ascii="Times New Roman" w:hAnsi="Times New Roman"/>
          <w:bCs/>
          <w:sz w:val="24"/>
          <w:szCs w:val="24"/>
        </w:rPr>
        <w:t>испр</w:t>
      </w:r>
      <w:proofErr w:type="spellEnd"/>
      <w:r w:rsidRPr="00460F6D">
        <w:rPr>
          <w:rFonts w:ascii="Times New Roman" w:hAnsi="Times New Roman"/>
          <w:bCs/>
          <w:sz w:val="24"/>
          <w:szCs w:val="24"/>
        </w:rPr>
        <w:t xml:space="preserve">. и доп. — </w:t>
      </w:r>
      <w:proofErr w:type="gramStart"/>
      <w:r w:rsidRPr="00460F6D">
        <w:rPr>
          <w:rFonts w:ascii="Times New Roman" w:hAnsi="Times New Roman"/>
          <w:bCs/>
          <w:sz w:val="24"/>
          <w:szCs w:val="24"/>
        </w:rPr>
        <w:t>Москва :</w:t>
      </w:r>
      <w:proofErr w:type="gramEnd"/>
      <w:r w:rsidRPr="00460F6D">
        <w:rPr>
          <w:rFonts w:ascii="Times New Roman" w:hAnsi="Times New Roman"/>
          <w:bCs/>
          <w:sz w:val="24"/>
          <w:szCs w:val="24"/>
        </w:rPr>
        <w:t xml:space="preserve"> Издательство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2023. — 533 с. — (Профессиональное </w:t>
      </w:r>
      <w:r w:rsidRPr="00460F6D">
        <w:rPr>
          <w:rFonts w:ascii="Times New Roman" w:hAnsi="Times New Roman"/>
          <w:bCs/>
          <w:sz w:val="24"/>
          <w:szCs w:val="24"/>
        </w:rPr>
        <w:lastRenderedPageBreak/>
        <w:t xml:space="preserve">образование). — ISBN 978-5-534-17730-5. — </w:t>
      </w:r>
      <w:proofErr w:type="gramStart"/>
      <w:r w:rsidRPr="00460F6D">
        <w:rPr>
          <w:rFonts w:ascii="Times New Roman" w:hAnsi="Times New Roman"/>
          <w:bCs/>
          <w:sz w:val="24"/>
          <w:szCs w:val="24"/>
        </w:rPr>
        <w:t>Текст :</w:t>
      </w:r>
      <w:proofErr w:type="gramEnd"/>
      <w:r w:rsidRPr="00460F6D">
        <w:rPr>
          <w:rFonts w:ascii="Times New Roman" w:hAnsi="Times New Roman"/>
          <w:bCs/>
          <w:sz w:val="24"/>
          <w:szCs w:val="24"/>
        </w:rPr>
        <w:t xml:space="preserve"> электронный // Образовательная платформа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[сайт]. — URL: </w:t>
      </w:r>
      <w:hyperlink r:id="rId20" w:history="1">
        <w:r w:rsidRPr="00460F6D">
          <w:rPr>
            <w:rFonts w:ascii="Times New Roman" w:hAnsi="Times New Roman"/>
            <w:bCs/>
            <w:sz w:val="24"/>
            <w:szCs w:val="24"/>
          </w:rPr>
          <w:t>https://urait.ru/bcode/533631</w:t>
        </w:r>
      </w:hyperlink>
      <w:r w:rsidRPr="00460F6D">
        <w:rPr>
          <w:rFonts w:ascii="Times New Roman" w:hAnsi="Times New Roman"/>
          <w:bCs/>
          <w:sz w:val="24"/>
          <w:szCs w:val="24"/>
        </w:rPr>
        <w:t>.</w:t>
      </w:r>
    </w:p>
    <w:p w14:paraId="793C95FB" w14:textId="77777777" w:rsidR="00460F6D" w:rsidRPr="00460F6D" w:rsidRDefault="00460F6D" w:rsidP="00460F6D">
      <w:pPr>
        <w:numPr>
          <w:ilvl w:val="0"/>
          <w:numId w:val="43"/>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 xml:space="preserve">Борисов, А. Н.  Аналитическая химия. Расчеты в количественном </w:t>
      </w:r>
      <w:proofErr w:type="gramStart"/>
      <w:r w:rsidRPr="00460F6D">
        <w:rPr>
          <w:rFonts w:ascii="Times New Roman" w:hAnsi="Times New Roman"/>
          <w:bCs/>
          <w:sz w:val="24"/>
          <w:szCs w:val="24"/>
        </w:rPr>
        <w:t>анализе :</w:t>
      </w:r>
      <w:proofErr w:type="gramEnd"/>
      <w:r w:rsidRPr="00460F6D">
        <w:rPr>
          <w:rFonts w:ascii="Times New Roman" w:hAnsi="Times New Roman"/>
          <w:bCs/>
          <w:sz w:val="24"/>
          <w:szCs w:val="24"/>
        </w:rPr>
        <w:t xml:space="preserve"> учебник и практикум для среднего профессионального образования / А. Н. Борисов, И. Ю. Тихомирова. — 3-е изд., </w:t>
      </w:r>
      <w:proofErr w:type="spellStart"/>
      <w:r w:rsidRPr="00460F6D">
        <w:rPr>
          <w:rFonts w:ascii="Times New Roman" w:hAnsi="Times New Roman"/>
          <w:bCs/>
          <w:sz w:val="24"/>
          <w:szCs w:val="24"/>
        </w:rPr>
        <w:t>испр</w:t>
      </w:r>
      <w:proofErr w:type="spellEnd"/>
      <w:r w:rsidRPr="00460F6D">
        <w:rPr>
          <w:rFonts w:ascii="Times New Roman" w:hAnsi="Times New Roman"/>
          <w:bCs/>
          <w:sz w:val="24"/>
          <w:szCs w:val="24"/>
        </w:rPr>
        <w:t xml:space="preserve">. и доп. — </w:t>
      </w:r>
      <w:proofErr w:type="gramStart"/>
      <w:r w:rsidRPr="00460F6D">
        <w:rPr>
          <w:rFonts w:ascii="Times New Roman" w:hAnsi="Times New Roman"/>
          <w:bCs/>
          <w:sz w:val="24"/>
          <w:szCs w:val="24"/>
        </w:rPr>
        <w:t>Москва :</w:t>
      </w:r>
      <w:proofErr w:type="gramEnd"/>
      <w:r w:rsidRPr="00460F6D">
        <w:rPr>
          <w:rFonts w:ascii="Times New Roman" w:hAnsi="Times New Roman"/>
          <w:bCs/>
          <w:sz w:val="24"/>
          <w:szCs w:val="24"/>
        </w:rPr>
        <w:t xml:space="preserve"> Издательство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2023. — 153 с. — (Профессиональное образование). — ISBN 978-5-534-13828-3. — </w:t>
      </w:r>
      <w:proofErr w:type="gramStart"/>
      <w:r w:rsidRPr="00460F6D">
        <w:rPr>
          <w:rFonts w:ascii="Times New Roman" w:hAnsi="Times New Roman"/>
          <w:bCs/>
          <w:sz w:val="24"/>
          <w:szCs w:val="24"/>
        </w:rPr>
        <w:t>Текст :</w:t>
      </w:r>
      <w:proofErr w:type="gramEnd"/>
      <w:r w:rsidRPr="00460F6D">
        <w:rPr>
          <w:rFonts w:ascii="Times New Roman" w:hAnsi="Times New Roman"/>
          <w:bCs/>
          <w:sz w:val="24"/>
          <w:szCs w:val="24"/>
        </w:rPr>
        <w:t xml:space="preserve"> электронный // Образовательная платформа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[сайт]. — URL: </w:t>
      </w:r>
      <w:hyperlink r:id="rId21" w:history="1">
        <w:r w:rsidRPr="00460F6D">
          <w:rPr>
            <w:rFonts w:ascii="Times New Roman" w:hAnsi="Times New Roman"/>
            <w:bCs/>
            <w:sz w:val="24"/>
            <w:szCs w:val="24"/>
          </w:rPr>
          <w:t>https://urait.ru/bcode/513280</w:t>
        </w:r>
      </w:hyperlink>
      <w:r w:rsidRPr="00460F6D">
        <w:rPr>
          <w:rFonts w:ascii="Times New Roman" w:hAnsi="Times New Roman"/>
          <w:bCs/>
          <w:sz w:val="24"/>
          <w:szCs w:val="24"/>
        </w:rPr>
        <w:t>.</w:t>
      </w:r>
    </w:p>
    <w:p w14:paraId="2452A43D" w14:textId="77777777" w:rsidR="00460F6D" w:rsidRPr="00460F6D" w:rsidRDefault="00460F6D" w:rsidP="00460F6D">
      <w:pPr>
        <w:numPr>
          <w:ilvl w:val="0"/>
          <w:numId w:val="43"/>
        </w:numPr>
        <w:suppressAutoHyphens/>
        <w:spacing w:after="0"/>
        <w:ind w:left="0" w:firstLine="709"/>
        <w:jc w:val="both"/>
        <w:rPr>
          <w:rFonts w:ascii="Times New Roman" w:hAnsi="Times New Roman"/>
          <w:bCs/>
          <w:sz w:val="24"/>
          <w:szCs w:val="24"/>
        </w:rPr>
      </w:pPr>
      <w:r w:rsidRPr="00460F6D">
        <w:rPr>
          <w:rFonts w:ascii="Times New Roman" w:hAnsi="Times New Roman"/>
          <w:bCs/>
          <w:sz w:val="24"/>
          <w:szCs w:val="24"/>
        </w:rPr>
        <w:t xml:space="preserve">Никитина, Н. Г.  Аналитическая </w:t>
      </w:r>
      <w:proofErr w:type="gramStart"/>
      <w:r w:rsidRPr="00460F6D">
        <w:rPr>
          <w:rFonts w:ascii="Times New Roman" w:hAnsi="Times New Roman"/>
          <w:bCs/>
          <w:sz w:val="24"/>
          <w:szCs w:val="24"/>
        </w:rPr>
        <w:t>химия :</w:t>
      </w:r>
      <w:proofErr w:type="gramEnd"/>
      <w:r w:rsidRPr="00460F6D">
        <w:rPr>
          <w:rFonts w:ascii="Times New Roman" w:hAnsi="Times New Roman"/>
          <w:bCs/>
          <w:sz w:val="24"/>
          <w:szCs w:val="24"/>
        </w:rPr>
        <w:t xml:space="preserve"> учебник и практикум для среднего профессионального образования / Н. Г. Никитина, А. Г. Борисов, Т. И. </w:t>
      </w:r>
      <w:proofErr w:type="spellStart"/>
      <w:r w:rsidRPr="00460F6D">
        <w:rPr>
          <w:rFonts w:ascii="Times New Roman" w:hAnsi="Times New Roman"/>
          <w:bCs/>
          <w:sz w:val="24"/>
          <w:szCs w:val="24"/>
        </w:rPr>
        <w:t>Хаханина</w:t>
      </w:r>
      <w:proofErr w:type="spellEnd"/>
      <w:r w:rsidRPr="00460F6D">
        <w:rPr>
          <w:rFonts w:ascii="Times New Roman" w:hAnsi="Times New Roman"/>
          <w:bCs/>
          <w:sz w:val="24"/>
          <w:szCs w:val="24"/>
        </w:rPr>
        <w:t xml:space="preserve"> ; под редакцией Н. Г. Никитиной. — 5-е изд., </w:t>
      </w:r>
      <w:proofErr w:type="spellStart"/>
      <w:r w:rsidRPr="00460F6D">
        <w:rPr>
          <w:rFonts w:ascii="Times New Roman" w:hAnsi="Times New Roman"/>
          <w:bCs/>
          <w:sz w:val="24"/>
          <w:szCs w:val="24"/>
        </w:rPr>
        <w:t>перераб</w:t>
      </w:r>
      <w:proofErr w:type="spellEnd"/>
      <w:r w:rsidRPr="00460F6D">
        <w:rPr>
          <w:rFonts w:ascii="Times New Roman" w:hAnsi="Times New Roman"/>
          <w:bCs/>
          <w:sz w:val="24"/>
          <w:szCs w:val="24"/>
        </w:rPr>
        <w:t xml:space="preserve">. и доп. — </w:t>
      </w:r>
      <w:proofErr w:type="gramStart"/>
      <w:r w:rsidRPr="00460F6D">
        <w:rPr>
          <w:rFonts w:ascii="Times New Roman" w:hAnsi="Times New Roman"/>
          <w:bCs/>
          <w:sz w:val="24"/>
          <w:szCs w:val="24"/>
        </w:rPr>
        <w:t>Москва :</w:t>
      </w:r>
      <w:proofErr w:type="gramEnd"/>
      <w:r w:rsidRPr="00460F6D">
        <w:rPr>
          <w:rFonts w:ascii="Times New Roman" w:hAnsi="Times New Roman"/>
          <w:bCs/>
          <w:sz w:val="24"/>
          <w:szCs w:val="24"/>
        </w:rPr>
        <w:t xml:space="preserve"> Издательство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2024. — 451 с. — (Профессиональное образование). — ISBN 978-5-534-18102-9. — </w:t>
      </w:r>
      <w:proofErr w:type="gramStart"/>
      <w:r w:rsidRPr="00460F6D">
        <w:rPr>
          <w:rFonts w:ascii="Times New Roman" w:hAnsi="Times New Roman"/>
          <w:bCs/>
          <w:sz w:val="24"/>
          <w:szCs w:val="24"/>
        </w:rPr>
        <w:t>Текст :</w:t>
      </w:r>
      <w:proofErr w:type="gramEnd"/>
      <w:r w:rsidRPr="00460F6D">
        <w:rPr>
          <w:rFonts w:ascii="Times New Roman" w:hAnsi="Times New Roman"/>
          <w:bCs/>
          <w:sz w:val="24"/>
          <w:szCs w:val="24"/>
        </w:rPr>
        <w:t xml:space="preserve"> электронный // Образовательная платформа </w:t>
      </w:r>
      <w:proofErr w:type="spellStart"/>
      <w:r w:rsidRPr="00460F6D">
        <w:rPr>
          <w:rFonts w:ascii="Times New Roman" w:hAnsi="Times New Roman"/>
          <w:bCs/>
          <w:sz w:val="24"/>
          <w:szCs w:val="24"/>
        </w:rPr>
        <w:t>Юрайт</w:t>
      </w:r>
      <w:proofErr w:type="spellEnd"/>
      <w:r w:rsidRPr="00460F6D">
        <w:rPr>
          <w:rFonts w:ascii="Times New Roman" w:hAnsi="Times New Roman"/>
          <w:bCs/>
          <w:sz w:val="24"/>
          <w:szCs w:val="24"/>
        </w:rPr>
        <w:t xml:space="preserve"> [сайт]. — URL: </w:t>
      </w:r>
      <w:hyperlink r:id="rId22" w:history="1">
        <w:r w:rsidRPr="00460F6D">
          <w:rPr>
            <w:rFonts w:ascii="Times New Roman" w:hAnsi="Times New Roman"/>
            <w:bCs/>
            <w:sz w:val="24"/>
            <w:szCs w:val="24"/>
          </w:rPr>
          <w:t>https://urait.ru/bcode/534286</w:t>
        </w:r>
      </w:hyperlink>
      <w:r w:rsidRPr="00460F6D">
        <w:rPr>
          <w:rFonts w:ascii="Times New Roman" w:hAnsi="Times New Roman"/>
          <w:bCs/>
          <w:sz w:val="24"/>
          <w:szCs w:val="24"/>
        </w:rPr>
        <w:t>.</w:t>
      </w:r>
    </w:p>
    <w:p w14:paraId="5BA7C341" w14:textId="4B224A23" w:rsidR="00527BFE" w:rsidRDefault="00527BFE" w:rsidP="00527BFE">
      <w:pPr>
        <w:suppressAutoHyphens/>
        <w:spacing w:after="0"/>
        <w:jc w:val="both"/>
        <w:rPr>
          <w:rFonts w:ascii="Times New Roman" w:eastAsiaTheme="minorHAnsi" w:hAnsi="Times New Roman"/>
          <w:b/>
          <w:sz w:val="24"/>
          <w:szCs w:val="24"/>
          <w:lang w:eastAsia="en-US"/>
        </w:rPr>
      </w:pPr>
    </w:p>
    <w:p w14:paraId="2A96AD24" w14:textId="77777777" w:rsidR="00527BFE" w:rsidRPr="00F96D39" w:rsidRDefault="00527BFE" w:rsidP="00460F6D">
      <w:pPr>
        <w:suppressAutoHyphens/>
        <w:spacing w:after="0"/>
        <w:ind w:firstLine="709"/>
        <w:jc w:val="center"/>
        <w:rPr>
          <w:rFonts w:ascii="Times New Roman" w:hAnsi="Times New Roman"/>
          <w:b/>
          <w:bCs/>
          <w:iCs/>
          <w:sz w:val="24"/>
          <w:szCs w:val="24"/>
        </w:rPr>
      </w:pPr>
      <w:r w:rsidRPr="00F96D39">
        <w:rPr>
          <w:rFonts w:ascii="Times New Roman" w:hAnsi="Times New Roman"/>
          <w:b/>
          <w:iCs/>
          <w:sz w:val="24"/>
          <w:szCs w:val="24"/>
        </w:rPr>
        <w:t>4 КОНТРОЛЬ И ОЦЕНКА РЕЗУЛЬТАТОВ ОСВОЕНИЯ УЧЕБНОЙ ДИСЦИПЛИНЫ</w:t>
      </w:r>
    </w:p>
    <w:p w14:paraId="3317A1FA" w14:textId="77777777" w:rsidR="001D5127" w:rsidRPr="001D5127" w:rsidRDefault="001D5127" w:rsidP="001D5127">
      <w:pPr>
        <w:pStyle w:val="aa"/>
        <w:suppressAutoHyphens/>
        <w:ind w:left="0"/>
        <w:jc w:val="both"/>
        <w:rPr>
          <w:rFonts w:ascii="Times New Roman" w:hAnsi="Times New Roman"/>
          <w:bCs/>
          <w:iCs/>
          <w:sz w:val="24"/>
          <w:szCs w:val="24"/>
        </w:rPr>
      </w:pPr>
      <w:r w:rsidRPr="001D5127">
        <w:rPr>
          <w:rFonts w:ascii="Times New Roman" w:hAnsi="Times New Roman"/>
          <w:bCs/>
          <w:iCs/>
          <w:sz w:val="24"/>
          <w:szCs w:val="24"/>
        </w:rPr>
        <w:tab/>
        <w:t>Контроль и оценка результатов освоения учебной дисциплины осуществляется преподавателем в процессе проведения семинарских занятий, тестирования, а также выполнения самостоятельной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3175"/>
        <w:gridCol w:w="3175"/>
      </w:tblGrid>
      <w:tr w:rsidR="001D5127" w:rsidRPr="001D5127" w14:paraId="2F1FC3DE" w14:textId="77777777" w:rsidTr="005C334E">
        <w:trPr>
          <w:trHeight w:val="306"/>
        </w:trPr>
        <w:tc>
          <w:tcPr>
            <w:tcW w:w="1602" w:type="pct"/>
          </w:tcPr>
          <w:p w14:paraId="2CADD215" w14:textId="77777777" w:rsidR="001D5127" w:rsidRPr="001D5127" w:rsidRDefault="001D5127" w:rsidP="005C334E">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Результаты обучения</w:t>
            </w:r>
            <w:r w:rsidRPr="001D5127">
              <w:rPr>
                <w:rStyle w:val="af0"/>
                <w:rFonts w:ascii="Times New Roman" w:hAnsi="Times New Roman"/>
                <w:b/>
                <w:bCs/>
                <w:iCs/>
                <w:sz w:val="24"/>
                <w:szCs w:val="24"/>
              </w:rPr>
              <w:footnoteReference w:id="16"/>
            </w:r>
          </w:p>
        </w:tc>
        <w:tc>
          <w:tcPr>
            <w:tcW w:w="1699" w:type="pct"/>
          </w:tcPr>
          <w:p w14:paraId="23613670" w14:textId="77777777" w:rsidR="001D5127" w:rsidRPr="001D5127" w:rsidRDefault="001D5127" w:rsidP="005C334E">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Критерии оценки</w:t>
            </w:r>
          </w:p>
        </w:tc>
        <w:tc>
          <w:tcPr>
            <w:tcW w:w="1699" w:type="pct"/>
          </w:tcPr>
          <w:p w14:paraId="6372331D" w14:textId="77777777" w:rsidR="001D5127" w:rsidRPr="001D5127" w:rsidRDefault="001D5127" w:rsidP="005C334E">
            <w:pPr>
              <w:suppressAutoHyphens/>
              <w:spacing w:after="0" w:line="240" w:lineRule="auto"/>
              <w:rPr>
                <w:rFonts w:ascii="Times New Roman" w:hAnsi="Times New Roman"/>
                <w:b/>
                <w:bCs/>
                <w:iCs/>
                <w:sz w:val="24"/>
                <w:szCs w:val="24"/>
              </w:rPr>
            </w:pPr>
            <w:r w:rsidRPr="001D5127">
              <w:rPr>
                <w:rFonts w:ascii="Times New Roman" w:hAnsi="Times New Roman"/>
                <w:b/>
                <w:bCs/>
                <w:iCs/>
                <w:sz w:val="24"/>
                <w:szCs w:val="24"/>
              </w:rPr>
              <w:t>Методы оценки</w:t>
            </w:r>
          </w:p>
        </w:tc>
      </w:tr>
      <w:tr w:rsidR="001D5127" w:rsidRPr="001D5127" w14:paraId="3EBAE1F1" w14:textId="77777777" w:rsidTr="005C334E">
        <w:trPr>
          <w:trHeight w:val="225"/>
        </w:trPr>
        <w:tc>
          <w:tcPr>
            <w:tcW w:w="5000" w:type="pct"/>
            <w:gridSpan w:val="3"/>
          </w:tcPr>
          <w:p w14:paraId="70A9D770" w14:textId="77777777" w:rsidR="001D5127" w:rsidRPr="001D5127" w:rsidRDefault="001D5127" w:rsidP="005C334E">
            <w:pPr>
              <w:suppressAutoHyphens/>
              <w:spacing w:after="0" w:line="240" w:lineRule="auto"/>
              <w:rPr>
                <w:rFonts w:ascii="Times New Roman" w:hAnsi="Times New Roman"/>
                <w:bCs/>
                <w:iCs/>
                <w:sz w:val="24"/>
                <w:szCs w:val="24"/>
              </w:rPr>
            </w:pPr>
            <w:r w:rsidRPr="001D5127">
              <w:rPr>
                <w:rFonts w:ascii="Times New Roman" w:hAnsi="Times New Roman"/>
                <w:b/>
                <w:bCs/>
                <w:iCs/>
                <w:sz w:val="24"/>
                <w:szCs w:val="24"/>
              </w:rPr>
              <w:t>Умения:</w:t>
            </w:r>
          </w:p>
        </w:tc>
      </w:tr>
      <w:tr w:rsidR="001D5127" w:rsidRPr="001D5127" w14:paraId="39C0CCFF" w14:textId="77777777" w:rsidTr="005C334E">
        <w:trPr>
          <w:trHeight w:val="225"/>
        </w:trPr>
        <w:tc>
          <w:tcPr>
            <w:tcW w:w="1602" w:type="pct"/>
          </w:tcPr>
          <w:p w14:paraId="227AB6F1"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описывать механизм химических реакций количественного и качественного анализа;</w:t>
            </w:r>
          </w:p>
        </w:tc>
        <w:tc>
          <w:tcPr>
            <w:tcW w:w="1699" w:type="pct"/>
          </w:tcPr>
          <w:p w14:paraId="58C8ED9A"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правильное описание </w:t>
            </w:r>
            <w:r w:rsidRPr="001D5127">
              <w:rPr>
                <w:rFonts w:ascii="Times New Roman" w:hAnsi="Times New Roman"/>
                <w:iCs/>
                <w:sz w:val="24"/>
                <w:szCs w:val="24"/>
              </w:rPr>
              <w:t>механизма химических реакций количественного и качественного анализа</w:t>
            </w:r>
          </w:p>
        </w:tc>
        <w:tc>
          <w:tcPr>
            <w:tcW w:w="1699" w:type="pct"/>
            <w:vMerge w:val="restart"/>
          </w:tcPr>
          <w:p w14:paraId="2F5013AC" w14:textId="77777777" w:rsidR="001D5127" w:rsidRPr="001D5127" w:rsidRDefault="001D5127" w:rsidP="005C334E">
            <w:pPr>
              <w:suppressAutoHyphens/>
              <w:spacing w:after="0" w:line="240" w:lineRule="auto"/>
              <w:jc w:val="both"/>
              <w:rPr>
                <w:rFonts w:ascii="Times New Roman" w:hAnsi="Times New Roman"/>
                <w:iCs/>
                <w:color w:val="000000"/>
                <w:sz w:val="24"/>
                <w:szCs w:val="24"/>
              </w:rPr>
            </w:pPr>
            <w:r w:rsidRPr="001D5127">
              <w:rPr>
                <w:rFonts w:ascii="Times New Roman" w:hAnsi="Times New Roman"/>
                <w:iCs/>
                <w:color w:val="000000"/>
                <w:sz w:val="24"/>
                <w:szCs w:val="24"/>
              </w:rPr>
              <w:t>Устный опрос, письменный опрос, тестирование, оценка выполненной самостоятельной работы</w:t>
            </w:r>
          </w:p>
          <w:p w14:paraId="2E0F8873"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Экспертное наблюдение и оценивание выполнения практических работ.</w:t>
            </w:r>
          </w:p>
          <w:p w14:paraId="24F26AE3" w14:textId="77777777" w:rsidR="001D5127" w:rsidRPr="001D5127" w:rsidRDefault="001D5127" w:rsidP="005C334E">
            <w:pPr>
              <w:suppressAutoHyphens/>
              <w:spacing w:after="0" w:line="240" w:lineRule="auto"/>
              <w:jc w:val="both"/>
              <w:rPr>
                <w:rFonts w:ascii="Times New Roman" w:hAnsi="Times New Roman"/>
                <w:bCs/>
                <w:iCs/>
                <w:sz w:val="24"/>
                <w:szCs w:val="24"/>
              </w:rPr>
            </w:pPr>
          </w:p>
          <w:p w14:paraId="02FB4868"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Текущий контроль в форме защиты практических работ</w:t>
            </w:r>
          </w:p>
          <w:p w14:paraId="7D156B42" w14:textId="77777777" w:rsidR="001D5127" w:rsidRPr="001D5127" w:rsidRDefault="001D5127" w:rsidP="005C334E">
            <w:pPr>
              <w:suppressAutoHyphens/>
              <w:spacing w:after="0" w:line="240" w:lineRule="auto"/>
              <w:jc w:val="both"/>
              <w:rPr>
                <w:rFonts w:ascii="Times New Roman" w:hAnsi="Times New Roman"/>
                <w:b/>
                <w:bCs/>
                <w:iCs/>
                <w:sz w:val="24"/>
                <w:szCs w:val="24"/>
              </w:rPr>
            </w:pPr>
          </w:p>
        </w:tc>
      </w:tr>
      <w:tr w:rsidR="001D5127" w:rsidRPr="001D5127" w14:paraId="7E19DD1D" w14:textId="77777777" w:rsidTr="005C334E">
        <w:trPr>
          <w:trHeight w:val="225"/>
        </w:trPr>
        <w:tc>
          <w:tcPr>
            <w:tcW w:w="1602" w:type="pct"/>
          </w:tcPr>
          <w:p w14:paraId="34853385"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обосновывать выбор методики анализа, реактивов и химической аппаратуры по конкретному заданию;</w:t>
            </w:r>
          </w:p>
        </w:tc>
        <w:tc>
          <w:tcPr>
            <w:tcW w:w="1699" w:type="pct"/>
          </w:tcPr>
          <w:p w14:paraId="751649D5"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обоснованность выбора методики анализа, реактивов и оборудования в зависимости от требований нормативных и справочных документов;</w:t>
            </w:r>
          </w:p>
        </w:tc>
        <w:tc>
          <w:tcPr>
            <w:tcW w:w="1699" w:type="pct"/>
            <w:vMerge/>
          </w:tcPr>
          <w:p w14:paraId="731B6C62" w14:textId="77777777" w:rsidR="001D5127" w:rsidRPr="001D5127" w:rsidRDefault="001D5127" w:rsidP="005C334E">
            <w:pPr>
              <w:suppressAutoHyphens/>
              <w:jc w:val="both"/>
              <w:rPr>
                <w:rFonts w:ascii="Times New Roman" w:hAnsi="Times New Roman"/>
                <w:b/>
                <w:bCs/>
                <w:iCs/>
                <w:sz w:val="24"/>
                <w:szCs w:val="24"/>
              </w:rPr>
            </w:pPr>
          </w:p>
        </w:tc>
      </w:tr>
      <w:tr w:rsidR="001D5127" w:rsidRPr="001D5127" w14:paraId="108B89A7" w14:textId="77777777" w:rsidTr="005C334E">
        <w:trPr>
          <w:trHeight w:val="225"/>
        </w:trPr>
        <w:tc>
          <w:tcPr>
            <w:tcW w:w="1602" w:type="pct"/>
          </w:tcPr>
          <w:p w14:paraId="4144A8EE"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готовить растворы заданной концентрации;</w:t>
            </w:r>
          </w:p>
        </w:tc>
        <w:tc>
          <w:tcPr>
            <w:tcW w:w="1699" w:type="pct"/>
          </w:tcPr>
          <w:p w14:paraId="021194FF"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соблюдение последовательности операций при приготовлении растворов различных концентраций;</w:t>
            </w:r>
          </w:p>
        </w:tc>
        <w:tc>
          <w:tcPr>
            <w:tcW w:w="1699" w:type="pct"/>
            <w:vMerge/>
          </w:tcPr>
          <w:p w14:paraId="778DA8A4" w14:textId="77777777" w:rsidR="001D5127" w:rsidRPr="001D5127" w:rsidRDefault="001D5127" w:rsidP="005C334E">
            <w:pPr>
              <w:suppressAutoHyphens/>
              <w:jc w:val="both"/>
              <w:rPr>
                <w:rFonts w:ascii="Times New Roman" w:hAnsi="Times New Roman"/>
                <w:b/>
                <w:bCs/>
                <w:iCs/>
                <w:sz w:val="24"/>
                <w:szCs w:val="24"/>
              </w:rPr>
            </w:pPr>
          </w:p>
        </w:tc>
      </w:tr>
      <w:tr w:rsidR="001D5127" w:rsidRPr="001D5127" w14:paraId="61291415" w14:textId="77777777" w:rsidTr="005C334E">
        <w:trPr>
          <w:trHeight w:val="225"/>
        </w:trPr>
        <w:tc>
          <w:tcPr>
            <w:tcW w:w="1602" w:type="pct"/>
          </w:tcPr>
          <w:p w14:paraId="542C8FA1"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проводить количественный и качественный анализ с соблюдением правил техники безопасности;</w:t>
            </w:r>
          </w:p>
        </w:tc>
        <w:tc>
          <w:tcPr>
            <w:tcW w:w="1699" w:type="pct"/>
          </w:tcPr>
          <w:p w14:paraId="4C8EE3A9"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соблюдение последовательности операций при выполнении количественного и качественного анализов; </w:t>
            </w:r>
          </w:p>
          <w:p w14:paraId="20C0B1DF" w14:textId="77777777" w:rsidR="001D5127" w:rsidRPr="001D5127" w:rsidRDefault="001D5127" w:rsidP="005C334E">
            <w:pPr>
              <w:suppressAutoHyphens/>
              <w:spacing w:after="0" w:line="240" w:lineRule="auto"/>
              <w:jc w:val="both"/>
              <w:rPr>
                <w:rFonts w:ascii="Times New Roman" w:hAnsi="Times New Roman"/>
                <w:iCs/>
                <w:sz w:val="24"/>
                <w:szCs w:val="24"/>
              </w:rPr>
            </w:pPr>
            <w:r w:rsidRPr="001D5127">
              <w:rPr>
                <w:rFonts w:ascii="Times New Roman" w:hAnsi="Times New Roman"/>
                <w:bCs/>
                <w:iCs/>
                <w:sz w:val="24"/>
                <w:szCs w:val="24"/>
              </w:rPr>
              <w:t xml:space="preserve">- соблюдение </w:t>
            </w:r>
            <w:r w:rsidRPr="001D5127">
              <w:rPr>
                <w:rFonts w:ascii="Times New Roman" w:hAnsi="Times New Roman"/>
                <w:iCs/>
                <w:sz w:val="24"/>
                <w:szCs w:val="24"/>
              </w:rPr>
              <w:t>правил техники безопасности при выполнении анализов</w:t>
            </w:r>
            <w:r w:rsidRPr="001D5127">
              <w:rPr>
                <w:rFonts w:ascii="Times New Roman" w:hAnsi="Times New Roman"/>
                <w:bCs/>
                <w:iCs/>
                <w:sz w:val="24"/>
                <w:szCs w:val="24"/>
              </w:rPr>
              <w:t>;</w:t>
            </w:r>
          </w:p>
        </w:tc>
        <w:tc>
          <w:tcPr>
            <w:tcW w:w="1699" w:type="pct"/>
            <w:vMerge/>
          </w:tcPr>
          <w:p w14:paraId="1B748BEF" w14:textId="77777777" w:rsidR="001D5127" w:rsidRPr="001D5127" w:rsidRDefault="001D5127" w:rsidP="005C334E">
            <w:pPr>
              <w:suppressAutoHyphens/>
              <w:jc w:val="both"/>
              <w:rPr>
                <w:rFonts w:ascii="Times New Roman" w:hAnsi="Times New Roman"/>
                <w:b/>
                <w:bCs/>
                <w:iCs/>
                <w:sz w:val="24"/>
                <w:szCs w:val="24"/>
              </w:rPr>
            </w:pPr>
          </w:p>
        </w:tc>
      </w:tr>
      <w:tr w:rsidR="001D5127" w:rsidRPr="001D5127" w14:paraId="08034E17" w14:textId="77777777" w:rsidTr="005C334E">
        <w:trPr>
          <w:trHeight w:val="225"/>
        </w:trPr>
        <w:tc>
          <w:tcPr>
            <w:tcW w:w="1602" w:type="pct"/>
          </w:tcPr>
          <w:p w14:paraId="7FF455AC"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lastRenderedPageBreak/>
              <w:t>- анализировать смеси катионов и анионов;</w:t>
            </w:r>
          </w:p>
        </w:tc>
        <w:tc>
          <w:tcPr>
            <w:tcW w:w="1699" w:type="pct"/>
          </w:tcPr>
          <w:p w14:paraId="5B87A4D7" w14:textId="77777777" w:rsidR="001D5127" w:rsidRPr="001D5127" w:rsidRDefault="001D5127" w:rsidP="005C334E">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правильность выполнения анализа смесей катионов и анионов;</w:t>
            </w:r>
          </w:p>
        </w:tc>
        <w:tc>
          <w:tcPr>
            <w:tcW w:w="1699" w:type="pct"/>
            <w:vMerge/>
          </w:tcPr>
          <w:p w14:paraId="7DCBA198" w14:textId="77777777" w:rsidR="001D5127" w:rsidRPr="001D5127" w:rsidRDefault="001D5127" w:rsidP="005C334E">
            <w:pPr>
              <w:suppressAutoHyphens/>
              <w:jc w:val="both"/>
              <w:rPr>
                <w:rFonts w:ascii="Times New Roman" w:hAnsi="Times New Roman"/>
                <w:b/>
                <w:bCs/>
                <w:iCs/>
                <w:sz w:val="24"/>
                <w:szCs w:val="24"/>
              </w:rPr>
            </w:pPr>
          </w:p>
        </w:tc>
      </w:tr>
      <w:tr w:rsidR="001D5127" w:rsidRPr="001D5127" w14:paraId="1B03CC38" w14:textId="77777777" w:rsidTr="005C334E">
        <w:trPr>
          <w:trHeight w:val="225"/>
        </w:trPr>
        <w:tc>
          <w:tcPr>
            <w:tcW w:w="1602" w:type="pct"/>
          </w:tcPr>
          <w:p w14:paraId="01D7843A"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контролировать и оценивать протекание химических процессов;</w:t>
            </w:r>
          </w:p>
        </w:tc>
        <w:tc>
          <w:tcPr>
            <w:tcW w:w="1699" w:type="pct"/>
          </w:tcPr>
          <w:p w14:paraId="43F85D91" w14:textId="77777777" w:rsidR="001D5127" w:rsidRPr="001D5127" w:rsidRDefault="001D5127" w:rsidP="005C334E">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подбор методов контроля протекания химических процессов;</w:t>
            </w:r>
          </w:p>
          <w:p w14:paraId="2A2A5BDF" w14:textId="77777777" w:rsidR="001D5127" w:rsidRPr="001D5127" w:rsidRDefault="001D5127" w:rsidP="005C334E">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правильность оценки протекания химических процессов;</w:t>
            </w:r>
          </w:p>
        </w:tc>
        <w:tc>
          <w:tcPr>
            <w:tcW w:w="1699" w:type="pct"/>
            <w:vMerge/>
          </w:tcPr>
          <w:p w14:paraId="36133C79" w14:textId="77777777" w:rsidR="001D5127" w:rsidRPr="001D5127" w:rsidRDefault="001D5127" w:rsidP="005C334E">
            <w:pPr>
              <w:suppressAutoHyphens/>
              <w:jc w:val="both"/>
              <w:rPr>
                <w:rFonts w:ascii="Times New Roman" w:hAnsi="Times New Roman"/>
                <w:b/>
                <w:bCs/>
                <w:iCs/>
                <w:sz w:val="24"/>
                <w:szCs w:val="24"/>
              </w:rPr>
            </w:pPr>
          </w:p>
        </w:tc>
      </w:tr>
      <w:tr w:rsidR="001D5127" w:rsidRPr="001D5127" w14:paraId="3A5F2304" w14:textId="77777777" w:rsidTr="005C334E">
        <w:trPr>
          <w:trHeight w:val="225"/>
        </w:trPr>
        <w:tc>
          <w:tcPr>
            <w:tcW w:w="1602" w:type="pct"/>
          </w:tcPr>
          <w:p w14:paraId="7BBE4726"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проводить расчеты по химическим формулам и уравнениям реакций;</w:t>
            </w:r>
          </w:p>
        </w:tc>
        <w:tc>
          <w:tcPr>
            <w:tcW w:w="1699" w:type="pct"/>
          </w:tcPr>
          <w:p w14:paraId="4DBC6F98" w14:textId="77777777" w:rsidR="001D5127" w:rsidRPr="001D5127" w:rsidRDefault="001D5127" w:rsidP="005C334E">
            <w:pPr>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правильность проведения расчетов по химическим формулам и уравнениям реакций;</w:t>
            </w:r>
          </w:p>
        </w:tc>
        <w:tc>
          <w:tcPr>
            <w:tcW w:w="1699" w:type="pct"/>
            <w:vMerge/>
          </w:tcPr>
          <w:p w14:paraId="5111FE8C" w14:textId="77777777" w:rsidR="001D5127" w:rsidRPr="001D5127" w:rsidRDefault="001D5127" w:rsidP="005C334E">
            <w:pPr>
              <w:suppressAutoHyphens/>
              <w:jc w:val="both"/>
              <w:rPr>
                <w:rFonts w:ascii="Times New Roman" w:hAnsi="Times New Roman"/>
                <w:b/>
                <w:bCs/>
                <w:iCs/>
                <w:sz w:val="24"/>
                <w:szCs w:val="24"/>
              </w:rPr>
            </w:pPr>
          </w:p>
        </w:tc>
      </w:tr>
      <w:tr w:rsidR="001D5127" w:rsidRPr="001D5127" w14:paraId="05CC64E0" w14:textId="77777777" w:rsidTr="005C334E">
        <w:trPr>
          <w:trHeight w:val="225"/>
        </w:trPr>
        <w:tc>
          <w:tcPr>
            <w:tcW w:w="1602" w:type="pct"/>
          </w:tcPr>
          <w:p w14:paraId="6ECF2857" w14:textId="77777777" w:rsidR="001D5127" w:rsidRPr="001D5127" w:rsidRDefault="001D5127" w:rsidP="005C33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Cs/>
                <w:sz w:val="24"/>
                <w:szCs w:val="24"/>
              </w:rPr>
            </w:pPr>
            <w:r w:rsidRPr="001D5127">
              <w:rPr>
                <w:rFonts w:ascii="Times New Roman" w:hAnsi="Times New Roman"/>
                <w:iCs/>
                <w:sz w:val="24"/>
                <w:szCs w:val="24"/>
              </w:rPr>
              <w:t>- производить анализы и оценивать достоверность результатов.</w:t>
            </w:r>
          </w:p>
        </w:tc>
        <w:tc>
          <w:tcPr>
            <w:tcW w:w="1699" w:type="pct"/>
          </w:tcPr>
          <w:p w14:paraId="1C4B9448"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xml:space="preserve">- соблюдение последовательности операций при выполнении анализов; </w:t>
            </w:r>
          </w:p>
          <w:p w14:paraId="1A845F9B"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соблюдение техники безопасности при выполнении анализов;</w:t>
            </w:r>
          </w:p>
          <w:p w14:paraId="635481CB"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оценка достоверности полученных результатов.</w:t>
            </w:r>
          </w:p>
        </w:tc>
        <w:tc>
          <w:tcPr>
            <w:tcW w:w="1699" w:type="pct"/>
            <w:vMerge/>
          </w:tcPr>
          <w:p w14:paraId="3C042356" w14:textId="77777777" w:rsidR="001D5127" w:rsidRPr="001D5127" w:rsidRDefault="001D5127" w:rsidP="005C334E">
            <w:pPr>
              <w:suppressAutoHyphens/>
              <w:jc w:val="both"/>
              <w:rPr>
                <w:rFonts w:ascii="Times New Roman" w:hAnsi="Times New Roman"/>
                <w:b/>
                <w:bCs/>
                <w:iCs/>
                <w:sz w:val="24"/>
                <w:szCs w:val="24"/>
              </w:rPr>
            </w:pPr>
          </w:p>
        </w:tc>
      </w:tr>
      <w:tr w:rsidR="001D5127" w:rsidRPr="001D5127" w14:paraId="67E43A8E" w14:textId="77777777" w:rsidTr="005C334E">
        <w:trPr>
          <w:trHeight w:val="254"/>
        </w:trPr>
        <w:tc>
          <w:tcPr>
            <w:tcW w:w="5000" w:type="pct"/>
            <w:gridSpan w:val="3"/>
          </w:tcPr>
          <w:p w14:paraId="0D46958F" w14:textId="77777777" w:rsidR="001D5127" w:rsidRPr="001D5127" w:rsidRDefault="001D5127" w:rsidP="005C334E">
            <w:pPr>
              <w:suppressAutoHyphens/>
              <w:spacing w:after="0" w:line="240" w:lineRule="auto"/>
              <w:rPr>
                <w:rFonts w:ascii="Times New Roman" w:hAnsi="Times New Roman"/>
                <w:bCs/>
                <w:iCs/>
                <w:sz w:val="24"/>
                <w:szCs w:val="24"/>
              </w:rPr>
            </w:pPr>
            <w:r w:rsidRPr="001D5127">
              <w:rPr>
                <w:rFonts w:ascii="Times New Roman" w:hAnsi="Times New Roman"/>
                <w:b/>
                <w:iCs/>
                <w:sz w:val="24"/>
                <w:szCs w:val="24"/>
              </w:rPr>
              <w:t>Знания:</w:t>
            </w:r>
          </w:p>
        </w:tc>
      </w:tr>
      <w:tr w:rsidR="001D5127" w:rsidRPr="001D5127" w14:paraId="4C900EF1" w14:textId="77777777" w:rsidTr="005C334E">
        <w:trPr>
          <w:trHeight w:val="254"/>
        </w:trPr>
        <w:tc>
          <w:tcPr>
            <w:tcW w:w="1602" w:type="pct"/>
          </w:tcPr>
          <w:p w14:paraId="39A74ED9" w14:textId="77777777" w:rsidR="001D5127" w:rsidRPr="001D5127"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iCs/>
                <w:sz w:val="24"/>
                <w:szCs w:val="24"/>
              </w:rPr>
            </w:pPr>
            <w:r w:rsidRPr="001D5127">
              <w:rPr>
                <w:rFonts w:ascii="Times New Roman" w:hAnsi="Times New Roman"/>
                <w:bCs/>
                <w:iCs/>
                <w:sz w:val="24"/>
                <w:szCs w:val="24"/>
              </w:rPr>
              <w:t>- агрегатные состояния вещества;</w:t>
            </w:r>
          </w:p>
        </w:tc>
        <w:tc>
          <w:tcPr>
            <w:tcW w:w="1699" w:type="pct"/>
          </w:tcPr>
          <w:p w14:paraId="6288BEEF" w14:textId="77777777" w:rsidR="001D5127" w:rsidRPr="001D5127" w:rsidRDefault="001D5127" w:rsidP="005C334E">
            <w:pPr>
              <w:suppressAutoHyphens/>
              <w:spacing w:after="0" w:line="240" w:lineRule="auto"/>
              <w:jc w:val="both"/>
              <w:rPr>
                <w:rFonts w:ascii="Times New Roman" w:hAnsi="Times New Roman"/>
                <w:bCs/>
                <w:iCs/>
                <w:sz w:val="24"/>
                <w:szCs w:val="24"/>
              </w:rPr>
            </w:pPr>
            <w:r w:rsidRPr="001D5127">
              <w:rPr>
                <w:rFonts w:ascii="Times New Roman" w:hAnsi="Times New Roman"/>
                <w:bCs/>
                <w:iCs/>
                <w:sz w:val="24"/>
                <w:szCs w:val="24"/>
              </w:rPr>
              <w:t>- демонстрация знаний агрегатного состояния веществ;</w:t>
            </w:r>
          </w:p>
        </w:tc>
        <w:tc>
          <w:tcPr>
            <w:tcW w:w="1699" w:type="pct"/>
            <w:vMerge w:val="restart"/>
          </w:tcPr>
          <w:p w14:paraId="3311CA71" w14:textId="77777777" w:rsidR="001D5127" w:rsidRPr="001D5127" w:rsidRDefault="001D5127" w:rsidP="005C334E">
            <w:pPr>
              <w:suppressAutoHyphens/>
              <w:jc w:val="both"/>
              <w:rPr>
                <w:rFonts w:ascii="Times New Roman" w:hAnsi="Times New Roman"/>
                <w:b/>
                <w:iCs/>
                <w:sz w:val="24"/>
                <w:szCs w:val="24"/>
              </w:rPr>
            </w:pPr>
            <w:r w:rsidRPr="001D5127">
              <w:rPr>
                <w:rFonts w:ascii="Times New Roman" w:hAnsi="Times New Roman"/>
                <w:iCs/>
                <w:color w:val="000000"/>
                <w:sz w:val="24"/>
                <w:szCs w:val="24"/>
              </w:rPr>
              <w:t>Устный опрос, письменный опрос, тестирование, оценка выполненной самостоятельной работы</w:t>
            </w:r>
          </w:p>
        </w:tc>
      </w:tr>
      <w:tr w:rsidR="001D5127" w:rsidRPr="00AA19E9" w14:paraId="296F4234" w14:textId="77777777" w:rsidTr="005C334E">
        <w:trPr>
          <w:trHeight w:val="254"/>
        </w:trPr>
        <w:tc>
          <w:tcPr>
            <w:tcW w:w="1602" w:type="pct"/>
          </w:tcPr>
          <w:p w14:paraId="4D9A0EBD" w14:textId="77777777" w:rsidR="001D5127" w:rsidRPr="00096DD4"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аналитическую классификацию ионов;</w:t>
            </w:r>
          </w:p>
        </w:tc>
        <w:tc>
          <w:tcPr>
            <w:tcW w:w="1699" w:type="pct"/>
          </w:tcPr>
          <w:p w14:paraId="2A3444AC" w14:textId="77777777" w:rsidR="001D5127" w:rsidRPr="004C3F15" w:rsidRDefault="001D5127" w:rsidP="005C334E">
            <w:pPr>
              <w:tabs>
                <w:tab w:val="left" w:pos="252"/>
              </w:tabs>
              <w:suppressAutoHyphens/>
              <w:spacing w:after="0" w:line="240" w:lineRule="auto"/>
              <w:jc w:val="both"/>
              <w:rPr>
                <w:rFonts w:ascii="Times New Roman" w:hAnsi="Times New Roman"/>
                <w:bCs/>
                <w:sz w:val="24"/>
                <w:szCs w:val="24"/>
              </w:rPr>
            </w:pPr>
            <w:r>
              <w:rPr>
                <w:rFonts w:ascii="Times New Roman" w:hAnsi="Times New Roman"/>
                <w:bCs/>
                <w:sz w:val="24"/>
                <w:szCs w:val="24"/>
              </w:rPr>
              <w:t>- демонстрация знаний аналитической классификации ионов;</w:t>
            </w:r>
          </w:p>
        </w:tc>
        <w:tc>
          <w:tcPr>
            <w:tcW w:w="1699" w:type="pct"/>
            <w:vMerge/>
          </w:tcPr>
          <w:p w14:paraId="323B566C" w14:textId="77777777" w:rsidR="001D5127" w:rsidRPr="00AA19E9" w:rsidRDefault="001D5127" w:rsidP="005C334E">
            <w:pPr>
              <w:suppressAutoHyphens/>
              <w:jc w:val="both"/>
              <w:rPr>
                <w:rFonts w:ascii="Times New Roman" w:hAnsi="Times New Roman"/>
                <w:b/>
                <w:i/>
              </w:rPr>
            </w:pPr>
          </w:p>
        </w:tc>
      </w:tr>
      <w:tr w:rsidR="001D5127" w:rsidRPr="00AA19E9" w14:paraId="3ECF4B4D" w14:textId="77777777" w:rsidTr="005C334E">
        <w:trPr>
          <w:trHeight w:val="254"/>
        </w:trPr>
        <w:tc>
          <w:tcPr>
            <w:tcW w:w="1602" w:type="pct"/>
          </w:tcPr>
          <w:p w14:paraId="2C4B9DFB" w14:textId="77777777" w:rsidR="001D5127" w:rsidRPr="00096DD4"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аппаратуру и технику выполнения анализов;</w:t>
            </w:r>
          </w:p>
        </w:tc>
        <w:tc>
          <w:tcPr>
            <w:tcW w:w="1699" w:type="pct"/>
          </w:tcPr>
          <w:p w14:paraId="6BF87EE5" w14:textId="77777777" w:rsidR="001D5127" w:rsidRPr="004C3F15" w:rsidRDefault="001D5127" w:rsidP="005C334E">
            <w:pPr>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 демонстрация знаний </w:t>
            </w:r>
            <w:r w:rsidRPr="005405D6">
              <w:rPr>
                <w:rFonts w:ascii="Times New Roman" w:hAnsi="Times New Roman"/>
                <w:bCs/>
                <w:sz w:val="24"/>
                <w:szCs w:val="24"/>
              </w:rPr>
              <w:t>аппаратур</w:t>
            </w:r>
            <w:r>
              <w:rPr>
                <w:rFonts w:ascii="Times New Roman" w:hAnsi="Times New Roman"/>
                <w:bCs/>
                <w:sz w:val="24"/>
                <w:szCs w:val="24"/>
              </w:rPr>
              <w:t>ы</w:t>
            </w:r>
            <w:r w:rsidRPr="005405D6">
              <w:rPr>
                <w:rFonts w:ascii="Times New Roman" w:hAnsi="Times New Roman"/>
                <w:bCs/>
                <w:sz w:val="24"/>
                <w:szCs w:val="24"/>
              </w:rPr>
              <w:t xml:space="preserve"> и техник</w:t>
            </w:r>
            <w:r>
              <w:rPr>
                <w:rFonts w:ascii="Times New Roman" w:hAnsi="Times New Roman"/>
                <w:bCs/>
                <w:sz w:val="24"/>
                <w:szCs w:val="24"/>
              </w:rPr>
              <w:t>и</w:t>
            </w:r>
            <w:r w:rsidRPr="005405D6">
              <w:rPr>
                <w:rFonts w:ascii="Times New Roman" w:hAnsi="Times New Roman"/>
                <w:bCs/>
                <w:sz w:val="24"/>
                <w:szCs w:val="24"/>
              </w:rPr>
              <w:t xml:space="preserve"> выполнения анализов</w:t>
            </w:r>
            <w:r>
              <w:rPr>
                <w:rFonts w:ascii="Times New Roman" w:hAnsi="Times New Roman"/>
                <w:bCs/>
                <w:sz w:val="24"/>
                <w:szCs w:val="24"/>
              </w:rPr>
              <w:t>;</w:t>
            </w:r>
          </w:p>
        </w:tc>
        <w:tc>
          <w:tcPr>
            <w:tcW w:w="1699" w:type="pct"/>
            <w:vMerge/>
          </w:tcPr>
          <w:p w14:paraId="372919CB" w14:textId="77777777" w:rsidR="001D5127" w:rsidRPr="00AA19E9" w:rsidRDefault="001D5127" w:rsidP="005C334E">
            <w:pPr>
              <w:suppressAutoHyphens/>
              <w:jc w:val="both"/>
              <w:rPr>
                <w:rFonts w:ascii="Times New Roman" w:hAnsi="Times New Roman"/>
                <w:b/>
                <w:i/>
              </w:rPr>
            </w:pPr>
          </w:p>
        </w:tc>
      </w:tr>
      <w:tr w:rsidR="001D5127" w:rsidRPr="00AA19E9" w14:paraId="3AA3FDE2" w14:textId="77777777" w:rsidTr="005C334E">
        <w:trPr>
          <w:trHeight w:val="254"/>
        </w:trPr>
        <w:tc>
          <w:tcPr>
            <w:tcW w:w="1602" w:type="pct"/>
          </w:tcPr>
          <w:p w14:paraId="3188988C" w14:textId="77777777" w:rsidR="001D5127" w:rsidRPr="00096DD4"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значение химического анализа, методы качественного и количественного анализа химических соединений;</w:t>
            </w:r>
          </w:p>
        </w:tc>
        <w:tc>
          <w:tcPr>
            <w:tcW w:w="1699" w:type="pct"/>
          </w:tcPr>
          <w:p w14:paraId="605108F3" w14:textId="77777777" w:rsidR="001D5127" w:rsidRPr="00FA073F" w:rsidRDefault="001D5127" w:rsidP="005C334E">
            <w:pPr>
              <w:suppressAutoHyphens/>
              <w:spacing w:after="0" w:line="240" w:lineRule="auto"/>
              <w:jc w:val="both"/>
              <w:rPr>
                <w:rFonts w:ascii="Times New Roman" w:hAnsi="Times New Roman"/>
                <w:bCs/>
                <w:sz w:val="24"/>
                <w:szCs w:val="24"/>
              </w:rPr>
            </w:pPr>
            <w:r>
              <w:rPr>
                <w:rFonts w:ascii="Times New Roman" w:hAnsi="Times New Roman"/>
                <w:bCs/>
                <w:sz w:val="24"/>
                <w:szCs w:val="24"/>
              </w:rPr>
              <w:t>- демонстрация знаний</w:t>
            </w:r>
            <w:r w:rsidRPr="005405D6">
              <w:rPr>
                <w:rFonts w:ascii="Times New Roman" w:hAnsi="Times New Roman"/>
                <w:bCs/>
                <w:sz w:val="24"/>
                <w:szCs w:val="24"/>
              </w:rPr>
              <w:t xml:space="preserve"> значени</w:t>
            </w:r>
            <w:r>
              <w:rPr>
                <w:rFonts w:ascii="Times New Roman" w:hAnsi="Times New Roman"/>
                <w:bCs/>
                <w:sz w:val="24"/>
                <w:szCs w:val="24"/>
              </w:rPr>
              <w:t>я</w:t>
            </w:r>
            <w:r w:rsidRPr="005405D6">
              <w:rPr>
                <w:rFonts w:ascii="Times New Roman" w:hAnsi="Times New Roman"/>
                <w:bCs/>
                <w:sz w:val="24"/>
                <w:szCs w:val="24"/>
              </w:rPr>
              <w:t xml:space="preserve"> химического анализа, метод</w:t>
            </w:r>
            <w:r>
              <w:rPr>
                <w:rFonts w:ascii="Times New Roman" w:hAnsi="Times New Roman"/>
                <w:bCs/>
                <w:sz w:val="24"/>
                <w:szCs w:val="24"/>
              </w:rPr>
              <w:t>ов</w:t>
            </w:r>
            <w:r w:rsidRPr="005405D6">
              <w:rPr>
                <w:rFonts w:ascii="Times New Roman" w:hAnsi="Times New Roman"/>
                <w:bCs/>
                <w:sz w:val="24"/>
                <w:szCs w:val="24"/>
              </w:rPr>
              <w:t xml:space="preserve"> качественного и количественного анализа химических соединений</w:t>
            </w:r>
            <w:r>
              <w:rPr>
                <w:rFonts w:ascii="Times New Roman" w:hAnsi="Times New Roman"/>
                <w:bCs/>
                <w:sz w:val="24"/>
                <w:szCs w:val="24"/>
              </w:rPr>
              <w:t>;</w:t>
            </w:r>
          </w:p>
        </w:tc>
        <w:tc>
          <w:tcPr>
            <w:tcW w:w="1699" w:type="pct"/>
            <w:vMerge/>
          </w:tcPr>
          <w:p w14:paraId="1FD1472B" w14:textId="77777777" w:rsidR="001D5127" w:rsidRPr="00AA19E9" w:rsidRDefault="001D5127" w:rsidP="005C334E">
            <w:pPr>
              <w:suppressAutoHyphens/>
              <w:jc w:val="both"/>
              <w:rPr>
                <w:rFonts w:ascii="Times New Roman" w:hAnsi="Times New Roman"/>
                <w:b/>
                <w:i/>
              </w:rPr>
            </w:pPr>
          </w:p>
        </w:tc>
      </w:tr>
      <w:tr w:rsidR="001D5127" w:rsidRPr="00AA19E9" w14:paraId="21002E01" w14:textId="77777777" w:rsidTr="005C334E">
        <w:trPr>
          <w:trHeight w:val="254"/>
        </w:trPr>
        <w:tc>
          <w:tcPr>
            <w:tcW w:w="1602" w:type="pct"/>
          </w:tcPr>
          <w:p w14:paraId="404FA8F5" w14:textId="77777777" w:rsidR="001D5127" w:rsidRPr="0036468C"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периодичность свойств элементов;</w:t>
            </w:r>
          </w:p>
        </w:tc>
        <w:tc>
          <w:tcPr>
            <w:tcW w:w="1699" w:type="pct"/>
          </w:tcPr>
          <w:p w14:paraId="4B11A162" w14:textId="77777777" w:rsidR="001D5127" w:rsidRPr="00B00E6D" w:rsidRDefault="001D5127" w:rsidP="005C334E">
            <w:pPr>
              <w:shd w:val="clear" w:color="auto" w:fill="FFFFFF"/>
              <w:tabs>
                <w:tab w:val="left" w:pos="309"/>
              </w:tabs>
              <w:suppressAutoHyphens/>
              <w:spacing w:after="0" w:line="240" w:lineRule="auto"/>
              <w:jc w:val="both"/>
              <w:rPr>
                <w:rFonts w:ascii="Times New Roman" w:hAnsi="Times New Roman"/>
                <w:sz w:val="24"/>
                <w:szCs w:val="24"/>
              </w:rPr>
            </w:pPr>
            <w:r>
              <w:rPr>
                <w:rFonts w:ascii="Times New Roman" w:hAnsi="Times New Roman"/>
                <w:bCs/>
                <w:sz w:val="24"/>
                <w:szCs w:val="24"/>
              </w:rPr>
              <w:t>- демонстрация знаний</w:t>
            </w:r>
            <w:r w:rsidRPr="005405D6">
              <w:rPr>
                <w:rFonts w:ascii="Times New Roman" w:hAnsi="Times New Roman"/>
                <w:bCs/>
                <w:sz w:val="24"/>
                <w:szCs w:val="24"/>
              </w:rPr>
              <w:t xml:space="preserve"> периодичност</w:t>
            </w:r>
            <w:r>
              <w:rPr>
                <w:rFonts w:ascii="Times New Roman" w:hAnsi="Times New Roman"/>
                <w:bCs/>
                <w:sz w:val="24"/>
                <w:szCs w:val="24"/>
              </w:rPr>
              <w:t>и</w:t>
            </w:r>
            <w:r w:rsidRPr="005405D6">
              <w:rPr>
                <w:rFonts w:ascii="Times New Roman" w:hAnsi="Times New Roman"/>
                <w:bCs/>
                <w:sz w:val="24"/>
                <w:szCs w:val="24"/>
              </w:rPr>
              <w:t xml:space="preserve"> свойств элементов</w:t>
            </w:r>
            <w:r>
              <w:rPr>
                <w:rFonts w:ascii="Times New Roman" w:hAnsi="Times New Roman"/>
                <w:bCs/>
                <w:sz w:val="24"/>
                <w:szCs w:val="24"/>
              </w:rPr>
              <w:t>;</w:t>
            </w:r>
          </w:p>
        </w:tc>
        <w:tc>
          <w:tcPr>
            <w:tcW w:w="1699" w:type="pct"/>
            <w:vMerge/>
          </w:tcPr>
          <w:p w14:paraId="7E691965" w14:textId="77777777" w:rsidR="001D5127" w:rsidRPr="00AA19E9" w:rsidRDefault="001D5127" w:rsidP="005C334E">
            <w:pPr>
              <w:suppressAutoHyphens/>
              <w:jc w:val="both"/>
              <w:rPr>
                <w:rFonts w:ascii="Times New Roman" w:hAnsi="Times New Roman"/>
                <w:b/>
                <w:i/>
              </w:rPr>
            </w:pPr>
          </w:p>
        </w:tc>
      </w:tr>
      <w:tr w:rsidR="001D5127" w:rsidRPr="00AA19E9" w14:paraId="277C5727" w14:textId="77777777" w:rsidTr="005C334E">
        <w:trPr>
          <w:trHeight w:val="254"/>
        </w:trPr>
        <w:tc>
          <w:tcPr>
            <w:tcW w:w="1602" w:type="pct"/>
          </w:tcPr>
          <w:p w14:paraId="1EF1AF03" w14:textId="77777777" w:rsidR="001D5127" w:rsidRPr="001304B7"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способы выражения концентрации веществ;</w:t>
            </w:r>
          </w:p>
        </w:tc>
        <w:tc>
          <w:tcPr>
            <w:tcW w:w="1699" w:type="pct"/>
          </w:tcPr>
          <w:p w14:paraId="38D3C6FA" w14:textId="77777777" w:rsidR="001D5127" w:rsidRPr="00B00E6D" w:rsidRDefault="001D5127" w:rsidP="005C334E">
            <w:pPr>
              <w:shd w:val="clear" w:color="auto" w:fill="FFFFFF"/>
              <w:tabs>
                <w:tab w:val="left" w:pos="309"/>
              </w:tabs>
              <w:suppressAutoHyphens/>
              <w:spacing w:after="0" w:line="240" w:lineRule="auto"/>
              <w:jc w:val="both"/>
              <w:rPr>
                <w:rFonts w:ascii="Times New Roman" w:hAnsi="Times New Roman"/>
                <w:sz w:val="24"/>
                <w:szCs w:val="24"/>
              </w:rPr>
            </w:pPr>
            <w:r>
              <w:rPr>
                <w:rFonts w:ascii="Times New Roman" w:hAnsi="Times New Roman"/>
                <w:bCs/>
                <w:sz w:val="24"/>
                <w:szCs w:val="24"/>
              </w:rPr>
              <w:t>- демонстрация знаний</w:t>
            </w:r>
            <w:r w:rsidRPr="005405D6">
              <w:rPr>
                <w:rFonts w:ascii="Times New Roman" w:hAnsi="Times New Roman"/>
                <w:bCs/>
                <w:sz w:val="24"/>
                <w:szCs w:val="24"/>
              </w:rPr>
              <w:t xml:space="preserve"> способ</w:t>
            </w:r>
            <w:r>
              <w:rPr>
                <w:rFonts w:ascii="Times New Roman" w:hAnsi="Times New Roman"/>
                <w:bCs/>
                <w:sz w:val="24"/>
                <w:szCs w:val="24"/>
              </w:rPr>
              <w:t>ов</w:t>
            </w:r>
            <w:r w:rsidRPr="005405D6">
              <w:rPr>
                <w:rFonts w:ascii="Times New Roman" w:hAnsi="Times New Roman"/>
                <w:bCs/>
                <w:sz w:val="24"/>
                <w:szCs w:val="24"/>
              </w:rPr>
              <w:t xml:space="preserve"> выражения концентрации веществ</w:t>
            </w:r>
            <w:r>
              <w:rPr>
                <w:rFonts w:ascii="Times New Roman" w:hAnsi="Times New Roman"/>
                <w:bCs/>
                <w:sz w:val="24"/>
                <w:szCs w:val="24"/>
              </w:rPr>
              <w:t>;</w:t>
            </w:r>
          </w:p>
        </w:tc>
        <w:tc>
          <w:tcPr>
            <w:tcW w:w="1699" w:type="pct"/>
            <w:vMerge/>
          </w:tcPr>
          <w:p w14:paraId="2F854A33" w14:textId="77777777" w:rsidR="001D5127" w:rsidRPr="00AA19E9" w:rsidRDefault="001D5127" w:rsidP="005C334E">
            <w:pPr>
              <w:suppressAutoHyphens/>
              <w:jc w:val="both"/>
              <w:rPr>
                <w:rFonts w:ascii="Times New Roman" w:hAnsi="Times New Roman"/>
                <w:b/>
                <w:i/>
              </w:rPr>
            </w:pPr>
          </w:p>
        </w:tc>
      </w:tr>
      <w:tr w:rsidR="001D5127" w:rsidRPr="00AA19E9" w14:paraId="431D530E" w14:textId="77777777" w:rsidTr="005C334E">
        <w:trPr>
          <w:trHeight w:val="254"/>
        </w:trPr>
        <w:tc>
          <w:tcPr>
            <w:tcW w:w="1602" w:type="pct"/>
          </w:tcPr>
          <w:p w14:paraId="682837BA" w14:textId="77777777" w:rsidR="001D5127" w:rsidRPr="001304B7"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теорет</w:t>
            </w:r>
            <w:r>
              <w:rPr>
                <w:rFonts w:ascii="Times New Roman" w:hAnsi="Times New Roman"/>
                <w:bCs/>
                <w:sz w:val="24"/>
                <w:szCs w:val="24"/>
              </w:rPr>
              <w:t>ические основы методов анализа;</w:t>
            </w:r>
          </w:p>
        </w:tc>
        <w:tc>
          <w:tcPr>
            <w:tcW w:w="1699" w:type="pct"/>
          </w:tcPr>
          <w:p w14:paraId="69EEBC20" w14:textId="77777777" w:rsidR="001D5127" w:rsidRPr="00B00E6D" w:rsidRDefault="001D5127" w:rsidP="005C334E">
            <w:pPr>
              <w:shd w:val="clear" w:color="auto" w:fill="FFFFFF"/>
              <w:tabs>
                <w:tab w:val="left" w:pos="309"/>
              </w:tabs>
              <w:suppressAutoHyphens/>
              <w:spacing w:after="0" w:line="240" w:lineRule="auto"/>
              <w:jc w:val="both"/>
              <w:rPr>
                <w:rFonts w:ascii="Times New Roman" w:hAnsi="Times New Roman"/>
                <w:sz w:val="24"/>
                <w:szCs w:val="24"/>
              </w:rPr>
            </w:pPr>
            <w:r>
              <w:rPr>
                <w:rFonts w:ascii="Times New Roman" w:hAnsi="Times New Roman"/>
                <w:bCs/>
                <w:sz w:val="24"/>
                <w:szCs w:val="24"/>
              </w:rPr>
              <w:t>- демонстрация знаний</w:t>
            </w:r>
            <w:r w:rsidRPr="005405D6">
              <w:rPr>
                <w:rFonts w:ascii="Times New Roman" w:hAnsi="Times New Roman"/>
                <w:bCs/>
                <w:sz w:val="24"/>
                <w:szCs w:val="24"/>
              </w:rPr>
              <w:t xml:space="preserve"> теорет</w:t>
            </w:r>
            <w:r>
              <w:rPr>
                <w:rFonts w:ascii="Times New Roman" w:hAnsi="Times New Roman"/>
                <w:bCs/>
                <w:sz w:val="24"/>
                <w:szCs w:val="24"/>
              </w:rPr>
              <w:t>ических основ методов анализа;</w:t>
            </w:r>
          </w:p>
        </w:tc>
        <w:tc>
          <w:tcPr>
            <w:tcW w:w="1699" w:type="pct"/>
            <w:vMerge/>
          </w:tcPr>
          <w:p w14:paraId="06B40480" w14:textId="77777777" w:rsidR="001D5127" w:rsidRPr="00AA19E9" w:rsidRDefault="001D5127" w:rsidP="005C334E">
            <w:pPr>
              <w:suppressAutoHyphens/>
              <w:jc w:val="both"/>
              <w:rPr>
                <w:rFonts w:ascii="Times New Roman" w:hAnsi="Times New Roman"/>
                <w:b/>
                <w:i/>
              </w:rPr>
            </w:pPr>
          </w:p>
        </w:tc>
      </w:tr>
      <w:tr w:rsidR="001D5127" w:rsidRPr="00AA19E9" w14:paraId="629E467B" w14:textId="77777777" w:rsidTr="005C334E">
        <w:trPr>
          <w:trHeight w:val="254"/>
        </w:trPr>
        <w:tc>
          <w:tcPr>
            <w:tcW w:w="1602" w:type="pct"/>
          </w:tcPr>
          <w:p w14:paraId="57080E89" w14:textId="77777777" w:rsidR="001D5127" w:rsidRPr="001304B7"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теоретические основы химических</w:t>
            </w:r>
            <w:r>
              <w:rPr>
                <w:rFonts w:ascii="Times New Roman" w:hAnsi="Times New Roman"/>
                <w:bCs/>
                <w:sz w:val="24"/>
                <w:szCs w:val="24"/>
              </w:rPr>
              <w:t xml:space="preserve"> и физико-химических процессов;</w:t>
            </w:r>
          </w:p>
        </w:tc>
        <w:tc>
          <w:tcPr>
            <w:tcW w:w="1699" w:type="pct"/>
          </w:tcPr>
          <w:p w14:paraId="6B227E6D" w14:textId="77777777" w:rsidR="001D5127" w:rsidRPr="00B00E6D" w:rsidRDefault="001D5127" w:rsidP="005C334E">
            <w:pPr>
              <w:shd w:val="clear" w:color="auto" w:fill="FFFFFF"/>
              <w:tabs>
                <w:tab w:val="left" w:pos="309"/>
              </w:tabs>
              <w:suppressAutoHyphens/>
              <w:spacing w:after="0" w:line="240" w:lineRule="auto"/>
              <w:jc w:val="both"/>
              <w:rPr>
                <w:rFonts w:ascii="Times New Roman" w:hAnsi="Times New Roman"/>
                <w:sz w:val="24"/>
                <w:szCs w:val="24"/>
              </w:rPr>
            </w:pPr>
            <w:r>
              <w:rPr>
                <w:rFonts w:ascii="Times New Roman" w:hAnsi="Times New Roman"/>
                <w:bCs/>
                <w:sz w:val="24"/>
                <w:szCs w:val="24"/>
              </w:rPr>
              <w:t>- демонстрация знаний</w:t>
            </w:r>
            <w:r w:rsidRPr="005405D6">
              <w:rPr>
                <w:rFonts w:ascii="Times New Roman" w:hAnsi="Times New Roman"/>
                <w:bCs/>
                <w:sz w:val="24"/>
                <w:szCs w:val="24"/>
              </w:rPr>
              <w:t xml:space="preserve"> теоретически</w:t>
            </w:r>
            <w:r>
              <w:rPr>
                <w:rFonts w:ascii="Times New Roman" w:hAnsi="Times New Roman"/>
                <w:bCs/>
                <w:sz w:val="24"/>
                <w:szCs w:val="24"/>
              </w:rPr>
              <w:t>х</w:t>
            </w:r>
            <w:r w:rsidRPr="005405D6">
              <w:rPr>
                <w:rFonts w:ascii="Times New Roman" w:hAnsi="Times New Roman"/>
                <w:bCs/>
                <w:sz w:val="24"/>
                <w:szCs w:val="24"/>
              </w:rPr>
              <w:t xml:space="preserve"> основ химических</w:t>
            </w:r>
            <w:r>
              <w:rPr>
                <w:rFonts w:ascii="Times New Roman" w:hAnsi="Times New Roman"/>
                <w:bCs/>
                <w:sz w:val="24"/>
                <w:szCs w:val="24"/>
              </w:rPr>
              <w:t xml:space="preserve"> и физико-химических процессов;</w:t>
            </w:r>
          </w:p>
        </w:tc>
        <w:tc>
          <w:tcPr>
            <w:tcW w:w="1699" w:type="pct"/>
            <w:vMerge/>
          </w:tcPr>
          <w:p w14:paraId="25590194" w14:textId="77777777" w:rsidR="001D5127" w:rsidRPr="00AA19E9" w:rsidRDefault="001D5127" w:rsidP="005C334E">
            <w:pPr>
              <w:suppressAutoHyphens/>
              <w:jc w:val="both"/>
              <w:rPr>
                <w:rFonts w:ascii="Times New Roman" w:hAnsi="Times New Roman"/>
                <w:b/>
                <w:i/>
              </w:rPr>
            </w:pPr>
          </w:p>
        </w:tc>
      </w:tr>
      <w:tr w:rsidR="001D5127" w:rsidRPr="00AA19E9" w14:paraId="5E6F7BC6" w14:textId="77777777" w:rsidTr="005C334E">
        <w:trPr>
          <w:trHeight w:val="254"/>
        </w:trPr>
        <w:tc>
          <w:tcPr>
            <w:tcW w:w="1602" w:type="pct"/>
          </w:tcPr>
          <w:p w14:paraId="6D02D3F8" w14:textId="77777777" w:rsidR="001D5127" w:rsidRPr="001304B7"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lastRenderedPageBreak/>
              <w:t>- технику выполнения анализов;</w:t>
            </w:r>
          </w:p>
        </w:tc>
        <w:tc>
          <w:tcPr>
            <w:tcW w:w="1699" w:type="pct"/>
          </w:tcPr>
          <w:p w14:paraId="208AB187" w14:textId="77777777" w:rsidR="001D5127" w:rsidRPr="00B00E6D" w:rsidRDefault="001D5127" w:rsidP="005C334E">
            <w:pPr>
              <w:shd w:val="clear" w:color="auto" w:fill="FFFFFF"/>
              <w:tabs>
                <w:tab w:val="left" w:pos="309"/>
              </w:tabs>
              <w:suppressAutoHyphens/>
              <w:spacing w:after="0" w:line="240" w:lineRule="auto"/>
              <w:jc w:val="both"/>
              <w:rPr>
                <w:rFonts w:ascii="Times New Roman" w:hAnsi="Times New Roman"/>
                <w:sz w:val="24"/>
                <w:szCs w:val="24"/>
              </w:rPr>
            </w:pPr>
            <w:r>
              <w:rPr>
                <w:rFonts w:ascii="Times New Roman" w:hAnsi="Times New Roman"/>
                <w:bCs/>
                <w:sz w:val="24"/>
                <w:szCs w:val="24"/>
              </w:rPr>
              <w:t>- демонстрация знаний техники выполнения анализов;</w:t>
            </w:r>
          </w:p>
        </w:tc>
        <w:tc>
          <w:tcPr>
            <w:tcW w:w="1699" w:type="pct"/>
            <w:vMerge/>
          </w:tcPr>
          <w:p w14:paraId="03C95932" w14:textId="77777777" w:rsidR="001D5127" w:rsidRPr="00AA19E9" w:rsidRDefault="001D5127" w:rsidP="005C334E">
            <w:pPr>
              <w:suppressAutoHyphens/>
              <w:jc w:val="both"/>
              <w:rPr>
                <w:rFonts w:ascii="Times New Roman" w:hAnsi="Times New Roman"/>
                <w:b/>
                <w:i/>
              </w:rPr>
            </w:pPr>
          </w:p>
        </w:tc>
      </w:tr>
      <w:tr w:rsidR="001D5127" w:rsidRPr="00AA19E9" w14:paraId="5DF33A15" w14:textId="77777777" w:rsidTr="005C334E">
        <w:trPr>
          <w:trHeight w:val="297"/>
        </w:trPr>
        <w:tc>
          <w:tcPr>
            <w:tcW w:w="1602" w:type="pct"/>
          </w:tcPr>
          <w:p w14:paraId="75EC4600" w14:textId="77777777" w:rsidR="001D5127" w:rsidRPr="001304B7"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Pr>
                <w:rFonts w:ascii="Times New Roman" w:hAnsi="Times New Roman"/>
                <w:bCs/>
                <w:sz w:val="24"/>
                <w:szCs w:val="24"/>
              </w:rPr>
              <w:t>- типы ошибок в анализе;</w:t>
            </w:r>
          </w:p>
        </w:tc>
        <w:tc>
          <w:tcPr>
            <w:tcW w:w="1699" w:type="pct"/>
          </w:tcPr>
          <w:p w14:paraId="04465D7F" w14:textId="77777777" w:rsidR="001D5127" w:rsidRPr="00B00E6D" w:rsidRDefault="001D5127" w:rsidP="005C334E">
            <w:pPr>
              <w:shd w:val="clear" w:color="auto" w:fill="FFFFFF"/>
              <w:tabs>
                <w:tab w:val="left" w:pos="309"/>
              </w:tabs>
              <w:suppressAutoHyphens/>
              <w:spacing w:after="0" w:line="240" w:lineRule="auto"/>
              <w:jc w:val="both"/>
              <w:rPr>
                <w:rFonts w:ascii="Times New Roman" w:hAnsi="Times New Roman"/>
                <w:sz w:val="24"/>
                <w:szCs w:val="24"/>
              </w:rPr>
            </w:pPr>
            <w:r>
              <w:rPr>
                <w:rFonts w:ascii="Times New Roman" w:hAnsi="Times New Roman"/>
                <w:bCs/>
                <w:sz w:val="24"/>
                <w:szCs w:val="24"/>
              </w:rPr>
              <w:t>- демонстрация знаний типов ошибок в анализе;</w:t>
            </w:r>
          </w:p>
        </w:tc>
        <w:tc>
          <w:tcPr>
            <w:tcW w:w="1699" w:type="pct"/>
            <w:vMerge/>
          </w:tcPr>
          <w:p w14:paraId="1A7D8F68" w14:textId="77777777" w:rsidR="001D5127" w:rsidRPr="00AA19E9" w:rsidRDefault="001D5127" w:rsidP="005C334E">
            <w:pPr>
              <w:suppressAutoHyphens/>
              <w:jc w:val="both"/>
              <w:rPr>
                <w:rFonts w:ascii="Times New Roman" w:hAnsi="Times New Roman"/>
                <w:b/>
                <w:i/>
              </w:rPr>
            </w:pPr>
          </w:p>
        </w:tc>
      </w:tr>
      <w:tr w:rsidR="001D5127" w:rsidRPr="00AA19E9" w14:paraId="4A2EA8F4" w14:textId="77777777" w:rsidTr="005C334E">
        <w:trPr>
          <w:trHeight w:val="254"/>
        </w:trPr>
        <w:tc>
          <w:tcPr>
            <w:tcW w:w="1602" w:type="pct"/>
          </w:tcPr>
          <w:p w14:paraId="57082566" w14:textId="77777777" w:rsidR="001D5127" w:rsidRPr="001304B7" w:rsidRDefault="001D5127" w:rsidP="005C334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4"/>
              <w:jc w:val="both"/>
              <w:rPr>
                <w:rFonts w:ascii="Times New Roman" w:hAnsi="Times New Roman"/>
                <w:bCs/>
                <w:sz w:val="24"/>
                <w:szCs w:val="24"/>
              </w:rPr>
            </w:pPr>
            <w:r w:rsidRPr="005405D6">
              <w:rPr>
                <w:rFonts w:ascii="Times New Roman" w:hAnsi="Times New Roman"/>
                <w:bCs/>
                <w:sz w:val="24"/>
                <w:szCs w:val="24"/>
              </w:rPr>
              <w:t>- устройство основного лабораторного оборудования и правила его эксплуатации</w:t>
            </w:r>
            <w:r>
              <w:rPr>
                <w:rFonts w:ascii="Times New Roman" w:hAnsi="Times New Roman"/>
                <w:bCs/>
                <w:sz w:val="24"/>
                <w:szCs w:val="24"/>
              </w:rPr>
              <w:t>.</w:t>
            </w:r>
          </w:p>
        </w:tc>
        <w:tc>
          <w:tcPr>
            <w:tcW w:w="1699" w:type="pct"/>
          </w:tcPr>
          <w:p w14:paraId="6E8F97DD" w14:textId="77777777" w:rsidR="001D5127" w:rsidRPr="00B00E6D" w:rsidRDefault="001D5127" w:rsidP="005C334E">
            <w:pPr>
              <w:shd w:val="clear" w:color="auto" w:fill="FFFFFF"/>
              <w:tabs>
                <w:tab w:val="left" w:pos="309"/>
              </w:tabs>
              <w:suppressAutoHyphens/>
              <w:spacing w:after="0" w:line="240" w:lineRule="auto"/>
              <w:jc w:val="both"/>
              <w:rPr>
                <w:rFonts w:ascii="Times New Roman" w:hAnsi="Times New Roman"/>
                <w:sz w:val="24"/>
                <w:szCs w:val="24"/>
              </w:rPr>
            </w:pPr>
            <w:r>
              <w:rPr>
                <w:rFonts w:ascii="Times New Roman" w:hAnsi="Times New Roman"/>
                <w:bCs/>
                <w:sz w:val="24"/>
                <w:szCs w:val="24"/>
              </w:rPr>
              <w:t>- демонстрация знаний</w:t>
            </w:r>
            <w:r w:rsidRPr="005405D6">
              <w:rPr>
                <w:rFonts w:ascii="Times New Roman" w:hAnsi="Times New Roman"/>
                <w:bCs/>
                <w:sz w:val="24"/>
                <w:szCs w:val="24"/>
              </w:rPr>
              <w:t xml:space="preserve"> </w:t>
            </w:r>
            <w:r>
              <w:rPr>
                <w:rFonts w:ascii="Times New Roman" w:hAnsi="Times New Roman"/>
                <w:bCs/>
                <w:sz w:val="24"/>
                <w:szCs w:val="24"/>
              </w:rPr>
              <w:t>устройства</w:t>
            </w:r>
            <w:r w:rsidRPr="005405D6">
              <w:rPr>
                <w:rFonts w:ascii="Times New Roman" w:hAnsi="Times New Roman"/>
                <w:bCs/>
                <w:sz w:val="24"/>
                <w:szCs w:val="24"/>
              </w:rPr>
              <w:t xml:space="preserve"> основного лабораторного оборудования и правил его эксплуатации</w:t>
            </w:r>
            <w:r>
              <w:rPr>
                <w:rFonts w:ascii="Times New Roman" w:hAnsi="Times New Roman"/>
                <w:bCs/>
                <w:sz w:val="24"/>
                <w:szCs w:val="24"/>
              </w:rPr>
              <w:t>.</w:t>
            </w:r>
          </w:p>
        </w:tc>
        <w:tc>
          <w:tcPr>
            <w:tcW w:w="1699" w:type="pct"/>
            <w:vMerge/>
          </w:tcPr>
          <w:p w14:paraId="15C1E303" w14:textId="77777777" w:rsidR="001D5127" w:rsidRPr="00AA19E9" w:rsidRDefault="001D5127" w:rsidP="005C334E">
            <w:pPr>
              <w:suppressAutoHyphens/>
              <w:jc w:val="both"/>
              <w:rPr>
                <w:rFonts w:ascii="Times New Roman" w:hAnsi="Times New Roman"/>
                <w:b/>
                <w:i/>
              </w:rPr>
            </w:pPr>
          </w:p>
        </w:tc>
      </w:tr>
    </w:tbl>
    <w:p w14:paraId="717D0EFF" w14:textId="7B1481B0" w:rsidR="00527BFE" w:rsidRPr="00F96D39" w:rsidRDefault="00527BFE" w:rsidP="001D5127">
      <w:pPr>
        <w:pStyle w:val="aa"/>
        <w:tabs>
          <w:tab w:val="left" w:pos="975"/>
        </w:tabs>
        <w:suppressAutoHyphens/>
        <w:ind w:left="0"/>
        <w:jc w:val="both"/>
        <w:rPr>
          <w:rFonts w:ascii="Times New Roman" w:hAnsi="Times New Roman"/>
          <w:bCs/>
          <w:iCs/>
          <w:sz w:val="24"/>
          <w:szCs w:val="24"/>
        </w:rPr>
      </w:pPr>
    </w:p>
    <w:p w14:paraId="1A24EA4A" w14:textId="77777777" w:rsidR="00072BA2" w:rsidRPr="00072BA2" w:rsidRDefault="00072BA2" w:rsidP="00072BA2">
      <w:pPr>
        <w:spacing w:after="0"/>
        <w:ind w:firstLine="709"/>
        <w:contextualSpacing/>
        <w:rPr>
          <w:rFonts w:ascii="Times New Roman" w:eastAsiaTheme="minorHAnsi" w:hAnsi="Times New Roman"/>
          <w:bCs/>
          <w:iCs/>
          <w:sz w:val="24"/>
          <w:szCs w:val="24"/>
          <w:lang w:eastAsia="en-US"/>
        </w:rPr>
      </w:pPr>
    </w:p>
    <w:p w14:paraId="153CDC2C" w14:textId="77777777" w:rsidR="00072BA2" w:rsidRPr="00072BA2" w:rsidRDefault="00072BA2" w:rsidP="00072BA2">
      <w:pPr>
        <w:spacing w:after="0"/>
        <w:ind w:firstLine="709"/>
        <w:contextualSpacing/>
        <w:rPr>
          <w:rFonts w:ascii="Times New Roman" w:eastAsiaTheme="minorHAnsi" w:hAnsi="Times New Roman"/>
          <w:bCs/>
          <w:iCs/>
          <w:sz w:val="24"/>
          <w:szCs w:val="24"/>
          <w:lang w:eastAsia="en-US"/>
        </w:rPr>
      </w:pPr>
    </w:p>
    <w:p w14:paraId="49AE1B16" w14:textId="5AD73BCE" w:rsidR="000A3719" w:rsidRPr="00072BA2" w:rsidRDefault="000A3719" w:rsidP="00072BA2">
      <w:pPr>
        <w:tabs>
          <w:tab w:val="left" w:pos="3435"/>
        </w:tabs>
        <w:spacing w:after="0"/>
        <w:ind w:firstLine="709"/>
        <w:contextualSpacing/>
        <w:rPr>
          <w:rFonts w:ascii="Times New Roman" w:eastAsiaTheme="minorHAnsi" w:hAnsi="Times New Roman"/>
          <w:bCs/>
          <w:iCs/>
          <w:sz w:val="24"/>
          <w:szCs w:val="24"/>
          <w:lang w:eastAsia="en-US"/>
        </w:rPr>
      </w:pPr>
    </w:p>
    <w:bookmarkEnd w:id="2"/>
    <w:p w14:paraId="79D0F0AE" w14:textId="77777777" w:rsidR="000A3719" w:rsidRPr="00072BA2" w:rsidRDefault="000A3719" w:rsidP="00C41F16">
      <w:pPr>
        <w:spacing w:after="0"/>
        <w:ind w:firstLine="709"/>
        <w:contextualSpacing/>
        <w:rPr>
          <w:rFonts w:ascii="Times New Roman" w:eastAsiaTheme="minorHAnsi" w:hAnsi="Times New Roman"/>
          <w:bCs/>
          <w:iCs/>
          <w:sz w:val="24"/>
          <w:szCs w:val="24"/>
          <w:lang w:eastAsia="en-US"/>
        </w:rPr>
      </w:pPr>
    </w:p>
    <w:sectPr w:rsidR="000A3719" w:rsidRPr="00072BA2" w:rsidSect="00C41F16">
      <w:footerReference w:type="default" r:id="rId23"/>
      <w:pgSz w:w="11906" w:h="16838"/>
      <w:pgMar w:top="1134" w:right="851"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17FDD" w14:textId="77777777" w:rsidR="00154C47" w:rsidRDefault="00154C47">
      <w:pPr>
        <w:spacing w:after="0" w:line="240" w:lineRule="auto"/>
      </w:pPr>
      <w:r>
        <w:separator/>
      </w:r>
    </w:p>
  </w:endnote>
  <w:endnote w:type="continuationSeparator" w:id="0">
    <w:p w14:paraId="5A5A21A2" w14:textId="77777777" w:rsidR="00154C47" w:rsidRDefault="00154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CD437" w14:textId="77777777" w:rsidR="00154C47" w:rsidRDefault="00154C47">
      <w:pPr>
        <w:spacing w:after="0" w:line="240" w:lineRule="auto"/>
      </w:pPr>
      <w:r>
        <w:separator/>
      </w:r>
    </w:p>
  </w:footnote>
  <w:footnote w:type="continuationSeparator" w:id="0">
    <w:p w14:paraId="76BE8EF6" w14:textId="77777777" w:rsidR="00154C47" w:rsidRDefault="00154C47">
      <w:pPr>
        <w:spacing w:after="0" w:line="240" w:lineRule="auto"/>
      </w:pPr>
      <w:r>
        <w:continuationSeparator/>
      </w:r>
    </w:p>
  </w:footnote>
  <w:footnote w:id="1">
    <w:p w14:paraId="04E49352" w14:textId="77777777" w:rsidR="001D5127" w:rsidRPr="006931D1" w:rsidRDefault="001D5127" w:rsidP="001D512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FF471FA" w14:textId="77777777" w:rsidR="001D5127" w:rsidRPr="00AB4E32" w:rsidRDefault="001D5127" w:rsidP="001D5127">
      <w:pPr>
        <w:pStyle w:val="ae"/>
        <w:rPr>
          <w:lang w:val="ru-RU"/>
        </w:rPr>
      </w:pPr>
      <w:r>
        <w:rPr>
          <w:rStyle w:val="af0"/>
        </w:rPr>
        <w:footnoteRef/>
      </w:r>
      <w:r w:rsidRPr="00AB4E32">
        <w:rPr>
          <w:lang w:val="ru-RU"/>
        </w:rPr>
        <w:t xml:space="preserve"> </w:t>
      </w:r>
      <w:r w:rsidRPr="00155DD5">
        <w:rPr>
          <w:lang w:val="ru-RU"/>
        </w:rPr>
        <w:t>В ходе оценивания могут быть учтены личностные результаты</w:t>
      </w:r>
    </w:p>
  </w:footnote>
  <w:footnote w:id="3">
    <w:p w14:paraId="01CF2C43" w14:textId="77777777" w:rsidR="001D5127" w:rsidRPr="006931D1" w:rsidRDefault="001D5127" w:rsidP="001D512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03E1A60A" w14:textId="77777777" w:rsidR="001D5127" w:rsidRPr="000D4018" w:rsidRDefault="001D5127" w:rsidP="001D5127">
      <w:pPr>
        <w:pStyle w:val="ae"/>
        <w:rPr>
          <w:lang w:val="ru-RU"/>
        </w:rPr>
      </w:pPr>
      <w:r w:rsidRPr="00155DD5">
        <w:rPr>
          <w:rStyle w:val="af0"/>
        </w:rPr>
        <w:footnoteRef/>
      </w:r>
      <w:r w:rsidRPr="00155DD5">
        <w:rPr>
          <w:lang w:val="ru-RU"/>
        </w:rPr>
        <w:t xml:space="preserve"> В ходе оценивания могут быть учтены личностные результаты</w:t>
      </w:r>
    </w:p>
  </w:footnote>
  <w:footnote w:id="5">
    <w:p w14:paraId="02AB7ABF" w14:textId="77777777" w:rsidR="001D5127" w:rsidRPr="006931D1" w:rsidRDefault="001D5127" w:rsidP="001D512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0790A2D5" w14:textId="77777777" w:rsidR="001D5127" w:rsidRPr="000D4018" w:rsidRDefault="001D5127" w:rsidP="001D5127">
      <w:pPr>
        <w:pStyle w:val="ae"/>
        <w:rPr>
          <w:lang w:val="ru-RU"/>
        </w:rPr>
      </w:pPr>
      <w:r>
        <w:rPr>
          <w:rStyle w:val="af0"/>
        </w:rPr>
        <w:footnoteRef/>
      </w:r>
      <w:r w:rsidRPr="000D4018">
        <w:rPr>
          <w:lang w:val="ru-RU"/>
        </w:rPr>
        <w:t xml:space="preserve"> </w:t>
      </w:r>
      <w:r w:rsidRPr="00BB10D2">
        <w:rPr>
          <w:lang w:val="ru-RU"/>
        </w:rPr>
        <w:t>В ходе оценивания могут быть учтены личностные результаты</w:t>
      </w:r>
    </w:p>
  </w:footnote>
  <w:footnote w:id="7">
    <w:p w14:paraId="52C38B77" w14:textId="77777777" w:rsidR="001D5127" w:rsidRPr="004E38B0" w:rsidRDefault="001D5127" w:rsidP="001D5127">
      <w:pPr>
        <w:pStyle w:val="ae"/>
        <w:suppressAutoHyphens/>
        <w:jc w:val="both"/>
        <w:rPr>
          <w:i/>
          <w:iCs/>
          <w:lang w:val="ru-RU"/>
        </w:rPr>
      </w:pPr>
      <w:r w:rsidRPr="004E38B0">
        <w:rPr>
          <w:rStyle w:val="af0"/>
          <w:i/>
          <w:iCs/>
        </w:rPr>
        <w:footnoteRef/>
      </w:r>
      <w:r w:rsidRPr="004E38B0">
        <w:rPr>
          <w:i/>
          <w:iCs/>
          <w:lang w:val="ru-RU"/>
        </w:rPr>
        <w:t xml:space="preserve"> </w:t>
      </w:r>
      <w:r w:rsidRPr="004E38B0">
        <w:rPr>
          <w:rStyle w:val="aff7"/>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2CA461B" w14:textId="77777777" w:rsidR="001D5127" w:rsidRPr="000D4018" w:rsidRDefault="001D5127" w:rsidP="001D5127">
      <w:pPr>
        <w:pStyle w:val="ae"/>
        <w:rPr>
          <w:lang w:val="ru-RU"/>
        </w:rPr>
      </w:pPr>
      <w:r>
        <w:rPr>
          <w:rStyle w:val="af0"/>
        </w:rPr>
        <w:footnoteRef/>
      </w:r>
      <w:r w:rsidRPr="000D4018">
        <w:rPr>
          <w:lang w:val="ru-RU"/>
        </w:rPr>
        <w:t xml:space="preserve"> </w:t>
      </w:r>
      <w:r w:rsidRPr="00B03CE0">
        <w:rPr>
          <w:lang w:val="ru-RU"/>
        </w:rPr>
        <w:t>В ходе оценивания могут быть учтены личностные результаты</w:t>
      </w:r>
    </w:p>
  </w:footnote>
  <w:footnote w:id="9">
    <w:p w14:paraId="3751F355" w14:textId="77777777" w:rsidR="000A3719" w:rsidRPr="004E38B0" w:rsidRDefault="000A3719" w:rsidP="000A3719">
      <w:pPr>
        <w:pStyle w:val="ae"/>
        <w:suppressAutoHyphens/>
        <w:jc w:val="both"/>
        <w:rPr>
          <w:i/>
          <w:iCs/>
          <w:lang w:val="ru-RU"/>
        </w:rPr>
      </w:pPr>
      <w:r w:rsidRPr="004E38B0">
        <w:rPr>
          <w:rStyle w:val="af0"/>
          <w:i/>
          <w:iCs/>
        </w:rPr>
        <w:footnoteRef/>
      </w:r>
      <w:r w:rsidRPr="004E38B0">
        <w:rPr>
          <w:i/>
          <w:iCs/>
          <w:lang w:val="ru-RU"/>
        </w:rPr>
        <w:t xml:space="preserve"> </w:t>
      </w:r>
      <w:r w:rsidRPr="004E38B0">
        <w:rPr>
          <w:rStyle w:val="aff7"/>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78AB1A6F" w14:textId="77777777" w:rsidR="00C41F16" w:rsidRPr="000D4018" w:rsidRDefault="00C41F16" w:rsidP="00C41F16">
      <w:pPr>
        <w:pStyle w:val="ae"/>
        <w:rPr>
          <w:lang w:val="ru-RU"/>
        </w:rPr>
      </w:pPr>
      <w:r>
        <w:rPr>
          <w:rStyle w:val="af0"/>
        </w:rPr>
        <w:footnoteRef/>
      </w:r>
      <w:r w:rsidRPr="000D4018">
        <w:rPr>
          <w:lang w:val="ru-RU"/>
        </w:rPr>
        <w:t xml:space="preserve"> </w:t>
      </w:r>
      <w:r w:rsidRPr="004C7B48">
        <w:rPr>
          <w:lang w:val="ru-RU"/>
        </w:rPr>
        <w:t>В ходе оценивания могут быть учтены личностные результаты</w:t>
      </w:r>
    </w:p>
  </w:footnote>
  <w:footnote w:id="11">
    <w:p w14:paraId="25566A3A" w14:textId="77777777" w:rsidR="00B06CB1" w:rsidRPr="004E38B0" w:rsidRDefault="00B06CB1" w:rsidP="00B06CB1">
      <w:pPr>
        <w:pStyle w:val="ae"/>
        <w:suppressAutoHyphens/>
        <w:jc w:val="both"/>
        <w:rPr>
          <w:i/>
          <w:iCs/>
          <w:lang w:val="ru-RU"/>
        </w:rPr>
      </w:pPr>
      <w:r w:rsidRPr="004E38B0">
        <w:rPr>
          <w:rStyle w:val="af0"/>
          <w:i/>
          <w:iCs/>
        </w:rPr>
        <w:footnoteRef/>
      </w:r>
      <w:r w:rsidRPr="004E38B0">
        <w:rPr>
          <w:i/>
          <w:iCs/>
          <w:lang w:val="ru-RU"/>
        </w:rPr>
        <w:t xml:space="preserve"> </w:t>
      </w:r>
      <w:r w:rsidRPr="004E38B0">
        <w:rPr>
          <w:rStyle w:val="aff7"/>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7F35FB73" w14:textId="77777777" w:rsidR="00B06CB1" w:rsidRPr="000D4018" w:rsidRDefault="00B06CB1" w:rsidP="00B06CB1">
      <w:pPr>
        <w:pStyle w:val="ae"/>
        <w:rPr>
          <w:lang w:val="ru-RU"/>
        </w:rPr>
      </w:pPr>
      <w:r>
        <w:rPr>
          <w:rStyle w:val="af0"/>
        </w:rPr>
        <w:footnoteRef/>
      </w:r>
      <w:r w:rsidRPr="000D4018">
        <w:rPr>
          <w:lang w:val="ru-RU"/>
        </w:rPr>
        <w:t xml:space="preserve"> </w:t>
      </w:r>
      <w:r w:rsidRPr="004C7B48">
        <w:rPr>
          <w:lang w:val="ru-RU"/>
        </w:rPr>
        <w:t>В ходе оценивания могут быть учтены личностные результаты</w:t>
      </w:r>
    </w:p>
  </w:footnote>
  <w:footnote w:id="13">
    <w:p w14:paraId="0E1E340B" w14:textId="77777777" w:rsidR="00072BA2" w:rsidRPr="004E38B0" w:rsidRDefault="00072BA2" w:rsidP="00072BA2">
      <w:pPr>
        <w:pStyle w:val="ae"/>
        <w:suppressAutoHyphens/>
        <w:jc w:val="both"/>
        <w:rPr>
          <w:i/>
          <w:iCs/>
          <w:lang w:val="ru-RU"/>
        </w:rPr>
      </w:pPr>
      <w:r w:rsidRPr="004E38B0">
        <w:rPr>
          <w:rStyle w:val="af0"/>
          <w:i/>
          <w:iCs/>
        </w:rPr>
        <w:footnoteRef/>
      </w:r>
      <w:r w:rsidRPr="004E38B0">
        <w:rPr>
          <w:i/>
          <w:iCs/>
          <w:lang w:val="ru-RU"/>
        </w:rPr>
        <w:t xml:space="preserve"> </w:t>
      </w:r>
      <w:r w:rsidRPr="004E38B0">
        <w:rPr>
          <w:rStyle w:val="aff7"/>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4">
    <w:p w14:paraId="3DDC1015" w14:textId="77777777" w:rsidR="00F96D39" w:rsidRPr="000D4018" w:rsidRDefault="00F96D39" w:rsidP="00F96D39">
      <w:pPr>
        <w:pStyle w:val="ae"/>
        <w:rPr>
          <w:lang w:val="ru-RU"/>
        </w:rPr>
      </w:pPr>
      <w:r>
        <w:rPr>
          <w:rStyle w:val="af0"/>
        </w:rPr>
        <w:footnoteRef/>
      </w:r>
      <w:r w:rsidRPr="000D4018">
        <w:rPr>
          <w:lang w:val="ru-RU"/>
        </w:rPr>
        <w:t xml:space="preserve"> </w:t>
      </w:r>
      <w:r w:rsidRPr="003E5A01">
        <w:rPr>
          <w:lang w:val="ru-RU"/>
        </w:rPr>
        <w:t>В ходе оценивания могут быть учтены личностные результаты</w:t>
      </w:r>
    </w:p>
  </w:footnote>
  <w:footnote w:id="15">
    <w:p w14:paraId="65B5536E" w14:textId="77777777" w:rsidR="00527BFE" w:rsidRPr="004E38B0" w:rsidRDefault="00527BFE" w:rsidP="00527BFE">
      <w:pPr>
        <w:pStyle w:val="ae"/>
        <w:suppressAutoHyphens/>
        <w:jc w:val="both"/>
        <w:rPr>
          <w:i/>
          <w:iCs/>
          <w:lang w:val="ru-RU"/>
        </w:rPr>
      </w:pPr>
      <w:r w:rsidRPr="004E38B0">
        <w:rPr>
          <w:rStyle w:val="af0"/>
          <w:i/>
          <w:iCs/>
        </w:rPr>
        <w:footnoteRef/>
      </w:r>
      <w:r w:rsidRPr="004E38B0">
        <w:rPr>
          <w:i/>
          <w:iCs/>
          <w:lang w:val="ru-RU"/>
        </w:rPr>
        <w:t xml:space="preserve"> </w:t>
      </w:r>
      <w:r w:rsidRPr="004E38B0">
        <w:rPr>
          <w:rStyle w:val="aff7"/>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14:paraId="5CC0301A" w14:textId="77777777" w:rsidR="001D5127" w:rsidRPr="003200D8" w:rsidRDefault="001D5127" w:rsidP="001D5127">
      <w:pPr>
        <w:pStyle w:val="ae"/>
        <w:rPr>
          <w:lang w:val="ru-RU"/>
        </w:rPr>
      </w:pPr>
      <w:r>
        <w:rPr>
          <w:rStyle w:val="af0"/>
        </w:rPr>
        <w:footnoteRef/>
      </w:r>
      <w:r w:rsidRPr="003200D8">
        <w:rPr>
          <w:lang w:val="ru-RU"/>
        </w:rPr>
        <w:t xml:space="preserve"> </w:t>
      </w:r>
      <w:r w:rsidRPr="007E1B68">
        <w:rPr>
          <w:lang w:val="ru-RU"/>
        </w:rPr>
        <w:t>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038C0" w14:textId="77777777" w:rsidR="001D5127" w:rsidRDefault="001D5127">
    <w:pPr>
      <w:pStyle w:val="a3"/>
      <w:jc w:val="center"/>
    </w:pPr>
    <w:r>
      <w:fldChar w:fldCharType="begin"/>
    </w:r>
    <w:r>
      <w:instrText xml:space="preserve"> PAGE   \* MERGEFORMAT </w:instrText>
    </w:r>
    <w:r>
      <w:fldChar w:fldCharType="separate"/>
    </w:r>
    <w:r>
      <w:rPr>
        <w:noProof/>
      </w:rPr>
      <w:t>48</w:t>
    </w:r>
    <w:r>
      <w:fldChar w:fldCharType="end"/>
    </w:r>
  </w:p>
  <w:p w14:paraId="5EBDE767" w14:textId="77777777" w:rsidR="001D5127" w:rsidRDefault="001D51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150D" w14:textId="77777777" w:rsidR="001D5127" w:rsidRDefault="001D5127">
    <w:pPr>
      <w:pStyle w:val="a3"/>
      <w:jc w:val="center"/>
    </w:pPr>
    <w:r>
      <w:fldChar w:fldCharType="begin"/>
    </w:r>
    <w:r>
      <w:instrText xml:space="preserve"> PAGE   \* MERGEFORMAT </w:instrText>
    </w:r>
    <w:r>
      <w:fldChar w:fldCharType="separate"/>
    </w:r>
    <w:r>
      <w:rPr>
        <w:noProof/>
      </w:rPr>
      <w:t>48</w:t>
    </w:r>
    <w:r>
      <w:fldChar w:fldCharType="end"/>
    </w:r>
  </w:p>
  <w:p w14:paraId="76625DC0" w14:textId="77777777" w:rsidR="001D5127" w:rsidRDefault="001D512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69C15" w14:textId="77777777" w:rsidR="001D5127" w:rsidRDefault="001D5127">
    <w:pPr>
      <w:pStyle w:val="a3"/>
      <w:jc w:val="center"/>
    </w:pPr>
    <w:r>
      <w:fldChar w:fldCharType="begin"/>
    </w:r>
    <w:r>
      <w:instrText xml:space="preserve"> PAGE   \* MERGEFORMAT </w:instrText>
    </w:r>
    <w:r>
      <w:fldChar w:fldCharType="separate"/>
    </w:r>
    <w:r>
      <w:rPr>
        <w:noProof/>
      </w:rPr>
      <w:t>48</w:t>
    </w:r>
    <w:r>
      <w:fldChar w:fldCharType="end"/>
    </w:r>
  </w:p>
  <w:p w14:paraId="617EA47F" w14:textId="77777777" w:rsidR="001D5127" w:rsidRDefault="001D512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44E43" w14:textId="77777777" w:rsidR="001D5127" w:rsidRDefault="001D5127">
    <w:pPr>
      <w:pStyle w:val="a3"/>
      <w:jc w:val="center"/>
    </w:pPr>
    <w:r>
      <w:fldChar w:fldCharType="begin"/>
    </w:r>
    <w:r>
      <w:instrText xml:space="preserve"> PAGE   \* MERGEFORMAT </w:instrText>
    </w:r>
    <w:r>
      <w:fldChar w:fldCharType="separate"/>
    </w:r>
    <w:r>
      <w:rPr>
        <w:noProof/>
      </w:rPr>
      <w:t>48</w:t>
    </w:r>
    <w:r>
      <w:fldChar w:fldCharType="end"/>
    </w:r>
  </w:p>
  <w:p w14:paraId="74CB3215" w14:textId="77777777" w:rsidR="001D5127" w:rsidRDefault="001D5127">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C34C" w14:textId="77777777" w:rsidR="000A3719" w:rsidRDefault="000A3719">
    <w:pPr>
      <w:pStyle w:val="a3"/>
      <w:jc w:val="center"/>
    </w:pPr>
    <w:r>
      <w:fldChar w:fldCharType="begin"/>
    </w:r>
    <w:r>
      <w:instrText xml:space="preserve"> PAGE   \* MERGEFORMAT </w:instrText>
    </w:r>
    <w:r>
      <w:fldChar w:fldCharType="separate"/>
    </w:r>
    <w:r>
      <w:rPr>
        <w:noProof/>
      </w:rPr>
      <w:t>48</w:t>
    </w:r>
    <w:r>
      <w:fldChar w:fldCharType="end"/>
    </w:r>
  </w:p>
  <w:p w14:paraId="77A627B4" w14:textId="77777777" w:rsidR="000A3719" w:rsidRDefault="000A3719">
    <w:pPr>
      <w:pStyle w:val="a3"/>
    </w:pPr>
  </w:p>
  <w:p w14:paraId="3F3793B4" w14:textId="77777777" w:rsidR="00FB56A9" w:rsidRDefault="00FB56A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5673" w14:textId="77777777" w:rsidR="00B06CB1" w:rsidRDefault="00B06CB1">
    <w:pPr>
      <w:pStyle w:val="a3"/>
      <w:jc w:val="center"/>
    </w:pPr>
    <w:r>
      <w:fldChar w:fldCharType="begin"/>
    </w:r>
    <w:r>
      <w:instrText xml:space="preserve"> PAGE   \* MERGEFORMAT </w:instrText>
    </w:r>
    <w:r>
      <w:fldChar w:fldCharType="separate"/>
    </w:r>
    <w:r>
      <w:rPr>
        <w:noProof/>
      </w:rPr>
      <w:t>48</w:t>
    </w:r>
    <w:r>
      <w:fldChar w:fldCharType="end"/>
    </w:r>
  </w:p>
  <w:p w14:paraId="6F8D545D" w14:textId="77777777" w:rsidR="00B06CB1" w:rsidRDefault="00B06CB1">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ACAA" w14:textId="77777777" w:rsidR="00072BA2" w:rsidRDefault="00072BA2">
    <w:pPr>
      <w:pStyle w:val="a3"/>
      <w:jc w:val="center"/>
    </w:pPr>
    <w:r>
      <w:fldChar w:fldCharType="begin"/>
    </w:r>
    <w:r>
      <w:instrText xml:space="preserve"> PAGE   \* MERGEFORMAT </w:instrText>
    </w:r>
    <w:r>
      <w:fldChar w:fldCharType="separate"/>
    </w:r>
    <w:r>
      <w:rPr>
        <w:noProof/>
      </w:rPr>
      <w:t>48</w:t>
    </w:r>
    <w:r>
      <w:fldChar w:fldCharType="end"/>
    </w:r>
  </w:p>
  <w:p w14:paraId="1B89DB70" w14:textId="77777777" w:rsidR="00072BA2" w:rsidRDefault="00072BA2">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E9A78" w14:textId="77777777" w:rsidR="00527BFE" w:rsidRDefault="00527BFE">
    <w:pPr>
      <w:pStyle w:val="a3"/>
      <w:jc w:val="center"/>
    </w:pPr>
    <w:r>
      <w:fldChar w:fldCharType="begin"/>
    </w:r>
    <w:r>
      <w:instrText xml:space="preserve"> PAGE   \* MERGEFORMAT </w:instrText>
    </w:r>
    <w:r>
      <w:fldChar w:fldCharType="separate"/>
    </w:r>
    <w:r>
      <w:rPr>
        <w:noProof/>
      </w:rPr>
      <w:t>48</w:t>
    </w:r>
    <w:r>
      <w:fldChar w:fldCharType="end"/>
    </w:r>
  </w:p>
  <w:p w14:paraId="7A88E2EE" w14:textId="77777777" w:rsidR="00527BFE" w:rsidRDefault="00527BF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598F"/>
    <w:multiLevelType w:val="hybridMultilevel"/>
    <w:tmpl w:val="205E1ED2"/>
    <w:lvl w:ilvl="0" w:tplc="B5A2AC0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392839"/>
    <w:multiLevelType w:val="hybridMultilevel"/>
    <w:tmpl w:val="8ACC2F7E"/>
    <w:lvl w:ilvl="0" w:tplc="E3BC3B8C">
      <w:start w:val="1"/>
      <w:numFmt w:val="decimal"/>
      <w:lvlText w:val="%1."/>
      <w:lvlJc w:val="left"/>
      <w:pPr>
        <w:tabs>
          <w:tab w:val="num" w:pos="1353"/>
        </w:tabs>
        <w:ind w:left="1353" w:hanging="360"/>
      </w:pPr>
      <w:rPr>
        <w:rFonts w:cs="Times New Roman"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2D8511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6910DAE"/>
    <w:multiLevelType w:val="hybridMultilevel"/>
    <w:tmpl w:val="5E6CC388"/>
    <w:lvl w:ilvl="0" w:tplc="B5A2A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7836634"/>
    <w:multiLevelType w:val="hybridMultilevel"/>
    <w:tmpl w:val="73261540"/>
    <w:lvl w:ilvl="0" w:tplc="E3BC3B8C">
      <w:start w:val="1"/>
      <w:numFmt w:val="decimal"/>
      <w:lvlText w:val="%1."/>
      <w:lvlJc w:val="left"/>
      <w:pPr>
        <w:tabs>
          <w:tab w:val="num" w:pos="644"/>
        </w:tabs>
        <w:ind w:left="644" w:hanging="360"/>
      </w:pPr>
      <w:rPr>
        <w:rFonts w:cs="Times New Roman" w:hint="default"/>
        <w:b/>
      </w:rPr>
    </w:lvl>
    <w:lvl w:ilvl="1" w:tplc="A2BCB110">
      <w:start w:val="1"/>
      <w:numFmt w:val="decimal"/>
      <w:lvlText w:val="%2."/>
      <w:lvlJc w:val="left"/>
      <w:pPr>
        <w:ind w:left="1364" w:hanging="360"/>
      </w:pPr>
      <w:rPr>
        <w:rFonts w:hint="default"/>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B9C019C"/>
    <w:multiLevelType w:val="hybridMultilevel"/>
    <w:tmpl w:val="D1C86512"/>
    <w:lvl w:ilvl="0" w:tplc="ACEED45E">
      <w:start w:val="1"/>
      <w:numFmt w:val="decimal"/>
      <w:lvlText w:val="%1."/>
      <w:lvlJc w:val="left"/>
      <w:pPr>
        <w:ind w:left="360" w:hanging="360"/>
      </w:pPr>
      <w:rPr>
        <w:rFonts w:hint="default"/>
      </w:rPr>
    </w:lvl>
    <w:lvl w:ilvl="1" w:tplc="04190019" w:tentative="1">
      <w:start w:val="1"/>
      <w:numFmt w:val="lowerLetter"/>
      <w:lvlText w:val="%2."/>
      <w:lvlJc w:val="left"/>
      <w:pPr>
        <w:ind w:left="520" w:hanging="360"/>
      </w:pPr>
    </w:lvl>
    <w:lvl w:ilvl="2" w:tplc="0419001B" w:tentative="1">
      <w:start w:val="1"/>
      <w:numFmt w:val="lowerRoman"/>
      <w:lvlText w:val="%3."/>
      <w:lvlJc w:val="right"/>
      <w:pPr>
        <w:ind w:left="1240" w:hanging="180"/>
      </w:pPr>
    </w:lvl>
    <w:lvl w:ilvl="3" w:tplc="0419000F" w:tentative="1">
      <w:start w:val="1"/>
      <w:numFmt w:val="decimal"/>
      <w:lvlText w:val="%4."/>
      <w:lvlJc w:val="left"/>
      <w:pPr>
        <w:ind w:left="1960" w:hanging="360"/>
      </w:pPr>
    </w:lvl>
    <w:lvl w:ilvl="4" w:tplc="04190019" w:tentative="1">
      <w:start w:val="1"/>
      <w:numFmt w:val="lowerLetter"/>
      <w:lvlText w:val="%5."/>
      <w:lvlJc w:val="left"/>
      <w:pPr>
        <w:ind w:left="2680" w:hanging="360"/>
      </w:pPr>
    </w:lvl>
    <w:lvl w:ilvl="5" w:tplc="0419001B" w:tentative="1">
      <w:start w:val="1"/>
      <w:numFmt w:val="lowerRoman"/>
      <w:lvlText w:val="%6."/>
      <w:lvlJc w:val="right"/>
      <w:pPr>
        <w:ind w:left="3400" w:hanging="180"/>
      </w:pPr>
    </w:lvl>
    <w:lvl w:ilvl="6" w:tplc="0419000F" w:tentative="1">
      <w:start w:val="1"/>
      <w:numFmt w:val="decimal"/>
      <w:lvlText w:val="%7."/>
      <w:lvlJc w:val="left"/>
      <w:pPr>
        <w:ind w:left="4120" w:hanging="360"/>
      </w:pPr>
    </w:lvl>
    <w:lvl w:ilvl="7" w:tplc="04190019" w:tentative="1">
      <w:start w:val="1"/>
      <w:numFmt w:val="lowerLetter"/>
      <w:lvlText w:val="%8."/>
      <w:lvlJc w:val="left"/>
      <w:pPr>
        <w:ind w:left="4840" w:hanging="360"/>
      </w:pPr>
    </w:lvl>
    <w:lvl w:ilvl="8" w:tplc="0419001B" w:tentative="1">
      <w:start w:val="1"/>
      <w:numFmt w:val="lowerRoman"/>
      <w:lvlText w:val="%9."/>
      <w:lvlJc w:val="right"/>
      <w:pPr>
        <w:ind w:left="5560" w:hanging="180"/>
      </w:pPr>
    </w:lvl>
  </w:abstractNum>
  <w:abstractNum w:abstractNumId="10" w15:restartNumberingAfterBreak="0">
    <w:nsid w:val="0C683661"/>
    <w:multiLevelType w:val="hybridMultilevel"/>
    <w:tmpl w:val="148246FC"/>
    <w:lvl w:ilvl="0" w:tplc="83C0FC8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92A237D"/>
    <w:multiLevelType w:val="hybridMultilevel"/>
    <w:tmpl w:val="39445C6E"/>
    <w:lvl w:ilvl="0" w:tplc="106EA39E">
      <w:start w:val="1"/>
      <w:numFmt w:val="decimal"/>
      <w:lvlText w:val="%1."/>
      <w:lvlJc w:val="left"/>
      <w:pPr>
        <w:ind w:left="3532" w:hanging="915"/>
      </w:pPr>
      <w:rPr>
        <w:rFonts w:hint="default"/>
      </w:rPr>
    </w:lvl>
    <w:lvl w:ilvl="1" w:tplc="04190019" w:tentative="1">
      <w:start w:val="1"/>
      <w:numFmt w:val="lowerLetter"/>
      <w:lvlText w:val="%2."/>
      <w:lvlJc w:val="left"/>
      <w:pPr>
        <w:ind w:left="3206" w:hanging="360"/>
      </w:pPr>
    </w:lvl>
    <w:lvl w:ilvl="2" w:tplc="0419001B" w:tentative="1">
      <w:start w:val="1"/>
      <w:numFmt w:val="lowerRoman"/>
      <w:lvlText w:val="%3."/>
      <w:lvlJc w:val="right"/>
      <w:pPr>
        <w:ind w:left="3926" w:hanging="180"/>
      </w:pPr>
    </w:lvl>
    <w:lvl w:ilvl="3" w:tplc="0419000F" w:tentative="1">
      <w:start w:val="1"/>
      <w:numFmt w:val="decimal"/>
      <w:lvlText w:val="%4."/>
      <w:lvlJc w:val="left"/>
      <w:pPr>
        <w:ind w:left="4646" w:hanging="360"/>
      </w:pPr>
    </w:lvl>
    <w:lvl w:ilvl="4" w:tplc="04190019" w:tentative="1">
      <w:start w:val="1"/>
      <w:numFmt w:val="lowerLetter"/>
      <w:lvlText w:val="%5."/>
      <w:lvlJc w:val="left"/>
      <w:pPr>
        <w:ind w:left="5366" w:hanging="360"/>
      </w:pPr>
    </w:lvl>
    <w:lvl w:ilvl="5" w:tplc="0419001B" w:tentative="1">
      <w:start w:val="1"/>
      <w:numFmt w:val="lowerRoman"/>
      <w:lvlText w:val="%6."/>
      <w:lvlJc w:val="right"/>
      <w:pPr>
        <w:ind w:left="6086" w:hanging="180"/>
      </w:pPr>
    </w:lvl>
    <w:lvl w:ilvl="6" w:tplc="0419000F" w:tentative="1">
      <w:start w:val="1"/>
      <w:numFmt w:val="decimal"/>
      <w:lvlText w:val="%7."/>
      <w:lvlJc w:val="left"/>
      <w:pPr>
        <w:ind w:left="6806" w:hanging="360"/>
      </w:pPr>
    </w:lvl>
    <w:lvl w:ilvl="7" w:tplc="04190019" w:tentative="1">
      <w:start w:val="1"/>
      <w:numFmt w:val="lowerLetter"/>
      <w:lvlText w:val="%8."/>
      <w:lvlJc w:val="left"/>
      <w:pPr>
        <w:ind w:left="7526" w:hanging="360"/>
      </w:pPr>
    </w:lvl>
    <w:lvl w:ilvl="8" w:tplc="0419001B" w:tentative="1">
      <w:start w:val="1"/>
      <w:numFmt w:val="lowerRoman"/>
      <w:lvlText w:val="%9."/>
      <w:lvlJc w:val="right"/>
      <w:pPr>
        <w:ind w:left="8246" w:hanging="180"/>
      </w:pPr>
    </w:lvl>
  </w:abstractNum>
  <w:abstractNum w:abstractNumId="15" w15:restartNumberingAfterBreak="0">
    <w:nsid w:val="1E8C1FC5"/>
    <w:multiLevelType w:val="hybridMultilevel"/>
    <w:tmpl w:val="989C47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7" w15:restartNumberingAfterBreak="0">
    <w:nsid w:val="21DC30D4"/>
    <w:multiLevelType w:val="hybridMultilevel"/>
    <w:tmpl w:val="F398D534"/>
    <w:lvl w:ilvl="0" w:tplc="E3BC3B8C">
      <w:start w:val="1"/>
      <w:numFmt w:val="decimal"/>
      <w:lvlText w:val="%1."/>
      <w:lvlJc w:val="left"/>
      <w:pPr>
        <w:tabs>
          <w:tab w:val="num" w:pos="1353"/>
        </w:tabs>
        <w:ind w:left="1353" w:hanging="360"/>
      </w:pPr>
      <w:rPr>
        <w:rFonts w:cs="Times New Roman"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BBD220A"/>
    <w:multiLevelType w:val="hybridMultilevel"/>
    <w:tmpl w:val="34585B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BC30424"/>
    <w:multiLevelType w:val="hybridMultilevel"/>
    <w:tmpl w:val="09961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4" w15:restartNumberingAfterBreak="0">
    <w:nsid w:val="524F6834"/>
    <w:multiLevelType w:val="hybridMultilevel"/>
    <w:tmpl w:val="09961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7" w15:restartNumberingAfterBreak="0">
    <w:nsid w:val="555D212C"/>
    <w:multiLevelType w:val="hybridMultilevel"/>
    <w:tmpl w:val="A6129EE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7E5819"/>
    <w:multiLevelType w:val="hybridMultilevel"/>
    <w:tmpl w:val="AF165446"/>
    <w:lvl w:ilvl="0" w:tplc="3400352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46F3783"/>
    <w:multiLevelType w:val="hybridMultilevel"/>
    <w:tmpl w:val="D7C085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2"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6"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74F53D36"/>
    <w:multiLevelType w:val="hybridMultilevel"/>
    <w:tmpl w:val="1E562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B61C21"/>
    <w:multiLevelType w:val="hybridMultilevel"/>
    <w:tmpl w:val="B45A978E"/>
    <w:lvl w:ilvl="0" w:tplc="E3BC3B8C">
      <w:start w:val="1"/>
      <w:numFmt w:val="decimal"/>
      <w:lvlText w:val="%1."/>
      <w:lvlJc w:val="left"/>
      <w:pPr>
        <w:tabs>
          <w:tab w:val="num" w:pos="1353"/>
        </w:tabs>
        <w:ind w:left="1353" w:hanging="360"/>
      </w:pPr>
      <w:rPr>
        <w:rFonts w:cs="Times New Roman"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1" w15:restartNumberingAfterBreak="0">
    <w:nsid w:val="7BFD6A33"/>
    <w:multiLevelType w:val="hybridMultilevel"/>
    <w:tmpl w:val="989C47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1"/>
  </w:num>
  <w:num w:numId="2">
    <w:abstractNumId w:val="6"/>
  </w:num>
  <w:num w:numId="3">
    <w:abstractNumId w:val="22"/>
  </w:num>
  <w:num w:numId="4">
    <w:abstractNumId w:val="8"/>
  </w:num>
  <w:num w:numId="5">
    <w:abstractNumId w:val="20"/>
  </w:num>
  <w:num w:numId="6">
    <w:abstractNumId w:val="40"/>
  </w:num>
  <w:num w:numId="7">
    <w:abstractNumId w:val="28"/>
  </w:num>
  <w:num w:numId="8">
    <w:abstractNumId w:val="26"/>
  </w:num>
  <w:num w:numId="9">
    <w:abstractNumId w:val="2"/>
  </w:num>
  <w:num w:numId="10">
    <w:abstractNumId w:val="42"/>
  </w:num>
  <w:num w:numId="11">
    <w:abstractNumId w:val="21"/>
  </w:num>
  <w:num w:numId="12">
    <w:abstractNumId w:val="16"/>
  </w:num>
  <w:num w:numId="13">
    <w:abstractNumId w:val="23"/>
  </w:num>
  <w:num w:numId="14">
    <w:abstractNumId w:val="34"/>
  </w:num>
  <w:num w:numId="15">
    <w:abstractNumId w:val="33"/>
  </w:num>
  <w:num w:numId="16">
    <w:abstractNumId w:val="12"/>
  </w:num>
  <w:num w:numId="17">
    <w:abstractNumId w:val="35"/>
  </w:num>
  <w:num w:numId="18">
    <w:abstractNumId w:val="13"/>
  </w:num>
  <w:num w:numId="19">
    <w:abstractNumId w:val="36"/>
  </w:num>
  <w:num w:numId="20">
    <w:abstractNumId w:val="32"/>
  </w:num>
  <w:num w:numId="21">
    <w:abstractNumId w:val="11"/>
  </w:num>
  <w:num w:numId="22">
    <w:abstractNumId w:val="25"/>
  </w:num>
  <w:num w:numId="23">
    <w:abstractNumId w:val="37"/>
  </w:num>
  <w:num w:numId="24">
    <w:abstractNumId w:val="7"/>
  </w:num>
  <w:num w:numId="25">
    <w:abstractNumId w:val="3"/>
  </w:num>
  <w:num w:numId="26">
    <w:abstractNumId w:val="5"/>
  </w:num>
  <w:num w:numId="27">
    <w:abstractNumId w:val="27"/>
  </w:num>
  <w:num w:numId="28">
    <w:abstractNumId w:val="10"/>
  </w:num>
  <w:num w:numId="29">
    <w:abstractNumId w:val="9"/>
  </w:num>
  <w:num w:numId="30">
    <w:abstractNumId w:val="38"/>
  </w:num>
  <w:num w:numId="31">
    <w:abstractNumId w:val="14"/>
  </w:num>
  <w:num w:numId="32">
    <w:abstractNumId w:val="30"/>
  </w:num>
  <w:num w:numId="33">
    <w:abstractNumId w:val="41"/>
  </w:num>
  <w:num w:numId="34">
    <w:abstractNumId w:val="18"/>
  </w:num>
  <w:num w:numId="35">
    <w:abstractNumId w:val="24"/>
  </w:num>
  <w:num w:numId="36">
    <w:abstractNumId w:val="19"/>
  </w:num>
  <w:num w:numId="37">
    <w:abstractNumId w:val="4"/>
  </w:num>
  <w:num w:numId="38">
    <w:abstractNumId w:val="0"/>
  </w:num>
  <w:num w:numId="39">
    <w:abstractNumId w:val="1"/>
  </w:num>
  <w:num w:numId="40">
    <w:abstractNumId w:val="39"/>
  </w:num>
  <w:num w:numId="41">
    <w:abstractNumId w:val="17"/>
  </w:num>
  <w:num w:numId="42">
    <w:abstractNumId w:val="29"/>
  </w:num>
  <w:num w:numId="43">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0661A"/>
    <w:rsid w:val="000262BB"/>
    <w:rsid w:val="0004408F"/>
    <w:rsid w:val="00072BA2"/>
    <w:rsid w:val="00074DE1"/>
    <w:rsid w:val="000A3719"/>
    <w:rsid w:val="000A5D06"/>
    <w:rsid w:val="000B553E"/>
    <w:rsid w:val="001123BC"/>
    <w:rsid w:val="00117948"/>
    <w:rsid w:val="00123F17"/>
    <w:rsid w:val="00146C44"/>
    <w:rsid w:val="00154C47"/>
    <w:rsid w:val="0018759A"/>
    <w:rsid w:val="001D5127"/>
    <w:rsid w:val="00205F8A"/>
    <w:rsid w:val="002076C1"/>
    <w:rsid w:val="00210E2D"/>
    <w:rsid w:val="00227F5C"/>
    <w:rsid w:val="002347EC"/>
    <w:rsid w:val="00240F3E"/>
    <w:rsid w:val="0024181D"/>
    <w:rsid w:val="00250A47"/>
    <w:rsid w:val="00253A70"/>
    <w:rsid w:val="002A5E3E"/>
    <w:rsid w:val="002E475F"/>
    <w:rsid w:val="00307694"/>
    <w:rsid w:val="003472A2"/>
    <w:rsid w:val="003718CB"/>
    <w:rsid w:val="0038025B"/>
    <w:rsid w:val="003D1242"/>
    <w:rsid w:val="003E217D"/>
    <w:rsid w:val="003E25CF"/>
    <w:rsid w:val="003F4323"/>
    <w:rsid w:val="00460F6D"/>
    <w:rsid w:val="004A609F"/>
    <w:rsid w:val="004E38B0"/>
    <w:rsid w:val="0050132F"/>
    <w:rsid w:val="00507139"/>
    <w:rsid w:val="00527BFE"/>
    <w:rsid w:val="00540DAD"/>
    <w:rsid w:val="005647CA"/>
    <w:rsid w:val="00571CEF"/>
    <w:rsid w:val="0059759A"/>
    <w:rsid w:val="005F4453"/>
    <w:rsid w:val="00621060"/>
    <w:rsid w:val="00626CDA"/>
    <w:rsid w:val="006B33BE"/>
    <w:rsid w:val="006B66FF"/>
    <w:rsid w:val="006B7F93"/>
    <w:rsid w:val="006C7B56"/>
    <w:rsid w:val="006F3AC6"/>
    <w:rsid w:val="006F7084"/>
    <w:rsid w:val="00726ED8"/>
    <w:rsid w:val="00755DE2"/>
    <w:rsid w:val="00765941"/>
    <w:rsid w:val="007C4BD7"/>
    <w:rsid w:val="0080609F"/>
    <w:rsid w:val="00815DC7"/>
    <w:rsid w:val="00853A09"/>
    <w:rsid w:val="008729B5"/>
    <w:rsid w:val="00896906"/>
    <w:rsid w:val="008B509B"/>
    <w:rsid w:val="008F288C"/>
    <w:rsid w:val="00905E37"/>
    <w:rsid w:val="009236B5"/>
    <w:rsid w:val="0092624C"/>
    <w:rsid w:val="00943464"/>
    <w:rsid w:val="009643A1"/>
    <w:rsid w:val="00964CCA"/>
    <w:rsid w:val="0098447C"/>
    <w:rsid w:val="009B48E0"/>
    <w:rsid w:val="009C0049"/>
    <w:rsid w:val="009D2149"/>
    <w:rsid w:val="009D2875"/>
    <w:rsid w:val="00A25973"/>
    <w:rsid w:val="00A45B58"/>
    <w:rsid w:val="00A75325"/>
    <w:rsid w:val="00A855AD"/>
    <w:rsid w:val="00AA2E18"/>
    <w:rsid w:val="00AB272E"/>
    <w:rsid w:val="00AD2BBA"/>
    <w:rsid w:val="00AF09B8"/>
    <w:rsid w:val="00B04224"/>
    <w:rsid w:val="00B06CB1"/>
    <w:rsid w:val="00B14E7F"/>
    <w:rsid w:val="00B4524A"/>
    <w:rsid w:val="00B70FDD"/>
    <w:rsid w:val="00B8499E"/>
    <w:rsid w:val="00B849C5"/>
    <w:rsid w:val="00B911C1"/>
    <w:rsid w:val="00C337FF"/>
    <w:rsid w:val="00C41F16"/>
    <w:rsid w:val="00C67FA9"/>
    <w:rsid w:val="00C76341"/>
    <w:rsid w:val="00C77F04"/>
    <w:rsid w:val="00C80FE0"/>
    <w:rsid w:val="00D0505E"/>
    <w:rsid w:val="00D27236"/>
    <w:rsid w:val="00D301FF"/>
    <w:rsid w:val="00D34733"/>
    <w:rsid w:val="00DF38BB"/>
    <w:rsid w:val="00E34DD0"/>
    <w:rsid w:val="00E51068"/>
    <w:rsid w:val="00E628C0"/>
    <w:rsid w:val="00E81041"/>
    <w:rsid w:val="00E85482"/>
    <w:rsid w:val="00EA7E16"/>
    <w:rsid w:val="00EC34EF"/>
    <w:rsid w:val="00EC380B"/>
    <w:rsid w:val="00F451AC"/>
    <w:rsid w:val="00F52A64"/>
    <w:rsid w:val="00F5440B"/>
    <w:rsid w:val="00F6172A"/>
    <w:rsid w:val="00F74967"/>
    <w:rsid w:val="00F8612F"/>
    <w:rsid w:val="00F96D39"/>
    <w:rsid w:val="00FB2F96"/>
    <w:rsid w:val="00FB56A9"/>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127"/>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2f5">
    <w:name w:val="Абзац списка2"/>
    <w:basedOn w:val="a"/>
    <w:rsid w:val="0092624C"/>
    <w:pPr>
      <w:tabs>
        <w:tab w:val="left" w:pos="709"/>
      </w:tabs>
      <w:suppressAutoHyphens/>
      <w:overflowPunct w:val="0"/>
      <w:spacing w:after="0" w:line="100" w:lineRule="atLeast"/>
    </w:pPr>
    <w:rPr>
      <w:rFonts w:ascii="Times New Roman" w:hAnsi="Times New Roman"/>
      <w:color w:val="00000A"/>
      <w:kern w:val="1"/>
      <w:sz w:val="24"/>
      <w:szCs w:val="24"/>
      <w:lang w:eastAsia="ar-SA"/>
    </w:rPr>
  </w:style>
  <w:style w:type="paragraph" w:customStyle="1" w:styleId="p2">
    <w:name w:val="p2"/>
    <w:basedOn w:val="a"/>
    <w:rsid w:val="00C41F1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748167">
      <w:bodyDiv w:val="1"/>
      <w:marLeft w:val="0"/>
      <w:marRight w:val="0"/>
      <w:marTop w:val="0"/>
      <w:marBottom w:val="0"/>
      <w:divBdr>
        <w:top w:val="none" w:sz="0" w:space="0" w:color="auto"/>
        <w:left w:val="none" w:sz="0" w:space="0" w:color="auto"/>
        <w:bottom w:val="none" w:sz="0" w:space="0" w:color="auto"/>
        <w:right w:val="none" w:sz="0" w:space="0" w:color="auto"/>
      </w:divBdr>
    </w:div>
    <w:div w:id="168450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e.lanbook.com/book/146641" TargetMode="External"/><Relationship Id="rId3" Type="http://schemas.openxmlformats.org/officeDocument/2006/relationships/styles" Target="styles.xml"/><Relationship Id="rId21" Type="http://schemas.openxmlformats.org/officeDocument/2006/relationships/hyperlink" Target="https://urait.ru/bcode/513280"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e.lanbook.com/book/16236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154411" TargetMode="External"/><Relationship Id="rId20" Type="http://schemas.openxmlformats.org/officeDocument/2006/relationships/hyperlink" Target="https://urait.ru/bcode/5336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146661" TargetMode="External"/><Relationship Id="rId23" Type="http://schemas.openxmlformats.org/officeDocument/2006/relationships/footer" Target="footer1.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urait.ru/bcode/5342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1142</TotalTime>
  <Pages>112</Pages>
  <Words>19680</Words>
  <Characters>112181</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18</cp:revision>
  <dcterms:created xsi:type="dcterms:W3CDTF">2023-04-13T12:27:00Z</dcterms:created>
  <dcterms:modified xsi:type="dcterms:W3CDTF">2024-01-29T14:28:00Z</dcterms:modified>
</cp:coreProperties>
</file>