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5C2B0" w14:textId="77777777" w:rsidR="003F3F12" w:rsidRDefault="002B204B">
      <w:pPr>
        <w:pStyle w:val="10"/>
        <w:jc w:val="right"/>
      </w:pPr>
      <w:r>
        <w:t>Приложение 1</w:t>
      </w:r>
    </w:p>
    <w:p w14:paraId="589AB918" w14:textId="77777777" w:rsidR="003F3F12" w:rsidRDefault="002B204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 ПООП-П по специальности</w:t>
      </w:r>
      <w:r>
        <w:rPr>
          <w:rFonts w:ascii="Times New Roman" w:hAnsi="Times New Roman"/>
          <w:b/>
          <w:sz w:val="24"/>
        </w:rPr>
        <w:t xml:space="preserve"> </w:t>
      </w:r>
    </w:p>
    <w:p w14:paraId="42BBC1C8" w14:textId="77777777" w:rsidR="003F3F12" w:rsidRDefault="002B204B">
      <w:pPr>
        <w:spacing w:after="0" w:line="240" w:lineRule="auto"/>
        <w:jc w:val="right"/>
        <w:rPr>
          <w:rFonts w:ascii="Times New Roman" w:hAnsi="Times New Roman"/>
          <w:sz w:val="24"/>
        </w:rPr>
      </w:pPr>
      <w:bookmarkStart w:id="0" w:name="_Hlk113354796"/>
      <w:r>
        <w:rPr>
          <w:rFonts w:ascii="Times New Roman" w:hAnsi="Times New Roman"/>
          <w:sz w:val="24"/>
        </w:rPr>
        <w:t>13.02.03 Электрические станции, сети и системы</w:t>
      </w:r>
    </w:p>
    <w:p w14:paraId="3805FD5C" w14:textId="77777777" w:rsidR="003F3F12" w:rsidRDefault="003F3F12">
      <w:pPr>
        <w:tabs>
          <w:tab w:val="right" w:leader="underscore" w:pos="9639"/>
        </w:tabs>
        <w:spacing w:after="120"/>
        <w:jc w:val="center"/>
        <w:rPr>
          <w:sz w:val="28"/>
          <w:vertAlign w:val="superscript"/>
        </w:rPr>
      </w:pPr>
    </w:p>
    <w:bookmarkEnd w:id="0"/>
    <w:p w14:paraId="58D574E2" w14:textId="77777777" w:rsidR="003F3F12" w:rsidRDefault="003F3F12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8"/>
          <w:vertAlign w:val="superscript"/>
        </w:rPr>
      </w:pPr>
    </w:p>
    <w:p w14:paraId="0FF1E05D" w14:textId="77777777" w:rsidR="003F3F12" w:rsidRDefault="003F3F12">
      <w:pPr>
        <w:jc w:val="center"/>
        <w:rPr>
          <w:b/>
        </w:rPr>
      </w:pPr>
    </w:p>
    <w:p w14:paraId="4D391698" w14:textId="77777777" w:rsidR="003F3F12" w:rsidRDefault="003F3F12">
      <w:pPr>
        <w:jc w:val="center"/>
        <w:rPr>
          <w:b/>
          <w:sz w:val="24"/>
        </w:rPr>
      </w:pPr>
    </w:p>
    <w:p w14:paraId="222491A6" w14:textId="77777777" w:rsidR="003F3F12" w:rsidRDefault="003F3F12">
      <w:pPr>
        <w:jc w:val="center"/>
        <w:rPr>
          <w:b/>
          <w:sz w:val="24"/>
        </w:rPr>
      </w:pPr>
    </w:p>
    <w:p w14:paraId="6FF44B45" w14:textId="77777777" w:rsidR="003F3F12" w:rsidRDefault="003F3F12">
      <w:pPr>
        <w:jc w:val="center"/>
        <w:rPr>
          <w:rFonts w:ascii="Times New Roman" w:hAnsi="Times New Roman"/>
          <w:b/>
          <w:sz w:val="24"/>
        </w:rPr>
      </w:pPr>
    </w:p>
    <w:p w14:paraId="09F8783A" w14:textId="77777777" w:rsidR="003F3F12" w:rsidRDefault="003F3F12">
      <w:pPr>
        <w:jc w:val="center"/>
        <w:rPr>
          <w:rFonts w:ascii="Times New Roman" w:hAnsi="Times New Roman"/>
          <w:b/>
          <w:sz w:val="24"/>
        </w:rPr>
      </w:pPr>
    </w:p>
    <w:p w14:paraId="1C28FAC0" w14:textId="77777777" w:rsidR="003F3F12" w:rsidRDefault="002B204B">
      <w:pPr>
        <w:pStyle w:val="10"/>
        <w:ind w:firstLine="0"/>
        <w:jc w:val="center"/>
      </w:pPr>
      <w:r>
        <w:t>Модель компетенций выпускника</w:t>
      </w:r>
    </w:p>
    <w:p w14:paraId="6B285BA2" w14:textId="77777777" w:rsidR="003F3F12" w:rsidRDefault="002B204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13.02.03 Электрические, станции, сети и системы</w:t>
      </w:r>
    </w:p>
    <w:p w14:paraId="0650456C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5084058B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73D58002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609CB6C0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771BBE7C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7E6799F9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678ADA45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54E469CC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59BBA40E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0E918AF9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008D3CCA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4561CC0D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53DDF12E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047A4A94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628BD393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29409701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2DEDCAB8" w14:textId="77777777" w:rsidR="003F3F12" w:rsidRDefault="003F3F12">
      <w:pPr>
        <w:jc w:val="center"/>
        <w:rPr>
          <w:rFonts w:ascii="Times New Roman" w:hAnsi="Times New Roman"/>
          <w:b/>
          <w:i/>
        </w:rPr>
      </w:pPr>
    </w:p>
    <w:p w14:paraId="39A97D88" w14:textId="77777777" w:rsidR="00136BF3" w:rsidRDefault="00136BF3">
      <w:pPr>
        <w:jc w:val="center"/>
        <w:rPr>
          <w:rFonts w:ascii="Times New Roman" w:hAnsi="Times New Roman"/>
          <w:b/>
          <w:sz w:val="24"/>
        </w:rPr>
      </w:pPr>
    </w:p>
    <w:p w14:paraId="11046284" w14:textId="77777777" w:rsidR="00136BF3" w:rsidRDefault="00136BF3">
      <w:pPr>
        <w:jc w:val="center"/>
        <w:rPr>
          <w:rFonts w:ascii="Times New Roman" w:hAnsi="Times New Roman"/>
          <w:b/>
          <w:sz w:val="24"/>
        </w:rPr>
      </w:pPr>
    </w:p>
    <w:p w14:paraId="1686C804" w14:textId="70442264" w:rsidR="003F3F12" w:rsidRDefault="002B204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2022 г.</w:t>
      </w:r>
    </w:p>
    <w:p w14:paraId="4BB40CC1" w14:textId="77777777" w:rsidR="003F3F12" w:rsidRDefault="002B204B">
      <w:r>
        <w:br w:type="page"/>
      </w:r>
    </w:p>
    <w:p w14:paraId="555A3702" w14:textId="77777777" w:rsidR="003F3F12" w:rsidRDefault="002B204B">
      <w:pPr>
        <w:spacing w:after="20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Пояснительная записка</w:t>
      </w:r>
    </w:p>
    <w:p w14:paraId="00FD1AFA" w14:textId="6392C76D" w:rsidR="003F3F12" w:rsidRDefault="002B204B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trike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> </w:t>
      </w:r>
      <w:r>
        <w:rPr>
          <w:rFonts w:ascii="Times New Roman" w:hAnsi="Times New Roman"/>
          <w:sz w:val="24"/>
        </w:rPr>
        <w:t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к квалификации специалиста, которые должны быть сформированы у обучающегося по завершении освоения ПООП-П.</w:t>
      </w:r>
    </w:p>
    <w:p w14:paraId="090094BB" w14:textId="77777777" w:rsidR="003F3F12" w:rsidRDefault="002B204B">
      <w:pPr>
        <w:spacing w:after="0" w:line="240" w:lineRule="auto"/>
        <w:jc w:val="both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</w:rPr>
        <w:t xml:space="preserve">           2. МК разработана для специальности 13.02.03 Электрические, станции, сети и системы 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76568E57" w14:textId="77777777" w:rsidR="003F3F12" w:rsidRDefault="002B204B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 МК включает в себя профессиональную и надпрофессиональную части.</w:t>
      </w:r>
    </w:p>
    <w:p w14:paraId="719FA516" w14:textId="77777777" w:rsidR="003F3F12" w:rsidRDefault="002B204B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148D40CB" w14:textId="77777777" w:rsidR="003F3F12" w:rsidRDefault="002B204B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 Надпрофессиональная 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09FB72B5" w14:textId="77777777" w:rsidR="003F3F12" w:rsidRDefault="002B204B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0E6C3DC2" w14:textId="10F97C50" w:rsidR="003F3F12" w:rsidRDefault="002B204B">
      <w:pPr>
        <w:widowControl w:val="0"/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6989F133" w14:textId="77777777" w:rsidR="003F3F12" w:rsidRDefault="003F3F12">
      <w:pPr>
        <w:sectPr w:rsidR="003F3F12">
          <w:pgSz w:w="11906" w:h="16838"/>
          <w:pgMar w:top="1134" w:right="850" w:bottom="1134" w:left="1701" w:header="708" w:footer="708" w:gutter="0"/>
          <w:cols w:space="720"/>
        </w:sectPr>
      </w:pPr>
    </w:p>
    <w:p w14:paraId="6BF7146E" w14:textId="77777777" w:rsidR="003F3F12" w:rsidRDefault="002B204B">
      <w:pPr>
        <w:tabs>
          <w:tab w:val="left" w:pos="204"/>
        </w:tabs>
        <w:spacing w:after="200" w:line="276" w:lineRule="auto"/>
        <w:jc w:val="center"/>
        <w:rPr>
          <w:rFonts w:ascii="Times New Roman" w:hAnsi="Times New Roman"/>
          <w:b/>
          <w:sz w:val="24"/>
        </w:rPr>
      </w:pPr>
      <w:bookmarkStart w:id="1" w:name="_Hlk112850096"/>
      <w:r>
        <w:rPr>
          <w:rFonts w:ascii="Times New Roman" w:hAnsi="Times New Roman"/>
          <w:b/>
          <w:sz w:val="24"/>
        </w:rPr>
        <w:lastRenderedPageBreak/>
        <w:t>Профессиональная часть модели компетенций выпускника</w:t>
      </w:r>
      <w:bookmarkEnd w:id="1"/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1684"/>
        <w:gridCol w:w="1678"/>
        <w:gridCol w:w="1844"/>
        <w:gridCol w:w="1702"/>
        <w:gridCol w:w="1512"/>
        <w:gridCol w:w="1599"/>
        <w:gridCol w:w="1559"/>
      </w:tblGrid>
      <w:tr w:rsidR="003F3F12" w14:paraId="49D0E1A5" w14:textId="77777777" w:rsidTr="00C62F56">
        <w:trPr>
          <w:trHeight w:val="609"/>
        </w:trPr>
        <w:tc>
          <w:tcPr>
            <w:tcW w:w="4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7B72D" w14:textId="39435BA2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lightGray"/>
              </w:rPr>
            </w:pPr>
            <w:bookmarkStart w:id="2" w:name="_Hlk103623257"/>
            <w:r>
              <w:rPr>
                <w:rFonts w:ascii="Times New Roman" w:hAnsi="Times New Roman"/>
                <w:b/>
                <w:sz w:val="24"/>
              </w:rPr>
              <w:t xml:space="preserve">Трудовые функции в соответствии </w:t>
            </w:r>
            <w:r w:rsidR="00C62F56">
              <w:rPr>
                <w:rFonts w:ascii="Times New Roman" w:hAnsi="Times New Roman"/>
                <w:b/>
                <w:sz w:val="24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 xml:space="preserve">с профессиональными стандартами </w:t>
            </w:r>
            <w:r w:rsidR="00C62F56">
              <w:rPr>
                <w:rFonts w:ascii="Times New Roman" w:hAnsi="Times New Roman"/>
                <w:b/>
                <w:sz w:val="24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>(или иными нормативными документами)</w:t>
            </w:r>
          </w:p>
        </w:tc>
        <w:tc>
          <w:tcPr>
            <w:tcW w:w="9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1EFF" w14:textId="0B3D19AA" w:rsidR="003F3F12" w:rsidRPr="008410F6" w:rsidRDefault="002B204B" w:rsidP="008410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Виды деятельности в соответствии с ФГОС СПО по специальности </w:t>
            </w:r>
            <w:r w:rsidR="00C62F56">
              <w:rPr>
                <w:rFonts w:ascii="Times New Roman" w:hAnsi="Times New Roman"/>
                <w:b/>
                <w:sz w:val="24"/>
              </w:rPr>
              <w:br/>
            </w:r>
            <w:r w:rsidR="008410F6" w:rsidRPr="008410F6">
              <w:rPr>
                <w:rFonts w:ascii="Times New Roman" w:hAnsi="Times New Roman"/>
                <w:b/>
                <w:sz w:val="24"/>
              </w:rPr>
              <w:t>13.02.03 Электрические, станции, сети и системы</w:t>
            </w:r>
          </w:p>
        </w:tc>
      </w:tr>
      <w:tr w:rsidR="003F3F12" w14:paraId="450B362B" w14:textId="77777777" w:rsidTr="00C62F56">
        <w:trPr>
          <w:trHeight w:val="250"/>
        </w:trPr>
        <w:tc>
          <w:tcPr>
            <w:tcW w:w="48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D5BF1" w14:textId="77777777" w:rsidR="003F3F12" w:rsidRDefault="003F3F12"/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2710" w14:textId="75261EB5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  <w:highlight w:val="yellow"/>
              </w:rPr>
            </w:pPr>
            <w:r w:rsidRPr="000A5340">
              <w:rPr>
                <w:rStyle w:val="a3"/>
                <w:rFonts w:ascii="Times New Roman" w:hAnsi="Times New Roman"/>
                <w:b/>
                <w:i w:val="0"/>
                <w:iCs/>
                <w:sz w:val="18"/>
              </w:rPr>
              <w:t>ВД 1</w:t>
            </w:r>
            <w:r>
              <w:rPr>
                <w:rStyle w:val="a3"/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Обслуживание электрооборудования электрических станций, сетей</w:t>
            </w:r>
            <w:r w:rsidR="00C62F56">
              <w:rPr>
                <w:rFonts w:ascii="Times New Roman" w:hAnsi="Times New Roman"/>
                <w:b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 xml:space="preserve"> и систем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43B0" w14:textId="77777777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ВД 2 </w:t>
            </w:r>
          </w:p>
          <w:p w14:paraId="40B19D97" w14:textId="5274FA1E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Техническая эксплуатация электрооборудования электрических станций, сетей</w:t>
            </w:r>
            <w:r w:rsidR="00C62F56">
              <w:rPr>
                <w:rFonts w:ascii="Times New Roman" w:hAnsi="Times New Roman"/>
                <w:b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 xml:space="preserve"> и систем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7DD9" w14:textId="77777777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ВД 3 </w:t>
            </w:r>
          </w:p>
          <w:p w14:paraId="49A3DF6C" w14:textId="6CAC2E2F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Контроль </w:t>
            </w:r>
            <w:r w:rsidR="00C62F56">
              <w:rPr>
                <w:rFonts w:ascii="Times New Roman" w:hAnsi="Times New Roman"/>
                <w:b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 управление технологическими процессами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F1A29" w14:textId="77777777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  <w:highlight w:val="yellow"/>
              </w:rPr>
            </w:pPr>
            <w:r>
              <w:rPr>
                <w:rFonts w:ascii="Times New Roman" w:hAnsi="Times New Roman"/>
                <w:b/>
                <w:sz w:val="18"/>
              </w:rPr>
              <w:t>ВД 4 Диагностика состояния электрооборудования электрических станций, сетей и систем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B6E42" w14:textId="2474A063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  <w:highlight w:val="yellow"/>
              </w:rPr>
            </w:pPr>
            <w:r>
              <w:rPr>
                <w:rFonts w:ascii="Times New Roman" w:hAnsi="Times New Roman"/>
                <w:b/>
                <w:sz w:val="18"/>
              </w:rPr>
              <w:t>ВД 5 Организация</w:t>
            </w:r>
            <w:r w:rsidR="00C62F56">
              <w:rPr>
                <w:rFonts w:ascii="Times New Roman" w:hAnsi="Times New Roman"/>
                <w:b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 xml:space="preserve"> и управление производственным подразделением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D23C" w14:textId="4C34823E" w:rsidR="003F3F12" w:rsidRDefault="002B204B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ВД </w:t>
            </w:r>
            <w:r w:rsidR="005E3AD6">
              <w:rPr>
                <w:rFonts w:ascii="Times New Roman" w:hAnsi="Times New Roman"/>
                <w:b/>
                <w:sz w:val="18"/>
              </w:rPr>
              <w:t>7</w:t>
            </w:r>
            <w:r>
              <w:rPr>
                <w:rFonts w:ascii="Times New Roman" w:hAnsi="Times New Roman"/>
                <w:b/>
                <w:sz w:val="18"/>
              </w:rPr>
              <w:t xml:space="preserve"> Выполнение работ по одной или нескольким профессиям рабочих, должностям служащих</w:t>
            </w:r>
          </w:p>
        </w:tc>
      </w:tr>
      <w:tr w:rsidR="003F3F12" w14:paraId="7D2A7AD8" w14:textId="77777777" w:rsidTr="00C62F56">
        <w:trPr>
          <w:trHeight w:val="250"/>
        </w:trPr>
        <w:tc>
          <w:tcPr>
            <w:tcW w:w="4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2D14" w14:textId="74B82BA1" w:rsidR="003F3F12" w:rsidRDefault="002B204B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ПС 1 20.032 </w:t>
            </w:r>
            <w:r w:rsidR="00C62F56">
              <w:rPr>
                <w:rFonts w:ascii="Times New Roman" w:hAnsi="Times New Roman"/>
                <w:b/>
                <w:sz w:val="18"/>
              </w:rPr>
              <w:t>«</w:t>
            </w:r>
            <w:r>
              <w:rPr>
                <w:rFonts w:ascii="Times New Roman" w:hAnsi="Times New Roman"/>
                <w:b/>
                <w:sz w:val="18"/>
              </w:rPr>
              <w:t>Работник по обслуживанию оборудования подстанций электрических сетей</w:t>
            </w:r>
            <w:r w:rsidR="000A5340">
              <w:rPr>
                <w:rFonts w:ascii="Times New Roman" w:hAnsi="Times New Roman"/>
                <w:b/>
                <w:sz w:val="18"/>
              </w:rPr>
              <w:t xml:space="preserve"> «</w:t>
            </w:r>
            <w:r>
              <w:rPr>
                <w:rFonts w:ascii="Times New Roman" w:hAnsi="Times New Roman"/>
                <w:b/>
                <w:sz w:val="18"/>
              </w:rPr>
              <w:t xml:space="preserve">Приказ Минтруда России от 31.08.2021 </w:t>
            </w:r>
            <w:r w:rsidR="00C62F56">
              <w:rPr>
                <w:rFonts w:ascii="Times New Roman" w:hAnsi="Times New Roman"/>
                <w:b/>
                <w:sz w:val="18"/>
              </w:rPr>
              <w:t>№</w:t>
            </w:r>
            <w:r>
              <w:rPr>
                <w:rFonts w:ascii="Times New Roman" w:hAnsi="Times New Roman"/>
                <w:b/>
                <w:sz w:val="18"/>
              </w:rPr>
              <w:t xml:space="preserve"> 611н</w:t>
            </w:r>
            <w:r w:rsidR="000A5340">
              <w:rPr>
                <w:rFonts w:ascii="Times New Roman" w:hAnsi="Times New Roman"/>
                <w:b/>
                <w:sz w:val="18"/>
              </w:rPr>
              <w:t xml:space="preserve"> «</w:t>
            </w:r>
            <w:r>
              <w:rPr>
                <w:rFonts w:ascii="Times New Roman" w:hAnsi="Times New Roman"/>
                <w:b/>
                <w:sz w:val="18"/>
              </w:rPr>
              <w:t>Об утверждении</w:t>
            </w:r>
            <w:r w:rsidR="000A5340">
              <w:rPr>
                <w:rFonts w:ascii="Times New Roman" w:hAnsi="Times New Roman"/>
                <w:b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 xml:space="preserve">профессионального стандарта (Зарегистрировано </w:t>
            </w:r>
            <w:r w:rsidR="00C62F56">
              <w:rPr>
                <w:rFonts w:ascii="Times New Roman" w:hAnsi="Times New Roman"/>
                <w:b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 xml:space="preserve">в Минюсте России 04.10.2021 </w:t>
            </w:r>
            <w:r w:rsidR="00C62F56">
              <w:rPr>
                <w:rFonts w:ascii="Times New Roman" w:hAnsi="Times New Roman"/>
                <w:b/>
                <w:sz w:val="18"/>
              </w:rPr>
              <w:t>№</w:t>
            </w:r>
            <w:r>
              <w:rPr>
                <w:rFonts w:ascii="Times New Roman" w:hAnsi="Times New Roman"/>
                <w:b/>
                <w:sz w:val="18"/>
              </w:rPr>
              <w:t xml:space="preserve"> 65260)</w:t>
            </w:r>
            <w:r w:rsidR="000A5340">
              <w:rPr>
                <w:rFonts w:ascii="Times New Roman" w:hAnsi="Times New Roman"/>
                <w:b/>
                <w:sz w:val="18"/>
              </w:rPr>
              <w:t>»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40A4" w14:textId="77777777" w:rsidR="003F3F12" w:rsidRDefault="003F3F12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AE64" w14:textId="77777777" w:rsidR="003F3F12" w:rsidRDefault="003F3F12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11DD" w14:textId="77777777" w:rsidR="003F3F12" w:rsidRDefault="003F3F12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51578" w14:textId="77777777" w:rsidR="003F3F12" w:rsidRDefault="003F3F12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4953" w14:textId="77777777" w:rsidR="003F3F12" w:rsidRDefault="003F3F12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DFD9" w14:textId="77777777" w:rsidR="003F3F12" w:rsidRDefault="003F3F12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highlight w:val="yellow"/>
                <w:u w:val="single"/>
              </w:rPr>
            </w:pPr>
          </w:p>
        </w:tc>
      </w:tr>
      <w:bookmarkEnd w:id="2"/>
      <w:tr w:rsidR="009A0B46" w14:paraId="07468C40" w14:textId="77777777" w:rsidTr="00C62F56"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7A9B3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>ОТФ А Производство работ по ремонту оборудования распределительных устройств подстанций электрических сетей напряжением до 35 кВ включительно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63455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ТФ А/01.01</w:t>
            </w:r>
          </w:p>
          <w:p w14:paraId="494287D5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highlight w:val="green"/>
              </w:rPr>
            </w:pPr>
          </w:p>
        </w:tc>
        <w:tc>
          <w:tcPr>
            <w:tcW w:w="1678" w:type="dxa"/>
            <w:tcBorders>
              <w:left w:val="single" w:sz="4" w:space="0" w:color="000000"/>
            </w:tcBorders>
          </w:tcPr>
          <w:p w14:paraId="1861BFE3" w14:textId="4847E969" w:rsidR="009A0B46" w:rsidRPr="002632B9" w:rsidRDefault="009A0B46" w:rsidP="009A0B46">
            <w:pPr>
              <w:pStyle w:val="af7"/>
              <w:rPr>
                <w:rFonts w:ascii="Times New Roman" w:hAnsi="Times New Roman"/>
                <w:sz w:val="20"/>
                <w:szCs w:val="20"/>
              </w:rPr>
            </w:pPr>
            <w:r w:rsidRPr="002632B9">
              <w:rPr>
                <w:rFonts w:ascii="Times New Roman" w:hAnsi="Times New Roman"/>
                <w:sz w:val="20"/>
                <w:szCs w:val="20"/>
              </w:rPr>
              <w:t>ПК 1.3. Проводить работы по монтажу и демонтажу электрооборудования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2235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34AE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DC091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</w:tcPr>
          <w:p w14:paraId="21014DD9" w14:textId="22E8BCE9" w:rsidR="009A0B46" w:rsidRP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>ПК 5.1. Планировать работу производственного подразделения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4922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1F04DD17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F2022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08AA1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highlight w:val="yellow"/>
              </w:rPr>
            </w:pPr>
            <w:r>
              <w:rPr>
                <w:rFonts w:ascii="Times New Roman" w:hAnsi="Times New Roman"/>
                <w:sz w:val="18"/>
              </w:rPr>
              <w:t>ТФ А/01.02</w:t>
            </w:r>
          </w:p>
        </w:tc>
        <w:tc>
          <w:tcPr>
            <w:tcW w:w="1678" w:type="dxa"/>
            <w:tcBorders>
              <w:left w:val="single" w:sz="4" w:space="0" w:color="000000"/>
            </w:tcBorders>
          </w:tcPr>
          <w:p w14:paraId="2FD2E089" w14:textId="2E7FB21B" w:rsidR="009A0B46" w:rsidRPr="002632B9" w:rsidRDefault="009A0B46" w:rsidP="009A0B46">
            <w:pPr>
              <w:widowControl w:val="0"/>
              <w:tabs>
                <w:tab w:val="right" w:pos="2291"/>
              </w:tabs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1.4. Проводить наладку и испытания электрооборудования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BB64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C7DD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94FA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FEB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7F4BD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3F5AEEBC" w14:textId="77777777" w:rsidTr="00C62F56"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7A86" w14:textId="77777777" w:rsidR="009A0B46" w:rsidRDefault="009A0B46" w:rsidP="009A0B46">
            <w:pPr>
              <w:rPr>
                <w:rFonts w:ascii="Times New Roman" w:hAnsi="Times New Roman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>ОТФ Е 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31EE1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E/02.4</w:t>
            </w:r>
          </w:p>
          <w:p w14:paraId="26045A0F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</w:p>
        </w:tc>
        <w:tc>
          <w:tcPr>
            <w:tcW w:w="1678" w:type="dxa"/>
            <w:tcBorders>
              <w:left w:val="single" w:sz="4" w:space="0" w:color="000000"/>
            </w:tcBorders>
          </w:tcPr>
          <w:p w14:paraId="0FFFAD65" w14:textId="368B780B" w:rsidR="009A0B46" w:rsidRPr="002632B9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1.5. Оформлять техническую документацию по обслуживанию электрооборудования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BB27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C199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B0324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</w:tcPr>
          <w:p w14:paraId="44845FF5" w14:textId="62D54A15" w:rsidR="009A0B46" w:rsidRP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>ПК 5.2. Проводить инструктажи и осуществлять допуск персонала к работам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18B7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61DF561C" w14:textId="77777777" w:rsidTr="00C62F56"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57C5D" w14:textId="77777777" w:rsidR="009A0B46" w:rsidRDefault="009A0B46" w:rsidP="009A0B46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ОТФ В Организация и производство работ по ремонту оборудования распределительных устройств </w:t>
            </w:r>
            <w:r>
              <w:rPr>
                <w:rFonts w:ascii="Times New Roman" w:hAnsi="Times New Roman"/>
                <w:sz w:val="18"/>
              </w:rPr>
              <w:lastRenderedPageBreak/>
              <w:t>подстанций электрических сетей напряжением до 110 кВ включительно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BC01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lastRenderedPageBreak/>
              <w:t>ТФ В/01.01</w:t>
            </w:r>
          </w:p>
        </w:tc>
        <w:tc>
          <w:tcPr>
            <w:tcW w:w="1678" w:type="dxa"/>
            <w:tcBorders>
              <w:left w:val="single" w:sz="4" w:space="0" w:color="000000"/>
            </w:tcBorders>
          </w:tcPr>
          <w:p w14:paraId="71391906" w14:textId="060CEC4B" w:rsidR="009A0B46" w:rsidRPr="002632B9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1.2. Проводить профилактическ</w:t>
            </w:r>
            <w:r w:rsidRPr="002632B9">
              <w:rPr>
                <w:rFonts w:ascii="Times New Roman" w:hAnsi="Times New Roman"/>
                <w:sz w:val="20"/>
              </w:rPr>
              <w:lastRenderedPageBreak/>
              <w:t>ие осмотры электрооборудования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F0E5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5962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</w:tcPr>
          <w:p w14:paraId="4588D66C" w14:textId="4D328B8E" w:rsidR="009A0B46" w:rsidRP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 xml:space="preserve">ПК 4.1. Определять причины </w:t>
            </w:r>
            <w:r w:rsidRPr="009A0B46">
              <w:rPr>
                <w:rFonts w:ascii="Times New Roman" w:hAnsi="Times New Roman"/>
                <w:sz w:val="20"/>
              </w:rPr>
              <w:lastRenderedPageBreak/>
              <w:t>неисправностей и отказов электрооборудования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6D490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5E4D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7DD01500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5B78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CE8A1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ТФ В/01.02</w:t>
            </w:r>
          </w:p>
          <w:p w14:paraId="55F540C1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204E7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F51F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92FB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</w:tcPr>
          <w:p w14:paraId="448D969A" w14:textId="5BD1EF15" w:rsidR="009A0B46" w:rsidRP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>ПК 4.2. Планировать работы по ремонту электрооборудования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76FAF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48F8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7870CCC9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A912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EBFB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В/01.03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5F138" w14:textId="5711B9C1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1.6. Сдавать и принимать из ремонта электрооборудование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E70F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EBA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</w:tcPr>
          <w:p w14:paraId="1DC3A71B" w14:textId="4720CC15" w:rsidR="009A0B46" w:rsidRP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>ПК 4.3. Проводить и контролировать ремонтные работы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E76F2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0E56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069F6489" w14:textId="77777777" w:rsidTr="00C62F56">
        <w:trPr>
          <w:trHeight w:val="1523"/>
        </w:trPr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D292B" w14:textId="503392B8" w:rsidR="009A0B46" w:rsidRDefault="009A0B46" w:rsidP="009A0B4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ПС 20.012 </w:t>
            </w:r>
            <w:r w:rsidR="00C62F56">
              <w:rPr>
                <w:rFonts w:ascii="Times New Roman" w:hAnsi="Times New Roman"/>
                <w:b/>
                <w:sz w:val="18"/>
              </w:rPr>
              <w:t>«</w:t>
            </w:r>
            <w:r>
              <w:rPr>
                <w:rFonts w:ascii="Times New Roman" w:hAnsi="Times New Roman"/>
                <w:b/>
                <w:sz w:val="18"/>
              </w:rPr>
              <w:t>Работник по организации эксплуатации электротехнического оборудования тепловой электростанции</w:t>
            </w:r>
            <w:r w:rsidR="00C62F56">
              <w:rPr>
                <w:rFonts w:ascii="Times New Roman" w:hAnsi="Times New Roman"/>
                <w:b/>
                <w:sz w:val="18"/>
              </w:rPr>
              <w:t>»</w:t>
            </w:r>
          </w:p>
          <w:p w14:paraId="68D10AB2" w14:textId="39E9C48F" w:rsidR="009A0B46" w:rsidRDefault="009A0B46" w:rsidP="009A0B46">
            <w:pPr>
              <w:spacing w:after="0" w:line="240" w:lineRule="auto"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Приказ Минтруда России от 06.07.2015 </w:t>
            </w:r>
            <w:r w:rsidR="00C62F56">
              <w:rPr>
                <w:rFonts w:ascii="Times New Roman" w:hAnsi="Times New Roman"/>
                <w:b/>
                <w:sz w:val="18"/>
              </w:rPr>
              <w:t>№</w:t>
            </w:r>
            <w:r>
              <w:rPr>
                <w:rFonts w:ascii="Times New Roman" w:hAnsi="Times New Roman"/>
                <w:b/>
                <w:sz w:val="18"/>
              </w:rPr>
              <w:t xml:space="preserve"> 428н </w:t>
            </w:r>
            <w:r w:rsidR="00C62F56">
              <w:rPr>
                <w:rFonts w:ascii="Times New Roman" w:hAnsi="Times New Roman"/>
                <w:b/>
                <w:sz w:val="18"/>
              </w:rPr>
              <w:t>«</w:t>
            </w:r>
            <w:r>
              <w:rPr>
                <w:rFonts w:ascii="Times New Roman" w:hAnsi="Times New Roman"/>
                <w:b/>
                <w:sz w:val="18"/>
              </w:rPr>
              <w:t>Об утверждении профессионального стандарта</w:t>
            </w:r>
            <w:r w:rsidR="00C62F56">
              <w:rPr>
                <w:rFonts w:ascii="Times New Roman" w:hAnsi="Times New Roman"/>
                <w:b/>
                <w:sz w:val="18"/>
              </w:rPr>
              <w:t>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431B8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43EA0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77B6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5710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CC166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455EC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1FD7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1FDE68B7" w14:textId="77777777" w:rsidTr="00C62F56"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07EB0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ОТФ А Выполнение простых работ организационного и технического обеспечения эксплуатации электротехнического оборудования ТЭС</w:t>
            </w:r>
          </w:p>
          <w:p w14:paraId="5E68F22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E1E80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</w:rPr>
              <w:t>ТФ A/02.5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50305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ADAA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</w:tcPr>
          <w:p w14:paraId="40FFF3E0" w14:textId="0047D6AF" w:rsidR="009A0B46" w:rsidRPr="00810153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810153">
              <w:rPr>
                <w:rFonts w:ascii="Times New Roman" w:hAnsi="Times New Roman"/>
                <w:sz w:val="20"/>
              </w:rPr>
              <w:t>ПК 3.5. Определять технико-экономические показатели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810153">
              <w:rPr>
                <w:rFonts w:ascii="Times New Roman" w:hAnsi="Times New Roman"/>
                <w:sz w:val="20"/>
              </w:rPr>
              <w:t>работы электрооборудования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BBD28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47DC6" w14:textId="4095EF2B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>ПК 5.3. Контролировать состояние рабочих мест и оборудования на участке в соответствии с требованиями охраны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F16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71F9B7C3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07BFD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1638B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47BAD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6DD2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</w:tcPr>
          <w:p w14:paraId="7686E030" w14:textId="77777777" w:rsidR="009A0B46" w:rsidRPr="00810153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758B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122C0" w14:textId="5A33D7C6" w:rsidR="009A0B46" w:rsidRP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>ПК 5.4. Контролировать выполнение требований пожарной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DDA5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749549A6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F0CD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9A46A" w14:textId="77777777" w:rsidR="009A0B46" w:rsidRDefault="009A0B46" w:rsidP="009A0B4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55C56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351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8642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A75C9" w14:textId="48CB33B2" w:rsidR="009A0B46" w:rsidRP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b/>
                <w:bCs/>
                <w:sz w:val="20"/>
              </w:rPr>
            </w:pPr>
            <w:r w:rsidRPr="009A0B46">
              <w:rPr>
                <w:rFonts w:ascii="Times New Roman" w:hAnsi="Times New Roman"/>
                <w:sz w:val="20"/>
              </w:rPr>
              <w:t xml:space="preserve">ПК 4.2. Планировать </w:t>
            </w:r>
            <w:r w:rsidRPr="009A0B46">
              <w:rPr>
                <w:rFonts w:ascii="Times New Roman" w:hAnsi="Times New Roman"/>
                <w:sz w:val="20"/>
              </w:rPr>
              <w:lastRenderedPageBreak/>
              <w:t>работы по ремонту электрооборудования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55166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846F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713D74E8" w14:textId="77777777" w:rsidTr="00C62F56"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74F68" w14:textId="1163E097" w:rsidR="009A0B46" w:rsidRDefault="009A0B46" w:rsidP="009A0B4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ПС 20.016</w:t>
            </w:r>
            <w:r w:rsidR="00C62F56">
              <w:rPr>
                <w:rFonts w:ascii="Times New Roman" w:hAnsi="Times New Roman"/>
                <w:sz w:val="18"/>
              </w:rPr>
              <w:t xml:space="preserve"> «</w:t>
            </w:r>
            <w:r>
              <w:rPr>
                <w:rFonts w:ascii="Times New Roman" w:hAnsi="Times New Roman"/>
                <w:sz w:val="18"/>
              </w:rPr>
              <w:t xml:space="preserve"> Работник по эксплуатации электротехнического оборудования тепловой электростанции</w:t>
            </w:r>
            <w:r w:rsidR="00C62F56">
              <w:rPr>
                <w:rFonts w:ascii="Times New Roman" w:hAnsi="Times New Roman"/>
                <w:sz w:val="18"/>
              </w:rPr>
              <w:t>»</w:t>
            </w:r>
          </w:p>
          <w:p w14:paraId="4AEE040D" w14:textId="70717613" w:rsidR="009A0B46" w:rsidRDefault="009A0B46" w:rsidP="009A0B46">
            <w:pPr>
              <w:widowControl w:val="0"/>
              <w:tabs>
                <w:tab w:val="center" w:pos="1470"/>
              </w:tabs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 xml:space="preserve">Приказ Минтруда России от 05.10.2015 </w:t>
            </w:r>
            <w:r w:rsidR="00C62F56">
              <w:rPr>
                <w:rFonts w:ascii="Times New Roman" w:hAnsi="Times New Roman"/>
                <w:sz w:val="18"/>
              </w:rPr>
              <w:t>№</w:t>
            </w:r>
            <w:r>
              <w:rPr>
                <w:rFonts w:ascii="Times New Roman" w:hAnsi="Times New Roman"/>
                <w:sz w:val="18"/>
              </w:rPr>
              <w:t xml:space="preserve"> 690н </w:t>
            </w:r>
            <w:r w:rsidR="00C62F56">
              <w:rPr>
                <w:rFonts w:ascii="Times New Roman" w:hAnsi="Times New Roman"/>
                <w:sz w:val="18"/>
              </w:rPr>
              <w:t>«</w:t>
            </w:r>
            <w:r>
              <w:rPr>
                <w:rFonts w:ascii="Times New Roman" w:hAnsi="Times New Roman"/>
                <w:sz w:val="18"/>
              </w:rPr>
              <w:t>Об утверждении профессионального стандарта</w:t>
            </w:r>
            <w:r w:rsidR="00C62F56">
              <w:rPr>
                <w:rFonts w:ascii="Times New Roman" w:hAnsi="Times New Roman"/>
                <w:sz w:val="18"/>
              </w:rPr>
              <w:t>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343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5B53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4DFB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4CF5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62461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E5AC2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7CD3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5BCF73A3" w14:textId="77777777" w:rsidTr="00C62F56"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CDD8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>ОТФ А Выполнение простых и средней сложности работ по эксплуатации и обслуживанию электротехнического оборудования ТЭС (подстанции ТЭС)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7CCBB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A/03.4</w:t>
            </w:r>
          </w:p>
          <w:p w14:paraId="28F6060A" w14:textId="77777777" w:rsidR="009A0B46" w:rsidRDefault="009A0B46" w:rsidP="009A0B4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27AE3" w14:textId="4D3BD161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1.1. Проводить техническое обслуживание электрооборудования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145B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C23F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6D25E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0DB5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9D03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5FA7E826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19D1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4C75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A/01.4</w:t>
            </w:r>
          </w:p>
          <w:p w14:paraId="3C14DCB3" w14:textId="77777777" w:rsidR="009A0B46" w:rsidRDefault="009A0B46" w:rsidP="009A0B4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A1B6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7F10" w14:textId="50DEA418" w:rsidR="009A0B46" w:rsidRDefault="009A0B46" w:rsidP="009A0B46">
            <w:pPr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2.1. Контролировать работу основного и вспомогательного оборудования</w:t>
            </w:r>
          </w:p>
        </w:tc>
        <w:tc>
          <w:tcPr>
            <w:tcW w:w="1702" w:type="dxa"/>
          </w:tcPr>
          <w:p w14:paraId="62FA4846" w14:textId="58CDCA60" w:rsidR="009A0B46" w:rsidRPr="00810153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810153">
              <w:rPr>
                <w:rFonts w:ascii="Times New Roman" w:hAnsi="Times New Roman"/>
                <w:sz w:val="20"/>
              </w:rPr>
              <w:t>ПК 3.4. Оптимизировать технологические процессы в соответствии с нагрузкой на оборудование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9FDD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8B37C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597C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0F48DA8B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1EE9E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C040E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A/02.4</w:t>
            </w:r>
          </w:p>
          <w:p w14:paraId="08247311" w14:textId="77777777" w:rsidR="009A0B46" w:rsidRDefault="009A0B46" w:rsidP="009A0B4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F0ED1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</w:tcPr>
          <w:p w14:paraId="4EC8583E" w14:textId="52A586FC" w:rsidR="009A0B46" w:rsidRPr="002632B9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2632B9">
              <w:rPr>
                <w:rFonts w:ascii="Times New Roman" w:hAnsi="Times New Roman"/>
                <w:sz w:val="20"/>
              </w:rPr>
              <w:t>ПК 2.2. Выполнять режимные переключения в энергоустановках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2726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0DAD6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80B4D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4E5B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65349DE7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C608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224E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A/04.4</w:t>
            </w:r>
          </w:p>
          <w:p w14:paraId="7356FED9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BB5FA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</w:tcPr>
          <w:p w14:paraId="6104AA53" w14:textId="77777777" w:rsidR="009A0B46" w:rsidRPr="00810153" w:rsidRDefault="009A0B46" w:rsidP="009A0B46">
            <w:pPr>
              <w:pStyle w:val="af7"/>
              <w:rPr>
                <w:rFonts w:ascii="Times New Roman" w:hAnsi="Times New Roman"/>
                <w:sz w:val="20"/>
                <w:szCs w:val="20"/>
              </w:rPr>
            </w:pPr>
            <w:r w:rsidRPr="00810153">
              <w:rPr>
                <w:rFonts w:ascii="Times New Roman" w:hAnsi="Times New Roman"/>
                <w:sz w:val="20"/>
                <w:szCs w:val="20"/>
              </w:rPr>
              <w:t xml:space="preserve">ПК 2.3. Оформлять </w:t>
            </w:r>
          </w:p>
          <w:p w14:paraId="04012E70" w14:textId="237756AC" w:rsidR="009A0B46" w:rsidRPr="00810153" w:rsidRDefault="009A0B46" w:rsidP="009A0B46">
            <w:pPr>
              <w:pStyle w:val="af7"/>
              <w:rPr>
                <w:rFonts w:ascii="Times New Roman" w:hAnsi="Times New Roman"/>
                <w:sz w:val="20"/>
                <w:szCs w:val="20"/>
              </w:rPr>
            </w:pPr>
            <w:r w:rsidRPr="00810153">
              <w:rPr>
                <w:rFonts w:ascii="Times New Roman" w:hAnsi="Times New Roman"/>
                <w:sz w:val="20"/>
                <w:szCs w:val="20"/>
              </w:rPr>
              <w:t>техническую документацию по эксплуатации электрооборудования</w:t>
            </w:r>
          </w:p>
        </w:tc>
        <w:tc>
          <w:tcPr>
            <w:tcW w:w="1702" w:type="dxa"/>
          </w:tcPr>
          <w:p w14:paraId="3C5F207B" w14:textId="2E858463" w:rsidR="009A0B46" w:rsidRPr="00810153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810153">
              <w:rPr>
                <w:rFonts w:ascii="Times New Roman" w:hAnsi="Times New Roman"/>
                <w:sz w:val="20"/>
              </w:rPr>
              <w:t>ПК 3.3. Контролировать распределение электроэнергии и управлять им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E574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53A8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1692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2CF5A765" w14:textId="77777777" w:rsidTr="00C62F56"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A8FF8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 xml:space="preserve">ОТФ В Выполнение работ средней сложности по дистанционному контролю и регулированию режимов </w:t>
            </w:r>
            <w:r>
              <w:rPr>
                <w:rFonts w:ascii="Times New Roman" w:hAnsi="Times New Roman"/>
                <w:sz w:val="18"/>
              </w:rPr>
              <w:lastRenderedPageBreak/>
              <w:t>работы электротехнического оборудования ТЭС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1E9E4" w14:textId="77777777" w:rsidR="009A0B46" w:rsidRDefault="009A0B46" w:rsidP="009A0B4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ТФ B/01.4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6D700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E88D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</w:tcPr>
          <w:p w14:paraId="411042FD" w14:textId="5419E230" w:rsidR="009A0B46" w:rsidRPr="00810153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810153">
              <w:rPr>
                <w:rFonts w:ascii="Times New Roman" w:hAnsi="Times New Roman"/>
                <w:sz w:val="20"/>
              </w:rPr>
              <w:t xml:space="preserve">ПК 3.1. Контролировать и регулировать </w:t>
            </w:r>
            <w:r w:rsidRPr="00810153">
              <w:rPr>
                <w:rFonts w:ascii="Times New Roman" w:hAnsi="Times New Roman"/>
                <w:sz w:val="20"/>
              </w:rPr>
              <w:lastRenderedPageBreak/>
              <w:t>параметры производства электроэнергии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AE9E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59A8B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BAB6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9A0B46" w14:paraId="2D6717BE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387E9" w14:textId="77777777" w:rsidR="009A0B46" w:rsidRDefault="009A0B46" w:rsidP="009A0B46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1D4A7" w14:textId="77777777" w:rsidR="009A0B46" w:rsidRDefault="009A0B46" w:rsidP="009A0B46">
            <w:pPr>
              <w:widowControl w:val="0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ТФ B/02.4</w:t>
            </w:r>
          </w:p>
          <w:p w14:paraId="01E7F0CD" w14:textId="77777777" w:rsidR="009A0B46" w:rsidRDefault="009A0B46" w:rsidP="009A0B4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8BB1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C704" w14:textId="77777777" w:rsidR="009A0B46" w:rsidRDefault="009A0B46" w:rsidP="009A0B46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</w:tcPr>
          <w:p w14:paraId="1643BA66" w14:textId="267CC11E" w:rsidR="009A0B46" w:rsidRPr="00810153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810153">
              <w:rPr>
                <w:rFonts w:ascii="Times New Roman" w:hAnsi="Times New Roman"/>
                <w:sz w:val="20"/>
              </w:rPr>
              <w:t>ПК 3.2. Контролировать и регулировать параметры передачи электроэнергии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29BA5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D272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4085" w14:textId="77777777" w:rsidR="009A0B46" w:rsidRDefault="009A0B46" w:rsidP="009A0B46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</w:tr>
      <w:tr w:rsidR="003211D8" w14:paraId="0F36EA56" w14:textId="77777777" w:rsidTr="00C62F56"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9D4D" w14:textId="77777777" w:rsidR="003211D8" w:rsidRDefault="003211D8" w:rsidP="003211D8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C00000"/>
                <w:sz w:val="18"/>
                <w:highlight w:val="green"/>
              </w:rPr>
            </w:pPr>
            <w:r>
              <w:rPr>
                <w:rFonts w:ascii="Times New Roman" w:hAnsi="Times New Roman"/>
                <w:b/>
                <w:sz w:val="18"/>
              </w:rPr>
              <w:t>ЕКТС 19929 Электрослесарь по ремонту электрооборудования электростанций</w:t>
            </w:r>
          </w:p>
        </w:tc>
        <w:tc>
          <w:tcPr>
            <w:tcW w:w="115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ABCE" w14:textId="63C2970E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5E3AD6">
              <w:rPr>
                <w:rFonts w:ascii="Times New Roman" w:hAnsi="Times New Roman"/>
                <w:b/>
                <w:sz w:val="20"/>
              </w:rPr>
              <w:t>Дополнительный вид деятельности, сформированный по запросу работодателя(ей) (АО «ВПК «НПО машиностроение)</w:t>
            </w:r>
          </w:p>
        </w:tc>
      </w:tr>
      <w:tr w:rsidR="003211D8" w14:paraId="03848A54" w14:textId="77777777" w:rsidTr="00C62F56"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89951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  <w:r>
              <w:rPr>
                <w:rFonts w:ascii="Times New Roman" w:hAnsi="Times New Roman"/>
                <w:sz w:val="18"/>
              </w:rPr>
              <w:t>Внешний осмотр оборудования распределительных сетей. Проверка крепления ошиновки и сборных полос, смена поврежденных изоляторов, ревизия приводов разъединителей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F9C79" w14:textId="0ADC5ADF" w:rsidR="003211D8" w:rsidRPr="002632B9" w:rsidRDefault="003211D8" w:rsidP="003211D8">
            <w:pPr>
              <w:widowContro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Проверка работы выкатных камер комплектных распределительных устройств.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278D2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BFDF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8E99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D7374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2E3E2" w14:textId="77777777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3E87" w14:textId="37278C00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  <w:r w:rsidRPr="005E3AD6">
              <w:rPr>
                <w:rFonts w:ascii="Times New Roman" w:hAnsi="Times New Roman"/>
                <w:sz w:val="20"/>
              </w:rPr>
              <w:t>ПК 7.1. Выполнение работ по осмотру, техническому обслуживанию и ремонту электрооборудования</w:t>
            </w:r>
          </w:p>
        </w:tc>
      </w:tr>
      <w:tr w:rsidR="003211D8" w14:paraId="59E7812C" w14:textId="77777777" w:rsidTr="00C62F56">
        <w:tc>
          <w:tcPr>
            <w:tcW w:w="3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B5E5C" w14:textId="77777777" w:rsidR="003211D8" w:rsidRDefault="003211D8" w:rsidP="003211D8">
            <w:pPr>
              <w:widowControl w:val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Разборка, ремонт и сборка электрических машин и относящейся к ним пуско-регулирующей аппаратуры закрытых распределительных устройств напряжением до 10 кВ</w:t>
            </w:r>
          </w:p>
          <w:p w14:paraId="451F987C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  <w:highlight w:val="gree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99533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Ремонт обмоток и катушек электрических машин постоянного и переменного тока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C2A9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8DE9" w14:textId="77777777" w:rsidR="003211D8" w:rsidRDefault="003211D8" w:rsidP="003211D8">
            <w:pPr>
              <w:widowControl w:val="0"/>
              <w:tabs>
                <w:tab w:val="left" w:pos="1035"/>
              </w:tabs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E62F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57F0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E7B3D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9FF6" w14:textId="16BC46D2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5E3AD6">
              <w:rPr>
                <w:rFonts w:ascii="Times New Roman" w:hAnsi="Times New Roman"/>
                <w:sz w:val="20"/>
              </w:rPr>
              <w:t>ПК 7.1. Выполнение работ по осмотру, техническому обслуживанию и ремонту электрооборудования</w:t>
            </w:r>
          </w:p>
        </w:tc>
      </w:tr>
      <w:tr w:rsidR="003211D8" w14:paraId="4097A0A4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368E7" w14:textId="77777777" w:rsidR="003211D8" w:rsidRDefault="003211D8" w:rsidP="003211D8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C1952" w14:textId="77777777" w:rsidR="003211D8" w:rsidRDefault="003211D8" w:rsidP="003211D8">
            <w:pPr>
              <w:widowControl w:val="0"/>
              <w:spacing w:after="0" w:line="276" w:lineRule="auto"/>
              <w:contextualSpacing/>
              <w:jc w:val="both"/>
              <w:rPr>
                <w:rFonts w:ascii="Times New Roman" w:hAnsi="Times New Roman"/>
                <w:color w:val="C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Слесарная обработка деталей по 11 - 12 квалитетам (4 - 5 классам точности)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4297E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A448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525E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D5C8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5609B" w14:textId="77777777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D308" w14:textId="1EB9679D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5E3AD6">
              <w:rPr>
                <w:rFonts w:ascii="Times New Roman" w:hAnsi="Times New Roman"/>
                <w:sz w:val="20"/>
              </w:rPr>
              <w:t>ПК 7.1. Выполнение работ по осмотру, техническому обслуживанию и ремонту электрооборудования</w:t>
            </w:r>
          </w:p>
        </w:tc>
      </w:tr>
      <w:tr w:rsidR="003211D8" w14:paraId="226ED3B6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A790A" w14:textId="77777777" w:rsidR="003211D8" w:rsidRDefault="003211D8" w:rsidP="003211D8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36B9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color w:val="C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Вычерчивание </w:t>
            </w:r>
            <w:r>
              <w:rPr>
                <w:rFonts w:ascii="Times New Roman" w:hAnsi="Times New Roman"/>
                <w:sz w:val="18"/>
              </w:rPr>
              <w:lastRenderedPageBreak/>
              <w:t>разверток несложных деталей и разметка их для заготовки материалов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A129F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95F8B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FBB0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5E83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C9DAF" w14:textId="77777777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1119" w14:textId="15DD567E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5E3AD6">
              <w:rPr>
                <w:rFonts w:ascii="Times New Roman" w:hAnsi="Times New Roman"/>
                <w:sz w:val="20"/>
              </w:rPr>
              <w:t xml:space="preserve">ПК 7.1. </w:t>
            </w:r>
            <w:r w:rsidRPr="005E3AD6">
              <w:rPr>
                <w:rFonts w:ascii="Times New Roman" w:hAnsi="Times New Roman"/>
                <w:sz w:val="20"/>
              </w:rPr>
              <w:lastRenderedPageBreak/>
              <w:t>Выполнение работ по осмотру, техническому обслуживанию и ремонту электрооборудования</w:t>
            </w:r>
          </w:p>
        </w:tc>
      </w:tr>
      <w:tr w:rsidR="003211D8" w14:paraId="06F975EB" w14:textId="77777777" w:rsidTr="00C62F56">
        <w:tc>
          <w:tcPr>
            <w:tcW w:w="3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CA89D" w14:textId="77777777" w:rsidR="003211D8" w:rsidRDefault="003211D8" w:rsidP="003211D8"/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D4B0E" w14:textId="77777777" w:rsidR="003211D8" w:rsidRDefault="003211D8" w:rsidP="003211D8">
            <w:pPr>
              <w:widowControl w:val="0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Защита электротехнического оборудования от воздействия внешней среды</w:t>
            </w:r>
          </w:p>
          <w:p w14:paraId="1D551E85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0A443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9747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38B6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E879F" w14:textId="77777777" w:rsidR="003211D8" w:rsidRDefault="003211D8" w:rsidP="003211D8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88A5" w14:textId="77777777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1064" w14:textId="65ABB09F" w:rsidR="003211D8" w:rsidRDefault="003211D8" w:rsidP="003211D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 w:rsidRPr="005E3AD6">
              <w:rPr>
                <w:rFonts w:ascii="Times New Roman" w:hAnsi="Times New Roman"/>
                <w:sz w:val="20"/>
              </w:rPr>
              <w:t>ПК 7.1. Выполнение работ по осмотру, техническому обслуживанию и ремонту электрооборудования</w:t>
            </w:r>
          </w:p>
        </w:tc>
      </w:tr>
    </w:tbl>
    <w:p w14:paraId="013A9125" w14:textId="77777777" w:rsidR="003F3F12" w:rsidRDefault="003F3F12">
      <w:pPr>
        <w:spacing w:after="0" w:line="276" w:lineRule="auto"/>
        <w:ind w:firstLine="709"/>
        <w:jc w:val="both"/>
        <w:rPr>
          <w:rFonts w:ascii="Times New Roman" w:hAnsi="Times New Roman"/>
          <w:b/>
          <w:highlight w:val="lightGray"/>
        </w:rPr>
      </w:pPr>
    </w:p>
    <w:p w14:paraId="3EDED896" w14:textId="77777777" w:rsidR="003F3F12" w:rsidRDefault="002B204B">
      <w:pPr>
        <w:tabs>
          <w:tab w:val="left" w:pos="204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Обозначения: </w:t>
      </w:r>
      <w:r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0627C96A" w14:textId="77777777" w:rsidR="003F3F12" w:rsidRDefault="003F3F12">
      <w:pPr>
        <w:tabs>
          <w:tab w:val="left" w:pos="204"/>
        </w:tabs>
        <w:rPr>
          <w:rFonts w:ascii="Times New Roman" w:hAnsi="Times New Roman"/>
          <w:b/>
        </w:rPr>
      </w:pPr>
    </w:p>
    <w:p w14:paraId="4DCDCEC5" w14:textId="77777777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7D36693A" w14:textId="77777777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7A5FA57D" w14:textId="77777777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74B09EE3" w14:textId="77777777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56E944B3" w14:textId="77777777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0B9CA048" w14:textId="4BCBAEDD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600026C8" w14:textId="00DC9FFA" w:rsidR="00C62F56" w:rsidRDefault="00C62F56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2AF1DAB7" w14:textId="1B606E5C" w:rsidR="00C62F56" w:rsidRDefault="00C62F56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5D767029" w14:textId="23B9C7F3" w:rsidR="00C62F56" w:rsidRDefault="00C62F56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2938786A" w14:textId="77777777" w:rsidR="00C62F56" w:rsidRDefault="00C62F56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10D37054" w14:textId="77777777" w:rsidR="003211D8" w:rsidRDefault="003211D8">
      <w:pPr>
        <w:tabs>
          <w:tab w:val="left" w:pos="2145"/>
        </w:tabs>
        <w:jc w:val="center"/>
        <w:rPr>
          <w:rFonts w:ascii="Times New Roman" w:hAnsi="Times New Roman"/>
          <w:b/>
          <w:sz w:val="24"/>
        </w:rPr>
      </w:pPr>
    </w:p>
    <w:p w14:paraId="3F669B0F" w14:textId="12BDA79A" w:rsidR="003F3F12" w:rsidRDefault="002B204B">
      <w:pPr>
        <w:tabs>
          <w:tab w:val="left" w:pos="214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lastRenderedPageBreak/>
        <w:t>Надпрофессиональная часть модели компетенций выпускника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1716"/>
        <w:gridCol w:w="1716"/>
        <w:gridCol w:w="1720"/>
        <w:gridCol w:w="6621"/>
      </w:tblGrid>
      <w:tr w:rsidR="003211D8" w14:paraId="56F1A9BB" w14:textId="77777777" w:rsidTr="00E646CE"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838E32C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Корпоративные компетенции</w:t>
            </w:r>
          </w:p>
        </w:tc>
        <w:tc>
          <w:tcPr>
            <w:tcW w:w="5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96FF25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6B0C7E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Реализуемые общие компетенции согласно ФГОС СПО</w:t>
            </w:r>
          </w:p>
        </w:tc>
      </w:tr>
      <w:tr w:rsidR="003211D8" w14:paraId="2DDC325C" w14:textId="77777777" w:rsidTr="00E646CE">
        <w:trPr>
          <w:trHeight w:val="826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0094959" w14:textId="77777777" w:rsidR="003211D8" w:rsidRDefault="003211D8" w:rsidP="00E646CE"/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F4F89B6" w14:textId="77777777" w:rsidR="003211D8" w:rsidRDefault="003211D8" w:rsidP="00E646CE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0</w:t>
            </w:r>
          </w:p>
          <w:p w14:paraId="3962F5AA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Начальный </w:t>
            </w:r>
          </w:p>
          <w:p w14:paraId="24775FD7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уровень*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A46FDC" w14:textId="77777777" w:rsidR="003211D8" w:rsidRDefault="003211D8" w:rsidP="00E646CE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  <w:p w14:paraId="4963F99A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Базовый        уровень**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B6B6902" w14:textId="77777777" w:rsidR="003211D8" w:rsidRDefault="003211D8" w:rsidP="00E646CE">
            <w:pPr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  <w:p w14:paraId="02A81FF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Повышенный уровень***</w:t>
            </w:r>
          </w:p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6DED69E" w14:textId="77777777" w:rsidR="003211D8" w:rsidRDefault="003211D8" w:rsidP="00E646CE"/>
        </w:tc>
      </w:tr>
      <w:tr w:rsidR="003211D8" w14:paraId="421ED6CF" w14:textId="77777777" w:rsidTr="00E646CE">
        <w:trPr>
          <w:trHeight w:val="1175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384BE6A" w14:textId="77777777" w:rsidR="003211D8" w:rsidRDefault="003211D8" w:rsidP="00E646CE">
            <w:pPr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1</w:t>
            </w:r>
          </w:p>
          <w:p w14:paraId="4689D2A5" w14:textId="77777777" w:rsidR="003211D8" w:rsidRDefault="003211D8" w:rsidP="00E646CE">
            <w:pPr>
              <w:spacing w:after="0"/>
              <w:jc w:val="center"/>
              <w:rPr>
                <w:rFonts w:ascii="Times New Roman" w:hAnsi="Times New Roman"/>
                <w:smallCaps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Системное мышление</w:t>
            </w:r>
            <w:r>
              <w:rPr>
                <w:rFonts w:ascii="Times New Roman" w:hAnsi="Times New Roman"/>
                <w:smallCaps/>
                <w:sz w:val="20"/>
              </w:rPr>
              <w:t xml:space="preserve"> /</w:t>
            </w:r>
          </w:p>
          <w:p w14:paraId="3062D5FD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 информации и выработка решений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B820C7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4CE524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A373B6B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3EF589B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14:paraId="6026F8E4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14:paraId="522720B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 w:rsidR="003211D8" w14:paraId="56604DE3" w14:textId="77777777" w:rsidTr="00E646CE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3A43B" w14:textId="77777777" w:rsidR="003211D8" w:rsidRDefault="003211D8" w:rsidP="00E646CE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3211D8" w14:paraId="3641244E" w14:textId="77777777" w:rsidTr="00E646CE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798F13B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2</w:t>
            </w:r>
          </w:p>
          <w:p w14:paraId="516B3043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Планирование и организация деятельности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8274D4A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6CCC648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8DF8D0C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332FDD8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</w:tc>
      </w:tr>
      <w:tr w:rsidR="003211D8" w14:paraId="63D4CF57" w14:textId="77777777" w:rsidTr="00E646CE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1AA032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4809288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3822253" w14:textId="77777777" w:rsidR="003211D8" w:rsidRDefault="003211D8" w:rsidP="00E646CE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26BCFD3" w14:textId="77777777" w:rsidR="003211D8" w:rsidRDefault="003211D8" w:rsidP="00E646CE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D10AD4A" w14:textId="77777777" w:rsidR="003211D8" w:rsidRDefault="003211D8" w:rsidP="00E646CE"/>
        </w:tc>
      </w:tr>
      <w:tr w:rsidR="003211D8" w14:paraId="17B816A4" w14:textId="77777777" w:rsidTr="00E646CE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623262D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D7C89EE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DC4336B" w14:textId="77777777" w:rsidR="003211D8" w:rsidRDefault="003211D8" w:rsidP="00E646CE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AF58669" w14:textId="77777777" w:rsidR="003211D8" w:rsidRDefault="003211D8" w:rsidP="00E646CE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8322B68" w14:textId="77777777" w:rsidR="003211D8" w:rsidRDefault="003211D8" w:rsidP="00E646CE"/>
        </w:tc>
      </w:tr>
      <w:tr w:rsidR="003211D8" w14:paraId="7332AD03" w14:textId="77777777" w:rsidTr="00E646CE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494D99" w14:textId="77777777" w:rsidR="003211D8" w:rsidRDefault="003211D8" w:rsidP="00E646CE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Эффективно планирует свою деятельность: декомпозирует задачи на подзадачи, планирует этапы выполнения (по SMART),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3211D8" w14:paraId="56A67175" w14:textId="77777777" w:rsidTr="00E646CE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A24426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3</w:t>
            </w:r>
          </w:p>
          <w:p w14:paraId="5C143C10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Ориентация на результат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F511924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53E4010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2C7251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42A525C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</w:tc>
      </w:tr>
      <w:tr w:rsidR="003211D8" w14:paraId="6F360C4E" w14:textId="77777777" w:rsidTr="00E646CE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5B6DC5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8EF75C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B44143" w14:textId="77777777" w:rsidR="003211D8" w:rsidRDefault="003211D8" w:rsidP="00E646CE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938940F" w14:textId="77777777" w:rsidR="003211D8" w:rsidRDefault="003211D8" w:rsidP="00E646CE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A94F2DE" w14:textId="77777777" w:rsidR="003211D8" w:rsidRDefault="003211D8" w:rsidP="00E646CE"/>
        </w:tc>
      </w:tr>
      <w:tr w:rsidR="003211D8" w14:paraId="7FB38BD8" w14:textId="77777777" w:rsidTr="00E646CE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830E7D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9CF9884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C1AE841" w14:textId="77777777" w:rsidR="003211D8" w:rsidRDefault="003211D8" w:rsidP="00E646CE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F4CD975" w14:textId="77777777" w:rsidR="003211D8" w:rsidRDefault="003211D8" w:rsidP="00E646CE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23F4128" w14:textId="77777777" w:rsidR="003211D8" w:rsidRDefault="003211D8" w:rsidP="00E646CE"/>
        </w:tc>
      </w:tr>
      <w:tr w:rsidR="003211D8" w14:paraId="3ECACE9C" w14:textId="77777777" w:rsidTr="00E646CE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8E876" w14:textId="77777777" w:rsidR="003211D8" w:rsidRDefault="003211D8" w:rsidP="00E646CE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>Ставит перед собой сложные цели (SMART****), определяет количественные и качественные критерии успеха, формирует четкий образ результата (ключевой показатель эффективности). Сталкиваясь со сложностями и препятствиями, предлагает свои варианты решения и осуществляет их. Выполняет принятые на себя обязательства в срок и в полном объеме. 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3211D8" w14:paraId="5B749BEA" w14:textId="77777777" w:rsidTr="00E646CE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565050D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4</w:t>
            </w:r>
          </w:p>
          <w:p w14:paraId="0F7F770D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Построение отношений / эффективная коммуникация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806F17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D69F723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53AC731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AF87599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14:paraId="38C43D68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3211D8" w14:paraId="7C632691" w14:textId="77777777" w:rsidTr="00E646CE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38E57BF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6C8F7E8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6DB37A2" w14:textId="77777777" w:rsidR="003211D8" w:rsidRDefault="003211D8" w:rsidP="00E646CE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2F1E5BF" w14:textId="77777777" w:rsidR="003211D8" w:rsidRDefault="003211D8" w:rsidP="00E646CE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35078417" w14:textId="77777777" w:rsidR="003211D8" w:rsidRDefault="003211D8" w:rsidP="00E646CE"/>
        </w:tc>
      </w:tr>
      <w:tr w:rsidR="003211D8" w14:paraId="53636786" w14:textId="77777777" w:rsidTr="00E646CE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B7C12" w14:textId="77777777" w:rsidR="003211D8" w:rsidRDefault="003211D8" w:rsidP="00E646CE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Описание.</w:t>
            </w:r>
            <w:r>
              <w:rPr>
                <w:rFonts w:ascii="Times New Roman" w:hAnsi="Times New Roman"/>
                <w:sz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3211D8" w14:paraId="1C8AE66D" w14:textId="77777777" w:rsidTr="00E646CE">
        <w:trPr>
          <w:trHeight w:val="464"/>
        </w:trPr>
        <w:tc>
          <w:tcPr>
            <w:tcW w:w="2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87673C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5</w:t>
            </w:r>
          </w:p>
          <w:p w14:paraId="10903454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Открытость новому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7343197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85F34BC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770A0D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2CC99B5F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  <w:p w14:paraId="4D5A4EB9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9. Ориентироваться в условиях частой смены технологий в профессиональной деятельности</w:t>
            </w:r>
          </w:p>
        </w:tc>
      </w:tr>
      <w:tr w:rsidR="003211D8" w14:paraId="22234503" w14:textId="77777777" w:rsidTr="00E646CE">
        <w:trPr>
          <w:trHeight w:val="464"/>
        </w:trPr>
        <w:tc>
          <w:tcPr>
            <w:tcW w:w="2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7B6A78F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546E91F" w14:textId="77777777" w:rsidR="003211D8" w:rsidRDefault="003211D8" w:rsidP="00E646CE"/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C6A31BD" w14:textId="77777777" w:rsidR="003211D8" w:rsidRDefault="003211D8" w:rsidP="00E646CE"/>
        </w:tc>
        <w:tc>
          <w:tcPr>
            <w:tcW w:w="1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102F395" w14:textId="77777777" w:rsidR="003211D8" w:rsidRDefault="003211D8" w:rsidP="00E646CE"/>
        </w:tc>
        <w:tc>
          <w:tcPr>
            <w:tcW w:w="6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9475F63" w14:textId="77777777" w:rsidR="003211D8" w:rsidRDefault="003211D8" w:rsidP="00E646CE"/>
        </w:tc>
      </w:tr>
      <w:tr w:rsidR="003211D8" w14:paraId="3A820A0C" w14:textId="77777777" w:rsidTr="00E646CE"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B5B15" w14:textId="77777777" w:rsidR="003211D8" w:rsidRDefault="003211D8" w:rsidP="00E646CE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Описание. </w:t>
            </w:r>
            <w:r>
              <w:rPr>
                <w:rFonts w:ascii="Times New Roman" w:hAnsi="Times New Roman"/>
                <w:sz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3211D8" w14:paraId="70786AA8" w14:textId="77777777" w:rsidTr="00E646CE">
        <w:trPr>
          <w:trHeight w:val="1079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9C84AE6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Корпоративная компетенция 6</w:t>
            </w:r>
          </w:p>
          <w:p w14:paraId="03EE198C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своей деятельности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056C7FB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42C3E4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8620E9F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+/–</w:t>
            </w:r>
          </w:p>
        </w:tc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4D7A8ED" w14:textId="77777777" w:rsidR="003211D8" w:rsidRDefault="003211D8" w:rsidP="00E646C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 w:rsidR="003211D8" w14:paraId="6902D57F" w14:textId="77777777" w:rsidTr="00E646CE">
        <w:trPr>
          <w:trHeight w:val="397"/>
        </w:trPr>
        <w:tc>
          <w:tcPr>
            <w:tcW w:w="1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091B6" w14:textId="77777777" w:rsidR="003211D8" w:rsidRDefault="003211D8" w:rsidP="00E646CE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Описание: </w:t>
            </w:r>
            <w:r>
              <w:rPr>
                <w:rFonts w:ascii="Times New Roman" w:hAnsi="Times New Roman"/>
                <w:sz w:val="20"/>
              </w:rPr>
              <w:t>Расстановка приоритетов в работе.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Планирование последовательности шагов по выполнению задач.</w:t>
            </w:r>
          </w:p>
        </w:tc>
      </w:tr>
    </w:tbl>
    <w:p w14:paraId="5E576716" w14:textId="77777777" w:rsidR="003F3F12" w:rsidRDefault="003F3F1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635B243" w14:textId="77777777" w:rsidR="003F3F12" w:rsidRDefault="003F3F12">
      <w:pPr>
        <w:rPr>
          <w:rFonts w:ascii="Times New Roman" w:hAnsi="Times New Roman"/>
          <w:b/>
          <w:sz w:val="24"/>
        </w:rPr>
      </w:pPr>
    </w:p>
    <w:p w14:paraId="15049BAB" w14:textId="77777777" w:rsidR="003F3F12" w:rsidRDefault="002B204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Обозначения:</w:t>
      </w:r>
    </w:p>
    <w:p w14:paraId="6CD4B51A" w14:textId="77777777" w:rsidR="003F3F12" w:rsidRDefault="002B204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inline distT="0" distB="0" distL="0" distR="0" wp14:anchorId="5EB1E205" wp14:editId="6938C111">
                <wp:extent cx="222250" cy="143510"/>
                <wp:effectExtent l="0" t="0" r="0" 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работодателем</w:t>
      </w:r>
    </w:p>
    <w:p w14:paraId="37349950" w14:textId="77777777" w:rsidR="003F3F12" w:rsidRDefault="002B204B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inline distT="0" distB="0" distL="0" distR="0" wp14:anchorId="41538E8E" wp14:editId="3D90AE36">
                <wp:extent cx="222250" cy="144145"/>
                <wp:effectExtent l="0" t="0" r="0" b="0"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>
                          <a:solidFill>
                            <a:srgbClr val="000000"/>
                          </a:solidFill>
                          <a:headEnd type="none" w="med" len="med"/>
                          <a:tailEnd type="none" w="med" len="med"/>
                        </a:ln>
                      </wps:spPr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– определяется федеральным государственным образовательным стандартом</w:t>
      </w:r>
    </w:p>
    <w:p w14:paraId="741B328A" w14:textId="77777777" w:rsidR="003F3F12" w:rsidRDefault="003F3F12">
      <w:pPr>
        <w:sectPr w:rsidR="003F3F12">
          <w:footerReference w:type="default" r:id="rId6"/>
          <w:pgSz w:w="16838" w:h="11906" w:orient="landscape"/>
          <w:pgMar w:top="851" w:right="1134" w:bottom="567" w:left="1134" w:header="709" w:footer="709" w:gutter="0"/>
          <w:pgNumType w:start="1"/>
          <w:cols w:space="720"/>
          <w:titlePg/>
        </w:sectPr>
      </w:pPr>
    </w:p>
    <w:p w14:paraId="526ED2A4" w14:textId="77777777" w:rsidR="003F3F12" w:rsidRDefault="002B204B">
      <w:pPr>
        <w:spacing w:after="200" w:line="276" w:lineRule="auto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>Приложение к модели компетенций выпускника</w:t>
      </w:r>
    </w:p>
    <w:p w14:paraId="0093B6D2" w14:textId="77777777" w:rsidR="003F3F12" w:rsidRDefault="002B204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Показатель сформированности корпоративных компетенций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8"/>
        <w:gridCol w:w="3642"/>
      </w:tblGrid>
      <w:tr w:rsidR="003F3F12" w14:paraId="5729F288" w14:textId="77777777">
        <w:trPr>
          <w:trHeight w:val="416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3DD95694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1" w:type="dxa"/>
              <w:right w:w="71" w:type="dxa"/>
            </w:tcMar>
            <w:vAlign w:val="center"/>
          </w:tcPr>
          <w:p w14:paraId="55DB3FC3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Уровень развития</w:t>
            </w:r>
          </w:p>
        </w:tc>
      </w:tr>
      <w:tr w:rsidR="003F3F12" w14:paraId="17639F10" w14:textId="77777777">
        <w:trPr>
          <w:trHeight w:val="1095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7F4A2B50" w14:textId="77777777" w:rsidR="003F3F12" w:rsidRDefault="002B204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5B6C8915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  <w:p w14:paraId="6DD3CF8E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Повышенный</w:t>
            </w:r>
          </w:p>
          <w:p w14:paraId="71CE6E1F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3F3F12" w14:paraId="266DA90D" w14:textId="77777777">
        <w:trPr>
          <w:trHeight w:val="1270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63D9EFC5" w14:textId="77777777" w:rsidR="003F3F12" w:rsidRDefault="002B204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3AD032EE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  <w:p w14:paraId="603EB08C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Базовый</w:t>
            </w:r>
          </w:p>
          <w:p w14:paraId="6007CDC3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3F3F12" w14:paraId="5E34806A" w14:textId="77777777">
        <w:trPr>
          <w:trHeight w:val="703"/>
        </w:trPr>
        <w:tc>
          <w:tcPr>
            <w:tcW w:w="10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57FB3130" w14:textId="77777777" w:rsidR="003F3F12" w:rsidRDefault="002B204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1" w:type="dxa"/>
              <w:right w:w="71" w:type="dxa"/>
            </w:tcMar>
            <w:vAlign w:val="center"/>
          </w:tcPr>
          <w:p w14:paraId="5A9AD3A1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  <w:p w14:paraId="00B5B57D" w14:textId="77777777" w:rsidR="003F3F12" w:rsidRDefault="002B204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Начальный</w:t>
            </w:r>
          </w:p>
          <w:p w14:paraId="56002266" w14:textId="77777777" w:rsidR="003F3F12" w:rsidRDefault="002B204B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1F2F5440" w14:textId="77777777" w:rsidR="003F3F12" w:rsidRDefault="003F3F12">
      <w:pPr>
        <w:rPr>
          <w:rFonts w:ascii="Times New Roman" w:hAnsi="Times New Roman"/>
          <w:b/>
        </w:rPr>
      </w:pPr>
    </w:p>
    <w:p w14:paraId="75BFEABF" w14:textId="77777777" w:rsidR="003F3F12" w:rsidRDefault="003F3F12">
      <w:pPr>
        <w:spacing w:after="200" w:line="276" w:lineRule="auto"/>
        <w:rPr>
          <w:rFonts w:ascii="Times New Roman" w:hAnsi="Times New Roman"/>
          <w:b/>
        </w:rPr>
      </w:pPr>
    </w:p>
    <w:p w14:paraId="5E9D96DF" w14:textId="77777777" w:rsidR="003F3F12" w:rsidRDefault="003F3F12"/>
    <w:sectPr w:rsidR="003F3F12">
      <w:footerReference w:type="default" r:id="rId7"/>
      <w:pgSz w:w="16838" w:h="11906" w:orient="landscape"/>
      <w:pgMar w:top="1418" w:right="1134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248E7" w14:textId="77777777" w:rsidR="00C361BC" w:rsidRDefault="00C361BC">
      <w:pPr>
        <w:spacing w:after="0" w:line="240" w:lineRule="auto"/>
      </w:pPr>
      <w:r>
        <w:separator/>
      </w:r>
    </w:p>
  </w:endnote>
  <w:endnote w:type="continuationSeparator" w:id="0">
    <w:p w14:paraId="72485AB7" w14:textId="77777777" w:rsidR="00C361BC" w:rsidRDefault="00C36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DDEBC" w14:textId="77777777" w:rsidR="003F3F12" w:rsidRDefault="003F3F1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96AE" w14:textId="77777777" w:rsidR="003F3F12" w:rsidRDefault="003F3F1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BD13E" w14:textId="77777777" w:rsidR="00C361BC" w:rsidRDefault="00C361BC">
      <w:pPr>
        <w:spacing w:after="0" w:line="240" w:lineRule="auto"/>
      </w:pPr>
      <w:r>
        <w:separator/>
      </w:r>
    </w:p>
  </w:footnote>
  <w:footnote w:type="continuationSeparator" w:id="0">
    <w:p w14:paraId="09AE6273" w14:textId="77777777" w:rsidR="00C361BC" w:rsidRDefault="00C361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F12"/>
    <w:rsid w:val="000A5340"/>
    <w:rsid w:val="00136BF3"/>
    <w:rsid w:val="002632B9"/>
    <w:rsid w:val="002B204B"/>
    <w:rsid w:val="003211D8"/>
    <w:rsid w:val="003F3F12"/>
    <w:rsid w:val="00433B1A"/>
    <w:rsid w:val="005E3AD6"/>
    <w:rsid w:val="00810153"/>
    <w:rsid w:val="008410F6"/>
    <w:rsid w:val="009A0B46"/>
    <w:rsid w:val="00C361BC"/>
    <w:rsid w:val="00C6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D8F00"/>
  <w15:docId w15:val="{31FC2A21-6F66-4B6F-816E-59D92800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Выделение1"/>
    <w:link w:val="a3"/>
    <w:rPr>
      <w:i/>
    </w:rPr>
  </w:style>
  <w:style w:type="character" w:styleId="a3">
    <w:name w:val="Emphasis"/>
    <w:link w:val="12"/>
    <w:rPr>
      <w:i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annotation subject"/>
    <w:basedOn w:val="a5"/>
    <w:next w:val="a5"/>
    <w:link w:val="a6"/>
    <w:rPr>
      <w:b/>
    </w:rPr>
  </w:style>
  <w:style w:type="character" w:customStyle="1" w:styleId="a6">
    <w:name w:val="Тема примечания Знак"/>
    <w:basedOn w:val="a7"/>
    <w:link w:val="a4"/>
    <w:rPr>
      <w:b/>
      <w:sz w:val="20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ontstyle01">
    <w:name w:val="fontstyle01"/>
    <w:basedOn w:val="13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basedOn w:val="a0"/>
    <w:link w:val="fontstyle01"/>
    <w:rPr>
      <w:rFonts w:ascii="Times New Roman" w:hAnsi="Times New Roman"/>
      <w:b w:val="0"/>
      <w:i w:val="0"/>
      <w:color w:val="000000"/>
      <w:sz w:val="24"/>
    </w:rPr>
  </w:style>
  <w:style w:type="paragraph" w:styleId="aa">
    <w:name w:val="List"/>
    <w:basedOn w:val="a"/>
    <w:link w:val="ab"/>
    <w:pPr>
      <w:spacing w:after="200" w:line="276" w:lineRule="auto"/>
      <w:ind w:left="283" w:hanging="283"/>
      <w:contextualSpacing/>
    </w:pPr>
    <w:rPr>
      <w:rFonts w:ascii="Calibri" w:hAnsi="Calibri"/>
    </w:rPr>
  </w:style>
  <w:style w:type="character" w:customStyle="1" w:styleId="ab">
    <w:name w:val="Список Знак"/>
    <w:basedOn w:val="1"/>
    <w:link w:val="aa"/>
    <w:rPr>
      <w:rFonts w:ascii="Calibri" w:hAnsi="Calibri"/>
    </w:rPr>
  </w:style>
  <w:style w:type="paragraph" w:styleId="a5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5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17">
    <w:name w:val="Знак примечания1"/>
    <w:basedOn w:val="13"/>
    <w:link w:val="ad"/>
    <w:rPr>
      <w:sz w:val="16"/>
    </w:rPr>
  </w:style>
  <w:style w:type="character" w:styleId="ad">
    <w:name w:val="annotation reference"/>
    <w:basedOn w:val="a0"/>
    <w:link w:val="17"/>
    <w:rPr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13">
    <w:name w:val="Основной шрифт абзаца1"/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uiPriority w:val="1"/>
    <w:qFormat/>
    <w:rsid w:val="002632B9"/>
    <w:pPr>
      <w:spacing w:after="0" w:line="240" w:lineRule="auto"/>
    </w:pPr>
    <w:rPr>
      <w:rFonts w:ascii="Calibri" w:hAnsi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1930</Words>
  <Characters>11002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Казакова Ирина Сергеевна</cp:lastModifiedBy>
  <cp:revision>7</cp:revision>
  <dcterms:created xsi:type="dcterms:W3CDTF">2023-12-11T12:24:00Z</dcterms:created>
  <dcterms:modified xsi:type="dcterms:W3CDTF">2023-12-11T13:52:00Z</dcterms:modified>
</cp:coreProperties>
</file>