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3CBC5E" w14:textId="5872C19F" w:rsidR="009D552D" w:rsidRPr="008354BA" w:rsidRDefault="009D552D" w:rsidP="009D552D">
      <w:pPr>
        <w:pStyle w:val="1"/>
        <w:jc w:val="right"/>
        <w:rPr>
          <w:lang w:val="ru-RU"/>
        </w:rPr>
      </w:pPr>
      <w:bookmarkStart w:id="0" w:name="_Toc84499262"/>
      <w:r w:rsidRPr="008354BA">
        <w:t xml:space="preserve">Приложение </w:t>
      </w:r>
      <w:bookmarkEnd w:id="0"/>
      <w:r w:rsidRPr="008354BA">
        <w:rPr>
          <w:lang w:val="ru-RU"/>
        </w:rPr>
        <w:t>1</w:t>
      </w:r>
    </w:p>
    <w:p w14:paraId="37134DD2" w14:textId="77777777" w:rsidR="009D552D" w:rsidRPr="008354BA" w:rsidRDefault="009D552D" w:rsidP="009D552D">
      <w:pPr>
        <w:spacing w:after="120"/>
        <w:jc w:val="right"/>
        <w:rPr>
          <w:rFonts w:ascii="Times New Roman" w:hAnsi="Times New Roman"/>
          <w:sz w:val="24"/>
          <w:szCs w:val="24"/>
        </w:rPr>
      </w:pPr>
      <w:r w:rsidRPr="008354BA">
        <w:rPr>
          <w:rFonts w:ascii="Times New Roman" w:hAnsi="Times New Roman"/>
          <w:sz w:val="24"/>
          <w:szCs w:val="24"/>
        </w:rPr>
        <w:t xml:space="preserve">к ПОП-П по </w:t>
      </w:r>
      <w:r>
        <w:rPr>
          <w:rFonts w:ascii="Times New Roman" w:hAnsi="Times New Roman"/>
          <w:sz w:val="24"/>
          <w:szCs w:val="24"/>
        </w:rPr>
        <w:t xml:space="preserve">специальности </w:t>
      </w:r>
    </w:p>
    <w:p w14:paraId="7A9D4BCD" w14:textId="77777777" w:rsidR="0071115A" w:rsidRDefault="0008109B" w:rsidP="00C170E7">
      <w:pPr>
        <w:tabs>
          <w:tab w:val="left" w:pos="204"/>
        </w:tabs>
        <w:jc w:val="right"/>
        <w:rPr>
          <w:rFonts w:ascii="Times New Roman" w:hAnsi="Times New Roman"/>
          <w:b/>
          <w:bCs/>
          <w:sz w:val="24"/>
        </w:rPr>
      </w:pPr>
      <w:r w:rsidRPr="0008109B">
        <w:rPr>
          <w:rFonts w:ascii="Times New Roman" w:hAnsi="Times New Roman"/>
          <w:sz w:val="24"/>
          <w:szCs w:val="24"/>
        </w:rPr>
        <w:t>10.02.05 Обеспечение информационной безопасности автоматизированных систем</w:t>
      </w:r>
    </w:p>
    <w:p w14:paraId="7F71E17E" w14:textId="77777777" w:rsidR="009D552D" w:rsidRDefault="00DF70E8" w:rsidP="009D552D">
      <w:pPr>
        <w:tabs>
          <w:tab w:val="left" w:pos="204"/>
        </w:tabs>
        <w:jc w:val="center"/>
        <w:rPr>
          <w:rFonts w:ascii="Times New Roman" w:hAnsi="Times New Roman"/>
          <w:b/>
          <w:bCs/>
          <w:sz w:val="24"/>
        </w:rPr>
      </w:pPr>
      <w:r>
        <w:rPr>
          <w:rFonts w:ascii="Times New Roman" w:hAnsi="Times New Roman"/>
          <w:b/>
          <w:bCs/>
          <w:sz w:val="24"/>
        </w:rPr>
        <w:t xml:space="preserve">Матрица компетенций выпускника </w:t>
      </w:r>
    </w:p>
    <w:p w14:paraId="4EE49FE0" w14:textId="77777777" w:rsidR="00DF70E8" w:rsidRPr="00C170E7" w:rsidRDefault="00DF70E8" w:rsidP="0071115A">
      <w:pPr>
        <w:tabs>
          <w:tab w:val="left" w:pos="204"/>
        </w:tabs>
        <w:spacing w:after="0" w:line="240" w:lineRule="auto"/>
        <w:jc w:val="center"/>
        <w:rPr>
          <w:rFonts w:ascii="Times New Roman" w:hAnsi="Times New Roman"/>
          <w:b/>
          <w:bCs/>
          <w:sz w:val="24"/>
        </w:rPr>
      </w:pPr>
      <w:r w:rsidRPr="00C170E7">
        <w:rPr>
          <w:rFonts w:ascii="Times New Roman" w:hAnsi="Times New Roman"/>
          <w:b/>
          <w:bCs/>
          <w:sz w:val="24"/>
        </w:rPr>
        <w:t xml:space="preserve">специальность </w:t>
      </w:r>
      <w:r w:rsidR="0008109B" w:rsidRPr="0008109B">
        <w:rPr>
          <w:rFonts w:ascii="Times New Roman" w:hAnsi="Times New Roman"/>
          <w:b/>
          <w:bCs/>
          <w:sz w:val="24"/>
          <w:szCs w:val="24"/>
        </w:rPr>
        <w:t>10.02.05 Обеспечение информационной безопасности автоматизированных систем</w:t>
      </w:r>
    </w:p>
    <w:p w14:paraId="33D62D04" w14:textId="77777777" w:rsidR="00503E8D" w:rsidRDefault="00503E8D" w:rsidP="00503E8D">
      <w:pPr>
        <w:tabs>
          <w:tab w:val="left" w:pos="204"/>
        </w:tabs>
        <w:spacing w:after="0" w:line="240" w:lineRule="auto"/>
        <w:jc w:val="center"/>
        <w:rPr>
          <w:rFonts w:ascii="Times New Roman" w:hAnsi="Times New Roman"/>
          <w:b/>
          <w:bCs/>
          <w:sz w:val="24"/>
        </w:rPr>
      </w:pPr>
    </w:p>
    <w:tbl>
      <w:tblPr>
        <w:tblW w:w="5000" w:type="pct"/>
        <w:tblLook w:val="04A0" w:firstRow="1" w:lastRow="0" w:firstColumn="1" w:lastColumn="0" w:noHBand="0" w:noVBand="1"/>
      </w:tblPr>
      <w:tblGrid>
        <w:gridCol w:w="2885"/>
        <w:gridCol w:w="1335"/>
        <w:gridCol w:w="3309"/>
        <w:gridCol w:w="3384"/>
        <w:gridCol w:w="2113"/>
        <w:gridCol w:w="2043"/>
      </w:tblGrid>
      <w:tr w:rsidR="00A526E2" w:rsidRPr="009463F0" w14:paraId="2407176F" w14:textId="77777777" w:rsidTr="009463F0">
        <w:trPr>
          <w:trHeight w:val="20"/>
        </w:trPr>
        <w:tc>
          <w:tcPr>
            <w:tcW w:w="1400" w:type="pct"/>
            <w:gridSpan w:val="2"/>
            <w:vMerge w:val="restart"/>
            <w:tcBorders>
              <w:top w:val="single" w:sz="4" w:space="0" w:color="000000"/>
              <w:left w:val="single" w:sz="4" w:space="0" w:color="000000"/>
              <w:right w:val="single" w:sz="4" w:space="0" w:color="000000"/>
            </w:tcBorders>
            <w:shd w:val="clear" w:color="auto" w:fill="auto"/>
            <w:vAlign w:val="center"/>
          </w:tcPr>
          <w:p w14:paraId="439539ED" w14:textId="7E1BFA79" w:rsidR="00A526E2" w:rsidRPr="009463F0" w:rsidRDefault="00A526E2" w:rsidP="003D3C0C">
            <w:pPr>
              <w:widowControl w:val="0"/>
              <w:spacing w:after="0" w:line="240" w:lineRule="auto"/>
              <w:contextualSpacing/>
              <w:jc w:val="center"/>
              <w:rPr>
                <w:rFonts w:ascii="Times New Roman" w:hAnsi="Times New Roman"/>
                <w:b/>
                <w:bCs/>
                <w:sz w:val="24"/>
                <w:szCs w:val="24"/>
              </w:rPr>
            </w:pPr>
            <w:r w:rsidRPr="009463F0">
              <w:rPr>
                <w:rFonts w:ascii="Times New Roman" w:hAnsi="Times New Roman"/>
                <w:b/>
                <w:bCs/>
                <w:sz w:val="24"/>
                <w:szCs w:val="24"/>
              </w:rPr>
              <w:t xml:space="preserve">Трудовые функции в соответствии с профессиональными стандартами (или иными нормативными документами) </w:t>
            </w:r>
          </w:p>
        </w:tc>
        <w:tc>
          <w:tcPr>
            <w:tcW w:w="3600" w:type="pct"/>
            <w:gridSpan w:val="4"/>
            <w:tcBorders>
              <w:top w:val="single" w:sz="4" w:space="0" w:color="000000"/>
              <w:left w:val="single" w:sz="4" w:space="0" w:color="000000"/>
              <w:bottom w:val="single" w:sz="4" w:space="0" w:color="000000"/>
              <w:right w:val="single" w:sz="4" w:space="0" w:color="auto"/>
            </w:tcBorders>
            <w:shd w:val="clear" w:color="auto" w:fill="auto"/>
          </w:tcPr>
          <w:p w14:paraId="52BFD2CE" w14:textId="36BB1EB1" w:rsidR="00A526E2" w:rsidRPr="009463F0" w:rsidRDefault="00A526E2" w:rsidP="009463F0">
            <w:pPr>
              <w:widowControl w:val="0"/>
              <w:spacing w:after="0" w:line="240" w:lineRule="auto"/>
              <w:contextualSpacing/>
              <w:jc w:val="center"/>
              <w:rPr>
                <w:rFonts w:ascii="Times New Roman" w:hAnsi="Times New Roman"/>
                <w:b/>
                <w:bCs/>
                <w:sz w:val="24"/>
                <w:szCs w:val="24"/>
              </w:rPr>
            </w:pPr>
            <w:r w:rsidRPr="009463F0">
              <w:rPr>
                <w:rFonts w:ascii="Times New Roman" w:hAnsi="Times New Roman"/>
                <w:b/>
                <w:bCs/>
                <w:sz w:val="24"/>
                <w:szCs w:val="24"/>
              </w:rPr>
              <w:t xml:space="preserve">Виды деятельности в соответствии с ФГОС СПО </w:t>
            </w:r>
            <w:r w:rsidRPr="009463F0">
              <w:rPr>
                <w:rFonts w:ascii="Times New Roman" w:hAnsi="Times New Roman"/>
                <w:b/>
                <w:bCs/>
                <w:sz w:val="24"/>
                <w:szCs w:val="24"/>
              </w:rPr>
              <w:br/>
              <w:t xml:space="preserve">по специальности </w:t>
            </w:r>
            <w:r w:rsidRPr="009463F0">
              <w:rPr>
                <w:rFonts w:ascii="Times New Roman" w:hAnsi="Times New Roman"/>
                <w:b/>
                <w:sz w:val="24"/>
                <w:szCs w:val="24"/>
                <w:lang w:eastAsia="en-US"/>
              </w:rPr>
              <w:t>10.02.05 Обеспечение информационной безопасности автоматизированных систем</w:t>
            </w:r>
          </w:p>
        </w:tc>
      </w:tr>
      <w:tr w:rsidR="00A526E2" w:rsidRPr="009463F0" w14:paraId="3E4A2FD1" w14:textId="77777777" w:rsidTr="009463F0">
        <w:trPr>
          <w:trHeight w:val="20"/>
        </w:trPr>
        <w:tc>
          <w:tcPr>
            <w:tcW w:w="1400" w:type="pct"/>
            <w:gridSpan w:val="2"/>
            <w:vMerge/>
            <w:tcBorders>
              <w:left w:val="single" w:sz="4" w:space="0" w:color="000000"/>
              <w:bottom w:val="single" w:sz="4" w:space="0" w:color="000000"/>
              <w:right w:val="single" w:sz="4" w:space="0" w:color="000000"/>
            </w:tcBorders>
            <w:shd w:val="clear" w:color="auto" w:fill="auto"/>
            <w:vAlign w:val="center"/>
          </w:tcPr>
          <w:p w14:paraId="6CD7C6F5" w14:textId="77777777" w:rsidR="00A526E2" w:rsidRPr="009463F0" w:rsidRDefault="00A526E2" w:rsidP="0008109B">
            <w:pPr>
              <w:widowControl w:val="0"/>
              <w:spacing w:after="0" w:line="240" w:lineRule="auto"/>
              <w:rPr>
                <w:rFonts w:ascii="Times New Roman" w:hAnsi="Times New Roman"/>
                <w:sz w:val="24"/>
                <w:szCs w:val="24"/>
              </w:rPr>
            </w:pPr>
          </w:p>
        </w:tc>
        <w:tc>
          <w:tcPr>
            <w:tcW w:w="10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92F36B" w14:textId="4EDC19D4" w:rsidR="00A526E2" w:rsidRPr="009463F0" w:rsidRDefault="00A526E2" w:rsidP="009463F0">
            <w:pPr>
              <w:widowControl w:val="0"/>
              <w:spacing w:after="0" w:line="240" w:lineRule="auto"/>
              <w:jc w:val="center"/>
              <w:rPr>
                <w:rFonts w:ascii="Times New Roman" w:hAnsi="Times New Roman"/>
                <w:b/>
                <w:bCs/>
                <w:iCs/>
                <w:sz w:val="24"/>
                <w:szCs w:val="24"/>
              </w:rPr>
            </w:pPr>
            <w:r w:rsidRPr="009463F0">
              <w:rPr>
                <w:rFonts w:ascii="Times New Roman" w:hAnsi="Times New Roman"/>
                <w:sz w:val="24"/>
                <w:szCs w:val="24"/>
              </w:rPr>
              <w:t>Эксплуатация автоматизированных (информационных) систем в защищённом исполнении</w:t>
            </w:r>
          </w:p>
        </w:tc>
        <w:tc>
          <w:tcPr>
            <w:tcW w:w="1123" w:type="pct"/>
            <w:tcBorders>
              <w:top w:val="single" w:sz="4" w:space="0" w:color="000000"/>
              <w:left w:val="single" w:sz="4" w:space="0" w:color="000000"/>
              <w:bottom w:val="single" w:sz="4" w:space="0" w:color="000000"/>
              <w:right w:val="single" w:sz="4" w:space="0" w:color="auto"/>
            </w:tcBorders>
            <w:shd w:val="clear" w:color="auto" w:fill="auto"/>
            <w:vAlign w:val="center"/>
          </w:tcPr>
          <w:p w14:paraId="66913925" w14:textId="77777777" w:rsidR="00A526E2" w:rsidRPr="009463F0" w:rsidRDefault="00A526E2" w:rsidP="009463F0">
            <w:pPr>
              <w:pStyle w:val="TableParagraph"/>
              <w:ind w:left="0"/>
              <w:jc w:val="center"/>
              <w:rPr>
                <w:rStyle w:val="af0"/>
                <w:b/>
                <w:i w:val="0"/>
                <w:sz w:val="24"/>
                <w:szCs w:val="24"/>
              </w:rPr>
            </w:pPr>
            <w:r w:rsidRPr="009463F0">
              <w:rPr>
                <w:sz w:val="24"/>
                <w:szCs w:val="24"/>
              </w:rPr>
              <w:t>Защита информации в автоматизированных системах программными и программно-аппаратными средствами</w:t>
            </w:r>
          </w:p>
        </w:tc>
        <w:tc>
          <w:tcPr>
            <w:tcW w:w="701" w:type="pct"/>
            <w:tcBorders>
              <w:top w:val="single" w:sz="4" w:space="0" w:color="000000"/>
              <w:left w:val="single" w:sz="4" w:space="0" w:color="000000"/>
              <w:bottom w:val="single" w:sz="4" w:space="0" w:color="000000"/>
              <w:right w:val="single" w:sz="4" w:space="0" w:color="auto"/>
            </w:tcBorders>
            <w:vAlign w:val="center"/>
          </w:tcPr>
          <w:p w14:paraId="6C4A2238" w14:textId="77777777" w:rsidR="00A526E2" w:rsidRPr="009463F0" w:rsidRDefault="00A526E2" w:rsidP="009463F0">
            <w:pPr>
              <w:pStyle w:val="TableParagraph"/>
              <w:ind w:left="0"/>
              <w:jc w:val="center"/>
              <w:rPr>
                <w:b/>
                <w:sz w:val="24"/>
                <w:szCs w:val="24"/>
              </w:rPr>
            </w:pPr>
            <w:r w:rsidRPr="009463F0">
              <w:rPr>
                <w:sz w:val="24"/>
                <w:szCs w:val="24"/>
              </w:rPr>
              <w:t>Защита информации техническими средствами</w:t>
            </w:r>
          </w:p>
        </w:tc>
        <w:tc>
          <w:tcPr>
            <w:tcW w:w="678" w:type="pct"/>
            <w:tcBorders>
              <w:top w:val="single" w:sz="4" w:space="0" w:color="000000"/>
              <w:left w:val="single" w:sz="4" w:space="0" w:color="000000"/>
              <w:bottom w:val="single" w:sz="4" w:space="0" w:color="000000"/>
              <w:right w:val="single" w:sz="4" w:space="0" w:color="auto"/>
            </w:tcBorders>
            <w:vAlign w:val="center"/>
          </w:tcPr>
          <w:p w14:paraId="730FC01E" w14:textId="77777777" w:rsidR="00A526E2" w:rsidRPr="009463F0" w:rsidRDefault="00A526E2" w:rsidP="009463F0">
            <w:pPr>
              <w:pStyle w:val="TableParagraph"/>
              <w:ind w:left="0"/>
              <w:jc w:val="center"/>
              <w:rPr>
                <w:b/>
                <w:sz w:val="24"/>
                <w:szCs w:val="24"/>
              </w:rPr>
            </w:pPr>
            <w:r w:rsidRPr="009463F0">
              <w:rPr>
                <w:sz w:val="24"/>
                <w:szCs w:val="24"/>
              </w:rPr>
              <w:t>Выполнение работ по одной или нескольким профессиям должностей служащих</w:t>
            </w:r>
          </w:p>
        </w:tc>
      </w:tr>
      <w:tr w:rsidR="00A526E2" w:rsidRPr="009463F0" w14:paraId="48B77542" w14:textId="77777777" w:rsidTr="009463F0">
        <w:trPr>
          <w:trHeight w:val="20"/>
        </w:trPr>
        <w:tc>
          <w:tcPr>
            <w:tcW w:w="1400" w:type="pct"/>
            <w:gridSpan w:val="2"/>
            <w:tcBorders>
              <w:top w:val="single" w:sz="4" w:space="0" w:color="000000"/>
              <w:left w:val="single" w:sz="4" w:space="0" w:color="000000"/>
              <w:bottom w:val="single" w:sz="4" w:space="0" w:color="auto"/>
              <w:right w:val="single" w:sz="4" w:space="0" w:color="000000"/>
            </w:tcBorders>
            <w:shd w:val="clear" w:color="auto" w:fill="D9D9D9"/>
            <w:vAlign w:val="center"/>
          </w:tcPr>
          <w:p w14:paraId="5A81ED04" w14:textId="2266B4AE" w:rsidR="00A526E2" w:rsidRPr="009463F0" w:rsidRDefault="00A526E2" w:rsidP="00A526E2">
            <w:pPr>
              <w:widowControl w:val="0"/>
              <w:spacing w:after="0" w:line="240" w:lineRule="auto"/>
              <w:rPr>
                <w:rFonts w:ascii="Times New Roman" w:hAnsi="Times New Roman"/>
                <w:bCs/>
                <w:sz w:val="24"/>
                <w:szCs w:val="24"/>
              </w:rPr>
            </w:pPr>
            <w:r w:rsidRPr="009463F0">
              <w:rPr>
                <w:rStyle w:val="af0"/>
                <w:rFonts w:ascii="Times New Roman" w:hAnsi="Times New Roman"/>
                <w:b/>
                <w:i w:val="0"/>
                <w:sz w:val="24"/>
                <w:szCs w:val="24"/>
              </w:rPr>
              <w:t>ПС 06.032 Специалист по безопасности компьютерных систем и сетей</w:t>
            </w:r>
          </w:p>
        </w:tc>
        <w:tc>
          <w:tcPr>
            <w:tcW w:w="1098" w:type="pct"/>
            <w:tcBorders>
              <w:top w:val="single" w:sz="4" w:space="0" w:color="000000"/>
              <w:left w:val="single" w:sz="4" w:space="0" w:color="000000"/>
              <w:bottom w:val="single" w:sz="4" w:space="0" w:color="000000"/>
              <w:right w:val="single" w:sz="4" w:space="0" w:color="000000"/>
            </w:tcBorders>
            <w:shd w:val="clear" w:color="auto" w:fill="D9D9D9"/>
          </w:tcPr>
          <w:p w14:paraId="4502C877" w14:textId="2CF8A941" w:rsidR="00A526E2" w:rsidRPr="009463F0" w:rsidRDefault="00A526E2" w:rsidP="009463F0">
            <w:pPr>
              <w:widowControl w:val="0"/>
              <w:spacing w:after="0" w:line="240" w:lineRule="auto"/>
              <w:jc w:val="center"/>
              <w:rPr>
                <w:rFonts w:ascii="Times New Roman" w:hAnsi="Times New Roman"/>
                <w:bCs/>
                <w:sz w:val="24"/>
                <w:szCs w:val="24"/>
              </w:rPr>
            </w:pPr>
          </w:p>
        </w:tc>
        <w:tc>
          <w:tcPr>
            <w:tcW w:w="1123" w:type="pct"/>
            <w:tcBorders>
              <w:top w:val="single" w:sz="4" w:space="0" w:color="000000"/>
              <w:left w:val="single" w:sz="4" w:space="0" w:color="000000"/>
              <w:bottom w:val="single" w:sz="4" w:space="0" w:color="000000"/>
              <w:right w:val="single" w:sz="4" w:space="0" w:color="000000"/>
            </w:tcBorders>
            <w:shd w:val="clear" w:color="auto" w:fill="D9D9D9"/>
          </w:tcPr>
          <w:p w14:paraId="16D147A3" w14:textId="77777777" w:rsidR="00A526E2" w:rsidRPr="009463F0" w:rsidRDefault="00A526E2" w:rsidP="009463F0">
            <w:pPr>
              <w:widowControl w:val="0"/>
              <w:spacing w:after="0" w:line="240" w:lineRule="auto"/>
              <w:jc w:val="center"/>
              <w:rPr>
                <w:rFonts w:ascii="Times New Roman" w:hAnsi="Times New Roman"/>
                <w:sz w:val="24"/>
                <w:szCs w:val="24"/>
              </w:rPr>
            </w:pPr>
          </w:p>
        </w:tc>
        <w:tc>
          <w:tcPr>
            <w:tcW w:w="701" w:type="pct"/>
            <w:tcBorders>
              <w:top w:val="single" w:sz="4" w:space="0" w:color="000000"/>
              <w:left w:val="single" w:sz="4" w:space="0" w:color="000000"/>
              <w:bottom w:val="single" w:sz="4" w:space="0" w:color="000000"/>
              <w:right w:val="single" w:sz="4" w:space="0" w:color="000000"/>
            </w:tcBorders>
            <w:shd w:val="clear" w:color="auto" w:fill="D9D9D9"/>
          </w:tcPr>
          <w:p w14:paraId="75B5F9D9" w14:textId="77777777" w:rsidR="00A526E2" w:rsidRPr="009463F0" w:rsidRDefault="00A526E2" w:rsidP="009463F0">
            <w:pPr>
              <w:widowControl w:val="0"/>
              <w:spacing w:after="0" w:line="240" w:lineRule="auto"/>
              <w:jc w:val="center"/>
              <w:rPr>
                <w:rFonts w:ascii="Times New Roman" w:hAnsi="Times New Roman"/>
                <w:sz w:val="24"/>
                <w:szCs w:val="24"/>
              </w:rPr>
            </w:pPr>
          </w:p>
        </w:tc>
        <w:tc>
          <w:tcPr>
            <w:tcW w:w="678" w:type="pct"/>
            <w:tcBorders>
              <w:top w:val="single" w:sz="4" w:space="0" w:color="000000"/>
              <w:left w:val="single" w:sz="4" w:space="0" w:color="000000"/>
              <w:bottom w:val="single" w:sz="4" w:space="0" w:color="000000"/>
              <w:right w:val="single" w:sz="4" w:space="0" w:color="000000"/>
            </w:tcBorders>
            <w:shd w:val="clear" w:color="auto" w:fill="D9D9D9"/>
          </w:tcPr>
          <w:p w14:paraId="613EFE87" w14:textId="77777777" w:rsidR="00A526E2" w:rsidRPr="009463F0" w:rsidRDefault="00A526E2" w:rsidP="009463F0">
            <w:pPr>
              <w:widowControl w:val="0"/>
              <w:spacing w:after="0" w:line="240" w:lineRule="auto"/>
              <w:jc w:val="center"/>
              <w:rPr>
                <w:rFonts w:ascii="Times New Roman" w:hAnsi="Times New Roman"/>
                <w:sz w:val="24"/>
                <w:szCs w:val="24"/>
              </w:rPr>
            </w:pPr>
          </w:p>
        </w:tc>
      </w:tr>
      <w:tr w:rsidR="00A526E2" w:rsidRPr="009463F0" w14:paraId="3E9424E1" w14:textId="77777777" w:rsidTr="009463F0">
        <w:trPr>
          <w:trHeight w:val="20"/>
        </w:trPr>
        <w:tc>
          <w:tcPr>
            <w:tcW w:w="957" w:type="pct"/>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411A3440" w14:textId="36FDDAF0" w:rsidR="00A526E2" w:rsidRPr="009463F0" w:rsidRDefault="00A526E2" w:rsidP="001335FC">
            <w:pPr>
              <w:widowControl w:val="0"/>
              <w:spacing w:after="0" w:line="240" w:lineRule="auto"/>
              <w:contextualSpacing/>
              <w:rPr>
                <w:rFonts w:ascii="Times New Roman" w:hAnsi="Times New Roman"/>
                <w:sz w:val="24"/>
                <w:szCs w:val="24"/>
              </w:rPr>
            </w:pPr>
            <w:r w:rsidRPr="009463F0">
              <w:rPr>
                <w:rFonts w:ascii="Times New Roman" w:hAnsi="Times New Roman"/>
                <w:b/>
                <w:sz w:val="24"/>
                <w:szCs w:val="24"/>
                <w:lang w:eastAsia="en-US"/>
              </w:rPr>
              <w:t xml:space="preserve">ОТФ </w:t>
            </w:r>
            <w:r w:rsidR="001335FC" w:rsidRPr="009463F0">
              <w:rPr>
                <w:rFonts w:ascii="Times New Roman" w:hAnsi="Times New Roman"/>
                <w:b/>
                <w:sz w:val="24"/>
                <w:szCs w:val="24"/>
                <w:lang w:eastAsia="en-US"/>
              </w:rPr>
              <w:t xml:space="preserve">А </w:t>
            </w:r>
            <w:r w:rsidR="001335FC" w:rsidRPr="009463F0">
              <w:rPr>
                <w:rFonts w:ascii="Times New Roman" w:hAnsi="Times New Roman"/>
                <w:sz w:val="24"/>
                <w:szCs w:val="24"/>
                <w:lang w:eastAsia="en-US"/>
              </w:rPr>
              <w:t>Техническое обслуживание средств защиты информации в компьютерных системах и сетях</w:t>
            </w:r>
          </w:p>
        </w:tc>
        <w:tc>
          <w:tcPr>
            <w:tcW w:w="443" w:type="pct"/>
            <w:tcBorders>
              <w:top w:val="single" w:sz="4" w:space="0" w:color="auto"/>
              <w:left w:val="single" w:sz="4" w:space="0" w:color="auto"/>
              <w:bottom w:val="single" w:sz="4" w:space="0" w:color="auto"/>
              <w:right w:val="single" w:sz="4" w:space="0" w:color="auto"/>
            </w:tcBorders>
            <w:shd w:val="clear" w:color="auto" w:fill="D9D9D9"/>
          </w:tcPr>
          <w:p w14:paraId="3F28327A" w14:textId="75962F85" w:rsidR="00A526E2" w:rsidRPr="009463F0" w:rsidRDefault="00A526E2" w:rsidP="001335FC">
            <w:pPr>
              <w:pStyle w:val="TableParagraph"/>
              <w:ind w:left="0"/>
              <w:rPr>
                <w:sz w:val="24"/>
                <w:szCs w:val="24"/>
              </w:rPr>
            </w:pPr>
            <w:r w:rsidRPr="009463F0">
              <w:rPr>
                <w:sz w:val="24"/>
                <w:szCs w:val="24"/>
              </w:rPr>
              <w:t xml:space="preserve">ТФ </w:t>
            </w:r>
            <w:r w:rsidR="001335FC" w:rsidRPr="009463F0">
              <w:rPr>
                <w:color w:val="000000"/>
                <w:sz w:val="24"/>
                <w:szCs w:val="24"/>
              </w:rPr>
              <w:t>A/0</w:t>
            </w:r>
            <w:r w:rsidR="001335FC" w:rsidRPr="009463F0">
              <w:rPr>
                <w:color w:val="000000"/>
                <w:sz w:val="24"/>
                <w:szCs w:val="24"/>
              </w:rPr>
              <w:t>1</w:t>
            </w:r>
            <w:r w:rsidR="001335FC" w:rsidRPr="009463F0">
              <w:rPr>
                <w:color w:val="000000"/>
                <w:sz w:val="24"/>
                <w:szCs w:val="24"/>
              </w:rPr>
              <w:t>.5</w:t>
            </w:r>
          </w:p>
        </w:tc>
        <w:tc>
          <w:tcPr>
            <w:tcW w:w="1098" w:type="pct"/>
            <w:tcBorders>
              <w:top w:val="single" w:sz="4" w:space="0" w:color="000000"/>
              <w:left w:val="single" w:sz="4" w:space="0" w:color="auto"/>
              <w:bottom w:val="single" w:sz="4" w:space="0" w:color="000000"/>
              <w:right w:val="single" w:sz="4" w:space="0" w:color="000000"/>
            </w:tcBorders>
            <w:shd w:val="clear" w:color="auto" w:fill="D9D9D9"/>
          </w:tcPr>
          <w:p w14:paraId="777C7BF0" w14:textId="77777777" w:rsidR="00A526E2" w:rsidRPr="009463F0" w:rsidRDefault="001335FC" w:rsidP="009463F0">
            <w:pPr>
              <w:pStyle w:val="TableParagraph"/>
              <w:ind w:left="0"/>
              <w:jc w:val="center"/>
              <w:rPr>
                <w:rStyle w:val="af0"/>
                <w:i w:val="0"/>
                <w:sz w:val="24"/>
                <w:szCs w:val="24"/>
              </w:rPr>
            </w:pPr>
            <w:r w:rsidRPr="009463F0">
              <w:rPr>
                <w:rStyle w:val="af0"/>
                <w:i w:val="0"/>
                <w:sz w:val="24"/>
                <w:szCs w:val="24"/>
              </w:rPr>
              <w:t>ПК 1.1</w:t>
            </w:r>
          </w:p>
          <w:p w14:paraId="7484B5FD" w14:textId="77777777" w:rsidR="001335FC" w:rsidRPr="009463F0" w:rsidRDefault="001335FC" w:rsidP="009463F0">
            <w:pPr>
              <w:pStyle w:val="TableParagraph"/>
              <w:ind w:left="0"/>
              <w:jc w:val="center"/>
              <w:rPr>
                <w:rStyle w:val="af0"/>
                <w:i w:val="0"/>
                <w:sz w:val="24"/>
                <w:szCs w:val="24"/>
              </w:rPr>
            </w:pPr>
            <w:r w:rsidRPr="009463F0">
              <w:rPr>
                <w:rStyle w:val="af0"/>
                <w:i w:val="0"/>
                <w:sz w:val="24"/>
                <w:szCs w:val="24"/>
              </w:rPr>
              <w:t>ПК 1.2</w:t>
            </w:r>
          </w:p>
          <w:p w14:paraId="09F6D964" w14:textId="0A17009E" w:rsidR="001335FC" w:rsidRPr="009463F0" w:rsidRDefault="001335FC" w:rsidP="009463F0">
            <w:pPr>
              <w:pStyle w:val="TableParagraph"/>
              <w:ind w:left="0"/>
              <w:jc w:val="center"/>
              <w:rPr>
                <w:rStyle w:val="af0"/>
                <w:i w:val="0"/>
                <w:sz w:val="24"/>
                <w:szCs w:val="24"/>
              </w:rPr>
            </w:pPr>
            <w:r w:rsidRPr="009463F0">
              <w:rPr>
                <w:rStyle w:val="af0"/>
                <w:i w:val="0"/>
                <w:sz w:val="24"/>
                <w:szCs w:val="24"/>
              </w:rPr>
              <w:t>ПК 1.3</w:t>
            </w:r>
          </w:p>
        </w:tc>
        <w:tc>
          <w:tcPr>
            <w:tcW w:w="1123" w:type="pct"/>
            <w:tcBorders>
              <w:top w:val="single" w:sz="4" w:space="0" w:color="000000"/>
              <w:left w:val="single" w:sz="4" w:space="0" w:color="000000"/>
              <w:bottom w:val="single" w:sz="4" w:space="0" w:color="000000"/>
              <w:right w:val="single" w:sz="4" w:space="0" w:color="000000"/>
            </w:tcBorders>
            <w:shd w:val="clear" w:color="auto" w:fill="D9D9D9"/>
          </w:tcPr>
          <w:p w14:paraId="5DFE9117" w14:textId="25E0E9D5" w:rsidR="00A526E2" w:rsidRPr="009463F0" w:rsidRDefault="001335FC" w:rsidP="009463F0">
            <w:pPr>
              <w:widowControl w:val="0"/>
              <w:spacing w:after="0" w:line="240" w:lineRule="auto"/>
              <w:jc w:val="center"/>
              <w:rPr>
                <w:rFonts w:ascii="Times New Roman" w:hAnsi="Times New Roman"/>
                <w:sz w:val="24"/>
                <w:szCs w:val="24"/>
              </w:rPr>
            </w:pPr>
            <w:r w:rsidRPr="009463F0">
              <w:rPr>
                <w:rFonts w:ascii="Times New Roman" w:hAnsi="Times New Roman"/>
                <w:sz w:val="24"/>
                <w:szCs w:val="24"/>
              </w:rPr>
              <w:t>ПК 2.1</w:t>
            </w:r>
          </w:p>
        </w:tc>
        <w:tc>
          <w:tcPr>
            <w:tcW w:w="701" w:type="pct"/>
            <w:tcBorders>
              <w:top w:val="single" w:sz="4" w:space="0" w:color="000000"/>
              <w:left w:val="single" w:sz="4" w:space="0" w:color="000000"/>
              <w:bottom w:val="single" w:sz="4" w:space="0" w:color="000000"/>
              <w:right w:val="single" w:sz="4" w:space="0" w:color="000000"/>
            </w:tcBorders>
            <w:shd w:val="clear" w:color="auto" w:fill="D9D9D9"/>
          </w:tcPr>
          <w:p w14:paraId="0A110F4D" w14:textId="77777777" w:rsidR="00A526E2" w:rsidRPr="009463F0" w:rsidRDefault="00A526E2" w:rsidP="009463F0">
            <w:pPr>
              <w:widowControl w:val="0"/>
              <w:spacing w:after="0" w:line="240" w:lineRule="auto"/>
              <w:jc w:val="center"/>
              <w:rPr>
                <w:rFonts w:ascii="Times New Roman" w:hAnsi="Times New Roman"/>
                <w:sz w:val="24"/>
                <w:szCs w:val="24"/>
              </w:rPr>
            </w:pPr>
          </w:p>
        </w:tc>
        <w:tc>
          <w:tcPr>
            <w:tcW w:w="678" w:type="pct"/>
            <w:tcBorders>
              <w:top w:val="single" w:sz="4" w:space="0" w:color="000000"/>
              <w:left w:val="single" w:sz="4" w:space="0" w:color="000000"/>
              <w:bottom w:val="single" w:sz="4" w:space="0" w:color="000000"/>
              <w:right w:val="single" w:sz="4" w:space="0" w:color="000000"/>
            </w:tcBorders>
            <w:shd w:val="clear" w:color="auto" w:fill="D9D9D9"/>
          </w:tcPr>
          <w:p w14:paraId="4B84BEAF" w14:textId="77777777" w:rsidR="00A526E2" w:rsidRPr="009463F0" w:rsidRDefault="00A526E2" w:rsidP="009463F0">
            <w:pPr>
              <w:widowControl w:val="0"/>
              <w:spacing w:after="0" w:line="240" w:lineRule="auto"/>
              <w:jc w:val="center"/>
              <w:rPr>
                <w:rFonts w:ascii="Times New Roman" w:hAnsi="Times New Roman"/>
                <w:sz w:val="24"/>
                <w:szCs w:val="24"/>
              </w:rPr>
            </w:pPr>
          </w:p>
        </w:tc>
      </w:tr>
      <w:tr w:rsidR="00A526E2" w:rsidRPr="009463F0" w14:paraId="3B4C5256" w14:textId="77777777" w:rsidTr="009463F0">
        <w:trPr>
          <w:trHeight w:val="20"/>
        </w:trPr>
        <w:tc>
          <w:tcPr>
            <w:tcW w:w="957" w:type="pct"/>
            <w:vMerge/>
            <w:tcBorders>
              <w:top w:val="single" w:sz="4" w:space="0" w:color="auto"/>
              <w:left w:val="single" w:sz="4" w:space="0" w:color="auto"/>
              <w:bottom w:val="single" w:sz="4" w:space="0" w:color="auto"/>
              <w:right w:val="single" w:sz="4" w:space="0" w:color="auto"/>
            </w:tcBorders>
            <w:shd w:val="clear" w:color="auto" w:fill="D9D9D9"/>
          </w:tcPr>
          <w:p w14:paraId="54579564" w14:textId="22469D8D" w:rsidR="00A526E2" w:rsidRPr="009463F0" w:rsidRDefault="00A526E2" w:rsidP="00A526E2">
            <w:pPr>
              <w:widowControl w:val="0"/>
              <w:spacing w:after="0" w:line="240" w:lineRule="auto"/>
              <w:contextualSpacing/>
              <w:jc w:val="center"/>
              <w:rPr>
                <w:rFonts w:ascii="Times New Roman" w:hAnsi="Times New Roman"/>
                <w:sz w:val="24"/>
                <w:szCs w:val="24"/>
              </w:rPr>
            </w:pPr>
          </w:p>
        </w:tc>
        <w:tc>
          <w:tcPr>
            <w:tcW w:w="443" w:type="pct"/>
            <w:tcBorders>
              <w:top w:val="single" w:sz="4" w:space="0" w:color="auto"/>
              <w:left w:val="single" w:sz="4" w:space="0" w:color="auto"/>
              <w:bottom w:val="single" w:sz="4" w:space="0" w:color="auto"/>
              <w:right w:val="single" w:sz="4" w:space="0" w:color="auto"/>
            </w:tcBorders>
            <w:shd w:val="clear" w:color="auto" w:fill="D9D9D9"/>
          </w:tcPr>
          <w:p w14:paraId="2418C764" w14:textId="6541AAA9" w:rsidR="00A526E2" w:rsidRPr="009463F0" w:rsidRDefault="00A526E2" w:rsidP="00A526E2">
            <w:pPr>
              <w:pStyle w:val="TableParagraph"/>
              <w:ind w:left="0"/>
              <w:rPr>
                <w:sz w:val="24"/>
                <w:szCs w:val="24"/>
              </w:rPr>
            </w:pPr>
            <w:r w:rsidRPr="009463F0">
              <w:rPr>
                <w:sz w:val="24"/>
                <w:szCs w:val="24"/>
              </w:rPr>
              <w:t xml:space="preserve">ТФ </w:t>
            </w:r>
            <w:r w:rsidR="001335FC" w:rsidRPr="009463F0">
              <w:rPr>
                <w:color w:val="000000"/>
                <w:sz w:val="24"/>
                <w:szCs w:val="24"/>
              </w:rPr>
              <w:t>A/02.5</w:t>
            </w:r>
          </w:p>
        </w:tc>
        <w:tc>
          <w:tcPr>
            <w:tcW w:w="1098" w:type="pct"/>
            <w:tcBorders>
              <w:top w:val="single" w:sz="4" w:space="0" w:color="000000"/>
              <w:left w:val="single" w:sz="4" w:space="0" w:color="auto"/>
              <w:bottom w:val="single" w:sz="4" w:space="0" w:color="000000"/>
              <w:right w:val="single" w:sz="4" w:space="0" w:color="000000"/>
            </w:tcBorders>
            <w:shd w:val="clear" w:color="auto" w:fill="D9D9D9"/>
          </w:tcPr>
          <w:p w14:paraId="19F4E6B5" w14:textId="77777777" w:rsidR="001335FC" w:rsidRPr="009463F0" w:rsidRDefault="001335FC" w:rsidP="009463F0">
            <w:pPr>
              <w:pStyle w:val="TableParagraph"/>
              <w:ind w:left="0"/>
              <w:jc w:val="center"/>
              <w:rPr>
                <w:rStyle w:val="af0"/>
                <w:i w:val="0"/>
                <w:sz w:val="24"/>
                <w:szCs w:val="24"/>
              </w:rPr>
            </w:pPr>
            <w:r w:rsidRPr="009463F0">
              <w:rPr>
                <w:rStyle w:val="af0"/>
                <w:i w:val="0"/>
                <w:sz w:val="24"/>
                <w:szCs w:val="24"/>
              </w:rPr>
              <w:t>ПК 1.1</w:t>
            </w:r>
          </w:p>
          <w:p w14:paraId="63436054" w14:textId="77777777" w:rsidR="001335FC" w:rsidRPr="009463F0" w:rsidRDefault="001335FC" w:rsidP="009463F0">
            <w:pPr>
              <w:pStyle w:val="TableParagraph"/>
              <w:ind w:left="0"/>
              <w:jc w:val="center"/>
              <w:rPr>
                <w:rStyle w:val="af0"/>
                <w:i w:val="0"/>
                <w:sz w:val="24"/>
                <w:szCs w:val="24"/>
              </w:rPr>
            </w:pPr>
            <w:r w:rsidRPr="009463F0">
              <w:rPr>
                <w:rStyle w:val="af0"/>
                <w:i w:val="0"/>
                <w:sz w:val="24"/>
                <w:szCs w:val="24"/>
              </w:rPr>
              <w:t>ПК 1.2</w:t>
            </w:r>
          </w:p>
          <w:p w14:paraId="25E679B2" w14:textId="2AD367A9" w:rsidR="00A526E2" w:rsidRPr="009463F0" w:rsidRDefault="001335FC" w:rsidP="009463F0">
            <w:pPr>
              <w:widowControl w:val="0"/>
              <w:spacing w:after="0" w:line="240" w:lineRule="auto"/>
              <w:jc w:val="center"/>
              <w:rPr>
                <w:rStyle w:val="af0"/>
                <w:rFonts w:ascii="Times New Roman" w:hAnsi="Times New Roman"/>
                <w:i w:val="0"/>
                <w:iCs/>
                <w:sz w:val="24"/>
                <w:szCs w:val="24"/>
              </w:rPr>
            </w:pPr>
            <w:r w:rsidRPr="009463F0">
              <w:rPr>
                <w:rStyle w:val="af0"/>
                <w:rFonts w:ascii="Times New Roman" w:hAnsi="Times New Roman"/>
                <w:i w:val="0"/>
                <w:sz w:val="24"/>
                <w:szCs w:val="24"/>
              </w:rPr>
              <w:t>ПК 1.3</w:t>
            </w:r>
          </w:p>
        </w:tc>
        <w:tc>
          <w:tcPr>
            <w:tcW w:w="1123"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15D76BB2" w14:textId="4AE7853F" w:rsidR="00A526E2" w:rsidRPr="009463F0" w:rsidRDefault="00C87A7C" w:rsidP="009463F0">
            <w:pPr>
              <w:pStyle w:val="TableParagraph"/>
              <w:ind w:left="0"/>
              <w:jc w:val="center"/>
              <w:rPr>
                <w:rStyle w:val="af0"/>
                <w:i w:val="0"/>
                <w:sz w:val="24"/>
                <w:szCs w:val="24"/>
              </w:rPr>
            </w:pPr>
            <w:r w:rsidRPr="009463F0">
              <w:rPr>
                <w:rStyle w:val="af0"/>
                <w:i w:val="0"/>
                <w:sz w:val="24"/>
                <w:szCs w:val="24"/>
              </w:rPr>
              <w:t>ПК 2.1</w:t>
            </w:r>
          </w:p>
        </w:tc>
        <w:tc>
          <w:tcPr>
            <w:tcW w:w="701" w:type="pct"/>
            <w:tcBorders>
              <w:top w:val="single" w:sz="4" w:space="0" w:color="000000"/>
              <w:left w:val="single" w:sz="4" w:space="0" w:color="000000"/>
              <w:bottom w:val="single" w:sz="4" w:space="0" w:color="000000"/>
              <w:right w:val="single" w:sz="4" w:space="0" w:color="000000"/>
            </w:tcBorders>
            <w:shd w:val="clear" w:color="auto" w:fill="D9D9D9"/>
          </w:tcPr>
          <w:p w14:paraId="044B50D4" w14:textId="55570603" w:rsidR="00A526E2" w:rsidRPr="009463F0" w:rsidRDefault="006B3C12" w:rsidP="009463F0">
            <w:pPr>
              <w:pStyle w:val="TableParagraph"/>
              <w:ind w:left="0"/>
              <w:jc w:val="center"/>
              <w:rPr>
                <w:sz w:val="24"/>
                <w:szCs w:val="24"/>
              </w:rPr>
            </w:pPr>
            <w:r w:rsidRPr="009463F0">
              <w:rPr>
                <w:sz w:val="24"/>
                <w:szCs w:val="24"/>
              </w:rPr>
              <w:t>ПК 3.1</w:t>
            </w:r>
          </w:p>
        </w:tc>
        <w:tc>
          <w:tcPr>
            <w:tcW w:w="678" w:type="pct"/>
            <w:tcBorders>
              <w:top w:val="single" w:sz="4" w:space="0" w:color="000000"/>
              <w:left w:val="single" w:sz="4" w:space="0" w:color="000000"/>
              <w:bottom w:val="single" w:sz="4" w:space="0" w:color="000000"/>
              <w:right w:val="single" w:sz="4" w:space="0" w:color="000000"/>
            </w:tcBorders>
            <w:shd w:val="clear" w:color="auto" w:fill="D9D9D9"/>
          </w:tcPr>
          <w:p w14:paraId="58687B3A" w14:textId="77777777" w:rsidR="00A526E2" w:rsidRPr="009463F0" w:rsidRDefault="00A526E2" w:rsidP="009463F0">
            <w:pPr>
              <w:pStyle w:val="TableParagraph"/>
              <w:ind w:left="0"/>
              <w:jc w:val="center"/>
              <w:rPr>
                <w:sz w:val="24"/>
                <w:szCs w:val="24"/>
              </w:rPr>
            </w:pPr>
          </w:p>
        </w:tc>
      </w:tr>
      <w:tr w:rsidR="00A526E2" w:rsidRPr="009463F0" w14:paraId="1F26E0D2" w14:textId="77777777" w:rsidTr="009463F0">
        <w:trPr>
          <w:trHeight w:val="20"/>
        </w:trPr>
        <w:tc>
          <w:tcPr>
            <w:tcW w:w="957" w:type="pct"/>
            <w:vMerge/>
            <w:tcBorders>
              <w:top w:val="single" w:sz="4" w:space="0" w:color="auto"/>
              <w:left w:val="single" w:sz="4" w:space="0" w:color="auto"/>
              <w:bottom w:val="single" w:sz="4" w:space="0" w:color="auto"/>
              <w:right w:val="single" w:sz="4" w:space="0" w:color="auto"/>
            </w:tcBorders>
            <w:shd w:val="clear" w:color="auto" w:fill="D9D9D9"/>
          </w:tcPr>
          <w:p w14:paraId="79FF8727" w14:textId="77777777" w:rsidR="00A526E2" w:rsidRPr="009463F0" w:rsidRDefault="00A526E2" w:rsidP="00A526E2">
            <w:pPr>
              <w:widowControl w:val="0"/>
              <w:spacing w:after="0" w:line="240" w:lineRule="auto"/>
              <w:contextualSpacing/>
              <w:jc w:val="center"/>
              <w:rPr>
                <w:rFonts w:ascii="Times New Roman" w:hAnsi="Times New Roman"/>
                <w:sz w:val="24"/>
                <w:szCs w:val="24"/>
              </w:rPr>
            </w:pPr>
          </w:p>
        </w:tc>
        <w:tc>
          <w:tcPr>
            <w:tcW w:w="443" w:type="pct"/>
            <w:tcBorders>
              <w:top w:val="single" w:sz="4" w:space="0" w:color="auto"/>
              <w:left w:val="single" w:sz="4" w:space="0" w:color="auto"/>
              <w:bottom w:val="single" w:sz="4" w:space="0" w:color="auto"/>
              <w:right w:val="single" w:sz="4" w:space="0" w:color="auto"/>
            </w:tcBorders>
            <w:shd w:val="clear" w:color="auto" w:fill="D9D9D9"/>
          </w:tcPr>
          <w:p w14:paraId="2D344FC2" w14:textId="19EA2C74" w:rsidR="00A526E2" w:rsidRPr="009463F0" w:rsidRDefault="00A526E2" w:rsidP="001335FC">
            <w:pPr>
              <w:pStyle w:val="TableParagraph"/>
              <w:ind w:left="0"/>
              <w:rPr>
                <w:sz w:val="24"/>
                <w:szCs w:val="24"/>
              </w:rPr>
            </w:pPr>
            <w:r w:rsidRPr="009463F0">
              <w:rPr>
                <w:sz w:val="24"/>
                <w:szCs w:val="24"/>
              </w:rPr>
              <w:t xml:space="preserve">ТФ </w:t>
            </w:r>
            <w:r w:rsidR="001335FC" w:rsidRPr="009463F0">
              <w:rPr>
                <w:color w:val="000000"/>
                <w:sz w:val="24"/>
                <w:szCs w:val="24"/>
              </w:rPr>
              <w:t>A/0</w:t>
            </w:r>
            <w:r w:rsidR="001335FC" w:rsidRPr="009463F0">
              <w:rPr>
                <w:color w:val="000000"/>
                <w:sz w:val="24"/>
                <w:szCs w:val="24"/>
              </w:rPr>
              <w:t>3</w:t>
            </w:r>
            <w:r w:rsidR="001335FC" w:rsidRPr="009463F0">
              <w:rPr>
                <w:color w:val="000000"/>
                <w:sz w:val="24"/>
                <w:szCs w:val="24"/>
              </w:rPr>
              <w:t>.5</w:t>
            </w:r>
          </w:p>
        </w:tc>
        <w:tc>
          <w:tcPr>
            <w:tcW w:w="1098" w:type="pct"/>
            <w:tcBorders>
              <w:top w:val="single" w:sz="4" w:space="0" w:color="000000"/>
              <w:left w:val="single" w:sz="4" w:space="0" w:color="auto"/>
              <w:bottom w:val="single" w:sz="4" w:space="0" w:color="000000"/>
              <w:right w:val="single" w:sz="4" w:space="0" w:color="000000"/>
            </w:tcBorders>
            <w:shd w:val="clear" w:color="auto" w:fill="D9D9D9"/>
          </w:tcPr>
          <w:p w14:paraId="0B3C7C83" w14:textId="77777777" w:rsidR="001335FC" w:rsidRPr="009463F0" w:rsidRDefault="001335FC" w:rsidP="009463F0">
            <w:pPr>
              <w:pStyle w:val="TableParagraph"/>
              <w:ind w:left="0"/>
              <w:jc w:val="center"/>
              <w:rPr>
                <w:rStyle w:val="af0"/>
                <w:i w:val="0"/>
                <w:sz w:val="24"/>
                <w:szCs w:val="24"/>
              </w:rPr>
            </w:pPr>
            <w:r w:rsidRPr="009463F0">
              <w:rPr>
                <w:rStyle w:val="af0"/>
                <w:i w:val="0"/>
                <w:sz w:val="24"/>
                <w:szCs w:val="24"/>
              </w:rPr>
              <w:t>ПК 1.1</w:t>
            </w:r>
          </w:p>
          <w:p w14:paraId="2A817752" w14:textId="77777777" w:rsidR="001335FC" w:rsidRPr="009463F0" w:rsidRDefault="001335FC" w:rsidP="009463F0">
            <w:pPr>
              <w:pStyle w:val="TableParagraph"/>
              <w:ind w:left="0"/>
              <w:jc w:val="center"/>
              <w:rPr>
                <w:rStyle w:val="af0"/>
                <w:i w:val="0"/>
                <w:sz w:val="24"/>
                <w:szCs w:val="24"/>
              </w:rPr>
            </w:pPr>
            <w:r w:rsidRPr="009463F0">
              <w:rPr>
                <w:rStyle w:val="af0"/>
                <w:i w:val="0"/>
                <w:sz w:val="24"/>
                <w:szCs w:val="24"/>
              </w:rPr>
              <w:t>ПК 1.2</w:t>
            </w:r>
          </w:p>
          <w:p w14:paraId="66218753" w14:textId="43CB5470" w:rsidR="00A526E2" w:rsidRPr="009463F0" w:rsidRDefault="001335FC" w:rsidP="009463F0">
            <w:pPr>
              <w:pStyle w:val="TableParagraph"/>
              <w:ind w:left="0"/>
              <w:jc w:val="center"/>
              <w:rPr>
                <w:rStyle w:val="af0"/>
                <w:i w:val="0"/>
                <w:iCs/>
                <w:sz w:val="24"/>
                <w:szCs w:val="24"/>
              </w:rPr>
            </w:pPr>
            <w:r w:rsidRPr="009463F0">
              <w:rPr>
                <w:rStyle w:val="af0"/>
                <w:i w:val="0"/>
                <w:sz w:val="24"/>
                <w:szCs w:val="24"/>
              </w:rPr>
              <w:t>ПК 1.3</w:t>
            </w:r>
          </w:p>
        </w:tc>
        <w:tc>
          <w:tcPr>
            <w:tcW w:w="1123" w:type="pct"/>
            <w:tcBorders>
              <w:top w:val="single" w:sz="4" w:space="0" w:color="000000"/>
              <w:left w:val="single" w:sz="4" w:space="0" w:color="000000"/>
              <w:bottom w:val="single" w:sz="4" w:space="0" w:color="000000"/>
              <w:right w:val="single" w:sz="4" w:space="0" w:color="000000"/>
            </w:tcBorders>
            <w:shd w:val="clear" w:color="auto" w:fill="D9D9D9"/>
          </w:tcPr>
          <w:p w14:paraId="2F517716" w14:textId="77777777" w:rsidR="00A526E2" w:rsidRPr="009463F0" w:rsidRDefault="00A526E2" w:rsidP="009463F0">
            <w:pPr>
              <w:widowControl w:val="0"/>
              <w:spacing w:after="0" w:line="240" w:lineRule="auto"/>
              <w:jc w:val="center"/>
              <w:rPr>
                <w:rFonts w:ascii="Times New Roman" w:hAnsi="Times New Roman"/>
                <w:iCs/>
                <w:sz w:val="24"/>
                <w:szCs w:val="24"/>
              </w:rPr>
            </w:pPr>
          </w:p>
        </w:tc>
        <w:tc>
          <w:tcPr>
            <w:tcW w:w="701" w:type="pct"/>
            <w:tcBorders>
              <w:top w:val="single" w:sz="4" w:space="0" w:color="000000"/>
              <w:left w:val="single" w:sz="4" w:space="0" w:color="000000"/>
              <w:bottom w:val="single" w:sz="4" w:space="0" w:color="000000"/>
              <w:right w:val="single" w:sz="4" w:space="0" w:color="000000"/>
            </w:tcBorders>
            <w:shd w:val="clear" w:color="auto" w:fill="D9D9D9"/>
          </w:tcPr>
          <w:p w14:paraId="63524B1A" w14:textId="77777777" w:rsidR="00A526E2" w:rsidRPr="009463F0" w:rsidRDefault="00A526E2" w:rsidP="009463F0">
            <w:pPr>
              <w:widowControl w:val="0"/>
              <w:spacing w:after="0" w:line="240" w:lineRule="auto"/>
              <w:jc w:val="center"/>
              <w:rPr>
                <w:rFonts w:ascii="Times New Roman" w:hAnsi="Times New Roman"/>
                <w:iCs/>
                <w:sz w:val="24"/>
                <w:szCs w:val="24"/>
              </w:rPr>
            </w:pPr>
          </w:p>
        </w:tc>
        <w:tc>
          <w:tcPr>
            <w:tcW w:w="678" w:type="pct"/>
            <w:tcBorders>
              <w:top w:val="single" w:sz="4" w:space="0" w:color="000000"/>
              <w:left w:val="single" w:sz="4" w:space="0" w:color="000000"/>
              <w:bottom w:val="single" w:sz="4" w:space="0" w:color="000000"/>
              <w:right w:val="single" w:sz="4" w:space="0" w:color="000000"/>
            </w:tcBorders>
            <w:shd w:val="clear" w:color="auto" w:fill="D9D9D9"/>
          </w:tcPr>
          <w:p w14:paraId="6718028E" w14:textId="77777777" w:rsidR="00A526E2" w:rsidRPr="009463F0" w:rsidRDefault="00A526E2" w:rsidP="009463F0">
            <w:pPr>
              <w:widowControl w:val="0"/>
              <w:spacing w:after="0" w:line="240" w:lineRule="auto"/>
              <w:jc w:val="center"/>
              <w:rPr>
                <w:rFonts w:ascii="Times New Roman" w:hAnsi="Times New Roman"/>
                <w:iCs/>
                <w:sz w:val="24"/>
                <w:szCs w:val="24"/>
              </w:rPr>
            </w:pPr>
          </w:p>
        </w:tc>
      </w:tr>
      <w:tr w:rsidR="009463F0" w:rsidRPr="009463F0" w14:paraId="7761E368" w14:textId="77777777" w:rsidTr="003C4D15">
        <w:trPr>
          <w:trHeight w:val="20"/>
        </w:trPr>
        <w:tc>
          <w:tcPr>
            <w:tcW w:w="957" w:type="pct"/>
            <w:vMerge w:val="restart"/>
            <w:tcBorders>
              <w:top w:val="single" w:sz="4" w:space="0" w:color="auto"/>
              <w:left w:val="single" w:sz="4" w:space="0" w:color="auto"/>
              <w:right w:val="single" w:sz="4" w:space="0" w:color="auto"/>
            </w:tcBorders>
            <w:shd w:val="clear" w:color="auto" w:fill="D9D9D9"/>
          </w:tcPr>
          <w:p w14:paraId="10D39E02" w14:textId="0FBF7119" w:rsidR="009463F0" w:rsidRPr="009463F0" w:rsidRDefault="009463F0" w:rsidP="009463F0">
            <w:pPr>
              <w:widowControl w:val="0"/>
              <w:spacing w:after="0" w:line="240" w:lineRule="auto"/>
              <w:contextualSpacing/>
              <w:rPr>
                <w:rFonts w:ascii="Times New Roman" w:hAnsi="Times New Roman"/>
                <w:sz w:val="24"/>
                <w:szCs w:val="24"/>
              </w:rPr>
            </w:pPr>
            <w:r w:rsidRPr="009463F0">
              <w:rPr>
                <w:rFonts w:ascii="Times New Roman" w:hAnsi="Times New Roman"/>
                <w:b/>
                <w:sz w:val="24"/>
                <w:szCs w:val="24"/>
              </w:rPr>
              <w:t xml:space="preserve">ОТФ </w:t>
            </w:r>
            <w:r w:rsidRPr="009463F0">
              <w:rPr>
                <w:rFonts w:ascii="Times New Roman" w:hAnsi="Times New Roman"/>
                <w:b/>
                <w:sz w:val="24"/>
                <w:szCs w:val="24"/>
              </w:rPr>
              <w:t>B</w:t>
            </w:r>
            <w:r>
              <w:rPr>
                <w:rFonts w:ascii="Times New Roman" w:hAnsi="Times New Roman"/>
                <w:sz w:val="24"/>
                <w:szCs w:val="24"/>
              </w:rPr>
              <w:t xml:space="preserve"> А</w:t>
            </w:r>
            <w:r w:rsidRPr="009463F0">
              <w:rPr>
                <w:rFonts w:ascii="Times New Roman" w:hAnsi="Times New Roman"/>
                <w:sz w:val="24"/>
                <w:szCs w:val="24"/>
              </w:rPr>
              <w:t xml:space="preserve">дминистрирование средств защиты </w:t>
            </w:r>
            <w:r w:rsidRPr="009463F0">
              <w:rPr>
                <w:rFonts w:ascii="Times New Roman" w:hAnsi="Times New Roman"/>
                <w:sz w:val="24"/>
                <w:szCs w:val="24"/>
              </w:rPr>
              <w:lastRenderedPageBreak/>
              <w:t>информации в компьютерных системах и сетях</w:t>
            </w:r>
          </w:p>
        </w:tc>
        <w:tc>
          <w:tcPr>
            <w:tcW w:w="443" w:type="pct"/>
            <w:tcBorders>
              <w:top w:val="single" w:sz="4" w:space="0" w:color="auto"/>
              <w:left w:val="single" w:sz="4" w:space="0" w:color="auto"/>
              <w:bottom w:val="single" w:sz="4" w:space="0" w:color="auto"/>
              <w:right w:val="single" w:sz="4" w:space="0" w:color="auto"/>
            </w:tcBorders>
            <w:shd w:val="clear" w:color="auto" w:fill="D9D9D9"/>
          </w:tcPr>
          <w:p w14:paraId="21615EC9" w14:textId="16B387E4" w:rsidR="009463F0" w:rsidRPr="009463F0" w:rsidRDefault="009463F0" w:rsidP="001335FC">
            <w:pPr>
              <w:pStyle w:val="TableParagraph"/>
              <w:ind w:left="0"/>
              <w:rPr>
                <w:sz w:val="24"/>
                <w:szCs w:val="24"/>
              </w:rPr>
            </w:pPr>
            <w:r w:rsidRPr="009463F0">
              <w:rPr>
                <w:sz w:val="24"/>
                <w:szCs w:val="24"/>
              </w:rPr>
              <w:lastRenderedPageBreak/>
              <w:t xml:space="preserve">ТФ </w:t>
            </w:r>
            <w:r w:rsidRPr="009463F0">
              <w:rPr>
                <w:sz w:val="24"/>
                <w:szCs w:val="24"/>
              </w:rPr>
              <w:t>В/02.6</w:t>
            </w:r>
          </w:p>
        </w:tc>
        <w:tc>
          <w:tcPr>
            <w:tcW w:w="1098" w:type="pct"/>
            <w:tcBorders>
              <w:top w:val="single" w:sz="4" w:space="0" w:color="000000"/>
              <w:left w:val="single" w:sz="4" w:space="0" w:color="auto"/>
              <w:bottom w:val="single" w:sz="4" w:space="0" w:color="000000"/>
              <w:right w:val="single" w:sz="4" w:space="0" w:color="000000"/>
            </w:tcBorders>
            <w:shd w:val="clear" w:color="auto" w:fill="D9D9D9"/>
          </w:tcPr>
          <w:p w14:paraId="2F7E175E" w14:textId="77777777" w:rsidR="009463F0" w:rsidRPr="009463F0" w:rsidRDefault="009463F0" w:rsidP="009463F0">
            <w:pPr>
              <w:pStyle w:val="TableParagraph"/>
              <w:ind w:left="0"/>
              <w:jc w:val="center"/>
              <w:rPr>
                <w:rStyle w:val="af0"/>
                <w:i w:val="0"/>
                <w:sz w:val="24"/>
                <w:szCs w:val="24"/>
              </w:rPr>
            </w:pPr>
          </w:p>
        </w:tc>
        <w:tc>
          <w:tcPr>
            <w:tcW w:w="1123" w:type="pct"/>
            <w:tcBorders>
              <w:top w:val="single" w:sz="4" w:space="0" w:color="000000"/>
              <w:left w:val="single" w:sz="4" w:space="0" w:color="000000"/>
              <w:bottom w:val="single" w:sz="4" w:space="0" w:color="000000"/>
              <w:right w:val="single" w:sz="4" w:space="0" w:color="000000"/>
            </w:tcBorders>
            <w:shd w:val="clear" w:color="auto" w:fill="D9D9D9"/>
          </w:tcPr>
          <w:p w14:paraId="13533C88" w14:textId="00FED817" w:rsidR="009463F0" w:rsidRPr="009463F0" w:rsidRDefault="009463F0" w:rsidP="009463F0">
            <w:pPr>
              <w:widowControl w:val="0"/>
              <w:spacing w:after="0" w:line="240" w:lineRule="auto"/>
              <w:jc w:val="center"/>
              <w:rPr>
                <w:rFonts w:ascii="Times New Roman" w:hAnsi="Times New Roman"/>
                <w:iCs/>
                <w:sz w:val="24"/>
                <w:szCs w:val="24"/>
              </w:rPr>
            </w:pPr>
            <w:r w:rsidRPr="009463F0">
              <w:rPr>
                <w:rFonts w:ascii="Times New Roman" w:hAnsi="Times New Roman"/>
                <w:iCs/>
                <w:sz w:val="24"/>
                <w:szCs w:val="24"/>
              </w:rPr>
              <w:t>ПК 2.2</w:t>
            </w:r>
          </w:p>
        </w:tc>
        <w:tc>
          <w:tcPr>
            <w:tcW w:w="701" w:type="pct"/>
            <w:tcBorders>
              <w:top w:val="single" w:sz="4" w:space="0" w:color="000000"/>
              <w:left w:val="single" w:sz="4" w:space="0" w:color="000000"/>
              <w:bottom w:val="single" w:sz="4" w:space="0" w:color="000000"/>
              <w:right w:val="single" w:sz="4" w:space="0" w:color="000000"/>
            </w:tcBorders>
            <w:shd w:val="clear" w:color="auto" w:fill="D9D9D9"/>
          </w:tcPr>
          <w:p w14:paraId="7B45D68A" w14:textId="0C67BC4A" w:rsidR="009463F0" w:rsidRPr="009463F0" w:rsidRDefault="009463F0" w:rsidP="009463F0">
            <w:pPr>
              <w:widowControl w:val="0"/>
              <w:spacing w:after="0" w:line="240" w:lineRule="auto"/>
              <w:jc w:val="center"/>
              <w:rPr>
                <w:rFonts w:ascii="Times New Roman" w:hAnsi="Times New Roman"/>
                <w:iCs/>
                <w:sz w:val="24"/>
                <w:szCs w:val="24"/>
              </w:rPr>
            </w:pPr>
            <w:r w:rsidRPr="009463F0">
              <w:rPr>
                <w:rFonts w:ascii="Times New Roman" w:hAnsi="Times New Roman"/>
                <w:iCs/>
                <w:sz w:val="24"/>
                <w:szCs w:val="24"/>
              </w:rPr>
              <w:t>ПК 3.2</w:t>
            </w:r>
          </w:p>
        </w:tc>
        <w:tc>
          <w:tcPr>
            <w:tcW w:w="678" w:type="pct"/>
            <w:tcBorders>
              <w:top w:val="single" w:sz="4" w:space="0" w:color="000000"/>
              <w:left w:val="single" w:sz="4" w:space="0" w:color="000000"/>
              <w:bottom w:val="single" w:sz="4" w:space="0" w:color="000000"/>
              <w:right w:val="single" w:sz="4" w:space="0" w:color="000000"/>
            </w:tcBorders>
            <w:shd w:val="clear" w:color="auto" w:fill="D9D9D9"/>
          </w:tcPr>
          <w:p w14:paraId="4144619F" w14:textId="77777777" w:rsidR="009463F0" w:rsidRPr="009463F0" w:rsidRDefault="009463F0" w:rsidP="009463F0">
            <w:pPr>
              <w:widowControl w:val="0"/>
              <w:spacing w:after="0" w:line="240" w:lineRule="auto"/>
              <w:jc w:val="center"/>
              <w:rPr>
                <w:rFonts w:ascii="Times New Roman" w:hAnsi="Times New Roman"/>
                <w:iCs/>
                <w:sz w:val="24"/>
                <w:szCs w:val="24"/>
              </w:rPr>
            </w:pPr>
          </w:p>
        </w:tc>
      </w:tr>
      <w:tr w:rsidR="009463F0" w:rsidRPr="009463F0" w14:paraId="0F58D989" w14:textId="77777777" w:rsidTr="003C4D15">
        <w:trPr>
          <w:trHeight w:val="20"/>
        </w:trPr>
        <w:tc>
          <w:tcPr>
            <w:tcW w:w="957" w:type="pct"/>
            <w:vMerge/>
            <w:tcBorders>
              <w:left w:val="single" w:sz="4" w:space="0" w:color="auto"/>
              <w:right w:val="single" w:sz="4" w:space="0" w:color="auto"/>
            </w:tcBorders>
            <w:shd w:val="clear" w:color="auto" w:fill="D9D9D9"/>
          </w:tcPr>
          <w:p w14:paraId="6547901A" w14:textId="77777777" w:rsidR="009463F0" w:rsidRPr="009463F0" w:rsidRDefault="009463F0" w:rsidP="00A526E2">
            <w:pPr>
              <w:widowControl w:val="0"/>
              <w:spacing w:after="0" w:line="240" w:lineRule="auto"/>
              <w:contextualSpacing/>
              <w:jc w:val="center"/>
              <w:rPr>
                <w:rFonts w:ascii="Times New Roman" w:hAnsi="Times New Roman"/>
                <w:sz w:val="24"/>
                <w:szCs w:val="24"/>
              </w:rPr>
            </w:pPr>
          </w:p>
        </w:tc>
        <w:tc>
          <w:tcPr>
            <w:tcW w:w="443" w:type="pct"/>
            <w:tcBorders>
              <w:top w:val="single" w:sz="4" w:space="0" w:color="auto"/>
              <w:left w:val="single" w:sz="4" w:space="0" w:color="auto"/>
              <w:bottom w:val="single" w:sz="4" w:space="0" w:color="auto"/>
              <w:right w:val="single" w:sz="4" w:space="0" w:color="auto"/>
            </w:tcBorders>
            <w:shd w:val="clear" w:color="auto" w:fill="D9D9D9"/>
          </w:tcPr>
          <w:p w14:paraId="05702A90" w14:textId="0070E8DC" w:rsidR="009463F0" w:rsidRPr="009463F0" w:rsidRDefault="009463F0" w:rsidP="001335FC">
            <w:pPr>
              <w:pStyle w:val="TableParagraph"/>
              <w:ind w:left="0"/>
              <w:rPr>
                <w:sz w:val="24"/>
                <w:szCs w:val="24"/>
              </w:rPr>
            </w:pPr>
            <w:r w:rsidRPr="009463F0">
              <w:rPr>
                <w:sz w:val="24"/>
                <w:szCs w:val="24"/>
              </w:rPr>
              <w:t xml:space="preserve">ТФ </w:t>
            </w:r>
            <w:r w:rsidRPr="009463F0">
              <w:rPr>
                <w:color w:val="000000"/>
                <w:sz w:val="24"/>
                <w:szCs w:val="24"/>
              </w:rPr>
              <w:t>B/01.6</w:t>
            </w:r>
          </w:p>
        </w:tc>
        <w:tc>
          <w:tcPr>
            <w:tcW w:w="1098" w:type="pct"/>
            <w:tcBorders>
              <w:top w:val="single" w:sz="4" w:space="0" w:color="000000"/>
              <w:left w:val="single" w:sz="4" w:space="0" w:color="auto"/>
              <w:bottom w:val="single" w:sz="4" w:space="0" w:color="000000"/>
              <w:right w:val="single" w:sz="4" w:space="0" w:color="000000"/>
            </w:tcBorders>
            <w:shd w:val="clear" w:color="auto" w:fill="D9D9D9"/>
          </w:tcPr>
          <w:p w14:paraId="3B1D861E" w14:textId="68F59E9F" w:rsidR="009463F0" w:rsidRPr="009463F0" w:rsidRDefault="009463F0" w:rsidP="009463F0">
            <w:pPr>
              <w:pStyle w:val="TableParagraph"/>
              <w:ind w:left="0"/>
              <w:jc w:val="center"/>
              <w:rPr>
                <w:rStyle w:val="af0"/>
                <w:i w:val="0"/>
                <w:sz w:val="24"/>
                <w:szCs w:val="24"/>
              </w:rPr>
            </w:pPr>
            <w:r w:rsidRPr="009463F0">
              <w:rPr>
                <w:rStyle w:val="af0"/>
                <w:i w:val="0"/>
                <w:sz w:val="24"/>
                <w:szCs w:val="24"/>
              </w:rPr>
              <w:t>ПК 1.4</w:t>
            </w:r>
          </w:p>
        </w:tc>
        <w:tc>
          <w:tcPr>
            <w:tcW w:w="1123" w:type="pct"/>
            <w:tcBorders>
              <w:top w:val="single" w:sz="4" w:space="0" w:color="000000"/>
              <w:left w:val="single" w:sz="4" w:space="0" w:color="000000"/>
              <w:bottom w:val="single" w:sz="4" w:space="0" w:color="000000"/>
              <w:right w:val="single" w:sz="4" w:space="0" w:color="000000"/>
            </w:tcBorders>
            <w:shd w:val="clear" w:color="auto" w:fill="D9D9D9"/>
          </w:tcPr>
          <w:p w14:paraId="76AF0263" w14:textId="2DB5CE82" w:rsidR="009463F0" w:rsidRPr="009463F0" w:rsidRDefault="009463F0" w:rsidP="009463F0">
            <w:pPr>
              <w:widowControl w:val="0"/>
              <w:spacing w:after="0" w:line="240" w:lineRule="auto"/>
              <w:jc w:val="center"/>
              <w:rPr>
                <w:rFonts w:ascii="Times New Roman" w:hAnsi="Times New Roman"/>
                <w:iCs/>
                <w:sz w:val="24"/>
                <w:szCs w:val="24"/>
              </w:rPr>
            </w:pPr>
            <w:r w:rsidRPr="009463F0">
              <w:rPr>
                <w:rFonts w:ascii="Times New Roman" w:hAnsi="Times New Roman"/>
                <w:iCs/>
                <w:sz w:val="24"/>
                <w:szCs w:val="24"/>
              </w:rPr>
              <w:t>ПК 2.1</w:t>
            </w:r>
          </w:p>
        </w:tc>
        <w:tc>
          <w:tcPr>
            <w:tcW w:w="701" w:type="pct"/>
            <w:tcBorders>
              <w:top w:val="single" w:sz="4" w:space="0" w:color="000000"/>
              <w:left w:val="single" w:sz="4" w:space="0" w:color="000000"/>
              <w:bottom w:val="single" w:sz="4" w:space="0" w:color="000000"/>
              <w:right w:val="single" w:sz="4" w:space="0" w:color="000000"/>
            </w:tcBorders>
            <w:shd w:val="clear" w:color="auto" w:fill="D9D9D9"/>
          </w:tcPr>
          <w:p w14:paraId="32FB99D6" w14:textId="77777777" w:rsidR="009463F0" w:rsidRPr="009463F0" w:rsidRDefault="009463F0" w:rsidP="009463F0">
            <w:pPr>
              <w:widowControl w:val="0"/>
              <w:spacing w:after="0" w:line="240" w:lineRule="auto"/>
              <w:jc w:val="center"/>
              <w:rPr>
                <w:rFonts w:ascii="Times New Roman" w:hAnsi="Times New Roman"/>
                <w:iCs/>
                <w:sz w:val="24"/>
                <w:szCs w:val="24"/>
              </w:rPr>
            </w:pPr>
          </w:p>
        </w:tc>
        <w:tc>
          <w:tcPr>
            <w:tcW w:w="678" w:type="pct"/>
            <w:tcBorders>
              <w:top w:val="single" w:sz="4" w:space="0" w:color="000000"/>
              <w:left w:val="single" w:sz="4" w:space="0" w:color="000000"/>
              <w:bottom w:val="single" w:sz="4" w:space="0" w:color="000000"/>
              <w:right w:val="single" w:sz="4" w:space="0" w:color="000000"/>
            </w:tcBorders>
            <w:shd w:val="clear" w:color="auto" w:fill="D9D9D9"/>
          </w:tcPr>
          <w:p w14:paraId="7949629B" w14:textId="77777777" w:rsidR="009463F0" w:rsidRPr="009463F0" w:rsidRDefault="009463F0" w:rsidP="009463F0">
            <w:pPr>
              <w:widowControl w:val="0"/>
              <w:spacing w:after="0" w:line="240" w:lineRule="auto"/>
              <w:jc w:val="center"/>
              <w:rPr>
                <w:rFonts w:ascii="Times New Roman" w:hAnsi="Times New Roman"/>
                <w:iCs/>
                <w:sz w:val="24"/>
                <w:szCs w:val="24"/>
              </w:rPr>
            </w:pPr>
          </w:p>
        </w:tc>
      </w:tr>
      <w:tr w:rsidR="009463F0" w:rsidRPr="009463F0" w14:paraId="36154644" w14:textId="77777777" w:rsidTr="003C4D15">
        <w:trPr>
          <w:trHeight w:val="20"/>
        </w:trPr>
        <w:tc>
          <w:tcPr>
            <w:tcW w:w="957" w:type="pct"/>
            <w:vMerge/>
            <w:tcBorders>
              <w:left w:val="single" w:sz="4" w:space="0" w:color="auto"/>
              <w:right w:val="single" w:sz="4" w:space="0" w:color="auto"/>
            </w:tcBorders>
            <w:shd w:val="clear" w:color="auto" w:fill="D9D9D9"/>
          </w:tcPr>
          <w:p w14:paraId="4B87D7C6" w14:textId="77777777" w:rsidR="009463F0" w:rsidRPr="009463F0" w:rsidRDefault="009463F0" w:rsidP="00A526E2">
            <w:pPr>
              <w:widowControl w:val="0"/>
              <w:spacing w:after="0" w:line="240" w:lineRule="auto"/>
              <w:contextualSpacing/>
              <w:jc w:val="center"/>
              <w:rPr>
                <w:rFonts w:ascii="Times New Roman" w:hAnsi="Times New Roman"/>
                <w:sz w:val="24"/>
                <w:szCs w:val="24"/>
              </w:rPr>
            </w:pPr>
          </w:p>
        </w:tc>
        <w:tc>
          <w:tcPr>
            <w:tcW w:w="443" w:type="pct"/>
            <w:tcBorders>
              <w:top w:val="single" w:sz="4" w:space="0" w:color="auto"/>
              <w:left w:val="single" w:sz="4" w:space="0" w:color="auto"/>
              <w:bottom w:val="single" w:sz="4" w:space="0" w:color="auto"/>
              <w:right w:val="single" w:sz="4" w:space="0" w:color="auto"/>
            </w:tcBorders>
            <w:shd w:val="clear" w:color="auto" w:fill="D9D9D9"/>
          </w:tcPr>
          <w:p w14:paraId="356D9741" w14:textId="06A1E7CA" w:rsidR="009463F0" w:rsidRPr="009463F0" w:rsidRDefault="009463F0" w:rsidP="001335FC">
            <w:pPr>
              <w:pStyle w:val="TableParagraph"/>
              <w:ind w:left="0"/>
              <w:rPr>
                <w:color w:val="000000"/>
                <w:sz w:val="24"/>
                <w:szCs w:val="24"/>
              </w:rPr>
            </w:pPr>
            <w:r w:rsidRPr="009463F0">
              <w:rPr>
                <w:sz w:val="24"/>
                <w:szCs w:val="24"/>
              </w:rPr>
              <w:t xml:space="preserve">ТФ </w:t>
            </w:r>
            <w:r w:rsidRPr="009463F0">
              <w:rPr>
                <w:color w:val="000000"/>
                <w:sz w:val="24"/>
                <w:szCs w:val="24"/>
              </w:rPr>
              <w:t>В/03.6</w:t>
            </w:r>
          </w:p>
        </w:tc>
        <w:tc>
          <w:tcPr>
            <w:tcW w:w="1098" w:type="pct"/>
            <w:tcBorders>
              <w:top w:val="single" w:sz="4" w:space="0" w:color="000000"/>
              <w:left w:val="single" w:sz="4" w:space="0" w:color="auto"/>
              <w:bottom w:val="single" w:sz="4" w:space="0" w:color="000000"/>
              <w:right w:val="single" w:sz="4" w:space="0" w:color="000000"/>
            </w:tcBorders>
            <w:shd w:val="clear" w:color="auto" w:fill="D9D9D9"/>
          </w:tcPr>
          <w:p w14:paraId="485067AA" w14:textId="77777777" w:rsidR="009463F0" w:rsidRPr="009463F0" w:rsidRDefault="009463F0" w:rsidP="009463F0">
            <w:pPr>
              <w:pStyle w:val="TableParagraph"/>
              <w:ind w:left="0"/>
              <w:jc w:val="center"/>
              <w:rPr>
                <w:rStyle w:val="af0"/>
                <w:i w:val="0"/>
                <w:sz w:val="24"/>
                <w:szCs w:val="24"/>
              </w:rPr>
            </w:pPr>
          </w:p>
        </w:tc>
        <w:tc>
          <w:tcPr>
            <w:tcW w:w="1123" w:type="pct"/>
            <w:tcBorders>
              <w:top w:val="single" w:sz="4" w:space="0" w:color="000000"/>
              <w:left w:val="single" w:sz="4" w:space="0" w:color="000000"/>
              <w:bottom w:val="single" w:sz="4" w:space="0" w:color="000000"/>
              <w:right w:val="single" w:sz="4" w:space="0" w:color="000000"/>
            </w:tcBorders>
            <w:shd w:val="clear" w:color="auto" w:fill="D9D9D9"/>
          </w:tcPr>
          <w:p w14:paraId="4FA5B06F" w14:textId="6ECB3ACF" w:rsidR="009463F0" w:rsidRPr="009463F0" w:rsidRDefault="009463F0" w:rsidP="009463F0">
            <w:pPr>
              <w:widowControl w:val="0"/>
              <w:spacing w:after="0" w:line="240" w:lineRule="auto"/>
              <w:jc w:val="center"/>
              <w:rPr>
                <w:rFonts w:ascii="Times New Roman" w:hAnsi="Times New Roman"/>
                <w:iCs/>
                <w:sz w:val="24"/>
                <w:szCs w:val="24"/>
              </w:rPr>
            </w:pPr>
            <w:r w:rsidRPr="009463F0">
              <w:rPr>
                <w:rFonts w:ascii="Times New Roman" w:hAnsi="Times New Roman"/>
                <w:iCs/>
                <w:sz w:val="24"/>
                <w:szCs w:val="24"/>
              </w:rPr>
              <w:t>ПК 2.6</w:t>
            </w:r>
          </w:p>
        </w:tc>
        <w:tc>
          <w:tcPr>
            <w:tcW w:w="701" w:type="pct"/>
            <w:tcBorders>
              <w:top w:val="single" w:sz="4" w:space="0" w:color="000000"/>
              <w:left w:val="single" w:sz="4" w:space="0" w:color="000000"/>
              <w:bottom w:val="single" w:sz="4" w:space="0" w:color="000000"/>
              <w:right w:val="single" w:sz="4" w:space="0" w:color="000000"/>
            </w:tcBorders>
            <w:shd w:val="clear" w:color="auto" w:fill="D9D9D9"/>
          </w:tcPr>
          <w:p w14:paraId="226E7DB3" w14:textId="43445F55" w:rsidR="009463F0" w:rsidRPr="009463F0" w:rsidRDefault="009463F0" w:rsidP="009463F0">
            <w:pPr>
              <w:widowControl w:val="0"/>
              <w:spacing w:after="0" w:line="240" w:lineRule="auto"/>
              <w:jc w:val="center"/>
              <w:rPr>
                <w:rFonts w:ascii="Times New Roman" w:hAnsi="Times New Roman"/>
                <w:iCs/>
                <w:sz w:val="24"/>
                <w:szCs w:val="24"/>
              </w:rPr>
            </w:pPr>
            <w:r w:rsidRPr="009463F0">
              <w:rPr>
                <w:rFonts w:ascii="Times New Roman" w:hAnsi="Times New Roman"/>
                <w:iCs/>
                <w:sz w:val="24"/>
                <w:szCs w:val="24"/>
              </w:rPr>
              <w:t>ПК 3.1</w:t>
            </w:r>
          </w:p>
        </w:tc>
        <w:tc>
          <w:tcPr>
            <w:tcW w:w="678" w:type="pct"/>
            <w:tcBorders>
              <w:top w:val="single" w:sz="4" w:space="0" w:color="000000"/>
              <w:left w:val="single" w:sz="4" w:space="0" w:color="000000"/>
              <w:bottom w:val="single" w:sz="4" w:space="0" w:color="000000"/>
              <w:right w:val="single" w:sz="4" w:space="0" w:color="000000"/>
            </w:tcBorders>
            <w:shd w:val="clear" w:color="auto" w:fill="D9D9D9"/>
          </w:tcPr>
          <w:p w14:paraId="03D8FAAC" w14:textId="77777777" w:rsidR="009463F0" w:rsidRPr="009463F0" w:rsidRDefault="009463F0" w:rsidP="009463F0">
            <w:pPr>
              <w:widowControl w:val="0"/>
              <w:spacing w:after="0" w:line="240" w:lineRule="auto"/>
              <w:jc w:val="center"/>
              <w:rPr>
                <w:rFonts w:ascii="Times New Roman" w:hAnsi="Times New Roman"/>
                <w:iCs/>
                <w:sz w:val="24"/>
                <w:szCs w:val="24"/>
              </w:rPr>
            </w:pPr>
          </w:p>
        </w:tc>
      </w:tr>
      <w:tr w:rsidR="009463F0" w:rsidRPr="009463F0" w14:paraId="3378DA68" w14:textId="77777777" w:rsidTr="003C4D15">
        <w:trPr>
          <w:trHeight w:val="20"/>
        </w:trPr>
        <w:tc>
          <w:tcPr>
            <w:tcW w:w="957" w:type="pct"/>
            <w:vMerge/>
            <w:tcBorders>
              <w:left w:val="single" w:sz="4" w:space="0" w:color="auto"/>
              <w:bottom w:val="single" w:sz="4" w:space="0" w:color="auto"/>
              <w:right w:val="single" w:sz="4" w:space="0" w:color="auto"/>
            </w:tcBorders>
            <w:shd w:val="clear" w:color="auto" w:fill="D9D9D9"/>
          </w:tcPr>
          <w:p w14:paraId="59BE80C2" w14:textId="77777777" w:rsidR="009463F0" w:rsidRPr="009463F0" w:rsidRDefault="009463F0" w:rsidP="00A526E2">
            <w:pPr>
              <w:widowControl w:val="0"/>
              <w:spacing w:after="0" w:line="240" w:lineRule="auto"/>
              <w:contextualSpacing/>
              <w:jc w:val="center"/>
              <w:rPr>
                <w:rFonts w:ascii="Times New Roman" w:hAnsi="Times New Roman"/>
                <w:sz w:val="24"/>
                <w:szCs w:val="24"/>
              </w:rPr>
            </w:pPr>
          </w:p>
        </w:tc>
        <w:tc>
          <w:tcPr>
            <w:tcW w:w="443" w:type="pct"/>
            <w:tcBorders>
              <w:top w:val="single" w:sz="4" w:space="0" w:color="auto"/>
              <w:left w:val="single" w:sz="4" w:space="0" w:color="auto"/>
              <w:bottom w:val="single" w:sz="4" w:space="0" w:color="auto"/>
              <w:right w:val="single" w:sz="4" w:space="0" w:color="auto"/>
            </w:tcBorders>
            <w:shd w:val="clear" w:color="auto" w:fill="D9D9D9"/>
          </w:tcPr>
          <w:p w14:paraId="7C5E7A66" w14:textId="0C45D5C7" w:rsidR="009463F0" w:rsidRPr="009463F0" w:rsidRDefault="009463F0" w:rsidP="001335FC">
            <w:pPr>
              <w:pStyle w:val="TableParagraph"/>
              <w:ind w:left="0"/>
              <w:rPr>
                <w:color w:val="000000"/>
                <w:sz w:val="24"/>
                <w:szCs w:val="24"/>
              </w:rPr>
            </w:pPr>
            <w:r w:rsidRPr="009463F0">
              <w:rPr>
                <w:sz w:val="24"/>
                <w:szCs w:val="24"/>
              </w:rPr>
              <w:t xml:space="preserve">ТФ </w:t>
            </w:r>
            <w:r w:rsidRPr="009463F0">
              <w:rPr>
                <w:color w:val="000000"/>
                <w:sz w:val="24"/>
                <w:szCs w:val="24"/>
              </w:rPr>
              <w:t>В/06.6</w:t>
            </w:r>
          </w:p>
        </w:tc>
        <w:tc>
          <w:tcPr>
            <w:tcW w:w="1098" w:type="pct"/>
            <w:tcBorders>
              <w:top w:val="single" w:sz="4" w:space="0" w:color="000000"/>
              <w:left w:val="single" w:sz="4" w:space="0" w:color="auto"/>
              <w:bottom w:val="single" w:sz="4" w:space="0" w:color="000000"/>
              <w:right w:val="single" w:sz="4" w:space="0" w:color="000000"/>
            </w:tcBorders>
            <w:shd w:val="clear" w:color="auto" w:fill="D9D9D9"/>
          </w:tcPr>
          <w:p w14:paraId="4F8A98C9" w14:textId="77777777" w:rsidR="009463F0" w:rsidRPr="009463F0" w:rsidRDefault="009463F0" w:rsidP="009463F0">
            <w:pPr>
              <w:pStyle w:val="TableParagraph"/>
              <w:ind w:left="0"/>
              <w:jc w:val="center"/>
              <w:rPr>
                <w:rStyle w:val="af0"/>
                <w:i w:val="0"/>
                <w:sz w:val="24"/>
                <w:szCs w:val="24"/>
              </w:rPr>
            </w:pPr>
          </w:p>
        </w:tc>
        <w:tc>
          <w:tcPr>
            <w:tcW w:w="1123" w:type="pct"/>
            <w:tcBorders>
              <w:top w:val="single" w:sz="4" w:space="0" w:color="000000"/>
              <w:left w:val="single" w:sz="4" w:space="0" w:color="000000"/>
              <w:bottom w:val="single" w:sz="4" w:space="0" w:color="000000"/>
              <w:right w:val="single" w:sz="4" w:space="0" w:color="000000"/>
            </w:tcBorders>
            <w:shd w:val="clear" w:color="auto" w:fill="D9D9D9"/>
          </w:tcPr>
          <w:p w14:paraId="131428EB" w14:textId="4BB48F98" w:rsidR="009463F0" w:rsidRPr="009463F0" w:rsidRDefault="009463F0" w:rsidP="009463F0">
            <w:pPr>
              <w:widowControl w:val="0"/>
              <w:spacing w:after="0" w:line="240" w:lineRule="auto"/>
              <w:jc w:val="center"/>
              <w:rPr>
                <w:rFonts w:ascii="Times New Roman" w:hAnsi="Times New Roman"/>
                <w:iCs/>
                <w:sz w:val="24"/>
                <w:szCs w:val="24"/>
              </w:rPr>
            </w:pPr>
            <w:r w:rsidRPr="009463F0">
              <w:rPr>
                <w:rFonts w:ascii="Times New Roman" w:hAnsi="Times New Roman"/>
                <w:iCs/>
                <w:sz w:val="24"/>
                <w:szCs w:val="24"/>
              </w:rPr>
              <w:t>ПК 2.3</w:t>
            </w:r>
          </w:p>
        </w:tc>
        <w:tc>
          <w:tcPr>
            <w:tcW w:w="701" w:type="pct"/>
            <w:tcBorders>
              <w:top w:val="single" w:sz="4" w:space="0" w:color="000000"/>
              <w:left w:val="single" w:sz="4" w:space="0" w:color="000000"/>
              <w:bottom w:val="single" w:sz="4" w:space="0" w:color="000000"/>
              <w:right w:val="single" w:sz="4" w:space="0" w:color="000000"/>
            </w:tcBorders>
            <w:shd w:val="clear" w:color="auto" w:fill="D9D9D9"/>
          </w:tcPr>
          <w:p w14:paraId="721F0C97" w14:textId="77777777" w:rsidR="009463F0" w:rsidRPr="009463F0" w:rsidRDefault="009463F0" w:rsidP="009463F0">
            <w:pPr>
              <w:widowControl w:val="0"/>
              <w:spacing w:after="0" w:line="240" w:lineRule="auto"/>
              <w:jc w:val="center"/>
              <w:rPr>
                <w:rFonts w:ascii="Times New Roman" w:hAnsi="Times New Roman"/>
                <w:iCs/>
                <w:sz w:val="24"/>
                <w:szCs w:val="24"/>
              </w:rPr>
            </w:pPr>
            <w:r w:rsidRPr="009463F0">
              <w:rPr>
                <w:rFonts w:ascii="Times New Roman" w:hAnsi="Times New Roman"/>
                <w:iCs/>
                <w:sz w:val="24"/>
                <w:szCs w:val="24"/>
              </w:rPr>
              <w:t>ПК 3.3</w:t>
            </w:r>
          </w:p>
          <w:p w14:paraId="0772874E" w14:textId="3B2E79AE" w:rsidR="009463F0" w:rsidRPr="009463F0" w:rsidRDefault="009463F0" w:rsidP="009463F0">
            <w:pPr>
              <w:widowControl w:val="0"/>
              <w:spacing w:after="0" w:line="240" w:lineRule="auto"/>
              <w:jc w:val="center"/>
              <w:rPr>
                <w:rFonts w:ascii="Times New Roman" w:hAnsi="Times New Roman"/>
                <w:iCs/>
                <w:sz w:val="24"/>
                <w:szCs w:val="24"/>
              </w:rPr>
            </w:pPr>
            <w:r w:rsidRPr="009463F0">
              <w:rPr>
                <w:rFonts w:ascii="Times New Roman" w:hAnsi="Times New Roman"/>
                <w:iCs/>
                <w:sz w:val="24"/>
                <w:szCs w:val="24"/>
              </w:rPr>
              <w:t>ПК 3.4</w:t>
            </w:r>
          </w:p>
        </w:tc>
        <w:tc>
          <w:tcPr>
            <w:tcW w:w="678" w:type="pct"/>
            <w:tcBorders>
              <w:top w:val="single" w:sz="4" w:space="0" w:color="000000"/>
              <w:left w:val="single" w:sz="4" w:space="0" w:color="000000"/>
              <w:bottom w:val="single" w:sz="4" w:space="0" w:color="000000"/>
              <w:right w:val="single" w:sz="4" w:space="0" w:color="000000"/>
            </w:tcBorders>
            <w:shd w:val="clear" w:color="auto" w:fill="D9D9D9"/>
          </w:tcPr>
          <w:p w14:paraId="4FBD7D33" w14:textId="77777777" w:rsidR="009463F0" w:rsidRPr="009463F0" w:rsidRDefault="009463F0" w:rsidP="009463F0">
            <w:pPr>
              <w:widowControl w:val="0"/>
              <w:spacing w:after="0" w:line="240" w:lineRule="auto"/>
              <w:jc w:val="center"/>
              <w:rPr>
                <w:rFonts w:ascii="Times New Roman" w:hAnsi="Times New Roman"/>
                <w:iCs/>
                <w:sz w:val="24"/>
                <w:szCs w:val="24"/>
              </w:rPr>
            </w:pPr>
          </w:p>
        </w:tc>
      </w:tr>
      <w:tr w:rsidR="009463F0" w:rsidRPr="009463F0" w14:paraId="4FC980C7" w14:textId="77777777" w:rsidTr="00DB2CD3">
        <w:trPr>
          <w:trHeight w:val="20"/>
        </w:trPr>
        <w:tc>
          <w:tcPr>
            <w:tcW w:w="957" w:type="pct"/>
            <w:vMerge w:val="restart"/>
            <w:tcBorders>
              <w:top w:val="single" w:sz="4" w:space="0" w:color="auto"/>
              <w:left w:val="single" w:sz="4" w:space="0" w:color="auto"/>
              <w:right w:val="single" w:sz="4" w:space="0" w:color="auto"/>
            </w:tcBorders>
            <w:shd w:val="clear" w:color="auto" w:fill="D9D9D9"/>
          </w:tcPr>
          <w:p w14:paraId="67C8AF65" w14:textId="3735C806" w:rsidR="009463F0" w:rsidRPr="009463F0" w:rsidRDefault="009463F0" w:rsidP="009463F0">
            <w:pPr>
              <w:widowControl w:val="0"/>
              <w:spacing w:after="0" w:line="240" w:lineRule="auto"/>
              <w:contextualSpacing/>
              <w:rPr>
                <w:rFonts w:ascii="Times New Roman" w:hAnsi="Times New Roman"/>
                <w:sz w:val="24"/>
                <w:szCs w:val="24"/>
              </w:rPr>
            </w:pPr>
            <w:r w:rsidRPr="009463F0">
              <w:rPr>
                <w:rFonts w:ascii="Times New Roman" w:hAnsi="Times New Roman"/>
                <w:b/>
                <w:sz w:val="24"/>
                <w:szCs w:val="24"/>
              </w:rPr>
              <w:lastRenderedPageBreak/>
              <w:t xml:space="preserve">ОТФ </w:t>
            </w:r>
            <w:r w:rsidRPr="009463F0">
              <w:rPr>
                <w:rFonts w:ascii="Times New Roman" w:hAnsi="Times New Roman"/>
                <w:b/>
                <w:sz w:val="24"/>
                <w:szCs w:val="24"/>
              </w:rPr>
              <w:t>C</w:t>
            </w:r>
            <w:r>
              <w:rPr>
                <w:rFonts w:ascii="Times New Roman" w:hAnsi="Times New Roman"/>
                <w:b/>
                <w:sz w:val="24"/>
                <w:szCs w:val="24"/>
              </w:rPr>
              <w:t xml:space="preserve"> </w:t>
            </w:r>
            <w:r w:rsidRPr="009463F0">
              <w:rPr>
                <w:rFonts w:ascii="Times New Roman" w:hAnsi="Times New Roman"/>
                <w:sz w:val="24"/>
                <w:szCs w:val="24"/>
              </w:rPr>
              <w:t>Оценивание уровня безопасности компьютерных систем и сетей</w:t>
            </w:r>
          </w:p>
        </w:tc>
        <w:tc>
          <w:tcPr>
            <w:tcW w:w="443" w:type="pct"/>
            <w:tcBorders>
              <w:top w:val="single" w:sz="4" w:space="0" w:color="auto"/>
              <w:left w:val="single" w:sz="4" w:space="0" w:color="auto"/>
              <w:bottom w:val="single" w:sz="4" w:space="0" w:color="auto"/>
              <w:right w:val="single" w:sz="4" w:space="0" w:color="auto"/>
            </w:tcBorders>
            <w:shd w:val="clear" w:color="auto" w:fill="D9D9D9"/>
          </w:tcPr>
          <w:p w14:paraId="18FDA543" w14:textId="28AD75F6" w:rsidR="009463F0" w:rsidRPr="009463F0" w:rsidRDefault="009463F0" w:rsidP="001335FC">
            <w:pPr>
              <w:pStyle w:val="TableParagraph"/>
              <w:ind w:left="0"/>
              <w:rPr>
                <w:sz w:val="24"/>
                <w:szCs w:val="24"/>
              </w:rPr>
            </w:pPr>
            <w:r w:rsidRPr="009463F0">
              <w:rPr>
                <w:color w:val="000000"/>
                <w:sz w:val="24"/>
                <w:szCs w:val="24"/>
              </w:rPr>
              <w:t xml:space="preserve">ТФ </w:t>
            </w:r>
            <w:r w:rsidRPr="009463F0">
              <w:rPr>
                <w:color w:val="000000"/>
                <w:sz w:val="24"/>
                <w:szCs w:val="24"/>
              </w:rPr>
              <w:t>C/01.7</w:t>
            </w:r>
          </w:p>
        </w:tc>
        <w:tc>
          <w:tcPr>
            <w:tcW w:w="1098" w:type="pct"/>
            <w:tcBorders>
              <w:top w:val="single" w:sz="4" w:space="0" w:color="000000"/>
              <w:left w:val="single" w:sz="4" w:space="0" w:color="auto"/>
              <w:bottom w:val="single" w:sz="4" w:space="0" w:color="000000"/>
              <w:right w:val="single" w:sz="4" w:space="0" w:color="000000"/>
            </w:tcBorders>
            <w:shd w:val="clear" w:color="auto" w:fill="D9D9D9"/>
          </w:tcPr>
          <w:p w14:paraId="55B9C093" w14:textId="77777777" w:rsidR="009463F0" w:rsidRPr="009463F0" w:rsidRDefault="009463F0" w:rsidP="009463F0">
            <w:pPr>
              <w:pStyle w:val="TableParagraph"/>
              <w:ind w:left="0"/>
              <w:jc w:val="center"/>
              <w:rPr>
                <w:rStyle w:val="af0"/>
                <w:i w:val="0"/>
                <w:sz w:val="24"/>
                <w:szCs w:val="24"/>
              </w:rPr>
            </w:pPr>
          </w:p>
        </w:tc>
        <w:tc>
          <w:tcPr>
            <w:tcW w:w="1123" w:type="pct"/>
            <w:tcBorders>
              <w:top w:val="single" w:sz="4" w:space="0" w:color="000000"/>
              <w:left w:val="single" w:sz="4" w:space="0" w:color="000000"/>
              <w:bottom w:val="single" w:sz="4" w:space="0" w:color="000000"/>
              <w:right w:val="single" w:sz="4" w:space="0" w:color="000000"/>
            </w:tcBorders>
            <w:shd w:val="clear" w:color="auto" w:fill="D9D9D9"/>
          </w:tcPr>
          <w:p w14:paraId="521D9AF2" w14:textId="219322EE" w:rsidR="009463F0" w:rsidRPr="009463F0" w:rsidRDefault="009463F0" w:rsidP="009463F0">
            <w:pPr>
              <w:widowControl w:val="0"/>
              <w:spacing w:after="0" w:line="240" w:lineRule="auto"/>
              <w:jc w:val="center"/>
              <w:rPr>
                <w:rFonts w:ascii="Times New Roman" w:hAnsi="Times New Roman"/>
                <w:iCs/>
                <w:sz w:val="24"/>
                <w:szCs w:val="24"/>
              </w:rPr>
            </w:pPr>
            <w:r w:rsidRPr="009463F0">
              <w:rPr>
                <w:rFonts w:ascii="Times New Roman" w:hAnsi="Times New Roman"/>
                <w:iCs/>
                <w:sz w:val="24"/>
                <w:szCs w:val="24"/>
              </w:rPr>
              <w:t>ПК 2.1</w:t>
            </w:r>
          </w:p>
        </w:tc>
        <w:tc>
          <w:tcPr>
            <w:tcW w:w="701" w:type="pct"/>
            <w:tcBorders>
              <w:top w:val="single" w:sz="4" w:space="0" w:color="000000"/>
              <w:left w:val="single" w:sz="4" w:space="0" w:color="000000"/>
              <w:bottom w:val="single" w:sz="4" w:space="0" w:color="000000"/>
              <w:right w:val="single" w:sz="4" w:space="0" w:color="000000"/>
            </w:tcBorders>
            <w:shd w:val="clear" w:color="auto" w:fill="D9D9D9"/>
          </w:tcPr>
          <w:p w14:paraId="54CE240F" w14:textId="77777777" w:rsidR="009463F0" w:rsidRPr="009463F0" w:rsidRDefault="009463F0" w:rsidP="009463F0">
            <w:pPr>
              <w:widowControl w:val="0"/>
              <w:spacing w:after="0" w:line="240" w:lineRule="auto"/>
              <w:jc w:val="center"/>
              <w:rPr>
                <w:rFonts w:ascii="Times New Roman" w:hAnsi="Times New Roman"/>
                <w:iCs/>
                <w:sz w:val="24"/>
                <w:szCs w:val="24"/>
              </w:rPr>
            </w:pPr>
          </w:p>
        </w:tc>
        <w:tc>
          <w:tcPr>
            <w:tcW w:w="678" w:type="pct"/>
            <w:tcBorders>
              <w:top w:val="single" w:sz="4" w:space="0" w:color="000000"/>
              <w:left w:val="single" w:sz="4" w:space="0" w:color="000000"/>
              <w:bottom w:val="single" w:sz="4" w:space="0" w:color="000000"/>
              <w:right w:val="single" w:sz="4" w:space="0" w:color="000000"/>
            </w:tcBorders>
            <w:shd w:val="clear" w:color="auto" w:fill="D9D9D9"/>
          </w:tcPr>
          <w:p w14:paraId="034A2DBE" w14:textId="77777777" w:rsidR="009463F0" w:rsidRPr="009463F0" w:rsidRDefault="009463F0" w:rsidP="009463F0">
            <w:pPr>
              <w:widowControl w:val="0"/>
              <w:spacing w:after="0" w:line="240" w:lineRule="auto"/>
              <w:jc w:val="center"/>
              <w:rPr>
                <w:rFonts w:ascii="Times New Roman" w:hAnsi="Times New Roman"/>
                <w:iCs/>
                <w:sz w:val="24"/>
                <w:szCs w:val="24"/>
              </w:rPr>
            </w:pPr>
          </w:p>
        </w:tc>
      </w:tr>
      <w:tr w:rsidR="009463F0" w:rsidRPr="009463F0" w14:paraId="5053E75E" w14:textId="77777777" w:rsidTr="00DB2CD3">
        <w:trPr>
          <w:trHeight w:val="20"/>
        </w:trPr>
        <w:tc>
          <w:tcPr>
            <w:tcW w:w="957" w:type="pct"/>
            <w:vMerge/>
            <w:tcBorders>
              <w:left w:val="single" w:sz="4" w:space="0" w:color="auto"/>
              <w:right w:val="single" w:sz="4" w:space="0" w:color="auto"/>
            </w:tcBorders>
            <w:shd w:val="clear" w:color="auto" w:fill="D9D9D9"/>
          </w:tcPr>
          <w:p w14:paraId="46C714CA" w14:textId="77777777" w:rsidR="009463F0" w:rsidRPr="009463F0" w:rsidRDefault="009463F0" w:rsidP="00A526E2">
            <w:pPr>
              <w:widowControl w:val="0"/>
              <w:spacing w:after="0" w:line="240" w:lineRule="auto"/>
              <w:contextualSpacing/>
              <w:jc w:val="center"/>
              <w:rPr>
                <w:rFonts w:ascii="Times New Roman" w:hAnsi="Times New Roman"/>
                <w:sz w:val="24"/>
                <w:szCs w:val="24"/>
              </w:rPr>
            </w:pPr>
          </w:p>
        </w:tc>
        <w:tc>
          <w:tcPr>
            <w:tcW w:w="443" w:type="pct"/>
            <w:tcBorders>
              <w:top w:val="single" w:sz="4" w:space="0" w:color="auto"/>
              <w:left w:val="single" w:sz="4" w:space="0" w:color="auto"/>
              <w:bottom w:val="single" w:sz="4" w:space="0" w:color="auto"/>
              <w:right w:val="single" w:sz="4" w:space="0" w:color="auto"/>
            </w:tcBorders>
            <w:shd w:val="clear" w:color="auto" w:fill="D9D9D9"/>
          </w:tcPr>
          <w:p w14:paraId="5E755788" w14:textId="6E26E468" w:rsidR="009463F0" w:rsidRPr="009463F0" w:rsidRDefault="009463F0" w:rsidP="001335FC">
            <w:pPr>
              <w:pStyle w:val="TableParagraph"/>
              <w:ind w:left="0"/>
              <w:rPr>
                <w:color w:val="000000"/>
                <w:sz w:val="24"/>
                <w:szCs w:val="24"/>
              </w:rPr>
            </w:pPr>
            <w:r w:rsidRPr="009463F0">
              <w:rPr>
                <w:sz w:val="24"/>
                <w:szCs w:val="24"/>
              </w:rPr>
              <w:t xml:space="preserve">ТФ </w:t>
            </w:r>
            <w:r w:rsidRPr="009463F0">
              <w:rPr>
                <w:color w:val="000000"/>
                <w:sz w:val="24"/>
                <w:szCs w:val="24"/>
              </w:rPr>
              <w:t>С/05.7</w:t>
            </w:r>
          </w:p>
        </w:tc>
        <w:tc>
          <w:tcPr>
            <w:tcW w:w="1098" w:type="pct"/>
            <w:tcBorders>
              <w:top w:val="single" w:sz="4" w:space="0" w:color="000000"/>
              <w:left w:val="single" w:sz="4" w:space="0" w:color="auto"/>
              <w:bottom w:val="single" w:sz="4" w:space="0" w:color="000000"/>
              <w:right w:val="single" w:sz="4" w:space="0" w:color="000000"/>
            </w:tcBorders>
            <w:shd w:val="clear" w:color="auto" w:fill="D9D9D9"/>
          </w:tcPr>
          <w:p w14:paraId="56ABE78D" w14:textId="77777777" w:rsidR="009463F0" w:rsidRPr="009463F0" w:rsidRDefault="009463F0" w:rsidP="009463F0">
            <w:pPr>
              <w:pStyle w:val="TableParagraph"/>
              <w:ind w:left="0"/>
              <w:jc w:val="center"/>
              <w:rPr>
                <w:rStyle w:val="af0"/>
                <w:i w:val="0"/>
                <w:sz w:val="24"/>
                <w:szCs w:val="24"/>
              </w:rPr>
            </w:pPr>
          </w:p>
        </w:tc>
        <w:tc>
          <w:tcPr>
            <w:tcW w:w="1123" w:type="pct"/>
            <w:tcBorders>
              <w:top w:val="single" w:sz="4" w:space="0" w:color="000000"/>
              <w:left w:val="single" w:sz="4" w:space="0" w:color="000000"/>
              <w:bottom w:val="single" w:sz="4" w:space="0" w:color="000000"/>
              <w:right w:val="single" w:sz="4" w:space="0" w:color="000000"/>
            </w:tcBorders>
            <w:shd w:val="clear" w:color="auto" w:fill="D9D9D9"/>
          </w:tcPr>
          <w:p w14:paraId="1BDF02B0" w14:textId="53228814" w:rsidR="009463F0" w:rsidRPr="009463F0" w:rsidRDefault="009463F0" w:rsidP="009463F0">
            <w:pPr>
              <w:widowControl w:val="0"/>
              <w:spacing w:after="0" w:line="240" w:lineRule="auto"/>
              <w:jc w:val="center"/>
              <w:rPr>
                <w:rFonts w:ascii="Times New Roman" w:hAnsi="Times New Roman"/>
                <w:iCs/>
                <w:sz w:val="24"/>
                <w:szCs w:val="24"/>
              </w:rPr>
            </w:pPr>
            <w:r w:rsidRPr="009463F0">
              <w:rPr>
                <w:rFonts w:ascii="Times New Roman" w:hAnsi="Times New Roman"/>
                <w:iCs/>
                <w:sz w:val="24"/>
                <w:szCs w:val="24"/>
              </w:rPr>
              <w:t>ПК 2.4</w:t>
            </w:r>
          </w:p>
        </w:tc>
        <w:tc>
          <w:tcPr>
            <w:tcW w:w="701" w:type="pct"/>
            <w:tcBorders>
              <w:top w:val="single" w:sz="4" w:space="0" w:color="000000"/>
              <w:left w:val="single" w:sz="4" w:space="0" w:color="000000"/>
              <w:bottom w:val="single" w:sz="4" w:space="0" w:color="000000"/>
              <w:right w:val="single" w:sz="4" w:space="0" w:color="000000"/>
            </w:tcBorders>
            <w:shd w:val="clear" w:color="auto" w:fill="D9D9D9"/>
          </w:tcPr>
          <w:p w14:paraId="5576D415" w14:textId="77777777" w:rsidR="009463F0" w:rsidRPr="009463F0" w:rsidRDefault="009463F0" w:rsidP="009463F0">
            <w:pPr>
              <w:widowControl w:val="0"/>
              <w:spacing w:after="0" w:line="240" w:lineRule="auto"/>
              <w:jc w:val="center"/>
              <w:rPr>
                <w:rFonts w:ascii="Times New Roman" w:hAnsi="Times New Roman"/>
                <w:iCs/>
                <w:sz w:val="24"/>
                <w:szCs w:val="24"/>
              </w:rPr>
            </w:pPr>
          </w:p>
        </w:tc>
        <w:tc>
          <w:tcPr>
            <w:tcW w:w="678" w:type="pct"/>
            <w:tcBorders>
              <w:top w:val="single" w:sz="4" w:space="0" w:color="000000"/>
              <w:left w:val="single" w:sz="4" w:space="0" w:color="000000"/>
              <w:bottom w:val="single" w:sz="4" w:space="0" w:color="000000"/>
              <w:right w:val="single" w:sz="4" w:space="0" w:color="000000"/>
            </w:tcBorders>
            <w:shd w:val="clear" w:color="auto" w:fill="D9D9D9"/>
          </w:tcPr>
          <w:p w14:paraId="4AB301AB" w14:textId="77777777" w:rsidR="009463F0" w:rsidRPr="009463F0" w:rsidRDefault="009463F0" w:rsidP="009463F0">
            <w:pPr>
              <w:widowControl w:val="0"/>
              <w:spacing w:after="0" w:line="240" w:lineRule="auto"/>
              <w:jc w:val="center"/>
              <w:rPr>
                <w:rFonts w:ascii="Times New Roman" w:hAnsi="Times New Roman"/>
                <w:iCs/>
                <w:sz w:val="24"/>
                <w:szCs w:val="24"/>
              </w:rPr>
            </w:pPr>
          </w:p>
        </w:tc>
      </w:tr>
      <w:tr w:rsidR="009463F0" w:rsidRPr="009463F0" w14:paraId="74D8AB30" w14:textId="77777777" w:rsidTr="00DB2CD3">
        <w:trPr>
          <w:trHeight w:val="20"/>
        </w:trPr>
        <w:tc>
          <w:tcPr>
            <w:tcW w:w="957" w:type="pct"/>
            <w:vMerge/>
            <w:tcBorders>
              <w:left w:val="single" w:sz="4" w:space="0" w:color="auto"/>
              <w:bottom w:val="single" w:sz="4" w:space="0" w:color="auto"/>
              <w:right w:val="single" w:sz="4" w:space="0" w:color="auto"/>
            </w:tcBorders>
            <w:shd w:val="clear" w:color="auto" w:fill="D9D9D9"/>
          </w:tcPr>
          <w:p w14:paraId="041B0B8B" w14:textId="77777777" w:rsidR="009463F0" w:rsidRPr="009463F0" w:rsidRDefault="009463F0" w:rsidP="00A526E2">
            <w:pPr>
              <w:widowControl w:val="0"/>
              <w:spacing w:after="0" w:line="240" w:lineRule="auto"/>
              <w:contextualSpacing/>
              <w:jc w:val="center"/>
              <w:rPr>
                <w:rFonts w:ascii="Times New Roman" w:hAnsi="Times New Roman"/>
                <w:sz w:val="24"/>
                <w:szCs w:val="24"/>
              </w:rPr>
            </w:pPr>
          </w:p>
        </w:tc>
        <w:tc>
          <w:tcPr>
            <w:tcW w:w="443" w:type="pct"/>
            <w:tcBorders>
              <w:top w:val="single" w:sz="4" w:space="0" w:color="auto"/>
              <w:left w:val="single" w:sz="4" w:space="0" w:color="auto"/>
              <w:bottom w:val="single" w:sz="4" w:space="0" w:color="auto"/>
              <w:right w:val="single" w:sz="4" w:space="0" w:color="auto"/>
            </w:tcBorders>
            <w:shd w:val="clear" w:color="auto" w:fill="D9D9D9"/>
          </w:tcPr>
          <w:p w14:paraId="1C968B3F" w14:textId="6515594F" w:rsidR="009463F0" w:rsidRPr="009463F0" w:rsidRDefault="009463F0" w:rsidP="001335FC">
            <w:pPr>
              <w:pStyle w:val="TableParagraph"/>
              <w:ind w:left="0"/>
              <w:rPr>
                <w:sz w:val="24"/>
                <w:szCs w:val="24"/>
              </w:rPr>
            </w:pPr>
            <w:r w:rsidRPr="009463F0">
              <w:rPr>
                <w:sz w:val="24"/>
                <w:szCs w:val="24"/>
              </w:rPr>
              <w:t xml:space="preserve">ТФ </w:t>
            </w:r>
            <w:r w:rsidRPr="009463F0">
              <w:rPr>
                <w:color w:val="000000"/>
                <w:sz w:val="24"/>
                <w:szCs w:val="24"/>
              </w:rPr>
              <w:t>C/06.7</w:t>
            </w:r>
          </w:p>
        </w:tc>
        <w:tc>
          <w:tcPr>
            <w:tcW w:w="1098" w:type="pct"/>
            <w:tcBorders>
              <w:top w:val="single" w:sz="4" w:space="0" w:color="000000"/>
              <w:left w:val="single" w:sz="4" w:space="0" w:color="auto"/>
              <w:bottom w:val="single" w:sz="4" w:space="0" w:color="000000"/>
              <w:right w:val="single" w:sz="4" w:space="0" w:color="000000"/>
            </w:tcBorders>
            <w:shd w:val="clear" w:color="auto" w:fill="D9D9D9"/>
          </w:tcPr>
          <w:p w14:paraId="5668A8C2" w14:textId="77777777" w:rsidR="009463F0" w:rsidRPr="009463F0" w:rsidRDefault="009463F0" w:rsidP="009463F0">
            <w:pPr>
              <w:pStyle w:val="TableParagraph"/>
              <w:ind w:left="0"/>
              <w:jc w:val="center"/>
              <w:rPr>
                <w:rStyle w:val="af0"/>
                <w:i w:val="0"/>
                <w:sz w:val="24"/>
                <w:szCs w:val="24"/>
              </w:rPr>
            </w:pPr>
          </w:p>
        </w:tc>
        <w:tc>
          <w:tcPr>
            <w:tcW w:w="1123" w:type="pct"/>
            <w:tcBorders>
              <w:top w:val="single" w:sz="4" w:space="0" w:color="000000"/>
              <w:left w:val="single" w:sz="4" w:space="0" w:color="000000"/>
              <w:bottom w:val="single" w:sz="4" w:space="0" w:color="000000"/>
              <w:right w:val="single" w:sz="4" w:space="0" w:color="000000"/>
            </w:tcBorders>
            <w:shd w:val="clear" w:color="auto" w:fill="D9D9D9"/>
          </w:tcPr>
          <w:p w14:paraId="059C0559" w14:textId="77777777" w:rsidR="009463F0" w:rsidRPr="009463F0" w:rsidRDefault="009463F0" w:rsidP="009463F0">
            <w:pPr>
              <w:widowControl w:val="0"/>
              <w:spacing w:after="0" w:line="240" w:lineRule="auto"/>
              <w:jc w:val="center"/>
              <w:rPr>
                <w:rFonts w:ascii="Times New Roman" w:hAnsi="Times New Roman"/>
                <w:iCs/>
                <w:sz w:val="24"/>
                <w:szCs w:val="24"/>
              </w:rPr>
            </w:pPr>
            <w:r w:rsidRPr="009463F0">
              <w:rPr>
                <w:rFonts w:ascii="Times New Roman" w:hAnsi="Times New Roman"/>
                <w:iCs/>
                <w:sz w:val="24"/>
                <w:szCs w:val="24"/>
              </w:rPr>
              <w:t>ПК 2.4</w:t>
            </w:r>
          </w:p>
          <w:p w14:paraId="081EEF26" w14:textId="4D85DB42" w:rsidR="009463F0" w:rsidRPr="009463F0" w:rsidRDefault="009463F0" w:rsidP="009463F0">
            <w:pPr>
              <w:widowControl w:val="0"/>
              <w:spacing w:after="0" w:line="240" w:lineRule="auto"/>
              <w:jc w:val="center"/>
              <w:rPr>
                <w:rFonts w:ascii="Times New Roman" w:hAnsi="Times New Roman"/>
                <w:iCs/>
                <w:sz w:val="24"/>
                <w:szCs w:val="24"/>
              </w:rPr>
            </w:pPr>
            <w:r w:rsidRPr="009463F0">
              <w:rPr>
                <w:rFonts w:ascii="Times New Roman" w:hAnsi="Times New Roman"/>
                <w:iCs/>
                <w:sz w:val="24"/>
                <w:szCs w:val="24"/>
              </w:rPr>
              <w:t>ПК 2.5</w:t>
            </w:r>
          </w:p>
        </w:tc>
        <w:tc>
          <w:tcPr>
            <w:tcW w:w="701" w:type="pct"/>
            <w:tcBorders>
              <w:top w:val="single" w:sz="4" w:space="0" w:color="000000"/>
              <w:left w:val="single" w:sz="4" w:space="0" w:color="000000"/>
              <w:bottom w:val="single" w:sz="4" w:space="0" w:color="000000"/>
              <w:right w:val="single" w:sz="4" w:space="0" w:color="000000"/>
            </w:tcBorders>
            <w:shd w:val="clear" w:color="auto" w:fill="D9D9D9"/>
          </w:tcPr>
          <w:p w14:paraId="25C94206" w14:textId="77777777" w:rsidR="009463F0" w:rsidRPr="009463F0" w:rsidRDefault="009463F0" w:rsidP="009463F0">
            <w:pPr>
              <w:widowControl w:val="0"/>
              <w:spacing w:after="0" w:line="240" w:lineRule="auto"/>
              <w:jc w:val="center"/>
              <w:rPr>
                <w:rFonts w:ascii="Times New Roman" w:hAnsi="Times New Roman"/>
                <w:iCs/>
                <w:sz w:val="24"/>
                <w:szCs w:val="24"/>
              </w:rPr>
            </w:pPr>
          </w:p>
        </w:tc>
        <w:tc>
          <w:tcPr>
            <w:tcW w:w="678" w:type="pct"/>
            <w:tcBorders>
              <w:top w:val="single" w:sz="4" w:space="0" w:color="000000"/>
              <w:left w:val="single" w:sz="4" w:space="0" w:color="000000"/>
              <w:bottom w:val="single" w:sz="4" w:space="0" w:color="000000"/>
              <w:right w:val="single" w:sz="4" w:space="0" w:color="000000"/>
            </w:tcBorders>
            <w:shd w:val="clear" w:color="auto" w:fill="D9D9D9"/>
          </w:tcPr>
          <w:p w14:paraId="34F6A304" w14:textId="77777777" w:rsidR="009463F0" w:rsidRPr="009463F0" w:rsidRDefault="009463F0" w:rsidP="009463F0">
            <w:pPr>
              <w:widowControl w:val="0"/>
              <w:spacing w:after="0" w:line="240" w:lineRule="auto"/>
              <w:jc w:val="center"/>
              <w:rPr>
                <w:rFonts w:ascii="Times New Roman" w:hAnsi="Times New Roman"/>
                <w:iCs/>
                <w:sz w:val="24"/>
                <w:szCs w:val="24"/>
              </w:rPr>
            </w:pPr>
          </w:p>
        </w:tc>
      </w:tr>
      <w:tr w:rsidR="006B3C12" w:rsidRPr="009463F0" w14:paraId="2F25307F" w14:textId="77777777" w:rsidTr="009463F0">
        <w:trPr>
          <w:trHeight w:val="20"/>
        </w:trPr>
        <w:tc>
          <w:tcPr>
            <w:tcW w:w="1400" w:type="pct"/>
            <w:gridSpan w:val="2"/>
            <w:tcBorders>
              <w:top w:val="single" w:sz="4" w:space="0" w:color="auto"/>
              <w:left w:val="single" w:sz="4" w:space="0" w:color="auto"/>
              <w:bottom w:val="single" w:sz="4" w:space="0" w:color="auto"/>
              <w:right w:val="single" w:sz="4" w:space="0" w:color="auto"/>
            </w:tcBorders>
            <w:shd w:val="clear" w:color="auto" w:fill="D9D9D9"/>
          </w:tcPr>
          <w:p w14:paraId="128E1908" w14:textId="47038A41" w:rsidR="006B3C12" w:rsidRPr="009463F0" w:rsidRDefault="006B3C12" w:rsidP="001335FC">
            <w:pPr>
              <w:pStyle w:val="TableParagraph"/>
              <w:ind w:left="0"/>
              <w:rPr>
                <w:sz w:val="24"/>
                <w:szCs w:val="24"/>
              </w:rPr>
            </w:pPr>
            <w:r w:rsidRPr="009463F0">
              <w:rPr>
                <w:b/>
                <w:bCs/>
                <w:sz w:val="24"/>
                <w:szCs w:val="24"/>
              </w:rPr>
              <w:t>06.030 Специалист по защите информации в телекоммуникационных системах и сетях</w:t>
            </w:r>
          </w:p>
        </w:tc>
        <w:tc>
          <w:tcPr>
            <w:tcW w:w="1098" w:type="pct"/>
            <w:tcBorders>
              <w:top w:val="single" w:sz="4" w:space="0" w:color="000000"/>
              <w:left w:val="single" w:sz="4" w:space="0" w:color="auto"/>
              <w:bottom w:val="single" w:sz="4" w:space="0" w:color="000000"/>
              <w:right w:val="single" w:sz="4" w:space="0" w:color="000000"/>
            </w:tcBorders>
            <w:shd w:val="clear" w:color="auto" w:fill="D9D9D9"/>
          </w:tcPr>
          <w:p w14:paraId="7062F4DC" w14:textId="77777777" w:rsidR="006B3C12" w:rsidRPr="009463F0" w:rsidRDefault="006B3C12" w:rsidP="009463F0">
            <w:pPr>
              <w:pStyle w:val="TableParagraph"/>
              <w:ind w:left="0"/>
              <w:jc w:val="center"/>
              <w:rPr>
                <w:rStyle w:val="af0"/>
                <w:i w:val="0"/>
                <w:sz w:val="24"/>
                <w:szCs w:val="24"/>
              </w:rPr>
            </w:pPr>
          </w:p>
        </w:tc>
        <w:tc>
          <w:tcPr>
            <w:tcW w:w="1123" w:type="pct"/>
            <w:tcBorders>
              <w:top w:val="single" w:sz="4" w:space="0" w:color="000000"/>
              <w:left w:val="single" w:sz="4" w:space="0" w:color="000000"/>
              <w:bottom w:val="single" w:sz="4" w:space="0" w:color="000000"/>
              <w:right w:val="single" w:sz="4" w:space="0" w:color="000000"/>
            </w:tcBorders>
            <w:shd w:val="clear" w:color="auto" w:fill="D9D9D9"/>
          </w:tcPr>
          <w:p w14:paraId="1F589B87" w14:textId="77777777" w:rsidR="006B3C12" w:rsidRPr="009463F0" w:rsidRDefault="006B3C12" w:rsidP="009463F0">
            <w:pPr>
              <w:widowControl w:val="0"/>
              <w:spacing w:after="0" w:line="240" w:lineRule="auto"/>
              <w:jc w:val="center"/>
              <w:rPr>
                <w:rFonts w:ascii="Times New Roman" w:hAnsi="Times New Roman"/>
                <w:iCs/>
                <w:sz w:val="24"/>
                <w:szCs w:val="24"/>
              </w:rPr>
            </w:pPr>
          </w:p>
        </w:tc>
        <w:tc>
          <w:tcPr>
            <w:tcW w:w="701" w:type="pct"/>
            <w:tcBorders>
              <w:top w:val="single" w:sz="4" w:space="0" w:color="000000"/>
              <w:left w:val="single" w:sz="4" w:space="0" w:color="000000"/>
              <w:bottom w:val="single" w:sz="4" w:space="0" w:color="000000"/>
              <w:right w:val="single" w:sz="4" w:space="0" w:color="000000"/>
            </w:tcBorders>
            <w:shd w:val="clear" w:color="auto" w:fill="D9D9D9"/>
          </w:tcPr>
          <w:p w14:paraId="25534A69" w14:textId="77777777" w:rsidR="006B3C12" w:rsidRPr="009463F0" w:rsidRDefault="006B3C12" w:rsidP="009463F0">
            <w:pPr>
              <w:widowControl w:val="0"/>
              <w:spacing w:after="0" w:line="240" w:lineRule="auto"/>
              <w:jc w:val="center"/>
              <w:rPr>
                <w:rFonts w:ascii="Times New Roman" w:hAnsi="Times New Roman"/>
                <w:iCs/>
                <w:sz w:val="24"/>
                <w:szCs w:val="24"/>
              </w:rPr>
            </w:pPr>
          </w:p>
        </w:tc>
        <w:tc>
          <w:tcPr>
            <w:tcW w:w="678" w:type="pct"/>
            <w:tcBorders>
              <w:top w:val="single" w:sz="4" w:space="0" w:color="000000"/>
              <w:left w:val="single" w:sz="4" w:space="0" w:color="000000"/>
              <w:bottom w:val="single" w:sz="4" w:space="0" w:color="000000"/>
              <w:right w:val="single" w:sz="4" w:space="0" w:color="000000"/>
            </w:tcBorders>
            <w:shd w:val="clear" w:color="auto" w:fill="D9D9D9"/>
          </w:tcPr>
          <w:p w14:paraId="075A52BF" w14:textId="77777777" w:rsidR="006B3C12" w:rsidRPr="009463F0" w:rsidRDefault="006B3C12" w:rsidP="009463F0">
            <w:pPr>
              <w:widowControl w:val="0"/>
              <w:spacing w:after="0" w:line="240" w:lineRule="auto"/>
              <w:jc w:val="center"/>
              <w:rPr>
                <w:rFonts w:ascii="Times New Roman" w:hAnsi="Times New Roman"/>
                <w:iCs/>
                <w:sz w:val="24"/>
                <w:szCs w:val="24"/>
              </w:rPr>
            </w:pPr>
          </w:p>
        </w:tc>
      </w:tr>
      <w:tr w:rsidR="006B3C12" w:rsidRPr="009463F0" w14:paraId="7A98F38E" w14:textId="77777777" w:rsidTr="009463F0">
        <w:trPr>
          <w:trHeight w:val="20"/>
        </w:trPr>
        <w:tc>
          <w:tcPr>
            <w:tcW w:w="957" w:type="pct"/>
            <w:vMerge w:val="restart"/>
            <w:tcBorders>
              <w:top w:val="single" w:sz="4" w:space="0" w:color="auto"/>
              <w:left w:val="single" w:sz="4" w:space="0" w:color="auto"/>
              <w:right w:val="single" w:sz="4" w:space="0" w:color="auto"/>
            </w:tcBorders>
            <w:shd w:val="clear" w:color="auto" w:fill="D9D9D9"/>
          </w:tcPr>
          <w:p w14:paraId="0FB9A902" w14:textId="5C457B6E" w:rsidR="006B3C12" w:rsidRPr="009463F0" w:rsidRDefault="006B3C12" w:rsidP="009463F0">
            <w:pPr>
              <w:widowControl w:val="0"/>
              <w:spacing w:after="0" w:line="240" w:lineRule="auto"/>
              <w:contextualSpacing/>
              <w:rPr>
                <w:rFonts w:ascii="Times New Roman" w:hAnsi="Times New Roman"/>
                <w:sz w:val="24"/>
                <w:szCs w:val="24"/>
              </w:rPr>
            </w:pPr>
            <w:r w:rsidRPr="009463F0">
              <w:rPr>
                <w:rFonts w:ascii="Times New Roman" w:hAnsi="Times New Roman"/>
                <w:b/>
                <w:bCs/>
                <w:sz w:val="24"/>
                <w:szCs w:val="24"/>
              </w:rPr>
              <w:t xml:space="preserve">ОТФ А </w:t>
            </w:r>
            <w:r w:rsidRPr="009463F0">
              <w:rPr>
                <w:rFonts w:ascii="Times New Roman" w:hAnsi="Times New Roman"/>
                <w:bCs/>
                <w:sz w:val="24"/>
                <w:szCs w:val="24"/>
              </w:rPr>
              <w:t>Выполнение комплекса мер по обеспечению функционирования СССЭ (за исключением сетей связи специального назначения) и средств их защиты от НСД</w:t>
            </w:r>
          </w:p>
        </w:tc>
        <w:tc>
          <w:tcPr>
            <w:tcW w:w="443" w:type="pct"/>
            <w:tcBorders>
              <w:top w:val="single" w:sz="4" w:space="0" w:color="auto"/>
              <w:left w:val="single" w:sz="4" w:space="0" w:color="auto"/>
              <w:bottom w:val="single" w:sz="4" w:space="0" w:color="auto"/>
              <w:right w:val="single" w:sz="4" w:space="0" w:color="auto"/>
            </w:tcBorders>
            <w:shd w:val="clear" w:color="auto" w:fill="D9D9D9"/>
          </w:tcPr>
          <w:p w14:paraId="60955C0F" w14:textId="27DE58A6" w:rsidR="006B3C12" w:rsidRPr="009463F0" w:rsidRDefault="006B3C12" w:rsidP="001335FC">
            <w:pPr>
              <w:pStyle w:val="TableParagraph"/>
              <w:ind w:left="0"/>
              <w:rPr>
                <w:sz w:val="24"/>
                <w:szCs w:val="24"/>
              </w:rPr>
            </w:pPr>
            <w:r w:rsidRPr="009463F0">
              <w:rPr>
                <w:bCs/>
                <w:sz w:val="24"/>
                <w:szCs w:val="24"/>
              </w:rPr>
              <w:t>ТФ А/01.5</w:t>
            </w:r>
          </w:p>
        </w:tc>
        <w:tc>
          <w:tcPr>
            <w:tcW w:w="1098" w:type="pct"/>
            <w:tcBorders>
              <w:top w:val="single" w:sz="4" w:space="0" w:color="000000"/>
              <w:left w:val="single" w:sz="4" w:space="0" w:color="auto"/>
              <w:bottom w:val="single" w:sz="4" w:space="0" w:color="000000"/>
              <w:right w:val="single" w:sz="4" w:space="0" w:color="000000"/>
            </w:tcBorders>
            <w:shd w:val="clear" w:color="auto" w:fill="D9D9D9"/>
          </w:tcPr>
          <w:p w14:paraId="5CF99D57" w14:textId="77777777" w:rsidR="006B3C12" w:rsidRPr="009463F0" w:rsidRDefault="006B3C12" w:rsidP="009463F0">
            <w:pPr>
              <w:pStyle w:val="TableParagraph"/>
              <w:ind w:left="0"/>
              <w:jc w:val="center"/>
              <w:rPr>
                <w:rStyle w:val="af0"/>
                <w:i w:val="0"/>
                <w:sz w:val="24"/>
                <w:szCs w:val="24"/>
              </w:rPr>
            </w:pPr>
          </w:p>
        </w:tc>
        <w:tc>
          <w:tcPr>
            <w:tcW w:w="1123" w:type="pct"/>
            <w:tcBorders>
              <w:top w:val="single" w:sz="4" w:space="0" w:color="000000"/>
              <w:left w:val="single" w:sz="4" w:space="0" w:color="000000"/>
              <w:bottom w:val="single" w:sz="4" w:space="0" w:color="000000"/>
              <w:right w:val="single" w:sz="4" w:space="0" w:color="000000"/>
            </w:tcBorders>
            <w:shd w:val="clear" w:color="auto" w:fill="D9D9D9"/>
          </w:tcPr>
          <w:p w14:paraId="6F15F00A" w14:textId="17FBACFA" w:rsidR="006B3C12" w:rsidRPr="009463F0" w:rsidRDefault="006B3C12" w:rsidP="009463F0">
            <w:pPr>
              <w:widowControl w:val="0"/>
              <w:spacing w:after="0" w:line="240" w:lineRule="auto"/>
              <w:jc w:val="center"/>
              <w:rPr>
                <w:rFonts w:ascii="Times New Roman" w:hAnsi="Times New Roman"/>
                <w:iCs/>
                <w:sz w:val="24"/>
                <w:szCs w:val="24"/>
              </w:rPr>
            </w:pPr>
            <w:r w:rsidRPr="009463F0">
              <w:rPr>
                <w:rFonts w:ascii="Times New Roman" w:hAnsi="Times New Roman"/>
                <w:bCs/>
                <w:sz w:val="24"/>
                <w:szCs w:val="24"/>
              </w:rPr>
              <w:t>ПК 2.1.</w:t>
            </w:r>
          </w:p>
        </w:tc>
        <w:tc>
          <w:tcPr>
            <w:tcW w:w="701" w:type="pct"/>
            <w:tcBorders>
              <w:top w:val="single" w:sz="4" w:space="0" w:color="000000"/>
              <w:left w:val="single" w:sz="4" w:space="0" w:color="000000"/>
              <w:bottom w:val="single" w:sz="4" w:space="0" w:color="000000"/>
              <w:right w:val="single" w:sz="4" w:space="0" w:color="000000"/>
            </w:tcBorders>
            <w:shd w:val="clear" w:color="auto" w:fill="D9D9D9"/>
          </w:tcPr>
          <w:p w14:paraId="37A69CE1" w14:textId="77777777" w:rsidR="006B3C12" w:rsidRPr="009463F0" w:rsidRDefault="006B3C12" w:rsidP="009463F0">
            <w:pPr>
              <w:widowControl w:val="0"/>
              <w:spacing w:after="0" w:line="240" w:lineRule="auto"/>
              <w:jc w:val="center"/>
              <w:rPr>
                <w:rFonts w:ascii="Times New Roman" w:hAnsi="Times New Roman"/>
                <w:iCs/>
                <w:sz w:val="24"/>
                <w:szCs w:val="24"/>
              </w:rPr>
            </w:pPr>
          </w:p>
        </w:tc>
        <w:tc>
          <w:tcPr>
            <w:tcW w:w="678" w:type="pct"/>
            <w:tcBorders>
              <w:top w:val="single" w:sz="4" w:space="0" w:color="000000"/>
              <w:left w:val="single" w:sz="4" w:space="0" w:color="000000"/>
              <w:bottom w:val="single" w:sz="4" w:space="0" w:color="000000"/>
              <w:right w:val="single" w:sz="4" w:space="0" w:color="000000"/>
            </w:tcBorders>
            <w:shd w:val="clear" w:color="auto" w:fill="D9D9D9"/>
          </w:tcPr>
          <w:p w14:paraId="0DDD3723" w14:textId="77777777" w:rsidR="006B3C12" w:rsidRPr="009463F0" w:rsidRDefault="006B3C12" w:rsidP="009463F0">
            <w:pPr>
              <w:widowControl w:val="0"/>
              <w:spacing w:after="0" w:line="240" w:lineRule="auto"/>
              <w:jc w:val="center"/>
              <w:rPr>
                <w:rFonts w:ascii="Times New Roman" w:hAnsi="Times New Roman"/>
                <w:iCs/>
                <w:sz w:val="24"/>
                <w:szCs w:val="24"/>
              </w:rPr>
            </w:pPr>
          </w:p>
        </w:tc>
      </w:tr>
      <w:tr w:rsidR="006B3C12" w:rsidRPr="009463F0" w14:paraId="2D145AE5" w14:textId="77777777" w:rsidTr="009463F0">
        <w:trPr>
          <w:trHeight w:val="20"/>
        </w:trPr>
        <w:tc>
          <w:tcPr>
            <w:tcW w:w="957" w:type="pct"/>
            <w:vMerge/>
            <w:tcBorders>
              <w:left w:val="single" w:sz="4" w:space="0" w:color="auto"/>
              <w:right w:val="single" w:sz="4" w:space="0" w:color="auto"/>
            </w:tcBorders>
            <w:shd w:val="clear" w:color="auto" w:fill="D9D9D9"/>
          </w:tcPr>
          <w:p w14:paraId="07C19189" w14:textId="77777777" w:rsidR="006B3C12" w:rsidRPr="009463F0" w:rsidRDefault="006B3C12" w:rsidP="00A526E2">
            <w:pPr>
              <w:widowControl w:val="0"/>
              <w:spacing w:after="0" w:line="240" w:lineRule="auto"/>
              <w:contextualSpacing/>
              <w:jc w:val="center"/>
              <w:rPr>
                <w:rFonts w:ascii="Times New Roman" w:hAnsi="Times New Roman"/>
                <w:sz w:val="24"/>
                <w:szCs w:val="24"/>
              </w:rPr>
            </w:pPr>
          </w:p>
        </w:tc>
        <w:tc>
          <w:tcPr>
            <w:tcW w:w="443" w:type="pct"/>
            <w:tcBorders>
              <w:top w:val="single" w:sz="4" w:space="0" w:color="auto"/>
              <w:left w:val="single" w:sz="4" w:space="0" w:color="auto"/>
              <w:bottom w:val="single" w:sz="4" w:space="0" w:color="auto"/>
              <w:right w:val="single" w:sz="4" w:space="0" w:color="auto"/>
            </w:tcBorders>
            <w:shd w:val="clear" w:color="auto" w:fill="D9D9D9"/>
          </w:tcPr>
          <w:p w14:paraId="27F8F49C" w14:textId="2D27B00A" w:rsidR="006B3C12" w:rsidRPr="009463F0" w:rsidRDefault="006B3C12" w:rsidP="001335FC">
            <w:pPr>
              <w:pStyle w:val="TableParagraph"/>
              <w:ind w:left="0"/>
              <w:rPr>
                <w:sz w:val="24"/>
                <w:szCs w:val="24"/>
              </w:rPr>
            </w:pPr>
            <w:r w:rsidRPr="009463F0">
              <w:rPr>
                <w:bCs/>
                <w:sz w:val="24"/>
                <w:szCs w:val="24"/>
              </w:rPr>
              <w:t xml:space="preserve">ТФ А/02.5 </w:t>
            </w:r>
          </w:p>
        </w:tc>
        <w:tc>
          <w:tcPr>
            <w:tcW w:w="1098" w:type="pct"/>
            <w:tcBorders>
              <w:top w:val="single" w:sz="4" w:space="0" w:color="000000"/>
              <w:left w:val="single" w:sz="4" w:space="0" w:color="auto"/>
              <w:bottom w:val="single" w:sz="4" w:space="0" w:color="000000"/>
              <w:right w:val="single" w:sz="4" w:space="0" w:color="000000"/>
            </w:tcBorders>
            <w:shd w:val="clear" w:color="auto" w:fill="D9D9D9"/>
          </w:tcPr>
          <w:p w14:paraId="66993278" w14:textId="77777777" w:rsidR="006B3C12" w:rsidRPr="009463F0" w:rsidRDefault="006B3C12" w:rsidP="009463F0">
            <w:pPr>
              <w:tabs>
                <w:tab w:val="left" w:pos="204"/>
              </w:tabs>
              <w:spacing w:after="0" w:line="240" w:lineRule="auto"/>
              <w:jc w:val="center"/>
              <w:rPr>
                <w:rFonts w:ascii="Times New Roman" w:hAnsi="Times New Roman"/>
                <w:sz w:val="24"/>
                <w:szCs w:val="24"/>
              </w:rPr>
            </w:pPr>
            <w:r w:rsidRPr="009463F0">
              <w:rPr>
                <w:rFonts w:ascii="Times New Roman" w:hAnsi="Times New Roman"/>
                <w:bCs/>
                <w:sz w:val="24"/>
                <w:szCs w:val="24"/>
              </w:rPr>
              <w:t>ПК 1.3.</w:t>
            </w:r>
          </w:p>
          <w:p w14:paraId="14CCD539" w14:textId="77777777" w:rsidR="006B3C12" w:rsidRPr="009463F0" w:rsidRDefault="006B3C12" w:rsidP="009463F0">
            <w:pPr>
              <w:pStyle w:val="TableParagraph"/>
              <w:ind w:left="0"/>
              <w:jc w:val="center"/>
              <w:rPr>
                <w:rStyle w:val="af0"/>
                <w:i w:val="0"/>
                <w:sz w:val="24"/>
                <w:szCs w:val="24"/>
              </w:rPr>
            </w:pPr>
          </w:p>
        </w:tc>
        <w:tc>
          <w:tcPr>
            <w:tcW w:w="1123" w:type="pct"/>
            <w:tcBorders>
              <w:top w:val="single" w:sz="4" w:space="0" w:color="000000"/>
              <w:left w:val="single" w:sz="4" w:space="0" w:color="000000"/>
              <w:bottom w:val="single" w:sz="4" w:space="0" w:color="000000"/>
              <w:right w:val="single" w:sz="4" w:space="0" w:color="000000"/>
            </w:tcBorders>
            <w:shd w:val="clear" w:color="auto" w:fill="D9D9D9"/>
          </w:tcPr>
          <w:p w14:paraId="111CA94D" w14:textId="1E320056" w:rsidR="006B3C12" w:rsidRPr="009463F0" w:rsidRDefault="006B3C12" w:rsidP="009463F0">
            <w:pPr>
              <w:widowControl w:val="0"/>
              <w:spacing w:after="0" w:line="240" w:lineRule="auto"/>
              <w:jc w:val="center"/>
              <w:rPr>
                <w:rFonts w:ascii="Times New Roman" w:hAnsi="Times New Roman"/>
                <w:iCs/>
                <w:sz w:val="24"/>
                <w:szCs w:val="24"/>
              </w:rPr>
            </w:pPr>
            <w:r w:rsidRPr="009463F0">
              <w:rPr>
                <w:rFonts w:ascii="Times New Roman" w:hAnsi="Times New Roman"/>
                <w:bCs/>
                <w:sz w:val="24"/>
                <w:szCs w:val="24"/>
              </w:rPr>
              <w:t>ПК 2.2.</w:t>
            </w:r>
          </w:p>
        </w:tc>
        <w:tc>
          <w:tcPr>
            <w:tcW w:w="701" w:type="pct"/>
            <w:tcBorders>
              <w:top w:val="single" w:sz="4" w:space="0" w:color="000000"/>
              <w:left w:val="single" w:sz="4" w:space="0" w:color="000000"/>
              <w:bottom w:val="single" w:sz="4" w:space="0" w:color="000000"/>
              <w:right w:val="single" w:sz="4" w:space="0" w:color="000000"/>
            </w:tcBorders>
            <w:shd w:val="clear" w:color="auto" w:fill="D9D9D9"/>
          </w:tcPr>
          <w:p w14:paraId="1397AE4A" w14:textId="77777777" w:rsidR="006B3C12" w:rsidRPr="009463F0" w:rsidRDefault="006B3C12" w:rsidP="009463F0">
            <w:pPr>
              <w:widowControl w:val="0"/>
              <w:spacing w:after="0" w:line="240" w:lineRule="auto"/>
              <w:jc w:val="center"/>
              <w:rPr>
                <w:rFonts w:ascii="Times New Roman" w:hAnsi="Times New Roman"/>
                <w:iCs/>
                <w:sz w:val="24"/>
                <w:szCs w:val="24"/>
              </w:rPr>
            </w:pPr>
          </w:p>
        </w:tc>
        <w:tc>
          <w:tcPr>
            <w:tcW w:w="678" w:type="pct"/>
            <w:tcBorders>
              <w:top w:val="single" w:sz="4" w:space="0" w:color="000000"/>
              <w:left w:val="single" w:sz="4" w:space="0" w:color="000000"/>
              <w:bottom w:val="single" w:sz="4" w:space="0" w:color="000000"/>
              <w:right w:val="single" w:sz="4" w:space="0" w:color="000000"/>
            </w:tcBorders>
            <w:shd w:val="clear" w:color="auto" w:fill="D9D9D9"/>
          </w:tcPr>
          <w:p w14:paraId="3D061304" w14:textId="77777777" w:rsidR="006B3C12" w:rsidRPr="009463F0" w:rsidRDefault="006B3C12" w:rsidP="009463F0">
            <w:pPr>
              <w:widowControl w:val="0"/>
              <w:spacing w:after="0" w:line="240" w:lineRule="auto"/>
              <w:jc w:val="center"/>
              <w:rPr>
                <w:rFonts w:ascii="Times New Roman" w:hAnsi="Times New Roman"/>
                <w:iCs/>
                <w:sz w:val="24"/>
                <w:szCs w:val="24"/>
              </w:rPr>
            </w:pPr>
          </w:p>
        </w:tc>
      </w:tr>
      <w:tr w:rsidR="006B3C12" w:rsidRPr="009463F0" w14:paraId="4126136E" w14:textId="77777777" w:rsidTr="009463F0">
        <w:trPr>
          <w:trHeight w:val="20"/>
        </w:trPr>
        <w:tc>
          <w:tcPr>
            <w:tcW w:w="957" w:type="pct"/>
            <w:vMerge/>
            <w:tcBorders>
              <w:left w:val="single" w:sz="4" w:space="0" w:color="auto"/>
              <w:bottom w:val="single" w:sz="4" w:space="0" w:color="auto"/>
              <w:right w:val="single" w:sz="4" w:space="0" w:color="auto"/>
            </w:tcBorders>
            <w:shd w:val="clear" w:color="auto" w:fill="D9D9D9"/>
          </w:tcPr>
          <w:p w14:paraId="516EB863" w14:textId="77777777" w:rsidR="006B3C12" w:rsidRPr="009463F0" w:rsidRDefault="006B3C12" w:rsidP="00A526E2">
            <w:pPr>
              <w:widowControl w:val="0"/>
              <w:spacing w:after="0" w:line="240" w:lineRule="auto"/>
              <w:contextualSpacing/>
              <w:jc w:val="center"/>
              <w:rPr>
                <w:rFonts w:ascii="Times New Roman" w:hAnsi="Times New Roman"/>
                <w:sz w:val="24"/>
                <w:szCs w:val="24"/>
              </w:rPr>
            </w:pPr>
          </w:p>
        </w:tc>
        <w:tc>
          <w:tcPr>
            <w:tcW w:w="443" w:type="pct"/>
            <w:tcBorders>
              <w:top w:val="single" w:sz="4" w:space="0" w:color="auto"/>
              <w:left w:val="single" w:sz="4" w:space="0" w:color="auto"/>
              <w:bottom w:val="single" w:sz="4" w:space="0" w:color="auto"/>
              <w:right w:val="single" w:sz="4" w:space="0" w:color="auto"/>
            </w:tcBorders>
            <w:shd w:val="clear" w:color="auto" w:fill="D9D9D9"/>
          </w:tcPr>
          <w:p w14:paraId="1FA49272" w14:textId="7F439571" w:rsidR="006B3C12" w:rsidRPr="009463F0" w:rsidRDefault="006B3C12" w:rsidP="001335FC">
            <w:pPr>
              <w:pStyle w:val="TableParagraph"/>
              <w:ind w:left="0"/>
              <w:rPr>
                <w:sz w:val="24"/>
                <w:szCs w:val="24"/>
              </w:rPr>
            </w:pPr>
            <w:r w:rsidRPr="009463F0">
              <w:rPr>
                <w:bCs/>
                <w:sz w:val="24"/>
                <w:szCs w:val="24"/>
              </w:rPr>
              <w:t xml:space="preserve">ТФ А/03.5 </w:t>
            </w:r>
          </w:p>
        </w:tc>
        <w:tc>
          <w:tcPr>
            <w:tcW w:w="1098" w:type="pct"/>
            <w:tcBorders>
              <w:top w:val="single" w:sz="4" w:space="0" w:color="000000"/>
              <w:left w:val="single" w:sz="4" w:space="0" w:color="auto"/>
              <w:bottom w:val="single" w:sz="4" w:space="0" w:color="000000"/>
              <w:right w:val="single" w:sz="4" w:space="0" w:color="000000"/>
            </w:tcBorders>
            <w:shd w:val="clear" w:color="auto" w:fill="D9D9D9"/>
          </w:tcPr>
          <w:p w14:paraId="0792E926" w14:textId="5EC904B6" w:rsidR="006B3C12" w:rsidRPr="009463F0" w:rsidRDefault="006B3C12" w:rsidP="009463F0">
            <w:pPr>
              <w:pStyle w:val="TableParagraph"/>
              <w:ind w:left="0"/>
              <w:jc w:val="center"/>
              <w:rPr>
                <w:rStyle w:val="af0"/>
                <w:i w:val="0"/>
                <w:sz w:val="24"/>
                <w:szCs w:val="24"/>
              </w:rPr>
            </w:pPr>
            <w:r w:rsidRPr="009463F0">
              <w:rPr>
                <w:bCs/>
                <w:sz w:val="24"/>
                <w:szCs w:val="24"/>
              </w:rPr>
              <w:t>ПК 1.4.</w:t>
            </w:r>
          </w:p>
        </w:tc>
        <w:tc>
          <w:tcPr>
            <w:tcW w:w="1123" w:type="pct"/>
            <w:tcBorders>
              <w:top w:val="single" w:sz="4" w:space="0" w:color="000000"/>
              <w:left w:val="single" w:sz="4" w:space="0" w:color="000000"/>
              <w:bottom w:val="single" w:sz="4" w:space="0" w:color="000000"/>
              <w:right w:val="single" w:sz="4" w:space="0" w:color="000000"/>
            </w:tcBorders>
            <w:shd w:val="clear" w:color="auto" w:fill="D9D9D9"/>
          </w:tcPr>
          <w:p w14:paraId="2A070018" w14:textId="60C6B346" w:rsidR="006B3C12" w:rsidRPr="009463F0" w:rsidRDefault="006B3C12" w:rsidP="009463F0">
            <w:pPr>
              <w:widowControl w:val="0"/>
              <w:spacing w:after="0" w:line="240" w:lineRule="auto"/>
              <w:jc w:val="center"/>
              <w:rPr>
                <w:rFonts w:ascii="Times New Roman" w:hAnsi="Times New Roman"/>
                <w:iCs/>
                <w:sz w:val="24"/>
                <w:szCs w:val="24"/>
              </w:rPr>
            </w:pPr>
            <w:r w:rsidRPr="009463F0">
              <w:rPr>
                <w:rFonts w:ascii="Times New Roman" w:hAnsi="Times New Roman"/>
                <w:bCs/>
                <w:sz w:val="24"/>
                <w:szCs w:val="24"/>
              </w:rPr>
              <w:t>ПК 2.3.</w:t>
            </w:r>
          </w:p>
        </w:tc>
        <w:tc>
          <w:tcPr>
            <w:tcW w:w="701" w:type="pct"/>
            <w:tcBorders>
              <w:top w:val="single" w:sz="4" w:space="0" w:color="000000"/>
              <w:left w:val="single" w:sz="4" w:space="0" w:color="000000"/>
              <w:bottom w:val="single" w:sz="4" w:space="0" w:color="000000"/>
              <w:right w:val="single" w:sz="4" w:space="0" w:color="000000"/>
            </w:tcBorders>
            <w:shd w:val="clear" w:color="auto" w:fill="D9D9D9"/>
          </w:tcPr>
          <w:p w14:paraId="699B4F6A" w14:textId="77777777" w:rsidR="006B3C12" w:rsidRPr="009463F0" w:rsidRDefault="006B3C12" w:rsidP="009463F0">
            <w:pPr>
              <w:widowControl w:val="0"/>
              <w:spacing w:after="0" w:line="240" w:lineRule="auto"/>
              <w:jc w:val="center"/>
              <w:rPr>
                <w:rFonts w:ascii="Times New Roman" w:hAnsi="Times New Roman"/>
                <w:iCs/>
                <w:sz w:val="24"/>
                <w:szCs w:val="24"/>
              </w:rPr>
            </w:pPr>
          </w:p>
        </w:tc>
        <w:tc>
          <w:tcPr>
            <w:tcW w:w="678" w:type="pct"/>
            <w:tcBorders>
              <w:top w:val="single" w:sz="4" w:space="0" w:color="000000"/>
              <w:left w:val="single" w:sz="4" w:space="0" w:color="000000"/>
              <w:bottom w:val="single" w:sz="4" w:space="0" w:color="000000"/>
              <w:right w:val="single" w:sz="4" w:space="0" w:color="000000"/>
            </w:tcBorders>
            <w:shd w:val="clear" w:color="auto" w:fill="D9D9D9"/>
          </w:tcPr>
          <w:p w14:paraId="06428647" w14:textId="77777777" w:rsidR="006B3C12" w:rsidRPr="009463F0" w:rsidRDefault="006B3C12" w:rsidP="009463F0">
            <w:pPr>
              <w:widowControl w:val="0"/>
              <w:spacing w:after="0" w:line="240" w:lineRule="auto"/>
              <w:jc w:val="center"/>
              <w:rPr>
                <w:rFonts w:ascii="Times New Roman" w:hAnsi="Times New Roman"/>
                <w:iCs/>
                <w:sz w:val="24"/>
                <w:szCs w:val="24"/>
              </w:rPr>
            </w:pPr>
          </w:p>
        </w:tc>
      </w:tr>
      <w:tr w:rsidR="00A526E2" w:rsidRPr="009463F0" w14:paraId="292FDA42" w14:textId="77777777" w:rsidTr="009463F0">
        <w:trPr>
          <w:trHeight w:val="20"/>
        </w:trPr>
        <w:tc>
          <w:tcPr>
            <w:tcW w:w="1400" w:type="pct"/>
            <w:gridSpan w:val="2"/>
            <w:tcBorders>
              <w:top w:val="single" w:sz="4" w:space="0" w:color="auto"/>
              <w:left w:val="single" w:sz="4" w:space="0" w:color="auto"/>
              <w:bottom w:val="single" w:sz="4" w:space="0" w:color="auto"/>
              <w:right w:val="single" w:sz="4" w:space="0" w:color="auto"/>
            </w:tcBorders>
            <w:shd w:val="clear" w:color="auto" w:fill="D9D9D9"/>
          </w:tcPr>
          <w:p w14:paraId="3C5F7F06" w14:textId="4DCAE5AC" w:rsidR="00A526E2" w:rsidRPr="009463F0" w:rsidRDefault="00A526E2" w:rsidP="00A526E2">
            <w:pPr>
              <w:pStyle w:val="TableParagraph"/>
              <w:ind w:left="0"/>
              <w:rPr>
                <w:sz w:val="24"/>
                <w:szCs w:val="24"/>
              </w:rPr>
            </w:pPr>
            <w:r w:rsidRPr="009463F0">
              <w:rPr>
                <w:b/>
                <w:bCs/>
                <w:sz w:val="24"/>
                <w:szCs w:val="24"/>
              </w:rPr>
              <w:t>ПС 06.034 Специалист по технической защите информации</w:t>
            </w:r>
          </w:p>
        </w:tc>
        <w:tc>
          <w:tcPr>
            <w:tcW w:w="1098" w:type="pct"/>
            <w:tcBorders>
              <w:top w:val="single" w:sz="4" w:space="0" w:color="000000"/>
              <w:left w:val="single" w:sz="4" w:space="0" w:color="auto"/>
              <w:bottom w:val="single" w:sz="4" w:space="0" w:color="000000"/>
              <w:right w:val="single" w:sz="4" w:space="0" w:color="000000"/>
            </w:tcBorders>
            <w:shd w:val="clear" w:color="auto" w:fill="D9D9D9"/>
          </w:tcPr>
          <w:p w14:paraId="601BA60C" w14:textId="77777777" w:rsidR="00A526E2" w:rsidRPr="009463F0" w:rsidRDefault="00A526E2" w:rsidP="009463F0">
            <w:pPr>
              <w:pStyle w:val="TableParagraph"/>
              <w:ind w:left="0"/>
              <w:jc w:val="center"/>
              <w:rPr>
                <w:rStyle w:val="af0"/>
                <w:i w:val="0"/>
                <w:iCs/>
                <w:sz w:val="24"/>
                <w:szCs w:val="24"/>
              </w:rPr>
            </w:pPr>
          </w:p>
        </w:tc>
        <w:tc>
          <w:tcPr>
            <w:tcW w:w="1123" w:type="pct"/>
            <w:tcBorders>
              <w:top w:val="single" w:sz="4" w:space="0" w:color="000000"/>
              <w:left w:val="single" w:sz="4" w:space="0" w:color="000000"/>
              <w:bottom w:val="single" w:sz="4" w:space="0" w:color="000000"/>
              <w:right w:val="single" w:sz="4" w:space="0" w:color="000000"/>
            </w:tcBorders>
            <w:shd w:val="clear" w:color="auto" w:fill="D9D9D9"/>
          </w:tcPr>
          <w:p w14:paraId="1FBE00A4" w14:textId="77777777" w:rsidR="00A526E2" w:rsidRPr="009463F0" w:rsidRDefault="00A526E2" w:rsidP="009463F0">
            <w:pPr>
              <w:widowControl w:val="0"/>
              <w:spacing w:after="0" w:line="240" w:lineRule="auto"/>
              <w:jc w:val="center"/>
              <w:rPr>
                <w:rFonts w:ascii="Times New Roman" w:hAnsi="Times New Roman"/>
                <w:iCs/>
                <w:sz w:val="24"/>
                <w:szCs w:val="24"/>
              </w:rPr>
            </w:pPr>
          </w:p>
        </w:tc>
        <w:tc>
          <w:tcPr>
            <w:tcW w:w="701" w:type="pct"/>
            <w:tcBorders>
              <w:top w:val="single" w:sz="4" w:space="0" w:color="000000"/>
              <w:left w:val="single" w:sz="4" w:space="0" w:color="000000"/>
              <w:bottom w:val="single" w:sz="4" w:space="0" w:color="000000"/>
              <w:right w:val="single" w:sz="4" w:space="0" w:color="000000"/>
            </w:tcBorders>
            <w:shd w:val="clear" w:color="auto" w:fill="D9D9D9"/>
          </w:tcPr>
          <w:p w14:paraId="572B44BB" w14:textId="77777777" w:rsidR="00A526E2" w:rsidRPr="009463F0" w:rsidRDefault="00A526E2" w:rsidP="009463F0">
            <w:pPr>
              <w:widowControl w:val="0"/>
              <w:spacing w:after="0" w:line="240" w:lineRule="auto"/>
              <w:jc w:val="center"/>
              <w:rPr>
                <w:rFonts w:ascii="Times New Roman" w:hAnsi="Times New Roman"/>
                <w:iCs/>
                <w:sz w:val="24"/>
                <w:szCs w:val="24"/>
              </w:rPr>
            </w:pPr>
          </w:p>
        </w:tc>
        <w:tc>
          <w:tcPr>
            <w:tcW w:w="678" w:type="pct"/>
            <w:tcBorders>
              <w:top w:val="single" w:sz="4" w:space="0" w:color="000000"/>
              <w:left w:val="single" w:sz="4" w:space="0" w:color="000000"/>
              <w:bottom w:val="single" w:sz="4" w:space="0" w:color="000000"/>
              <w:right w:val="single" w:sz="4" w:space="0" w:color="000000"/>
            </w:tcBorders>
            <w:shd w:val="clear" w:color="auto" w:fill="D9D9D9"/>
          </w:tcPr>
          <w:p w14:paraId="31F899C5" w14:textId="77777777" w:rsidR="00A526E2" w:rsidRPr="009463F0" w:rsidRDefault="00A526E2" w:rsidP="009463F0">
            <w:pPr>
              <w:widowControl w:val="0"/>
              <w:spacing w:after="0" w:line="240" w:lineRule="auto"/>
              <w:jc w:val="center"/>
              <w:rPr>
                <w:rFonts w:ascii="Times New Roman" w:hAnsi="Times New Roman"/>
                <w:iCs/>
                <w:sz w:val="24"/>
                <w:szCs w:val="24"/>
              </w:rPr>
            </w:pPr>
          </w:p>
        </w:tc>
      </w:tr>
      <w:tr w:rsidR="006B3C12" w:rsidRPr="009463F0" w14:paraId="675D4F87" w14:textId="77777777" w:rsidTr="009463F0">
        <w:trPr>
          <w:trHeight w:val="20"/>
        </w:trPr>
        <w:tc>
          <w:tcPr>
            <w:tcW w:w="957" w:type="pct"/>
            <w:vMerge w:val="restart"/>
            <w:tcBorders>
              <w:top w:val="single" w:sz="4" w:space="0" w:color="auto"/>
              <w:left w:val="single" w:sz="4" w:space="0" w:color="auto"/>
              <w:right w:val="single" w:sz="4" w:space="0" w:color="auto"/>
            </w:tcBorders>
            <w:shd w:val="clear" w:color="auto" w:fill="D9D9D9"/>
          </w:tcPr>
          <w:p w14:paraId="745F5DB9" w14:textId="5FBC779C" w:rsidR="006B3C12" w:rsidRPr="009463F0" w:rsidRDefault="006B3C12" w:rsidP="009463F0">
            <w:pPr>
              <w:widowControl w:val="0"/>
              <w:spacing w:after="0" w:line="240" w:lineRule="auto"/>
              <w:contextualSpacing/>
              <w:rPr>
                <w:rFonts w:ascii="Times New Roman" w:hAnsi="Times New Roman"/>
                <w:sz w:val="24"/>
                <w:szCs w:val="24"/>
              </w:rPr>
            </w:pPr>
            <w:r w:rsidRPr="009463F0">
              <w:rPr>
                <w:rFonts w:ascii="Times New Roman" w:hAnsi="Times New Roman"/>
                <w:b/>
                <w:bCs/>
                <w:sz w:val="24"/>
                <w:szCs w:val="24"/>
              </w:rPr>
              <w:t xml:space="preserve">ОТФ А </w:t>
            </w:r>
            <w:r w:rsidRPr="009463F0">
              <w:rPr>
                <w:rFonts w:ascii="Times New Roman" w:hAnsi="Times New Roman"/>
                <w:bCs/>
                <w:sz w:val="24"/>
                <w:szCs w:val="24"/>
              </w:rPr>
              <w:t>Проведение работ по установке и техническому обслуживанию средств защиты информации</w:t>
            </w:r>
          </w:p>
        </w:tc>
        <w:tc>
          <w:tcPr>
            <w:tcW w:w="443" w:type="pct"/>
            <w:tcBorders>
              <w:top w:val="single" w:sz="4" w:space="0" w:color="auto"/>
              <w:left w:val="single" w:sz="4" w:space="0" w:color="auto"/>
              <w:bottom w:val="single" w:sz="4" w:space="0" w:color="auto"/>
              <w:right w:val="single" w:sz="4" w:space="0" w:color="auto"/>
            </w:tcBorders>
            <w:shd w:val="clear" w:color="auto" w:fill="D9D9D9"/>
          </w:tcPr>
          <w:p w14:paraId="24245327" w14:textId="42BC8C26" w:rsidR="006B3C12" w:rsidRPr="009463F0" w:rsidRDefault="006B3C12" w:rsidP="00A526E2">
            <w:pPr>
              <w:pStyle w:val="TableParagraph"/>
              <w:ind w:left="0"/>
              <w:rPr>
                <w:sz w:val="24"/>
                <w:szCs w:val="24"/>
              </w:rPr>
            </w:pPr>
            <w:r w:rsidRPr="009463F0">
              <w:rPr>
                <w:bCs/>
                <w:sz w:val="24"/>
                <w:szCs w:val="24"/>
              </w:rPr>
              <w:t xml:space="preserve">ТФ А/01.5 </w:t>
            </w:r>
          </w:p>
        </w:tc>
        <w:tc>
          <w:tcPr>
            <w:tcW w:w="1098" w:type="pct"/>
            <w:tcBorders>
              <w:top w:val="single" w:sz="4" w:space="0" w:color="000000"/>
              <w:left w:val="single" w:sz="4" w:space="0" w:color="auto"/>
              <w:bottom w:val="single" w:sz="4" w:space="0" w:color="000000"/>
              <w:right w:val="single" w:sz="4" w:space="0" w:color="000000"/>
            </w:tcBorders>
            <w:shd w:val="clear" w:color="auto" w:fill="D9D9D9"/>
          </w:tcPr>
          <w:p w14:paraId="2CFDF271" w14:textId="77777777" w:rsidR="006B3C12" w:rsidRPr="009463F0" w:rsidRDefault="006B3C12" w:rsidP="009463F0">
            <w:pPr>
              <w:pStyle w:val="TableParagraph"/>
              <w:ind w:left="0"/>
              <w:jc w:val="center"/>
              <w:rPr>
                <w:rStyle w:val="af0"/>
                <w:i w:val="0"/>
                <w:iCs/>
                <w:sz w:val="24"/>
                <w:szCs w:val="24"/>
              </w:rPr>
            </w:pPr>
          </w:p>
        </w:tc>
        <w:tc>
          <w:tcPr>
            <w:tcW w:w="1123" w:type="pct"/>
            <w:tcBorders>
              <w:top w:val="single" w:sz="4" w:space="0" w:color="000000"/>
              <w:left w:val="single" w:sz="4" w:space="0" w:color="000000"/>
              <w:bottom w:val="single" w:sz="4" w:space="0" w:color="000000"/>
              <w:right w:val="single" w:sz="4" w:space="0" w:color="000000"/>
            </w:tcBorders>
            <w:shd w:val="clear" w:color="auto" w:fill="D9D9D9"/>
          </w:tcPr>
          <w:p w14:paraId="254AB4EA" w14:textId="77777777" w:rsidR="006B3C12" w:rsidRPr="009463F0" w:rsidRDefault="006B3C12" w:rsidP="009463F0">
            <w:pPr>
              <w:widowControl w:val="0"/>
              <w:spacing w:after="0" w:line="240" w:lineRule="auto"/>
              <w:jc w:val="center"/>
              <w:rPr>
                <w:rFonts w:ascii="Times New Roman" w:hAnsi="Times New Roman"/>
                <w:iCs/>
                <w:sz w:val="24"/>
                <w:szCs w:val="24"/>
              </w:rPr>
            </w:pPr>
          </w:p>
        </w:tc>
        <w:tc>
          <w:tcPr>
            <w:tcW w:w="701" w:type="pct"/>
            <w:tcBorders>
              <w:top w:val="single" w:sz="4" w:space="0" w:color="000000"/>
              <w:left w:val="single" w:sz="4" w:space="0" w:color="000000"/>
              <w:bottom w:val="single" w:sz="4" w:space="0" w:color="000000"/>
              <w:right w:val="single" w:sz="4" w:space="0" w:color="000000"/>
            </w:tcBorders>
            <w:shd w:val="clear" w:color="auto" w:fill="D9D9D9"/>
          </w:tcPr>
          <w:p w14:paraId="3E0B4302" w14:textId="56597581" w:rsidR="006B3C12" w:rsidRPr="009463F0" w:rsidRDefault="006B3C12" w:rsidP="009463F0">
            <w:pPr>
              <w:widowControl w:val="0"/>
              <w:spacing w:after="0" w:line="240" w:lineRule="auto"/>
              <w:jc w:val="center"/>
              <w:rPr>
                <w:rFonts w:ascii="Times New Roman" w:hAnsi="Times New Roman"/>
                <w:iCs/>
                <w:sz w:val="24"/>
                <w:szCs w:val="24"/>
              </w:rPr>
            </w:pPr>
            <w:r w:rsidRPr="009463F0">
              <w:rPr>
                <w:rFonts w:ascii="Times New Roman" w:hAnsi="Times New Roman"/>
                <w:bCs/>
                <w:sz w:val="24"/>
                <w:szCs w:val="24"/>
              </w:rPr>
              <w:t>ПК 3.3.</w:t>
            </w:r>
          </w:p>
        </w:tc>
        <w:tc>
          <w:tcPr>
            <w:tcW w:w="678" w:type="pct"/>
            <w:tcBorders>
              <w:top w:val="single" w:sz="4" w:space="0" w:color="000000"/>
              <w:left w:val="single" w:sz="4" w:space="0" w:color="000000"/>
              <w:bottom w:val="single" w:sz="4" w:space="0" w:color="000000"/>
              <w:right w:val="single" w:sz="4" w:space="0" w:color="000000"/>
            </w:tcBorders>
            <w:shd w:val="clear" w:color="auto" w:fill="D9D9D9"/>
          </w:tcPr>
          <w:p w14:paraId="511680F0" w14:textId="77777777" w:rsidR="006B3C12" w:rsidRPr="009463F0" w:rsidRDefault="006B3C12" w:rsidP="009463F0">
            <w:pPr>
              <w:widowControl w:val="0"/>
              <w:spacing w:after="0" w:line="240" w:lineRule="auto"/>
              <w:jc w:val="center"/>
              <w:rPr>
                <w:rFonts w:ascii="Times New Roman" w:hAnsi="Times New Roman"/>
                <w:iCs/>
                <w:sz w:val="24"/>
                <w:szCs w:val="24"/>
              </w:rPr>
            </w:pPr>
          </w:p>
        </w:tc>
      </w:tr>
      <w:tr w:rsidR="006B3C12" w:rsidRPr="009463F0" w14:paraId="211638F7" w14:textId="77777777" w:rsidTr="009463F0">
        <w:trPr>
          <w:trHeight w:val="20"/>
        </w:trPr>
        <w:tc>
          <w:tcPr>
            <w:tcW w:w="957" w:type="pct"/>
            <w:vMerge/>
            <w:tcBorders>
              <w:left w:val="single" w:sz="4" w:space="0" w:color="auto"/>
              <w:right w:val="single" w:sz="4" w:space="0" w:color="auto"/>
            </w:tcBorders>
            <w:shd w:val="clear" w:color="auto" w:fill="D9D9D9"/>
            <w:vAlign w:val="center"/>
          </w:tcPr>
          <w:p w14:paraId="6B79678E" w14:textId="77777777" w:rsidR="006B3C12" w:rsidRPr="009463F0" w:rsidRDefault="006B3C12" w:rsidP="00A526E2">
            <w:pPr>
              <w:widowControl w:val="0"/>
              <w:spacing w:after="0" w:line="240" w:lineRule="auto"/>
              <w:contextualSpacing/>
              <w:jc w:val="center"/>
              <w:rPr>
                <w:rFonts w:ascii="Times New Roman" w:hAnsi="Times New Roman"/>
                <w:sz w:val="24"/>
                <w:szCs w:val="24"/>
              </w:rPr>
            </w:pPr>
          </w:p>
        </w:tc>
        <w:tc>
          <w:tcPr>
            <w:tcW w:w="443" w:type="pct"/>
            <w:tcBorders>
              <w:top w:val="single" w:sz="4" w:space="0" w:color="auto"/>
              <w:left w:val="single" w:sz="4" w:space="0" w:color="auto"/>
              <w:bottom w:val="single" w:sz="4" w:space="0" w:color="auto"/>
              <w:right w:val="single" w:sz="4" w:space="0" w:color="auto"/>
            </w:tcBorders>
            <w:shd w:val="clear" w:color="auto" w:fill="D9D9D9"/>
          </w:tcPr>
          <w:p w14:paraId="51D44427" w14:textId="40FDBEB0" w:rsidR="006B3C12" w:rsidRPr="009463F0" w:rsidRDefault="006B3C12" w:rsidP="00A526E2">
            <w:pPr>
              <w:pStyle w:val="TableParagraph"/>
              <w:ind w:left="0"/>
              <w:rPr>
                <w:sz w:val="24"/>
                <w:szCs w:val="24"/>
              </w:rPr>
            </w:pPr>
            <w:r w:rsidRPr="009463F0">
              <w:rPr>
                <w:bCs/>
                <w:sz w:val="24"/>
                <w:szCs w:val="24"/>
              </w:rPr>
              <w:t xml:space="preserve">ТФ А/02.5  </w:t>
            </w:r>
          </w:p>
        </w:tc>
        <w:tc>
          <w:tcPr>
            <w:tcW w:w="1098" w:type="pct"/>
            <w:tcBorders>
              <w:top w:val="single" w:sz="4" w:space="0" w:color="000000"/>
              <w:left w:val="single" w:sz="4" w:space="0" w:color="auto"/>
              <w:bottom w:val="single" w:sz="4" w:space="0" w:color="000000"/>
              <w:right w:val="single" w:sz="4" w:space="0" w:color="000000"/>
            </w:tcBorders>
            <w:shd w:val="clear" w:color="auto" w:fill="D9D9D9"/>
          </w:tcPr>
          <w:p w14:paraId="64BA5846" w14:textId="77777777" w:rsidR="006B3C12" w:rsidRPr="009463F0" w:rsidRDefault="006B3C12" w:rsidP="009463F0">
            <w:pPr>
              <w:pStyle w:val="TableParagraph"/>
              <w:ind w:left="0"/>
              <w:jc w:val="center"/>
              <w:rPr>
                <w:rStyle w:val="af0"/>
                <w:i w:val="0"/>
                <w:iCs/>
                <w:sz w:val="24"/>
                <w:szCs w:val="24"/>
              </w:rPr>
            </w:pPr>
          </w:p>
        </w:tc>
        <w:tc>
          <w:tcPr>
            <w:tcW w:w="1123" w:type="pct"/>
            <w:tcBorders>
              <w:top w:val="single" w:sz="4" w:space="0" w:color="000000"/>
              <w:left w:val="single" w:sz="4" w:space="0" w:color="000000"/>
              <w:bottom w:val="single" w:sz="4" w:space="0" w:color="000000"/>
              <w:right w:val="single" w:sz="4" w:space="0" w:color="000000"/>
            </w:tcBorders>
            <w:shd w:val="clear" w:color="auto" w:fill="D9D9D9"/>
          </w:tcPr>
          <w:p w14:paraId="5BD97029" w14:textId="77777777" w:rsidR="006B3C12" w:rsidRPr="009463F0" w:rsidRDefault="006B3C12" w:rsidP="009463F0">
            <w:pPr>
              <w:widowControl w:val="0"/>
              <w:spacing w:after="0" w:line="240" w:lineRule="auto"/>
              <w:jc w:val="center"/>
              <w:rPr>
                <w:rFonts w:ascii="Times New Roman" w:hAnsi="Times New Roman"/>
                <w:iCs/>
                <w:sz w:val="24"/>
                <w:szCs w:val="24"/>
              </w:rPr>
            </w:pPr>
          </w:p>
        </w:tc>
        <w:tc>
          <w:tcPr>
            <w:tcW w:w="701" w:type="pct"/>
            <w:tcBorders>
              <w:top w:val="single" w:sz="4" w:space="0" w:color="000000"/>
              <w:left w:val="single" w:sz="4" w:space="0" w:color="000000"/>
              <w:bottom w:val="single" w:sz="4" w:space="0" w:color="000000"/>
              <w:right w:val="single" w:sz="4" w:space="0" w:color="000000"/>
            </w:tcBorders>
            <w:shd w:val="clear" w:color="auto" w:fill="D9D9D9"/>
          </w:tcPr>
          <w:p w14:paraId="3FB0C2F7" w14:textId="61894432" w:rsidR="006B3C12" w:rsidRPr="009463F0" w:rsidRDefault="006B3C12" w:rsidP="009463F0">
            <w:pPr>
              <w:widowControl w:val="0"/>
              <w:spacing w:after="0" w:line="240" w:lineRule="auto"/>
              <w:jc w:val="center"/>
              <w:rPr>
                <w:rFonts w:ascii="Times New Roman" w:hAnsi="Times New Roman"/>
                <w:iCs/>
                <w:sz w:val="24"/>
                <w:szCs w:val="24"/>
              </w:rPr>
            </w:pPr>
            <w:r w:rsidRPr="009463F0">
              <w:rPr>
                <w:rFonts w:ascii="Times New Roman" w:hAnsi="Times New Roman"/>
                <w:bCs/>
                <w:sz w:val="24"/>
                <w:szCs w:val="24"/>
              </w:rPr>
              <w:t>ПК 3.4.</w:t>
            </w:r>
          </w:p>
        </w:tc>
        <w:tc>
          <w:tcPr>
            <w:tcW w:w="678" w:type="pct"/>
            <w:tcBorders>
              <w:top w:val="single" w:sz="4" w:space="0" w:color="000000"/>
              <w:left w:val="single" w:sz="4" w:space="0" w:color="000000"/>
              <w:bottom w:val="single" w:sz="4" w:space="0" w:color="000000"/>
              <w:right w:val="single" w:sz="4" w:space="0" w:color="000000"/>
            </w:tcBorders>
            <w:shd w:val="clear" w:color="auto" w:fill="D9D9D9"/>
          </w:tcPr>
          <w:p w14:paraId="7B34510C" w14:textId="77777777" w:rsidR="006B3C12" w:rsidRPr="009463F0" w:rsidRDefault="006B3C12" w:rsidP="009463F0">
            <w:pPr>
              <w:widowControl w:val="0"/>
              <w:spacing w:after="0" w:line="240" w:lineRule="auto"/>
              <w:jc w:val="center"/>
              <w:rPr>
                <w:rFonts w:ascii="Times New Roman" w:hAnsi="Times New Roman"/>
                <w:iCs/>
                <w:sz w:val="24"/>
                <w:szCs w:val="24"/>
              </w:rPr>
            </w:pPr>
          </w:p>
        </w:tc>
      </w:tr>
      <w:tr w:rsidR="006B3C12" w:rsidRPr="009463F0" w14:paraId="47064850" w14:textId="77777777" w:rsidTr="009463F0">
        <w:trPr>
          <w:trHeight w:val="20"/>
        </w:trPr>
        <w:tc>
          <w:tcPr>
            <w:tcW w:w="957" w:type="pct"/>
            <w:vMerge/>
            <w:tcBorders>
              <w:left w:val="single" w:sz="4" w:space="0" w:color="auto"/>
              <w:bottom w:val="single" w:sz="4" w:space="0" w:color="auto"/>
              <w:right w:val="single" w:sz="4" w:space="0" w:color="auto"/>
            </w:tcBorders>
            <w:shd w:val="clear" w:color="auto" w:fill="D9D9D9"/>
            <w:vAlign w:val="center"/>
          </w:tcPr>
          <w:p w14:paraId="0BDCA232" w14:textId="77777777" w:rsidR="006B3C12" w:rsidRPr="009463F0" w:rsidRDefault="006B3C12" w:rsidP="00A526E2">
            <w:pPr>
              <w:widowControl w:val="0"/>
              <w:spacing w:after="0" w:line="240" w:lineRule="auto"/>
              <w:contextualSpacing/>
              <w:jc w:val="center"/>
              <w:rPr>
                <w:rFonts w:ascii="Times New Roman" w:hAnsi="Times New Roman"/>
                <w:sz w:val="24"/>
                <w:szCs w:val="24"/>
              </w:rPr>
            </w:pPr>
          </w:p>
        </w:tc>
        <w:tc>
          <w:tcPr>
            <w:tcW w:w="443" w:type="pct"/>
            <w:tcBorders>
              <w:top w:val="single" w:sz="4" w:space="0" w:color="auto"/>
              <w:left w:val="single" w:sz="4" w:space="0" w:color="auto"/>
              <w:bottom w:val="single" w:sz="4" w:space="0" w:color="auto"/>
              <w:right w:val="single" w:sz="4" w:space="0" w:color="auto"/>
            </w:tcBorders>
            <w:shd w:val="clear" w:color="auto" w:fill="D9D9D9"/>
          </w:tcPr>
          <w:p w14:paraId="2A471CE0" w14:textId="6A0A1F55" w:rsidR="006B3C12" w:rsidRPr="009463F0" w:rsidRDefault="006B3C12" w:rsidP="00A526E2">
            <w:pPr>
              <w:pStyle w:val="TableParagraph"/>
              <w:ind w:left="0"/>
              <w:rPr>
                <w:sz w:val="24"/>
                <w:szCs w:val="24"/>
              </w:rPr>
            </w:pPr>
            <w:r w:rsidRPr="009463F0">
              <w:rPr>
                <w:bCs/>
                <w:sz w:val="24"/>
                <w:szCs w:val="24"/>
              </w:rPr>
              <w:t xml:space="preserve">ТФ А/03.5 </w:t>
            </w:r>
          </w:p>
        </w:tc>
        <w:tc>
          <w:tcPr>
            <w:tcW w:w="1098" w:type="pct"/>
            <w:tcBorders>
              <w:top w:val="single" w:sz="4" w:space="0" w:color="000000"/>
              <w:left w:val="single" w:sz="4" w:space="0" w:color="auto"/>
              <w:bottom w:val="single" w:sz="4" w:space="0" w:color="000000"/>
              <w:right w:val="single" w:sz="4" w:space="0" w:color="000000"/>
            </w:tcBorders>
            <w:shd w:val="clear" w:color="auto" w:fill="D9D9D9"/>
          </w:tcPr>
          <w:p w14:paraId="052B8682" w14:textId="77777777" w:rsidR="006B3C12" w:rsidRPr="009463F0" w:rsidRDefault="006B3C12" w:rsidP="009463F0">
            <w:pPr>
              <w:pStyle w:val="TableParagraph"/>
              <w:ind w:left="0"/>
              <w:jc w:val="center"/>
              <w:rPr>
                <w:rStyle w:val="af0"/>
                <w:i w:val="0"/>
                <w:iCs/>
                <w:sz w:val="24"/>
                <w:szCs w:val="24"/>
              </w:rPr>
            </w:pPr>
          </w:p>
        </w:tc>
        <w:tc>
          <w:tcPr>
            <w:tcW w:w="1123" w:type="pct"/>
            <w:tcBorders>
              <w:top w:val="single" w:sz="4" w:space="0" w:color="000000"/>
              <w:left w:val="single" w:sz="4" w:space="0" w:color="000000"/>
              <w:bottom w:val="single" w:sz="4" w:space="0" w:color="000000"/>
              <w:right w:val="single" w:sz="4" w:space="0" w:color="000000"/>
            </w:tcBorders>
            <w:shd w:val="clear" w:color="auto" w:fill="D9D9D9"/>
          </w:tcPr>
          <w:p w14:paraId="71D3E77D" w14:textId="77777777" w:rsidR="006B3C12" w:rsidRPr="009463F0" w:rsidRDefault="006B3C12" w:rsidP="009463F0">
            <w:pPr>
              <w:widowControl w:val="0"/>
              <w:spacing w:after="0" w:line="240" w:lineRule="auto"/>
              <w:jc w:val="center"/>
              <w:rPr>
                <w:rFonts w:ascii="Times New Roman" w:hAnsi="Times New Roman"/>
                <w:iCs/>
                <w:sz w:val="24"/>
                <w:szCs w:val="24"/>
              </w:rPr>
            </w:pPr>
          </w:p>
        </w:tc>
        <w:tc>
          <w:tcPr>
            <w:tcW w:w="701" w:type="pct"/>
            <w:tcBorders>
              <w:top w:val="single" w:sz="4" w:space="0" w:color="000000"/>
              <w:left w:val="single" w:sz="4" w:space="0" w:color="000000"/>
              <w:bottom w:val="single" w:sz="4" w:space="0" w:color="000000"/>
              <w:right w:val="single" w:sz="4" w:space="0" w:color="000000"/>
            </w:tcBorders>
            <w:shd w:val="clear" w:color="auto" w:fill="D9D9D9"/>
          </w:tcPr>
          <w:p w14:paraId="6964A470" w14:textId="2160F2AC" w:rsidR="006B3C12" w:rsidRPr="009463F0" w:rsidRDefault="006B3C12" w:rsidP="009463F0">
            <w:pPr>
              <w:widowControl w:val="0"/>
              <w:spacing w:after="0" w:line="240" w:lineRule="auto"/>
              <w:jc w:val="center"/>
              <w:rPr>
                <w:rFonts w:ascii="Times New Roman" w:hAnsi="Times New Roman"/>
                <w:iCs/>
                <w:sz w:val="24"/>
                <w:szCs w:val="24"/>
              </w:rPr>
            </w:pPr>
            <w:r w:rsidRPr="009463F0">
              <w:rPr>
                <w:rFonts w:ascii="Times New Roman" w:hAnsi="Times New Roman"/>
                <w:bCs/>
                <w:sz w:val="24"/>
                <w:szCs w:val="24"/>
              </w:rPr>
              <w:t>ПК 3.1.</w:t>
            </w:r>
          </w:p>
        </w:tc>
        <w:tc>
          <w:tcPr>
            <w:tcW w:w="678" w:type="pct"/>
            <w:tcBorders>
              <w:top w:val="single" w:sz="4" w:space="0" w:color="000000"/>
              <w:left w:val="single" w:sz="4" w:space="0" w:color="000000"/>
              <w:bottom w:val="single" w:sz="4" w:space="0" w:color="000000"/>
              <w:right w:val="single" w:sz="4" w:space="0" w:color="000000"/>
            </w:tcBorders>
            <w:shd w:val="clear" w:color="auto" w:fill="D9D9D9"/>
          </w:tcPr>
          <w:p w14:paraId="55054A75" w14:textId="77777777" w:rsidR="006B3C12" w:rsidRPr="009463F0" w:rsidRDefault="006B3C12" w:rsidP="009463F0">
            <w:pPr>
              <w:widowControl w:val="0"/>
              <w:spacing w:after="0" w:line="240" w:lineRule="auto"/>
              <w:jc w:val="center"/>
              <w:rPr>
                <w:rFonts w:ascii="Times New Roman" w:hAnsi="Times New Roman"/>
                <w:iCs/>
                <w:sz w:val="24"/>
                <w:szCs w:val="24"/>
              </w:rPr>
            </w:pPr>
          </w:p>
        </w:tc>
      </w:tr>
      <w:tr w:rsidR="006B3C12" w:rsidRPr="009463F0" w14:paraId="0F35926E" w14:textId="77777777" w:rsidTr="009463F0">
        <w:trPr>
          <w:trHeight w:val="20"/>
        </w:trPr>
        <w:tc>
          <w:tcPr>
            <w:tcW w:w="1400" w:type="pct"/>
            <w:gridSpan w:val="2"/>
            <w:tcBorders>
              <w:left w:val="single" w:sz="4" w:space="0" w:color="auto"/>
              <w:bottom w:val="single" w:sz="4" w:space="0" w:color="auto"/>
              <w:right w:val="single" w:sz="4" w:space="0" w:color="auto"/>
            </w:tcBorders>
            <w:shd w:val="clear" w:color="auto" w:fill="D9D9D9"/>
            <w:vAlign w:val="center"/>
          </w:tcPr>
          <w:p w14:paraId="307C1FBC" w14:textId="12610681" w:rsidR="006B3C12" w:rsidRPr="009463F0" w:rsidRDefault="006B3C12" w:rsidP="00A526E2">
            <w:pPr>
              <w:pStyle w:val="TableParagraph"/>
              <w:ind w:left="0"/>
              <w:rPr>
                <w:bCs/>
                <w:sz w:val="24"/>
                <w:szCs w:val="24"/>
              </w:rPr>
            </w:pPr>
            <w:r w:rsidRPr="009463F0">
              <w:rPr>
                <w:b/>
                <w:bCs/>
                <w:sz w:val="24"/>
                <w:szCs w:val="24"/>
              </w:rPr>
              <w:t>06.033</w:t>
            </w:r>
            <w:r w:rsidRPr="009463F0">
              <w:rPr>
                <w:b/>
                <w:sz w:val="24"/>
                <w:szCs w:val="24"/>
              </w:rPr>
              <w:t xml:space="preserve"> </w:t>
            </w:r>
            <w:r w:rsidRPr="009463F0">
              <w:rPr>
                <w:b/>
                <w:bCs/>
                <w:sz w:val="24"/>
                <w:szCs w:val="24"/>
              </w:rPr>
              <w:t>Специалист по защите информации в автоматизированных системах</w:t>
            </w:r>
          </w:p>
        </w:tc>
        <w:tc>
          <w:tcPr>
            <w:tcW w:w="1098" w:type="pct"/>
            <w:tcBorders>
              <w:top w:val="single" w:sz="4" w:space="0" w:color="000000"/>
              <w:left w:val="single" w:sz="4" w:space="0" w:color="auto"/>
              <w:bottom w:val="single" w:sz="4" w:space="0" w:color="000000"/>
              <w:right w:val="single" w:sz="4" w:space="0" w:color="000000"/>
            </w:tcBorders>
            <w:shd w:val="clear" w:color="auto" w:fill="D9D9D9"/>
          </w:tcPr>
          <w:p w14:paraId="24DA3AC0" w14:textId="77777777" w:rsidR="006B3C12" w:rsidRPr="009463F0" w:rsidRDefault="006B3C12" w:rsidP="009463F0">
            <w:pPr>
              <w:pStyle w:val="TableParagraph"/>
              <w:ind w:left="0"/>
              <w:jc w:val="center"/>
              <w:rPr>
                <w:rStyle w:val="af0"/>
                <w:i w:val="0"/>
                <w:iCs/>
                <w:sz w:val="24"/>
                <w:szCs w:val="24"/>
              </w:rPr>
            </w:pPr>
          </w:p>
        </w:tc>
        <w:tc>
          <w:tcPr>
            <w:tcW w:w="1123" w:type="pct"/>
            <w:tcBorders>
              <w:top w:val="single" w:sz="4" w:space="0" w:color="000000"/>
              <w:left w:val="single" w:sz="4" w:space="0" w:color="000000"/>
              <w:bottom w:val="single" w:sz="4" w:space="0" w:color="000000"/>
              <w:right w:val="single" w:sz="4" w:space="0" w:color="000000"/>
            </w:tcBorders>
            <w:shd w:val="clear" w:color="auto" w:fill="D9D9D9"/>
          </w:tcPr>
          <w:p w14:paraId="630CAE37" w14:textId="77777777" w:rsidR="006B3C12" w:rsidRPr="009463F0" w:rsidRDefault="006B3C12" w:rsidP="009463F0">
            <w:pPr>
              <w:widowControl w:val="0"/>
              <w:spacing w:after="0" w:line="240" w:lineRule="auto"/>
              <w:jc w:val="center"/>
              <w:rPr>
                <w:rFonts w:ascii="Times New Roman" w:hAnsi="Times New Roman"/>
                <w:iCs/>
                <w:sz w:val="24"/>
                <w:szCs w:val="24"/>
              </w:rPr>
            </w:pPr>
          </w:p>
        </w:tc>
        <w:tc>
          <w:tcPr>
            <w:tcW w:w="701" w:type="pct"/>
            <w:tcBorders>
              <w:top w:val="single" w:sz="4" w:space="0" w:color="000000"/>
              <w:left w:val="single" w:sz="4" w:space="0" w:color="000000"/>
              <w:bottom w:val="single" w:sz="4" w:space="0" w:color="000000"/>
              <w:right w:val="single" w:sz="4" w:space="0" w:color="000000"/>
            </w:tcBorders>
            <w:shd w:val="clear" w:color="auto" w:fill="D9D9D9"/>
          </w:tcPr>
          <w:p w14:paraId="78846558" w14:textId="77777777" w:rsidR="006B3C12" w:rsidRPr="009463F0" w:rsidRDefault="006B3C12" w:rsidP="009463F0">
            <w:pPr>
              <w:widowControl w:val="0"/>
              <w:spacing w:after="0" w:line="240" w:lineRule="auto"/>
              <w:jc w:val="center"/>
              <w:rPr>
                <w:rFonts w:ascii="Times New Roman" w:hAnsi="Times New Roman"/>
                <w:bCs/>
                <w:sz w:val="24"/>
                <w:szCs w:val="24"/>
              </w:rPr>
            </w:pPr>
          </w:p>
        </w:tc>
        <w:tc>
          <w:tcPr>
            <w:tcW w:w="678" w:type="pct"/>
            <w:tcBorders>
              <w:top w:val="single" w:sz="4" w:space="0" w:color="000000"/>
              <w:left w:val="single" w:sz="4" w:space="0" w:color="000000"/>
              <w:bottom w:val="single" w:sz="4" w:space="0" w:color="000000"/>
              <w:right w:val="single" w:sz="4" w:space="0" w:color="000000"/>
            </w:tcBorders>
            <w:shd w:val="clear" w:color="auto" w:fill="D9D9D9"/>
          </w:tcPr>
          <w:p w14:paraId="0A30DA5B" w14:textId="77777777" w:rsidR="006B3C12" w:rsidRPr="009463F0" w:rsidRDefault="006B3C12" w:rsidP="009463F0">
            <w:pPr>
              <w:widowControl w:val="0"/>
              <w:spacing w:after="0" w:line="240" w:lineRule="auto"/>
              <w:jc w:val="center"/>
              <w:rPr>
                <w:rFonts w:ascii="Times New Roman" w:hAnsi="Times New Roman"/>
                <w:iCs/>
                <w:sz w:val="24"/>
                <w:szCs w:val="24"/>
              </w:rPr>
            </w:pPr>
          </w:p>
        </w:tc>
      </w:tr>
      <w:tr w:rsidR="009463F0" w:rsidRPr="009463F0" w14:paraId="65703D17" w14:textId="77777777" w:rsidTr="00DD476F">
        <w:trPr>
          <w:trHeight w:val="20"/>
        </w:trPr>
        <w:tc>
          <w:tcPr>
            <w:tcW w:w="957" w:type="pct"/>
            <w:vMerge w:val="restart"/>
            <w:tcBorders>
              <w:left w:val="single" w:sz="4" w:space="0" w:color="auto"/>
              <w:right w:val="single" w:sz="4" w:space="0" w:color="auto"/>
            </w:tcBorders>
            <w:shd w:val="clear" w:color="auto" w:fill="D9D9D9"/>
          </w:tcPr>
          <w:p w14:paraId="080C0336" w14:textId="411A90EF" w:rsidR="009463F0" w:rsidRPr="009463F0" w:rsidRDefault="009463F0" w:rsidP="009463F0">
            <w:pPr>
              <w:widowControl w:val="0"/>
              <w:spacing w:after="0" w:line="240" w:lineRule="auto"/>
              <w:contextualSpacing/>
              <w:rPr>
                <w:rFonts w:ascii="Times New Roman" w:hAnsi="Times New Roman"/>
                <w:sz w:val="24"/>
                <w:szCs w:val="24"/>
              </w:rPr>
            </w:pPr>
            <w:r w:rsidRPr="009463F0">
              <w:rPr>
                <w:rFonts w:ascii="Times New Roman" w:hAnsi="Times New Roman"/>
                <w:b/>
                <w:bCs/>
                <w:sz w:val="24"/>
                <w:szCs w:val="24"/>
              </w:rPr>
              <w:t xml:space="preserve">ОТФ А </w:t>
            </w:r>
            <w:r w:rsidRPr="009463F0">
              <w:rPr>
                <w:rFonts w:ascii="Times New Roman" w:hAnsi="Times New Roman"/>
                <w:bCs/>
                <w:sz w:val="24"/>
                <w:szCs w:val="24"/>
              </w:rPr>
              <w:t xml:space="preserve">Обслуживание систем защиты информации в автоматизированных </w:t>
            </w:r>
            <w:r w:rsidRPr="009463F0">
              <w:rPr>
                <w:rFonts w:ascii="Times New Roman" w:hAnsi="Times New Roman"/>
                <w:bCs/>
                <w:sz w:val="24"/>
                <w:szCs w:val="24"/>
              </w:rPr>
              <w:lastRenderedPageBreak/>
              <w:t>системах</w:t>
            </w:r>
          </w:p>
        </w:tc>
        <w:tc>
          <w:tcPr>
            <w:tcW w:w="443" w:type="pct"/>
            <w:tcBorders>
              <w:top w:val="single" w:sz="4" w:space="0" w:color="auto"/>
              <w:left w:val="single" w:sz="4" w:space="0" w:color="auto"/>
              <w:bottom w:val="single" w:sz="4" w:space="0" w:color="auto"/>
              <w:right w:val="single" w:sz="4" w:space="0" w:color="auto"/>
            </w:tcBorders>
            <w:shd w:val="clear" w:color="auto" w:fill="D9D9D9"/>
            <w:vAlign w:val="center"/>
          </w:tcPr>
          <w:p w14:paraId="4FE3F220" w14:textId="3E6E7071" w:rsidR="009463F0" w:rsidRPr="009463F0" w:rsidRDefault="009463F0" w:rsidP="00A526E2">
            <w:pPr>
              <w:pStyle w:val="TableParagraph"/>
              <w:ind w:left="0"/>
              <w:rPr>
                <w:bCs/>
                <w:sz w:val="24"/>
                <w:szCs w:val="24"/>
              </w:rPr>
            </w:pPr>
            <w:r w:rsidRPr="009463F0">
              <w:rPr>
                <w:bCs/>
                <w:sz w:val="24"/>
                <w:szCs w:val="24"/>
              </w:rPr>
              <w:lastRenderedPageBreak/>
              <w:t xml:space="preserve">ТФ А/01.5 </w:t>
            </w:r>
          </w:p>
        </w:tc>
        <w:tc>
          <w:tcPr>
            <w:tcW w:w="1098" w:type="pct"/>
            <w:tcBorders>
              <w:top w:val="single" w:sz="4" w:space="0" w:color="000000"/>
              <w:left w:val="single" w:sz="4" w:space="0" w:color="auto"/>
              <w:bottom w:val="single" w:sz="4" w:space="0" w:color="000000"/>
              <w:right w:val="single" w:sz="4" w:space="0" w:color="000000"/>
            </w:tcBorders>
            <w:shd w:val="clear" w:color="auto" w:fill="D9D9D9"/>
          </w:tcPr>
          <w:p w14:paraId="76CCA8B6" w14:textId="2DDC7F1C" w:rsidR="009463F0" w:rsidRPr="009463F0" w:rsidRDefault="009463F0" w:rsidP="009463F0">
            <w:pPr>
              <w:pStyle w:val="TableParagraph"/>
              <w:ind w:left="0"/>
              <w:jc w:val="center"/>
              <w:rPr>
                <w:rStyle w:val="af0"/>
                <w:i w:val="0"/>
                <w:iCs/>
                <w:sz w:val="24"/>
                <w:szCs w:val="24"/>
              </w:rPr>
            </w:pPr>
            <w:r w:rsidRPr="009463F0">
              <w:rPr>
                <w:bCs/>
                <w:sz w:val="24"/>
                <w:szCs w:val="24"/>
              </w:rPr>
              <w:t>ПК 1.1.</w:t>
            </w:r>
          </w:p>
        </w:tc>
        <w:tc>
          <w:tcPr>
            <w:tcW w:w="1123" w:type="pct"/>
            <w:tcBorders>
              <w:top w:val="single" w:sz="4" w:space="0" w:color="000000"/>
              <w:left w:val="single" w:sz="4" w:space="0" w:color="000000"/>
              <w:bottom w:val="single" w:sz="4" w:space="0" w:color="000000"/>
              <w:right w:val="single" w:sz="4" w:space="0" w:color="000000"/>
            </w:tcBorders>
            <w:shd w:val="clear" w:color="auto" w:fill="D9D9D9"/>
          </w:tcPr>
          <w:p w14:paraId="24714E52" w14:textId="77777777" w:rsidR="009463F0" w:rsidRPr="009463F0" w:rsidRDefault="009463F0" w:rsidP="009463F0">
            <w:pPr>
              <w:widowControl w:val="0"/>
              <w:spacing w:after="0" w:line="240" w:lineRule="auto"/>
              <w:jc w:val="center"/>
              <w:rPr>
                <w:rFonts w:ascii="Times New Roman" w:hAnsi="Times New Roman"/>
                <w:iCs/>
                <w:sz w:val="24"/>
                <w:szCs w:val="24"/>
              </w:rPr>
            </w:pPr>
          </w:p>
        </w:tc>
        <w:tc>
          <w:tcPr>
            <w:tcW w:w="701" w:type="pct"/>
            <w:tcBorders>
              <w:top w:val="single" w:sz="4" w:space="0" w:color="000000"/>
              <w:left w:val="single" w:sz="4" w:space="0" w:color="000000"/>
              <w:bottom w:val="single" w:sz="4" w:space="0" w:color="000000"/>
              <w:right w:val="single" w:sz="4" w:space="0" w:color="000000"/>
            </w:tcBorders>
            <w:shd w:val="clear" w:color="auto" w:fill="D9D9D9"/>
          </w:tcPr>
          <w:p w14:paraId="29D6718A" w14:textId="7F0529C3" w:rsidR="009463F0" w:rsidRPr="009463F0" w:rsidRDefault="009463F0" w:rsidP="009463F0">
            <w:pPr>
              <w:widowControl w:val="0"/>
              <w:spacing w:after="0" w:line="240" w:lineRule="auto"/>
              <w:jc w:val="center"/>
              <w:rPr>
                <w:rFonts w:ascii="Times New Roman" w:hAnsi="Times New Roman"/>
                <w:bCs/>
                <w:sz w:val="24"/>
                <w:szCs w:val="24"/>
              </w:rPr>
            </w:pPr>
            <w:r w:rsidRPr="009463F0">
              <w:rPr>
                <w:rFonts w:ascii="Times New Roman" w:hAnsi="Times New Roman"/>
                <w:bCs/>
                <w:sz w:val="24"/>
                <w:szCs w:val="24"/>
              </w:rPr>
              <w:t>ПК 3.2.</w:t>
            </w:r>
          </w:p>
        </w:tc>
        <w:tc>
          <w:tcPr>
            <w:tcW w:w="678" w:type="pct"/>
            <w:tcBorders>
              <w:top w:val="single" w:sz="4" w:space="0" w:color="000000"/>
              <w:left w:val="single" w:sz="4" w:space="0" w:color="000000"/>
              <w:bottom w:val="single" w:sz="4" w:space="0" w:color="000000"/>
              <w:right w:val="single" w:sz="4" w:space="0" w:color="000000"/>
            </w:tcBorders>
            <w:shd w:val="clear" w:color="auto" w:fill="D9D9D9"/>
          </w:tcPr>
          <w:p w14:paraId="22CE7521" w14:textId="77777777" w:rsidR="009463F0" w:rsidRPr="009463F0" w:rsidRDefault="009463F0" w:rsidP="009463F0">
            <w:pPr>
              <w:widowControl w:val="0"/>
              <w:spacing w:after="0" w:line="240" w:lineRule="auto"/>
              <w:jc w:val="center"/>
              <w:rPr>
                <w:rFonts w:ascii="Times New Roman" w:hAnsi="Times New Roman"/>
                <w:iCs/>
                <w:sz w:val="24"/>
                <w:szCs w:val="24"/>
              </w:rPr>
            </w:pPr>
          </w:p>
        </w:tc>
      </w:tr>
      <w:tr w:rsidR="009463F0" w:rsidRPr="009463F0" w14:paraId="760EFEC1" w14:textId="77777777" w:rsidTr="00DD476F">
        <w:trPr>
          <w:trHeight w:val="20"/>
        </w:trPr>
        <w:tc>
          <w:tcPr>
            <w:tcW w:w="957" w:type="pct"/>
            <w:vMerge/>
            <w:tcBorders>
              <w:left w:val="single" w:sz="4" w:space="0" w:color="auto"/>
              <w:right w:val="single" w:sz="4" w:space="0" w:color="auto"/>
            </w:tcBorders>
            <w:shd w:val="clear" w:color="auto" w:fill="D9D9D9"/>
            <w:vAlign w:val="center"/>
          </w:tcPr>
          <w:p w14:paraId="0AF39241" w14:textId="77777777" w:rsidR="009463F0" w:rsidRPr="009463F0" w:rsidRDefault="009463F0" w:rsidP="00A526E2">
            <w:pPr>
              <w:widowControl w:val="0"/>
              <w:spacing w:after="0" w:line="240" w:lineRule="auto"/>
              <w:contextualSpacing/>
              <w:jc w:val="center"/>
              <w:rPr>
                <w:rFonts w:ascii="Times New Roman" w:hAnsi="Times New Roman"/>
                <w:sz w:val="24"/>
                <w:szCs w:val="24"/>
              </w:rPr>
            </w:pPr>
          </w:p>
        </w:tc>
        <w:tc>
          <w:tcPr>
            <w:tcW w:w="443" w:type="pct"/>
            <w:tcBorders>
              <w:top w:val="single" w:sz="4" w:space="0" w:color="auto"/>
              <w:left w:val="single" w:sz="4" w:space="0" w:color="auto"/>
              <w:bottom w:val="single" w:sz="4" w:space="0" w:color="auto"/>
              <w:right w:val="single" w:sz="4" w:space="0" w:color="auto"/>
            </w:tcBorders>
            <w:shd w:val="clear" w:color="auto" w:fill="D9D9D9"/>
            <w:vAlign w:val="center"/>
          </w:tcPr>
          <w:p w14:paraId="3D3E771E" w14:textId="042020D2" w:rsidR="009463F0" w:rsidRPr="009463F0" w:rsidRDefault="009463F0" w:rsidP="00A526E2">
            <w:pPr>
              <w:pStyle w:val="TableParagraph"/>
              <w:ind w:left="0"/>
              <w:rPr>
                <w:bCs/>
                <w:sz w:val="24"/>
                <w:szCs w:val="24"/>
              </w:rPr>
            </w:pPr>
            <w:r w:rsidRPr="009463F0">
              <w:rPr>
                <w:bCs/>
                <w:sz w:val="24"/>
                <w:szCs w:val="24"/>
              </w:rPr>
              <w:t xml:space="preserve">ТФ А/02.5  </w:t>
            </w:r>
          </w:p>
        </w:tc>
        <w:tc>
          <w:tcPr>
            <w:tcW w:w="1098" w:type="pct"/>
            <w:tcBorders>
              <w:top w:val="single" w:sz="4" w:space="0" w:color="000000"/>
              <w:left w:val="single" w:sz="4" w:space="0" w:color="auto"/>
              <w:bottom w:val="single" w:sz="4" w:space="0" w:color="000000"/>
              <w:right w:val="single" w:sz="4" w:space="0" w:color="000000"/>
            </w:tcBorders>
            <w:shd w:val="clear" w:color="auto" w:fill="D9D9D9"/>
          </w:tcPr>
          <w:p w14:paraId="206C99E2" w14:textId="5F97B8E2" w:rsidR="009463F0" w:rsidRPr="009463F0" w:rsidRDefault="009463F0" w:rsidP="009463F0">
            <w:pPr>
              <w:pStyle w:val="TableParagraph"/>
              <w:ind w:left="0"/>
              <w:jc w:val="center"/>
              <w:rPr>
                <w:rStyle w:val="af0"/>
                <w:i w:val="0"/>
                <w:iCs/>
                <w:sz w:val="24"/>
                <w:szCs w:val="24"/>
              </w:rPr>
            </w:pPr>
            <w:r w:rsidRPr="009463F0">
              <w:rPr>
                <w:bCs/>
                <w:sz w:val="24"/>
                <w:szCs w:val="24"/>
              </w:rPr>
              <w:t>ПК 1.4.</w:t>
            </w:r>
          </w:p>
        </w:tc>
        <w:tc>
          <w:tcPr>
            <w:tcW w:w="1123" w:type="pct"/>
            <w:tcBorders>
              <w:top w:val="single" w:sz="4" w:space="0" w:color="000000"/>
              <w:left w:val="single" w:sz="4" w:space="0" w:color="000000"/>
              <w:bottom w:val="single" w:sz="4" w:space="0" w:color="000000"/>
              <w:right w:val="single" w:sz="4" w:space="0" w:color="000000"/>
            </w:tcBorders>
            <w:shd w:val="clear" w:color="auto" w:fill="D9D9D9"/>
          </w:tcPr>
          <w:p w14:paraId="015840BB" w14:textId="77777777" w:rsidR="009463F0" w:rsidRPr="009463F0" w:rsidRDefault="009463F0" w:rsidP="009463F0">
            <w:pPr>
              <w:widowControl w:val="0"/>
              <w:spacing w:after="0" w:line="240" w:lineRule="auto"/>
              <w:jc w:val="center"/>
              <w:rPr>
                <w:rFonts w:ascii="Times New Roman" w:hAnsi="Times New Roman"/>
                <w:iCs/>
                <w:sz w:val="24"/>
                <w:szCs w:val="24"/>
              </w:rPr>
            </w:pPr>
          </w:p>
        </w:tc>
        <w:tc>
          <w:tcPr>
            <w:tcW w:w="701" w:type="pct"/>
            <w:tcBorders>
              <w:top w:val="single" w:sz="4" w:space="0" w:color="000000"/>
              <w:left w:val="single" w:sz="4" w:space="0" w:color="000000"/>
              <w:bottom w:val="single" w:sz="4" w:space="0" w:color="000000"/>
              <w:right w:val="single" w:sz="4" w:space="0" w:color="000000"/>
            </w:tcBorders>
            <w:shd w:val="clear" w:color="auto" w:fill="D9D9D9"/>
          </w:tcPr>
          <w:p w14:paraId="31B8004E" w14:textId="5A9C9077" w:rsidR="009463F0" w:rsidRPr="009463F0" w:rsidRDefault="009463F0" w:rsidP="009463F0">
            <w:pPr>
              <w:widowControl w:val="0"/>
              <w:spacing w:after="0" w:line="240" w:lineRule="auto"/>
              <w:jc w:val="center"/>
              <w:rPr>
                <w:rFonts w:ascii="Times New Roman" w:hAnsi="Times New Roman"/>
                <w:bCs/>
                <w:sz w:val="24"/>
                <w:szCs w:val="24"/>
              </w:rPr>
            </w:pPr>
            <w:r w:rsidRPr="009463F0">
              <w:rPr>
                <w:rFonts w:ascii="Times New Roman" w:hAnsi="Times New Roman"/>
                <w:bCs/>
                <w:sz w:val="24"/>
                <w:szCs w:val="24"/>
              </w:rPr>
              <w:t>ПК 3.2.</w:t>
            </w:r>
          </w:p>
        </w:tc>
        <w:tc>
          <w:tcPr>
            <w:tcW w:w="678" w:type="pct"/>
            <w:tcBorders>
              <w:top w:val="single" w:sz="4" w:space="0" w:color="000000"/>
              <w:left w:val="single" w:sz="4" w:space="0" w:color="000000"/>
              <w:bottom w:val="single" w:sz="4" w:space="0" w:color="000000"/>
              <w:right w:val="single" w:sz="4" w:space="0" w:color="000000"/>
            </w:tcBorders>
            <w:shd w:val="clear" w:color="auto" w:fill="D9D9D9"/>
          </w:tcPr>
          <w:p w14:paraId="7AF076EB" w14:textId="77777777" w:rsidR="009463F0" w:rsidRPr="009463F0" w:rsidRDefault="009463F0" w:rsidP="009463F0">
            <w:pPr>
              <w:widowControl w:val="0"/>
              <w:spacing w:after="0" w:line="240" w:lineRule="auto"/>
              <w:jc w:val="center"/>
              <w:rPr>
                <w:rFonts w:ascii="Times New Roman" w:hAnsi="Times New Roman"/>
                <w:iCs/>
                <w:sz w:val="24"/>
                <w:szCs w:val="24"/>
              </w:rPr>
            </w:pPr>
          </w:p>
        </w:tc>
      </w:tr>
      <w:tr w:rsidR="009463F0" w:rsidRPr="009463F0" w14:paraId="52AEAB44" w14:textId="77777777" w:rsidTr="009463F0">
        <w:trPr>
          <w:trHeight w:val="20"/>
        </w:trPr>
        <w:tc>
          <w:tcPr>
            <w:tcW w:w="957" w:type="pct"/>
            <w:vMerge/>
            <w:tcBorders>
              <w:left w:val="single" w:sz="4" w:space="0" w:color="auto"/>
              <w:bottom w:val="single" w:sz="4" w:space="0" w:color="auto"/>
              <w:right w:val="single" w:sz="4" w:space="0" w:color="auto"/>
            </w:tcBorders>
            <w:shd w:val="clear" w:color="auto" w:fill="D9D9D9"/>
            <w:vAlign w:val="center"/>
          </w:tcPr>
          <w:p w14:paraId="080BD17F" w14:textId="77777777" w:rsidR="009463F0" w:rsidRPr="009463F0" w:rsidRDefault="009463F0" w:rsidP="00A526E2">
            <w:pPr>
              <w:widowControl w:val="0"/>
              <w:spacing w:after="0" w:line="240" w:lineRule="auto"/>
              <w:contextualSpacing/>
              <w:jc w:val="center"/>
              <w:rPr>
                <w:rFonts w:ascii="Times New Roman" w:hAnsi="Times New Roman"/>
                <w:sz w:val="24"/>
                <w:szCs w:val="24"/>
              </w:rPr>
            </w:pPr>
          </w:p>
        </w:tc>
        <w:tc>
          <w:tcPr>
            <w:tcW w:w="443" w:type="pct"/>
            <w:tcBorders>
              <w:top w:val="single" w:sz="4" w:space="0" w:color="auto"/>
              <w:left w:val="single" w:sz="4" w:space="0" w:color="auto"/>
              <w:bottom w:val="single" w:sz="4" w:space="0" w:color="auto"/>
              <w:right w:val="single" w:sz="4" w:space="0" w:color="auto"/>
            </w:tcBorders>
            <w:shd w:val="clear" w:color="auto" w:fill="D9D9D9"/>
            <w:vAlign w:val="center"/>
          </w:tcPr>
          <w:p w14:paraId="4870B7E6" w14:textId="435F0151" w:rsidR="009463F0" w:rsidRPr="009463F0" w:rsidRDefault="009463F0" w:rsidP="00A526E2">
            <w:pPr>
              <w:pStyle w:val="TableParagraph"/>
              <w:ind w:left="0"/>
              <w:rPr>
                <w:bCs/>
                <w:sz w:val="24"/>
                <w:szCs w:val="24"/>
              </w:rPr>
            </w:pPr>
            <w:r w:rsidRPr="009463F0">
              <w:rPr>
                <w:bCs/>
                <w:sz w:val="24"/>
                <w:szCs w:val="24"/>
              </w:rPr>
              <w:t>ТФ А/03.5</w:t>
            </w:r>
            <w:r w:rsidRPr="009463F0">
              <w:rPr>
                <w:sz w:val="24"/>
                <w:szCs w:val="24"/>
              </w:rPr>
              <w:t xml:space="preserve"> </w:t>
            </w:r>
          </w:p>
        </w:tc>
        <w:tc>
          <w:tcPr>
            <w:tcW w:w="1098" w:type="pct"/>
            <w:tcBorders>
              <w:top w:val="single" w:sz="4" w:space="0" w:color="000000"/>
              <w:left w:val="single" w:sz="4" w:space="0" w:color="auto"/>
              <w:bottom w:val="single" w:sz="4" w:space="0" w:color="000000"/>
              <w:right w:val="single" w:sz="4" w:space="0" w:color="000000"/>
            </w:tcBorders>
            <w:shd w:val="clear" w:color="auto" w:fill="D9D9D9"/>
          </w:tcPr>
          <w:p w14:paraId="274BC654" w14:textId="2EC26355" w:rsidR="009463F0" w:rsidRPr="009463F0" w:rsidRDefault="009463F0" w:rsidP="009463F0">
            <w:pPr>
              <w:pStyle w:val="TableParagraph"/>
              <w:ind w:left="0"/>
              <w:jc w:val="center"/>
              <w:rPr>
                <w:rStyle w:val="af0"/>
                <w:i w:val="0"/>
                <w:iCs/>
                <w:sz w:val="24"/>
                <w:szCs w:val="24"/>
              </w:rPr>
            </w:pPr>
            <w:r w:rsidRPr="009463F0">
              <w:rPr>
                <w:bCs/>
                <w:sz w:val="24"/>
                <w:szCs w:val="24"/>
              </w:rPr>
              <w:t>ПК 1.3.</w:t>
            </w:r>
          </w:p>
        </w:tc>
        <w:tc>
          <w:tcPr>
            <w:tcW w:w="1123" w:type="pct"/>
            <w:tcBorders>
              <w:top w:val="single" w:sz="4" w:space="0" w:color="000000"/>
              <w:left w:val="single" w:sz="4" w:space="0" w:color="000000"/>
              <w:bottom w:val="single" w:sz="4" w:space="0" w:color="000000"/>
              <w:right w:val="single" w:sz="4" w:space="0" w:color="000000"/>
            </w:tcBorders>
            <w:shd w:val="clear" w:color="auto" w:fill="D9D9D9"/>
          </w:tcPr>
          <w:p w14:paraId="726984B9" w14:textId="77777777" w:rsidR="009463F0" w:rsidRPr="009463F0" w:rsidRDefault="009463F0" w:rsidP="009463F0">
            <w:pPr>
              <w:tabs>
                <w:tab w:val="left" w:pos="204"/>
              </w:tabs>
              <w:spacing w:after="0" w:line="240" w:lineRule="auto"/>
              <w:jc w:val="center"/>
              <w:rPr>
                <w:rFonts w:ascii="Times New Roman" w:hAnsi="Times New Roman"/>
                <w:bCs/>
                <w:sz w:val="24"/>
                <w:szCs w:val="24"/>
              </w:rPr>
            </w:pPr>
            <w:r w:rsidRPr="009463F0">
              <w:rPr>
                <w:rFonts w:ascii="Times New Roman" w:hAnsi="Times New Roman"/>
                <w:bCs/>
                <w:sz w:val="24"/>
                <w:szCs w:val="24"/>
              </w:rPr>
              <w:t>ПК 2.2</w:t>
            </w:r>
          </w:p>
          <w:p w14:paraId="21043AD7" w14:textId="5515AD09" w:rsidR="009463F0" w:rsidRPr="009463F0" w:rsidRDefault="009463F0" w:rsidP="009463F0">
            <w:pPr>
              <w:widowControl w:val="0"/>
              <w:spacing w:after="0" w:line="240" w:lineRule="auto"/>
              <w:jc w:val="center"/>
              <w:rPr>
                <w:rFonts w:ascii="Times New Roman" w:hAnsi="Times New Roman"/>
                <w:iCs/>
                <w:sz w:val="24"/>
                <w:szCs w:val="24"/>
              </w:rPr>
            </w:pPr>
            <w:r w:rsidRPr="009463F0">
              <w:rPr>
                <w:rFonts w:ascii="Times New Roman" w:hAnsi="Times New Roman"/>
                <w:bCs/>
                <w:sz w:val="24"/>
                <w:szCs w:val="24"/>
              </w:rPr>
              <w:t>ПК 2.4</w:t>
            </w:r>
          </w:p>
        </w:tc>
        <w:tc>
          <w:tcPr>
            <w:tcW w:w="701" w:type="pct"/>
            <w:tcBorders>
              <w:top w:val="single" w:sz="4" w:space="0" w:color="000000"/>
              <w:left w:val="single" w:sz="4" w:space="0" w:color="000000"/>
              <w:bottom w:val="single" w:sz="4" w:space="0" w:color="000000"/>
              <w:right w:val="single" w:sz="4" w:space="0" w:color="000000"/>
            </w:tcBorders>
            <w:shd w:val="clear" w:color="auto" w:fill="D9D9D9"/>
          </w:tcPr>
          <w:p w14:paraId="3B9C0777" w14:textId="77777777" w:rsidR="009463F0" w:rsidRPr="009463F0" w:rsidRDefault="009463F0" w:rsidP="009463F0">
            <w:pPr>
              <w:spacing w:after="0" w:line="240" w:lineRule="auto"/>
              <w:jc w:val="center"/>
              <w:rPr>
                <w:rFonts w:ascii="Times New Roman" w:hAnsi="Times New Roman"/>
                <w:bCs/>
                <w:sz w:val="24"/>
                <w:szCs w:val="24"/>
              </w:rPr>
            </w:pPr>
            <w:r w:rsidRPr="009463F0">
              <w:rPr>
                <w:rFonts w:ascii="Times New Roman" w:hAnsi="Times New Roman"/>
                <w:bCs/>
                <w:sz w:val="24"/>
                <w:szCs w:val="24"/>
              </w:rPr>
              <w:t>ПК 3.2</w:t>
            </w:r>
          </w:p>
          <w:p w14:paraId="3A521808" w14:textId="6BD727DC" w:rsidR="009463F0" w:rsidRPr="009463F0" w:rsidRDefault="009463F0" w:rsidP="009463F0">
            <w:pPr>
              <w:widowControl w:val="0"/>
              <w:spacing w:after="0" w:line="240" w:lineRule="auto"/>
              <w:jc w:val="center"/>
              <w:rPr>
                <w:rFonts w:ascii="Times New Roman" w:hAnsi="Times New Roman"/>
                <w:bCs/>
                <w:sz w:val="24"/>
                <w:szCs w:val="24"/>
              </w:rPr>
            </w:pPr>
            <w:r w:rsidRPr="009463F0">
              <w:rPr>
                <w:rFonts w:ascii="Times New Roman" w:hAnsi="Times New Roman"/>
                <w:bCs/>
                <w:sz w:val="24"/>
                <w:szCs w:val="24"/>
              </w:rPr>
              <w:t>ПК 3.5</w:t>
            </w:r>
          </w:p>
        </w:tc>
        <w:tc>
          <w:tcPr>
            <w:tcW w:w="678" w:type="pct"/>
            <w:tcBorders>
              <w:top w:val="single" w:sz="4" w:space="0" w:color="000000"/>
              <w:left w:val="single" w:sz="4" w:space="0" w:color="000000"/>
              <w:bottom w:val="single" w:sz="4" w:space="0" w:color="000000"/>
              <w:right w:val="single" w:sz="4" w:space="0" w:color="000000"/>
            </w:tcBorders>
            <w:shd w:val="clear" w:color="auto" w:fill="D9D9D9"/>
          </w:tcPr>
          <w:p w14:paraId="7A70C125" w14:textId="77777777" w:rsidR="009463F0" w:rsidRPr="009463F0" w:rsidRDefault="009463F0" w:rsidP="009463F0">
            <w:pPr>
              <w:widowControl w:val="0"/>
              <w:spacing w:after="0" w:line="240" w:lineRule="auto"/>
              <w:jc w:val="center"/>
              <w:rPr>
                <w:rFonts w:ascii="Times New Roman" w:hAnsi="Times New Roman"/>
                <w:iCs/>
                <w:sz w:val="24"/>
                <w:szCs w:val="24"/>
              </w:rPr>
            </w:pPr>
          </w:p>
        </w:tc>
      </w:tr>
      <w:tr w:rsidR="00A526E2" w:rsidRPr="009463F0" w14:paraId="3F92D776" w14:textId="77777777" w:rsidTr="009463F0">
        <w:trPr>
          <w:trHeight w:val="20"/>
        </w:trPr>
        <w:tc>
          <w:tcPr>
            <w:tcW w:w="1400" w:type="pct"/>
            <w:gridSpan w:val="2"/>
            <w:tcBorders>
              <w:top w:val="single" w:sz="4" w:space="0" w:color="auto"/>
              <w:left w:val="single" w:sz="4" w:space="0" w:color="auto"/>
              <w:bottom w:val="single" w:sz="4" w:space="0" w:color="auto"/>
              <w:right w:val="single" w:sz="4" w:space="0" w:color="auto"/>
            </w:tcBorders>
            <w:shd w:val="clear" w:color="auto" w:fill="D9D9D9"/>
          </w:tcPr>
          <w:p w14:paraId="13E7E0C9" w14:textId="02B22372" w:rsidR="00A526E2" w:rsidRPr="009463F0" w:rsidRDefault="00A526E2" w:rsidP="00A526E2">
            <w:pPr>
              <w:pStyle w:val="TableParagraph"/>
              <w:rPr>
                <w:b/>
                <w:bCs/>
                <w:sz w:val="24"/>
                <w:szCs w:val="24"/>
              </w:rPr>
            </w:pPr>
            <w:r w:rsidRPr="009463F0">
              <w:rPr>
                <w:b/>
                <w:bCs/>
                <w:sz w:val="24"/>
                <w:szCs w:val="24"/>
              </w:rPr>
              <w:lastRenderedPageBreak/>
              <w:t>06.027 Специалист по администрированию сетевых устройств</w:t>
            </w:r>
            <w:bookmarkStart w:id="1" w:name="_GoBack"/>
            <w:bookmarkEnd w:id="1"/>
            <w:r w:rsidRPr="009463F0">
              <w:rPr>
                <w:b/>
                <w:bCs/>
                <w:sz w:val="24"/>
                <w:szCs w:val="24"/>
              </w:rPr>
              <w:t xml:space="preserve"> информационно-коммуникационных систем</w:t>
            </w:r>
          </w:p>
        </w:tc>
        <w:tc>
          <w:tcPr>
            <w:tcW w:w="1098" w:type="pct"/>
            <w:tcBorders>
              <w:top w:val="single" w:sz="4" w:space="0" w:color="000000"/>
              <w:left w:val="single" w:sz="4" w:space="0" w:color="auto"/>
              <w:bottom w:val="single" w:sz="4" w:space="0" w:color="000000"/>
              <w:right w:val="single" w:sz="4" w:space="0" w:color="000000"/>
            </w:tcBorders>
            <w:shd w:val="clear" w:color="auto" w:fill="D9D9D9"/>
          </w:tcPr>
          <w:p w14:paraId="41A74A79" w14:textId="77777777" w:rsidR="00A526E2" w:rsidRPr="009463F0" w:rsidRDefault="00A526E2" w:rsidP="009463F0">
            <w:pPr>
              <w:pStyle w:val="TableParagraph"/>
              <w:ind w:left="0"/>
              <w:jc w:val="center"/>
              <w:rPr>
                <w:rStyle w:val="af0"/>
                <w:i w:val="0"/>
                <w:iCs/>
                <w:sz w:val="24"/>
                <w:szCs w:val="24"/>
              </w:rPr>
            </w:pPr>
          </w:p>
        </w:tc>
        <w:tc>
          <w:tcPr>
            <w:tcW w:w="1123" w:type="pct"/>
            <w:tcBorders>
              <w:top w:val="single" w:sz="4" w:space="0" w:color="000000"/>
              <w:left w:val="single" w:sz="4" w:space="0" w:color="000000"/>
              <w:bottom w:val="single" w:sz="4" w:space="0" w:color="000000"/>
              <w:right w:val="single" w:sz="4" w:space="0" w:color="000000"/>
            </w:tcBorders>
            <w:shd w:val="clear" w:color="auto" w:fill="D9D9D9"/>
          </w:tcPr>
          <w:p w14:paraId="49E0DA6D" w14:textId="77777777" w:rsidR="00A526E2" w:rsidRPr="009463F0" w:rsidRDefault="00A526E2" w:rsidP="009463F0">
            <w:pPr>
              <w:widowControl w:val="0"/>
              <w:spacing w:after="0" w:line="240" w:lineRule="auto"/>
              <w:jc w:val="center"/>
              <w:rPr>
                <w:rFonts w:ascii="Times New Roman" w:hAnsi="Times New Roman"/>
                <w:iCs/>
                <w:sz w:val="24"/>
                <w:szCs w:val="24"/>
              </w:rPr>
            </w:pPr>
          </w:p>
        </w:tc>
        <w:tc>
          <w:tcPr>
            <w:tcW w:w="701" w:type="pct"/>
            <w:tcBorders>
              <w:top w:val="single" w:sz="4" w:space="0" w:color="000000"/>
              <w:left w:val="single" w:sz="4" w:space="0" w:color="000000"/>
              <w:bottom w:val="single" w:sz="4" w:space="0" w:color="000000"/>
              <w:right w:val="single" w:sz="4" w:space="0" w:color="000000"/>
            </w:tcBorders>
            <w:shd w:val="clear" w:color="auto" w:fill="D9D9D9"/>
          </w:tcPr>
          <w:p w14:paraId="5228529A" w14:textId="77777777" w:rsidR="00A526E2" w:rsidRPr="009463F0" w:rsidRDefault="00A526E2" w:rsidP="009463F0">
            <w:pPr>
              <w:widowControl w:val="0"/>
              <w:spacing w:after="0" w:line="240" w:lineRule="auto"/>
              <w:jc w:val="center"/>
              <w:rPr>
                <w:rFonts w:ascii="Times New Roman" w:hAnsi="Times New Roman"/>
                <w:iCs/>
                <w:sz w:val="24"/>
                <w:szCs w:val="24"/>
              </w:rPr>
            </w:pPr>
          </w:p>
        </w:tc>
        <w:tc>
          <w:tcPr>
            <w:tcW w:w="678" w:type="pct"/>
            <w:tcBorders>
              <w:top w:val="single" w:sz="4" w:space="0" w:color="000000"/>
              <w:left w:val="single" w:sz="4" w:space="0" w:color="000000"/>
              <w:bottom w:val="single" w:sz="4" w:space="0" w:color="000000"/>
              <w:right w:val="single" w:sz="4" w:space="0" w:color="000000"/>
            </w:tcBorders>
            <w:shd w:val="clear" w:color="auto" w:fill="D9D9D9"/>
          </w:tcPr>
          <w:p w14:paraId="6FF5B0F7" w14:textId="77777777" w:rsidR="00A526E2" w:rsidRPr="009463F0" w:rsidRDefault="00A526E2" w:rsidP="009463F0">
            <w:pPr>
              <w:widowControl w:val="0"/>
              <w:spacing w:after="0" w:line="240" w:lineRule="auto"/>
              <w:jc w:val="center"/>
              <w:rPr>
                <w:rFonts w:ascii="Times New Roman" w:hAnsi="Times New Roman"/>
                <w:iCs/>
                <w:sz w:val="24"/>
                <w:szCs w:val="24"/>
              </w:rPr>
            </w:pPr>
          </w:p>
        </w:tc>
      </w:tr>
      <w:tr w:rsidR="009463F0" w:rsidRPr="009463F0" w14:paraId="4B1B06EF" w14:textId="77777777" w:rsidTr="009463F0">
        <w:trPr>
          <w:trHeight w:val="20"/>
        </w:trPr>
        <w:tc>
          <w:tcPr>
            <w:tcW w:w="957" w:type="pct"/>
            <w:vMerge w:val="restart"/>
            <w:tcBorders>
              <w:top w:val="single" w:sz="4" w:space="0" w:color="auto"/>
              <w:left w:val="single" w:sz="4" w:space="0" w:color="auto"/>
              <w:right w:val="single" w:sz="4" w:space="0" w:color="auto"/>
            </w:tcBorders>
            <w:shd w:val="clear" w:color="auto" w:fill="D9D9D9"/>
          </w:tcPr>
          <w:p w14:paraId="03F2D3C7" w14:textId="3336FE09" w:rsidR="009463F0" w:rsidRPr="009463F0" w:rsidRDefault="009463F0" w:rsidP="009463F0">
            <w:pPr>
              <w:widowControl w:val="0"/>
              <w:spacing w:after="0" w:line="240" w:lineRule="auto"/>
              <w:contextualSpacing/>
              <w:rPr>
                <w:rFonts w:ascii="Times New Roman" w:hAnsi="Times New Roman"/>
                <w:sz w:val="24"/>
                <w:szCs w:val="24"/>
              </w:rPr>
            </w:pPr>
            <w:r w:rsidRPr="009463F0">
              <w:rPr>
                <w:rFonts w:ascii="Times New Roman" w:hAnsi="Times New Roman"/>
                <w:b/>
                <w:sz w:val="24"/>
                <w:szCs w:val="24"/>
              </w:rPr>
              <w:t xml:space="preserve">ОТФ </w:t>
            </w:r>
            <w:r w:rsidRPr="009463F0">
              <w:rPr>
                <w:rFonts w:ascii="Times New Roman" w:hAnsi="Times New Roman"/>
                <w:b/>
                <w:sz w:val="24"/>
                <w:szCs w:val="24"/>
              </w:rPr>
              <w:t>В</w:t>
            </w:r>
            <w:r w:rsidRPr="009463F0">
              <w:rPr>
                <w:rFonts w:ascii="Times New Roman" w:hAnsi="Times New Roman"/>
                <w:b/>
                <w:sz w:val="24"/>
                <w:szCs w:val="24"/>
              </w:rPr>
              <w:t xml:space="preserve"> </w:t>
            </w:r>
            <w:r w:rsidRPr="009463F0">
              <w:rPr>
                <w:rFonts w:ascii="Times New Roman" w:hAnsi="Times New Roman"/>
                <w:sz w:val="24"/>
                <w:szCs w:val="24"/>
              </w:rPr>
              <w:t>Администрирование процесса конфигурирования сетевых устройств и программного обеспечения</w:t>
            </w:r>
          </w:p>
        </w:tc>
        <w:tc>
          <w:tcPr>
            <w:tcW w:w="443" w:type="pct"/>
            <w:tcBorders>
              <w:top w:val="single" w:sz="4" w:space="0" w:color="auto"/>
              <w:left w:val="single" w:sz="4" w:space="0" w:color="auto"/>
              <w:bottom w:val="single" w:sz="4" w:space="0" w:color="auto"/>
              <w:right w:val="single" w:sz="4" w:space="0" w:color="auto"/>
            </w:tcBorders>
            <w:shd w:val="clear" w:color="auto" w:fill="D9D9D9"/>
          </w:tcPr>
          <w:p w14:paraId="15B33E9B" w14:textId="29B35721" w:rsidR="009463F0" w:rsidRPr="009463F0" w:rsidRDefault="009463F0" w:rsidP="00A526E2">
            <w:pPr>
              <w:pStyle w:val="TableParagraph"/>
              <w:ind w:left="0"/>
              <w:rPr>
                <w:sz w:val="24"/>
                <w:szCs w:val="24"/>
              </w:rPr>
            </w:pPr>
            <w:r w:rsidRPr="009463F0">
              <w:rPr>
                <w:sz w:val="24"/>
                <w:szCs w:val="24"/>
              </w:rPr>
              <w:t xml:space="preserve">ТФ </w:t>
            </w:r>
            <w:r w:rsidRPr="009463F0">
              <w:rPr>
                <w:iCs/>
                <w:color w:val="333333"/>
                <w:sz w:val="24"/>
                <w:szCs w:val="24"/>
              </w:rPr>
              <w:t>В/01.5</w:t>
            </w:r>
          </w:p>
        </w:tc>
        <w:tc>
          <w:tcPr>
            <w:tcW w:w="1098" w:type="pct"/>
            <w:tcBorders>
              <w:top w:val="single" w:sz="4" w:space="0" w:color="000000"/>
              <w:left w:val="single" w:sz="4" w:space="0" w:color="auto"/>
              <w:bottom w:val="single" w:sz="4" w:space="0" w:color="000000"/>
              <w:right w:val="single" w:sz="4" w:space="0" w:color="000000"/>
            </w:tcBorders>
            <w:shd w:val="clear" w:color="auto" w:fill="D9D9D9"/>
          </w:tcPr>
          <w:p w14:paraId="5E8AF05A" w14:textId="77777777" w:rsidR="009463F0" w:rsidRPr="009463F0" w:rsidRDefault="009463F0" w:rsidP="009463F0">
            <w:pPr>
              <w:pStyle w:val="TableParagraph"/>
              <w:ind w:left="0"/>
              <w:jc w:val="center"/>
              <w:rPr>
                <w:rStyle w:val="af0"/>
                <w:i w:val="0"/>
                <w:iCs/>
                <w:sz w:val="24"/>
                <w:szCs w:val="24"/>
              </w:rPr>
            </w:pPr>
            <w:r w:rsidRPr="009463F0">
              <w:rPr>
                <w:rStyle w:val="af0"/>
                <w:i w:val="0"/>
                <w:iCs/>
                <w:sz w:val="24"/>
                <w:szCs w:val="24"/>
              </w:rPr>
              <w:t>ПК 1.2</w:t>
            </w:r>
          </w:p>
          <w:p w14:paraId="3B8BFE21" w14:textId="77777777" w:rsidR="009463F0" w:rsidRPr="009463F0" w:rsidRDefault="009463F0" w:rsidP="009463F0">
            <w:pPr>
              <w:pStyle w:val="TableParagraph"/>
              <w:ind w:left="0"/>
              <w:jc w:val="center"/>
              <w:rPr>
                <w:rStyle w:val="af0"/>
                <w:i w:val="0"/>
                <w:iCs/>
                <w:sz w:val="24"/>
                <w:szCs w:val="24"/>
              </w:rPr>
            </w:pPr>
            <w:r w:rsidRPr="009463F0">
              <w:rPr>
                <w:rStyle w:val="af0"/>
                <w:i w:val="0"/>
                <w:iCs/>
                <w:sz w:val="24"/>
                <w:szCs w:val="24"/>
              </w:rPr>
              <w:t>ПК 1.3</w:t>
            </w:r>
          </w:p>
          <w:p w14:paraId="18757476" w14:textId="33AB72E0" w:rsidR="009463F0" w:rsidRPr="009463F0" w:rsidRDefault="009463F0" w:rsidP="009463F0">
            <w:pPr>
              <w:pStyle w:val="TableParagraph"/>
              <w:ind w:left="0"/>
              <w:jc w:val="center"/>
              <w:rPr>
                <w:rStyle w:val="af0"/>
                <w:i w:val="0"/>
                <w:iCs/>
                <w:sz w:val="24"/>
                <w:szCs w:val="24"/>
              </w:rPr>
            </w:pPr>
            <w:r w:rsidRPr="009463F0">
              <w:rPr>
                <w:rStyle w:val="af0"/>
                <w:i w:val="0"/>
                <w:iCs/>
                <w:sz w:val="24"/>
                <w:szCs w:val="24"/>
              </w:rPr>
              <w:t>ПК 1.4</w:t>
            </w:r>
          </w:p>
        </w:tc>
        <w:tc>
          <w:tcPr>
            <w:tcW w:w="1123" w:type="pct"/>
            <w:tcBorders>
              <w:top w:val="single" w:sz="4" w:space="0" w:color="000000"/>
              <w:left w:val="single" w:sz="4" w:space="0" w:color="000000"/>
              <w:bottom w:val="single" w:sz="4" w:space="0" w:color="000000"/>
              <w:right w:val="single" w:sz="4" w:space="0" w:color="000000"/>
            </w:tcBorders>
            <w:shd w:val="clear" w:color="auto" w:fill="D9D9D9"/>
          </w:tcPr>
          <w:p w14:paraId="6D019686" w14:textId="77777777" w:rsidR="009463F0" w:rsidRPr="009463F0" w:rsidRDefault="009463F0" w:rsidP="009463F0">
            <w:pPr>
              <w:widowControl w:val="0"/>
              <w:spacing w:after="0" w:line="240" w:lineRule="auto"/>
              <w:jc w:val="center"/>
              <w:rPr>
                <w:rFonts w:ascii="Times New Roman" w:hAnsi="Times New Roman"/>
                <w:iCs/>
                <w:sz w:val="24"/>
                <w:szCs w:val="24"/>
              </w:rPr>
            </w:pPr>
          </w:p>
        </w:tc>
        <w:tc>
          <w:tcPr>
            <w:tcW w:w="701" w:type="pct"/>
            <w:tcBorders>
              <w:top w:val="single" w:sz="4" w:space="0" w:color="000000"/>
              <w:left w:val="single" w:sz="4" w:space="0" w:color="000000"/>
              <w:bottom w:val="single" w:sz="4" w:space="0" w:color="000000"/>
              <w:right w:val="single" w:sz="4" w:space="0" w:color="000000"/>
            </w:tcBorders>
            <w:shd w:val="clear" w:color="auto" w:fill="D9D9D9"/>
          </w:tcPr>
          <w:p w14:paraId="70F893B4" w14:textId="77777777" w:rsidR="009463F0" w:rsidRPr="009463F0" w:rsidRDefault="009463F0" w:rsidP="009463F0">
            <w:pPr>
              <w:widowControl w:val="0"/>
              <w:spacing w:after="0" w:line="240" w:lineRule="auto"/>
              <w:jc w:val="center"/>
              <w:rPr>
                <w:rFonts w:ascii="Times New Roman" w:hAnsi="Times New Roman"/>
                <w:iCs/>
                <w:sz w:val="24"/>
                <w:szCs w:val="24"/>
              </w:rPr>
            </w:pPr>
          </w:p>
        </w:tc>
        <w:tc>
          <w:tcPr>
            <w:tcW w:w="678" w:type="pct"/>
            <w:tcBorders>
              <w:top w:val="single" w:sz="4" w:space="0" w:color="000000"/>
              <w:left w:val="single" w:sz="4" w:space="0" w:color="000000"/>
              <w:bottom w:val="single" w:sz="4" w:space="0" w:color="000000"/>
              <w:right w:val="single" w:sz="4" w:space="0" w:color="000000"/>
            </w:tcBorders>
            <w:shd w:val="clear" w:color="auto" w:fill="D9D9D9"/>
          </w:tcPr>
          <w:p w14:paraId="0B475881" w14:textId="77777777" w:rsidR="009463F0" w:rsidRPr="009463F0" w:rsidRDefault="009463F0" w:rsidP="009463F0">
            <w:pPr>
              <w:widowControl w:val="0"/>
              <w:spacing w:after="0" w:line="240" w:lineRule="auto"/>
              <w:jc w:val="center"/>
              <w:rPr>
                <w:rFonts w:ascii="Times New Roman" w:hAnsi="Times New Roman"/>
                <w:iCs/>
                <w:sz w:val="24"/>
                <w:szCs w:val="24"/>
              </w:rPr>
            </w:pPr>
          </w:p>
        </w:tc>
      </w:tr>
      <w:tr w:rsidR="009463F0" w:rsidRPr="009463F0" w14:paraId="185DDA27" w14:textId="77777777" w:rsidTr="009463F0">
        <w:trPr>
          <w:trHeight w:val="20"/>
        </w:trPr>
        <w:tc>
          <w:tcPr>
            <w:tcW w:w="957" w:type="pct"/>
            <w:vMerge/>
            <w:tcBorders>
              <w:left w:val="single" w:sz="4" w:space="0" w:color="auto"/>
              <w:right w:val="single" w:sz="4" w:space="0" w:color="auto"/>
            </w:tcBorders>
            <w:shd w:val="clear" w:color="auto" w:fill="D9D9D9"/>
          </w:tcPr>
          <w:p w14:paraId="17D3F19B" w14:textId="04A11B92" w:rsidR="009463F0" w:rsidRPr="009463F0" w:rsidRDefault="009463F0" w:rsidP="00A526E2">
            <w:pPr>
              <w:widowControl w:val="0"/>
              <w:spacing w:after="0" w:line="240" w:lineRule="auto"/>
              <w:contextualSpacing/>
              <w:jc w:val="center"/>
              <w:rPr>
                <w:rFonts w:ascii="Times New Roman" w:hAnsi="Times New Roman"/>
                <w:sz w:val="24"/>
                <w:szCs w:val="24"/>
              </w:rPr>
            </w:pPr>
          </w:p>
        </w:tc>
        <w:tc>
          <w:tcPr>
            <w:tcW w:w="443" w:type="pct"/>
            <w:tcBorders>
              <w:top w:val="single" w:sz="4" w:space="0" w:color="auto"/>
              <w:left w:val="single" w:sz="4" w:space="0" w:color="auto"/>
              <w:bottom w:val="single" w:sz="4" w:space="0" w:color="auto"/>
              <w:right w:val="single" w:sz="4" w:space="0" w:color="auto"/>
            </w:tcBorders>
            <w:shd w:val="clear" w:color="auto" w:fill="D9D9D9"/>
          </w:tcPr>
          <w:p w14:paraId="38E87B89" w14:textId="60224376" w:rsidR="009463F0" w:rsidRPr="009463F0" w:rsidRDefault="009463F0" w:rsidP="009463F0">
            <w:pPr>
              <w:pStyle w:val="TableParagraph"/>
              <w:ind w:left="0"/>
              <w:rPr>
                <w:sz w:val="24"/>
                <w:szCs w:val="24"/>
              </w:rPr>
            </w:pPr>
            <w:r w:rsidRPr="009463F0">
              <w:rPr>
                <w:sz w:val="24"/>
                <w:szCs w:val="24"/>
              </w:rPr>
              <w:t xml:space="preserve">ТФ </w:t>
            </w:r>
            <w:r w:rsidRPr="009463F0">
              <w:rPr>
                <w:iCs/>
                <w:color w:val="333333"/>
                <w:sz w:val="24"/>
                <w:szCs w:val="24"/>
              </w:rPr>
              <w:t>В/0</w:t>
            </w:r>
            <w:r w:rsidRPr="009463F0">
              <w:rPr>
                <w:iCs/>
                <w:color w:val="333333"/>
                <w:sz w:val="24"/>
                <w:szCs w:val="24"/>
              </w:rPr>
              <w:t>2</w:t>
            </w:r>
            <w:r w:rsidRPr="009463F0">
              <w:rPr>
                <w:iCs/>
                <w:color w:val="333333"/>
                <w:sz w:val="24"/>
                <w:szCs w:val="24"/>
              </w:rPr>
              <w:t>.5</w:t>
            </w:r>
          </w:p>
        </w:tc>
        <w:tc>
          <w:tcPr>
            <w:tcW w:w="1098" w:type="pct"/>
            <w:tcBorders>
              <w:top w:val="single" w:sz="4" w:space="0" w:color="000000"/>
              <w:left w:val="single" w:sz="4" w:space="0" w:color="auto"/>
              <w:bottom w:val="single" w:sz="4" w:space="0" w:color="000000"/>
              <w:right w:val="single" w:sz="4" w:space="0" w:color="000000"/>
            </w:tcBorders>
            <w:shd w:val="clear" w:color="auto" w:fill="D9D9D9"/>
          </w:tcPr>
          <w:p w14:paraId="2597201C" w14:textId="77777777" w:rsidR="009463F0" w:rsidRPr="009463F0" w:rsidRDefault="009463F0" w:rsidP="009463F0">
            <w:pPr>
              <w:pStyle w:val="TableParagraph"/>
              <w:ind w:left="0"/>
              <w:jc w:val="center"/>
              <w:rPr>
                <w:rStyle w:val="af0"/>
                <w:i w:val="0"/>
                <w:iCs/>
                <w:sz w:val="24"/>
                <w:szCs w:val="24"/>
              </w:rPr>
            </w:pPr>
            <w:r w:rsidRPr="009463F0">
              <w:rPr>
                <w:rStyle w:val="af0"/>
                <w:i w:val="0"/>
                <w:iCs/>
                <w:sz w:val="24"/>
                <w:szCs w:val="24"/>
              </w:rPr>
              <w:t>ПК 1.2</w:t>
            </w:r>
          </w:p>
          <w:p w14:paraId="31B79A08" w14:textId="77777777" w:rsidR="009463F0" w:rsidRPr="009463F0" w:rsidRDefault="009463F0" w:rsidP="009463F0">
            <w:pPr>
              <w:pStyle w:val="TableParagraph"/>
              <w:ind w:left="0"/>
              <w:jc w:val="center"/>
              <w:rPr>
                <w:rStyle w:val="af0"/>
                <w:i w:val="0"/>
                <w:iCs/>
                <w:sz w:val="24"/>
                <w:szCs w:val="24"/>
              </w:rPr>
            </w:pPr>
            <w:r w:rsidRPr="009463F0">
              <w:rPr>
                <w:rStyle w:val="af0"/>
                <w:i w:val="0"/>
                <w:iCs/>
                <w:sz w:val="24"/>
                <w:szCs w:val="24"/>
              </w:rPr>
              <w:t>ПК 1.3</w:t>
            </w:r>
          </w:p>
          <w:p w14:paraId="49D80166" w14:textId="6B9CDFCC" w:rsidR="009463F0" w:rsidRPr="009463F0" w:rsidRDefault="009463F0" w:rsidP="009463F0">
            <w:pPr>
              <w:pStyle w:val="TableParagraph"/>
              <w:ind w:left="0"/>
              <w:jc w:val="center"/>
              <w:rPr>
                <w:rStyle w:val="af0"/>
                <w:i w:val="0"/>
                <w:iCs/>
                <w:sz w:val="24"/>
                <w:szCs w:val="24"/>
              </w:rPr>
            </w:pPr>
            <w:r w:rsidRPr="009463F0">
              <w:rPr>
                <w:rStyle w:val="af0"/>
                <w:i w:val="0"/>
                <w:iCs/>
                <w:sz w:val="24"/>
                <w:szCs w:val="24"/>
              </w:rPr>
              <w:t>ПК 1.4</w:t>
            </w:r>
          </w:p>
        </w:tc>
        <w:tc>
          <w:tcPr>
            <w:tcW w:w="1123" w:type="pct"/>
            <w:tcBorders>
              <w:top w:val="single" w:sz="4" w:space="0" w:color="000000"/>
              <w:left w:val="single" w:sz="4" w:space="0" w:color="000000"/>
              <w:bottom w:val="single" w:sz="4" w:space="0" w:color="000000"/>
              <w:right w:val="single" w:sz="4" w:space="0" w:color="000000"/>
            </w:tcBorders>
            <w:shd w:val="clear" w:color="auto" w:fill="D9D9D9"/>
          </w:tcPr>
          <w:p w14:paraId="7EBA7C98" w14:textId="77777777" w:rsidR="009463F0" w:rsidRPr="009463F0" w:rsidRDefault="009463F0" w:rsidP="009463F0">
            <w:pPr>
              <w:widowControl w:val="0"/>
              <w:spacing w:after="0" w:line="240" w:lineRule="auto"/>
              <w:jc w:val="center"/>
              <w:rPr>
                <w:rFonts w:ascii="Times New Roman" w:hAnsi="Times New Roman"/>
                <w:iCs/>
                <w:sz w:val="24"/>
                <w:szCs w:val="24"/>
              </w:rPr>
            </w:pPr>
          </w:p>
        </w:tc>
        <w:tc>
          <w:tcPr>
            <w:tcW w:w="701" w:type="pct"/>
            <w:tcBorders>
              <w:top w:val="single" w:sz="4" w:space="0" w:color="000000"/>
              <w:left w:val="single" w:sz="4" w:space="0" w:color="000000"/>
              <w:bottom w:val="single" w:sz="4" w:space="0" w:color="000000"/>
              <w:right w:val="single" w:sz="4" w:space="0" w:color="000000"/>
            </w:tcBorders>
            <w:shd w:val="clear" w:color="auto" w:fill="D9D9D9"/>
          </w:tcPr>
          <w:p w14:paraId="534ACB8D" w14:textId="77777777" w:rsidR="009463F0" w:rsidRPr="009463F0" w:rsidRDefault="009463F0" w:rsidP="009463F0">
            <w:pPr>
              <w:widowControl w:val="0"/>
              <w:spacing w:after="0" w:line="240" w:lineRule="auto"/>
              <w:jc w:val="center"/>
              <w:rPr>
                <w:rFonts w:ascii="Times New Roman" w:hAnsi="Times New Roman"/>
                <w:iCs/>
                <w:sz w:val="24"/>
                <w:szCs w:val="24"/>
              </w:rPr>
            </w:pPr>
          </w:p>
        </w:tc>
        <w:tc>
          <w:tcPr>
            <w:tcW w:w="678" w:type="pct"/>
            <w:tcBorders>
              <w:top w:val="single" w:sz="4" w:space="0" w:color="000000"/>
              <w:left w:val="single" w:sz="4" w:space="0" w:color="000000"/>
              <w:bottom w:val="single" w:sz="4" w:space="0" w:color="000000"/>
              <w:right w:val="single" w:sz="4" w:space="0" w:color="000000"/>
            </w:tcBorders>
            <w:shd w:val="clear" w:color="auto" w:fill="D9D9D9"/>
          </w:tcPr>
          <w:p w14:paraId="776FD57B" w14:textId="77777777" w:rsidR="009463F0" w:rsidRPr="009463F0" w:rsidRDefault="009463F0" w:rsidP="009463F0">
            <w:pPr>
              <w:widowControl w:val="0"/>
              <w:spacing w:after="0" w:line="240" w:lineRule="auto"/>
              <w:jc w:val="center"/>
              <w:rPr>
                <w:rFonts w:ascii="Times New Roman" w:hAnsi="Times New Roman"/>
                <w:iCs/>
                <w:sz w:val="24"/>
                <w:szCs w:val="24"/>
              </w:rPr>
            </w:pPr>
          </w:p>
        </w:tc>
      </w:tr>
      <w:tr w:rsidR="009463F0" w:rsidRPr="009463F0" w14:paraId="434EC8A1" w14:textId="77777777" w:rsidTr="009463F0">
        <w:trPr>
          <w:trHeight w:val="20"/>
        </w:trPr>
        <w:tc>
          <w:tcPr>
            <w:tcW w:w="957" w:type="pct"/>
            <w:vMerge/>
            <w:tcBorders>
              <w:left w:val="single" w:sz="4" w:space="0" w:color="auto"/>
              <w:bottom w:val="single" w:sz="4" w:space="0" w:color="auto"/>
              <w:right w:val="single" w:sz="4" w:space="0" w:color="auto"/>
            </w:tcBorders>
            <w:shd w:val="clear" w:color="auto" w:fill="D9D9D9"/>
          </w:tcPr>
          <w:p w14:paraId="45D6B120" w14:textId="77777777" w:rsidR="009463F0" w:rsidRPr="009463F0" w:rsidRDefault="009463F0" w:rsidP="00A526E2">
            <w:pPr>
              <w:widowControl w:val="0"/>
              <w:spacing w:after="0" w:line="240" w:lineRule="auto"/>
              <w:contextualSpacing/>
              <w:jc w:val="center"/>
              <w:rPr>
                <w:rFonts w:ascii="Times New Roman" w:hAnsi="Times New Roman"/>
                <w:sz w:val="24"/>
                <w:szCs w:val="24"/>
              </w:rPr>
            </w:pPr>
          </w:p>
        </w:tc>
        <w:tc>
          <w:tcPr>
            <w:tcW w:w="443" w:type="pct"/>
            <w:tcBorders>
              <w:top w:val="single" w:sz="4" w:space="0" w:color="auto"/>
              <w:left w:val="single" w:sz="4" w:space="0" w:color="auto"/>
              <w:bottom w:val="single" w:sz="4" w:space="0" w:color="auto"/>
              <w:right w:val="single" w:sz="4" w:space="0" w:color="auto"/>
            </w:tcBorders>
            <w:shd w:val="clear" w:color="auto" w:fill="D9D9D9"/>
          </w:tcPr>
          <w:p w14:paraId="5855ED4B" w14:textId="1D82E1BB" w:rsidR="009463F0" w:rsidRPr="009463F0" w:rsidRDefault="009463F0" w:rsidP="009463F0">
            <w:pPr>
              <w:pStyle w:val="TableParagraph"/>
              <w:ind w:left="0"/>
              <w:rPr>
                <w:sz w:val="24"/>
                <w:szCs w:val="24"/>
              </w:rPr>
            </w:pPr>
            <w:r w:rsidRPr="009463F0">
              <w:rPr>
                <w:sz w:val="24"/>
                <w:szCs w:val="24"/>
              </w:rPr>
              <w:t xml:space="preserve">ТФ </w:t>
            </w:r>
            <w:r w:rsidRPr="009463F0">
              <w:rPr>
                <w:iCs/>
                <w:color w:val="333333"/>
                <w:sz w:val="24"/>
                <w:szCs w:val="24"/>
              </w:rPr>
              <w:t>В/0</w:t>
            </w:r>
            <w:r w:rsidRPr="009463F0">
              <w:rPr>
                <w:iCs/>
                <w:color w:val="333333"/>
                <w:sz w:val="24"/>
                <w:szCs w:val="24"/>
              </w:rPr>
              <w:t>3</w:t>
            </w:r>
            <w:r w:rsidRPr="009463F0">
              <w:rPr>
                <w:iCs/>
                <w:color w:val="333333"/>
                <w:sz w:val="24"/>
                <w:szCs w:val="24"/>
              </w:rPr>
              <w:t>.5</w:t>
            </w:r>
          </w:p>
        </w:tc>
        <w:tc>
          <w:tcPr>
            <w:tcW w:w="1098" w:type="pct"/>
            <w:tcBorders>
              <w:top w:val="single" w:sz="4" w:space="0" w:color="000000"/>
              <w:left w:val="single" w:sz="4" w:space="0" w:color="auto"/>
              <w:bottom w:val="single" w:sz="4" w:space="0" w:color="auto"/>
              <w:right w:val="single" w:sz="4" w:space="0" w:color="000000"/>
            </w:tcBorders>
            <w:shd w:val="clear" w:color="auto" w:fill="D9D9D9"/>
          </w:tcPr>
          <w:p w14:paraId="7C428C77" w14:textId="77777777" w:rsidR="009463F0" w:rsidRPr="009463F0" w:rsidRDefault="009463F0" w:rsidP="009463F0">
            <w:pPr>
              <w:pStyle w:val="TableParagraph"/>
              <w:ind w:left="0"/>
              <w:jc w:val="center"/>
              <w:rPr>
                <w:rStyle w:val="af0"/>
                <w:i w:val="0"/>
                <w:iCs/>
                <w:sz w:val="24"/>
                <w:szCs w:val="24"/>
              </w:rPr>
            </w:pPr>
            <w:r w:rsidRPr="009463F0">
              <w:rPr>
                <w:rStyle w:val="af0"/>
                <w:i w:val="0"/>
                <w:iCs/>
                <w:sz w:val="24"/>
                <w:szCs w:val="24"/>
              </w:rPr>
              <w:t>ПК 1.2</w:t>
            </w:r>
          </w:p>
          <w:p w14:paraId="2013BF12" w14:textId="77777777" w:rsidR="009463F0" w:rsidRPr="009463F0" w:rsidRDefault="009463F0" w:rsidP="009463F0">
            <w:pPr>
              <w:pStyle w:val="TableParagraph"/>
              <w:ind w:left="0"/>
              <w:jc w:val="center"/>
              <w:rPr>
                <w:rStyle w:val="af0"/>
                <w:i w:val="0"/>
                <w:iCs/>
                <w:sz w:val="24"/>
                <w:szCs w:val="24"/>
              </w:rPr>
            </w:pPr>
            <w:r w:rsidRPr="009463F0">
              <w:rPr>
                <w:rStyle w:val="af0"/>
                <w:i w:val="0"/>
                <w:iCs/>
                <w:sz w:val="24"/>
                <w:szCs w:val="24"/>
              </w:rPr>
              <w:t>ПК 1.3</w:t>
            </w:r>
          </w:p>
          <w:p w14:paraId="737D39D3" w14:textId="3095E989" w:rsidR="009463F0" w:rsidRPr="009463F0" w:rsidRDefault="009463F0" w:rsidP="009463F0">
            <w:pPr>
              <w:pStyle w:val="TableParagraph"/>
              <w:ind w:left="0"/>
              <w:jc w:val="center"/>
              <w:rPr>
                <w:rStyle w:val="af0"/>
                <w:i w:val="0"/>
                <w:iCs/>
                <w:sz w:val="24"/>
                <w:szCs w:val="24"/>
              </w:rPr>
            </w:pPr>
            <w:r w:rsidRPr="009463F0">
              <w:rPr>
                <w:rStyle w:val="af0"/>
                <w:i w:val="0"/>
                <w:iCs/>
                <w:sz w:val="24"/>
                <w:szCs w:val="24"/>
              </w:rPr>
              <w:t>ПК 1.4</w:t>
            </w:r>
          </w:p>
        </w:tc>
        <w:tc>
          <w:tcPr>
            <w:tcW w:w="1123" w:type="pct"/>
            <w:tcBorders>
              <w:top w:val="single" w:sz="4" w:space="0" w:color="000000"/>
              <w:left w:val="single" w:sz="4" w:space="0" w:color="000000"/>
              <w:bottom w:val="single" w:sz="4" w:space="0" w:color="auto"/>
              <w:right w:val="single" w:sz="4" w:space="0" w:color="000000"/>
            </w:tcBorders>
            <w:shd w:val="clear" w:color="auto" w:fill="D9D9D9"/>
          </w:tcPr>
          <w:p w14:paraId="26203CDB" w14:textId="77777777" w:rsidR="009463F0" w:rsidRPr="009463F0" w:rsidRDefault="009463F0" w:rsidP="009463F0">
            <w:pPr>
              <w:widowControl w:val="0"/>
              <w:spacing w:after="0" w:line="240" w:lineRule="auto"/>
              <w:jc w:val="center"/>
              <w:rPr>
                <w:rFonts w:ascii="Times New Roman" w:hAnsi="Times New Roman"/>
                <w:iCs/>
                <w:sz w:val="24"/>
                <w:szCs w:val="24"/>
              </w:rPr>
            </w:pPr>
          </w:p>
        </w:tc>
        <w:tc>
          <w:tcPr>
            <w:tcW w:w="701" w:type="pct"/>
            <w:tcBorders>
              <w:top w:val="single" w:sz="4" w:space="0" w:color="000000"/>
              <w:left w:val="single" w:sz="4" w:space="0" w:color="000000"/>
              <w:bottom w:val="single" w:sz="4" w:space="0" w:color="auto"/>
              <w:right w:val="single" w:sz="4" w:space="0" w:color="000000"/>
            </w:tcBorders>
            <w:shd w:val="clear" w:color="auto" w:fill="D9D9D9"/>
          </w:tcPr>
          <w:p w14:paraId="3DCB51EF" w14:textId="77777777" w:rsidR="009463F0" w:rsidRPr="009463F0" w:rsidRDefault="009463F0" w:rsidP="009463F0">
            <w:pPr>
              <w:widowControl w:val="0"/>
              <w:spacing w:after="0" w:line="240" w:lineRule="auto"/>
              <w:jc w:val="center"/>
              <w:rPr>
                <w:rFonts w:ascii="Times New Roman" w:hAnsi="Times New Roman"/>
                <w:iCs/>
                <w:sz w:val="24"/>
                <w:szCs w:val="24"/>
              </w:rPr>
            </w:pPr>
          </w:p>
        </w:tc>
        <w:tc>
          <w:tcPr>
            <w:tcW w:w="678" w:type="pct"/>
            <w:tcBorders>
              <w:top w:val="single" w:sz="4" w:space="0" w:color="000000"/>
              <w:left w:val="single" w:sz="4" w:space="0" w:color="000000"/>
              <w:bottom w:val="single" w:sz="4" w:space="0" w:color="auto"/>
              <w:right w:val="single" w:sz="4" w:space="0" w:color="000000"/>
            </w:tcBorders>
            <w:shd w:val="clear" w:color="auto" w:fill="D9D9D9"/>
          </w:tcPr>
          <w:p w14:paraId="3C131664" w14:textId="77777777" w:rsidR="009463F0" w:rsidRPr="009463F0" w:rsidRDefault="009463F0" w:rsidP="009463F0">
            <w:pPr>
              <w:widowControl w:val="0"/>
              <w:spacing w:after="0" w:line="240" w:lineRule="auto"/>
              <w:jc w:val="center"/>
              <w:rPr>
                <w:rFonts w:ascii="Times New Roman" w:hAnsi="Times New Roman"/>
                <w:iCs/>
                <w:sz w:val="24"/>
                <w:szCs w:val="24"/>
              </w:rPr>
            </w:pPr>
          </w:p>
        </w:tc>
      </w:tr>
    </w:tbl>
    <w:p w14:paraId="318BACF6" w14:textId="77777777" w:rsidR="00503E8D" w:rsidRPr="004248A9" w:rsidRDefault="00503E8D" w:rsidP="00503E8D">
      <w:pPr>
        <w:tabs>
          <w:tab w:val="left" w:pos="204"/>
        </w:tabs>
        <w:spacing w:after="0" w:line="240" w:lineRule="auto"/>
        <w:jc w:val="center"/>
        <w:rPr>
          <w:rFonts w:ascii="Times New Roman" w:hAnsi="Times New Roman"/>
          <w:b/>
          <w:bCs/>
          <w:sz w:val="20"/>
          <w:szCs w:val="20"/>
        </w:rPr>
      </w:pPr>
    </w:p>
    <w:p w14:paraId="56771695" w14:textId="77777777" w:rsidR="001360D5" w:rsidRPr="00933DA3" w:rsidRDefault="00500497" w:rsidP="00933DA3">
      <w:pPr>
        <w:spacing w:after="0"/>
        <w:rPr>
          <w:rFonts w:ascii="Times New Roman" w:hAnsi="Times New Roman"/>
          <w:sz w:val="24"/>
          <w:szCs w:val="24"/>
        </w:rPr>
      </w:pPr>
      <w:r w:rsidRPr="00AA4ABA">
        <w:rPr>
          <w:rFonts w:ascii="Times New Roman" w:hAnsi="Times New Roman"/>
          <w:b/>
          <w:bCs/>
        </w:rPr>
        <w:t xml:space="preserve">Обозначения: </w:t>
      </w:r>
      <w:r w:rsidRPr="00AA4ABA">
        <w:rPr>
          <w:rFonts w:ascii="Times New Roman" w:hAnsi="Times New Roman"/>
        </w:rPr>
        <w:t>ПС – профессиональный стандарт; ОТФ – обобщенная трудовая</w:t>
      </w:r>
      <w:r>
        <w:rPr>
          <w:rFonts w:ascii="Times New Roman" w:hAnsi="Times New Roman"/>
        </w:rPr>
        <w:t xml:space="preserve"> функция; ТФ – трудовая функция</w:t>
      </w:r>
    </w:p>
    <w:sectPr w:rsidR="001360D5" w:rsidRPr="00933DA3" w:rsidSect="00987D83">
      <w:headerReference w:type="default" r:id="rId9"/>
      <w:footerReference w:type="even" r:id="rId10"/>
      <w:footerReference w:type="default" r:id="rId11"/>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BF72E3" w14:textId="77777777" w:rsidR="00300304" w:rsidRDefault="00300304" w:rsidP="0018331B">
      <w:pPr>
        <w:spacing w:after="0" w:line="240" w:lineRule="auto"/>
      </w:pPr>
      <w:r>
        <w:separator/>
      </w:r>
    </w:p>
  </w:endnote>
  <w:endnote w:type="continuationSeparator" w:id="0">
    <w:p w14:paraId="3EE71D05" w14:textId="77777777" w:rsidR="00300304" w:rsidRDefault="00300304"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842129"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5F8E21D" w14:textId="77777777" w:rsidR="0037301B" w:rsidRDefault="0037301B" w:rsidP="00733AEF">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5E88E1" w14:textId="77777777" w:rsidR="0037301B" w:rsidRDefault="0037301B" w:rsidP="00285FE4">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AA3B54" w14:textId="77777777" w:rsidR="00300304" w:rsidRDefault="00300304" w:rsidP="0018331B">
      <w:pPr>
        <w:spacing w:after="0" w:line="240" w:lineRule="auto"/>
      </w:pPr>
      <w:r>
        <w:separator/>
      </w:r>
    </w:p>
  </w:footnote>
  <w:footnote w:type="continuationSeparator" w:id="0">
    <w:p w14:paraId="6B51F62D" w14:textId="77777777" w:rsidR="00300304" w:rsidRDefault="00300304" w:rsidP="001833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668752" w14:textId="77777777" w:rsidR="00DB5962" w:rsidRDefault="00DB5962">
    <w:pPr>
      <w:pStyle w:val="af3"/>
      <w:jc w:val="center"/>
    </w:pPr>
    <w:r>
      <w:fldChar w:fldCharType="begin"/>
    </w:r>
    <w:r>
      <w:instrText>PAGE   \* MERGEFORMAT</w:instrText>
    </w:r>
    <w:r>
      <w:fldChar w:fldCharType="separate"/>
    </w:r>
    <w:r w:rsidR="009463F0" w:rsidRPr="009463F0">
      <w:rPr>
        <w:noProof/>
        <w:lang w:val="ru-RU"/>
      </w:rPr>
      <w:t>1</w:t>
    </w:r>
    <w:r>
      <w:fldChar w:fldCharType="end"/>
    </w:r>
  </w:p>
  <w:p w14:paraId="0D620D23" w14:textId="77777777" w:rsidR="00DB5962" w:rsidRDefault="00DB5962">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0C969A"/>
    <w:lvl w:ilvl="0">
      <w:start w:val="1"/>
      <w:numFmt w:val="decimal"/>
      <w:lvlText w:val="%1."/>
      <w:lvlJc w:val="left"/>
      <w:pPr>
        <w:tabs>
          <w:tab w:val="num" w:pos="1492"/>
        </w:tabs>
        <w:ind w:left="1492" w:hanging="360"/>
      </w:pPr>
    </w:lvl>
  </w:abstractNum>
  <w:abstractNum w:abstractNumId="1">
    <w:nsid w:val="FFFFFF7D"/>
    <w:multiLevelType w:val="singleLevel"/>
    <w:tmpl w:val="0428C6DE"/>
    <w:lvl w:ilvl="0">
      <w:start w:val="1"/>
      <w:numFmt w:val="decimal"/>
      <w:lvlText w:val="%1."/>
      <w:lvlJc w:val="left"/>
      <w:pPr>
        <w:tabs>
          <w:tab w:val="num" w:pos="1209"/>
        </w:tabs>
        <w:ind w:left="1209" w:hanging="360"/>
      </w:pPr>
    </w:lvl>
  </w:abstractNum>
  <w:abstractNum w:abstractNumId="2">
    <w:nsid w:val="FFFFFF7E"/>
    <w:multiLevelType w:val="singleLevel"/>
    <w:tmpl w:val="E16EE3F8"/>
    <w:lvl w:ilvl="0">
      <w:start w:val="1"/>
      <w:numFmt w:val="decimal"/>
      <w:lvlText w:val="%1."/>
      <w:lvlJc w:val="left"/>
      <w:pPr>
        <w:tabs>
          <w:tab w:val="num" w:pos="926"/>
        </w:tabs>
        <w:ind w:left="926" w:hanging="360"/>
      </w:pPr>
    </w:lvl>
  </w:abstractNum>
  <w:abstractNum w:abstractNumId="3">
    <w:nsid w:val="FFFFFF7F"/>
    <w:multiLevelType w:val="singleLevel"/>
    <w:tmpl w:val="D298A14C"/>
    <w:lvl w:ilvl="0">
      <w:start w:val="1"/>
      <w:numFmt w:val="decimal"/>
      <w:lvlText w:val="%1."/>
      <w:lvlJc w:val="left"/>
      <w:pPr>
        <w:tabs>
          <w:tab w:val="num" w:pos="643"/>
        </w:tabs>
        <w:ind w:left="643" w:hanging="360"/>
      </w:pPr>
    </w:lvl>
  </w:abstractNum>
  <w:abstractNum w:abstractNumId="4">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49D11AD6"/>
    <w:multiLevelType w:val="multilevel"/>
    <w:tmpl w:val="49D11AD6"/>
    <w:lvl w:ilvl="0">
      <w:start w:val="1"/>
      <w:numFmt w:val="bullet"/>
      <w:lvlText w:val="–"/>
      <w:lvlJc w:val="left"/>
      <w:pPr>
        <w:ind w:left="1146" w:hanging="360"/>
      </w:pPr>
      <w:rPr>
        <w:rFonts w:ascii="Times New Roman" w:hAnsi="Times New Roman" w:cs="Times New Roman" w:hint="default"/>
        <w:color w:val="auto"/>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27">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7"/>
  </w:num>
  <w:num w:numId="3">
    <w:abstractNumId w:val="10"/>
  </w:num>
  <w:num w:numId="4">
    <w:abstractNumId w:val="19"/>
  </w:num>
  <w:num w:numId="5">
    <w:abstractNumId w:val="25"/>
  </w:num>
  <w:num w:numId="6">
    <w:abstractNumId w:val="15"/>
  </w:num>
  <w:num w:numId="7">
    <w:abstractNumId w:val="23"/>
  </w:num>
  <w:num w:numId="8">
    <w:abstractNumId w:val="39"/>
  </w:num>
  <w:num w:numId="9">
    <w:abstractNumId w:val="21"/>
  </w:num>
  <w:num w:numId="10">
    <w:abstractNumId w:val="33"/>
  </w:num>
  <w:num w:numId="11">
    <w:abstractNumId w:val="30"/>
  </w:num>
  <w:num w:numId="12">
    <w:abstractNumId w:val="35"/>
  </w:num>
  <w:num w:numId="13">
    <w:abstractNumId w:val="20"/>
  </w:num>
  <w:num w:numId="14">
    <w:abstractNumId w:val="24"/>
  </w:num>
  <w:num w:numId="15">
    <w:abstractNumId w:val="40"/>
  </w:num>
  <w:num w:numId="16">
    <w:abstractNumId w:val="18"/>
  </w:num>
  <w:num w:numId="17">
    <w:abstractNumId w:val="16"/>
  </w:num>
  <w:num w:numId="18">
    <w:abstractNumId w:val="34"/>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7"/>
  </w:num>
  <w:num w:numId="31">
    <w:abstractNumId w:val="28"/>
  </w:num>
  <w:num w:numId="32">
    <w:abstractNumId w:val="22"/>
  </w:num>
  <w:num w:numId="33">
    <w:abstractNumId w:val="36"/>
  </w:num>
  <w:num w:numId="34">
    <w:abstractNumId w:val="38"/>
  </w:num>
  <w:num w:numId="35">
    <w:abstractNumId w:val="29"/>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2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533"/>
    <w:rsid w:val="000126A9"/>
    <w:rsid w:val="0001279A"/>
    <w:rsid w:val="0001289A"/>
    <w:rsid w:val="000171E8"/>
    <w:rsid w:val="000202AC"/>
    <w:rsid w:val="00020E80"/>
    <w:rsid w:val="00022629"/>
    <w:rsid w:val="000226CC"/>
    <w:rsid w:val="00022F20"/>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772F7"/>
    <w:rsid w:val="0008109B"/>
    <w:rsid w:val="000814A8"/>
    <w:rsid w:val="00082015"/>
    <w:rsid w:val="00082DCD"/>
    <w:rsid w:val="0008309F"/>
    <w:rsid w:val="00083243"/>
    <w:rsid w:val="0008335D"/>
    <w:rsid w:val="00085952"/>
    <w:rsid w:val="00086F24"/>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5145"/>
    <w:rsid w:val="001252A1"/>
    <w:rsid w:val="00125D2A"/>
    <w:rsid w:val="00126129"/>
    <w:rsid w:val="001274AD"/>
    <w:rsid w:val="001278CB"/>
    <w:rsid w:val="00130CB4"/>
    <w:rsid w:val="0013136B"/>
    <w:rsid w:val="00131840"/>
    <w:rsid w:val="00131AA9"/>
    <w:rsid w:val="0013351E"/>
    <w:rsid w:val="001335FC"/>
    <w:rsid w:val="001355FB"/>
    <w:rsid w:val="00135E53"/>
    <w:rsid w:val="001360D5"/>
    <w:rsid w:val="00136D5F"/>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EE3"/>
    <w:rsid w:val="00181452"/>
    <w:rsid w:val="00181FF3"/>
    <w:rsid w:val="0018249B"/>
    <w:rsid w:val="001824B1"/>
    <w:rsid w:val="0018331B"/>
    <w:rsid w:val="00184334"/>
    <w:rsid w:val="00184587"/>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15B7"/>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166"/>
    <w:rsid w:val="001D168F"/>
    <w:rsid w:val="001D30A0"/>
    <w:rsid w:val="001D4AF4"/>
    <w:rsid w:val="001D61BC"/>
    <w:rsid w:val="001D6293"/>
    <w:rsid w:val="001D6C0D"/>
    <w:rsid w:val="001D6F3E"/>
    <w:rsid w:val="001D7FF8"/>
    <w:rsid w:val="001E1455"/>
    <w:rsid w:val="001E1A31"/>
    <w:rsid w:val="001E1BC0"/>
    <w:rsid w:val="001E1BDF"/>
    <w:rsid w:val="001E21C0"/>
    <w:rsid w:val="001E2F29"/>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6171"/>
    <w:rsid w:val="00256D5B"/>
    <w:rsid w:val="00260B23"/>
    <w:rsid w:val="00262EAA"/>
    <w:rsid w:val="002659FD"/>
    <w:rsid w:val="002664E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0304"/>
    <w:rsid w:val="00301391"/>
    <w:rsid w:val="003020B7"/>
    <w:rsid w:val="00302152"/>
    <w:rsid w:val="00302C15"/>
    <w:rsid w:val="003031C2"/>
    <w:rsid w:val="0030383D"/>
    <w:rsid w:val="00304E37"/>
    <w:rsid w:val="00305571"/>
    <w:rsid w:val="003057E5"/>
    <w:rsid w:val="00306143"/>
    <w:rsid w:val="003065F1"/>
    <w:rsid w:val="0030673B"/>
    <w:rsid w:val="003074EA"/>
    <w:rsid w:val="003101DD"/>
    <w:rsid w:val="0031094A"/>
    <w:rsid w:val="00311F5E"/>
    <w:rsid w:val="003124A8"/>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11C4"/>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3C0C"/>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48A9"/>
    <w:rsid w:val="00425BDD"/>
    <w:rsid w:val="00427529"/>
    <w:rsid w:val="0043122D"/>
    <w:rsid w:val="00431EE4"/>
    <w:rsid w:val="00431FCB"/>
    <w:rsid w:val="00432D65"/>
    <w:rsid w:val="0043717C"/>
    <w:rsid w:val="004405C0"/>
    <w:rsid w:val="0044139C"/>
    <w:rsid w:val="00441DF6"/>
    <w:rsid w:val="00445493"/>
    <w:rsid w:val="00445D84"/>
    <w:rsid w:val="00447163"/>
    <w:rsid w:val="00447DEF"/>
    <w:rsid w:val="0045461F"/>
    <w:rsid w:val="0045571D"/>
    <w:rsid w:val="00457F4F"/>
    <w:rsid w:val="00460189"/>
    <w:rsid w:val="00462640"/>
    <w:rsid w:val="00462C7C"/>
    <w:rsid w:val="004631AD"/>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2AD"/>
    <w:rsid w:val="00500497"/>
    <w:rsid w:val="0050160E"/>
    <w:rsid w:val="00502385"/>
    <w:rsid w:val="00503E8D"/>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154A"/>
    <w:rsid w:val="005F33A2"/>
    <w:rsid w:val="005F3D4B"/>
    <w:rsid w:val="005F5106"/>
    <w:rsid w:val="005F6C62"/>
    <w:rsid w:val="00600824"/>
    <w:rsid w:val="00600D65"/>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24AA"/>
    <w:rsid w:val="006931D1"/>
    <w:rsid w:val="006937F7"/>
    <w:rsid w:val="0069472D"/>
    <w:rsid w:val="0069707B"/>
    <w:rsid w:val="006A0363"/>
    <w:rsid w:val="006A33DA"/>
    <w:rsid w:val="006A41B3"/>
    <w:rsid w:val="006A42DF"/>
    <w:rsid w:val="006A4F97"/>
    <w:rsid w:val="006A5D23"/>
    <w:rsid w:val="006A6BCF"/>
    <w:rsid w:val="006A7146"/>
    <w:rsid w:val="006A7B0C"/>
    <w:rsid w:val="006B085E"/>
    <w:rsid w:val="006B2087"/>
    <w:rsid w:val="006B3350"/>
    <w:rsid w:val="006B33A4"/>
    <w:rsid w:val="006B3C12"/>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1B9E"/>
    <w:rsid w:val="006E2792"/>
    <w:rsid w:val="006E3AB2"/>
    <w:rsid w:val="006E48FD"/>
    <w:rsid w:val="006F0AB6"/>
    <w:rsid w:val="006F3F1E"/>
    <w:rsid w:val="006F40D5"/>
    <w:rsid w:val="006F5561"/>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15A"/>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21F"/>
    <w:rsid w:val="00740C89"/>
    <w:rsid w:val="00740E9B"/>
    <w:rsid w:val="007414BF"/>
    <w:rsid w:val="00741B35"/>
    <w:rsid w:val="00742D12"/>
    <w:rsid w:val="00743B15"/>
    <w:rsid w:val="00743DFA"/>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6B7"/>
    <w:rsid w:val="007A58E3"/>
    <w:rsid w:val="007A6C26"/>
    <w:rsid w:val="007A70A0"/>
    <w:rsid w:val="007A7C85"/>
    <w:rsid w:val="007B2457"/>
    <w:rsid w:val="007B256A"/>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9BD"/>
    <w:rsid w:val="007D6A1F"/>
    <w:rsid w:val="007D73AE"/>
    <w:rsid w:val="007D7D87"/>
    <w:rsid w:val="007E0DCA"/>
    <w:rsid w:val="007E144F"/>
    <w:rsid w:val="007E25D0"/>
    <w:rsid w:val="007E2AD2"/>
    <w:rsid w:val="007E2B0F"/>
    <w:rsid w:val="007E3C6B"/>
    <w:rsid w:val="007E50E3"/>
    <w:rsid w:val="007E5E44"/>
    <w:rsid w:val="007E5F9E"/>
    <w:rsid w:val="007E6CAF"/>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64A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1CD"/>
    <w:rsid w:val="00900BC5"/>
    <w:rsid w:val="009012C5"/>
    <w:rsid w:val="0090145D"/>
    <w:rsid w:val="0090157B"/>
    <w:rsid w:val="00901AE1"/>
    <w:rsid w:val="0090359E"/>
    <w:rsid w:val="009035ED"/>
    <w:rsid w:val="00903994"/>
    <w:rsid w:val="00903E48"/>
    <w:rsid w:val="0090549D"/>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3DA3"/>
    <w:rsid w:val="00934084"/>
    <w:rsid w:val="0093520F"/>
    <w:rsid w:val="00936B18"/>
    <w:rsid w:val="0094052B"/>
    <w:rsid w:val="009408C9"/>
    <w:rsid w:val="0094185A"/>
    <w:rsid w:val="00941FCB"/>
    <w:rsid w:val="00943094"/>
    <w:rsid w:val="00943A0E"/>
    <w:rsid w:val="00945166"/>
    <w:rsid w:val="00945D7E"/>
    <w:rsid w:val="00945E64"/>
    <w:rsid w:val="009460E9"/>
    <w:rsid w:val="009463A8"/>
    <w:rsid w:val="009463F0"/>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0D53"/>
    <w:rsid w:val="00972631"/>
    <w:rsid w:val="00972DE7"/>
    <w:rsid w:val="00974E2B"/>
    <w:rsid w:val="00976CD8"/>
    <w:rsid w:val="009779B7"/>
    <w:rsid w:val="00981D6D"/>
    <w:rsid w:val="00983511"/>
    <w:rsid w:val="00983884"/>
    <w:rsid w:val="00983EA7"/>
    <w:rsid w:val="00984E40"/>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23BC"/>
    <w:rsid w:val="009B244B"/>
    <w:rsid w:val="009B33FA"/>
    <w:rsid w:val="009B49ED"/>
    <w:rsid w:val="009B553B"/>
    <w:rsid w:val="009B6421"/>
    <w:rsid w:val="009B66EC"/>
    <w:rsid w:val="009C0E48"/>
    <w:rsid w:val="009C16B6"/>
    <w:rsid w:val="009C1F16"/>
    <w:rsid w:val="009C4345"/>
    <w:rsid w:val="009C6F0C"/>
    <w:rsid w:val="009D0774"/>
    <w:rsid w:val="009D3370"/>
    <w:rsid w:val="009D3C0C"/>
    <w:rsid w:val="009D4CB2"/>
    <w:rsid w:val="009D50C9"/>
    <w:rsid w:val="009D552D"/>
    <w:rsid w:val="009D5689"/>
    <w:rsid w:val="009D6402"/>
    <w:rsid w:val="009D778C"/>
    <w:rsid w:val="009E1542"/>
    <w:rsid w:val="009E3323"/>
    <w:rsid w:val="009E3AF8"/>
    <w:rsid w:val="009E3B3F"/>
    <w:rsid w:val="009E4EC3"/>
    <w:rsid w:val="009E5922"/>
    <w:rsid w:val="009E64FA"/>
    <w:rsid w:val="009E6952"/>
    <w:rsid w:val="009F0C98"/>
    <w:rsid w:val="009F14EF"/>
    <w:rsid w:val="009F2650"/>
    <w:rsid w:val="009F4CE4"/>
    <w:rsid w:val="009F75CC"/>
    <w:rsid w:val="009F768C"/>
    <w:rsid w:val="00A01E91"/>
    <w:rsid w:val="00A02A22"/>
    <w:rsid w:val="00A03207"/>
    <w:rsid w:val="00A03894"/>
    <w:rsid w:val="00A041D7"/>
    <w:rsid w:val="00A04339"/>
    <w:rsid w:val="00A04BDC"/>
    <w:rsid w:val="00A070B5"/>
    <w:rsid w:val="00A0753D"/>
    <w:rsid w:val="00A07AB8"/>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10EF"/>
    <w:rsid w:val="00A33B2F"/>
    <w:rsid w:val="00A33C41"/>
    <w:rsid w:val="00A34325"/>
    <w:rsid w:val="00A3576C"/>
    <w:rsid w:val="00A35E29"/>
    <w:rsid w:val="00A36B00"/>
    <w:rsid w:val="00A36B43"/>
    <w:rsid w:val="00A37472"/>
    <w:rsid w:val="00A37F4E"/>
    <w:rsid w:val="00A40432"/>
    <w:rsid w:val="00A4068D"/>
    <w:rsid w:val="00A4088D"/>
    <w:rsid w:val="00A40CF1"/>
    <w:rsid w:val="00A44425"/>
    <w:rsid w:val="00A463C1"/>
    <w:rsid w:val="00A46A23"/>
    <w:rsid w:val="00A478E8"/>
    <w:rsid w:val="00A50521"/>
    <w:rsid w:val="00A51A73"/>
    <w:rsid w:val="00A526E2"/>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D9F"/>
    <w:rsid w:val="00A735CF"/>
    <w:rsid w:val="00A74808"/>
    <w:rsid w:val="00A7710A"/>
    <w:rsid w:val="00A778B1"/>
    <w:rsid w:val="00A80077"/>
    <w:rsid w:val="00A8064A"/>
    <w:rsid w:val="00A812E0"/>
    <w:rsid w:val="00A815CE"/>
    <w:rsid w:val="00A8376A"/>
    <w:rsid w:val="00A83922"/>
    <w:rsid w:val="00A83E74"/>
    <w:rsid w:val="00A840FE"/>
    <w:rsid w:val="00A84775"/>
    <w:rsid w:val="00A85856"/>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5F1E"/>
    <w:rsid w:val="00AF75F6"/>
    <w:rsid w:val="00B01523"/>
    <w:rsid w:val="00B041A6"/>
    <w:rsid w:val="00B062B5"/>
    <w:rsid w:val="00B07120"/>
    <w:rsid w:val="00B073F1"/>
    <w:rsid w:val="00B07693"/>
    <w:rsid w:val="00B07AA8"/>
    <w:rsid w:val="00B1025B"/>
    <w:rsid w:val="00B105BF"/>
    <w:rsid w:val="00B108B6"/>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41CE"/>
    <w:rsid w:val="00C16032"/>
    <w:rsid w:val="00C170E7"/>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01E7"/>
    <w:rsid w:val="00C41678"/>
    <w:rsid w:val="00C41ADE"/>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87A7C"/>
    <w:rsid w:val="00C911A2"/>
    <w:rsid w:val="00C91987"/>
    <w:rsid w:val="00C91A96"/>
    <w:rsid w:val="00C92E9F"/>
    <w:rsid w:val="00C94E49"/>
    <w:rsid w:val="00C9623B"/>
    <w:rsid w:val="00C974DF"/>
    <w:rsid w:val="00CA0E9F"/>
    <w:rsid w:val="00CA39C6"/>
    <w:rsid w:val="00CA3E20"/>
    <w:rsid w:val="00CA462C"/>
    <w:rsid w:val="00CA4A50"/>
    <w:rsid w:val="00CA65FD"/>
    <w:rsid w:val="00CA7F2C"/>
    <w:rsid w:val="00CB1F11"/>
    <w:rsid w:val="00CB21F2"/>
    <w:rsid w:val="00CB3DCE"/>
    <w:rsid w:val="00CB4EE0"/>
    <w:rsid w:val="00CB5C82"/>
    <w:rsid w:val="00CB6EF0"/>
    <w:rsid w:val="00CC1623"/>
    <w:rsid w:val="00CC1FB7"/>
    <w:rsid w:val="00CC3C48"/>
    <w:rsid w:val="00CC5225"/>
    <w:rsid w:val="00CC56B0"/>
    <w:rsid w:val="00CC586C"/>
    <w:rsid w:val="00CD1741"/>
    <w:rsid w:val="00CD1FB5"/>
    <w:rsid w:val="00CD2A72"/>
    <w:rsid w:val="00CD2B0E"/>
    <w:rsid w:val="00CD317A"/>
    <w:rsid w:val="00CD383E"/>
    <w:rsid w:val="00CD3AFB"/>
    <w:rsid w:val="00CD5743"/>
    <w:rsid w:val="00CD7571"/>
    <w:rsid w:val="00CD76C5"/>
    <w:rsid w:val="00CE16A5"/>
    <w:rsid w:val="00CE19B4"/>
    <w:rsid w:val="00CE1CD4"/>
    <w:rsid w:val="00CE27E6"/>
    <w:rsid w:val="00CE4125"/>
    <w:rsid w:val="00CE5505"/>
    <w:rsid w:val="00CE5EE5"/>
    <w:rsid w:val="00CE7AE1"/>
    <w:rsid w:val="00CF022D"/>
    <w:rsid w:val="00CF0241"/>
    <w:rsid w:val="00CF1435"/>
    <w:rsid w:val="00CF2C57"/>
    <w:rsid w:val="00CF5E6D"/>
    <w:rsid w:val="00CF5EB3"/>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0621"/>
    <w:rsid w:val="00D43119"/>
    <w:rsid w:val="00D43D22"/>
    <w:rsid w:val="00D464B7"/>
    <w:rsid w:val="00D46D1F"/>
    <w:rsid w:val="00D50E51"/>
    <w:rsid w:val="00D50F72"/>
    <w:rsid w:val="00D52821"/>
    <w:rsid w:val="00D53697"/>
    <w:rsid w:val="00D539DF"/>
    <w:rsid w:val="00D562AA"/>
    <w:rsid w:val="00D57A95"/>
    <w:rsid w:val="00D57CAC"/>
    <w:rsid w:val="00D60085"/>
    <w:rsid w:val="00D61761"/>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4397"/>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A4E"/>
    <w:rsid w:val="00E04585"/>
    <w:rsid w:val="00E05D6B"/>
    <w:rsid w:val="00E05E06"/>
    <w:rsid w:val="00E07353"/>
    <w:rsid w:val="00E07C4D"/>
    <w:rsid w:val="00E10054"/>
    <w:rsid w:val="00E10C31"/>
    <w:rsid w:val="00E113AF"/>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57E36"/>
    <w:rsid w:val="00E601E7"/>
    <w:rsid w:val="00E620B0"/>
    <w:rsid w:val="00E635EB"/>
    <w:rsid w:val="00E6384F"/>
    <w:rsid w:val="00E63C3A"/>
    <w:rsid w:val="00E6450D"/>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3031"/>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2B44"/>
    <w:rsid w:val="00F032B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4057"/>
    <w:rsid w:val="00F47992"/>
    <w:rsid w:val="00F503C9"/>
    <w:rsid w:val="00F55288"/>
    <w:rsid w:val="00F55BA5"/>
    <w:rsid w:val="00F55F30"/>
    <w:rsid w:val="00F616D0"/>
    <w:rsid w:val="00F6200D"/>
    <w:rsid w:val="00F63493"/>
    <w:rsid w:val="00F654B5"/>
    <w:rsid w:val="00F656BD"/>
    <w:rsid w:val="00F65BFC"/>
    <w:rsid w:val="00F6623D"/>
    <w:rsid w:val="00F67653"/>
    <w:rsid w:val="00F67D0A"/>
    <w:rsid w:val="00F70FFC"/>
    <w:rsid w:val="00F715BF"/>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9"/>
    <w:rsid w:val="00FD263B"/>
    <w:rsid w:val="00FD3415"/>
    <w:rsid w:val="00FD528F"/>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1"/>
    <o:shapelayout v:ext="edit">
      <o:idmap v:ext="edit" data="1"/>
    </o:shapelayout>
  </w:shapeDefaults>
  <w:decimalSymbol w:val=","/>
  <w:listSeparator w:val=";"/>
  <w14:docId w14:val="389FA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footer" w:uiPriority="0"/>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PlainTable3">
    <w:name w:val="Plain Table 3"/>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5">
    <w:name w:val="Сетка таблицы1"/>
    <w:basedOn w:val="a1"/>
    <w:next w:val="afffff6"/>
    <w:uiPriority w:val="3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styleId="affffff2">
    <w:name w:val="No Spacing"/>
    <w:uiPriority w:val="1"/>
    <w:qFormat/>
    <w:rsid w:val="00503E8D"/>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footer" w:uiPriority="0"/>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PlainTable3">
    <w:name w:val="Plain Table 3"/>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5">
    <w:name w:val="Сетка таблицы1"/>
    <w:basedOn w:val="a1"/>
    <w:next w:val="afffff6"/>
    <w:uiPriority w:val="3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styleId="affffff2">
    <w:name w:val="No Spacing"/>
    <w:uiPriority w:val="1"/>
    <w:qFormat/>
    <w:rsid w:val="00503E8D"/>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156390">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39465945">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22865377">
      <w:bodyDiv w:val="1"/>
      <w:marLeft w:val="0"/>
      <w:marRight w:val="0"/>
      <w:marTop w:val="0"/>
      <w:marBottom w:val="0"/>
      <w:divBdr>
        <w:top w:val="none" w:sz="0" w:space="0" w:color="auto"/>
        <w:left w:val="none" w:sz="0" w:space="0" w:color="auto"/>
        <w:bottom w:val="none" w:sz="0" w:space="0" w:color="auto"/>
        <w:right w:val="none" w:sz="0" w:space="0" w:color="auto"/>
      </w:divBdr>
    </w:div>
    <w:div w:id="537472419">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03360407">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52268170">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A72F31-C1E5-49B8-BAB2-B94159F02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360</Words>
  <Characters>2233</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lastModifiedBy>PC</cp:lastModifiedBy>
  <cp:revision>3</cp:revision>
  <cp:lastPrinted>2022-10-07T12:37:00Z</cp:lastPrinted>
  <dcterms:created xsi:type="dcterms:W3CDTF">2023-06-29T16:40:00Z</dcterms:created>
  <dcterms:modified xsi:type="dcterms:W3CDTF">2023-06-29T19:58:00Z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