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F83FD9" w:rsidRDefault="00B74B53" w:rsidP="00B74B53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4"/>
          <w:szCs w:val="24"/>
        </w:rPr>
      </w:pPr>
      <w:r w:rsidRPr="00F83FD9">
        <w:rPr>
          <w:rFonts w:ascii="Times New Roman" w:hAnsi="Times New Roman"/>
          <w:b/>
          <w:bCs/>
          <w:sz w:val="24"/>
          <w:szCs w:val="24"/>
        </w:rPr>
        <w:t>Приложение 5</w:t>
      </w:r>
    </w:p>
    <w:p w14:paraId="680A6144" w14:textId="418A1FC1" w:rsidR="00B74B53" w:rsidRPr="00F83FD9" w:rsidRDefault="00B74B53" w:rsidP="0011493B">
      <w:pPr>
        <w:spacing w:after="0" w:line="240" w:lineRule="auto"/>
        <w:contextualSpacing/>
        <w:jc w:val="right"/>
        <w:rPr>
          <w:rFonts w:ascii="Times New Roman" w:hAnsi="Times New Roman"/>
          <w:iCs/>
          <w:sz w:val="24"/>
          <w:szCs w:val="24"/>
        </w:rPr>
      </w:pPr>
      <w:r w:rsidRPr="00F83FD9">
        <w:rPr>
          <w:rFonts w:ascii="Times New Roman" w:hAnsi="Times New Roman"/>
          <w:sz w:val="24"/>
          <w:szCs w:val="24"/>
        </w:rPr>
        <w:t xml:space="preserve">к ПОП-П по </w:t>
      </w:r>
      <w:r w:rsidR="00AB030B" w:rsidRPr="00F83FD9">
        <w:rPr>
          <w:rFonts w:ascii="Times New Roman" w:hAnsi="Times New Roman"/>
          <w:sz w:val="24"/>
          <w:szCs w:val="24"/>
        </w:rPr>
        <w:t>специальности</w:t>
      </w:r>
    </w:p>
    <w:p w14:paraId="50C9551C" w14:textId="77777777" w:rsidR="00E76DB6" w:rsidRDefault="00E76DB6" w:rsidP="00E76DB6">
      <w:pPr>
        <w:jc w:val="right"/>
        <w:rPr>
          <w:rFonts w:ascii="Times New Roman" w:eastAsia="Calibri" w:hAnsi="Times New Roman"/>
          <w:bCs/>
          <w:iCs/>
          <w:sz w:val="24"/>
          <w:szCs w:val="24"/>
        </w:rPr>
      </w:pPr>
      <w:r>
        <w:rPr>
          <w:rFonts w:ascii="Times New Roman" w:eastAsia="Calibri" w:hAnsi="Times New Roman"/>
          <w:bCs/>
          <w:iCs/>
          <w:noProof/>
          <w:sz w:val="24"/>
          <w:szCs w:val="24"/>
        </w:rPr>
        <w:t>43.02.17</w:t>
      </w:r>
      <w:r>
        <w:rPr>
          <w:rFonts w:ascii="Times New Roman" w:eastAsia="Calibri" w:hAnsi="Times New Roman"/>
          <w:bCs/>
          <w:iCs/>
          <w:sz w:val="24"/>
          <w:szCs w:val="24"/>
        </w:rPr>
        <w:t xml:space="preserve"> </w:t>
      </w:r>
      <w:r>
        <w:rPr>
          <w:rFonts w:ascii="Times New Roman" w:eastAsia="Calibri" w:hAnsi="Times New Roman"/>
          <w:bCs/>
          <w:iCs/>
          <w:noProof/>
          <w:sz w:val="24"/>
          <w:szCs w:val="24"/>
        </w:rPr>
        <w:t>Технологии индустрии красоты</w:t>
      </w:r>
    </w:p>
    <w:p w14:paraId="565F62B1" w14:textId="77777777" w:rsidR="00311668" w:rsidRPr="00F83FD9" w:rsidRDefault="00311668" w:rsidP="00311668">
      <w:pPr>
        <w:jc w:val="center"/>
        <w:rPr>
          <w:b/>
          <w:i/>
          <w:sz w:val="24"/>
          <w:szCs w:val="24"/>
        </w:rPr>
      </w:pPr>
    </w:p>
    <w:p w14:paraId="245A120B" w14:textId="77777777" w:rsidR="00311668" w:rsidRPr="00F83FD9" w:rsidRDefault="00311668" w:rsidP="00311668">
      <w:pPr>
        <w:jc w:val="center"/>
        <w:rPr>
          <w:b/>
          <w:i/>
          <w:sz w:val="24"/>
          <w:szCs w:val="24"/>
        </w:rPr>
      </w:pPr>
    </w:p>
    <w:p w14:paraId="2E72FF7F" w14:textId="77777777" w:rsidR="00311668" w:rsidRPr="00F83FD9" w:rsidRDefault="00311668" w:rsidP="00311668">
      <w:pPr>
        <w:jc w:val="center"/>
        <w:rPr>
          <w:b/>
          <w:i/>
          <w:sz w:val="24"/>
          <w:szCs w:val="24"/>
        </w:rPr>
      </w:pPr>
    </w:p>
    <w:p w14:paraId="0CC07A44" w14:textId="77777777" w:rsidR="00311668" w:rsidRPr="00F83FD9" w:rsidRDefault="00311668" w:rsidP="00311668">
      <w:pPr>
        <w:jc w:val="center"/>
        <w:rPr>
          <w:b/>
          <w:i/>
          <w:sz w:val="24"/>
          <w:szCs w:val="24"/>
        </w:rPr>
      </w:pPr>
    </w:p>
    <w:p w14:paraId="4F1F2EFC" w14:textId="77777777" w:rsidR="00311668" w:rsidRPr="00F83FD9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5A60CB" w14:textId="77777777" w:rsidR="00311668" w:rsidRPr="00F83FD9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40577C" w14:textId="77777777" w:rsidR="00311668" w:rsidRPr="00F83FD9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69271B" w14:textId="77777777" w:rsidR="00311668" w:rsidRPr="00F83FD9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1E06CD1" w14:textId="77777777" w:rsidR="009A15C1" w:rsidRPr="00985111" w:rsidRDefault="009A15C1" w:rsidP="009A15C1">
      <w:pPr>
        <w:keepNext/>
        <w:shd w:val="clear" w:color="auto" w:fill="FFFFFF"/>
        <w:tabs>
          <w:tab w:val="num" w:pos="0"/>
        </w:tabs>
        <w:spacing w:after="0"/>
        <w:jc w:val="center"/>
        <w:outlineLvl w:val="0"/>
        <w:rPr>
          <w:rFonts w:ascii="Times New Roman" w:hAnsi="Times New Roman"/>
          <w:b/>
          <w:bCs/>
          <w:kern w:val="2"/>
          <w:sz w:val="24"/>
          <w:szCs w:val="24"/>
        </w:rPr>
      </w:pPr>
      <w:r w:rsidRPr="00985111">
        <w:rPr>
          <w:rFonts w:ascii="Times New Roman" w:hAnsi="Times New Roman"/>
          <w:b/>
          <w:bCs/>
          <w:kern w:val="2"/>
          <w:sz w:val="24"/>
          <w:szCs w:val="24"/>
        </w:rPr>
        <w:t xml:space="preserve">ПРИМЕРНОЕ СОДЕРЖАНИЕ </w:t>
      </w:r>
      <w:r w:rsidRPr="00985111">
        <w:rPr>
          <w:rFonts w:ascii="Times New Roman" w:hAnsi="Times New Roman"/>
          <w:b/>
          <w:bCs/>
          <w:kern w:val="2"/>
          <w:sz w:val="24"/>
          <w:szCs w:val="24"/>
        </w:rPr>
        <w:br/>
        <w:t>ГОСУДАРСТВЕННОЙ ИТОГОВОЙ АТТЕСТАЦИИ</w:t>
      </w:r>
    </w:p>
    <w:p w14:paraId="19BB2E4C" w14:textId="2ADC123C" w:rsidR="009A15C1" w:rsidRPr="00985111" w:rsidRDefault="009A15C1" w:rsidP="009A15C1">
      <w:pPr>
        <w:keepNext/>
        <w:tabs>
          <w:tab w:val="num" w:pos="0"/>
        </w:tabs>
        <w:spacing w:after="0"/>
        <w:ind w:firstLine="709"/>
        <w:contextualSpacing/>
        <w:jc w:val="center"/>
        <w:outlineLvl w:val="0"/>
        <w:rPr>
          <w:rFonts w:ascii="Times New Roman" w:hAnsi="Times New Roman"/>
          <w:b/>
          <w:bCs/>
          <w:kern w:val="2"/>
          <w:sz w:val="24"/>
          <w:szCs w:val="24"/>
        </w:rPr>
      </w:pPr>
      <w:r w:rsidRPr="00985111">
        <w:rPr>
          <w:rFonts w:ascii="Times New Roman" w:hAnsi="Times New Roman"/>
          <w:b/>
          <w:bCs/>
          <w:kern w:val="2"/>
          <w:sz w:val="24"/>
          <w:szCs w:val="24"/>
        </w:rPr>
        <w:t>ПО СПЕЦИАЛЬНОСТИ</w:t>
      </w:r>
    </w:p>
    <w:p w14:paraId="39D243A8" w14:textId="77777777" w:rsidR="00E76DB6" w:rsidRPr="00A61477" w:rsidRDefault="00E76DB6" w:rsidP="00E76DB6">
      <w:pPr>
        <w:jc w:val="center"/>
        <w:rPr>
          <w:rFonts w:ascii="Times New Roman" w:eastAsia="Calibri" w:hAnsi="Times New Roman"/>
          <w:bCs/>
          <w:iCs/>
          <w:sz w:val="24"/>
          <w:szCs w:val="24"/>
        </w:rPr>
      </w:pPr>
      <w:r w:rsidRPr="00A61477">
        <w:rPr>
          <w:rFonts w:ascii="Times New Roman" w:eastAsia="Calibri" w:hAnsi="Times New Roman"/>
          <w:bCs/>
          <w:iCs/>
          <w:noProof/>
          <w:sz w:val="24"/>
          <w:szCs w:val="24"/>
        </w:rPr>
        <w:t>43.02.17</w:t>
      </w:r>
      <w:r w:rsidRPr="00A61477">
        <w:rPr>
          <w:rFonts w:ascii="Times New Roman" w:eastAsia="Calibri" w:hAnsi="Times New Roman"/>
          <w:bCs/>
          <w:iCs/>
          <w:sz w:val="24"/>
          <w:szCs w:val="24"/>
        </w:rPr>
        <w:t xml:space="preserve"> </w:t>
      </w:r>
      <w:r w:rsidRPr="00A61477">
        <w:rPr>
          <w:rFonts w:ascii="Times New Roman" w:eastAsia="Calibri" w:hAnsi="Times New Roman"/>
          <w:bCs/>
          <w:iCs/>
          <w:noProof/>
          <w:sz w:val="24"/>
          <w:szCs w:val="24"/>
        </w:rPr>
        <w:t>Технологии индустрии красоты</w:t>
      </w:r>
    </w:p>
    <w:p w14:paraId="7E31D046" w14:textId="581001DE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92485F9" w14:textId="0934A9FB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469B3DC" w14:textId="2625E92C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76F0631" w14:textId="194D4B0A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5446BD1" w14:textId="6CE8F8B4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09A120B" w14:textId="71B30530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BDAF06E" w14:textId="19469EAE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5423049" w14:textId="17432768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64B6DD1" w14:textId="16C0A4C6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77DFC18" w14:textId="373D1F74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EEC6CFF" w14:textId="0F1E53E6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9854931" w14:textId="21591EC9" w:rsidR="004E1D77" w:rsidRDefault="004E1D77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2FECE5F" w14:textId="34400C0C" w:rsidR="00D23637" w:rsidRDefault="00D23637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81AF3D1" w14:textId="77777777" w:rsidR="00D23637" w:rsidRPr="00F83FD9" w:rsidRDefault="00D23637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89AFDA3" w14:textId="06D1F0DD" w:rsidR="002A00C4" w:rsidRPr="00F83FD9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F83FD9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F83FD9">
        <w:rPr>
          <w:rFonts w:ascii="Times New Roman" w:hAnsi="Times New Roman"/>
          <w:b/>
          <w:sz w:val="24"/>
          <w:szCs w:val="24"/>
        </w:rPr>
        <w:t>2023 год</w:t>
      </w:r>
    </w:p>
    <w:p w14:paraId="4D013A8B" w14:textId="77777777" w:rsidR="002A00C4" w:rsidRPr="00F83FD9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F83FD9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F83F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F83F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F83FD9">
        <w:rPr>
          <w:b/>
          <w:lang w:val="ru-RU"/>
        </w:rPr>
        <w:t>СТРУКТУРА</w:t>
      </w:r>
      <w:r w:rsidR="00602A81" w:rsidRPr="00F83FD9">
        <w:rPr>
          <w:b/>
          <w:lang w:val="ru-RU"/>
        </w:rPr>
        <w:t xml:space="preserve"> ОЦЕНОЧНЫХ МАТЕРИАЛОВ ДЛЯ </w:t>
      </w:r>
      <w:r w:rsidRPr="00F83F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F83FD9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F83FD9">
        <w:rPr>
          <w:b/>
          <w:lang w:val="ru-RU"/>
        </w:rPr>
        <w:t>КОМПЛЕКС ТРЕБОВАНИЙ</w:t>
      </w:r>
      <w:r w:rsidR="009D4BC9" w:rsidRPr="00F83FD9">
        <w:rPr>
          <w:b/>
          <w:lang w:val="ru-RU"/>
        </w:rPr>
        <w:t xml:space="preserve"> И</w:t>
      </w:r>
      <w:r w:rsidR="0025093F" w:rsidRPr="00F83FD9">
        <w:rPr>
          <w:b/>
          <w:lang w:val="ru-RU"/>
        </w:rPr>
        <w:t xml:space="preserve"> </w:t>
      </w:r>
      <w:r w:rsidR="009D4BC9" w:rsidRPr="00F83FD9">
        <w:rPr>
          <w:b/>
          <w:lang w:val="ru-RU"/>
        </w:rPr>
        <w:t xml:space="preserve">РЕКОМЕНДАЦИЙ </w:t>
      </w:r>
      <w:r w:rsidRPr="00F83FD9">
        <w:rPr>
          <w:b/>
          <w:lang w:val="ru-RU"/>
        </w:rPr>
        <w:t>ДЛЯ ПРОВЕДЕНИЯ ДЕМОНСТРАЦИОННОГО ЭКЗАМЕНА</w:t>
      </w:r>
      <w:r w:rsidR="00D15A20" w:rsidRPr="00F83FD9">
        <w:rPr>
          <w:b/>
          <w:lang w:val="ru-RU"/>
        </w:rPr>
        <w:t xml:space="preserve"> </w:t>
      </w:r>
      <w:r w:rsidR="00D15A20" w:rsidRPr="00F83FD9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F83FD9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F83FD9">
        <w:rPr>
          <w:b/>
          <w:lang w:val="ru-RU"/>
        </w:rPr>
        <w:t>ОРГАНИЗАЦИЯ И ПРОВЕДЕНИЕ</w:t>
      </w:r>
      <w:r w:rsidR="00602A81" w:rsidRPr="00F83FD9">
        <w:rPr>
          <w:b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F83F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83F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F83FD9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F83FD9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F83FD9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29297027" w14:textId="280A3575" w:rsidR="00633527" w:rsidRPr="00F83FD9" w:rsidRDefault="00AB030B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 xml:space="preserve">Для выпускников, осваивающих ППССЗ в рамках ФП «Профессионалитет»,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(работы).  </w:t>
      </w:r>
    </w:p>
    <w:p w14:paraId="2AB18E5D" w14:textId="77777777" w:rsidR="00AB030B" w:rsidRPr="00F83FD9" w:rsidRDefault="00AB030B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F83FD9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F83FD9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F83FD9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 xml:space="preserve">Оценочные материалы </w:t>
      </w:r>
      <w:r w:rsidR="00BA0033" w:rsidRPr="00F83FD9">
        <w:rPr>
          <w:lang w:val="ru-RU"/>
        </w:rPr>
        <w:t>для проведения демонстрационного экзамена</w:t>
      </w:r>
      <w:r w:rsidR="00D15A20" w:rsidRPr="00F83FD9">
        <w:rPr>
          <w:lang w:val="ru-RU"/>
        </w:rPr>
        <w:t xml:space="preserve"> профильного уровня</w:t>
      </w:r>
      <w:r w:rsidR="00BA0033" w:rsidRPr="00F83FD9">
        <w:rPr>
          <w:lang w:val="ru-RU"/>
        </w:rPr>
        <w:t xml:space="preserve"> включают</w:t>
      </w:r>
      <w:r w:rsidR="00D15A20" w:rsidRPr="00F83FD9">
        <w:rPr>
          <w:lang w:val="ru-RU"/>
        </w:rPr>
        <w:t xml:space="preserve"> </w:t>
      </w:r>
      <w:r w:rsidR="00BA0033" w:rsidRPr="00F83FD9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F83FD9">
        <w:rPr>
          <w:lang w:val="ru-RU"/>
        </w:rPr>
        <w:t>оценивания</w:t>
      </w:r>
      <w:r w:rsidR="005E38F7" w:rsidRPr="00F83FD9">
        <w:rPr>
          <w:lang w:val="ru-RU"/>
        </w:rPr>
        <w:t xml:space="preserve">. </w:t>
      </w:r>
    </w:p>
    <w:p w14:paraId="16C60640" w14:textId="77777777" w:rsidR="00633527" w:rsidRPr="00F83FD9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F83FD9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F83FD9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F83FD9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F83FD9">
        <w:rPr>
          <w:lang w:val="ru-RU"/>
        </w:rPr>
        <w:t>Комплект оценочной документации</w:t>
      </w:r>
      <w:r w:rsidR="00633527" w:rsidRPr="00F83FD9">
        <w:rPr>
          <w:lang w:val="ru-RU"/>
        </w:rPr>
        <w:t xml:space="preserve"> (далее – КОД)</w:t>
      </w:r>
      <w:r w:rsidRPr="00F83FD9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F83FD9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F83FD9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Перечень оборудования и оснащения, рас</w:t>
      </w:r>
      <w:r w:rsidR="00A74DD9" w:rsidRPr="00F83FD9">
        <w:rPr>
          <w:lang w:val="ru-RU"/>
        </w:rPr>
        <w:t xml:space="preserve">ходных материалов, средств </w:t>
      </w:r>
      <w:r w:rsidR="00A74DD9" w:rsidRPr="00F83FD9">
        <w:rPr>
          <w:lang w:val="ru-RU"/>
        </w:rPr>
        <w:br/>
        <w:t>обуче</w:t>
      </w:r>
      <w:r w:rsidRPr="00F83FD9">
        <w:rPr>
          <w:lang w:val="ru-RU"/>
        </w:rPr>
        <w:t>ния и воспитания.</w:t>
      </w:r>
    </w:p>
    <w:p w14:paraId="693A30A8" w14:textId="77777777" w:rsidR="005E38F7" w:rsidRPr="00F83FD9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F83FD9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Требования к составу экспертных групп.</w:t>
      </w:r>
    </w:p>
    <w:p w14:paraId="055A88A3" w14:textId="77777777" w:rsidR="005E38F7" w:rsidRPr="00F83FD9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Инструкции по технике безопасности.</w:t>
      </w:r>
    </w:p>
    <w:p w14:paraId="7D3898B9" w14:textId="77777777" w:rsidR="005E38F7" w:rsidRPr="00F83FD9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Образец задания.</w:t>
      </w:r>
    </w:p>
    <w:p w14:paraId="68AA8547" w14:textId="77777777" w:rsidR="005E38F7" w:rsidRPr="00F83FD9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F83FD9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F83FD9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F83FD9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F83FD9">
        <w:rPr>
          <w:b/>
          <w:bCs/>
          <w:color w:val="000000"/>
          <w:shd w:val="clear" w:color="auto" w:fill="FFFFFF"/>
          <w:lang w:val="ru-RU"/>
        </w:rPr>
        <w:br/>
      </w:r>
      <w:r w:rsidRPr="00F83FD9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F83FD9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F83FD9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F83FD9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F83FD9">
        <w:rPr>
          <w:b/>
          <w:lang w:val="ru-RU"/>
        </w:rPr>
        <w:t>Организационные требования</w:t>
      </w:r>
      <w:r w:rsidRPr="00F83FD9">
        <w:rPr>
          <w:rStyle w:val="affffff0"/>
          <w:b/>
        </w:rPr>
        <w:footnoteReference w:id="1"/>
      </w:r>
      <w:r w:rsidRPr="00F83FD9">
        <w:rPr>
          <w:b/>
          <w:lang w:val="ru-RU"/>
        </w:rPr>
        <w:t>:</w:t>
      </w:r>
    </w:p>
    <w:p w14:paraId="6655C77C" w14:textId="24C77AF1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 xml:space="preserve">Демонстрационный экзамен </w:t>
      </w:r>
      <w:r w:rsidR="00D15A20" w:rsidRPr="00F83FD9">
        <w:rPr>
          <w:lang w:val="ru-RU"/>
        </w:rPr>
        <w:t xml:space="preserve">профильного уровня </w:t>
      </w:r>
      <w:r w:rsidRPr="00F83FD9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lastRenderedPageBreak/>
        <w:t>Выпускники проходят демонстрационный экзамен в ЦПДЭ</w:t>
      </w:r>
      <w:r w:rsidR="00036068" w:rsidRPr="00F83FD9">
        <w:rPr>
          <w:lang w:val="ru-RU"/>
        </w:rPr>
        <w:t xml:space="preserve"> </w:t>
      </w:r>
      <w:r w:rsidRPr="00F83FD9">
        <w:rPr>
          <w:lang w:val="ru-RU"/>
        </w:rPr>
        <w:t>в составе экзаменационных групп.</w:t>
      </w:r>
    </w:p>
    <w:p w14:paraId="11FE1A16" w14:textId="2E05BC66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F83FD9">
        <w:rPr>
          <w:lang w:val="ru-RU"/>
        </w:rPr>
        <w:t xml:space="preserve"> </w:t>
      </w:r>
      <w:r w:rsidRPr="00F83FD9">
        <w:rPr>
          <w:lang w:val="ru-RU"/>
        </w:rPr>
        <w:t xml:space="preserve">в срок не позднее чем за 5 </w:t>
      </w:r>
      <w:r w:rsidR="00046B5D" w:rsidRPr="00F83FD9">
        <w:rPr>
          <w:lang w:val="ru-RU"/>
        </w:rPr>
        <w:t xml:space="preserve">(пять) </w:t>
      </w:r>
      <w:r w:rsidRPr="00F83FD9">
        <w:rPr>
          <w:lang w:val="ru-RU"/>
        </w:rPr>
        <w:t>рабочих дней до даты проведения экзамена.</w:t>
      </w:r>
    </w:p>
    <w:p w14:paraId="5C3B6E65" w14:textId="65F6A3EF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F83FD9">
        <w:rPr>
          <w:lang w:val="ru-RU"/>
        </w:rPr>
        <w:t>,</w:t>
      </w:r>
      <w:r w:rsidRPr="00F83FD9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F83FD9">
        <w:rPr>
          <w:lang w:val="ru-RU"/>
        </w:rPr>
        <w:br/>
      </w:r>
      <w:r w:rsidRPr="00F83FD9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F83FD9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F83FD9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F83FD9">
        <w:rPr>
          <w:b/>
          <w:lang w:val="ru-RU"/>
        </w:rPr>
        <w:t>Рекомендуемое содержание</w:t>
      </w:r>
      <w:r w:rsidRPr="00F83FD9">
        <w:rPr>
          <w:b/>
        </w:rPr>
        <w:t xml:space="preserve"> КОД</w:t>
      </w:r>
    </w:p>
    <w:p w14:paraId="350DD892" w14:textId="3E5CDA89" w:rsidR="00787CA6" w:rsidRDefault="007E3F03" w:rsidP="00906E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83FD9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0B389629" w14:textId="14E554F3" w:rsidR="00AF332B" w:rsidRDefault="00AF332B" w:rsidP="00906E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3CF8AEA4" w14:textId="77777777" w:rsidR="00AF332B" w:rsidRPr="00F83FD9" w:rsidRDefault="00AF332B" w:rsidP="00906E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3402"/>
        <w:gridCol w:w="3544"/>
      </w:tblGrid>
      <w:tr w:rsidR="00787CA6" w:rsidRPr="00F83FD9" w14:paraId="1B9F407C" w14:textId="77777777" w:rsidTr="009944E6">
        <w:trPr>
          <w:trHeight w:val="472"/>
        </w:trPr>
        <w:tc>
          <w:tcPr>
            <w:tcW w:w="3119" w:type="dxa"/>
          </w:tcPr>
          <w:p w14:paraId="5941FCB2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3881EF1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402" w:type="dxa"/>
          </w:tcPr>
          <w:p w14:paraId="2817DB12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363BFB03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361961C8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544" w:type="dxa"/>
          </w:tcPr>
          <w:p w14:paraId="06C8F845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66E934E6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787CA6" w:rsidRPr="00F83FD9" w14:paraId="67E70BC4" w14:textId="77777777" w:rsidTr="009944E6">
        <w:trPr>
          <w:trHeight w:val="236"/>
        </w:trPr>
        <w:tc>
          <w:tcPr>
            <w:tcW w:w="3119" w:type="dxa"/>
          </w:tcPr>
          <w:p w14:paraId="4779A239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05141FF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685D8C95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787CA6" w:rsidRPr="00F83FD9" w14:paraId="1B3965F9" w14:textId="77777777" w:rsidTr="00787CA6">
        <w:trPr>
          <w:trHeight w:val="388"/>
        </w:trPr>
        <w:tc>
          <w:tcPr>
            <w:tcW w:w="10065" w:type="dxa"/>
            <w:gridSpan w:val="3"/>
            <w:vAlign w:val="center"/>
          </w:tcPr>
          <w:p w14:paraId="25BB3DAA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9944E6" w:rsidRPr="00F83FD9" w14:paraId="6146852C" w14:textId="77777777" w:rsidTr="009944E6">
        <w:trPr>
          <w:trHeight w:val="1050"/>
        </w:trPr>
        <w:tc>
          <w:tcPr>
            <w:tcW w:w="3119" w:type="dxa"/>
            <w:vMerge w:val="restart"/>
            <w:shd w:val="clear" w:color="auto" w:fill="auto"/>
          </w:tcPr>
          <w:p w14:paraId="5AE16C1D" w14:textId="4C249584" w:rsidR="009944E6" w:rsidRDefault="009944E6" w:rsidP="009944E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ВД.01</w:t>
            </w: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DejaVu Sans" w:hAnsi="Times New Roman"/>
                <w:sz w:val="24"/>
                <w:szCs w:val="24"/>
              </w:rPr>
              <w:t xml:space="preserve">Предоставление </w:t>
            </w:r>
            <w:proofErr w:type="spellStart"/>
            <w:r>
              <w:rPr>
                <w:rFonts w:ascii="Times New Roman" w:eastAsia="DejaVu Sans" w:hAnsi="Times New Roman"/>
                <w:sz w:val="24"/>
                <w:szCs w:val="24"/>
              </w:rPr>
              <w:t>визажных</w:t>
            </w:r>
            <w:proofErr w:type="spellEnd"/>
            <w:r>
              <w:rPr>
                <w:rFonts w:ascii="Times New Roman" w:eastAsia="DejaVu Sans" w:hAnsi="Times New Roman"/>
                <w:sz w:val="24"/>
                <w:szCs w:val="24"/>
              </w:rPr>
              <w:t xml:space="preserve"> услуг (по выбору)</w:t>
            </w:r>
          </w:p>
          <w:p w14:paraId="0409B250" w14:textId="14FD6B88" w:rsidR="009944E6" w:rsidRPr="00F83FD9" w:rsidRDefault="009944E6" w:rsidP="00A120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14:paraId="33763034" w14:textId="77777777" w:rsidR="009944E6" w:rsidRDefault="009944E6" w:rsidP="009944E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ПМ.01</w:t>
            </w: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DejaVu Sans" w:hAnsi="Times New Roman"/>
                <w:sz w:val="24"/>
                <w:szCs w:val="24"/>
              </w:rPr>
              <w:t xml:space="preserve">предоставление </w:t>
            </w:r>
            <w:proofErr w:type="spellStart"/>
            <w:r>
              <w:rPr>
                <w:rFonts w:ascii="Times New Roman" w:eastAsia="DejaVu Sans" w:hAnsi="Times New Roman"/>
                <w:sz w:val="24"/>
                <w:szCs w:val="24"/>
              </w:rPr>
              <w:t>визажных</w:t>
            </w:r>
            <w:proofErr w:type="spellEnd"/>
            <w:r>
              <w:rPr>
                <w:rFonts w:ascii="Times New Roman" w:eastAsia="DejaVu Sans" w:hAnsi="Times New Roman"/>
                <w:sz w:val="24"/>
                <w:szCs w:val="24"/>
              </w:rPr>
              <w:t xml:space="preserve"> услуг (по выбору)</w:t>
            </w:r>
          </w:p>
          <w:p w14:paraId="030A6B07" w14:textId="5824127B" w:rsidR="009944E6" w:rsidRPr="00F83FD9" w:rsidRDefault="009944E6" w:rsidP="00A120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000000"/>
            </w:tcBorders>
          </w:tcPr>
          <w:p w14:paraId="41B8955A" w14:textId="5552F9FF" w:rsidR="009944E6" w:rsidRPr="009944E6" w:rsidRDefault="009944E6" w:rsidP="009944E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>ПК 1.1</w:t>
            </w:r>
            <w:r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</w:t>
            </w:r>
            <w:r>
              <w:rPr>
                <w:rFonts w:ascii="Times New Roman" w:eastAsia="DejaVu Sans" w:hAnsi="Times New Roman"/>
                <w:sz w:val="24"/>
                <w:szCs w:val="24"/>
              </w:rPr>
              <w:t>Моделировать, осуществлять коррекцию, окрашивание бровей и ресниц с использованием различных техник.</w:t>
            </w:r>
          </w:p>
        </w:tc>
      </w:tr>
      <w:tr w:rsidR="009944E6" w:rsidRPr="00F83FD9" w14:paraId="1448C716" w14:textId="77777777" w:rsidTr="009944E6">
        <w:trPr>
          <w:trHeight w:val="557"/>
        </w:trPr>
        <w:tc>
          <w:tcPr>
            <w:tcW w:w="3119" w:type="dxa"/>
            <w:vMerge/>
            <w:shd w:val="clear" w:color="auto" w:fill="auto"/>
          </w:tcPr>
          <w:p w14:paraId="2EF1A1E6" w14:textId="77777777" w:rsidR="009944E6" w:rsidRPr="00F83FD9" w:rsidRDefault="009944E6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06DCD3F1" w14:textId="77777777" w:rsidR="009944E6" w:rsidRPr="00F83FD9" w:rsidRDefault="009944E6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0BB80CB" w14:textId="14F6A635" w:rsidR="009944E6" w:rsidRPr="009944E6" w:rsidRDefault="009944E6" w:rsidP="009944E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ПК 1.2 </w:t>
            </w:r>
            <w:r>
              <w:rPr>
                <w:rFonts w:ascii="Times New Roman" w:eastAsia="DejaVu Sans" w:hAnsi="Times New Roman"/>
                <w:sz w:val="24"/>
                <w:szCs w:val="24"/>
              </w:rPr>
              <w:t>Выполнять химическую и биохимическую завивку ресниц.</w:t>
            </w:r>
          </w:p>
        </w:tc>
      </w:tr>
      <w:tr w:rsidR="009944E6" w:rsidRPr="00F83FD9" w14:paraId="1B30A09D" w14:textId="77777777" w:rsidTr="009944E6">
        <w:trPr>
          <w:trHeight w:val="438"/>
        </w:trPr>
        <w:tc>
          <w:tcPr>
            <w:tcW w:w="3119" w:type="dxa"/>
            <w:vMerge/>
            <w:shd w:val="clear" w:color="auto" w:fill="auto"/>
          </w:tcPr>
          <w:p w14:paraId="586500C3" w14:textId="77777777" w:rsidR="009944E6" w:rsidRPr="00F83FD9" w:rsidRDefault="009944E6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35DB2A95" w14:textId="77777777" w:rsidR="009944E6" w:rsidRPr="00F83FD9" w:rsidRDefault="009944E6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3FD65A1" w14:textId="4178DC69" w:rsidR="009944E6" w:rsidRPr="009944E6" w:rsidRDefault="009944E6" w:rsidP="009944E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 xml:space="preserve">ПК 1.3. </w:t>
            </w:r>
            <w:r>
              <w:rPr>
                <w:rFonts w:ascii="Times New Roman" w:eastAsia="DejaVu Sans" w:hAnsi="Times New Roman"/>
                <w:sz w:val="24"/>
                <w:szCs w:val="24"/>
              </w:rPr>
              <w:t>Выполнять салонный и специфический макияж.</w:t>
            </w:r>
          </w:p>
        </w:tc>
      </w:tr>
      <w:tr w:rsidR="009944E6" w:rsidRPr="00F83FD9" w14:paraId="2D2BCE85" w14:textId="77777777" w:rsidTr="009944E6">
        <w:trPr>
          <w:trHeight w:val="873"/>
        </w:trPr>
        <w:tc>
          <w:tcPr>
            <w:tcW w:w="3119" w:type="dxa"/>
            <w:vMerge/>
            <w:shd w:val="clear" w:color="auto" w:fill="auto"/>
          </w:tcPr>
          <w:p w14:paraId="674B7C8F" w14:textId="77777777" w:rsidR="009944E6" w:rsidRPr="00F83FD9" w:rsidRDefault="009944E6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55F66851" w14:textId="77777777" w:rsidR="009944E6" w:rsidRPr="00F83FD9" w:rsidRDefault="009944E6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90CDA9E" w14:textId="2531477A" w:rsidR="009944E6" w:rsidRPr="009944E6" w:rsidRDefault="009944E6" w:rsidP="009944E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ПК1.4 </w:t>
            </w:r>
            <w:r>
              <w:rPr>
                <w:rFonts w:ascii="Times New Roman" w:eastAsia="DejaVu Sans" w:hAnsi="Times New Roman"/>
                <w:sz w:val="24"/>
                <w:szCs w:val="24"/>
              </w:rPr>
              <w:t>Выполнять рисунки или их элементы на лице и теле в различных художественных техниках.</w:t>
            </w:r>
          </w:p>
        </w:tc>
      </w:tr>
      <w:tr w:rsidR="009944E6" w:rsidRPr="00F83FD9" w14:paraId="55824C44" w14:textId="77777777" w:rsidTr="009944E6">
        <w:trPr>
          <w:trHeight w:val="873"/>
        </w:trPr>
        <w:tc>
          <w:tcPr>
            <w:tcW w:w="3119" w:type="dxa"/>
            <w:vMerge/>
            <w:shd w:val="clear" w:color="auto" w:fill="auto"/>
          </w:tcPr>
          <w:p w14:paraId="60CACCA8" w14:textId="77777777" w:rsidR="009944E6" w:rsidRPr="00F83FD9" w:rsidRDefault="009944E6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5F1A2FAE" w14:textId="77777777" w:rsidR="009944E6" w:rsidRPr="00F83FD9" w:rsidRDefault="009944E6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AA42093" w14:textId="6E8FDAA6" w:rsidR="009944E6" w:rsidRPr="009944E6" w:rsidRDefault="009944E6" w:rsidP="009944E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1.5 Разрабатывать концепцию образа индивидуального стиля заказчика и коллекции образов.</w:t>
            </w:r>
          </w:p>
        </w:tc>
      </w:tr>
      <w:tr w:rsidR="009944E6" w:rsidRPr="00F83FD9" w14:paraId="58C0871B" w14:textId="77777777" w:rsidTr="009944E6">
        <w:trPr>
          <w:trHeight w:val="873"/>
        </w:trPr>
        <w:tc>
          <w:tcPr>
            <w:tcW w:w="3119" w:type="dxa"/>
            <w:vMerge/>
            <w:shd w:val="clear" w:color="auto" w:fill="auto"/>
          </w:tcPr>
          <w:p w14:paraId="3A6D1170" w14:textId="77777777" w:rsidR="009944E6" w:rsidRPr="00F83FD9" w:rsidRDefault="009944E6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0542D4DA" w14:textId="77777777" w:rsidR="009944E6" w:rsidRPr="00F83FD9" w:rsidRDefault="009944E6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FEC5688" w14:textId="6829C32B" w:rsidR="009944E6" w:rsidRPr="009944E6" w:rsidRDefault="009944E6" w:rsidP="009944E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 xml:space="preserve">ПК 1.6. Выполнять санитарно-эпидемиологические требования при предоставлении </w:t>
            </w:r>
            <w:proofErr w:type="spellStart"/>
            <w:r>
              <w:rPr>
                <w:rFonts w:ascii="Times New Roman" w:eastAsia="DejaVu Sans" w:hAnsi="Times New Roman"/>
                <w:sz w:val="24"/>
                <w:szCs w:val="24"/>
              </w:rPr>
              <w:t>визажных</w:t>
            </w:r>
            <w:proofErr w:type="spellEnd"/>
            <w:r>
              <w:rPr>
                <w:rFonts w:ascii="Times New Roman" w:eastAsia="DejaVu Sans" w:hAnsi="Times New Roman"/>
                <w:sz w:val="24"/>
                <w:szCs w:val="24"/>
              </w:rPr>
              <w:t xml:space="preserve"> услуг.</w:t>
            </w:r>
          </w:p>
        </w:tc>
      </w:tr>
      <w:tr w:rsidR="009944E6" w:rsidRPr="00F83FD9" w14:paraId="136D760A" w14:textId="77777777" w:rsidTr="009944E6">
        <w:trPr>
          <w:trHeight w:val="572"/>
        </w:trPr>
        <w:tc>
          <w:tcPr>
            <w:tcW w:w="3119" w:type="dxa"/>
            <w:vMerge w:val="restart"/>
            <w:shd w:val="clear" w:color="auto" w:fill="auto"/>
          </w:tcPr>
          <w:p w14:paraId="2C6D5DA8" w14:textId="26D1B16B" w:rsidR="009944E6" w:rsidRDefault="009944E6" w:rsidP="009944E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>ВД.0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83F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DejaVu Sans" w:hAnsi="Times New Roman"/>
                <w:sz w:val="24"/>
                <w:szCs w:val="24"/>
              </w:rPr>
              <w:t xml:space="preserve">Предоставление косметических услуг </w:t>
            </w:r>
            <w:r>
              <w:rPr>
                <w:rFonts w:ascii="Times New Roman" w:eastAsia="DejaVu Sans" w:hAnsi="Times New Roman"/>
                <w:sz w:val="24"/>
                <w:szCs w:val="24"/>
              </w:rPr>
              <w:br/>
              <w:t>(по выбору)</w:t>
            </w:r>
          </w:p>
          <w:p w14:paraId="1947E5C2" w14:textId="7AAEC72D" w:rsidR="009944E6" w:rsidRPr="00F83FD9" w:rsidRDefault="009944E6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14:paraId="109F3683" w14:textId="15A60043" w:rsidR="009944E6" w:rsidRDefault="009944E6" w:rsidP="009944E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ПМ.0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DejaVu Sans" w:hAnsi="Times New Roman"/>
                <w:sz w:val="24"/>
                <w:szCs w:val="24"/>
              </w:rPr>
              <w:t xml:space="preserve">Предоставление косметических услуг </w:t>
            </w:r>
            <w:r>
              <w:rPr>
                <w:rFonts w:ascii="Times New Roman" w:eastAsia="DejaVu Sans" w:hAnsi="Times New Roman"/>
                <w:sz w:val="24"/>
                <w:szCs w:val="24"/>
              </w:rPr>
              <w:br/>
              <w:t>(по выбору)</w:t>
            </w:r>
          </w:p>
          <w:p w14:paraId="7645F1DB" w14:textId="46FAE74D" w:rsidR="009944E6" w:rsidRPr="00F83FD9" w:rsidRDefault="009944E6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745C491B" w14:textId="2CA519A0" w:rsidR="009944E6" w:rsidRPr="009944E6" w:rsidRDefault="009944E6" w:rsidP="009944E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1.1. Выполнять косметические услуги по уходу за кожей лица, шеи и зоны декольте.</w:t>
            </w:r>
          </w:p>
        </w:tc>
      </w:tr>
      <w:tr w:rsidR="009944E6" w:rsidRPr="00F83FD9" w14:paraId="20788DA2" w14:textId="77777777" w:rsidTr="009944E6">
        <w:trPr>
          <w:trHeight w:val="127"/>
        </w:trPr>
        <w:tc>
          <w:tcPr>
            <w:tcW w:w="3119" w:type="dxa"/>
            <w:vMerge/>
            <w:shd w:val="clear" w:color="auto" w:fill="auto"/>
          </w:tcPr>
          <w:p w14:paraId="6B41F901" w14:textId="77777777" w:rsidR="009944E6" w:rsidRPr="00F83FD9" w:rsidRDefault="009944E6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5CFA8FCD" w14:textId="77777777" w:rsidR="009944E6" w:rsidRPr="00F83FD9" w:rsidRDefault="009944E6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36B8FCE" w14:textId="30920035" w:rsidR="009944E6" w:rsidRPr="009944E6" w:rsidRDefault="009944E6" w:rsidP="009944E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1.2. Выполнять косметические услуги по уходу за телом.</w:t>
            </w:r>
          </w:p>
        </w:tc>
      </w:tr>
      <w:tr w:rsidR="009944E6" w:rsidRPr="00F83FD9" w14:paraId="711F6EA1" w14:textId="77777777" w:rsidTr="009944E6">
        <w:trPr>
          <w:trHeight w:val="433"/>
        </w:trPr>
        <w:tc>
          <w:tcPr>
            <w:tcW w:w="3119" w:type="dxa"/>
            <w:vMerge/>
            <w:shd w:val="clear" w:color="auto" w:fill="auto"/>
          </w:tcPr>
          <w:p w14:paraId="7416D594" w14:textId="77777777" w:rsidR="009944E6" w:rsidRPr="00F83FD9" w:rsidRDefault="009944E6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2B0C9231" w14:textId="77777777" w:rsidR="009944E6" w:rsidRPr="00F83FD9" w:rsidRDefault="009944E6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C512C5B" w14:textId="4DFD9D5A" w:rsidR="009944E6" w:rsidRPr="009944E6" w:rsidRDefault="009944E6" w:rsidP="009944E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1.3. Выполнять услуги по оформлению бровей и ресниц различными техниками с учетом запроса клиента.</w:t>
            </w:r>
          </w:p>
        </w:tc>
      </w:tr>
      <w:tr w:rsidR="009944E6" w:rsidRPr="00F83FD9" w14:paraId="19F4C0F4" w14:textId="77777777" w:rsidTr="009944E6">
        <w:trPr>
          <w:trHeight w:val="433"/>
        </w:trPr>
        <w:tc>
          <w:tcPr>
            <w:tcW w:w="3119" w:type="dxa"/>
            <w:vMerge/>
            <w:shd w:val="clear" w:color="auto" w:fill="auto"/>
          </w:tcPr>
          <w:p w14:paraId="22CC7813" w14:textId="77777777" w:rsidR="009944E6" w:rsidRPr="00F83FD9" w:rsidRDefault="009944E6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19273850" w14:textId="77777777" w:rsidR="009944E6" w:rsidRPr="00F83FD9" w:rsidRDefault="009944E6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0A80C83" w14:textId="446F43B5" w:rsidR="009944E6" w:rsidRPr="009944E6" w:rsidRDefault="009944E6" w:rsidP="009944E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1.4 Выполнять коррекцию волосяного покрова различных частей тела.</w:t>
            </w:r>
          </w:p>
        </w:tc>
      </w:tr>
      <w:tr w:rsidR="009944E6" w:rsidRPr="00F83FD9" w14:paraId="25BCA62E" w14:textId="77777777" w:rsidTr="009944E6">
        <w:trPr>
          <w:trHeight w:val="433"/>
        </w:trPr>
        <w:tc>
          <w:tcPr>
            <w:tcW w:w="3119" w:type="dxa"/>
            <w:vMerge/>
            <w:shd w:val="clear" w:color="auto" w:fill="auto"/>
          </w:tcPr>
          <w:p w14:paraId="5339AF92" w14:textId="77777777" w:rsidR="009944E6" w:rsidRPr="00F83FD9" w:rsidRDefault="009944E6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67115B4A" w14:textId="77777777" w:rsidR="009944E6" w:rsidRPr="00F83FD9" w:rsidRDefault="009944E6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FE816BA" w14:textId="7B853FF5" w:rsidR="009944E6" w:rsidRDefault="009944E6" w:rsidP="009944E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1.5. Выполнять санитарно-эпидемиологические требования при предоставлении косметических услуг.</w:t>
            </w:r>
          </w:p>
        </w:tc>
      </w:tr>
      <w:tr w:rsidR="00280FAA" w:rsidRPr="00F83FD9" w14:paraId="5EB78EF6" w14:textId="77777777" w:rsidTr="009944E6">
        <w:trPr>
          <w:trHeight w:val="570"/>
        </w:trPr>
        <w:tc>
          <w:tcPr>
            <w:tcW w:w="3119" w:type="dxa"/>
            <w:vMerge w:val="restart"/>
            <w:shd w:val="clear" w:color="auto" w:fill="auto"/>
          </w:tcPr>
          <w:p w14:paraId="7CBE6532" w14:textId="77777777" w:rsidR="00280FAA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ВД. 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DejaVu Sans" w:hAnsi="Times New Roman"/>
                <w:sz w:val="24"/>
                <w:szCs w:val="24"/>
              </w:rPr>
              <w:t xml:space="preserve">Предоставление парикмахерских услуг </w:t>
            </w:r>
            <w:r>
              <w:rPr>
                <w:rFonts w:ascii="Times New Roman" w:eastAsia="DejaVu Sans" w:hAnsi="Times New Roman"/>
                <w:sz w:val="24"/>
                <w:szCs w:val="24"/>
              </w:rPr>
              <w:br/>
              <w:t>(по выбору)</w:t>
            </w:r>
          </w:p>
          <w:p w14:paraId="11E34E2A" w14:textId="77777777" w:rsidR="00280FAA" w:rsidRPr="00F83FD9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14:paraId="2F3D2E18" w14:textId="77777777" w:rsidR="00280FAA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ПМ</w:t>
            </w: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. 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DejaVu Sans" w:hAnsi="Times New Roman"/>
                <w:sz w:val="24"/>
                <w:szCs w:val="24"/>
              </w:rPr>
              <w:t xml:space="preserve">Предоставление парикмахерских услуг </w:t>
            </w:r>
            <w:r>
              <w:rPr>
                <w:rFonts w:ascii="Times New Roman" w:eastAsia="DejaVu Sans" w:hAnsi="Times New Roman"/>
                <w:sz w:val="24"/>
                <w:szCs w:val="24"/>
              </w:rPr>
              <w:br/>
              <w:t>(по выбору)</w:t>
            </w:r>
          </w:p>
          <w:p w14:paraId="583A68F7" w14:textId="77777777" w:rsidR="00280FAA" w:rsidRPr="00F83FD9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3D99F0D" w14:textId="591E1D2B" w:rsidR="00280FAA" w:rsidRPr="00F83FD9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1.1. Разрабатывать и выполнять классические и современные, коммерческие женские, мужские (в том числе оформление усов и бороды), детские стрижки волос различными инструментами и техниками.</w:t>
            </w:r>
          </w:p>
        </w:tc>
      </w:tr>
      <w:tr w:rsidR="00280FAA" w:rsidRPr="00F83FD9" w14:paraId="53ECB84F" w14:textId="77777777" w:rsidTr="009944E6">
        <w:trPr>
          <w:trHeight w:val="570"/>
        </w:trPr>
        <w:tc>
          <w:tcPr>
            <w:tcW w:w="3119" w:type="dxa"/>
            <w:vMerge/>
            <w:shd w:val="clear" w:color="auto" w:fill="auto"/>
          </w:tcPr>
          <w:p w14:paraId="42F45A05" w14:textId="77777777" w:rsidR="00280FAA" w:rsidRPr="00F83FD9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332E45D0" w14:textId="77777777" w:rsidR="00280FAA" w:rsidRPr="00F83FD9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113907CB" w14:textId="7351DB47" w:rsidR="00280FAA" w:rsidRPr="00F83FD9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1.2. Выполнять химическое воздействие (включая завивку и выпрямление волос) с использованием современных технологий.</w:t>
            </w:r>
          </w:p>
        </w:tc>
      </w:tr>
      <w:tr w:rsidR="00280FAA" w:rsidRPr="00F83FD9" w14:paraId="76C65F9A" w14:textId="77777777" w:rsidTr="009944E6">
        <w:trPr>
          <w:trHeight w:val="570"/>
        </w:trPr>
        <w:tc>
          <w:tcPr>
            <w:tcW w:w="3119" w:type="dxa"/>
            <w:vMerge/>
            <w:shd w:val="clear" w:color="auto" w:fill="auto"/>
          </w:tcPr>
          <w:p w14:paraId="3B678611" w14:textId="77777777" w:rsidR="00280FAA" w:rsidRPr="00F83FD9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0D8F0C13" w14:textId="77777777" w:rsidR="00280FAA" w:rsidRPr="00F83FD9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3CEFCD5" w14:textId="265618C6" w:rsidR="00280FAA" w:rsidRPr="00F83FD9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1.3. Выполнять простые и сложные виды окрашивания волос с учетом запроса клиента.</w:t>
            </w:r>
          </w:p>
        </w:tc>
      </w:tr>
      <w:tr w:rsidR="00280FAA" w:rsidRPr="00F83FD9" w14:paraId="1D6D558D" w14:textId="77777777" w:rsidTr="009944E6">
        <w:trPr>
          <w:trHeight w:val="570"/>
        </w:trPr>
        <w:tc>
          <w:tcPr>
            <w:tcW w:w="3119" w:type="dxa"/>
            <w:vMerge/>
            <w:shd w:val="clear" w:color="auto" w:fill="auto"/>
          </w:tcPr>
          <w:p w14:paraId="2F53EA1D" w14:textId="77777777" w:rsidR="00280FAA" w:rsidRPr="00F83FD9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41493799" w14:textId="77777777" w:rsidR="00280FAA" w:rsidRPr="00F83FD9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30E6B2FD" w14:textId="50011FA6" w:rsidR="00280FAA" w:rsidRPr="00F83FD9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 xml:space="preserve">ПК 1.4. Разрабатывать и выполнять классические и современные, коммерческие </w:t>
            </w:r>
            <w:r>
              <w:rPr>
                <w:rFonts w:ascii="Times New Roman" w:eastAsia="DejaVu Sans" w:hAnsi="Times New Roman"/>
                <w:sz w:val="24"/>
                <w:szCs w:val="24"/>
              </w:rPr>
              <w:lastRenderedPageBreak/>
              <w:t>укладки и прически на волосах различной длины различными инструментами и техниками.</w:t>
            </w:r>
          </w:p>
        </w:tc>
      </w:tr>
      <w:tr w:rsidR="00280FAA" w:rsidRPr="00F83FD9" w14:paraId="68E36C43" w14:textId="77777777" w:rsidTr="009944E6">
        <w:trPr>
          <w:trHeight w:val="570"/>
        </w:trPr>
        <w:tc>
          <w:tcPr>
            <w:tcW w:w="3119" w:type="dxa"/>
            <w:vMerge/>
            <w:shd w:val="clear" w:color="auto" w:fill="auto"/>
          </w:tcPr>
          <w:p w14:paraId="0677BA33" w14:textId="77777777" w:rsidR="00280FAA" w:rsidRPr="00F83FD9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3A2EDDF1" w14:textId="77777777" w:rsidR="00280FAA" w:rsidRPr="00F83FD9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33052EDC" w14:textId="5627F43A" w:rsidR="00280FAA" w:rsidRPr="00F83FD9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1.5. Моделировать прически различного назначения на волосах различной длины с применением украшений и постижерных изделий с учетом тенденций моды.</w:t>
            </w:r>
          </w:p>
        </w:tc>
      </w:tr>
      <w:tr w:rsidR="00280FAA" w:rsidRPr="00F83FD9" w14:paraId="6F069937" w14:textId="77777777" w:rsidTr="009944E6">
        <w:trPr>
          <w:trHeight w:val="570"/>
        </w:trPr>
        <w:tc>
          <w:tcPr>
            <w:tcW w:w="3119" w:type="dxa"/>
            <w:vMerge/>
            <w:shd w:val="clear" w:color="auto" w:fill="auto"/>
          </w:tcPr>
          <w:p w14:paraId="77BD24F9" w14:textId="77777777" w:rsidR="00280FAA" w:rsidRPr="00F83FD9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2E404E1B" w14:textId="77777777" w:rsidR="00280FAA" w:rsidRPr="00F83FD9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4014024" w14:textId="55D13581" w:rsidR="00280FAA" w:rsidRPr="00F83FD9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 xml:space="preserve">ПК 1.6. Выполнять эскизы и схемы для разработки </w:t>
            </w:r>
            <w:proofErr w:type="spellStart"/>
            <w:r>
              <w:rPr>
                <w:rFonts w:ascii="Times New Roman" w:eastAsia="DejaVu Sans" w:hAnsi="Times New Roman"/>
                <w:sz w:val="24"/>
                <w:szCs w:val="24"/>
              </w:rPr>
              <w:t>инструкционно</w:t>
            </w:r>
            <w:proofErr w:type="spellEnd"/>
            <w:r>
              <w:rPr>
                <w:rFonts w:ascii="Times New Roman" w:eastAsia="DejaVu Sans" w:hAnsi="Times New Roman"/>
                <w:sz w:val="24"/>
                <w:szCs w:val="24"/>
              </w:rPr>
              <w:t>-технологических карт.</w:t>
            </w:r>
          </w:p>
        </w:tc>
      </w:tr>
      <w:tr w:rsidR="00280FAA" w:rsidRPr="00F83FD9" w14:paraId="47FBAE3D" w14:textId="77777777" w:rsidTr="009944E6">
        <w:trPr>
          <w:trHeight w:val="570"/>
        </w:trPr>
        <w:tc>
          <w:tcPr>
            <w:tcW w:w="3119" w:type="dxa"/>
            <w:vMerge/>
            <w:shd w:val="clear" w:color="auto" w:fill="auto"/>
          </w:tcPr>
          <w:p w14:paraId="6B30C1CC" w14:textId="77777777" w:rsidR="00280FAA" w:rsidRPr="00F83FD9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4887A1D3" w14:textId="77777777" w:rsidR="00280FAA" w:rsidRPr="00F83FD9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1657F917" w14:textId="55FE66EF" w:rsidR="00280FAA" w:rsidRPr="00F83FD9" w:rsidRDefault="00280FAA" w:rsidP="00280FA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1.7. Выполнять санитарно-эпидемиологические требования при предоставлении парикмахерских услуг.</w:t>
            </w:r>
          </w:p>
        </w:tc>
      </w:tr>
      <w:tr w:rsidR="000B554E" w:rsidRPr="00F83FD9" w14:paraId="0034766F" w14:textId="77777777" w:rsidTr="009944E6">
        <w:trPr>
          <w:trHeight w:val="570"/>
        </w:trPr>
        <w:tc>
          <w:tcPr>
            <w:tcW w:w="3119" w:type="dxa"/>
            <w:vMerge w:val="restart"/>
            <w:shd w:val="clear" w:color="auto" w:fill="auto"/>
          </w:tcPr>
          <w:p w14:paraId="41AC9287" w14:textId="6AF6115C" w:rsidR="009944E6" w:rsidRDefault="000B554E" w:rsidP="009944E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ВД.0</w:t>
            </w:r>
            <w:r w:rsidR="009944E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="009944E6">
              <w:rPr>
                <w:rFonts w:ascii="Times New Roman" w:eastAsia="DejaVu Sans" w:hAnsi="Times New Roman"/>
                <w:sz w:val="24"/>
                <w:szCs w:val="24"/>
              </w:rPr>
              <w:t>Предоставление маникюрных и педикюрных услуг (по выбору)</w:t>
            </w:r>
          </w:p>
          <w:p w14:paraId="1F152919" w14:textId="147E11C6" w:rsidR="000B554E" w:rsidRPr="00F83FD9" w:rsidRDefault="000B554E" w:rsidP="000B554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14:paraId="47193E67" w14:textId="3F5FAD5D" w:rsidR="009944E6" w:rsidRDefault="000B554E" w:rsidP="009944E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ПМ.0</w:t>
            </w:r>
            <w:r w:rsidR="009944E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="009944E6">
              <w:rPr>
                <w:rFonts w:ascii="Times New Roman" w:eastAsia="DejaVu Sans" w:hAnsi="Times New Roman"/>
                <w:sz w:val="24"/>
                <w:szCs w:val="24"/>
              </w:rPr>
              <w:t>Предоставление маникюрных и педикюрных услуг (по выбору)</w:t>
            </w:r>
          </w:p>
          <w:p w14:paraId="7714EBCF" w14:textId="77777777" w:rsidR="000B554E" w:rsidRDefault="000B554E" w:rsidP="000B554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9D65550" w14:textId="78C6A0D4" w:rsidR="005A7CF9" w:rsidRPr="005A7CF9" w:rsidRDefault="005A7CF9" w:rsidP="005A7CF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E939E7F" w14:textId="50BA6CFD" w:rsidR="000B554E" w:rsidRPr="009944E6" w:rsidRDefault="000B554E" w:rsidP="009944E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9944E6">
              <w:rPr>
                <w:rFonts w:ascii="Times New Roman" w:hAnsi="Times New Roman"/>
                <w:sz w:val="24"/>
                <w:szCs w:val="24"/>
              </w:rPr>
              <w:t>2</w:t>
            </w:r>
            <w:r w:rsidRPr="00F83FD9">
              <w:rPr>
                <w:rFonts w:ascii="Times New Roman" w:hAnsi="Times New Roman"/>
                <w:sz w:val="24"/>
                <w:szCs w:val="24"/>
              </w:rPr>
              <w:t xml:space="preserve">.1. </w:t>
            </w:r>
            <w:r w:rsidR="009944E6">
              <w:rPr>
                <w:rFonts w:ascii="Times New Roman" w:eastAsia="DejaVu Sans" w:hAnsi="Times New Roman"/>
                <w:sz w:val="24"/>
                <w:szCs w:val="24"/>
              </w:rPr>
              <w:t>Выполнять маникюрные услуги.</w:t>
            </w:r>
          </w:p>
        </w:tc>
      </w:tr>
      <w:tr w:rsidR="000B554E" w:rsidRPr="00F83FD9" w14:paraId="499D9844" w14:textId="77777777" w:rsidTr="009944E6">
        <w:trPr>
          <w:trHeight w:val="565"/>
        </w:trPr>
        <w:tc>
          <w:tcPr>
            <w:tcW w:w="3119" w:type="dxa"/>
            <w:vMerge/>
            <w:shd w:val="clear" w:color="auto" w:fill="auto"/>
          </w:tcPr>
          <w:p w14:paraId="2B750A1F" w14:textId="77777777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4412120A" w14:textId="77777777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44AEE1E" w14:textId="7689C4EA" w:rsidR="000B554E" w:rsidRPr="009944E6" w:rsidRDefault="009944E6" w:rsidP="009944E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2.2. Выполнять педикюрные услуги.</w:t>
            </w:r>
          </w:p>
        </w:tc>
      </w:tr>
      <w:tr w:rsidR="000B554E" w:rsidRPr="00F83FD9" w14:paraId="34D85998" w14:textId="77777777" w:rsidTr="009944E6">
        <w:trPr>
          <w:trHeight w:val="480"/>
        </w:trPr>
        <w:tc>
          <w:tcPr>
            <w:tcW w:w="3119" w:type="dxa"/>
            <w:vMerge/>
            <w:shd w:val="clear" w:color="auto" w:fill="auto"/>
          </w:tcPr>
          <w:p w14:paraId="67BE9A64" w14:textId="77777777" w:rsidR="000B554E" w:rsidRPr="00F83FD9" w:rsidRDefault="000B554E" w:rsidP="000B554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1635EBD6" w14:textId="77777777" w:rsidR="000B554E" w:rsidRPr="00F83FD9" w:rsidRDefault="000B554E" w:rsidP="000B554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DA52DBC" w14:textId="4134FD24" w:rsidR="000B554E" w:rsidRPr="009944E6" w:rsidRDefault="009944E6" w:rsidP="009944E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2.3. Выполнять услуги по моделированию и дизайну ногтей.</w:t>
            </w:r>
          </w:p>
        </w:tc>
      </w:tr>
      <w:tr w:rsidR="000B554E" w:rsidRPr="00F83FD9" w14:paraId="3FA53A56" w14:textId="77777777" w:rsidTr="009944E6">
        <w:trPr>
          <w:trHeight w:val="480"/>
        </w:trPr>
        <w:tc>
          <w:tcPr>
            <w:tcW w:w="3119" w:type="dxa"/>
            <w:vMerge/>
            <w:shd w:val="clear" w:color="auto" w:fill="auto"/>
          </w:tcPr>
          <w:p w14:paraId="289F82D2" w14:textId="77777777" w:rsidR="000B554E" w:rsidRPr="00F83FD9" w:rsidRDefault="000B554E" w:rsidP="000B554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0A6A7474" w14:textId="77777777" w:rsidR="000B554E" w:rsidRPr="00F83FD9" w:rsidRDefault="000B554E" w:rsidP="000B554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31024887" w14:textId="19048D6C" w:rsidR="000B554E" w:rsidRPr="009944E6" w:rsidRDefault="009944E6" w:rsidP="009944E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2.4. Выполнять санитарно-эпидемиологические требования при предоставлении маникюрных и педикюрных услуг.</w:t>
            </w:r>
          </w:p>
        </w:tc>
      </w:tr>
    </w:tbl>
    <w:p w14:paraId="1DDEC6C2" w14:textId="77777777" w:rsidR="00280FAA" w:rsidRDefault="00280FAA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10CBD54F" w14:textId="4301246A" w:rsidR="007E3F03" w:rsidRPr="00F83FD9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83FD9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F83FD9">
        <w:rPr>
          <w:rFonts w:ascii="Times New Roman" w:hAnsi="Times New Roman"/>
          <w:sz w:val="24"/>
          <w:szCs w:val="24"/>
        </w:rPr>
        <w:t>,</w:t>
      </w:r>
      <w:r w:rsidRPr="00F83FD9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F83FD9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highlight w:val="darkGray"/>
        </w:rPr>
      </w:pPr>
    </w:p>
    <w:p w14:paraId="21703406" w14:textId="1C2CAFF3" w:rsidR="007120D5" w:rsidRPr="00F83FD9" w:rsidRDefault="00C8610E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F83FD9">
        <w:rPr>
          <w:b/>
          <w:lang w:val="ru-RU"/>
        </w:rPr>
        <w:t>Требования к оцениванию</w:t>
      </w:r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F83FD9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F83FD9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F83FD9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F83FD9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Toc96294977"/>
    </w:p>
    <w:p w14:paraId="4A8F53C0" w14:textId="3529036F" w:rsidR="007120D5" w:rsidRPr="00F83FD9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83FD9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F83FD9">
        <w:rPr>
          <w:rFonts w:ascii="Times New Roman" w:hAnsi="Times New Roman"/>
          <w:b/>
          <w:sz w:val="24"/>
          <w:szCs w:val="24"/>
        </w:rPr>
        <w:br/>
      </w:r>
      <w:r w:rsidRPr="00F83FD9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0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F83FD9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F83FD9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F83FD9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F83FD9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F83FD9">
        <w:rPr>
          <w:rFonts w:eastAsiaTheme="minorHAnsi"/>
          <w:b/>
          <w:lang w:val="ru-RU" w:eastAsia="en-US"/>
        </w:rPr>
        <w:t xml:space="preserve"> </w:t>
      </w:r>
      <w:r w:rsidR="002F77A5" w:rsidRPr="00F83FD9">
        <w:rPr>
          <w:rFonts w:eastAsiaTheme="minorHAnsi"/>
          <w:b/>
          <w:lang w:val="ru-RU" w:eastAsia="en-US"/>
        </w:rPr>
        <w:t xml:space="preserve">Учет в КОД условий для </w:t>
      </w:r>
      <w:r w:rsidRPr="00F83FD9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F83FD9">
        <w:rPr>
          <w:rFonts w:eastAsiaTheme="minorHAnsi"/>
          <w:b/>
          <w:lang w:val="ru-RU" w:eastAsia="en-US"/>
        </w:rPr>
        <w:br/>
      </w:r>
      <w:r w:rsidRPr="00F83FD9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F83FD9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F83FD9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F83FD9">
        <w:rPr>
          <w:iCs/>
          <w:lang w:val="ru-RU"/>
        </w:rPr>
        <w:t>Для выпускников из числа лиц с ограниченными возможностями здоровья</w:t>
      </w:r>
      <w:r w:rsidRPr="00F83FD9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F83FD9">
        <w:rPr>
          <w:iCs/>
          <w:lang w:val="ru-RU"/>
        </w:rPr>
        <w:t>в КОД учитываются</w:t>
      </w:r>
      <w:r w:rsidRPr="00F83FD9">
        <w:rPr>
          <w:iCs/>
          <w:lang w:val="ru-RU"/>
        </w:rPr>
        <w:t xml:space="preserve"> </w:t>
      </w:r>
      <w:r w:rsidR="004B773A" w:rsidRPr="00F83FD9">
        <w:rPr>
          <w:iCs/>
          <w:lang w:val="ru-RU"/>
        </w:rPr>
        <w:t>условия, позволяющие проводить демонстрационный экзамен</w:t>
      </w:r>
      <w:r w:rsidR="00D15A20" w:rsidRPr="00F83FD9">
        <w:rPr>
          <w:iCs/>
          <w:lang w:val="ru-RU"/>
        </w:rPr>
        <w:t xml:space="preserve"> профильного уровня</w:t>
      </w:r>
      <w:r w:rsidR="004B773A" w:rsidRPr="00F83FD9">
        <w:rPr>
          <w:iCs/>
          <w:lang w:val="ru-RU"/>
        </w:rPr>
        <w:t xml:space="preserve"> </w:t>
      </w:r>
      <w:r w:rsidRPr="00F83FD9">
        <w:rPr>
          <w:iCs/>
          <w:lang w:val="ru-RU"/>
        </w:rPr>
        <w:t xml:space="preserve">с учетом особенностей </w:t>
      </w:r>
      <w:r w:rsidR="004B773A" w:rsidRPr="00F83FD9">
        <w:rPr>
          <w:iCs/>
          <w:lang w:val="ru-RU"/>
        </w:rPr>
        <w:t xml:space="preserve">и </w:t>
      </w:r>
      <w:r w:rsidRPr="00F83FD9">
        <w:rPr>
          <w:iCs/>
          <w:lang w:val="ru-RU"/>
        </w:rPr>
        <w:t xml:space="preserve">возможностей </w:t>
      </w:r>
      <w:r w:rsidR="004B773A" w:rsidRPr="00F83FD9">
        <w:rPr>
          <w:iCs/>
          <w:lang w:val="ru-RU"/>
        </w:rPr>
        <w:t>такой категории лиц</w:t>
      </w:r>
      <w:r w:rsidRPr="00F83FD9">
        <w:rPr>
          <w:iCs/>
          <w:lang w:val="ru-RU"/>
        </w:rPr>
        <w:t>.</w:t>
      </w:r>
    </w:p>
    <w:p w14:paraId="3F583F06" w14:textId="2849AF95" w:rsidR="00B10748" w:rsidRPr="00F83FD9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4FFCDBF" w14:textId="1185297B" w:rsidR="002A00C4" w:rsidRPr="00F83FD9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lang w:val="ru-RU"/>
        </w:rPr>
      </w:pPr>
      <w:r w:rsidRPr="00F83FD9">
        <w:rPr>
          <w:b/>
          <w:lang w:val="ru-RU"/>
        </w:rPr>
        <w:lastRenderedPageBreak/>
        <w:t>ОРГАНИЗАЦИЯ И ПРОВЕДЕНИЕ ЗАЩИТЫ ДИПЛОМНОЙ РАБОТЫ (ДИПЛОМНОГО ПРОЕКТА)</w:t>
      </w:r>
    </w:p>
    <w:p w14:paraId="44850721" w14:textId="77777777" w:rsidR="002A00C4" w:rsidRPr="00F83FD9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6F68A9" w14:textId="36C5B698" w:rsidR="002A00C4" w:rsidRPr="00F83FD9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F83FD9">
        <w:rPr>
          <w:lang w:val="ru-RU"/>
        </w:rPr>
        <w:t xml:space="preserve">Программа организации проведения защиты </w:t>
      </w:r>
      <w:r w:rsidR="00677AF6" w:rsidRPr="00F83FD9">
        <w:rPr>
          <w:lang w:val="ru-RU"/>
        </w:rPr>
        <w:t xml:space="preserve">дипломного проекта (работы) </w:t>
      </w:r>
      <w:r w:rsidR="00DB1A4E" w:rsidRPr="00F83FD9">
        <w:rPr>
          <w:lang w:val="ru-RU"/>
        </w:rPr>
        <w:br/>
      </w:r>
      <w:r w:rsidR="00677AF6" w:rsidRPr="00F83FD9">
        <w:rPr>
          <w:lang w:val="ru-RU"/>
        </w:rPr>
        <w:t xml:space="preserve">как формы </w:t>
      </w:r>
      <w:r w:rsidRPr="00F83FD9">
        <w:rPr>
          <w:lang w:val="ru-RU"/>
        </w:rPr>
        <w:t>ГИА должна включать</w:t>
      </w:r>
      <w:r w:rsidR="00677AF6" w:rsidRPr="00F83FD9">
        <w:rPr>
          <w:lang w:val="ru-RU"/>
        </w:rPr>
        <w:t xml:space="preserve"> общие положения, примерную тематику, структуру </w:t>
      </w:r>
      <w:r w:rsidR="00DB1A4E" w:rsidRPr="00F83FD9">
        <w:rPr>
          <w:lang w:val="ru-RU"/>
        </w:rPr>
        <w:br/>
      </w:r>
      <w:r w:rsidR="00677AF6" w:rsidRPr="00F83FD9">
        <w:rPr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F83FD9">
        <w:rPr>
          <w:lang w:val="ru-RU"/>
        </w:rPr>
        <w:t>.</w:t>
      </w:r>
    </w:p>
    <w:p w14:paraId="530EF5E8" w14:textId="5F13149A" w:rsidR="002A00C4" w:rsidRPr="00F83FD9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F83FD9">
        <w:rPr>
          <w:lang w:val="ru-RU"/>
        </w:rPr>
        <w:t>3</w:t>
      </w:r>
      <w:r w:rsidR="00602A81" w:rsidRPr="00F83FD9">
        <w:rPr>
          <w:lang w:val="ru-RU"/>
        </w:rPr>
        <w:t>.1</w:t>
      </w:r>
      <w:r w:rsidRPr="00F83FD9">
        <w:rPr>
          <w:lang w:val="ru-RU"/>
        </w:rPr>
        <w:t>.</w:t>
      </w:r>
      <w:r w:rsidR="00602A81" w:rsidRPr="00F83FD9">
        <w:rPr>
          <w:lang w:val="ru-RU"/>
        </w:rPr>
        <w:t xml:space="preserve"> Общие положения </w:t>
      </w:r>
    </w:p>
    <w:p w14:paraId="7FFCAF4D" w14:textId="63547B0B" w:rsidR="002A00C4" w:rsidRPr="00F83FD9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lang w:val="ru-RU"/>
        </w:rPr>
      </w:pPr>
      <w:r w:rsidRPr="00F83FD9">
        <w:rPr>
          <w:iCs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F83FD9" w:rsidRDefault="00BE16AF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rFonts w:eastAsiaTheme="minorHAnsi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F83FD9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F83FD9">
        <w:rPr>
          <w:rFonts w:eastAsiaTheme="minorHAnsi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F83FD9">
        <w:rPr>
          <w:rFonts w:eastAsiaTheme="minorHAnsi"/>
          <w:lang w:val="ru-RU" w:eastAsia="en-US"/>
        </w:rPr>
        <w:br/>
      </w:r>
      <w:r w:rsidRPr="00F83FD9">
        <w:rPr>
          <w:rFonts w:eastAsiaTheme="minorHAnsi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F83FD9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F83FD9">
        <w:rPr>
          <w:rFonts w:eastAsiaTheme="minorHAnsi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F83FD9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1562FABF" w14:textId="725A528E" w:rsidR="002A00C4" w:rsidRPr="00F83FD9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3</w:t>
      </w:r>
      <w:r w:rsidR="00602A81" w:rsidRPr="00F83FD9">
        <w:rPr>
          <w:lang w:val="ru-RU"/>
        </w:rPr>
        <w:t>.2</w:t>
      </w:r>
      <w:r w:rsidRPr="00F83FD9">
        <w:rPr>
          <w:lang w:val="ru-RU"/>
        </w:rPr>
        <w:t>.</w:t>
      </w:r>
      <w:r w:rsidR="00602A81" w:rsidRPr="00F83FD9">
        <w:rPr>
          <w:lang w:val="ru-RU"/>
        </w:rPr>
        <w:t xml:space="preserve"> Примерная тематика дипломных </w:t>
      </w:r>
      <w:r w:rsidR="00677AF6" w:rsidRPr="00F83FD9">
        <w:rPr>
          <w:lang w:val="ru-RU"/>
        </w:rPr>
        <w:t>работ (</w:t>
      </w:r>
      <w:r w:rsidR="00602A81" w:rsidRPr="00F83FD9">
        <w:rPr>
          <w:lang w:val="ru-RU"/>
        </w:rPr>
        <w:t>проектов</w:t>
      </w:r>
      <w:r w:rsidR="00677AF6" w:rsidRPr="00F83FD9">
        <w:rPr>
          <w:lang w:val="ru-RU"/>
        </w:rPr>
        <w:t>)</w:t>
      </w:r>
      <w:r w:rsidR="00602A81" w:rsidRPr="00F83FD9">
        <w:rPr>
          <w:lang w:val="ru-RU"/>
        </w:rPr>
        <w:t xml:space="preserve"> по специально</w:t>
      </w:r>
      <w:r w:rsidRPr="00F83FD9">
        <w:rPr>
          <w:lang w:val="ru-RU"/>
        </w:rPr>
        <w:t>сти</w:t>
      </w:r>
      <w:r w:rsidR="00602A81" w:rsidRPr="00F83FD9">
        <w:rPr>
          <w:lang w:val="ru-RU"/>
        </w:rPr>
        <w:t xml:space="preserve"> </w:t>
      </w:r>
    </w:p>
    <w:p w14:paraId="75DF8DC3" w14:textId="5908C0C5" w:rsidR="00BD05D5" w:rsidRPr="00F83FD9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i/>
          <w:iCs/>
          <w:lang w:val="ru-RU"/>
        </w:rPr>
        <w:t xml:space="preserve">___ </w:t>
      </w:r>
    </w:p>
    <w:p w14:paraId="02091CE8" w14:textId="77777777" w:rsidR="002A00C4" w:rsidRPr="00F83FD9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32A69260" w14:textId="3026752E" w:rsidR="002A00C4" w:rsidRPr="00F83FD9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3.</w:t>
      </w:r>
      <w:r w:rsidR="00602A81" w:rsidRPr="00F83FD9">
        <w:rPr>
          <w:lang w:val="ru-RU"/>
        </w:rPr>
        <w:t>3</w:t>
      </w:r>
      <w:r w:rsidRPr="00F83FD9">
        <w:rPr>
          <w:lang w:val="ru-RU"/>
        </w:rPr>
        <w:t>.</w:t>
      </w:r>
      <w:r w:rsidR="00602A81" w:rsidRPr="00F83FD9">
        <w:rPr>
          <w:lang w:val="ru-RU"/>
        </w:rPr>
        <w:t xml:space="preserve"> Структура и содержание </w:t>
      </w:r>
      <w:r w:rsidRPr="00F83FD9">
        <w:rPr>
          <w:lang w:val="ru-RU"/>
        </w:rPr>
        <w:t>дипломной работы (проекта)</w:t>
      </w:r>
    </w:p>
    <w:p w14:paraId="1363AB88" w14:textId="3FD830CA" w:rsidR="00BD05D5" w:rsidRPr="00F83FD9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i/>
          <w:iCs/>
          <w:lang w:val="ru-RU"/>
        </w:rPr>
        <w:t xml:space="preserve">___ </w:t>
      </w:r>
    </w:p>
    <w:p w14:paraId="297F7A91" w14:textId="77777777" w:rsidR="002A00C4" w:rsidRPr="00F83FD9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A8DC7A6" w14:textId="6AC0935B" w:rsidR="002A00C4" w:rsidRPr="00F83FD9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3</w:t>
      </w:r>
      <w:r w:rsidR="00602A81" w:rsidRPr="00F83FD9">
        <w:rPr>
          <w:lang w:val="ru-RU"/>
        </w:rPr>
        <w:t xml:space="preserve">.4. Порядок оценки результатов </w:t>
      </w:r>
      <w:r w:rsidR="00677AF6" w:rsidRPr="00F83FD9">
        <w:rPr>
          <w:lang w:val="ru-RU"/>
        </w:rPr>
        <w:t>дипломной работы (проекта)</w:t>
      </w:r>
    </w:p>
    <w:p w14:paraId="349C9539" w14:textId="63D48C73" w:rsidR="00BD05D5" w:rsidRPr="00F83FD9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i/>
          <w:iCs/>
          <w:lang w:val="ru-RU"/>
        </w:rPr>
        <w:t>___</w:t>
      </w:r>
      <w:r w:rsidRPr="00F83FD9">
        <w:rPr>
          <w:lang w:val="ru-RU"/>
        </w:rPr>
        <w:t xml:space="preserve"> </w:t>
      </w:r>
    </w:p>
    <w:p w14:paraId="09979391" w14:textId="77777777" w:rsidR="002A00C4" w:rsidRPr="00F83FD9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704C8A4" w14:textId="42984E87" w:rsidR="002A00C4" w:rsidRPr="00F83FD9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3</w:t>
      </w:r>
      <w:r w:rsidR="00602A81" w:rsidRPr="00F83FD9">
        <w:rPr>
          <w:lang w:val="ru-RU"/>
        </w:rPr>
        <w:t xml:space="preserve">.5 Порядок оценки защиты </w:t>
      </w:r>
      <w:r w:rsidR="00677AF6" w:rsidRPr="00F83FD9">
        <w:rPr>
          <w:lang w:val="ru-RU"/>
        </w:rPr>
        <w:t>дипломной работы (проекта)</w:t>
      </w:r>
    </w:p>
    <w:p w14:paraId="6C288B7F" w14:textId="31B5FA4B" w:rsidR="002A00C4" w:rsidRPr="00F83FD9" w:rsidRDefault="00BD05D5" w:rsidP="00AB030B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i/>
          <w:iCs/>
          <w:lang w:val="ru-RU"/>
        </w:rPr>
        <w:t xml:space="preserve">___ </w:t>
      </w:r>
    </w:p>
    <w:sectPr w:rsidR="002A00C4" w:rsidRPr="00F83FD9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11E0F" w14:textId="77777777" w:rsidR="00DD34FA" w:rsidRDefault="00DD34FA">
      <w:pPr>
        <w:spacing w:after="0" w:line="240" w:lineRule="auto"/>
      </w:pPr>
      <w:r>
        <w:separator/>
      </w:r>
    </w:p>
  </w:endnote>
  <w:endnote w:type="continuationSeparator" w:id="0">
    <w:p w14:paraId="1DC6367E" w14:textId="77777777" w:rsidR="00DD34FA" w:rsidRDefault="00DD3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5CB57" w14:textId="77777777" w:rsidR="00DD34FA" w:rsidRDefault="00DD34FA">
      <w:pPr>
        <w:rPr>
          <w:sz w:val="12"/>
        </w:rPr>
      </w:pPr>
      <w:r>
        <w:separator/>
      </w:r>
    </w:p>
  </w:footnote>
  <w:footnote w:type="continuationSeparator" w:id="0">
    <w:p w14:paraId="07092478" w14:textId="77777777" w:rsidR="00DD34FA" w:rsidRDefault="00DD34FA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067B"/>
    <w:rsid w:val="00046B5D"/>
    <w:rsid w:val="00090CE2"/>
    <w:rsid w:val="000B554E"/>
    <w:rsid w:val="000D422A"/>
    <w:rsid w:val="000E3E75"/>
    <w:rsid w:val="000F0DBA"/>
    <w:rsid w:val="001128EC"/>
    <w:rsid w:val="0011493B"/>
    <w:rsid w:val="001179D6"/>
    <w:rsid w:val="001272D2"/>
    <w:rsid w:val="00135B33"/>
    <w:rsid w:val="00153DE5"/>
    <w:rsid w:val="0016452E"/>
    <w:rsid w:val="001655FD"/>
    <w:rsid w:val="00186478"/>
    <w:rsid w:val="00195377"/>
    <w:rsid w:val="001B4C63"/>
    <w:rsid w:val="001B5328"/>
    <w:rsid w:val="001C0FF1"/>
    <w:rsid w:val="001D3B9F"/>
    <w:rsid w:val="001E2557"/>
    <w:rsid w:val="001F111C"/>
    <w:rsid w:val="00211BE6"/>
    <w:rsid w:val="00214E67"/>
    <w:rsid w:val="0024787A"/>
    <w:rsid w:val="0025093F"/>
    <w:rsid w:val="00260349"/>
    <w:rsid w:val="00262DC6"/>
    <w:rsid w:val="00263BDF"/>
    <w:rsid w:val="00280FAA"/>
    <w:rsid w:val="00290E53"/>
    <w:rsid w:val="00290FA9"/>
    <w:rsid w:val="002A00C4"/>
    <w:rsid w:val="002C12C4"/>
    <w:rsid w:val="002D4270"/>
    <w:rsid w:val="002F77A5"/>
    <w:rsid w:val="00302B09"/>
    <w:rsid w:val="00311668"/>
    <w:rsid w:val="0039443E"/>
    <w:rsid w:val="00396303"/>
    <w:rsid w:val="003A6B6C"/>
    <w:rsid w:val="003C4454"/>
    <w:rsid w:val="004077E3"/>
    <w:rsid w:val="004206C6"/>
    <w:rsid w:val="004331A1"/>
    <w:rsid w:val="00474A96"/>
    <w:rsid w:val="00490002"/>
    <w:rsid w:val="004A5AB0"/>
    <w:rsid w:val="004B3943"/>
    <w:rsid w:val="004B4E55"/>
    <w:rsid w:val="004B773A"/>
    <w:rsid w:val="004E1D77"/>
    <w:rsid w:val="005211FE"/>
    <w:rsid w:val="00536D5A"/>
    <w:rsid w:val="00556516"/>
    <w:rsid w:val="005A7CF9"/>
    <w:rsid w:val="005B7189"/>
    <w:rsid w:val="005E38F7"/>
    <w:rsid w:val="005E567A"/>
    <w:rsid w:val="00602A81"/>
    <w:rsid w:val="00615E5C"/>
    <w:rsid w:val="00626FB7"/>
    <w:rsid w:val="0063237F"/>
    <w:rsid w:val="00633527"/>
    <w:rsid w:val="00636610"/>
    <w:rsid w:val="00637CB4"/>
    <w:rsid w:val="00642536"/>
    <w:rsid w:val="00662427"/>
    <w:rsid w:val="00663896"/>
    <w:rsid w:val="00675A86"/>
    <w:rsid w:val="00677AF6"/>
    <w:rsid w:val="006A4C26"/>
    <w:rsid w:val="006C1A00"/>
    <w:rsid w:val="006C731C"/>
    <w:rsid w:val="006D17EF"/>
    <w:rsid w:val="006D2827"/>
    <w:rsid w:val="006F513F"/>
    <w:rsid w:val="007105ED"/>
    <w:rsid w:val="007120D5"/>
    <w:rsid w:val="00727D1A"/>
    <w:rsid w:val="00733762"/>
    <w:rsid w:val="00742B61"/>
    <w:rsid w:val="00764846"/>
    <w:rsid w:val="007813BD"/>
    <w:rsid w:val="00787CA6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06E66"/>
    <w:rsid w:val="00915FDE"/>
    <w:rsid w:val="0093517F"/>
    <w:rsid w:val="00941697"/>
    <w:rsid w:val="00953020"/>
    <w:rsid w:val="00960EB7"/>
    <w:rsid w:val="0097174C"/>
    <w:rsid w:val="009944E6"/>
    <w:rsid w:val="00997C23"/>
    <w:rsid w:val="009A15C1"/>
    <w:rsid w:val="009A2753"/>
    <w:rsid w:val="009B0A8D"/>
    <w:rsid w:val="009B3EDD"/>
    <w:rsid w:val="009C3077"/>
    <w:rsid w:val="009D2924"/>
    <w:rsid w:val="009D4BC9"/>
    <w:rsid w:val="009D51D0"/>
    <w:rsid w:val="00A120EB"/>
    <w:rsid w:val="00A3407D"/>
    <w:rsid w:val="00A61477"/>
    <w:rsid w:val="00A74DD9"/>
    <w:rsid w:val="00A770FE"/>
    <w:rsid w:val="00A80F1F"/>
    <w:rsid w:val="00A85EFB"/>
    <w:rsid w:val="00A86873"/>
    <w:rsid w:val="00AA6F86"/>
    <w:rsid w:val="00AA730A"/>
    <w:rsid w:val="00AB030B"/>
    <w:rsid w:val="00AB3AEB"/>
    <w:rsid w:val="00AF299D"/>
    <w:rsid w:val="00AF332B"/>
    <w:rsid w:val="00B10748"/>
    <w:rsid w:val="00B205A2"/>
    <w:rsid w:val="00B25D92"/>
    <w:rsid w:val="00B40334"/>
    <w:rsid w:val="00B5125B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221"/>
    <w:rsid w:val="00BF259C"/>
    <w:rsid w:val="00C04B17"/>
    <w:rsid w:val="00C12265"/>
    <w:rsid w:val="00C26465"/>
    <w:rsid w:val="00C55DAA"/>
    <w:rsid w:val="00C8610E"/>
    <w:rsid w:val="00CA2F2D"/>
    <w:rsid w:val="00CB6C7E"/>
    <w:rsid w:val="00CD060F"/>
    <w:rsid w:val="00CD667A"/>
    <w:rsid w:val="00CD668B"/>
    <w:rsid w:val="00CF6AE2"/>
    <w:rsid w:val="00D004C8"/>
    <w:rsid w:val="00D15A20"/>
    <w:rsid w:val="00D23637"/>
    <w:rsid w:val="00D34481"/>
    <w:rsid w:val="00D405F5"/>
    <w:rsid w:val="00D406E8"/>
    <w:rsid w:val="00D60061"/>
    <w:rsid w:val="00D60CB6"/>
    <w:rsid w:val="00D646D1"/>
    <w:rsid w:val="00DA4143"/>
    <w:rsid w:val="00DB1A4E"/>
    <w:rsid w:val="00DB21B5"/>
    <w:rsid w:val="00DD34FA"/>
    <w:rsid w:val="00DE2480"/>
    <w:rsid w:val="00DE6FF0"/>
    <w:rsid w:val="00DF1A70"/>
    <w:rsid w:val="00DF23CA"/>
    <w:rsid w:val="00DF263F"/>
    <w:rsid w:val="00DF7E0A"/>
    <w:rsid w:val="00E16CDF"/>
    <w:rsid w:val="00E400CF"/>
    <w:rsid w:val="00E569E6"/>
    <w:rsid w:val="00E57A12"/>
    <w:rsid w:val="00E61784"/>
    <w:rsid w:val="00E76DB6"/>
    <w:rsid w:val="00E90F38"/>
    <w:rsid w:val="00E96F8F"/>
    <w:rsid w:val="00EA1437"/>
    <w:rsid w:val="00EC10EA"/>
    <w:rsid w:val="00EC2F46"/>
    <w:rsid w:val="00ED5152"/>
    <w:rsid w:val="00ED5473"/>
    <w:rsid w:val="00EE4B9B"/>
    <w:rsid w:val="00EF6590"/>
    <w:rsid w:val="00F03C4B"/>
    <w:rsid w:val="00F06188"/>
    <w:rsid w:val="00F745AB"/>
    <w:rsid w:val="00F83FD9"/>
    <w:rsid w:val="00F95199"/>
    <w:rsid w:val="00FB7F9C"/>
    <w:rsid w:val="00FE0149"/>
    <w:rsid w:val="00FE59A6"/>
    <w:rsid w:val="00FF4707"/>
    <w:rsid w:val="00FF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30B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7</Pages>
  <Words>1468</Words>
  <Characters>8369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Анна-Мария Рейм</cp:lastModifiedBy>
  <cp:revision>13</cp:revision>
  <cp:lastPrinted>2022-09-12T13:25:00Z</cp:lastPrinted>
  <dcterms:created xsi:type="dcterms:W3CDTF">2023-05-25T09:53:00Z</dcterms:created>
  <dcterms:modified xsi:type="dcterms:W3CDTF">2023-09-18T09:07:00Z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