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C84B3FD" w14:textId="5DA3CBA5" w:rsidR="009019B5" w:rsidRPr="009019B5" w:rsidRDefault="008F225F" w:rsidP="009019B5">
      <w:pPr>
        <w:jc w:val="right"/>
        <w:rPr>
          <w:rFonts w:ascii="Times New Roman" w:hAnsi="Times New Roman"/>
          <w:b/>
          <w:bCs/>
          <w:i/>
        </w:rPr>
      </w:pPr>
      <w:bookmarkStart w:id="1" w:name="_Toc150695619"/>
      <w:r w:rsidRPr="009019B5">
        <w:rPr>
          <w:rFonts w:ascii="Times New Roman" w:eastAsia="Times New Roman" w:hAnsi="Times New Roman" w:cs="Times New Roman"/>
          <w:b/>
          <w:bCs/>
          <w:kern w:val="32"/>
          <w:sz w:val="24"/>
          <w:szCs w:val="24"/>
          <w:lang w:eastAsia="x-none"/>
        </w:rPr>
        <w:t xml:space="preserve">к </w:t>
      </w:r>
      <w:r w:rsidR="009A0AAA" w:rsidRPr="009019B5">
        <w:rPr>
          <w:rFonts w:ascii="Times New Roman" w:eastAsia="Times New Roman" w:hAnsi="Times New Roman" w:cs="Times New Roman"/>
          <w:b/>
          <w:bCs/>
          <w:kern w:val="32"/>
          <w:sz w:val="24"/>
          <w:szCs w:val="24"/>
          <w:lang w:eastAsia="x-none"/>
        </w:rPr>
        <w:t>ПОП-П</w:t>
      </w:r>
      <w:r w:rsidRPr="009019B5">
        <w:rPr>
          <w:rFonts w:ascii="Times New Roman" w:eastAsia="Times New Roman" w:hAnsi="Times New Roman" w:cs="Times New Roman"/>
          <w:b/>
          <w:bCs/>
          <w:kern w:val="32"/>
          <w:sz w:val="24"/>
          <w:szCs w:val="24"/>
          <w:lang w:eastAsia="x-none"/>
        </w:rPr>
        <w:t xml:space="preserve"> по </w:t>
      </w:r>
      <w:r w:rsidR="009019B5" w:rsidRPr="009019B5">
        <w:rPr>
          <w:rFonts w:ascii="Times New Roman" w:eastAsia="Times New Roman" w:hAnsi="Times New Roman" w:cs="Times New Roman"/>
          <w:b/>
          <w:bCs/>
          <w:kern w:val="32"/>
          <w:sz w:val="24"/>
          <w:szCs w:val="24"/>
          <w:lang w:eastAsia="x-none"/>
        </w:rPr>
        <w:t>профессии</w:t>
      </w:r>
      <w:r w:rsidRPr="009019B5">
        <w:rPr>
          <w:rFonts w:ascii="Times New Roman" w:eastAsia="Times New Roman" w:hAnsi="Times New Roman" w:cs="Times New Roman"/>
          <w:b/>
          <w:bCs/>
          <w:kern w:val="32"/>
          <w:sz w:val="24"/>
          <w:szCs w:val="24"/>
          <w:lang w:eastAsia="x-none"/>
        </w:rPr>
        <w:t xml:space="preserve"> </w:t>
      </w:r>
      <w:r w:rsidR="008018C7" w:rsidRPr="009019B5">
        <w:rPr>
          <w:rFonts w:ascii="Times New Roman" w:eastAsia="Times New Roman" w:hAnsi="Times New Roman" w:cs="Times New Roman"/>
          <w:b/>
          <w:bCs/>
          <w:kern w:val="32"/>
          <w:sz w:val="24"/>
          <w:szCs w:val="24"/>
          <w:lang w:eastAsia="x-none"/>
        </w:rPr>
        <w:br/>
      </w:r>
      <w:bookmarkEnd w:id="1"/>
      <w:r w:rsidR="009019B5" w:rsidRPr="009019B5">
        <w:rPr>
          <w:rFonts w:ascii="Times New Roman" w:hAnsi="Times New Roman"/>
          <w:b/>
          <w:sz w:val="24"/>
          <w:szCs w:val="24"/>
        </w:rPr>
        <w:t>21.01.15 Электрослесарь подземный</w:t>
      </w:r>
      <w:r w:rsidR="009019B5" w:rsidRPr="009019B5">
        <w:rPr>
          <w:rFonts w:ascii="Times New Roman" w:hAnsi="Times New Roman"/>
          <w:b/>
          <w:bCs/>
          <w:i/>
        </w:rPr>
        <w:t xml:space="preserve">        </w:t>
      </w:r>
    </w:p>
    <w:p w14:paraId="38BDFED2" w14:textId="516576A0"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C69DD5B" w14:textId="72CA5F60" w:rsidR="00FC1C69"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754028" w:history="1">
        <w:r w:rsidR="00FC1C69" w:rsidRPr="00E67FCA">
          <w:rPr>
            <w:rStyle w:val="af0"/>
          </w:rPr>
          <w:t>«ОП.01 ИНЖЕНЕРНАЯ ГРАФИКА»</w:t>
        </w:r>
        <w:r w:rsidR="00FC1C69">
          <w:rPr>
            <w:webHidden/>
          </w:rPr>
          <w:tab/>
        </w:r>
        <w:r w:rsidR="00FC1C69">
          <w:rPr>
            <w:webHidden/>
          </w:rPr>
          <w:fldChar w:fldCharType="begin"/>
        </w:r>
        <w:r w:rsidR="00FC1C69">
          <w:rPr>
            <w:webHidden/>
          </w:rPr>
          <w:instrText xml:space="preserve"> PAGEREF _Toc180754028 \h </w:instrText>
        </w:r>
        <w:r w:rsidR="00FC1C69">
          <w:rPr>
            <w:webHidden/>
          </w:rPr>
        </w:r>
        <w:r w:rsidR="00FC1C69">
          <w:rPr>
            <w:webHidden/>
          </w:rPr>
          <w:fldChar w:fldCharType="separate"/>
        </w:r>
        <w:r w:rsidR="00FC1C69">
          <w:rPr>
            <w:webHidden/>
          </w:rPr>
          <w:t>2</w:t>
        </w:r>
        <w:r w:rsidR="00FC1C69">
          <w:rPr>
            <w:webHidden/>
          </w:rPr>
          <w:fldChar w:fldCharType="end"/>
        </w:r>
      </w:hyperlink>
    </w:p>
    <w:p w14:paraId="545DB078" w14:textId="168AF6B4" w:rsidR="00FC1C69" w:rsidRDefault="00FD429C">
      <w:pPr>
        <w:pStyle w:val="14"/>
        <w:rPr>
          <w:rFonts w:asciiTheme="minorHAnsi" w:eastAsiaTheme="minorEastAsia" w:hAnsiTheme="minorHAnsi" w:cstheme="minorBidi"/>
          <w:b w:val="0"/>
          <w:bCs w:val="0"/>
          <w:lang w:eastAsia="ru-RU"/>
        </w:rPr>
      </w:pPr>
      <w:hyperlink w:anchor="_Toc180754029" w:history="1">
        <w:r w:rsidR="00FC1C69" w:rsidRPr="00E67FCA">
          <w:rPr>
            <w:rStyle w:val="af0"/>
          </w:rPr>
          <w:t>«ОП.02 ЭЛЕКТРОТЕХНИКА И ЭЛЕКТРОНИКА»</w:t>
        </w:r>
        <w:r w:rsidR="00FC1C69">
          <w:rPr>
            <w:webHidden/>
          </w:rPr>
          <w:tab/>
        </w:r>
        <w:r w:rsidR="00FC1C69">
          <w:rPr>
            <w:webHidden/>
          </w:rPr>
          <w:fldChar w:fldCharType="begin"/>
        </w:r>
        <w:r w:rsidR="00FC1C69">
          <w:rPr>
            <w:webHidden/>
          </w:rPr>
          <w:instrText xml:space="preserve"> PAGEREF _Toc180754029 \h </w:instrText>
        </w:r>
        <w:r w:rsidR="00FC1C69">
          <w:rPr>
            <w:webHidden/>
          </w:rPr>
        </w:r>
        <w:r w:rsidR="00FC1C69">
          <w:rPr>
            <w:webHidden/>
          </w:rPr>
          <w:fldChar w:fldCharType="separate"/>
        </w:r>
        <w:r w:rsidR="00FC1C69">
          <w:rPr>
            <w:webHidden/>
          </w:rPr>
          <w:t>10</w:t>
        </w:r>
        <w:r w:rsidR="00FC1C69">
          <w:rPr>
            <w:webHidden/>
          </w:rPr>
          <w:fldChar w:fldCharType="end"/>
        </w:r>
      </w:hyperlink>
    </w:p>
    <w:p w14:paraId="2947BF37" w14:textId="7E9BE9A0" w:rsidR="00FC1C69" w:rsidRDefault="00FD429C">
      <w:pPr>
        <w:pStyle w:val="14"/>
        <w:rPr>
          <w:rFonts w:asciiTheme="minorHAnsi" w:eastAsiaTheme="minorEastAsia" w:hAnsiTheme="minorHAnsi" w:cstheme="minorBidi"/>
          <w:b w:val="0"/>
          <w:bCs w:val="0"/>
          <w:lang w:eastAsia="ru-RU"/>
        </w:rPr>
      </w:pPr>
      <w:hyperlink w:anchor="_Toc180754030" w:history="1">
        <w:r w:rsidR="00FC1C69" w:rsidRPr="00E67FCA">
          <w:rPr>
            <w:rStyle w:val="af0"/>
          </w:rPr>
          <w:t>«ОП.03 ОСНОВЫ ТЕХНИЧЕСКОЙ МЕХАНИКИ И СЛЕСАРНЫХ РАБОТ»</w:t>
        </w:r>
        <w:r w:rsidR="00FC1C69">
          <w:rPr>
            <w:webHidden/>
          </w:rPr>
          <w:tab/>
        </w:r>
        <w:r w:rsidR="00FC1C69">
          <w:rPr>
            <w:webHidden/>
          </w:rPr>
          <w:fldChar w:fldCharType="begin"/>
        </w:r>
        <w:r w:rsidR="00FC1C69">
          <w:rPr>
            <w:webHidden/>
          </w:rPr>
          <w:instrText xml:space="preserve"> PAGEREF _Toc180754030 \h </w:instrText>
        </w:r>
        <w:r w:rsidR="00FC1C69">
          <w:rPr>
            <w:webHidden/>
          </w:rPr>
        </w:r>
        <w:r w:rsidR="00FC1C69">
          <w:rPr>
            <w:webHidden/>
          </w:rPr>
          <w:fldChar w:fldCharType="separate"/>
        </w:r>
        <w:r w:rsidR="00FC1C69">
          <w:rPr>
            <w:webHidden/>
          </w:rPr>
          <w:t>19</w:t>
        </w:r>
        <w:r w:rsidR="00FC1C69">
          <w:rPr>
            <w:webHidden/>
          </w:rPr>
          <w:fldChar w:fldCharType="end"/>
        </w:r>
      </w:hyperlink>
    </w:p>
    <w:p w14:paraId="407F6FBB" w14:textId="282F9767" w:rsidR="00FC1C69" w:rsidRDefault="00FD429C">
      <w:pPr>
        <w:pStyle w:val="14"/>
        <w:rPr>
          <w:rFonts w:asciiTheme="minorHAnsi" w:eastAsiaTheme="minorEastAsia" w:hAnsiTheme="minorHAnsi" w:cstheme="minorBidi"/>
          <w:b w:val="0"/>
          <w:bCs w:val="0"/>
          <w:lang w:eastAsia="ru-RU"/>
        </w:rPr>
      </w:pPr>
      <w:hyperlink w:anchor="_Toc180754031" w:history="1">
        <w:r w:rsidR="00FC1C69" w:rsidRPr="00E67FCA">
          <w:rPr>
            <w:rStyle w:val="af0"/>
          </w:rPr>
          <w:t>«ОП.04 ОХРАНА ТРУДА»</w:t>
        </w:r>
        <w:r w:rsidR="00FC1C69">
          <w:rPr>
            <w:webHidden/>
          </w:rPr>
          <w:tab/>
        </w:r>
        <w:r w:rsidR="00FC1C69">
          <w:rPr>
            <w:webHidden/>
          </w:rPr>
          <w:fldChar w:fldCharType="begin"/>
        </w:r>
        <w:r w:rsidR="00FC1C69">
          <w:rPr>
            <w:webHidden/>
          </w:rPr>
          <w:instrText xml:space="preserve"> PAGEREF _Toc180754031 \h </w:instrText>
        </w:r>
        <w:r w:rsidR="00FC1C69">
          <w:rPr>
            <w:webHidden/>
          </w:rPr>
        </w:r>
        <w:r w:rsidR="00FC1C69">
          <w:rPr>
            <w:webHidden/>
          </w:rPr>
          <w:fldChar w:fldCharType="separate"/>
        </w:r>
        <w:r w:rsidR="00FC1C69">
          <w:rPr>
            <w:webHidden/>
          </w:rPr>
          <w:t>29</w:t>
        </w:r>
        <w:r w:rsidR="00FC1C69">
          <w:rPr>
            <w:webHidden/>
          </w:rPr>
          <w:fldChar w:fldCharType="end"/>
        </w:r>
      </w:hyperlink>
    </w:p>
    <w:p w14:paraId="73EE2F19" w14:textId="56A5AEB4" w:rsidR="00FC1C69" w:rsidRDefault="00FD429C">
      <w:pPr>
        <w:pStyle w:val="14"/>
        <w:rPr>
          <w:rFonts w:asciiTheme="minorHAnsi" w:eastAsiaTheme="minorEastAsia" w:hAnsiTheme="minorHAnsi" w:cstheme="minorBidi"/>
          <w:b w:val="0"/>
          <w:bCs w:val="0"/>
          <w:lang w:eastAsia="ru-RU"/>
        </w:rPr>
      </w:pPr>
      <w:hyperlink w:anchor="_Toc180754032" w:history="1">
        <w:r w:rsidR="00FC1C69" w:rsidRPr="00E67FCA">
          <w:rPr>
            <w:rStyle w:val="af0"/>
          </w:rPr>
          <w:t>«ОП.05 ЦИФРОВЫЕ ТЕХНОЛОГИИ В ПРОФЕССИОНАЛЬНОЙ ДЕЯТЕЛЬНОСТИ»</w:t>
        </w:r>
        <w:r w:rsidR="00FC1C69">
          <w:rPr>
            <w:webHidden/>
          </w:rPr>
          <w:tab/>
        </w:r>
        <w:r w:rsidR="00FC1C69">
          <w:rPr>
            <w:webHidden/>
          </w:rPr>
          <w:fldChar w:fldCharType="begin"/>
        </w:r>
        <w:r w:rsidR="00FC1C69">
          <w:rPr>
            <w:webHidden/>
          </w:rPr>
          <w:instrText xml:space="preserve"> PAGEREF _Toc180754032 \h </w:instrText>
        </w:r>
        <w:r w:rsidR="00FC1C69">
          <w:rPr>
            <w:webHidden/>
          </w:rPr>
        </w:r>
        <w:r w:rsidR="00FC1C69">
          <w:rPr>
            <w:webHidden/>
          </w:rPr>
          <w:fldChar w:fldCharType="separate"/>
        </w:r>
        <w:r w:rsidR="00FC1C69">
          <w:rPr>
            <w:webHidden/>
          </w:rPr>
          <w:t>39</w:t>
        </w:r>
        <w:r w:rsidR="00FC1C69">
          <w:rPr>
            <w:webHidden/>
          </w:rPr>
          <w:fldChar w:fldCharType="end"/>
        </w:r>
      </w:hyperlink>
    </w:p>
    <w:p w14:paraId="1391CDF1" w14:textId="5880EC7C" w:rsidR="00FC1C69" w:rsidRDefault="00FD429C">
      <w:pPr>
        <w:pStyle w:val="14"/>
        <w:rPr>
          <w:rFonts w:asciiTheme="minorHAnsi" w:eastAsiaTheme="minorEastAsia" w:hAnsiTheme="minorHAnsi" w:cstheme="minorBidi"/>
          <w:b w:val="0"/>
          <w:bCs w:val="0"/>
          <w:lang w:eastAsia="ru-RU"/>
        </w:rPr>
      </w:pPr>
      <w:hyperlink w:anchor="_Toc180754033" w:history="1">
        <w:r w:rsidR="00FC1C69" w:rsidRPr="00E67FCA">
          <w:rPr>
            <w:rStyle w:val="af0"/>
          </w:rPr>
          <w:t>«СГ.01 ИСТОРИЯ РОССИИ»</w:t>
        </w:r>
        <w:r w:rsidR="00FC1C69">
          <w:rPr>
            <w:webHidden/>
          </w:rPr>
          <w:tab/>
        </w:r>
        <w:r w:rsidR="00FC1C69">
          <w:rPr>
            <w:webHidden/>
          </w:rPr>
          <w:fldChar w:fldCharType="begin"/>
        </w:r>
        <w:r w:rsidR="00FC1C69">
          <w:rPr>
            <w:webHidden/>
          </w:rPr>
          <w:instrText xml:space="preserve"> PAGEREF _Toc180754033 \h </w:instrText>
        </w:r>
        <w:r w:rsidR="00FC1C69">
          <w:rPr>
            <w:webHidden/>
          </w:rPr>
        </w:r>
        <w:r w:rsidR="00FC1C69">
          <w:rPr>
            <w:webHidden/>
          </w:rPr>
          <w:fldChar w:fldCharType="separate"/>
        </w:r>
        <w:r w:rsidR="00FC1C69">
          <w:rPr>
            <w:webHidden/>
          </w:rPr>
          <w:t>49</w:t>
        </w:r>
        <w:r w:rsidR="00FC1C69">
          <w:rPr>
            <w:webHidden/>
          </w:rPr>
          <w:fldChar w:fldCharType="end"/>
        </w:r>
      </w:hyperlink>
    </w:p>
    <w:p w14:paraId="5B9653C4" w14:textId="63B49BF1" w:rsidR="00FC1C69" w:rsidRDefault="00FD429C">
      <w:pPr>
        <w:pStyle w:val="14"/>
        <w:rPr>
          <w:rFonts w:asciiTheme="minorHAnsi" w:eastAsiaTheme="minorEastAsia" w:hAnsiTheme="minorHAnsi" w:cstheme="minorBidi"/>
          <w:b w:val="0"/>
          <w:bCs w:val="0"/>
          <w:lang w:eastAsia="ru-RU"/>
        </w:rPr>
      </w:pPr>
      <w:hyperlink w:anchor="_Toc180754034" w:history="1">
        <w:r w:rsidR="00FC1C69" w:rsidRPr="00E67FCA">
          <w:rPr>
            <w:rStyle w:val="af0"/>
          </w:rPr>
          <w:t>«СГ.02 ИНОСТРАННЫЙ ЯЗЫК В ПРОФЕССИОНАЛЬНОЙ ДЕЯТЕЛЬНОСТИ»</w:t>
        </w:r>
        <w:r w:rsidR="00FC1C69">
          <w:rPr>
            <w:webHidden/>
          </w:rPr>
          <w:tab/>
        </w:r>
        <w:r w:rsidR="00FC1C69">
          <w:rPr>
            <w:webHidden/>
          </w:rPr>
          <w:fldChar w:fldCharType="begin"/>
        </w:r>
        <w:r w:rsidR="00FC1C69">
          <w:rPr>
            <w:webHidden/>
          </w:rPr>
          <w:instrText xml:space="preserve"> PAGEREF _Toc180754034 \h </w:instrText>
        </w:r>
        <w:r w:rsidR="00FC1C69">
          <w:rPr>
            <w:webHidden/>
          </w:rPr>
        </w:r>
        <w:r w:rsidR="00FC1C69">
          <w:rPr>
            <w:webHidden/>
          </w:rPr>
          <w:fldChar w:fldCharType="separate"/>
        </w:r>
        <w:r w:rsidR="00FC1C69">
          <w:rPr>
            <w:webHidden/>
          </w:rPr>
          <w:t>50</w:t>
        </w:r>
        <w:r w:rsidR="00FC1C69">
          <w:rPr>
            <w:webHidden/>
          </w:rPr>
          <w:fldChar w:fldCharType="end"/>
        </w:r>
      </w:hyperlink>
    </w:p>
    <w:p w14:paraId="31186F67" w14:textId="62371047" w:rsidR="00FC1C69" w:rsidRDefault="00FD429C">
      <w:pPr>
        <w:pStyle w:val="14"/>
        <w:rPr>
          <w:rFonts w:asciiTheme="minorHAnsi" w:eastAsiaTheme="minorEastAsia" w:hAnsiTheme="minorHAnsi" w:cstheme="minorBidi"/>
          <w:b w:val="0"/>
          <w:bCs w:val="0"/>
          <w:lang w:eastAsia="ru-RU"/>
        </w:rPr>
      </w:pPr>
      <w:hyperlink w:anchor="_Toc180754035" w:history="1">
        <w:r w:rsidR="00FC1C69" w:rsidRPr="00E67FCA">
          <w:rPr>
            <w:rStyle w:val="af0"/>
          </w:rPr>
          <w:t>«СГ.03 БЕЗОПАСНОСТЬ ЖИЗНЕДЕЯТЕЛЬНОСТИ»</w:t>
        </w:r>
        <w:r w:rsidR="00FC1C69">
          <w:rPr>
            <w:webHidden/>
          </w:rPr>
          <w:tab/>
        </w:r>
        <w:r w:rsidR="00FC1C69">
          <w:rPr>
            <w:webHidden/>
          </w:rPr>
          <w:fldChar w:fldCharType="begin"/>
        </w:r>
        <w:r w:rsidR="00FC1C69">
          <w:rPr>
            <w:webHidden/>
          </w:rPr>
          <w:instrText xml:space="preserve"> PAGEREF _Toc180754035 \h </w:instrText>
        </w:r>
        <w:r w:rsidR="00FC1C69">
          <w:rPr>
            <w:webHidden/>
          </w:rPr>
        </w:r>
        <w:r w:rsidR="00FC1C69">
          <w:rPr>
            <w:webHidden/>
          </w:rPr>
          <w:fldChar w:fldCharType="separate"/>
        </w:r>
        <w:r w:rsidR="00FC1C69">
          <w:rPr>
            <w:webHidden/>
          </w:rPr>
          <w:t>51</w:t>
        </w:r>
        <w:r w:rsidR="00FC1C69">
          <w:rPr>
            <w:webHidden/>
          </w:rPr>
          <w:fldChar w:fldCharType="end"/>
        </w:r>
      </w:hyperlink>
    </w:p>
    <w:p w14:paraId="11769D29" w14:textId="71351C29" w:rsidR="00FC1C69" w:rsidRDefault="00FD429C">
      <w:pPr>
        <w:pStyle w:val="14"/>
        <w:rPr>
          <w:rFonts w:asciiTheme="minorHAnsi" w:eastAsiaTheme="minorEastAsia" w:hAnsiTheme="minorHAnsi" w:cstheme="minorBidi"/>
          <w:b w:val="0"/>
          <w:bCs w:val="0"/>
          <w:lang w:eastAsia="ru-RU"/>
        </w:rPr>
      </w:pPr>
      <w:hyperlink w:anchor="_Toc180754036" w:history="1">
        <w:r w:rsidR="00FC1C69" w:rsidRPr="00E67FCA">
          <w:rPr>
            <w:rStyle w:val="af0"/>
          </w:rPr>
          <w:t>«СГ.04 ФИЗИЧЕСКАЯ КУЛЬТУРА»</w:t>
        </w:r>
        <w:r w:rsidR="00FC1C69">
          <w:rPr>
            <w:webHidden/>
          </w:rPr>
          <w:tab/>
        </w:r>
        <w:r w:rsidR="00FC1C69">
          <w:rPr>
            <w:webHidden/>
          </w:rPr>
          <w:fldChar w:fldCharType="begin"/>
        </w:r>
        <w:r w:rsidR="00FC1C69">
          <w:rPr>
            <w:webHidden/>
          </w:rPr>
          <w:instrText xml:space="preserve"> PAGEREF _Toc180754036 \h </w:instrText>
        </w:r>
        <w:r w:rsidR="00FC1C69">
          <w:rPr>
            <w:webHidden/>
          </w:rPr>
        </w:r>
        <w:r w:rsidR="00FC1C69">
          <w:rPr>
            <w:webHidden/>
          </w:rPr>
          <w:fldChar w:fldCharType="separate"/>
        </w:r>
        <w:r w:rsidR="00FC1C69">
          <w:rPr>
            <w:webHidden/>
          </w:rPr>
          <w:t>52</w:t>
        </w:r>
        <w:r w:rsidR="00FC1C69">
          <w:rPr>
            <w:webHidden/>
          </w:rPr>
          <w:fldChar w:fldCharType="end"/>
        </w:r>
      </w:hyperlink>
    </w:p>
    <w:p w14:paraId="0E77E01A" w14:textId="30EED110" w:rsidR="00FC1C69" w:rsidRDefault="00FD429C">
      <w:pPr>
        <w:pStyle w:val="14"/>
        <w:rPr>
          <w:rFonts w:asciiTheme="minorHAnsi" w:eastAsiaTheme="minorEastAsia" w:hAnsiTheme="minorHAnsi" w:cstheme="minorBidi"/>
          <w:b w:val="0"/>
          <w:bCs w:val="0"/>
          <w:lang w:eastAsia="ru-RU"/>
        </w:rPr>
      </w:pPr>
      <w:hyperlink w:anchor="_Toc180754037" w:history="1">
        <w:r w:rsidR="00FC1C69" w:rsidRPr="00E67FCA">
          <w:rPr>
            <w:rStyle w:val="af0"/>
          </w:rPr>
          <w:t>«СГ.05 ОСНОВЫ БЕРЕЖЛИВОГО ПРОИЗВОДСТВА»</w:t>
        </w:r>
        <w:r w:rsidR="00FC1C69">
          <w:rPr>
            <w:webHidden/>
          </w:rPr>
          <w:tab/>
        </w:r>
        <w:r w:rsidR="00FC1C69">
          <w:rPr>
            <w:webHidden/>
          </w:rPr>
          <w:fldChar w:fldCharType="begin"/>
        </w:r>
        <w:r w:rsidR="00FC1C69">
          <w:rPr>
            <w:webHidden/>
          </w:rPr>
          <w:instrText xml:space="preserve"> PAGEREF _Toc180754037 \h </w:instrText>
        </w:r>
        <w:r w:rsidR="00FC1C69">
          <w:rPr>
            <w:webHidden/>
          </w:rPr>
        </w:r>
        <w:r w:rsidR="00FC1C69">
          <w:rPr>
            <w:webHidden/>
          </w:rPr>
          <w:fldChar w:fldCharType="separate"/>
        </w:r>
        <w:r w:rsidR="00FC1C69">
          <w:rPr>
            <w:webHidden/>
          </w:rPr>
          <w:t>53</w:t>
        </w:r>
        <w:r w:rsidR="00FC1C69">
          <w:rPr>
            <w:webHidden/>
          </w:rPr>
          <w:fldChar w:fldCharType="end"/>
        </w:r>
      </w:hyperlink>
    </w:p>
    <w:p w14:paraId="27DCED62" w14:textId="36EB44CF" w:rsidR="00FC1C69" w:rsidRDefault="00FD429C">
      <w:pPr>
        <w:pStyle w:val="14"/>
        <w:rPr>
          <w:rFonts w:asciiTheme="minorHAnsi" w:eastAsiaTheme="minorEastAsia" w:hAnsiTheme="minorHAnsi" w:cstheme="minorBidi"/>
          <w:b w:val="0"/>
          <w:bCs w:val="0"/>
          <w:lang w:eastAsia="ru-RU"/>
        </w:rPr>
      </w:pPr>
      <w:hyperlink w:anchor="_Toc180754038" w:history="1">
        <w:r w:rsidR="00FC1C69" w:rsidRPr="00E67FCA">
          <w:rPr>
            <w:rStyle w:val="af0"/>
          </w:rPr>
          <w:t>«СГ.06 ОСНОВЫ ФИНАНСОВОЙ ГРАМОТНОСТИ»</w:t>
        </w:r>
        <w:r w:rsidR="00FC1C69">
          <w:rPr>
            <w:webHidden/>
          </w:rPr>
          <w:tab/>
        </w:r>
        <w:r w:rsidR="00FC1C69">
          <w:rPr>
            <w:webHidden/>
          </w:rPr>
          <w:fldChar w:fldCharType="begin"/>
        </w:r>
        <w:r w:rsidR="00FC1C69">
          <w:rPr>
            <w:webHidden/>
          </w:rPr>
          <w:instrText xml:space="preserve"> PAGEREF _Toc180754038 \h </w:instrText>
        </w:r>
        <w:r w:rsidR="00FC1C69">
          <w:rPr>
            <w:webHidden/>
          </w:rPr>
        </w:r>
        <w:r w:rsidR="00FC1C69">
          <w:rPr>
            <w:webHidden/>
          </w:rPr>
          <w:fldChar w:fldCharType="separate"/>
        </w:r>
        <w:r w:rsidR="00FC1C69">
          <w:rPr>
            <w:webHidden/>
          </w:rPr>
          <w:t>54</w:t>
        </w:r>
        <w:r w:rsidR="00FC1C69">
          <w:rPr>
            <w:webHidden/>
          </w:rPr>
          <w:fldChar w:fldCharType="end"/>
        </w:r>
      </w:hyperlink>
    </w:p>
    <w:p w14:paraId="15516DDC" w14:textId="618B9B52"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8440C99" w:rsidR="00502F97" w:rsidRDefault="00502F97" w:rsidP="00CD2973">
      <w:pPr>
        <w:jc w:val="center"/>
        <w:rPr>
          <w:rFonts w:ascii="Times New Roman" w:hAnsi="Times New Roman" w:cs="Times New Roman"/>
          <w:b/>
          <w:i/>
          <w:sz w:val="24"/>
          <w:szCs w:val="24"/>
        </w:rPr>
      </w:pPr>
    </w:p>
    <w:p w14:paraId="65A452A0" w14:textId="5C261657" w:rsidR="00710174" w:rsidRDefault="00710174" w:rsidP="00CD2973">
      <w:pPr>
        <w:jc w:val="center"/>
        <w:rPr>
          <w:rFonts w:ascii="Times New Roman" w:hAnsi="Times New Roman" w:cs="Times New Roman"/>
          <w:b/>
          <w:i/>
          <w:sz w:val="24"/>
          <w:szCs w:val="24"/>
        </w:rPr>
      </w:pPr>
    </w:p>
    <w:p w14:paraId="3C34008A" w14:textId="77777777" w:rsidR="00710174" w:rsidRDefault="00710174"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76A94161" w14:textId="439CECD1" w:rsidR="006E7FF4" w:rsidRPr="00CD7B92" w:rsidRDefault="00955D56" w:rsidP="00710174">
      <w:pPr>
        <w:pStyle w:val="1d"/>
        <w:jc w:val="center"/>
        <w:rPr>
          <w:b/>
          <w:color w:val="000000"/>
          <w:lang w:val="ru-RU"/>
        </w:rPr>
      </w:pPr>
      <w:bookmarkStart w:id="3" w:name="_Toc156228940"/>
      <w:bookmarkStart w:id="4" w:name="_Toc156295008"/>
      <w:r w:rsidRPr="00A0276D">
        <w:rPr>
          <w:b/>
          <w:bCs/>
          <w:lang w:val="ru-RU"/>
        </w:rPr>
        <w:t>202</w:t>
      </w:r>
      <w:r w:rsidR="009019B5">
        <w:rPr>
          <w:b/>
          <w:bCs/>
          <w:lang w:val="ru-RU"/>
        </w:rPr>
        <w:t>4</w:t>
      </w:r>
      <w:r w:rsidRPr="00A0276D">
        <w:rPr>
          <w:b/>
          <w:bCs/>
          <w:lang w:val="ru-RU"/>
        </w:rPr>
        <w:t xml:space="preserve"> г.</w:t>
      </w:r>
      <w:bookmarkEnd w:id="3"/>
      <w:bookmarkEnd w:id="4"/>
      <w:r w:rsidR="006E7FF4" w:rsidRPr="00CD7B92">
        <w:rPr>
          <w:b/>
          <w:color w:val="000000"/>
          <w:lang w:val="ru-RU"/>
        </w:rPr>
        <w:br w:type="page"/>
      </w:r>
    </w:p>
    <w:p w14:paraId="46DB3426" w14:textId="6E47F24F"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7318E1">
        <w:rPr>
          <w:rFonts w:ascii="Times New Roman" w:hAnsi="Times New Roman" w:cs="Times New Roman"/>
          <w:b/>
          <w:bCs/>
          <w:sz w:val="24"/>
          <w:szCs w:val="24"/>
        </w:rPr>
        <w:t>.</w:t>
      </w:r>
      <w:r w:rsidR="00D4278C">
        <w:rPr>
          <w:rFonts w:ascii="Times New Roman" w:hAnsi="Times New Roman" w:cs="Times New Roman"/>
          <w:b/>
          <w:bCs/>
          <w:sz w:val="24"/>
          <w:szCs w:val="24"/>
        </w:rPr>
        <w:t>1</w:t>
      </w:r>
    </w:p>
    <w:p w14:paraId="11BB00C2" w14:textId="565DEC1E" w:rsidR="009019B5" w:rsidRPr="009019B5" w:rsidRDefault="00502F97" w:rsidP="009019B5">
      <w:pPr>
        <w:jc w:val="right"/>
        <w:rPr>
          <w:rFonts w:ascii="Times New Roman" w:hAnsi="Times New Roman"/>
          <w:b/>
          <w:bCs/>
          <w:i/>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sidR="009019B5">
        <w:rPr>
          <w:rFonts w:ascii="Times New Roman" w:hAnsi="Times New Roman" w:cs="Times New Roman"/>
          <w:b/>
          <w:bCs/>
          <w:sz w:val="24"/>
          <w:szCs w:val="24"/>
        </w:rPr>
        <w:t xml:space="preserve"> по</w:t>
      </w:r>
      <w:r w:rsidR="009019B5" w:rsidRPr="009019B5">
        <w:rPr>
          <w:rFonts w:ascii="Times New Roman" w:eastAsia="Times New Roman" w:hAnsi="Times New Roman" w:cs="Times New Roman"/>
          <w:b/>
          <w:bCs/>
          <w:kern w:val="32"/>
          <w:sz w:val="24"/>
          <w:szCs w:val="24"/>
          <w:lang w:eastAsia="x-none"/>
        </w:rPr>
        <w:t xml:space="preserve"> профессии </w:t>
      </w:r>
      <w:r w:rsidR="009019B5" w:rsidRPr="009019B5">
        <w:rPr>
          <w:rFonts w:ascii="Times New Roman" w:eastAsia="Times New Roman" w:hAnsi="Times New Roman" w:cs="Times New Roman"/>
          <w:b/>
          <w:bCs/>
          <w:kern w:val="32"/>
          <w:sz w:val="24"/>
          <w:szCs w:val="24"/>
          <w:lang w:eastAsia="x-none"/>
        </w:rPr>
        <w:br/>
      </w:r>
      <w:r w:rsidR="009019B5" w:rsidRPr="009019B5">
        <w:rPr>
          <w:rFonts w:ascii="Times New Roman" w:hAnsi="Times New Roman"/>
          <w:b/>
          <w:sz w:val="24"/>
          <w:szCs w:val="24"/>
        </w:rPr>
        <w:t>21.01.15 Электрослесарь подземный</w:t>
      </w:r>
      <w:r w:rsidR="009019B5" w:rsidRPr="009019B5">
        <w:rPr>
          <w:rFonts w:ascii="Times New Roman" w:hAnsi="Times New Roman"/>
          <w:b/>
          <w:bCs/>
          <w:i/>
        </w:rPr>
        <w:t xml:space="preserve">        </w:t>
      </w:r>
    </w:p>
    <w:p w14:paraId="12B2A2FA" w14:textId="6A386D03" w:rsidR="00502F97" w:rsidRDefault="00502F97" w:rsidP="009019B5">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FBA111A" w:rsidR="00CD2973" w:rsidRPr="009019B5" w:rsidRDefault="00D05B7F" w:rsidP="006E7FF4">
      <w:pPr>
        <w:pStyle w:val="1"/>
      </w:pPr>
      <w:bookmarkStart w:id="5" w:name="_Toc150695621"/>
      <w:bookmarkStart w:id="6" w:name="_Toc150695786"/>
      <w:bookmarkStart w:id="7" w:name="_Toc180754028"/>
      <w:r w:rsidRPr="009019B5">
        <w:t>«</w:t>
      </w:r>
      <w:r>
        <w:t xml:space="preserve">ОП.01 </w:t>
      </w:r>
      <w:r w:rsidRPr="007318E1">
        <w:t>ИНЖЕНЕРНАЯ ГРАФИКА</w:t>
      </w:r>
      <w:r w:rsidRPr="009019B5">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635DB66" w:rsidR="00502F97" w:rsidRDefault="00502F97" w:rsidP="006E7FF4">
      <w:pPr>
        <w:pStyle w:val="1"/>
      </w:pPr>
    </w:p>
    <w:p w14:paraId="0B2ED138" w14:textId="1E1CF9E2" w:rsidR="00710174" w:rsidRDefault="00710174" w:rsidP="006E7FF4">
      <w:pPr>
        <w:pStyle w:val="1"/>
      </w:pPr>
    </w:p>
    <w:p w14:paraId="58AB10D7" w14:textId="77777777" w:rsidR="00710174" w:rsidRDefault="00710174" w:rsidP="006E7FF4">
      <w:pPr>
        <w:pStyle w:val="1"/>
      </w:pPr>
    </w:p>
    <w:p w14:paraId="70F752F4" w14:textId="3A7DA13E" w:rsidR="00502F97" w:rsidRPr="00A0276D" w:rsidRDefault="00502F97" w:rsidP="000143A1">
      <w:pPr>
        <w:pStyle w:val="1d"/>
        <w:jc w:val="center"/>
        <w:rPr>
          <w:b/>
          <w:bCs/>
          <w:lang w:val="ru-RU"/>
        </w:rPr>
      </w:pPr>
    </w:p>
    <w:p w14:paraId="08DCC1CB" w14:textId="36FBC040" w:rsidR="00DF068E" w:rsidRPr="009019B5" w:rsidRDefault="009019B5" w:rsidP="009019B5">
      <w:pPr>
        <w:jc w:val="center"/>
        <w:rPr>
          <w:rFonts w:ascii="Times New Roman" w:eastAsia="Segoe UI" w:hAnsi="Times New Roman" w:cs="Times New Roman"/>
          <w:b/>
          <w:bCs/>
          <w:caps/>
          <w:kern w:val="32"/>
          <w:sz w:val="24"/>
          <w:szCs w:val="24"/>
          <w:lang w:val="x-none" w:eastAsia="x-none"/>
        </w:rPr>
      </w:pPr>
      <w:bookmarkStart w:id="8" w:name="_Toc149904144"/>
      <w:bookmarkStart w:id="9" w:name="_Toc150695622"/>
      <w:bookmarkStart w:id="10" w:name="_Toc150695787"/>
      <w:r w:rsidRPr="009019B5">
        <w:rPr>
          <w:rFonts w:ascii="Times New Roman" w:hAnsi="Times New Roman" w:cs="Times New Roman"/>
          <w:b/>
          <w:sz w:val="24"/>
          <w:szCs w:val="24"/>
        </w:rPr>
        <w:t>2024 г.</w:t>
      </w:r>
      <w:r w:rsidR="00DF068E" w:rsidRPr="009019B5">
        <w:rPr>
          <w:rFonts w:ascii="Times New Roman" w:hAnsi="Times New Roman" w:cs="Times New Roman"/>
          <w:b/>
          <w:sz w:val="24"/>
          <w:szCs w:val="24"/>
        </w:rP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FD429C">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FD429C">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FD429C">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FD429C">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FD429C">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FD429C">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FD429C">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FD429C">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FD429C">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FD429C">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FD429C">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0F3A6051" w:rsidR="00601C7C" w:rsidRPr="007318E1" w:rsidRDefault="00601C7C" w:rsidP="00601C7C">
      <w:pPr>
        <w:pStyle w:val="1d"/>
        <w:jc w:val="center"/>
        <w:rPr>
          <w:rFonts w:eastAsia="Segoe UI"/>
          <w:b/>
          <w:lang w:val="ru-RU"/>
        </w:rPr>
      </w:pPr>
      <w:r w:rsidRPr="007318E1">
        <w:rPr>
          <w:rFonts w:eastAsia="Segoe UI"/>
          <w:b/>
          <w:lang w:val="ru-RU"/>
        </w:rPr>
        <w:t>«</w:t>
      </w:r>
      <w:r w:rsidR="007318E1" w:rsidRPr="007318E1">
        <w:rPr>
          <w:rFonts w:eastAsia="Segoe UI"/>
          <w:b/>
          <w:lang w:val="ru-RU"/>
        </w:rPr>
        <w:t>ОП.01 Инженерная графика</w:t>
      </w:r>
      <w:r w:rsidRPr="007318E1">
        <w:rPr>
          <w:rFonts w:eastAsia="Segoe UI"/>
          <w:b/>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4D2E21A9" w14:textId="77777777" w:rsidR="00471A99" w:rsidRPr="00035C5E" w:rsidRDefault="004F5C5E" w:rsidP="00471A9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EA6E1D">
        <w:rPr>
          <w:rFonts w:ascii="Times New Roman" w:hAnsi="Times New Roman"/>
        </w:rPr>
        <w:t>«</w:t>
      </w:r>
      <w:r w:rsidR="007318E1" w:rsidRPr="007318E1">
        <w:rPr>
          <w:rFonts w:ascii="Times New Roman" w:hAnsi="Times New Roman"/>
        </w:rPr>
        <w:t>Инженерная графика</w:t>
      </w:r>
      <w:r w:rsidR="00DF068E" w:rsidRPr="007318E1">
        <w:rPr>
          <w:rFonts w:ascii="Times New Roman" w:hAnsi="Times New Roman"/>
        </w:rPr>
        <w:t>»</w:t>
      </w:r>
      <w:r w:rsidRPr="007318E1">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471A99">
        <w:rPr>
          <w:rFonts w:ascii="Times New Roman" w:eastAsia="Times New Roman" w:hAnsi="Times New Roman" w:cs="Times New Roman"/>
          <w:sz w:val="24"/>
          <w:szCs w:val="24"/>
          <w:lang w:eastAsia="ru-RU"/>
        </w:rPr>
        <w:t>формирование</w:t>
      </w:r>
      <w:r w:rsidR="00471A99" w:rsidRPr="00B8435F">
        <w:rPr>
          <w:rFonts w:ascii="Times New Roman" w:eastAsia="Times New Roman" w:hAnsi="Times New Roman" w:cs="Times New Roman"/>
          <w:sz w:val="24"/>
          <w:szCs w:val="24"/>
          <w:lang w:eastAsia="ru-RU"/>
        </w:rPr>
        <w:t xml:space="preserve"> знаний и навыков, необходимых студентам для выполнения и чтения технических чертежей, выполнения эскизов деталей, составления конструкторской и технической документации производства.</w:t>
      </w:r>
    </w:p>
    <w:p w14:paraId="6DF4969D" w14:textId="0B7992D3"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sidRPr="007318E1">
        <w:rPr>
          <w:rFonts w:ascii="Times New Roman" w:hAnsi="Times New Roman" w:cs="Times New Roman"/>
          <w:sz w:val="24"/>
          <w:szCs w:val="24"/>
        </w:rPr>
        <w:t>«</w:t>
      </w:r>
      <w:r w:rsidR="007318E1" w:rsidRPr="007318E1">
        <w:rPr>
          <w:rFonts w:ascii="Times New Roman" w:hAnsi="Times New Roman" w:cs="Times New Roman"/>
          <w:sz w:val="24"/>
          <w:szCs w:val="24"/>
        </w:rPr>
        <w:t>Инженерная графика</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sidR="007318E1">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r w:rsidR="004F5C5E" w:rsidRPr="007318E1">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35B1FBB9"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p w14:paraId="0812A61A" w14:textId="77777777" w:rsidR="00710174" w:rsidRDefault="00710174" w:rsidP="00710174">
      <w:pPr>
        <w:pStyle w:val="ConsPlusNormal"/>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536"/>
      </w:tblGrid>
      <w:tr w:rsidR="003B0020" w:rsidRPr="000E591D" w14:paraId="021E4F30" w14:textId="77777777" w:rsidTr="003B0020">
        <w:tc>
          <w:tcPr>
            <w:tcW w:w="1129" w:type="dxa"/>
            <w:tcBorders>
              <w:top w:val="single" w:sz="4" w:space="0" w:color="auto"/>
              <w:left w:val="single" w:sz="4" w:space="0" w:color="auto"/>
              <w:right w:val="single" w:sz="4" w:space="0" w:color="auto"/>
            </w:tcBorders>
          </w:tcPr>
          <w:p w14:paraId="13F92B53" w14:textId="77777777" w:rsidR="003B0020" w:rsidRPr="009019B5" w:rsidRDefault="003B0020" w:rsidP="007318E1">
            <w:pPr>
              <w:rPr>
                <w:rStyle w:val="afb"/>
                <w:b/>
                <w:sz w:val="24"/>
                <w:szCs w:val="24"/>
              </w:rPr>
            </w:pPr>
            <w:bookmarkStart w:id="20" w:name="_Hlk158201861"/>
            <w:r w:rsidRPr="009019B5">
              <w:rPr>
                <w:rStyle w:val="afb"/>
                <w:b/>
                <w:i w:val="0"/>
                <w:sz w:val="24"/>
                <w:szCs w:val="24"/>
              </w:rPr>
              <w:t xml:space="preserve">Код </w:t>
            </w:r>
            <w:r w:rsidRPr="009019B5">
              <w:rPr>
                <w:rStyle w:val="afb"/>
                <w:b/>
                <w:sz w:val="24"/>
                <w:szCs w:val="24"/>
              </w:rPr>
              <w:t xml:space="preserve">ОК, </w:t>
            </w:r>
          </w:p>
          <w:p w14:paraId="0289AEA8" w14:textId="0196F971" w:rsidR="003B0020" w:rsidRPr="009019B5" w:rsidRDefault="003B0020" w:rsidP="009019B5">
            <w:pPr>
              <w:rPr>
                <w:rStyle w:val="afb"/>
                <w:b/>
                <w:i w:val="0"/>
                <w:sz w:val="24"/>
                <w:szCs w:val="24"/>
              </w:rPr>
            </w:pPr>
            <w:r w:rsidRPr="009019B5">
              <w:rPr>
                <w:rStyle w:val="afb"/>
                <w:b/>
                <w:sz w:val="24"/>
                <w:szCs w:val="24"/>
              </w:rPr>
              <w:t xml:space="preserve">ПК </w:t>
            </w:r>
          </w:p>
        </w:tc>
        <w:tc>
          <w:tcPr>
            <w:tcW w:w="4111" w:type="dxa"/>
            <w:tcBorders>
              <w:top w:val="single" w:sz="4" w:space="0" w:color="auto"/>
              <w:left w:val="single" w:sz="4" w:space="0" w:color="auto"/>
              <w:right w:val="single" w:sz="4" w:space="0" w:color="auto"/>
            </w:tcBorders>
          </w:tcPr>
          <w:p w14:paraId="76FE1A7A" w14:textId="77777777" w:rsidR="003B0020" w:rsidRPr="00F70F81" w:rsidRDefault="003B0020"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3B0020" w:rsidRPr="00F70F81" w:rsidRDefault="003B0020"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B0020" w:rsidRPr="009019B5" w14:paraId="1B959B65" w14:textId="77777777" w:rsidTr="003B0020">
        <w:tc>
          <w:tcPr>
            <w:tcW w:w="1129" w:type="dxa"/>
            <w:tcBorders>
              <w:top w:val="single" w:sz="4" w:space="0" w:color="auto"/>
              <w:left w:val="single" w:sz="4" w:space="0" w:color="auto"/>
              <w:right w:val="single" w:sz="4" w:space="0" w:color="auto"/>
            </w:tcBorders>
          </w:tcPr>
          <w:p w14:paraId="68A1E611" w14:textId="77777777" w:rsidR="003B0020" w:rsidRDefault="003B0020" w:rsidP="003B0020">
            <w:pPr>
              <w:suppressAutoHyphens/>
              <w:jc w:val="center"/>
              <w:rPr>
                <w:rFonts w:ascii="Times New Roman" w:eastAsia="Times New Roman" w:hAnsi="Times New Roman" w:cs="Times New Roman"/>
                <w:iCs/>
                <w:sz w:val="24"/>
                <w:szCs w:val="24"/>
                <w:lang w:eastAsia="ru-RU"/>
              </w:rPr>
            </w:pPr>
            <w:bookmarkStart w:id="21" w:name="_Hlk152770291"/>
            <w:r>
              <w:rPr>
                <w:rFonts w:ascii="Times New Roman" w:eastAsia="Times New Roman" w:hAnsi="Times New Roman" w:cs="Times New Roman"/>
                <w:iCs/>
                <w:sz w:val="24"/>
                <w:szCs w:val="24"/>
                <w:lang w:eastAsia="ru-RU"/>
              </w:rPr>
              <w:t>ОК 01</w:t>
            </w:r>
          </w:p>
          <w:p w14:paraId="26041C41"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06BCA9AE" w14:textId="77777777" w:rsidR="003B0020" w:rsidRPr="006F34AC" w:rsidRDefault="003B0020" w:rsidP="003B0020">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04</w:t>
            </w:r>
          </w:p>
          <w:p w14:paraId="0EC6374E" w14:textId="77777777" w:rsidR="003B0020" w:rsidRDefault="003B0020" w:rsidP="003B0020">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07</w:t>
            </w:r>
          </w:p>
          <w:p w14:paraId="65445C90" w14:textId="77777777" w:rsidR="003B0020" w:rsidRPr="006F34AC"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09</w:t>
            </w:r>
          </w:p>
          <w:p w14:paraId="0A9FE71E" w14:textId="77777777" w:rsidR="003B0020" w:rsidRDefault="003B0020" w:rsidP="003B0020">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ПК 1.1</w:t>
            </w:r>
          </w:p>
          <w:p w14:paraId="33722578"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1.2</w:t>
            </w:r>
          </w:p>
          <w:p w14:paraId="3D142F95"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1.3</w:t>
            </w:r>
          </w:p>
          <w:p w14:paraId="4A722971"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w:t>
            </w:r>
          </w:p>
          <w:p w14:paraId="18ACA460"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2.2</w:t>
            </w:r>
          </w:p>
          <w:p w14:paraId="322AC5ED"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2.3</w:t>
            </w:r>
          </w:p>
          <w:p w14:paraId="2DF7E0C7"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3.1</w:t>
            </w:r>
          </w:p>
          <w:p w14:paraId="1976F74E" w14:textId="77777777" w:rsidR="003B0020"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3.2</w:t>
            </w:r>
          </w:p>
          <w:p w14:paraId="03FA29FB" w14:textId="77777777" w:rsidR="003B0020" w:rsidRPr="006F34AC" w:rsidRDefault="003B0020" w:rsidP="003B0020">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3.3</w:t>
            </w:r>
          </w:p>
          <w:bookmarkEnd w:id="21"/>
          <w:p w14:paraId="2F292FF7" w14:textId="77777777" w:rsidR="003B0020" w:rsidRPr="006F34AC" w:rsidRDefault="003B0020" w:rsidP="003B0020">
            <w:pPr>
              <w:suppressAutoHyphens/>
              <w:jc w:val="center"/>
              <w:rPr>
                <w:rFonts w:ascii="Times New Roman" w:eastAsia="Times New Roman" w:hAnsi="Times New Roman" w:cs="Times New Roman"/>
                <w:iCs/>
                <w:sz w:val="24"/>
                <w:szCs w:val="24"/>
                <w:lang w:eastAsia="ru-RU"/>
              </w:rPr>
            </w:pPr>
          </w:p>
          <w:p w14:paraId="5FD08FD2" w14:textId="3402C08E" w:rsidR="003B0020" w:rsidRPr="009019B5" w:rsidRDefault="003B0020" w:rsidP="003B0020">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tcPr>
          <w:p w14:paraId="1F8A807E"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выполнять графические изображения технологического оборудования и технологических схем в </w:t>
            </w:r>
            <w:r>
              <w:rPr>
                <w:rFonts w:ascii="Times New Roman" w:eastAsia="Times New Roman" w:hAnsi="Times New Roman" w:cs="Times New Roman"/>
                <w:iCs/>
                <w:sz w:val="24"/>
                <w:szCs w:val="24"/>
                <w:lang w:eastAsia="ru-RU"/>
              </w:rPr>
              <w:t>компьютерной</w:t>
            </w:r>
            <w:r w:rsidRPr="006F34AC">
              <w:rPr>
                <w:rFonts w:ascii="Times New Roman" w:eastAsia="Times New Roman" w:hAnsi="Times New Roman" w:cs="Times New Roman"/>
                <w:iCs/>
                <w:sz w:val="24"/>
                <w:szCs w:val="24"/>
                <w:lang w:eastAsia="ru-RU"/>
              </w:rPr>
              <w:t xml:space="preserve"> графике;</w:t>
            </w:r>
          </w:p>
          <w:p w14:paraId="1F702CA1"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выполнять комплексные чертежи геометрических тел и проекции точек, лежащих на их поверхности, в </w:t>
            </w:r>
            <w:r>
              <w:rPr>
                <w:rFonts w:ascii="Times New Roman" w:eastAsia="Times New Roman" w:hAnsi="Times New Roman" w:cs="Times New Roman"/>
                <w:iCs/>
                <w:sz w:val="24"/>
                <w:szCs w:val="24"/>
                <w:lang w:eastAsia="ru-RU"/>
              </w:rPr>
              <w:t>компьютерной</w:t>
            </w:r>
            <w:r w:rsidRPr="006F34AC">
              <w:rPr>
                <w:rFonts w:ascii="Times New Roman" w:eastAsia="Times New Roman" w:hAnsi="Times New Roman" w:cs="Times New Roman"/>
                <w:iCs/>
                <w:sz w:val="24"/>
                <w:szCs w:val="24"/>
                <w:lang w:eastAsia="ru-RU"/>
              </w:rPr>
              <w:t xml:space="preserve"> графике;</w:t>
            </w:r>
          </w:p>
          <w:p w14:paraId="2D6CE193"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выполнять эскизы, технические рисунки и чертежи деталей, их элементов, узлов в </w:t>
            </w:r>
            <w:r>
              <w:rPr>
                <w:rFonts w:ascii="Times New Roman" w:eastAsia="Times New Roman" w:hAnsi="Times New Roman" w:cs="Times New Roman"/>
                <w:iCs/>
                <w:sz w:val="24"/>
                <w:szCs w:val="24"/>
                <w:lang w:eastAsia="ru-RU"/>
              </w:rPr>
              <w:t>компьютерной</w:t>
            </w:r>
            <w:r w:rsidRPr="006F34AC">
              <w:rPr>
                <w:rFonts w:ascii="Times New Roman" w:eastAsia="Times New Roman" w:hAnsi="Times New Roman" w:cs="Times New Roman"/>
                <w:iCs/>
                <w:sz w:val="24"/>
                <w:szCs w:val="24"/>
                <w:lang w:eastAsia="ru-RU"/>
              </w:rPr>
              <w:t xml:space="preserve"> графике;</w:t>
            </w:r>
          </w:p>
          <w:p w14:paraId="45168A03"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p w14:paraId="5F2A4BA6" w14:textId="0CB9651E" w:rsidR="003B0020" w:rsidRPr="009019B5" w:rsidRDefault="003B0020" w:rsidP="003B0020">
            <w:pPr>
              <w:rPr>
                <w:rFonts w:ascii="Times New Roman" w:hAnsi="Times New Roman" w:cs="Times New Roman"/>
                <w:bCs/>
                <w:sz w:val="24"/>
                <w:szCs w:val="24"/>
              </w:rPr>
            </w:pPr>
            <w:r w:rsidRPr="006F34AC">
              <w:rPr>
                <w:rFonts w:ascii="Times New Roman" w:eastAsia="Times New Roman" w:hAnsi="Times New Roman" w:cs="Times New Roman"/>
                <w:iCs/>
                <w:sz w:val="24"/>
                <w:szCs w:val="24"/>
                <w:lang w:eastAsia="ru-RU"/>
              </w:rPr>
              <w:t xml:space="preserve">читать чертежи, технологические схемы, спецификации и технологическую документацию по профилю </w:t>
            </w:r>
            <w:r>
              <w:rPr>
                <w:rFonts w:ascii="Times New Roman" w:eastAsia="Times New Roman" w:hAnsi="Times New Roman" w:cs="Times New Roman"/>
                <w:iCs/>
                <w:sz w:val="24"/>
                <w:szCs w:val="24"/>
                <w:lang w:eastAsia="ru-RU"/>
              </w:rPr>
              <w:t>профессии</w:t>
            </w:r>
            <w:r w:rsidRPr="006F34AC">
              <w:rPr>
                <w:rFonts w:ascii="Times New Roman" w:eastAsia="Times New Roman" w:hAnsi="Times New Roman" w:cs="Times New Roman"/>
                <w:iCs/>
                <w:sz w:val="24"/>
                <w:szCs w:val="24"/>
                <w:lang w:eastAsia="ru-RU"/>
              </w:rPr>
              <w:t>.</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A934BAF"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законы, методы и приемы проекционного черчения;</w:t>
            </w:r>
          </w:p>
          <w:p w14:paraId="5FCB6BAA"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классы точности и их обозначение на чертежах;</w:t>
            </w:r>
          </w:p>
          <w:p w14:paraId="19EE3299"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правила оформления и чтения конструкторской и технологической документации;</w:t>
            </w:r>
          </w:p>
          <w:p w14:paraId="6217E941"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правила выполнения чертежей, технических рисунков, эскизов и схем, геометрические построения и правила вычерчивания технических деталей;</w:t>
            </w:r>
          </w:p>
          <w:p w14:paraId="4A5C3C01"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способы графического представления технологического оборудования и выполнения технологических схем </w:t>
            </w:r>
            <w:r>
              <w:rPr>
                <w:rFonts w:ascii="Times New Roman" w:eastAsia="Times New Roman" w:hAnsi="Times New Roman" w:cs="Times New Roman"/>
                <w:iCs/>
                <w:sz w:val="24"/>
                <w:szCs w:val="24"/>
                <w:lang w:eastAsia="ru-RU"/>
              </w:rPr>
              <w:t>компьютерной</w:t>
            </w:r>
            <w:r w:rsidRPr="006F34AC">
              <w:rPr>
                <w:rFonts w:ascii="Times New Roman" w:eastAsia="Times New Roman" w:hAnsi="Times New Roman" w:cs="Times New Roman"/>
                <w:iCs/>
                <w:sz w:val="24"/>
                <w:szCs w:val="24"/>
                <w:lang w:eastAsia="ru-RU"/>
              </w:rPr>
              <w:t xml:space="preserve"> графике;</w:t>
            </w:r>
          </w:p>
          <w:p w14:paraId="4F76C096"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технику и принципы нанесения размеров;</w:t>
            </w:r>
          </w:p>
          <w:p w14:paraId="19C72C9C"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типы и назначение спецификаций, правила их чтения и составления;</w:t>
            </w:r>
          </w:p>
          <w:p w14:paraId="74A50069" w14:textId="090728A7" w:rsidR="003B0020" w:rsidRPr="009019B5" w:rsidRDefault="003B0020" w:rsidP="003B0020">
            <w:pPr>
              <w:rPr>
                <w:rFonts w:ascii="Times New Roman" w:hAnsi="Times New Roman" w:cs="Times New Roman"/>
                <w:bCs/>
                <w:sz w:val="24"/>
                <w:szCs w:val="24"/>
              </w:rPr>
            </w:pPr>
            <w:r w:rsidRPr="006F34AC">
              <w:rPr>
                <w:rFonts w:ascii="Times New Roman" w:eastAsia="Times New Roman" w:hAnsi="Times New Roman" w:cs="Times New Roman"/>
                <w:iCs/>
                <w:sz w:val="24"/>
                <w:szCs w:val="24"/>
                <w:lang w:eastAsia="ru-RU"/>
              </w:rPr>
              <w:t>требования государственных стандартов Единой системы конструкторской документации (ЕСКД) и Единой системы технологической документации (ЕСТД).</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2" w:name="_Toc152334663"/>
      <w:bookmarkStart w:id="23" w:name="_Toc156294569"/>
      <w:bookmarkStart w:id="24" w:name="_Toc156294879"/>
    </w:p>
    <w:p w14:paraId="49F07B02" w14:textId="77777777" w:rsidR="003B0020" w:rsidRDefault="003B0020" w:rsidP="000156CF">
      <w:pPr>
        <w:pStyle w:val="1f"/>
        <w:rPr>
          <w:rFonts w:ascii="Times New Roman" w:hAnsi="Times New Roman"/>
        </w:rPr>
      </w:pPr>
      <w:r>
        <w:rPr>
          <w:rFonts w:ascii="Times New Roman" w:hAnsi="Times New Roman"/>
        </w:rPr>
        <w:br w:type="page"/>
      </w:r>
    </w:p>
    <w:p w14:paraId="5B4B5E66" w14:textId="159D2DBD"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22"/>
      <w:r w:rsidR="00B115E3">
        <w:rPr>
          <w:rFonts w:ascii="Times New Roman" w:hAnsi="Times New Roman"/>
          <w:lang w:val="ru-RU"/>
        </w:rPr>
        <w:t>ДИСЦИПЛИНЫ</w:t>
      </w:r>
      <w:bookmarkEnd w:id="23"/>
      <w:bookmarkEnd w:id="24"/>
    </w:p>
    <w:p w14:paraId="757157CD" w14:textId="4E7AE845" w:rsidR="000156CF" w:rsidRDefault="000156CF" w:rsidP="000156CF">
      <w:pPr>
        <w:pStyle w:val="114"/>
        <w:rPr>
          <w:rFonts w:ascii="Times New Roman" w:hAnsi="Times New Roman"/>
        </w:rPr>
      </w:pPr>
      <w:bookmarkStart w:id="25" w:name="_Toc152334664"/>
      <w:bookmarkStart w:id="26" w:name="_Toc156294570"/>
      <w:bookmarkStart w:id="27" w:name="_Toc156294880"/>
      <w:r w:rsidRPr="00E11160">
        <w:rPr>
          <w:rFonts w:ascii="Times New Roman" w:hAnsi="Times New Roman"/>
        </w:rPr>
        <w:t xml:space="preserve">2.1. Трудоемкость освоения </w:t>
      </w:r>
      <w:bookmarkEnd w:id="25"/>
      <w:r w:rsidR="00B115E3">
        <w:rPr>
          <w:rFonts w:ascii="Times New Roman" w:hAnsi="Times New Roman"/>
        </w:rPr>
        <w:t>дисциплины</w:t>
      </w:r>
      <w:bookmarkEnd w:id="26"/>
      <w:bookmarkEnd w:id="27"/>
      <w:r w:rsidRPr="00E11160">
        <w:rPr>
          <w:rFonts w:ascii="Times New Roman" w:hAnsi="Times New Roman"/>
        </w:rPr>
        <w:t xml:space="preserve"> </w:t>
      </w:r>
    </w:p>
    <w:p w14:paraId="5C2D7B14" w14:textId="77777777" w:rsidR="00710174" w:rsidRPr="00E11160" w:rsidRDefault="00710174" w:rsidP="00710174">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7318E1">
        <w:trPr>
          <w:trHeight w:val="23"/>
        </w:trPr>
        <w:tc>
          <w:tcPr>
            <w:tcW w:w="2460" w:type="pct"/>
            <w:vAlign w:val="center"/>
          </w:tcPr>
          <w:p w14:paraId="18425121" w14:textId="7DEFB44F" w:rsidR="000156CF" w:rsidRPr="00F70F81" w:rsidRDefault="000156CF" w:rsidP="007318E1">
            <w:pPr>
              <w:jc w:val="center"/>
              <w:rPr>
                <w:rFonts w:ascii="Times New Roman" w:hAnsi="Times New Roman" w:cs="Times New Roman"/>
                <w:b/>
                <w:sz w:val="24"/>
              </w:rPr>
            </w:pPr>
            <w:bookmarkStart w:id="28"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7318E1">
        <w:trPr>
          <w:trHeight w:val="23"/>
        </w:trPr>
        <w:tc>
          <w:tcPr>
            <w:tcW w:w="2460" w:type="pct"/>
            <w:vAlign w:val="center"/>
          </w:tcPr>
          <w:p w14:paraId="4434EF98" w14:textId="4EB8E1C4" w:rsidR="000156CF" w:rsidRPr="00F70F81" w:rsidRDefault="00DB7B6A"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5AB97DB" w:rsidR="000156CF"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32CF81CC" w14:textId="1C182483" w:rsidR="000156CF"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156CF" w:rsidRPr="00DB7B6A" w14:paraId="60AA13A0" w14:textId="77777777" w:rsidTr="007318E1">
        <w:trPr>
          <w:trHeight w:val="23"/>
        </w:trPr>
        <w:tc>
          <w:tcPr>
            <w:tcW w:w="2460" w:type="pct"/>
            <w:vAlign w:val="center"/>
          </w:tcPr>
          <w:p w14:paraId="07028F52" w14:textId="77777777" w:rsidR="000156CF" w:rsidRPr="00F70F81" w:rsidRDefault="000156CF"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7318E1">
        <w:trPr>
          <w:trHeight w:val="23"/>
        </w:trPr>
        <w:tc>
          <w:tcPr>
            <w:tcW w:w="2460" w:type="pct"/>
            <w:vAlign w:val="center"/>
          </w:tcPr>
          <w:p w14:paraId="750FB211" w14:textId="77777777" w:rsidR="000156CF" w:rsidRPr="00F70F81" w:rsidRDefault="000156CF"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7318E1">
        <w:trPr>
          <w:trHeight w:val="23"/>
        </w:trPr>
        <w:tc>
          <w:tcPr>
            <w:tcW w:w="2460" w:type="pct"/>
            <w:vAlign w:val="center"/>
          </w:tcPr>
          <w:p w14:paraId="73907A2F" w14:textId="77777777" w:rsidR="000156CF" w:rsidRPr="00F70F81" w:rsidRDefault="000156CF"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02E07FF" w:rsidR="000156CF"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587A736B" w14:textId="71498005" w:rsidR="000156CF"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30</w:t>
            </w:r>
          </w:p>
        </w:tc>
      </w:tr>
      <w:bookmarkEnd w:id="28"/>
    </w:tbl>
    <w:p w14:paraId="09C72307" w14:textId="77777777" w:rsidR="001D0220" w:rsidRPr="00DB7B6A" w:rsidRDefault="001D0220" w:rsidP="00C63897">
      <w:pPr>
        <w:rPr>
          <w:rFonts w:ascii="Times New Roman" w:hAnsi="Times New Roman" w:cs="Times New Roman"/>
          <w:iCs/>
          <w:sz w:val="24"/>
          <w:szCs w:val="24"/>
        </w:rPr>
      </w:pPr>
    </w:p>
    <w:p w14:paraId="7EC4B882" w14:textId="1062EE04" w:rsidR="00C63897" w:rsidRDefault="00C63897" w:rsidP="007863C1">
      <w:pPr>
        <w:pStyle w:val="114"/>
        <w:rPr>
          <w:rFonts w:ascii="Times New Roman" w:hAnsi="Times New Roman"/>
        </w:rPr>
      </w:pPr>
      <w:bookmarkStart w:id="29" w:name="_Toc150695626"/>
      <w:bookmarkStart w:id="30" w:name="_Toc156294571"/>
      <w:bookmarkStart w:id="31"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9"/>
      <w:r w:rsidR="00B115E3">
        <w:rPr>
          <w:rFonts w:ascii="Times New Roman" w:hAnsi="Times New Roman"/>
        </w:rPr>
        <w:t>дисциплины</w:t>
      </w:r>
      <w:bookmarkEnd w:id="30"/>
      <w:bookmarkEnd w:id="31"/>
    </w:p>
    <w:p w14:paraId="3E51C1CF" w14:textId="77777777" w:rsidR="00710174" w:rsidRDefault="00710174" w:rsidP="00710174">
      <w:pPr>
        <w:pStyle w:val="ConsPlusNormal"/>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7367"/>
      </w:tblGrid>
      <w:tr w:rsidR="003B0020" w:rsidRPr="006F34AC" w14:paraId="6E1177DF" w14:textId="77777777" w:rsidTr="003B0020">
        <w:trPr>
          <w:trHeight w:val="21"/>
        </w:trPr>
        <w:tc>
          <w:tcPr>
            <w:tcW w:w="749" w:type="pct"/>
            <w:vAlign w:val="center"/>
          </w:tcPr>
          <w:p w14:paraId="5BFDA8A7" w14:textId="77777777" w:rsidR="003B0020" w:rsidRPr="006F34AC" w:rsidRDefault="003B0020" w:rsidP="003B0020">
            <w:pPr>
              <w:suppressAutoHyphens/>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2494" w:type="pct"/>
            <w:vAlign w:val="center"/>
          </w:tcPr>
          <w:p w14:paraId="2D3BE6C9" w14:textId="77777777" w:rsidR="003B0020" w:rsidRPr="006F34AC" w:rsidRDefault="003B0020" w:rsidP="003B0020">
            <w:pPr>
              <w:suppressAutoHyphens/>
              <w:spacing w:line="276" w:lineRule="auto"/>
              <w:jc w:val="cente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B0020" w:rsidRPr="006F34AC" w14:paraId="119BD517" w14:textId="77777777" w:rsidTr="003B0020">
        <w:trPr>
          <w:trHeight w:val="389"/>
        </w:trPr>
        <w:tc>
          <w:tcPr>
            <w:tcW w:w="749" w:type="pct"/>
          </w:tcPr>
          <w:p w14:paraId="2F309176"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1</w:t>
            </w:r>
          </w:p>
        </w:tc>
        <w:tc>
          <w:tcPr>
            <w:tcW w:w="2494" w:type="pct"/>
          </w:tcPr>
          <w:p w14:paraId="7549219F"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2</w:t>
            </w:r>
          </w:p>
        </w:tc>
      </w:tr>
      <w:tr w:rsidR="003B0020" w:rsidRPr="006F34AC" w14:paraId="1EE1798A" w14:textId="77777777" w:rsidTr="003B0020">
        <w:trPr>
          <w:trHeight w:val="389"/>
        </w:trPr>
        <w:tc>
          <w:tcPr>
            <w:tcW w:w="3243" w:type="pct"/>
            <w:gridSpan w:val="2"/>
          </w:tcPr>
          <w:p w14:paraId="224A7E71" w14:textId="2297FA0F" w:rsidR="003B0020" w:rsidRPr="006F34AC" w:rsidRDefault="003B0020" w:rsidP="003B0020">
            <w:pPr>
              <w:jc w:val="both"/>
              <w:rPr>
                <w:rFonts w:ascii="Times New Roman" w:eastAsia="Times New Roman" w:hAnsi="Times New Roman" w:cs="Times New Roman"/>
                <w:b/>
                <w:bCs/>
                <w:sz w:val="24"/>
                <w:szCs w:val="24"/>
                <w:lang w:eastAsia="ru-RU"/>
              </w:rPr>
            </w:pPr>
            <w:r>
              <w:rPr>
                <w:rFonts w:ascii="Times New Roman" w:hAnsi="Times New Roman"/>
                <w:b/>
                <w:color w:val="000000"/>
                <w:sz w:val="24"/>
                <w:szCs w:val="24"/>
              </w:rPr>
              <w:t>Раздел 1.</w:t>
            </w:r>
            <w:r>
              <w:rPr>
                <w:rFonts w:ascii="Times New Roman" w:hAnsi="Times New Roman"/>
                <w:sz w:val="24"/>
                <w:szCs w:val="24"/>
              </w:rPr>
              <w:t xml:space="preserve"> </w:t>
            </w:r>
            <w:r>
              <w:rPr>
                <w:rFonts w:ascii="Times New Roman" w:hAnsi="Times New Roman"/>
                <w:b/>
                <w:color w:val="000000"/>
                <w:sz w:val="24"/>
                <w:szCs w:val="24"/>
              </w:rPr>
              <w:t>Стандарты ЕСКД.</w:t>
            </w:r>
            <w:r>
              <w:rPr>
                <w:rFonts w:ascii="Times New Roman" w:hAnsi="Times New Roman"/>
                <w:b/>
                <w:sz w:val="24"/>
                <w:szCs w:val="24"/>
              </w:rPr>
              <w:t xml:space="preserve"> Компьютерная графика.</w:t>
            </w:r>
            <w:r w:rsidR="00CD7B92">
              <w:rPr>
                <w:rFonts w:ascii="Times New Roman" w:hAnsi="Times New Roman"/>
                <w:b/>
                <w:sz w:val="24"/>
                <w:szCs w:val="24"/>
              </w:rPr>
              <w:t xml:space="preserve"> (20 ч)</w:t>
            </w:r>
          </w:p>
        </w:tc>
      </w:tr>
      <w:tr w:rsidR="003B0020" w:rsidRPr="006F34AC" w14:paraId="3FA292CF" w14:textId="77777777" w:rsidTr="003B0020">
        <w:trPr>
          <w:trHeight w:val="505"/>
        </w:trPr>
        <w:tc>
          <w:tcPr>
            <w:tcW w:w="749" w:type="pct"/>
            <w:vMerge w:val="restart"/>
          </w:tcPr>
          <w:p w14:paraId="4B00575C"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1.1.</w:t>
            </w:r>
          </w:p>
          <w:p w14:paraId="67242F0C"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Геометрические построения и правила вычерчивания технических деталей</w:t>
            </w:r>
          </w:p>
          <w:p w14:paraId="722DDC43" w14:textId="77777777" w:rsidR="003B0020" w:rsidRPr="006F34AC" w:rsidRDefault="003B0020" w:rsidP="003B0020">
            <w:pPr>
              <w:rPr>
                <w:rFonts w:ascii="Times New Roman" w:eastAsia="Times New Roman" w:hAnsi="Times New Roman" w:cs="Times New Roman"/>
                <w:bCs/>
                <w:sz w:val="24"/>
                <w:szCs w:val="24"/>
                <w:lang w:eastAsia="ru-RU"/>
              </w:rPr>
            </w:pPr>
          </w:p>
          <w:p w14:paraId="6467EEAC" w14:textId="77777777" w:rsidR="003B0020" w:rsidRPr="006F34AC" w:rsidRDefault="003B0020" w:rsidP="003B0020">
            <w:pPr>
              <w:rPr>
                <w:rFonts w:ascii="Times New Roman" w:eastAsia="Times New Roman" w:hAnsi="Times New Roman" w:cs="Times New Roman"/>
                <w:bCs/>
                <w:sz w:val="24"/>
                <w:szCs w:val="24"/>
                <w:lang w:eastAsia="ru-RU"/>
              </w:rPr>
            </w:pPr>
          </w:p>
          <w:p w14:paraId="023C31E7" w14:textId="77777777" w:rsidR="003B0020" w:rsidRPr="006F34AC" w:rsidRDefault="003B0020" w:rsidP="003B0020">
            <w:pPr>
              <w:rPr>
                <w:rFonts w:ascii="Times New Roman" w:eastAsia="Times New Roman" w:hAnsi="Times New Roman" w:cs="Times New Roman"/>
                <w:sz w:val="24"/>
                <w:szCs w:val="24"/>
                <w:lang w:eastAsia="ru-RU"/>
              </w:rPr>
            </w:pPr>
          </w:p>
        </w:tc>
        <w:tc>
          <w:tcPr>
            <w:tcW w:w="2494" w:type="pct"/>
          </w:tcPr>
          <w:p w14:paraId="5A53103B" w14:textId="77777777" w:rsidR="003B0020" w:rsidRPr="006F34AC" w:rsidRDefault="003B0020" w:rsidP="003B0020">
            <w:pPr>
              <w:jc w:val="both"/>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203CBDDA" w14:textId="77777777" w:rsidTr="003B0020">
        <w:trPr>
          <w:trHeight w:val="2076"/>
        </w:trPr>
        <w:tc>
          <w:tcPr>
            <w:tcW w:w="749" w:type="pct"/>
            <w:vMerge/>
          </w:tcPr>
          <w:p w14:paraId="5AE6E4D7"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66E5FD8B"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Виды, содержание и форма конструкторских документов. </w:t>
            </w:r>
            <w:r>
              <w:rPr>
                <w:rFonts w:ascii="Times New Roman" w:eastAsia="Times New Roman" w:hAnsi="Times New Roman" w:cs="Times New Roman"/>
                <w:sz w:val="24"/>
                <w:szCs w:val="24"/>
                <w:lang w:eastAsia="ru-RU"/>
              </w:rPr>
              <w:t>ЕСКД, ГОСТ, САПР. Анализ графического изображения детали (чтение чертежей, конструкций, схем). Выбор рациональных способов геометрических построений. Приёмы вычерчивания контуров деталей с применением различных геометрических построений. Деление отрезков и окружностей на равные части. Построение правильных вписанных многоугольников. Уклон. Конусность. Сопряжения. Локальные кривые и их роль в технике.</w:t>
            </w:r>
          </w:p>
        </w:tc>
      </w:tr>
      <w:tr w:rsidR="003B0020" w:rsidRPr="006F34AC" w14:paraId="30B26881" w14:textId="77777777" w:rsidTr="003B0020">
        <w:trPr>
          <w:trHeight w:val="96"/>
        </w:trPr>
        <w:tc>
          <w:tcPr>
            <w:tcW w:w="749" w:type="pct"/>
            <w:vMerge/>
          </w:tcPr>
          <w:p w14:paraId="554C0D71"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61AC7932" w14:textId="77777777" w:rsidR="003B0020" w:rsidRPr="006F34AC" w:rsidRDefault="003B0020" w:rsidP="003B0020">
            <w:pPr>
              <w:jc w:val="both"/>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3B0020" w:rsidRPr="006F34AC" w14:paraId="540B7F09" w14:textId="77777777" w:rsidTr="003B0020">
        <w:trPr>
          <w:trHeight w:val="150"/>
        </w:trPr>
        <w:tc>
          <w:tcPr>
            <w:tcW w:w="749" w:type="pct"/>
            <w:vMerge/>
          </w:tcPr>
          <w:p w14:paraId="475FE193"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445D8D88"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 «Выполнение шрифтов чертежных типа Б с углом наклона 75</w:t>
            </w:r>
            <w:r w:rsidRPr="006F34AC">
              <w:rPr>
                <w:rFonts w:ascii="Calibri" w:eastAsia="Times New Roman" w:hAnsi="Calibri" w:cs="Times New Roman"/>
                <w:lang w:eastAsia="ru-RU"/>
              </w:rPr>
              <w:sym w:font="Symbol" w:char="F0B0"/>
            </w:r>
            <w:r w:rsidRPr="006F34AC">
              <w:rPr>
                <w:rFonts w:ascii="Calibri" w:eastAsia="Times New Roman" w:hAnsi="Calibri" w:cs="Times New Roman"/>
                <w:lang w:eastAsia="ru-RU"/>
              </w:rPr>
              <w:t>»</w:t>
            </w:r>
          </w:p>
        </w:tc>
      </w:tr>
      <w:tr w:rsidR="003B0020" w:rsidRPr="006F34AC" w14:paraId="0C11D608" w14:textId="77777777" w:rsidTr="003B0020">
        <w:trPr>
          <w:trHeight w:val="111"/>
        </w:trPr>
        <w:tc>
          <w:tcPr>
            <w:tcW w:w="749" w:type="pct"/>
            <w:vMerge/>
          </w:tcPr>
          <w:p w14:paraId="581553EF"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4541E598"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2. «Построение контура плоской детали»</w:t>
            </w:r>
          </w:p>
        </w:tc>
      </w:tr>
      <w:tr w:rsidR="003B0020" w:rsidRPr="006F34AC" w14:paraId="03CBA8A5" w14:textId="77777777" w:rsidTr="003B0020">
        <w:trPr>
          <w:trHeight w:val="325"/>
        </w:trPr>
        <w:tc>
          <w:tcPr>
            <w:tcW w:w="749" w:type="pct"/>
            <w:vMerge/>
          </w:tcPr>
          <w:p w14:paraId="234CB445"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50AC79DB"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3. «Выполнение контура детали с нанесением размеров»</w:t>
            </w:r>
          </w:p>
        </w:tc>
      </w:tr>
      <w:tr w:rsidR="003B0020" w:rsidRPr="006F34AC" w14:paraId="655383E5" w14:textId="77777777" w:rsidTr="003B0020">
        <w:trPr>
          <w:trHeight w:val="175"/>
        </w:trPr>
        <w:tc>
          <w:tcPr>
            <w:tcW w:w="749" w:type="pct"/>
            <w:vMerge/>
          </w:tcPr>
          <w:p w14:paraId="37116C80" w14:textId="77777777" w:rsidR="003B0020" w:rsidRPr="000834A7" w:rsidRDefault="003B0020" w:rsidP="003B0020">
            <w:pPr>
              <w:rPr>
                <w:rFonts w:ascii="Times New Roman" w:eastAsia="Times New Roman" w:hAnsi="Times New Roman" w:cs="Times New Roman"/>
                <w:b/>
                <w:bCs/>
                <w:iCs/>
                <w:sz w:val="24"/>
                <w:szCs w:val="24"/>
                <w:lang w:eastAsia="ru-RU"/>
              </w:rPr>
            </w:pPr>
          </w:p>
        </w:tc>
        <w:tc>
          <w:tcPr>
            <w:tcW w:w="2494" w:type="pct"/>
          </w:tcPr>
          <w:p w14:paraId="327C4AEF"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4. «Правила вычерчивания технических деталей. Деление окружности на равные части»</w:t>
            </w:r>
          </w:p>
        </w:tc>
      </w:tr>
      <w:tr w:rsidR="003B0020" w:rsidRPr="006F34AC" w14:paraId="7CF12332" w14:textId="77777777" w:rsidTr="003B0020">
        <w:trPr>
          <w:trHeight w:val="175"/>
        </w:trPr>
        <w:tc>
          <w:tcPr>
            <w:tcW w:w="749" w:type="pct"/>
            <w:vMerge/>
          </w:tcPr>
          <w:p w14:paraId="4FF7D68F"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71EF1B24"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5. «Правила вычерчивания технических деталей. Построение правильных многогранников»</w:t>
            </w:r>
          </w:p>
        </w:tc>
      </w:tr>
      <w:tr w:rsidR="003B0020" w:rsidRPr="006F34AC" w14:paraId="2D655C8A" w14:textId="77777777" w:rsidTr="003B0020">
        <w:trPr>
          <w:trHeight w:val="88"/>
        </w:trPr>
        <w:tc>
          <w:tcPr>
            <w:tcW w:w="749" w:type="pct"/>
            <w:vMerge/>
          </w:tcPr>
          <w:p w14:paraId="49E01D64"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35D45248"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6. «Выполнение упражнений по построению всех видов сопряжений»</w:t>
            </w:r>
          </w:p>
        </w:tc>
      </w:tr>
      <w:tr w:rsidR="003B0020" w:rsidRPr="006F34AC" w14:paraId="13CF9A57" w14:textId="77777777" w:rsidTr="003B0020">
        <w:trPr>
          <w:trHeight w:val="88"/>
        </w:trPr>
        <w:tc>
          <w:tcPr>
            <w:tcW w:w="749" w:type="pct"/>
            <w:vMerge/>
          </w:tcPr>
          <w:p w14:paraId="249BDF72"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0AD7CC91"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7. «Выполнение контура технической детали»</w:t>
            </w:r>
          </w:p>
        </w:tc>
      </w:tr>
      <w:tr w:rsidR="003B0020" w:rsidRPr="006F34AC" w14:paraId="57B21229" w14:textId="77777777" w:rsidTr="003B0020">
        <w:trPr>
          <w:trHeight w:val="163"/>
        </w:trPr>
        <w:tc>
          <w:tcPr>
            <w:tcW w:w="749" w:type="pct"/>
            <w:vMerge/>
          </w:tcPr>
          <w:p w14:paraId="1E60AFE8"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7E4928E0"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8. «Выполнение контура технической детали. Нанесение размеров»</w:t>
            </w:r>
          </w:p>
        </w:tc>
      </w:tr>
      <w:tr w:rsidR="003B0020" w:rsidRPr="006F34AC" w14:paraId="6F1C576A" w14:textId="77777777" w:rsidTr="003B0020">
        <w:trPr>
          <w:trHeight w:val="163"/>
        </w:trPr>
        <w:tc>
          <w:tcPr>
            <w:tcW w:w="749" w:type="pct"/>
            <w:vMerge/>
          </w:tcPr>
          <w:p w14:paraId="656F813D" w14:textId="77777777" w:rsidR="003B0020" w:rsidRPr="006F34AC" w:rsidRDefault="003B0020" w:rsidP="003B0020">
            <w:pPr>
              <w:spacing w:line="276" w:lineRule="auto"/>
              <w:rPr>
                <w:rFonts w:ascii="Times New Roman" w:eastAsia="Times New Roman" w:hAnsi="Times New Roman" w:cs="Times New Roman"/>
                <w:b/>
                <w:bCs/>
                <w:i/>
                <w:sz w:val="24"/>
                <w:szCs w:val="24"/>
                <w:lang w:eastAsia="ru-RU"/>
              </w:rPr>
            </w:pPr>
          </w:p>
        </w:tc>
        <w:tc>
          <w:tcPr>
            <w:tcW w:w="2494" w:type="pct"/>
          </w:tcPr>
          <w:p w14:paraId="01BDF2E8"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4F128A5C" w14:textId="77777777" w:rsidTr="003B0020">
        <w:trPr>
          <w:trHeight w:val="21"/>
        </w:trPr>
        <w:tc>
          <w:tcPr>
            <w:tcW w:w="3243" w:type="pct"/>
            <w:gridSpan w:val="2"/>
          </w:tcPr>
          <w:p w14:paraId="2D527300" w14:textId="4683A33D" w:rsidR="003B0020" w:rsidRPr="006F34AC" w:rsidRDefault="003B0020" w:rsidP="003B0020">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2</w:t>
            </w:r>
            <w:r w:rsidRPr="006F34A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Чтение схем и чертежей</w:t>
            </w:r>
            <w:r w:rsidR="00CD7B92">
              <w:rPr>
                <w:rFonts w:ascii="Times New Roman" w:eastAsia="Times New Roman" w:hAnsi="Times New Roman" w:cs="Times New Roman"/>
                <w:b/>
                <w:bCs/>
                <w:sz w:val="24"/>
                <w:szCs w:val="24"/>
                <w:lang w:eastAsia="ru-RU"/>
              </w:rPr>
              <w:t xml:space="preserve"> (14 ч)</w:t>
            </w:r>
          </w:p>
        </w:tc>
      </w:tr>
      <w:tr w:rsidR="003B0020" w:rsidRPr="006F34AC" w14:paraId="1723BC87" w14:textId="77777777" w:rsidTr="003B0020">
        <w:trPr>
          <w:trHeight w:val="415"/>
        </w:trPr>
        <w:tc>
          <w:tcPr>
            <w:tcW w:w="749" w:type="pct"/>
            <w:vMerge w:val="restart"/>
          </w:tcPr>
          <w:p w14:paraId="1552D094" w14:textId="545371C0" w:rsidR="003B0020" w:rsidRPr="006F34AC" w:rsidRDefault="003B0020" w:rsidP="003B0020">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Тема 2</w:t>
            </w:r>
            <w:r w:rsidRPr="006F34AC">
              <w:rPr>
                <w:rFonts w:ascii="Times New Roman" w:eastAsia="Times New Roman" w:hAnsi="Times New Roman" w:cs="Times New Roman"/>
                <w:bCs/>
                <w:sz w:val="24"/>
                <w:szCs w:val="24"/>
                <w:lang w:eastAsia="ru-RU"/>
              </w:rPr>
              <w:t>.1</w:t>
            </w:r>
          </w:p>
          <w:p w14:paraId="2518797C" w14:textId="77777777" w:rsidR="003B0020" w:rsidRPr="006F34AC" w:rsidRDefault="003B0020" w:rsidP="003B00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Рабочие чертежи деталей</w:t>
            </w:r>
          </w:p>
        </w:tc>
        <w:tc>
          <w:tcPr>
            <w:tcW w:w="2494" w:type="pct"/>
          </w:tcPr>
          <w:p w14:paraId="36F95AF8"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7A3B131C" w14:textId="77777777" w:rsidTr="003B0020">
        <w:trPr>
          <w:trHeight w:val="225"/>
        </w:trPr>
        <w:tc>
          <w:tcPr>
            <w:tcW w:w="749" w:type="pct"/>
            <w:vMerge/>
          </w:tcPr>
          <w:p w14:paraId="5104581D"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2EB53EE8"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3B0020" w:rsidRPr="006F34AC" w14:paraId="3A71EA0D" w14:textId="77777777" w:rsidTr="003B0020">
        <w:trPr>
          <w:trHeight w:val="225"/>
        </w:trPr>
        <w:tc>
          <w:tcPr>
            <w:tcW w:w="749" w:type="pct"/>
            <w:vMerge/>
          </w:tcPr>
          <w:p w14:paraId="4759084A"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3D9FE71C"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9</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Чтение чертежа горного оборудования</w:t>
            </w:r>
            <w:r w:rsidRPr="006F34AC">
              <w:rPr>
                <w:rFonts w:ascii="Times New Roman" w:eastAsia="Times New Roman" w:hAnsi="Times New Roman" w:cs="Times New Roman"/>
                <w:bCs/>
                <w:sz w:val="24"/>
                <w:szCs w:val="24"/>
                <w:lang w:eastAsia="ru-RU"/>
              </w:rPr>
              <w:t>»</w:t>
            </w:r>
          </w:p>
        </w:tc>
      </w:tr>
      <w:tr w:rsidR="003B0020" w:rsidRPr="006F34AC" w14:paraId="04483396" w14:textId="77777777" w:rsidTr="003B0020">
        <w:trPr>
          <w:trHeight w:val="225"/>
        </w:trPr>
        <w:tc>
          <w:tcPr>
            <w:tcW w:w="749" w:type="pct"/>
            <w:vMerge/>
          </w:tcPr>
          <w:p w14:paraId="3F2CB623"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31542625"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10</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Изображение детали горного оборудования с помощью компьютерной графики</w:t>
            </w:r>
            <w:r w:rsidRPr="006F34AC">
              <w:rPr>
                <w:rFonts w:ascii="Times New Roman" w:eastAsia="Times New Roman" w:hAnsi="Times New Roman" w:cs="Times New Roman"/>
                <w:bCs/>
                <w:sz w:val="24"/>
                <w:szCs w:val="24"/>
                <w:lang w:eastAsia="ru-RU"/>
              </w:rPr>
              <w:t>»</w:t>
            </w:r>
          </w:p>
        </w:tc>
      </w:tr>
      <w:tr w:rsidR="003B0020" w:rsidRPr="006F34AC" w14:paraId="052FBCD2" w14:textId="77777777" w:rsidTr="003B0020">
        <w:trPr>
          <w:trHeight w:val="162"/>
        </w:trPr>
        <w:tc>
          <w:tcPr>
            <w:tcW w:w="749" w:type="pct"/>
            <w:vMerge/>
          </w:tcPr>
          <w:p w14:paraId="60EFA24F"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64329FF7"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11</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Чтение конструкторской документации</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bCs/>
                <w:sz w:val="24"/>
                <w:szCs w:val="24"/>
                <w:lang w:eastAsia="ru-RU"/>
              </w:rPr>
              <w:tab/>
            </w:r>
          </w:p>
        </w:tc>
      </w:tr>
      <w:tr w:rsidR="003B0020" w:rsidRPr="006F34AC" w14:paraId="31458AE5" w14:textId="77777777" w:rsidTr="003B0020">
        <w:trPr>
          <w:trHeight w:val="162"/>
        </w:trPr>
        <w:tc>
          <w:tcPr>
            <w:tcW w:w="749" w:type="pct"/>
            <w:vMerge/>
          </w:tcPr>
          <w:p w14:paraId="136B81F5"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1E655A4A" w14:textId="77777777" w:rsidR="003B0020" w:rsidRPr="006F34AC" w:rsidRDefault="003B0020" w:rsidP="003B0020">
            <w:pPr>
              <w:tabs>
                <w:tab w:val="center" w:pos="3712"/>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12</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Чтение чертежа, содержащего допуски и посадки формы</w:t>
            </w:r>
            <w:r w:rsidRPr="006F34AC">
              <w:rPr>
                <w:rFonts w:ascii="Times New Roman" w:eastAsia="Times New Roman" w:hAnsi="Times New Roman" w:cs="Times New Roman"/>
                <w:bCs/>
                <w:sz w:val="24"/>
                <w:szCs w:val="24"/>
                <w:lang w:eastAsia="ru-RU"/>
              </w:rPr>
              <w:t>»</w:t>
            </w:r>
          </w:p>
        </w:tc>
      </w:tr>
      <w:tr w:rsidR="003B0020" w:rsidRPr="006F34AC" w14:paraId="655950BB" w14:textId="77777777" w:rsidTr="003B0020">
        <w:trPr>
          <w:trHeight w:val="104"/>
        </w:trPr>
        <w:tc>
          <w:tcPr>
            <w:tcW w:w="749" w:type="pct"/>
            <w:vMerge/>
          </w:tcPr>
          <w:p w14:paraId="53EE4E01"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p>
        </w:tc>
        <w:tc>
          <w:tcPr>
            <w:tcW w:w="2494" w:type="pct"/>
          </w:tcPr>
          <w:p w14:paraId="78335BE5"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287D7071" w14:textId="77777777" w:rsidTr="003B0020">
        <w:trPr>
          <w:trHeight w:val="104"/>
        </w:trPr>
        <w:tc>
          <w:tcPr>
            <w:tcW w:w="749" w:type="pct"/>
            <w:vMerge w:val="restart"/>
          </w:tcPr>
          <w:p w14:paraId="2E7B0F8B" w14:textId="3D85011B" w:rsidR="003B0020" w:rsidRPr="007909EF" w:rsidRDefault="003B0020" w:rsidP="003B0020">
            <w:pPr>
              <w:spacing w:line="276" w:lineRule="auto"/>
              <w:rPr>
                <w:rFonts w:ascii="Times New Roman" w:eastAsia="Times New Roman" w:hAnsi="Times New Roman" w:cs="Times New Roman"/>
                <w:sz w:val="24"/>
                <w:szCs w:val="24"/>
                <w:lang w:eastAsia="ru-RU"/>
              </w:rPr>
            </w:pPr>
            <w:r w:rsidRPr="007909EF">
              <w:rPr>
                <w:rFonts w:ascii="Times New Roman" w:eastAsia="Times New Roman" w:hAnsi="Times New Roman" w:cs="Times New Roman"/>
                <w:sz w:val="24"/>
                <w:szCs w:val="24"/>
                <w:lang w:eastAsia="ru-RU"/>
              </w:rPr>
              <w:t xml:space="preserve">Тема </w:t>
            </w:r>
            <w:r>
              <w:rPr>
                <w:rFonts w:ascii="Times New Roman" w:eastAsia="Times New Roman" w:hAnsi="Times New Roman" w:cs="Times New Roman"/>
                <w:sz w:val="24"/>
                <w:szCs w:val="24"/>
                <w:lang w:eastAsia="ru-RU"/>
              </w:rPr>
              <w:t>2</w:t>
            </w:r>
            <w:r w:rsidRPr="007909EF">
              <w:rPr>
                <w:rFonts w:ascii="Times New Roman" w:eastAsia="Times New Roman" w:hAnsi="Times New Roman" w:cs="Times New Roman"/>
                <w:sz w:val="24"/>
                <w:szCs w:val="24"/>
                <w:lang w:eastAsia="ru-RU"/>
              </w:rPr>
              <w:t>.2</w:t>
            </w:r>
          </w:p>
          <w:p w14:paraId="421019C4" w14:textId="77777777" w:rsidR="003B0020" w:rsidRPr="006F34AC" w:rsidRDefault="003B0020" w:rsidP="003B0020">
            <w:pPr>
              <w:spacing w:line="276" w:lineRule="auto"/>
              <w:rPr>
                <w:rFonts w:ascii="Times New Roman" w:eastAsia="Times New Roman" w:hAnsi="Times New Roman" w:cs="Times New Roman"/>
                <w:b/>
                <w:bCs/>
                <w:sz w:val="24"/>
                <w:szCs w:val="24"/>
                <w:lang w:eastAsia="ru-RU"/>
              </w:rPr>
            </w:pPr>
            <w:r w:rsidRPr="007909EF">
              <w:rPr>
                <w:rFonts w:ascii="Times New Roman" w:eastAsia="Times New Roman" w:hAnsi="Times New Roman" w:cs="Times New Roman"/>
                <w:sz w:val="24"/>
                <w:szCs w:val="24"/>
                <w:lang w:eastAsia="ru-RU"/>
              </w:rPr>
              <w:t>Сборочные чертежи и схемы</w:t>
            </w:r>
          </w:p>
        </w:tc>
        <w:tc>
          <w:tcPr>
            <w:tcW w:w="2494" w:type="pct"/>
          </w:tcPr>
          <w:p w14:paraId="7EB95EF9"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4CE19438" w14:textId="77777777" w:rsidTr="003B0020">
        <w:trPr>
          <w:trHeight w:val="104"/>
        </w:trPr>
        <w:tc>
          <w:tcPr>
            <w:tcW w:w="749" w:type="pct"/>
            <w:vMerge/>
          </w:tcPr>
          <w:p w14:paraId="6F4F6DCC" w14:textId="77777777" w:rsidR="003B0020" w:rsidRPr="00AE29A1" w:rsidRDefault="003B0020" w:rsidP="003B0020">
            <w:pPr>
              <w:spacing w:line="276" w:lineRule="auto"/>
              <w:rPr>
                <w:rFonts w:ascii="Times New Roman" w:eastAsia="Times New Roman" w:hAnsi="Times New Roman" w:cs="Times New Roman"/>
                <w:sz w:val="24"/>
                <w:szCs w:val="24"/>
                <w:lang w:eastAsia="ru-RU"/>
              </w:rPr>
            </w:pPr>
          </w:p>
        </w:tc>
        <w:tc>
          <w:tcPr>
            <w:tcW w:w="2494" w:type="pct"/>
          </w:tcPr>
          <w:p w14:paraId="553427A4"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3B0020" w:rsidRPr="006F34AC" w14:paraId="01284257" w14:textId="77777777" w:rsidTr="003B0020">
        <w:trPr>
          <w:trHeight w:val="104"/>
        </w:trPr>
        <w:tc>
          <w:tcPr>
            <w:tcW w:w="749" w:type="pct"/>
            <w:vMerge/>
          </w:tcPr>
          <w:p w14:paraId="050019CA" w14:textId="77777777" w:rsidR="003B0020" w:rsidRPr="00AE29A1" w:rsidRDefault="003B0020" w:rsidP="003B0020">
            <w:pPr>
              <w:spacing w:line="276" w:lineRule="auto"/>
              <w:rPr>
                <w:rFonts w:ascii="Times New Roman" w:eastAsia="Times New Roman" w:hAnsi="Times New Roman" w:cs="Times New Roman"/>
                <w:sz w:val="24"/>
                <w:szCs w:val="24"/>
                <w:lang w:eastAsia="ru-RU"/>
              </w:rPr>
            </w:pPr>
          </w:p>
        </w:tc>
        <w:tc>
          <w:tcPr>
            <w:tcW w:w="2494" w:type="pct"/>
          </w:tcPr>
          <w:p w14:paraId="6FEA0E01"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Практическое занятие</w:t>
            </w:r>
            <w:r>
              <w:rPr>
                <w:rFonts w:ascii="Times New Roman" w:eastAsia="Times New Roman" w:hAnsi="Times New Roman" w:cs="Times New Roman"/>
                <w:bCs/>
                <w:sz w:val="24"/>
                <w:szCs w:val="24"/>
                <w:lang w:eastAsia="ru-RU"/>
              </w:rPr>
              <w:t xml:space="preserve"> 13. «Выполнение чертежей деталей по сборочному чертежу с помощью компьютерной графики»</w:t>
            </w:r>
          </w:p>
        </w:tc>
      </w:tr>
      <w:tr w:rsidR="003B0020" w:rsidRPr="006F34AC" w14:paraId="00BEDD8C" w14:textId="77777777" w:rsidTr="003B0020">
        <w:trPr>
          <w:trHeight w:val="104"/>
        </w:trPr>
        <w:tc>
          <w:tcPr>
            <w:tcW w:w="749" w:type="pct"/>
            <w:vMerge/>
          </w:tcPr>
          <w:p w14:paraId="0085AE65" w14:textId="77777777" w:rsidR="003B0020" w:rsidRPr="00AE29A1" w:rsidRDefault="003B0020" w:rsidP="003B0020">
            <w:pPr>
              <w:spacing w:line="276" w:lineRule="auto"/>
              <w:rPr>
                <w:rFonts w:ascii="Times New Roman" w:eastAsia="Times New Roman" w:hAnsi="Times New Roman" w:cs="Times New Roman"/>
                <w:sz w:val="24"/>
                <w:szCs w:val="24"/>
                <w:lang w:eastAsia="ru-RU"/>
              </w:rPr>
            </w:pPr>
          </w:p>
        </w:tc>
        <w:tc>
          <w:tcPr>
            <w:tcW w:w="2494" w:type="pct"/>
          </w:tcPr>
          <w:p w14:paraId="2380014E"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Практическое занятие</w:t>
            </w:r>
            <w:r>
              <w:rPr>
                <w:rFonts w:ascii="Times New Roman" w:eastAsia="Times New Roman" w:hAnsi="Times New Roman" w:cs="Times New Roman"/>
                <w:bCs/>
                <w:sz w:val="24"/>
                <w:szCs w:val="24"/>
                <w:lang w:eastAsia="ru-RU"/>
              </w:rPr>
              <w:t xml:space="preserve"> 14. «Вычерчивание электрических схем с помощью компьютерной графики»</w:t>
            </w:r>
          </w:p>
        </w:tc>
      </w:tr>
      <w:tr w:rsidR="003B0020" w:rsidRPr="006F34AC" w14:paraId="7E5AB47D" w14:textId="77777777" w:rsidTr="003B0020">
        <w:trPr>
          <w:trHeight w:val="104"/>
        </w:trPr>
        <w:tc>
          <w:tcPr>
            <w:tcW w:w="749" w:type="pct"/>
            <w:vMerge/>
          </w:tcPr>
          <w:p w14:paraId="354604A3" w14:textId="77777777" w:rsidR="003B0020" w:rsidRPr="00AE29A1" w:rsidRDefault="003B0020" w:rsidP="003B0020">
            <w:pPr>
              <w:spacing w:line="276" w:lineRule="auto"/>
              <w:rPr>
                <w:rFonts w:ascii="Times New Roman" w:eastAsia="Times New Roman" w:hAnsi="Times New Roman" w:cs="Times New Roman"/>
                <w:sz w:val="24"/>
                <w:szCs w:val="24"/>
                <w:lang w:eastAsia="ru-RU"/>
              </w:rPr>
            </w:pPr>
          </w:p>
        </w:tc>
        <w:tc>
          <w:tcPr>
            <w:tcW w:w="2494" w:type="pct"/>
          </w:tcPr>
          <w:p w14:paraId="5A2CA8F5" w14:textId="77777777" w:rsidR="003B0020" w:rsidRPr="006F34AC" w:rsidRDefault="003B0020" w:rsidP="003B0020">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w:t>
            </w:r>
            <w:r>
              <w:rPr>
                <w:rFonts w:ascii="Times New Roman" w:eastAsia="Times New Roman" w:hAnsi="Times New Roman" w:cs="Times New Roman"/>
                <w:bCs/>
                <w:sz w:val="24"/>
                <w:szCs w:val="24"/>
                <w:lang w:eastAsia="ru-RU"/>
              </w:rPr>
              <w:t xml:space="preserve"> 15. «Выполнение монтажной схемы подключения электродвигателя с помощью компьютерной графики»</w:t>
            </w:r>
          </w:p>
        </w:tc>
      </w:tr>
      <w:tr w:rsidR="003B0020" w:rsidRPr="006F34AC" w14:paraId="70657295" w14:textId="77777777" w:rsidTr="003B0020">
        <w:trPr>
          <w:trHeight w:val="104"/>
        </w:trPr>
        <w:tc>
          <w:tcPr>
            <w:tcW w:w="749" w:type="pct"/>
            <w:vMerge/>
          </w:tcPr>
          <w:p w14:paraId="78CB186B" w14:textId="77777777" w:rsidR="003B0020" w:rsidRPr="00AE29A1" w:rsidRDefault="003B0020" w:rsidP="003B0020">
            <w:pPr>
              <w:spacing w:line="276" w:lineRule="auto"/>
              <w:rPr>
                <w:rFonts w:ascii="Times New Roman" w:eastAsia="Times New Roman" w:hAnsi="Times New Roman" w:cs="Times New Roman"/>
                <w:sz w:val="24"/>
                <w:szCs w:val="24"/>
                <w:lang w:eastAsia="ru-RU"/>
              </w:rPr>
            </w:pPr>
          </w:p>
        </w:tc>
        <w:tc>
          <w:tcPr>
            <w:tcW w:w="2494" w:type="pct"/>
          </w:tcPr>
          <w:p w14:paraId="2274A833" w14:textId="77777777" w:rsidR="003B0020" w:rsidRPr="006F34AC" w:rsidRDefault="003B0020" w:rsidP="003B0020">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67433FB1" w14:textId="77777777" w:rsidTr="003B0020">
        <w:trPr>
          <w:trHeight w:val="330"/>
        </w:trPr>
        <w:tc>
          <w:tcPr>
            <w:tcW w:w="3243" w:type="pct"/>
            <w:gridSpan w:val="2"/>
          </w:tcPr>
          <w:p w14:paraId="7EE9B7F5" w14:textId="77777777" w:rsidR="003B0020" w:rsidRPr="006F34AC" w:rsidRDefault="003B0020" w:rsidP="003B0020">
            <w:pPr>
              <w:suppressAutoHyphens/>
              <w:spacing w:line="276" w:lineRule="auto"/>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 xml:space="preserve">Промежуточная аттестация </w:t>
            </w:r>
          </w:p>
        </w:tc>
      </w:tr>
      <w:tr w:rsidR="003B0020" w:rsidRPr="006F34AC" w14:paraId="0DB86DAE" w14:textId="77777777" w:rsidTr="003B0020">
        <w:trPr>
          <w:trHeight w:val="21"/>
        </w:trPr>
        <w:tc>
          <w:tcPr>
            <w:tcW w:w="3243" w:type="pct"/>
            <w:gridSpan w:val="2"/>
          </w:tcPr>
          <w:p w14:paraId="19EF55BA" w14:textId="42B57635" w:rsidR="003B0020" w:rsidRPr="006F34AC" w:rsidRDefault="003B0020" w:rsidP="003B0020">
            <w:pPr>
              <w:spacing w:line="276" w:lineRule="auto"/>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34</w:t>
            </w:r>
          </w:p>
        </w:tc>
      </w:tr>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2" w:name="_Toc152334671"/>
      <w:bookmarkStart w:id="33" w:name="_Toc156294574"/>
      <w:bookmarkStart w:id="34"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2"/>
      <w:r w:rsidR="00DF068E">
        <w:rPr>
          <w:rFonts w:ascii="Times New Roman" w:hAnsi="Times New Roman"/>
          <w:lang w:val="ru-RU"/>
        </w:rPr>
        <w:t>ДИСЦИПЛИНЫ</w:t>
      </w:r>
      <w:bookmarkEnd w:id="33"/>
      <w:bookmarkEnd w:id="34"/>
    </w:p>
    <w:p w14:paraId="5687404E" w14:textId="77777777" w:rsidR="00782EFC" w:rsidRPr="00E11160" w:rsidRDefault="00782EFC" w:rsidP="00782EFC">
      <w:pPr>
        <w:pStyle w:val="114"/>
        <w:rPr>
          <w:rFonts w:ascii="Times New Roman" w:hAnsi="Times New Roman"/>
        </w:rPr>
      </w:pPr>
      <w:bookmarkStart w:id="35" w:name="_Toc152334672"/>
      <w:bookmarkStart w:id="36" w:name="_Toc156294575"/>
      <w:bookmarkStart w:id="37" w:name="_Toc156294885"/>
      <w:r w:rsidRPr="00E11160">
        <w:rPr>
          <w:rFonts w:ascii="Times New Roman" w:hAnsi="Times New Roman"/>
        </w:rPr>
        <w:t>3.1. Материально-техническое обеспечение</w:t>
      </w:r>
      <w:bookmarkEnd w:id="35"/>
      <w:bookmarkEnd w:id="36"/>
      <w:bookmarkEnd w:id="37"/>
    </w:p>
    <w:p w14:paraId="1DBADA36" w14:textId="4D3243A4" w:rsidR="00782EFC" w:rsidRDefault="003B0020" w:rsidP="00782EFC">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00782EFC"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00782EFC"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0A48AAD" w14:textId="77777777" w:rsidR="00222015" w:rsidRDefault="00222015" w:rsidP="00710174">
      <w:pPr>
        <w:pStyle w:val="ConsPlusNormal"/>
      </w:pPr>
      <w:bookmarkStart w:id="38" w:name="_Toc152334673"/>
      <w:bookmarkStart w:id="39" w:name="_Toc156294576"/>
      <w:bookmarkStart w:id="40"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2079CA80" w14:textId="21BC74E5" w:rsidR="006841BF" w:rsidRDefault="006841BF" w:rsidP="00710174">
      <w:pPr>
        <w:pStyle w:val="ConsPlusNormal"/>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2"/>
    <w:p w14:paraId="26D70A5F" w14:textId="2B6DB7B7" w:rsidR="003B0020" w:rsidRPr="003B0020" w:rsidRDefault="001262DF" w:rsidP="003B0020">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3B0020" w:rsidRPr="003B0020">
        <w:rPr>
          <w:rFonts w:ascii="Times New Roman" w:eastAsia="Times New Roman" w:hAnsi="Times New Roman" w:cs="Times New Roman"/>
          <w:sz w:val="24"/>
          <w:szCs w:val="24"/>
          <w:lang w:eastAsia="ru-RU"/>
        </w:rPr>
        <w:t xml:space="preserve">. Панасенко В. Е. Инженерная </w:t>
      </w:r>
      <w:proofErr w:type="gramStart"/>
      <w:r w:rsidR="003B0020" w:rsidRPr="003B0020">
        <w:rPr>
          <w:rFonts w:ascii="Times New Roman" w:eastAsia="Times New Roman" w:hAnsi="Times New Roman" w:cs="Times New Roman"/>
          <w:sz w:val="24"/>
          <w:szCs w:val="24"/>
          <w:lang w:eastAsia="ru-RU"/>
        </w:rPr>
        <w:t>графика :</w:t>
      </w:r>
      <w:proofErr w:type="gramEnd"/>
      <w:r w:rsidR="003B0020" w:rsidRPr="003B0020">
        <w:rPr>
          <w:rFonts w:ascii="Times New Roman" w:eastAsia="Times New Roman" w:hAnsi="Times New Roman" w:cs="Times New Roman"/>
          <w:sz w:val="24"/>
          <w:szCs w:val="24"/>
          <w:lang w:eastAsia="ru-RU"/>
        </w:rPr>
        <w:t xml:space="preserve"> учебное пособие для СПО / В. Е. Панасенко. — Санкт-</w:t>
      </w:r>
      <w:proofErr w:type="gramStart"/>
      <w:r w:rsidR="003B0020" w:rsidRPr="003B0020">
        <w:rPr>
          <w:rFonts w:ascii="Times New Roman" w:eastAsia="Times New Roman" w:hAnsi="Times New Roman" w:cs="Times New Roman"/>
          <w:sz w:val="24"/>
          <w:szCs w:val="24"/>
          <w:lang w:eastAsia="ru-RU"/>
        </w:rPr>
        <w:t>Петербург :</w:t>
      </w:r>
      <w:proofErr w:type="gramEnd"/>
      <w:r w:rsidR="003B0020" w:rsidRPr="003B0020">
        <w:rPr>
          <w:rFonts w:ascii="Times New Roman" w:eastAsia="Times New Roman" w:hAnsi="Times New Roman" w:cs="Times New Roman"/>
          <w:sz w:val="24"/>
          <w:szCs w:val="24"/>
          <w:lang w:eastAsia="ru-RU"/>
        </w:rPr>
        <w:t xml:space="preserve"> Лань, 2021. — 168 с. — ISBN 978-5-8114-6828-7. — </w:t>
      </w:r>
      <w:proofErr w:type="gramStart"/>
      <w:r w:rsidR="003B0020" w:rsidRPr="003B0020">
        <w:rPr>
          <w:rFonts w:ascii="Times New Roman" w:eastAsia="Times New Roman" w:hAnsi="Times New Roman" w:cs="Times New Roman"/>
          <w:sz w:val="24"/>
          <w:szCs w:val="24"/>
          <w:lang w:eastAsia="ru-RU"/>
        </w:rPr>
        <w:t>Текст :</w:t>
      </w:r>
      <w:proofErr w:type="gramEnd"/>
      <w:r w:rsidR="003B0020" w:rsidRPr="003B0020">
        <w:rPr>
          <w:rFonts w:ascii="Times New Roman" w:eastAsia="Times New Roman" w:hAnsi="Times New Roman" w:cs="Times New Roman"/>
          <w:sz w:val="24"/>
          <w:szCs w:val="24"/>
          <w:lang w:eastAsia="ru-RU"/>
        </w:rPr>
        <w:t xml:space="preserve"> электрон-</w:t>
      </w:r>
      <w:proofErr w:type="spellStart"/>
      <w:r w:rsidR="003B0020" w:rsidRPr="003B0020">
        <w:rPr>
          <w:rFonts w:ascii="Times New Roman" w:eastAsia="Times New Roman" w:hAnsi="Times New Roman" w:cs="Times New Roman"/>
          <w:sz w:val="24"/>
          <w:szCs w:val="24"/>
          <w:lang w:eastAsia="ru-RU"/>
        </w:rPr>
        <w:t>ный</w:t>
      </w:r>
      <w:proofErr w:type="spellEnd"/>
      <w:r w:rsidR="003B0020" w:rsidRPr="003B0020">
        <w:rPr>
          <w:rFonts w:ascii="Times New Roman" w:eastAsia="Times New Roman" w:hAnsi="Times New Roman" w:cs="Times New Roman"/>
          <w:sz w:val="24"/>
          <w:szCs w:val="24"/>
          <w:lang w:eastAsia="ru-RU"/>
        </w:rPr>
        <w:t xml:space="preserve"> // Лань : электронно-библиотечная система. — URL: </w:t>
      </w:r>
      <w:proofErr w:type="gramStart"/>
      <w:r w:rsidR="003B0020" w:rsidRPr="003B0020">
        <w:rPr>
          <w:rFonts w:ascii="Times New Roman" w:eastAsia="Times New Roman" w:hAnsi="Times New Roman" w:cs="Times New Roman"/>
          <w:sz w:val="24"/>
          <w:szCs w:val="24"/>
          <w:lang w:eastAsia="ru-RU"/>
        </w:rPr>
        <w:t>https://e.lanbook.com/book/153640  (</w:t>
      </w:r>
      <w:proofErr w:type="gramEnd"/>
      <w:r w:rsidR="003B0020" w:rsidRPr="003B0020">
        <w:rPr>
          <w:rFonts w:ascii="Times New Roman" w:eastAsia="Times New Roman" w:hAnsi="Times New Roman" w:cs="Times New Roman"/>
          <w:sz w:val="24"/>
          <w:szCs w:val="24"/>
          <w:lang w:eastAsia="ru-RU"/>
        </w:rPr>
        <w:t xml:space="preserve">дата обращения: 01.12.2021). — Режим доступа: для </w:t>
      </w:r>
      <w:proofErr w:type="spellStart"/>
      <w:r w:rsidR="003B0020" w:rsidRPr="003B0020">
        <w:rPr>
          <w:rFonts w:ascii="Times New Roman" w:eastAsia="Times New Roman" w:hAnsi="Times New Roman" w:cs="Times New Roman"/>
          <w:sz w:val="24"/>
          <w:szCs w:val="24"/>
          <w:lang w:eastAsia="ru-RU"/>
        </w:rPr>
        <w:t>авториз</w:t>
      </w:r>
      <w:proofErr w:type="spellEnd"/>
      <w:r w:rsidR="003B0020" w:rsidRPr="003B0020">
        <w:rPr>
          <w:rFonts w:ascii="Times New Roman" w:eastAsia="Times New Roman" w:hAnsi="Times New Roman" w:cs="Times New Roman"/>
          <w:sz w:val="24"/>
          <w:szCs w:val="24"/>
          <w:lang w:eastAsia="ru-RU"/>
        </w:rPr>
        <w:t>. пользователей.</w:t>
      </w:r>
    </w:p>
    <w:p w14:paraId="22B59DFA"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eastAsia="ru-RU"/>
        </w:rPr>
      </w:pPr>
      <w:r w:rsidRPr="003B0020">
        <w:rPr>
          <w:rFonts w:ascii="Times New Roman" w:eastAsia="Times New Roman" w:hAnsi="Times New Roman" w:cs="Times New Roman"/>
          <w:sz w:val="24"/>
          <w:szCs w:val="24"/>
          <w:lang w:eastAsia="ru-RU"/>
        </w:rPr>
        <w:t xml:space="preserve">2. Корниенко В. В. Начертательная геометрия : учебное пособие для СПО / В. В. </w:t>
      </w:r>
      <w:proofErr w:type="spellStart"/>
      <w:r w:rsidRPr="003B0020">
        <w:rPr>
          <w:rFonts w:ascii="Times New Roman" w:eastAsia="Times New Roman" w:hAnsi="Times New Roman" w:cs="Times New Roman"/>
          <w:sz w:val="24"/>
          <w:szCs w:val="24"/>
          <w:lang w:eastAsia="ru-RU"/>
        </w:rPr>
        <w:t>Корниен</w:t>
      </w:r>
      <w:proofErr w:type="spellEnd"/>
      <w:r w:rsidRPr="003B0020">
        <w:rPr>
          <w:rFonts w:ascii="Times New Roman" w:eastAsia="Times New Roman" w:hAnsi="Times New Roman" w:cs="Times New Roman"/>
          <w:sz w:val="24"/>
          <w:szCs w:val="24"/>
          <w:lang w:eastAsia="ru-RU"/>
        </w:rPr>
        <w:t>-ко, В. В. Дергач, И. Г. Борисенко. — Санкт-</w:t>
      </w:r>
      <w:proofErr w:type="gramStart"/>
      <w:r w:rsidRPr="003B0020">
        <w:rPr>
          <w:rFonts w:ascii="Times New Roman" w:eastAsia="Times New Roman" w:hAnsi="Times New Roman" w:cs="Times New Roman"/>
          <w:sz w:val="24"/>
          <w:szCs w:val="24"/>
          <w:lang w:eastAsia="ru-RU"/>
        </w:rPr>
        <w:t>Петербург :</w:t>
      </w:r>
      <w:proofErr w:type="gramEnd"/>
      <w:r w:rsidRPr="003B0020">
        <w:rPr>
          <w:rFonts w:ascii="Times New Roman" w:eastAsia="Times New Roman" w:hAnsi="Times New Roman" w:cs="Times New Roman"/>
          <w:sz w:val="24"/>
          <w:szCs w:val="24"/>
          <w:lang w:eastAsia="ru-RU"/>
        </w:rPr>
        <w:t xml:space="preserve"> Лань, 2021. — 168 с. — ISBN 978-5-8114-6583-5. — </w:t>
      </w:r>
      <w:proofErr w:type="gramStart"/>
      <w:r w:rsidRPr="003B0020">
        <w:rPr>
          <w:rFonts w:ascii="Times New Roman" w:eastAsia="Times New Roman" w:hAnsi="Times New Roman" w:cs="Times New Roman"/>
          <w:sz w:val="24"/>
          <w:szCs w:val="24"/>
          <w:lang w:eastAsia="ru-RU"/>
        </w:rPr>
        <w:t>Текст :</w:t>
      </w:r>
      <w:proofErr w:type="gramEnd"/>
      <w:r w:rsidRPr="003B0020">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sidRPr="003B0020">
        <w:rPr>
          <w:rFonts w:ascii="Times New Roman" w:eastAsia="Times New Roman" w:hAnsi="Times New Roman" w:cs="Times New Roman"/>
          <w:sz w:val="24"/>
          <w:szCs w:val="24"/>
          <w:lang w:eastAsia="ru-RU"/>
        </w:rPr>
        <w:t>https://e.lanbook.com/book/152482  (</w:t>
      </w:r>
      <w:proofErr w:type="gramEnd"/>
      <w:r w:rsidRPr="003B0020">
        <w:rPr>
          <w:rFonts w:ascii="Times New Roman" w:eastAsia="Times New Roman" w:hAnsi="Times New Roman" w:cs="Times New Roman"/>
          <w:sz w:val="24"/>
          <w:szCs w:val="24"/>
          <w:lang w:eastAsia="ru-RU"/>
        </w:rPr>
        <w:t xml:space="preserve">дата обращения: 01.12.2021). — Режим </w:t>
      </w:r>
      <w:proofErr w:type="spellStart"/>
      <w:proofErr w:type="gramStart"/>
      <w:r w:rsidRPr="003B0020">
        <w:rPr>
          <w:rFonts w:ascii="Times New Roman" w:eastAsia="Times New Roman" w:hAnsi="Times New Roman" w:cs="Times New Roman"/>
          <w:sz w:val="24"/>
          <w:szCs w:val="24"/>
          <w:lang w:eastAsia="ru-RU"/>
        </w:rPr>
        <w:t>дос</w:t>
      </w:r>
      <w:proofErr w:type="spellEnd"/>
      <w:r w:rsidRPr="003B0020">
        <w:rPr>
          <w:rFonts w:ascii="Times New Roman" w:eastAsia="Times New Roman" w:hAnsi="Times New Roman" w:cs="Times New Roman"/>
          <w:sz w:val="24"/>
          <w:szCs w:val="24"/>
          <w:lang w:eastAsia="ru-RU"/>
        </w:rPr>
        <w:t>-тупа</w:t>
      </w:r>
      <w:proofErr w:type="gramEnd"/>
      <w:r w:rsidRPr="003B0020">
        <w:rPr>
          <w:rFonts w:ascii="Times New Roman" w:eastAsia="Times New Roman" w:hAnsi="Times New Roman" w:cs="Times New Roman"/>
          <w:sz w:val="24"/>
          <w:szCs w:val="24"/>
          <w:lang w:eastAsia="ru-RU"/>
        </w:rPr>
        <w:t xml:space="preserve">: для </w:t>
      </w:r>
      <w:proofErr w:type="spellStart"/>
      <w:r w:rsidRPr="003B0020">
        <w:rPr>
          <w:rFonts w:ascii="Times New Roman" w:eastAsia="Times New Roman" w:hAnsi="Times New Roman" w:cs="Times New Roman"/>
          <w:sz w:val="24"/>
          <w:szCs w:val="24"/>
          <w:lang w:eastAsia="ru-RU"/>
        </w:rPr>
        <w:t>авториз</w:t>
      </w:r>
      <w:proofErr w:type="spellEnd"/>
      <w:r w:rsidRPr="003B0020">
        <w:rPr>
          <w:rFonts w:ascii="Times New Roman" w:eastAsia="Times New Roman" w:hAnsi="Times New Roman" w:cs="Times New Roman"/>
          <w:sz w:val="24"/>
          <w:szCs w:val="24"/>
          <w:lang w:eastAsia="ru-RU"/>
        </w:rPr>
        <w:t>. пользователей.</w:t>
      </w:r>
    </w:p>
    <w:p w14:paraId="2C7A53E4"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eastAsia="ru-RU"/>
        </w:rPr>
      </w:pPr>
      <w:r w:rsidRPr="003B0020">
        <w:rPr>
          <w:rFonts w:ascii="Times New Roman" w:eastAsia="Times New Roman" w:hAnsi="Times New Roman" w:cs="Times New Roman"/>
          <w:sz w:val="24"/>
          <w:szCs w:val="24"/>
          <w:lang w:eastAsia="ru-RU"/>
        </w:rPr>
        <w:t xml:space="preserve">3. Фролов С. А. Сборник задач по начертательной </w:t>
      </w:r>
      <w:proofErr w:type="gramStart"/>
      <w:r w:rsidRPr="003B0020">
        <w:rPr>
          <w:rFonts w:ascii="Times New Roman" w:eastAsia="Times New Roman" w:hAnsi="Times New Roman" w:cs="Times New Roman"/>
          <w:sz w:val="24"/>
          <w:szCs w:val="24"/>
          <w:lang w:eastAsia="ru-RU"/>
        </w:rPr>
        <w:t>геометрии :</w:t>
      </w:r>
      <w:proofErr w:type="gramEnd"/>
      <w:r w:rsidRPr="003B0020">
        <w:rPr>
          <w:rFonts w:ascii="Times New Roman" w:eastAsia="Times New Roman" w:hAnsi="Times New Roman" w:cs="Times New Roman"/>
          <w:sz w:val="24"/>
          <w:szCs w:val="24"/>
          <w:lang w:eastAsia="ru-RU"/>
        </w:rPr>
        <w:t xml:space="preserve"> учебное пособие для СПО / С. А. Фролов. — Санкт-</w:t>
      </w:r>
      <w:proofErr w:type="gramStart"/>
      <w:r w:rsidRPr="003B0020">
        <w:rPr>
          <w:rFonts w:ascii="Times New Roman" w:eastAsia="Times New Roman" w:hAnsi="Times New Roman" w:cs="Times New Roman"/>
          <w:sz w:val="24"/>
          <w:szCs w:val="24"/>
          <w:lang w:eastAsia="ru-RU"/>
        </w:rPr>
        <w:t>Петербург :</w:t>
      </w:r>
      <w:proofErr w:type="gramEnd"/>
      <w:r w:rsidRPr="003B0020">
        <w:rPr>
          <w:rFonts w:ascii="Times New Roman" w:eastAsia="Times New Roman" w:hAnsi="Times New Roman" w:cs="Times New Roman"/>
          <w:sz w:val="24"/>
          <w:szCs w:val="24"/>
          <w:lang w:eastAsia="ru-RU"/>
        </w:rPr>
        <w:t xml:space="preserve"> Лань, 2021. — 168 с. — ISBN 978-5-8114-6764-8. — </w:t>
      </w:r>
      <w:proofErr w:type="gramStart"/>
      <w:r w:rsidRPr="003B0020">
        <w:rPr>
          <w:rFonts w:ascii="Times New Roman" w:eastAsia="Times New Roman" w:hAnsi="Times New Roman" w:cs="Times New Roman"/>
          <w:sz w:val="24"/>
          <w:szCs w:val="24"/>
          <w:lang w:eastAsia="ru-RU"/>
        </w:rPr>
        <w:t>Текст :</w:t>
      </w:r>
      <w:proofErr w:type="gramEnd"/>
      <w:r w:rsidRPr="003B0020">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sidRPr="003B0020">
        <w:rPr>
          <w:rFonts w:ascii="Times New Roman" w:eastAsia="Times New Roman" w:hAnsi="Times New Roman" w:cs="Times New Roman"/>
          <w:sz w:val="24"/>
          <w:szCs w:val="24"/>
          <w:lang w:eastAsia="ru-RU"/>
        </w:rPr>
        <w:t>https://e.lanbook.com/book/152475  (</w:t>
      </w:r>
      <w:proofErr w:type="gramEnd"/>
      <w:r w:rsidRPr="003B0020">
        <w:rPr>
          <w:rFonts w:ascii="Times New Roman" w:eastAsia="Times New Roman" w:hAnsi="Times New Roman" w:cs="Times New Roman"/>
          <w:sz w:val="24"/>
          <w:szCs w:val="24"/>
          <w:lang w:eastAsia="ru-RU"/>
        </w:rPr>
        <w:t xml:space="preserve">дата обращения: 01.12.2021). — Режим доступа: для </w:t>
      </w:r>
      <w:proofErr w:type="spellStart"/>
      <w:r w:rsidRPr="003B0020">
        <w:rPr>
          <w:rFonts w:ascii="Times New Roman" w:eastAsia="Times New Roman" w:hAnsi="Times New Roman" w:cs="Times New Roman"/>
          <w:sz w:val="24"/>
          <w:szCs w:val="24"/>
          <w:lang w:eastAsia="ru-RU"/>
        </w:rPr>
        <w:t>авториз</w:t>
      </w:r>
      <w:proofErr w:type="spellEnd"/>
      <w:r w:rsidRPr="003B0020">
        <w:rPr>
          <w:rFonts w:ascii="Times New Roman" w:eastAsia="Times New Roman" w:hAnsi="Times New Roman" w:cs="Times New Roman"/>
          <w:sz w:val="24"/>
          <w:szCs w:val="24"/>
          <w:lang w:eastAsia="ru-RU"/>
        </w:rPr>
        <w:t>. пользователей.</w:t>
      </w:r>
    </w:p>
    <w:p w14:paraId="6BF12406"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eastAsia="ru-RU"/>
        </w:rPr>
      </w:pPr>
      <w:r w:rsidRPr="003B0020">
        <w:rPr>
          <w:rFonts w:ascii="Times New Roman" w:eastAsia="Times New Roman" w:hAnsi="Times New Roman" w:cs="Times New Roman"/>
          <w:sz w:val="24"/>
          <w:szCs w:val="24"/>
          <w:lang w:eastAsia="ru-RU"/>
        </w:rPr>
        <w:t xml:space="preserve">4. Инженерная графика. Принципы рационального </w:t>
      </w:r>
      <w:proofErr w:type="gramStart"/>
      <w:r w:rsidRPr="003B0020">
        <w:rPr>
          <w:rFonts w:ascii="Times New Roman" w:eastAsia="Times New Roman" w:hAnsi="Times New Roman" w:cs="Times New Roman"/>
          <w:sz w:val="24"/>
          <w:szCs w:val="24"/>
          <w:lang w:eastAsia="ru-RU"/>
        </w:rPr>
        <w:t>конструирования :</w:t>
      </w:r>
      <w:proofErr w:type="gramEnd"/>
      <w:r w:rsidRPr="003B0020">
        <w:rPr>
          <w:rFonts w:ascii="Times New Roman" w:eastAsia="Times New Roman" w:hAnsi="Times New Roman" w:cs="Times New Roman"/>
          <w:sz w:val="24"/>
          <w:szCs w:val="24"/>
          <w:lang w:eastAsia="ru-RU"/>
        </w:rPr>
        <w:t xml:space="preserve"> учебное пособие для СПО / В. Н. Крутов, Ю. М. Зубарев, И. В, Демидович, В. А. </w:t>
      </w:r>
      <w:proofErr w:type="spellStart"/>
      <w:r w:rsidRPr="003B0020">
        <w:rPr>
          <w:rFonts w:ascii="Times New Roman" w:eastAsia="Times New Roman" w:hAnsi="Times New Roman" w:cs="Times New Roman"/>
          <w:sz w:val="24"/>
          <w:szCs w:val="24"/>
          <w:lang w:eastAsia="ru-RU"/>
        </w:rPr>
        <w:t>Треяль</w:t>
      </w:r>
      <w:proofErr w:type="spellEnd"/>
      <w:r w:rsidRPr="003B0020">
        <w:rPr>
          <w:rFonts w:ascii="Times New Roman" w:eastAsia="Times New Roman" w:hAnsi="Times New Roman" w:cs="Times New Roman"/>
          <w:sz w:val="24"/>
          <w:szCs w:val="24"/>
          <w:lang w:eastAsia="ru-RU"/>
        </w:rPr>
        <w:t>. — Санкт-</w:t>
      </w:r>
      <w:proofErr w:type="gramStart"/>
      <w:r w:rsidRPr="003B0020">
        <w:rPr>
          <w:rFonts w:ascii="Times New Roman" w:eastAsia="Times New Roman" w:hAnsi="Times New Roman" w:cs="Times New Roman"/>
          <w:sz w:val="24"/>
          <w:szCs w:val="24"/>
          <w:lang w:eastAsia="ru-RU"/>
        </w:rPr>
        <w:t>Петербург :</w:t>
      </w:r>
      <w:proofErr w:type="gramEnd"/>
      <w:r w:rsidRPr="003B0020">
        <w:rPr>
          <w:rFonts w:ascii="Times New Roman" w:eastAsia="Times New Roman" w:hAnsi="Times New Roman" w:cs="Times New Roman"/>
          <w:sz w:val="24"/>
          <w:szCs w:val="24"/>
          <w:lang w:eastAsia="ru-RU"/>
        </w:rPr>
        <w:t xml:space="preserve"> </w:t>
      </w:r>
      <w:r w:rsidRPr="003B0020">
        <w:rPr>
          <w:rFonts w:ascii="Times New Roman" w:eastAsia="Times New Roman" w:hAnsi="Times New Roman" w:cs="Times New Roman"/>
          <w:sz w:val="24"/>
          <w:szCs w:val="24"/>
          <w:lang w:eastAsia="ru-RU"/>
        </w:rPr>
        <w:lastRenderedPageBreak/>
        <w:t xml:space="preserve">Лань, 2021. — 204 с. — ISBN 978-5-8114-7019-8. — </w:t>
      </w:r>
      <w:proofErr w:type="gramStart"/>
      <w:r w:rsidRPr="003B0020">
        <w:rPr>
          <w:rFonts w:ascii="Times New Roman" w:eastAsia="Times New Roman" w:hAnsi="Times New Roman" w:cs="Times New Roman"/>
          <w:sz w:val="24"/>
          <w:szCs w:val="24"/>
          <w:lang w:eastAsia="ru-RU"/>
        </w:rPr>
        <w:t>Текст :</w:t>
      </w:r>
      <w:proofErr w:type="gramEnd"/>
      <w:r w:rsidRPr="003B0020">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sidRPr="003B0020">
        <w:rPr>
          <w:rFonts w:ascii="Times New Roman" w:eastAsia="Times New Roman" w:hAnsi="Times New Roman" w:cs="Times New Roman"/>
          <w:sz w:val="24"/>
          <w:szCs w:val="24"/>
          <w:lang w:eastAsia="ru-RU"/>
        </w:rPr>
        <w:t>https://e.lanbook.com/book/153958  (</w:t>
      </w:r>
      <w:proofErr w:type="gramEnd"/>
      <w:r w:rsidRPr="003B0020">
        <w:rPr>
          <w:rFonts w:ascii="Times New Roman" w:eastAsia="Times New Roman" w:hAnsi="Times New Roman" w:cs="Times New Roman"/>
          <w:sz w:val="24"/>
          <w:szCs w:val="24"/>
          <w:lang w:eastAsia="ru-RU"/>
        </w:rPr>
        <w:t xml:space="preserve">дата обращения: 01.12.2021). — Режим доступа: для </w:t>
      </w:r>
      <w:proofErr w:type="spellStart"/>
      <w:r w:rsidRPr="003B0020">
        <w:rPr>
          <w:rFonts w:ascii="Times New Roman" w:eastAsia="Times New Roman" w:hAnsi="Times New Roman" w:cs="Times New Roman"/>
          <w:sz w:val="24"/>
          <w:szCs w:val="24"/>
          <w:lang w:eastAsia="ru-RU"/>
        </w:rPr>
        <w:t>авториз</w:t>
      </w:r>
      <w:proofErr w:type="spellEnd"/>
      <w:r w:rsidRPr="003B0020">
        <w:rPr>
          <w:rFonts w:ascii="Times New Roman" w:eastAsia="Times New Roman" w:hAnsi="Times New Roman" w:cs="Times New Roman"/>
          <w:sz w:val="24"/>
          <w:szCs w:val="24"/>
          <w:lang w:eastAsia="ru-RU"/>
        </w:rPr>
        <w:t>. пользователей.</w:t>
      </w:r>
    </w:p>
    <w:p w14:paraId="1CFFDDFD"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eastAsia="ru-RU"/>
        </w:rPr>
      </w:pPr>
      <w:r w:rsidRPr="003B0020">
        <w:rPr>
          <w:rFonts w:ascii="Times New Roman" w:eastAsia="Times New Roman" w:hAnsi="Times New Roman" w:cs="Times New Roman"/>
          <w:sz w:val="24"/>
          <w:szCs w:val="24"/>
          <w:lang w:eastAsia="ru-RU"/>
        </w:rPr>
        <w:t xml:space="preserve">5. Бударин О. С. Начертательная </w:t>
      </w:r>
      <w:proofErr w:type="gramStart"/>
      <w:r w:rsidRPr="003B0020">
        <w:rPr>
          <w:rFonts w:ascii="Times New Roman" w:eastAsia="Times New Roman" w:hAnsi="Times New Roman" w:cs="Times New Roman"/>
          <w:sz w:val="24"/>
          <w:szCs w:val="24"/>
          <w:lang w:eastAsia="ru-RU"/>
        </w:rPr>
        <w:t>геометрия :</w:t>
      </w:r>
      <w:proofErr w:type="gramEnd"/>
      <w:r w:rsidRPr="003B0020">
        <w:rPr>
          <w:rFonts w:ascii="Times New Roman" w:eastAsia="Times New Roman" w:hAnsi="Times New Roman" w:cs="Times New Roman"/>
          <w:sz w:val="24"/>
          <w:szCs w:val="24"/>
          <w:lang w:eastAsia="ru-RU"/>
        </w:rPr>
        <w:t xml:space="preserve"> учебное пособие для СПО / О. С. Бударин. — Санкт-</w:t>
      </w:r>
      <w:proofErr w:type="gramStart"/>
      <w:r w:rsidRPr="003B0020">
        <w:rPr>
          <w:rFonts w:ascii="Times New Roman" w:eastAsia="Times New Roman" w:hAnsi="Times New Roman" w:cs="Times New Roman"/>
          <w:sz w:val="24"/>
          <w:szCs w:val="24"/>
          <w:lang w:eastAsia="ru-RU"/>
        </w:rPr>
        <w:t>Петербург :</w:t>
      </w:r>
      <w:proofErr w:type="gramEnd"/>
      <w:r w:rsidRPr="003B0020">
        <w:rPr>
          <w:rFonts w:ascii="Times New Roman" w:eastAsia="Times New Roman" w:hAnsi="Times New Roman" w:cs="Times New Roman"/>
          <w:sz w:val="24"/>
          <w:szCs w:val="24"/>
          <w:lang w:eastAsia="ru-RU"/>
        </w:rPr>
        <w:t xml:space="preserve"> Лань, 2021. — 360 с. — ISBN 978-5-8114-5861-5. — </w:t>
      </w:r>
      <w:proofErr w:type="gramStart"/>
      <w:r w:rsidRPr="003B0020">
        <w:rPr>
          <w:rFonts w:ascii="Times New Roman" w:eastAsia="Times New Roman" w:hAnsi="Times New Roman" w:cs="Times New Roman"/>
          <w:sz w:val="24"/>
          <w:szCs w:val="24"/>
          <w:lang w:eastAsia="ru-RU"/>
        </w:rPr>
        <w:t>Текст :</w:t>
      </w:r>
      <w:proofErr w:type="gramEnd"/>
      <w:r w:rsidRPr="003B0020">
        <w:rPr>
          <w:rFonts w:ascii="Times New Roman" w:eastAsia="Times New Roman" w:hAnsi="Times New Roman" w:cs="Times New Roman"/>
          <w:sz w:val="24"/>
          <w:szCs w:val="24"/>
          <w:lang w:eastAsia="ru-RU"/>
        </w:rPr>
        <w:t xml:space="preserve"> электрон-</w:t>
      </w:r>
      <w:proofErr w:type="spellStart"/>
      <w:r w:rsidRPr="003B0020">
        <w:rPr>
          <w:rFonts w:ascii="Times New Roman" w:eastAsia="Times New Roman" w:hAnsi="Times New Roman" w:cs="Times New Roman"/>
          <w:sz w:val="24"/>
          <w:szCs w:val="24"/>
          <w:lang w:eastAsia="ru-RU"/>
        </w:rPr>
        <w:t>ный</w:t>
      </w:r>
      <w:proofErr w:type="spellEnd"/>
      <w:r w:rsidRPr="003B0020">
        <w:rPr>
          <w:rFonts w:ascii="Times New Roman" w:eastAsia="Times New Roman" w:hAnsi="Times New Roman" w:cs="Times New Roman"/>
          <w:sz w:val="24"/>
          <w:szCs w:val="24"/>
          <w:lang w:eastAsia="ru-RU"/>
        </w:rPr>
        <w:t xml:space="preserve"> // Лань : электронно-библиотечная система. — URL: </w:t>
      </w:r>
      <w:proofErr w:type="gramStart"/>
      <w:r w:rsidRPr="003B0020">
        <w:rPr>
          <w:rFonts w:ascii="Times New Roman" w:eastAsia="Times New Roman" w:hAnsi="Times New Roman" w:cs="Times New Roman"/>
          <w:sz w:val="24"/>
          <w:szCs w:val="24"/>
          <w:lang w:eastAsia="ru-RU"/>
        </w:rPr>
        <w:t>https://e.lanbook.com/book/146693  (</w:t>
      </w:r>
      <w:proofErr w:type="gramEnd"/>
      <w:r w:rsidRPr="003B0020">
        <w:rPr>
          <w:rFonts w:ascii="Times New Roman" w:eastAsia="Times New Roman" w:hAnsi="Times New Roman" w:cs="Times New Roman"/>
          <w:sz w:val="24"/>
          <w:szCs w:val="24"/>
          <w:lang w:eastAsia="ru-RU"/>
        </w:rPr>
        <w:t xml:space="preserve">дата обращения: 01.12.2021). — Режим доступа: для </w:t>
      </w:r>
      <w:proofErr w:type="spellStart"/>
      <w:r w:rsidRPr="003B0020">
        <w:rPr>
          <w:rFonts w:ascii="Times New Roman" w:eastAsia="Times New Roman" w:hAnsi="Times New Roman" w:cs="Times New Roman"/>
          <w:sz w:val="24"/>
          <w:szCs w:val="24"/>
          <w:lang w:eastAsia="ru-RU"/>
        </w:rPr>
        <w:t>авториз</w:t>
      </w:r>
      <w:proofErr w:type="spellEnd"/>
      <w:r w:rsidRPr="003B0020">
        <w:rPr>
          <w:rFonts w:ascii="Times New Roman" w:eastAsia="Times New Roman" w:hAnsi="Times New Roman" w:cs="Times New Roman"/>
          <w:sz w:val="24"/>
          <w:szCs w:val="24"/>
          <w:lang w:eastAsia="ru-RU"/>
        </w:rPr>
        <w:t>. пользователей.</w:t>
      </w:r>
    </w:p>
    <w:p w14:paraId="1EF3E44A"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eastAsia="ru-RU"/>
        </w:rPr>
      </w:pPr>
      <w:r w:rsidRPr="003B0020">
        <w:rPr>
          <w:rFonts w:ascii="Times New Roman" w:eastAsia="Times New Roman" w:hAnsi="Times New Roman" w:cs="Times New Roman"/>
          <w:sz w:val="24"/>
          <w:szCs w:val="24"/>
          <w:lang w:eastAsia="ru-RU"/>
        </w:rPr>
        <w:t xml:space="preserve">6. Леонова О. Н. Начертательная геометрия. Рабочая </w:t>
      </w:r>
      <w:proofErr w:type="gramStart"/>
      <w:r w:rsidRPr="003B0020">
        <w:rPr>
          <w:rFonts w:ascii="Times New Roman" w:eastAsia="Times New Roman" w:hAnsi="Times New Roman" w:cs="Times New Roman"/>
          <w:sz w:val="24"/>
          <w:szCs w:val="24"/>
          <w:lang w:eastAsia="ru-RU"/>
        </w:rPr>
        <w:t>тетрадь :</w:t>
      </w:r>
      <w:proofErr w:type="gramEnd"/>
      <w:r w:rsidRPr="003B0020">
        <w:rPr>
          <w:rFonts w:ascii="Times New Roman" w:eastAsia="Times New Roman" w:hAnsi="Times New Roman" w:cs="Times New Roman"/>
          <w:sz w:val="24"/>
          <w:szCs w:val="24"/>
          <w:lang w:eastAsia="ru-RU"/>
        </w:rPr>
        <w:t xml:space="preserve"> учебное пособие для СПО / О. Н. Леонова. — Санкт-</w:t>
      </w:r>
      <w:proofErr w:type="gramStart"/>
      <w:r w:rsidRPr="003B0020">
        <w:rPr>
          <w:rFonts w:ascii="Times New Roman" w:eastAsia="Times New Roman" w:hAnsi="Times New Roman" w:cs="Times New Roman"/>
          <w:sz w:val="24"/>
          <w:szCs w:val="24"/>
          <w:lang w:eastAsia="ru-RU"/>
        </w:rPr>
        <w:t>Петербург :</w:t>
      </w:r>
      <w:proofErr w:type="gramEnd"/>
      <w:r w:rsidRPr="003B0020">
        <w:rPr>
          <w:rFonts w:ascii="Times New Roman" w:eastAsia="Times New Roman" w:hAnsi="Times New Roman" w:cs="Times New Roman"/>
          <w:sz w:val="24"/>
          <w:szCs w:val="24"/>
          <w:lang w:eastAsia="ru-RU"/>
        </w:rPr>
        <w:t xml:space="preserve"> Лань, 2021. — 48 с. — ISBN 978-5-8114-5888-2. — </w:t>
      </w:r>
      <w:proofErr w:type="gramStart"/>
      <w:r w:rsidRPr="003B0020">
        <w:rPr>
          <w:rFonts w:ascii="Times New Roman" w:eastAsia="Times New Roman" w:hAnsi="Times New Roman" w:cs="Times New Roman"/>
          <w:sz w:val="24"/>
          <w:szCs w:val="24"/>
          <w:lang w:eastAsia="ru-RU"/>
        </w:rPr>
        <w:t>Текст :</w:t>
      </w:r>
      <w:proofErr w:type="gramEnd"/>
      <w:r w:rsidRPr="003B0020">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sidRPr="003B0020">
        <w:rPr>
          <w:rFonts w:ascii="Times New Roman" w:eastAsia="Times New Roman" w:hAnsi="Times New Roman" w:cs="Times New Roman"/>
          <w:sz w:val="24"/>
          <w:szCs w:val="24"/>
          <w:lang w:eastAsia="ru-RU"/>
        </w:rPr>
        <w:t>https://e.lanbook.com/book/146637  (</w:t>
      </w:r>
      <w:proofErr w:type="gramEnd"/>
      <w:r w:rsidRPr="003B0020">
        <w:rPr>
          <w:rFonts w:ascii="Times New Roman" w:eastAsia="Times New Roman" w:hAnsi="Times New Roman" w:cs="Times New Roman"/>
          <w:sz w:val="24"/>
          <w:szCs w:val="24"/>
          <w:lang w:eastAsia="ru-RU"/>
        </w:rPr>
        <w:t xml:space="preserve">дата обращения: 01.12.2021). — Режим доступа: для </w:t>
      </w:r>
      <w:proofErr w:type="spellStart"/>
      <w:r w:rsidRPr="003B0020">
        <w:rPr>
          <w:rFonts w:ascii="Times New Roman" w:eastAsia="Times New Roman" w:hAnsi="Times New Roman" w:cs="Times New Roman"/>
          <w:sz w:val="24"/>
          <w:szCs w:val="24"/>
          <w:lang w:eastAsia="ru-RU"/>
        </w:rPr>
        <w:t>авториз</w:t>
      </w:r>
      <w:proofErr w:type="spellEnd"/>
      <w:r w:rsidRPr="003B0020">
        <w:rPr>
          <w:rFonts w:ascii="Times New Roman" w:eastAsia="Times New Roman" w:hAnsi="Times New Roman" w:cs="Times New Roman"/>
          <w:sz w:val="24"/>
          <w:szCs w:val="24"/>
          <w:lang w:eastAsia="ru-RU"/>
        </w:rPr>
        <w:t>. пользователей.</w:t>
      </w:r>
    </w:p>
    <w:p w14:paraId="0D89B943"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eastAsia="ru-RU"/>
        </w:rPr>
      </w:pPr>
      <w:r w:rsidRPr="003B0020">
        <w:rPr>
          <w:rFonts w:ascii="Times New Roman" w:eastAsia="Times New Roman" w:hAnsi="Times New Roman" w:cs="Times New Roman"/>
          <w:sz w:val="24"/>
          <w:szCs w:val="24"/>
          <w:lang w:eastAsia="ru-RU"/>
        </w:rPr>
        <w:t xml:space="preserve">7. Леонова О. Н. Начертательная геометрия в примерах и </w:t>
      </w:r>
      <w:proofErr w:type="gramStart"/>
      <w:r w:rsidRPr="003B0020">
        <w:rPr>
          <w:rFonts w:ascii="Times New Roman" w:eastAsia="Times New Roman" w:hAnsi="Times New Roman" w:cs="Times New Roman"/>
          <w:sz w:val="24"/>
          <w:szCs w:val="24"/>
          <w:lang w:eastAsia="ru-RU"/>
        </w:rPr>
        <w:t>задачах :</w:t>
      </w:r>
      <w:proofErr w:type="gramEnd"/>
      <w:r w:rsidRPr="003B0020">
        <w:rPr>
          <w:rFonts w:ascii="Times New Roman" w:eastAsia="Times New Roman" w:hAnsi="Times New Roman" w:cs="Times New Roman"/>
          <w:sz w:val="24"/>
          <w:szCs w:val="24"/>
          <w:lang w:eastAsia="ru-RU"/>
        </w:rPr>
        <w:t xml:space="preserve"> учебное пособие для СПО / О. Н. Леонова, Е. А. </w:t>
      </w:r>
      <w:proofErr w:type="spellStart"/>
      <w:r w:rsidRPr="003B0020">
        <w:rPr>
          <w:rFonts w:ascii="Times New Roman" w:eastAsia="Times New Roman" w:hAnsi="Times New Roman" w:cs="Times New Roman"/>
          <w:sz w:val="24"/>
          <w:szCs w:val="24"/>
          <w:lang w:eastAsia="ru-RU"/>
        </w:rPr>
        <w:t>Разумнова</w:t>
      </w:r>
      <w:proofErr w:type="spellEnd"/>
      <w:r w:rsidRPr="003B0020">
        <w:rPr>
          <w:rFonts w:ascii="Times New Roman" w:eastAsia="Times New Roman" w:hAnsi="Times New Roman" w:cs="Times New Roman"/>
          <w:sz w:val="24"/>
          <w:szCs w:val="24"/>
          <w:lang w:eastAsia="ru-RU"/>
        </w:rPr>
        <w:t>. — Санкт-</w:t>
      </w:r>
      <w:proofErr w:type="gramStart"/>
      <w:r w:rsidRPr="003B0020">
        <w:rPr>
          <w:rFonts w:ascii="Times New Roman" w:eastAsia="Times New Roman" w:hAnsi="Times New Roman" w:cs="Times New Roman"/>
          <w:sz w:val="24"/>
          <w:szCs w:val="24"/>
          <w:lang w:eastAsia="ru-RU"/>
        </w:rPr>
        <w:t>Петербург :</w:t>
      </w:r>
      <w:proofErr w:type="gramEnd"/>
      <w:r w:rsidRPr="003B0020">
        <w:rPr>
          <w:rFonts w:ascii="Times New Roman" w:eastAsia="Times New Roman" w:hAnsi="Times New Roman" w:cs="Times New Roman"/>
          <w:sz w:val="24"/>
          <w:szCs w:val="24"/>
          <w:lang w:eastAsia="ru-RU"/>
        </w:rPr>
        <w:t xml:space="preserve"> Лань, 2020. — 212 с. — ISBN 978-5-8114-6413-5. — </w:t>
      </w:r>
      <w:proofErr w:type="gramStart"/>
      <w:r w:rsidRPr="003B0020">
        <w:rPr>
          <w:rFonts w:ascii="Times New Roman" w:eastAsia="Times New Roman" w:hAnsi="Times New Roman" w:cs="Times New Roman"/>
          <w:sz w:val="24"/>
          <w:szCs w:val="24"/>
          <w:lang w:eastAsia="ru-RU"/>
        </w:rPr>
        <w:t>Текст :</w:t>
      </w:r>
      <w:proofErr w:type="gramEnd"/>
      <w:r w:rsidRPr="003B0020">
        <w:rPr>
          <w:rFonts w:ascii="Times New Roman" w:eastAsia="Times New Roman" w:hAnsi="Times New Roman" w:cs="Times New Roman"/>
          <w:sz w:val="24"/>
          <w:szCs w:val="24"/>
          <w:lang w:eastAsia="ru-RU"/>
        </w:rPr>
        <w:t xml:space="preserve"> электронный // Лань : электронно-библиотечная </w:t>
      </w:r>
      <w:proofErr w:type="spellStart"/>
      <w:r w:rsidRPr="003B0020">
        <w:rPr>
          <w:rFonts w:ascii="Times New Roman" w:eastAsia="Times New Roman" w:hAnsi="Times New Roman" w:cs="Times New Roman"/>
          <w:sz w:val="24"/>
          <w:szCs w:val="24"/>
          <w:lang w:eastAsia="ru-RU"/>
        </w:rPr>
        <w:t>сис</w:t>
      </w:r>
      <w:proofErr w:type="spellEnd"/>
      <w:r w:rsidRPr="003B0020">
        <w:rPr>
          <w:rFonts w:ascii="Times New Roman" w:eastAsia="Times New Roman" w:hAnsi="Times New Roman" w:cs="Times New Roman"/>
          <w:sz w:val="24"/>
          <w:szCs w:val="24"/>
          <w:lang w:eastAsia="ru-RU"/>
        </w:rPr>
        <w:t xml:space="preserve">-тема. — URL: </w:t>
      </w:r>
      <w:proofErr w:type="gramStart"/>
      <w:r w:rsidRPr="003B0020">
        <w:rPr>
          <w:rFonts w:ascii="Times New Roman" w:eastAsia="Times New Roman" w:hAnsi="Times New Roman" w:cs="Times New Roman"/>
          <w:sz w:val="24"/>
          <w:szCs w:val="24"/>
          <w:lang w:eastAsia="ru-RU"/>
        </w:rPr>
        <w:t>https://e.lanbook.com/book/147259  (</w:t>
      </w:r>
      <w:proofErr w:type="gramEnd"/>
      <w:r w:rsidRPr="003B0020">
        <w:rPr>
          <w:rFonts w:ascii="Times New Roman" w:eastAsia="Times New Roman" w:hAnsi="Times New Roman" w:cs="Times New Roman"/>
          <w:sz w:val="24"/>
          <w:szCs w:val="24"/>
          <w:lang w:eastAsia="ru-RU"/>
        </w:rPr>
        <w:t xml:space="preserve">дата обращения: 01.12.2021). — Режим доступа: для </w:t>
      </w:r>
      <w:proofErr w:type="spellStart"/>
      <w:r w:rsidRPr="003B0020">
        <w:rPr>
          <w:rFonts w:ascii="Times New Roman" w:eastAsia="Times New Roman" w:hAnsi="Times New Roman" w:cs="Times New Roman"/>
          <w:sz w:val="24"/>
          <w:szCs w:val="24"/>
          <w:lang w:eastAsia="ru-RU"/>
        </w:rPr>
        <w:t>авториз</w:t>
      </w:r>
      <w:proofErr w:type="spellEnd"/>
      <w:r w:rsidRPr="003B0020">
        <w:rPr>
          <w:rFonts w:ascii="Times New Roman" w:eastAsia="Times New Roman" w:hAnsi="Times New Roman" w:cs="Times New Roman"/>
          <w:sz w:val="24"/>
          <w:szCs w:val="24"/>
          <w:lang w:eastAsia="ru-RU"/>
        </w:rPr>
        <w:t>. пользователей.</w:t>
      </w:r>
    </w:p>
    <w:p w14:paraId="7794F2AA"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eastAsia="ru-RU"/>
        </w:rPr>
      </w:pPr>
      <w:r w:rsidRPr="003B0020">
        <w:rPr>
          <w:rFonts w:ascii="Times New Roman" w:eastAsia="Times New Roman" w:hAnsi="Times New Roman" w:cs="Times New Roman"/>
          <w:sz w:val="24"/>
          <w:szCs w:val="24"/>
          <w:lang w:eastAsia="ru-RU"/>
        </w:rPr>
        <w:t xml:space="preserve">8. Лызлов А. Н. Начертательная геометрия. Задачи и </w:t>
      </w:r>
      <w:proofErr w:type="gramStart"/>
      <w:r w:rsidRPr="003B0020">
        <w:rPr>
          <w:rFonts w:ascii="Times New Roman" w:eastAsia="Times New Roman" w:hAnsi="Times New Roman" w:cs="Times New Roman"/>
          <w:sz w:val="24"/>
          <w:szCs w:val="24"/>
          <w:lang w:eastAsia="ru-RU"/>
        </w:rPr>
        <w:t>решения :</w:t>
      </w:r>
      <w:proofErr w:type="gramEnd"/>
      <w:r w:rsidRPr="003B0020">
        <w:rPr>
          <w:rFonts w:ascii="Times New Roman" w:eastAsia="Times New Roman" w:hAnsi="Times New Roman" w:cs="Times New Roman"/>
          <w:sz w:val="24"/>
          <w:szCs w:val="24"/>
          <w:lang w:eastAsia="ru-RU"/>
        </w:rPr>
        <w:t xml:space="preserve"> учебное пособие для СПО / А. Н. Лызлов, М. В. </w:t>
      </w:r>
      <w:proofErr w:type="spellStart"/>
      <w:r w:rsidRPr="003B0020">
        <w:rPr>
          <w:rFonts w:ascii="Times New Roman" w:eastAsia="Times New Roman" w:hAnsi="Times New Roman" w:cs="Times New Roman"/>
          <w:sz w:val="24"/>
          <w:szCs w:val="24"/>
          <w:lang w:eastAsia="ru-RU"/>
        </w:rPr>
        <w:t>Ракитская</w:t>
      </w:r>
      <w:proofErr w:type="spellEnd"/>
      <w:r w:rsidRPr="003B0020">
        <w:rPr>
          <w:rFonts w:ascii="Times New Roman" w:eastAsia="Times New Roman" w:hAnsi="Times New Roman" w:cs="Times New Roman"/>
          <w:sz w:val="24"/>
          <w:szCs w:val="24"/>
          <w:lang w:eastAsia="ru-RU"/>
        </w:rPr>
        <w:t>, Д. Е. Тихонов-Бугров. — Санкт-</w:t>
      </w:r>
      <w:proofErr w:type="gramStart"/>
      <w:r w:rsidRPr="003B0020">
        <w:rPr>
          <w:rFonts w:ascii="Times New Roman" w:eastAsia="Times New Roman" w:hAnsi="Times New Roman" w:cs="Times New Roman"/>
          <w:sz w:val="24"/>
          <w:szCs w:val="24"/>
          <w:lang w:eastAsia="ru-RU"/>
        </w:rPr>
        <w:t>Петербург :</w:t>
      </w:r>
      <w:proofErr w:type="gramEnd"/>
      <w:r w:rsidRPr="003B0020">
        <w:rPr>
          <w:rFonts w:ascii="Times New Roman" w:eastAsia="Times New Roman" w:hAnsi="Times New Roman" w:cs="Times New Roman"/>
          <w:sz w:val="24"/>
          <w:szCs w:val="24"/>
          <w:lang w:eastAsia="ru-RU"/>
        </w:rPr>
        <w:t xml:space="preserve"> Лань, 2021. — 88 с. — ISBN 978-5-8114-6882-9. — </w:t>
      </w:r>
      <w:proofErr w:type="gramStart"/>
      <w:r w:rsidRPr="003B0020">
        <w:rPr>
          <w:rFonts w:ascii="Times New Roman" w:eastAsia="Times New Roman" w:hAnsi="Times New Roman" w:cs="Times New Roman"/>
          <w:sz w:val="24"/>
          <w:szCs w:val="24"/>
          <w:lang w:eastAsia="ru-RU"/>
        </w:rPr>
        <w:t>Текст :</w:t>
      </w:r>
      <w:proofErr w:type="gramEnd"/>
      <w:r w:rsidRPr="003B0020">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sidRPr="003B0020">
        <w:rPr>
          <w:rFonts w:ascii="Times New Roman" w:eastAsia="Times New Roman" w:hAnsi="Times New Roman" w:cs="Times New Roman"/>
          <w:sz w:val="24"/>
          <w:szCs w:val="24"/>
          <w:lang w:eastAsia="ru-RU"/>
        </w:rPr>
        <w:t>https://e.lanbook.com/book/153650  (</w:t>
      </w:r>
      <w:proofErr w:type="gramEnd"/>
      <w:r w:rsidRPr="003B0020">
        <w:rPr>
          <w:rFonts w:ascii="Times New Roman" w:eastAsia="Times New Roman" w:hAnsi="Times New Roman" w:cs="Times New Roman"/>
          <w:sz w:val="24"/>
          <w:szCs w:val="24"/>
          <w:lang w:eastAsia="ru-RU"/>
        </w:rPr>
        <w:t xml:space="preserve">дата обращения: 01.12.2021). — Режим доступа: для </w:t>
      </w:r>
      <w:proofErr w:type="spellStart"/>
      <w:r w:rsidRPr="003B0020">
        <w:rPr>
          <w:rFonts w:ascii="Times New Roman" w:eastAsia="Times New Roman" w:hAnsi="Times New Roman" w:cs="Times New Roman"/>
          <w:sz w:val="24"/>
          <w:szCs w:val="24"/>
          <w:lang w:eastAsia="ru-RU"/>
        </w:rPr>
        <w:t>авториз</w:t>
      </w:r>
      <w:proofErr w:type="spellEnd"/>
      <w:r w:rsidRPr="003B0020">
        <w:rPr>
          <w:rFonts w:ascii="Times New Roman" w:eastAsia="Times New Roman" w:hAnsi="Times New Roman" w:cs="Times New Roman"/>
          <w:sz w:val="24"/>
          <w:szCs w:val="24"/>
          <w:lang w:eastAsia="ru-RU"/>
        </w:rPr>
        <w:t>. пользователей.</w:t>
      </w:r>
    </w:p>
    <w:p w14:paraId="282E4DDC"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eastAsia="ru-RU"/>
        </w:rPr>
      </w:pPr>
      <w:r w:rsidRPr="003B0020">
        <w:rPr>
          <w:rFonts w:ascii="Times New Roman" w:eastAsia="Times New Roman" w:hAnsi="Times New Roman" w:cs="Times New Roman"/>
          <w:sz w:val="24"/>
          <w:szCs w:val="24"/>
          <w:lang w:eastAsia="ru-RU"/>
        </w:rPr>
        <w:t xml:space="preserve">9. Тарасов Б. Ф. Начертательная </w:t>
      </w:r>
      <w:proofErr w:type="gramStart"/>
      <w:r w:rsidRPr="003B0020">
        <w:rPr>
          <w:rFonts w:ascii="Times New Roman" w:eastAsia="Times New Roman" w:hAnsi="Times New Roman" w:cs="Times New Roman"/>
          <w:sz w:val="24"/>
          <w:szCs w:val="24"/>
          <w:lang w:eastAsia="ru-RU"/>
        </w:rPr>
        <w:t>геометрия :</w:t>
      </w:r>
      <w:proofErr w:type="gramEnd"/>
      <w:r w:rsidRPr="003B0020">
        <w:rPr>
          <w:rFonts w:ascii="Times New Roman" w:eastAsia="Times New Roman" w:hAnsi="Times New Roman" w:cs="Times New Roman"/>
          <w:sz w:val="24"/>
          <w:szCs w:val="24"/>
          <w:lang w:eastAsia="ru-RU"/>
        </w:rPr>
        <w:t xml:space="preserve"> учебник для СПО / Б. Ф. Тарасов, Л. А. Дудкина, С. О. </w:t>
      </w:r>
      <w:proofErr w:type="spellStart"/>
      <w:r w:rsidRPr="003B0020">
        <w:rPr>
          <w:rFonts w:ascii="Times New Roman" w:eastAsia="Times New Roman" w:hAnsi="Times New Roman" w:cs="Times New Roman"/>
          <w:sz w:val="24"/>
          <w:szCs w:val="24"/>
          <w:lang w:eastAsia="ru-RU"/>
        </w:rPr>
        <w:t>Немолотов</w:t>
      </w:r>
      <w:proofErr w:type="spellEnd"/>
      <w:r w:rsidRPr="003B0020">
        <w:rPr>
          <w:rFonts w:ascii="Times New Roman" w:eastAsia="Times New Roman" w:hAnsi="Times New Roman" w:cs="Times New Roman"/>
          <w:sz w:val="24"/>
          <w:szCs w:val="24"/>
          <w:lang w:eastAsia="ru-RU"/>
        </w:rPr>
        <w:t>. — Санкт-</w:t>
      </w:r>
      <w:proofErr w:type="gramStart"/>
      <w:r w:rsidRPr="003B0020">
        <w:rPr>
          <w:rFonts w:ascii="Times New Roman" w:eastAsia="Times New Roman" w:hAnsi="Times New Roman" w:cs="Times New Roman"/>
          <w:sz w:val="24"/>
          <w:szCs w:val="24"/>
          <w:lang w:eastAsia="ru-RU"/>
        </w:rPr>
        <w:t>Петербург :</w:t>
      </w:r>
      <w:proofErr w:type="gramEnd"/>
      <w:r w:rsidRPr="003B0020">
        <w:rPr>
          <w:rFonts w:ascii="Times New Roman" w:eastAsia="Times New Roman" w:hAnsi="Times New Roman" w:cs="Times New Roman"/>
          <w:sz w:val="24"/>
          <w:szCs w:val="24"/>
          <w:lang w:eastAsia="ru-RU"/>
        </w:rPr>
        <w:t xml:space="preserve"> Лань, 2021. — 256 с. — ISBN 978-5-8114-6890-4. — </w:t>
      </w:r>
      <w:proofErr w:type="gramStart"/>
      <w:r w:rsidRPr="003B0020">
        <w:rPr>
          <w:rFonts w:ascii="Times New Roman" w:eastAsia="Times New Roman" w:hAnsi="Times New Roman" w:cs="Times New Roman"/>
          <w:sz w:val="24"/>
          <w:szCs w:val="24"/>
          <w:lang w:eastAsia="ru-RU"/>
        </w:rPr>
        <w:t>Текст :</w:t>
      </w:r>
      <w:proofErr w:type="gramEnd"/>
      <w:r w:rsidRPr="003B0020">
        <w:rPr>
          <w:rFonts w:ascii="Times New Roman" w:eastAsia="Times New Roman" w:hAnsi="Times New Roman" w:cs="Times New Roman"/>
          <w:sz w:val="24"/>
          <w:szCs w:val="24"/>
          <w:lang w:eastAsia="ru-RU"/>
        </w:rPr>
        <w:t xml:space="preserve"> электронный // Лань : электронно-библиотечная система. — URL: </w:t>
      </w:r>
      <w:proofErr w:type="gramStart"/>
      <w:r w:rsidRPr="003B0020">
        <w:rPr>
          <w:rFonts w:ascii="Times New Roman" w:eastAsia="Times New Roman" w:hAnsi="Times New Roman" w:cs="Times New Roman"/>
          <w:sz w:val="24"/>
          <w:szCs w:val="24"/>
          <w:lang w:eastAsia="ru-RU"/>
        </w:rPr>
        <w:t>https://e.lanbook.com/book/153658  (</w:t>
      </w:r>
      <w:proofErr w:type="gramEnd"/>
      <w:r w:rsidRPr="003B0020">
        <w:rPr>
          <w:rFonts w:ascii="Times New Roman" w:eastAsia="Times New Roman" w:hAnsi="Times New Roman" w:cs="Times New Roman"/>
          <w:sz w:val="24"/>
          <w:szCs w:val="24"/>
          <w:lang w:eastAsia="ru-RU"/>
        </w:rPr>
        <w:t xml:space="preserve">дата обращения: 01.12.2021). — Режим доступа: для </w:t>
      </w:r>
      <w:proofErr w:type="spellStart"/>
      <w:r w:rsidRPr="003B0020">
        <w:rPr>
          <w:rFonts w:ascii="Times New Roman" w:eastAsia="Times New Roman" w:hAnsi="Times New Roman" w:cs="Times New Roman"/>
          <w:sz w:val="24"/>
          <w:szCs w:val="24"/>
          <w:lang w:eastAsia="ru-RU"/>
        </w:rPr>
        <w:t>авториз</w:t>
      </w:r>
      <w:proofErr w:type="spellEnd"/>
      <w:r w:rsidRPr="003B0020">
        <w:rPr>
          <w:rFonts w:ascii="Times New Roman" w:eastAsia="Times New Roman" w:hAnsi="Times New Roman" w:cs="Times New Roman"/>
          <w:sz w:val="24"/>
          <w:szCs w:val="24"/>
          <w:lang w:eastAsia="ru-RU"/>
        </w:rPr>
        <w:t>. пользователей.</w:t>
      </w:r>
    </w:p>
    <w:p w14:paraId="6D1F6063" w14:textId="53EF6CC4" w:rsidR="00C422A9" w:rsidRDefault="00C422A9" w:rsidP="00710174">
      <w:pPr>
        <w:pStyle w:val="ConsPlusNormal"/>
      </w:pPr>
    </w:p>
    <w:p w14:paraId="232C7B1D" w14:textId="77777777" w:rsidR="00710174" w:rsidRDefault="00710174" w:rsidP="00710174">
      <w:pPr>
        <w:pStyle w:val="ConsPlusNormal"/>
      </w:pPr>
    </w:p>
    <w:p w14:paraId="47B86259" w14:textId="7C7BCE30" w:rsidR="006841BF" w:rsidRDefault="006841BF" w:rsidP="006841BF">
      <w:pPr>
        <w:pStyle w:val="1f"/>
        <w:rPr>
          <w:rFonts w:ascii="Times New Roman" w:hAnsi="Times New Roman"/>
          <w:lang w:val="ru-RU"/>
        </w:rPr>
      </w:pPr>
      <w:bookmarkStart w:id="43" w:name="_Toc152334674"/>
      <w:bookmarkStart w:id="44" w:name="_Toc156294577"/>
      <w:bookmarkStart w:id="45"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3"/>
      <w:r w:rsidR="00DF068E">
        <w:rPr>
          <w:rFonts w:ascii="Times New Roman" w:hAnsi="Times New Roman"/>
          <w:lang w:val="ru-RU"/>
        </w:rPr>
        <w:t>ДИСЦИПЛИНЫ</w:t>
      </w:r>
      <w:bookmarkEnd w:id="44"/>
      <w:bookmarkEnd w:id="45"/>
    </w:p>
    <w:p w14:paraId="34A212A8" w14:textId="77777777" w:rsidR="00710174" w:rsidRPr="00DF068E" w:rsidRDefault="00710174" w:rsidP="0071017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8"/>
        <w:gridCol w:w="3162"/>
        <w:gridCol w:w="2788"/>
      </w:tblGrid>
      <w:tr w:rsidR="003B0020" w:rsidRPr="006F34AC" w14:paraId="38865278" w14:textId="77777777" w:rsidTr="00710174">
        <w:trPr>
          <w:trHeight w:val="314"/>
        </w:trPr>
        <w:tc>
          <w:tcPr>
            <w:tcW w:w="1910" w:type="pct"/>
            <w:vAlign w:val="center"/>
          </w:tcPr>
          <w:p w14:paraId="38AE9534" w14:textId="77777777" w:rsidR="003B0020" w:rsidRPr="006F34AC" w:rsidRDefault="003B0020" w:rsidP="003B0020">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Результаты обучения</w:t>
            </w:r>
          </w:p>
        </w:tc>
        <w:tc>
          <w:tcPr>
            <w:tcW w:w="1642" w:type="pct"/>
            <w:vAlign w:val="center"/>
          </w:tcPr>
          <w:p w14:paraId="1C9EADE8" w14:textId="77777777" w:rsidR="003B0020" w:rsidRPr="006F34AC" w:rsidRDefault="003B0020" w:rsidP="003B0020">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448" w:type="pct"/>
            <w:vAlign w:val="center"/>
          </w:tcPr>
          <w:p w14:paraId="0E8251BC" w14:textId="77777777" w:rsidR="003B0020" w:rsidRPr="006F34AC" w:rsidRDefault="003B0020" w:rsidP="003B0020">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sz w:val="24"/>
                <w:szCs w:val="24"/>
              </w:rPr>
              <w:t>Методы оценки</w:t>
            </w:r>
          </w:p>
        </w:tc>
      </w:tr>
      <w:tr w:rsidR="003B0020" w:rsidRPr="005F71FB" w14:paraId="40967207" w14:textId="77777777" w:rsidTr="00710174">
        <w:tc>
          <w:tcPr>
            <w:tcW w:w="5000" w:type="pct"/>
            <w:gridSpan w:val="3"/>
          </w:tcPr>
          <w:p w14:paraId="14168FC7" w14:textId="77777777" w:rsidR="003B0020" w:rsidRPr="005F71FB" w:rsidRDefault="003B0020" w:rsidP="003B0020">
            <w:pPr>
              <w:rPr>
                <w:rFonts w:ascii="Times New Roman" w:eastAsia="Times New Roman" w:hAnsi="Times New Roman" w:cs="Times New Roman"/>
                <w:i/>
                <w:sz w:val="24"/>
                <w:szCs w:val="24"/>
                <w:lang w:eastAsia="ru-RU"/>
              </w:rPr>
            </w:pPr>
            <w:r w:rsidRPr="005F71FB">
              <w:rPr>
                <w:rFonts w:ascii="Times New Roman" w:eastAsia="Times New Roman" w:hAnsi="Times New Roman" w:cs="Times New Roman"/>
                <w:i/>
                <w:sz w:val="24"/>
                <w:szCs w:val="24"/>
                <w:lang w:eastAsia="ru-RU"/>
              </w:rPr>
              <w:t>Знает:</w:t>
            </w:r>
          </w:p>
        </w:tc>
      </w:tr>
      <w:tr w:rsidR="003B0020" w:rsidRPr="006F34AC" w14:paraId="6541511D" w14:textId="77777777" w:rsidTr="00710174">
        <w:tc>
          <w:tcPr>
            <w:tcW w:w="1910" w:type="pct"/>
          </w:tcPr>
          <w:p w14:paraId="66A13AE0"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законы, методы и приемы проекционного черчения;</w:t>
            </w:r>
          </w:p>
          <w:p w14:paraId="525C9664"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классы точности и их обозначение на чертежах;</w:t>
            </w:r>
          </w:p>
          <w:p w14:paraId="45024D33"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правила оформления и чтения конструкторской и технологической документации;</w:t>
            </w:r>
          </w:p>
          <w:p w14:paraId="04587353"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правила выполнения чертежей, технических рисунков, эскизов и схем, геометрические построения и правила вычерчивания технических деталей;</w:t>
            </w:r>
          </w:p>
          <w:p w14:paraId="504CE9CE"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способы графического представления технологического оборудования и выполнения технологических схем в ручной и машинной графике;</w:t>
            </w:r>
          </w:p>
          <w:p w14:paraId="31B25595"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технику и принципы нанесения размеров;</w:t>
            </w:r>
          </w:p>
          <w:p w14:paraId="218A157D"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типы и назначение спецификаций, правила их чтения и составления;</w:t>
            </w:r>
          </w:p>
          <w:p w14:paraId="49672684" w14:textId="77777777" w:rsidR="003B0020" w:rsidRPr="006F34AC" w:rsidRDefault="003B0020" w:rsidP="00CD7B92">
            <w:pPr>
              <w:suppressAutoHyphens/>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153D6215" w14:textId="77777777" w:rsidR="003B0020" w:rsidRPr="006F34AC" w:rsidRDefault="003B0020" w:rsidP="00CD7B92">
            <w:pPr>
              <w:rPr>
                <w:rFonts w:ascii="Times New Roman" w:eastAsia="Times New Roman" w:hAnsi="Times New Roman" w:cs="Times New Roman"/>
                <w:bCs/>
                <w:sz w:val="24"/>
                <w:szCs w:val="24"/>
                <w:lang w:eastAsia="ru-RU"/>
              </w:rPr>
            </w:pPr>
          </w:p>
        </w:tc>
        <w:tc>
          <w:tcPr>
            <w:tcW w:w="1642" w:type="pct"/>
          </w:tcPr>
          <w:p w14:paraId="6EE88815"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демонстрирует знания законов, методов и приемов проекционного черчения;</w:t>
            </w:r>
          </w:p>
          <w:p w14:paraId="69B98044"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демонстрирует знания классов точности и их обозначение на чертежах;</w:t>
            </w:r>
          </w:p>
          <w:p w14:paraId="0C7AAD9D"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демонстрирует знания правил оформления и чтения конструкторской и технологической документации;</w:t>
            </w:r>
          </w:p>
          <w:p w14:paraId="59630BA4"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демонстрирует знания правил выполнения </w:t>
            </w:r>
            <w:r w:rsidRPr="006F34AC">
              <w:rPr>
                <w:rFonts w:ascii="Times New Roman" w:eastAsia="Times New Roman" w:hAnsi="Times New Roman" w:cs="Times New Roman"/>
                <w:iCs/>
                <w:sz w:val="24"/>
                <w:szCs w:val="24"/>
                <w:lang w:eastAsia="ru-RU"/>
              </w:rPr>
              <w:lastRenderedPageBreak/>
              <w:t>чертежей, технических рисунков, эскизов и схем, геометрических построений и правил вычерчивания технических деталей;</w:t>
            </w:r>
          </w:p>
          <w:p w14:paraId="47C287D7"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демонстрирует знания способов графического представления технологического оборудования и выполнения технологических схем в ручной и машинной графике;</w:t>
            </w:r>
          </w:p>
          <w:p w14:paraId="0CE22737"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демонстрирует знания техники и принципов нанесения размеров;</w:t>
            </w:r>
          </w:p>
          <w:p w14:paraId="5B070FDE"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демонстрирует знания типов и назначений спецификаций, правил их чтения и составления;</w:t>
            </w:r>
          </w:p>
          <w:p w14:paraId="38F89BE7" w14:textId="77777777" w:rsidR="003B0020" w:rsidRPr="006F34AC" w:rsidRDefault="003B0020" w:rsidP="00CD7B9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демонстрирует знания требований государственных стандартов Единой системы конструкторской документации (ЕСКД) и Единой системы технологической документации (ЕСТД).</w:t>
            </w:r>
          </w:p>
        </w:tc>
        <w:tc>
          <w:tcPr>
            <w:tcW w:w="1448" w:type="pct"/>
          </w:tcPr>
          <w:p w14:paraId="3481C81B"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Тестирование.</w:t>
            </w:r>
          </w:p>
          <w:p w14:paraId="71E68FD1" w14:textId="77777777" w:rsidR="003B0020" w:rsidRPr="006F34AC" w:rsidRDefault="003B0020" w:rsidP="003B0020">
            <w:pPr>
              <w:jc w:val="cente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3528473A" w14:textId="77777777" w:rsidR="003B0020" w:rsidRPr="006F34AC" w:rsidRDefault="003B0020" w:rsidP="003B0020">
            <w:pPr>
              <w:jc w:val="center"/>
              <w:rPr>
                <w:rFonts w:ascii="Times New Roman" w:eastAsia="Times New Roman" w:hAnsi="Times New Roman" w:cs="Times New Roman"/>
                <w:bCs/>
                <w:sz w:val="24"/>
                <w:szCs w:val="24"/>
                <w:lang w:eastAsia="ru-RU"/>
              </w:rPr>
            </w:pPr>
          </w:p>
        </w:tc>
      </w:tr>
      <w:tr w:rsidR="003B0020" w:rsidRPr="005F71FB" w14:paraId="26CA8CD1" w14:textId="77777777" w:rsidTr="00710174">
        <w:tc>
          <w:tcPr>
            <w:tcW w:w="5000" w:type="pct"/>
            <w:gridSpan w:val="3"/>
          </w:tcPr>
          <w:p w14:paraId="15D1A599" w14:textId="77777777" w:rsidR="003B0020" w:rsidRPr="005F71FB" w:rsidRDefault="003B0020" w:rsidP="003B0020">
            <w:pPr>
              <w:rPr>
                <w:rFonts w:ascii="Times New Roman" w:eastAsia="Times New Roman" w:hAnsi="Times New Roman" w:cs="Times New Roman"/>
                <w:bCs/>
                <w:i/>
                <w:sz w:val="24"/>
                <w:szCs w:val="24"/>
                <w:lang w:eastAsia="ru-RU"/>
              </w:rPr>
            </w:pPr>
            <w:r w:rsidRPr="005F71FB">
              <w:rPr>
                <w:rFonts w:ascii="Times New Roman" w:eastAsia="Times New Roman" w:hAnsi="Times New Roman" w:cs="Times New Roman"/>
                <w:bCs/>
                <w:i/>
                <w:iCs/>
                <w:sz w:val="24"/>
                <w:szCs w:val="24"/>
                <w:lang w:eastAsia="ru-RU"/>
              </w:rPr>
              <w:t>Умеет:</w:t>
            </w:r>
          </w:p>
        </w:tc>
      </w:tr>
      <w:tr w:rsidR="003B0020" w:rsidRPr="006F34AC" w14:paraId="5A8A89FE" w14:textId="77777777" w:rsidTr="00710174">
        <w:trPr>
          <w:trHeight w:val="896"/>
        </w:trPr>
        <w:tc>
          <w:tcPr>
            <w:tcW w:w="1910" w:type="pct"/>
          </w:tcPr>
          <w:p w14:paraId="4388E42D"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выполнять графические изображения технологического оборудования и технологических схем в ручной и машинной графике;</w:t>
            </w:r>
          </w:p>
          <w:p w14:paraId="75A6594D"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выполнять комплексные чертежи геометрических тел и проекции точек, лежащих на их поверхности, в ручной и машинной графике;</w:t>
            </w:r>
          </w:p>
          <w:p w14:paraId="09BCDFB4"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выполнять эскизы, технические рисунки и чертежи деталей, их элементов, узлов в ручной и машинной графике;</w:t>
            </w:r>
          </w:p>
          <w:p w14:paraId="2DDEB244"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p w14:paraId="5369A52E" w14:textId="77777777" w:rsidR="003B0020" w:rsidRPr="006F34AC" w:rsidRDefault="003B0020" w:rsidP="00CD7B9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 xml:space="preserve">читать чертежи, технологические схемы, спецификации и </w:t>
            </w:r>
            <w:r w:rsidRPr="006F34AC">
              <w:rPr>
                <w:rFonts w:ascii="Times New Roman" w:eastAsia="Times New Roman" w:hAnsi="Times New Roman" w:cs="Times New Roman"/>
                <w:iCs/>
                <w:sz w:val="24"/>
                <w:szCs w:val="24"/>
                <w:lang w:eastAsia="ru-RU"/>
              </w:rPr>
              <w:lastRenderedPageBreak/>
              <w:t>технологическую документацию по профилю специальности.</w:t>
            </w:r>
          </w:p>
        </w:tc>
        <w:tc>
          <w:tcPr>
            <w:tcW w:w="1642" w:type="pct"/>
          </w:tcPr>
          <w:p w14:paraId="16F2C4AF"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умеет выполнять графические изображения технологического оборудования и технологических схем в ручной и машинной графике;</w:t>
            </w:r>
          </w:p>
          <w:p w14:paraId="7A70216C"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умеет выполнять комплексные чертежи геометрических тел и проекции точек, лежащих на их поверхности, в ручной и машинной графике;</w:t>
            </w:r>
          </w:p>
          <w:p w14:paraId="3ABF20C0"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умеет выполнять эскизы, технические рисунки и чертежи деталей, их элементов, узлов в ручной и машинной графике;</w:t>
            </w:r>
          </w:p>
          <w:p w14:paraId="51582A9C" w14:textId="77777777" w:rsidR="003B0020" w:rsidRPr="006F34AC" w:rsidRDefault="003B0020" w:rsidP="00CD7B92">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умеет оформлять технологическую и конструкторскую документацию в </w:t>
            </w:r>
            <w:r w:rsidRPr="006F34AC">
              <w:rPr>
                <w:rFonts w:ascii="Times New Roman" w:eastAsia="Times New Roman" w:hAnsi="Times New Roman" w:cs="Times New Roman"/>
                <w:iCs/>
                <w:sz w:val="24"/>
                <w:szCs w:val="24"/>
                <w:lang w:eastAsia="ru-RU"/>
              </w:rPr>
              <w:lastRenderedPageBreak/>
              <w:t>соответствии с действующей нормативно-технической документацией;</w:t>
            </w:r>
          </w:p>
          <w:p w14:paraId="3E6779BD" w14:textId="77777777" w:rsidR="003B0020" w:rsidRPr="006F34AC" w:rsidRDefault="003B0020" w:rsidP="00CD7B9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умеет читать чертежи, технологические схемы, спецификации и технологическую документацию по профилю специальности.</w:t>
            </w:r>
          </w:p>
        </w:tc>
        <w:tc>
          <w:tcPr>
            <w:tcW w:w="1448" w:type="pct"/>
          </w:tcPr>
          <w:p w14:paraId="22B6240D" w14:textId="77777777" w:rsidR="003B0020" w:rsidRPr="006F34AC" w:rsidRDefault="003B0020" w:rsidP="003B0020">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Тестирование.</w:t>
            </w:r>
          </w:p>
          <w:p w14:paraId="4091B8C6" w14:textId="77777777" w:rsidR="003B0020" w:rsidRPr="006F34AC" w:rsidRDefault="003B0020" w:rsidP="003B0020">
            <w:pPr>
              <w:jc w:val="cente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316A6AA8" w14:textId="77777777" w:rsidR="003B0020" w:rsidRPr="006F34AC" w:rsidRDefault="003B0020" w:rsidP="003B0020">
            <w:pPr>
              <w:jc w:val="center"/>
              <w:rPr>
                <w:rFonts w:ascii="Times New Roman" w:eastAsia="Times New Roman" w:hAnsi="Times New Roman" w:cs="Times New Roman"/>
                <w:bCs/>
                <w:sz w:val="24"/>
                <w:szCs w:val="24"/>
                <w:lang w:eastAsia="ru-RU"/>
              </w:rPr>
            </w:pPr>
          </w:p>
        </w:tc>
      </w:tr>
    </w:tbl>
    <w:p w14:paraId="26478987" w14:textId="77777777"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A872048" w14:textId="61C4B642"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78C">
        <w:rPr>
          <w:rFonts w:ascii="Times New Roman" w:hAnsi="Times New Roman" w:cs="Times New Roman"/>
          <w:b/>
          <w:bCs/>
          <w:sz w:val="24"/>
          <w:szCs w:val="24"/>
        </w:rPr>
        <w:t>2</w:t>
      </w:r>
    </w:p>
    <w:p w14:paraId="5CEE6C61" w14:textId="77777777" w:rsidR="007318E1" w:rsidRPr="009019B5" w:rsidRDefault="007318E1" w:rsidP="007318E1">
      <w:pPr>
        <w:jc w:val="right"/>
        <w:rPr>
          <w:rFonts w:ascii="Times New Roman" w:hAnsi="Times New Roman"/>
          <w:b/>
          <w:bCs/>
          <w:i/>
        </w:rPr>
      </w:pPr>
      <w:r>
        <w:rPr>
          <w:rFonts w:ascii="Times New Roman" w:hAnsi="Times New Roman" w:cs="Times New Roman"/>
          <w:b/>
          <w:bCs/>
          <w:sz w:val="24"/>
          <w:szCs w:val="24"/>
        </w:rPr>
        <w:t>к ПОП-П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41C0B99A" w14:textId="77777777" w:rsidR="007318E1" w:rsidRDefault="007318E1" w:rsidP="007318E1">
      <w:pPr>
        <w:jc w:val="right"/>
        <w:rPr>
          <w:rFonts w:ascii="Times New Roman" w:hAnsi="Times New Roman" w:cs="Times New Roman"/>
          <w:b/>
          <w:bCs/>
          <w:color w:val="0070C0"/>
          <w:sz w:val="24"/>
          <w:szCs w:val="24"/>
        </w:rPr>
      </w:pPr>
    </w:p>
    <w:p w14:paraId="199D2629" w14:textId="77777777" w:rsidR="007318E1" w:rsidRDefault="007318E1" w:rsidP="007318E1">
      <w:pPr>
        <w:jc w:val="right"/>
        <w:rPr>
          <w:rFonts w:ascii="Times New Roman" w:hAnsi="Times New Roman" w:cs="Times New Roman"/>
          <w:b/>
          <w:bCs/>
          <w:color w:val="0070C0"/>
          <w:sz w:val="24"/>
          <w:szCs w:val="24"/>
        </w:rPr>
      </w:pPr>
    </w:p>
    <w:p w14:paraId="3CCDA4DF" w14:textId="77777777" w:rsidR="007318E1" w:rsidRDefault="007318E1" w:rsidP="007318E1">
      <w:pPr>
        <w:jc w:val="right"/>
        <w:rPr>
          <w:rFonts w:ascii="Times New Roman" w:hAnsi="Times New Roman" w:cs="Times New Roman"/>
          <w:b/>
          <w:bCs/>
          <w:color w:val="0070C0"/>
          <w:sz w:val="24"/>
          <w:szCs w:val="24"/>
        </w:rPr>
      </w:pPr>
    </w:p>
    <w:p w14:paraId="383ADEC5" w14:textId="77777777" w:rsidR="007318E1" w:rsidRDefault="007318E1" w:rsidP="007318E1">
      <w:pPr>
        <w:jc w:val="right"/>
        <w:rPr>
          <w:rFonts w:ascii="Times New Roman" w:hAnsi="Times New Roman" w:cs="Times New Roman"/>
          <w:b/>
          <w:bCs/>
          <w:color w:val="0070C0"/>
          <w:sz w:val="24"/>
          <w:szCs w:val="24"/>
        </w:rPr>
      </w:pPr>
    </w:p>
    <w:p w14:paraId="45810AA7" w14:textId="77777777" w:rsidR="007318E1" w:rsidRDefault="007318E1" w:rsidP="007318E1">
      <w:pPr>
        <w:jc w:val="right"/>
        <w:rPr>
          <w:rFonts w:ascii="Times New Roman" w:hAnsi="Times New Roman" w:cs="Times New Roman"/>
          <w:b/>
          <w:bCs/>
          <w:color w:val="0070C0"/>
          <w:sz w:val="24"/>
          <w:szCs w:val="24"/>
        </w:rPr>
      </w:pPr>
    </w:p>
    <w:p w14:paraId="02826F68" w14:textId="77777777" w:rsidR="007318E1" w:rsidRDefault="007318E1" w:rsidP="007318E1">
      <w:pPr>
        <w:jc w:val="right"/>
        <w:rPr>
          <w:rFonts w:ascii="Times New Roman" w:hAnsi="Times New Roman" w:cs="Times New Roman"/>
          <w:b/>
          <w:bCs/>
          <w:color w:val="0070C0"/>
          <w:sz w:val="24"/>
          <w:szCs w:val="24"/>
        </w:rPr>
      </w:pPr>
    </w:p>
    <w:p w14:paraId="60F887E0" w14:textId="77777777" w:rsidR="007318E1" w:rsidRDefault="007318E1" w:rsidP="007318E1">
      <w:pPr>
        <w:jc w:val="right"/>
        <w:rPr>
          <w:rFonts w:ascii="Times New Roman" w:hAnsi="Times New Roman" w:cs="Times New Roman"/>
          <w:b/>
          <w:bCs/>
          <w:color w:val="0070C0"/>
          <w:sz w:val="24"/>
          <w:szCs w:val="24"/>
        </w:rPr>
      </w:pPr>
    </w:p>
    <w:p w14:paraId="398184D4" w14:textId="77777777" w:rsidR="007318E1" w:rsidRDefault="007318E1" w:rsidP="007318E1">
      <w:pPr>
        <w:jc w:val="right"/>
        <w:rPr>
          <w:rFonts w:ascii="Times New Roman" w:hAnsi="Times New Roman" w:cs="Times New Roman"/>
          <w:b/>
          <w:bCs/>
          <w:color w:val="0070C0"/>
          <w:sz w:val="24"/>
          <w:szCs w:val="24"/>
        </w:rPr>
      </w:pPr>
    </w:p>
    <w:p w14:paraId="38D18B70" w14:textId="77777777" w:rsidR="007318E1" w:rsidRDefault="007318E1" w:rsidP="007318E1">
      <w:pPr>
        <w:jc w:val="right"/>
        <w:rPr>
          <w:rFonts w:ascii="Times New Roman" w:hAnsi="Times New Roman" w:cs="Times New Roman"/>
          <w:b/>
          <w:bCs/>
          <w:color w:val="0070C0"/>
          <w:sz w:val="24"/>
          <w:szCs w:val="24"/>
        </w:rPr>
      </w:pPr>
    </w:p>
    <w:p w14:paraId="59DF1A08" w14:textId="77777777" w:rsidR="007318E1" w:rsidRDefault="007318E1" w:rsidP="007318E1">
      <w:pPr>
        <w:jc w:val="right"/>
        <w:rPr>
          <w:rFonts w:ascii="Times New Roman" w:hAnsi="Times New Roman" w:cs="Times New Roman"/>
          <w:b/>
          <w:bCs/>
          <w:color w:val="0070C0"/>
          <w:sz w:val="24"/>
          <w:szCs w:val="24"/>
        </w:rPr>
      </w:pPr>
    </w:p>
    <w:p w14:paraId="5EF696A5" w14:textId="77777777" w:rsidR="007318E1" w:rsidRPr="00502F97" w:rsidRDefault="007318E1" w:rsidP="007318E1">
      <w:pPr>
        <w:jc w:val="right"/>
        <w:rPr>
          <w:rFonts w:ascii="Times New Roman" w:hAnsi="Times New Roman" w:cs="Times New Roman"/>
          <w:b/>
          <w:bCs/>
          <w:color w:val="0070C0"/>
          <w:sz w:val="24"/>
          <w:szCs w:val="24"/>
        </w:rPr>
      </w:pPr>
    </w:p>
    <w:p w14:paraId="34FE2DCE"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63006F7" w14:textId="4BE14648" w:rsidR="007318E1" w:rsidRPr="009019B5" w:rsidRDefault="00D05B7F" w:rsidP="007318E1">
      <w:pPr>
        <w:pStyle w:val="1"/>
      </w:pPr>
      <w:bookmarkStart w:id="46" w:name="_Toc180754029"/>
      <w:r w:rsidRPr="009019B5">
        <w:t>«</w:t>
      </w:r>
      <w:r>
        <w:t xml:space="preserve">ОП.02 </w:t>
      </w:r>
      <w:r w:rsidRPr="007318E1">
        <w:t>ЭЛЕКТРОТЕХНИКА И ЭЛЕКТРОНИКА</w:t>
      </w:r>
      <w:r w:rsidRPr="009019B5">
        <w:t>»</w:t>
      </w:r>
      <w:bookmarkEnd w:id="46"/>
    </w:p>
    <w:p w14:paraId="4B87DE03" w14:textId="77777777" w:rsidR="007318E1" w:rsidRDefault="007318E1" w:rsidP="007318E1">
      <w:pPr>
        <w:pStyle w:val="1"/>
      </w:pPr>
    </w:p>
    <w:p w14:paraId="365D0058" w14:textId="77777777" w:rsidR="007318E1" w:rsidRDefault="007318E1" w:rsidP="007318E1">
      <w:pPr>
        <w:pStyle w:val="1"/>
      </w:pPr>
    </w:p>
    <w:p w14:paraId="28E2EEFC" w14:textId="77777777" w:rsidR="007318E1" w:rsidRDefault="007318E1" w:rsidP="007318E1">
      <w:pPr>
        <w:pStyle w:val="1"/>
      </w:pPr>
    </w:p>
    <w:p w14:paraId="24F70A2C" w14:textId="77777777" w:rsidR="007318E1" w:rsidRDefault="007318E1" w:rsidP="007318E1">
      <w:pPr>
        <w:pStyle w:val="1"/>
      </w:pPr>
    </w:p>
    <w:p w14:paraId="344DFE8B" w14:textId="77777777" w:rsidR="007318E1" w:rsidRDefault="007318E1" w:rsidP="007318E1">
      <w:pPr>
        <w:pStyle w:val="1"/>
      </w:pPr>
    </w:p>
    <w:p w14:paraId="2F2AFC0E" w14:textId="77777777" w:rsidR="007318E1" w:rsidRDefault="007318E1" w:rsidP="007318E1">
      <w:pPr>
        <w:pStyle w:val="1"/>
      </w:pPr>
    </w:p>
    <w:p w14:paraId="1F146B99" w14:textId="77777777" w:rsidR="007318E1" w:rsidRDefault="007318E1" w:rsidP="007318E1">
      <w:pPr>
        <w:pStyle w:val="1"/>
      </w:pPr>
    </w:p>
    <w:p w14:paraId="6D707D22" w14:textId="77777777" w:rsidR="007318E1" w:rsidRDefault="007318E1" w:rsidP="007318E1">
      <w:pPr>
        <w:pStyle w:val="1"/>
      </w:pPr>
    </w:p>
    <w:p w14:paraId="0F7D762B" w14:textId="77777777" w:rsidR="007318E1" w:rsidRDefault="007318E1" w:rsidP="007318E1">
      <w:pPr>
        <w:pStyle w:val="1"/>
      </w:pPr>
    </w:p>
    <w:p w14:paraId="5B2B09FD" w14:textId="77777777" w:rsidR="007318E1" w:rsidRDefault="007318E1" w:rsidP="007318E1">
      <w:pPr>
        <w:pStyle w:val="1"/>
      </w:pPr>
    </w:p>
    <w:p w14:paraId="1D2B1BDC" w14:textId="77777777" w:rsidR="007318E1" w:rsidRDefault="007318E1" w:rsidP="007318E1">
      <w:pPr>
        <w:pStyle w:val="1"/>
      </w:pPr>
    </w:p>
    <w:p w14:paraId="19D87E72" w14:textId="77777777" w:rsidR="007318E1" w:rsidRDefault="007318E1" w:rsidP="007318E1">
      <w:pPr>
        <w:pStyle w:val="1"/>
      </w:pPr>
    </w:p>
    <w:p w14:paraId="2177A5BF" w14:textId="77777777" w:rsidR="007318E1" w:rsidRDefault="007318E1" w:rsidP="007318E1">
      <w:pPr>
        <w:pStyle w:val="1"/>
      </w:pPr>
    </w:p>
    <w:p w14:paraId="061E4B0F" w14:textId="2B20FF5F" w:rsidR="007318E1" w:rsidRDefault="007318E1" w:rsidP="007318E1">
      <w:pPr>
        <w:pStyle w:val="1"/>
      </w:pPr>
    </w:p>
    <w:p w14:paraId="2BF1A6C5" w14:textId="7097A370" w:rsidR="00710174" w:rsidRDefault="00710174" w:rsidP="007318E1">
      <w:pPr>
        <w:pStyle w:val="1"/>
      </w:pPr>
    </w:p>
    <w:p w14:paraId="0465F1A8" w14:textId="77777777" w:rsidR="00710174" w:rsidRDefault="00710174" w:rsidP="007318E1">
      <w:pPr>
        <w:pStyle w:val="1"/>
      </w:pPr>
    </w:p>
    <w:p w14:paraId="53323A8A" w14:textId="77777777" w:rsidR="007318E1" w:rsidRPr="00A0276D" w:rsidRDefault="007318E1" w:rsidP="007318E1">
      <w:pPr>
        <w:pStyle w:val="1d"/>
        <w:jc w:val="center"/>
        <w:rPr>
          <w:b/>
          <w:bCs/>
          <w:lang w:val="ru-RU"/>
        </w:rPr>
      </w:pPr>
    </w:p>
    <w:p w14:paraId="48FCB3E6" w14:textId="77777777"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218E4A62"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AC8648B"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4C62B9F"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618447CE"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2AC389E5"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2A8DEAC9"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2174FDA2"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2032F6D0"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5E333D90"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6ECD9966"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6082C0F5"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13316E38"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6A5E0D71"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3536A39C" w14:textId="77777777" w:rsidR="007318E1" w:rsidRPr="00DF068E" w:rsidRDefault="007318E1" w:rsidP="007318E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C2F5F4F" w14:textId="77777777" w:rsidR="007318E1" w:rsidRPr="00DF068E" w:rsidRDefault="007318E1" w:rsidP="007318E1">
      <w:pPr>
        <w:pStyle w:val="1f"/>
        <w:jc w:val="left"/>
        <w:rPr>
          <w:rFonts w:ascii="Times New Roman" w:hAnsi="Times New Roman"/>
          <w:lang w:val="ru-RU"/>
        </w:rPr>
        <w:sectPr w:rsidR="007318E1"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067FFB1" w14:textId="77777777" w:rsidR="007318E1" w:rsidRPr="00F70F81" w:rsidRDefault="007318E1" w:rsidP="007318E1">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C8E04D" w14:textId="2B22DD22" w:rsidR="007318E1" w:rsidRPr="00710174" w:rsidRDefault="007318E1" w:rsidP="007318E1">
      <w:pPr>
        <w:pStyle w:val="1d"/>
        <w:jc w:val="center"/>
        <w:rPr>
          <w:rFonts w:eastAsia="Segoe UI"/>
          <w:bCs/>
          <w:u w:val="single"/>
          <w:lang w:val="ru-RU"/>
        </w:rPr>
      </w:pPr>
      <w:r w:rsidRPr="00710174">
        <w:rPr>
          <w:rFonts w:eastAsia="Segoe UI"/>
          <w:bCs/>
          <w:u w:val="single"/>
          <w:lang w:val="ru-RU"/>
        </w:rPr>
        <w:t>«ОП.02 Электротехника и электроника»</w:t>
      </w:r>
    </w:p>
    <w:p w14:paraId="3551A9E3" w14:textId="77777777" w:rsidR="007318E1" w:rsidRPr="00021F3A" w:rsidRDefault="007318E1" w:rsidP="007318E1">
      <w:pPr>
        <w:pStyle w:val="1d"/>
        <w:rPr>
          <w:lang w:val="ru-RU"/>
        </w:rPr>
      </w:pPr>
    </w:p>
    <w:p w14:paraId="18EF40FC"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E71B2E" w14:textId="77777777" w:rsidR="00471A99" w:rsidRPr="00065F53" w:rsidRDefault="007318E1" w:rsidP="00471A9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7318E1">
        <w:rPr>
          <w:rFonts w:ascii="Times New Roman" w:hAnsi="Times New Roman"/>
        </w:rPr>
        <w:t>Электротехника и электроника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71A99" w:rsidRPr="00B8435F">
        <w:rPr>
          <w:rFonts w:ascii="Times New Roman" w:eastAsia="Times New Roman" w:hAnsi="Times New Roman" w:cs="Times New Roman"/>
          <w:sz w:val="24"/>
          <w:szCs w:val="24"/>
          <w:lang w:eastAsia="ru-RU"/>
        </w:rPr>
        <w:t>освоение теоретических основ электроснабжения и электротехники, приобретение знаний о конструкциях, принципах действия, параметрах и характеристиках различных электронных устройств</w:t>
      </w:r>
      <w:r w:rsidR="00471A99">
        <w:rPr>
          <w:rFonts w:ascii="Times New Roman" w:eastAsia="Times New Roman" w:hAnsi="Times New Roman" w:cs="Times New Roman"/>
          <w:sz w:val="24"/>
          <w:szCs w:val="24"/>
          <w:lang w:eastAsia="ru-RU"/>
        </w:rPr>
        <w:t>.</w:t>
      </w:r>
    </w:p>
    <w:p w14:paraId="19B3440F" w14:textId="55F47825"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7318E1">
        <w:rPr>
          <w:rFonts w:ascii="Times New Roman" w:hAnsi="Times New Roman" w:cs="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1EB21389" w14:textId="77777777" w:rsidR="00710174" w:rsidRDefault="00710174" w:rsidP="00710174"/>
    <w:p w14:paraId="0D46A62E"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A61E50F" w14:textId="77777777"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89D730D" w14:textId="73687A3A"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A25EB13" w14:textId="77777777" w:rsidR="00710174" w:rsidRDefault="00710174" w:rsidP="00710174">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19"/>
      </w:tblGrid>
      <w:tr w:rsidR="003B0020" w:rsidRPr="000E591D" w14:paraId="2C15BD80" w14:textId="77777777" w:rsidTr="002924A6">
        <w:tc>
          <w:tcPr>
            <w:tcW w:w="1129" w:type="dxa"/>
            <w:tcBorders>
              <w:top w:val="single" w:sz="4" w:space="0" w:color="auto"/>
              <w:left w:val="single" w:sz="4" w:space="0" w:color="auto"/>
              <w:right w:val="single" w:sz="4" w:space="0" w:color="auto"/>
            </w:tcBorders>
          </w:tcPr>
          <w:p w14:paraId="5B538433" w14:textId="77777777" w:rsidR="003B0020" w:rsidRPr="009019B5" w:rsidRDefault="003B0020"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2E03877F" w14:textId="756342CE" w:rsidR="003B0020" w:rsidRPr="009019B5" w:rsidRDefault="003B0020" w:rsidP="007318E1">
            <w:pPr>
              <w:rPr>
                <w:rStyle w:val="afb"/>
                <w:b/>
                <w:i w:val="0"/>
                <w:sz w:val="24"/>
                <w:szCs w:val="24"/>
              </w:rPr>
            </w:pPr>
            <w:r w:rsidRPr="009019B5">
              <w:rPr>
                <w:rStyle w:val="afb"/>
                <w:b/>
                <w:sz w:val="24"/>
                <w:szCs w:val="24"/>
              </w:rPr>
              <w:t xml:space="preserve">ПК </w:t>
            </w:r>
          </w:p>
        </w:tc>
        <w:tc>
          <w:tcPr>
            <w:tcW w:w="3686" w:type="dxa"/>
            <w:tcBorders>
              <w:top w:val="single" w:sz="4" w:space="0" w:color="auto"/>
              <w:left w:val="single" w:sz="4" w:space="0" w:color="auto"/>
              <w:right w:val="single" w:sz="4" w:space="0" w:color="auto"/>
            </w:tcBorders>
          </w:tcPr>
          <w:p w14:paraId="5871ED59" w14:textId="77777777" w:rsidR="003B0020" w:rsidRPr="00F70F81" w:rsidRDefault="003B0020"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5AB63D9" w14:textId="77777777" w:rsidR="003B0020" w:rsidRPr="00F70F81" w:rsidRDefault="003B0020"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B0020" w:rsidRPr="009019B5" w14:paraId="505E3AA4" w14:textId="77777777" w:rsidTr="002924A6">
        <w:tc>
          <w:tcPr>
            <w:tcW w:w="1129" w:type="dxa"/>
            <w:tcBorders>
              <w:top w:val="single" w:sz="4" w:space="0" w:color="auto"/>
              <w:left w:val="single" w:sz="4" w:space="0" w:color="auto"/>
              <w:right w:val="single" w:sz="4" w:space="0" w:color="auto"/>
            </w:tcBorders>
          </w:tcPr>
          <w:p w14:paraId="37F212F0"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ОК 01</w:t>
            </w:r>
          </w:p>
          <w:p w14:paraId="5CCD5B8D"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ОК 02</w:t>
            </w:r>
          </w:p>
          <w:p w14:paraId="4D3E0C4F" w14:textId="3A8EE2F3"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ОК</w:t>
            </w:r>
            <w:r>
              <w:rPr>
                <w:rFonts w:ascii="Times New Roman" w:eastAsia="Times New Roman" w:hAnsi="Times New Roman" w:cs="Times New Roman"/>
                <w:bCs/>
                <w:iCs/>
                <w:sz w:val="24"/>
                <w:szCs w:val="24"/>
                <w:lang w:eastAsia="ru-RU"/>
              </w:rPr>
              <w:t xml:space="preserve"> </w:t>
            </w:r>
            <w:r w:rsidRPr="006F34AC">
              <w:rPr>
                <w:rFonts w:ascii="Times New Roman" w:eastAsia="Times New Roman" w:hAnsi="Times New Roman" w:cs="Times New Roman"/>
                <w:bCs/>
                <w:iCs/>
                <w:sz w:val="24"/>
                <w:szCs w:val="24"/>
                <w:lang w:eastAsia="ru-RU"/>
              </w:rPr>
              <w:t>04</w:t>
            </w:r>
          </w:p>
          <w:p w14:paraId="606B159A"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ПК 1.2</w:t>
            </w:r>
          </w:p>
          <w:p w14:paraId="0728AC29" w14:textId="77777777" w:rsidR="003B0020" w:rsidRPr="006F34AC" w:rsidRDefault="003B0020" w:rsidP="003B0020">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 xml:space="preserve">ПК </w:t>
            </w:r>
            <w:r>
              <w:rPr>
                <w:rFonts w:ascii="Times New Roman" w:eastAsia="Times New Roman" w:hAnsi="Times New Roman" w:cs="Times New Roman"/>
                <w:bCs/>
                <w:iCs/>
                <w:sz w:val="24"/>
                <w:szCs w:val="24"/>
                <w:lang w:eastAsia="ru-RU"/>
              </w:rPr>
              <w:t>2.1</w:t>
            </w:r>
          </w:p>
          <w:p w14:paraId="591391A5" w14:textId="3E936763" w:rsidR="003B0020" w:rsidRPr="009019B5" w:rsidRDefault="003B0020" w:rsidP="003B0020">
            <w:pPr>
              <w:rPr>
                <w:rFonts w:ascii="Times New Roman" w:hAnsi="Times New Roman" w:cs="Times New Roman"/>
                <w:bCs/>
                <w:sz w:val="24"/>
                <w:szCs w:val="24"/>
              </w:rPr>
            </w:pPr>
          </w:p>
        </w:tc>
        <w:tc>
          <w:tcPr>
            <w:tcW w:w="3686" w:type="dxa"/>
            <w:tcBorders>
              <w:top w:val="single" w:sz="4" w:space="0" w:color="auto"/>
              <w:left w:val="single" w:sz="4" w:space="0" w:color="auto"/>
              <w:right w:val="single" w:sz="4" w:space="0" w:color="auto"/>
            </w:tcBorders>
          </w:tcPr>
          <w:p w14:paraId="36E032D5"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использовать основные законы и принципы теоретической электротехники в профессиональной деятельности;</w:t>
            </w:r>
          </w:p>
          <w:p w14:paraId="520ADD02"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14:paraId="05CD8872"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38F8346A"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рассчитывать параметры электрических, магнитных цепей;</w:t>
            </w:r>
          </w:p>
          <w:p w14:paraId="24FF866C"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14:paraId="79D4B4BF"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собирать электрические схемы;</w:t>
            </w:r>
          </w:p>
          <w:p w14:paraId="70270995"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читать принципиальные, электрические и монтажные схемы;</w:t>
            </w:r>
          </w:p>
          <w:p w14:paraId="24A77F42"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выявлять основные неисправности обслуживаемого электрооборудования и </w:t>
            </w:r>
            <w:r w:rsidRPr="006F34AC">
              <w:rPr>
                <w:rFonts w:ascii="Times New Roman" w:eastAsia="Times New Roman" w:hAnsi="Times New Roman" w:cs="Times New Roman"/>
                <w:sz w:val="24"/>
                <w:szCs w:val="24"/>
                <w:lang w:eastAsia="ru-RU"/>
              </w:rPr>
              <w:lastRenderedPageBreak/>
              <w:t>технологических машин и аппаратов</w:t>
            </w:r>
          </w:p>
          <w:p w14:paraId="5EC73EFB" w14:textId="77777777" w:rsidR="003B0020" w:rsidRPr="009019B5" w:rsidRDefault="003B0020" w:rsidP="003B0020">
            <w:pPr>
              <w:rPr>
                <w:rFonts w:ascii="Times New Roman" w:hAnsi="Times New Roman" w:cs="Times New Roman"/>
                <w:bCs/>
                <w:sz w:val="24"/>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01559F89" w14:textId="77777777" w:rsidR="003B0020" w:rsidRPr="006F34AC" w:rsidRDefault="003B0020" w:rsidP="003B0020">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color w:val="222222"/>
                <w:sz w:val="24"/>
                <w:szCs w:val="24"/>
                <w:lang w:eastAsia="ru-RU"/>
              </w:rPr>
              <w:lastRenderedPageBreak/>
              <w:t>способы получения, передачи и использования электрической энергии;</w:t>
            </w:r>
          </w:p>
          <w:p w14:paraId="4CD60596"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электротехническую терминологию;</w:t>
            </w:r>
          </w:p>
          <w:p w14:paraId="49A13BE3"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 xml:space="preserve"> основные законы электротехники;</w:t>
            </w:r>
          </w:p>
          <w:p w14:paraId="49834416"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характеристику и параметры электрических и магнитных полей;</w:t>
            </w:r>
          </w:p>
          <w:p w14:paraId="4BD7EAEA"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свойства проводников, электроизоляционных и магнитных материалов;</w:t>
            </w:r>
          </w:p>
          <w:p w14:paraId="355BF491" w14:textId="77777777" w:rsidR="003B0020" w:rsidRPr="006F34AC" w:rsidRDefault="003B0020" w:rsidP="003B0020">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p w14:paraId="23C2252F"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6A1952FD"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14:paraId="6891A8B9"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классификацию электронных приборов, их устройство и область применения;</w:t>
            </w:r>
          </w:p>
          <w:p w14:paraId="3702A1DE"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7B088142"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основы физических процессов в проводниках, полупроводниках и диэлектриках;</w:t>
            </w:r>
          </w:p>
          <w:p w14:paraId="1053C959"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lastRenderedPageBreak/>
              <w:t>основные виды электрической защиты блокировки и защитных средств при работе с электрооборудованием;</w:t>
            </w:r>
          </w:p>
          <w:p w14:paraId="79602548" w14:textId="77777777" w:rsidR="003B0020" w:rsidRPr="006F34AC" w:rsidRDefault="003B0020" w:rsidP="003B0020">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параметры электрических схем и единицы их измерения;</w:t>
            </w:r>
          </w:p>
          <w:p w14:paraId="1CC80D6F" w14:textId="78834612" w:rsidR="003B0020" w:rsidRPr="009019B5" w:rsidRDefault="003B0020" w:rsidP="003B0020">
            <w:pPr>
              <w:rPr>
                <w:rFonts w:ascii="Times New Roman" w:hAnsi="Times New Roman" w:cs="Times New Roman"/>
                <w:bCs/>
                <w:sz w:val="24"/>
                <w:szCs w:val="24"/>
              </w:rPr>
            </w:pPr>
            <w:r w:rsidRPr="006F34AC">
              <w:rPr>
                <w:rFonts w:ascii="Times New Roman" w:eastAsia="Times New Roman" w:hAnsi="Times New Roman" w:cs="Times New Roman"/>
                <w:sz w:val="24"/>
                <w:szCs w:val="24"/>
                <w:lang w:eastAsia="ru-RU"/>
              </w:rPr>
              <w:t>принципы действия, устройство, основные характеристики и принцип выбора электротехнических и электронных устройств и приборов</w:t>
            </w:r>
          </w:p>
        </w:tc>
      </w:tr>
    </w:tbl>
    <w:p w14:paraId="1FCFDABB" w14:textId="77777777" w:rsidR="007318E1" w:rsidRDefault="007318E1" w:rsidP="00710174">
      <w:pPr>
        <w:pStyle w:val="ConsPlusNormal"/>
      </w:pPr>
    </w:p>
    <w:p w14:paraId="04070304" w14:textId="77777777" w:rsidR="007318E1" w:rsidRDefault="007318E1" w:rsidP="00710174">
      <w:pPr>
        <w:pStyle w:val="ConsPlusNormal"/>
        <w:rPr>
          <w:rFonts w:eastAsia="Segoe UI"/>
          <w:b/>
          <w:caps/>
          <w:kern w:val="32"/>
          <w:lang w:val="x-none" w:eastAsia="x-none"/>
        </w:rPr>
      </w:pPr>
    </w:p>
    <w:p w14:paraId="1C0B6415" w14:textId="77777777" w:rsidR="007318E1" w:rsidRPr="00B115E3" w:rsidRDefault="007318E1" w:rsidP="007318E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C0B32DF" w14:textId="300ECDD0"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42FA68AC" w14:textId="77777777" w:rsidR="00710174" w:rsidRPr="00E11160" w:rsidRDefault="00710174" w:rsidP="00710174">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318E1" w:rsidRPr="00DB7B6A" w14:paraId="0A21300C" w14:textId="77777777" w:rsidTr="002924A6">
        <w:trPr>
          <w:trHeight w:val="713"/>
        </w:trPr>
        <w:tc>
          <w:tcPr>
            <w:tcW w:w="2534" w:type="pct"/>
            <w:vAlign w:val="center"/>
          </w:tcPr>
          <w:p w14:paraId="54AB8C85"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543ABFBA"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6CDA349C"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24D61932" w14:textId="77777777" w:rsidTr="002924A6">
        <w:trPr>
          <w:trHeight w:val="23"/>
        </w:trPr>
        <w:tc>
          <w:tcPr>
            <w:tcW w:w="2534" w:type="pct"/>
            <w:vAlign w:val="center"/>
          </w:tcPr>
          <w:p w14:paraId="363CFB1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5C78E304" w14:textId="06721442"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235" w:type="pct"/>
            <w:vAlign w:val="center"/>
          </w:tcPr>
          <w:p w14:paraId="24A9E580" w14:textId="35D7FBAC"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7318E1" w:rsidRPr="00DB7B6A" w14:paraId="7DB824DE" w14:textId="77777777" w:rsidTr="002924A6">
        <w:trPr>
          <w:trHeight w:val="23"/>
        </w:trPr>
        <w:tc>
          <w:tcPr>
            <w:tcW w:w="2534" w:type="pct"/>
            <w:vAlign w:val="center"/>
          </w:tcPr>
          <w:p w14:paraId="068ECFB0"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2FC24F7B"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C6FF288"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5729452D" w14:textId="77777777" w:rsidTr="002924A6">
        <w:trPr>
          <w:trHeight w:val="23"/>
        </w:trPr>
        <w:tc>
          <w:tcPr>
            <w:tcW w:w="2534" w:type="pct"/>
            <w:vAlign w:val="center"/>
          </w:tcPr>
          <w:p w14:paraId="1C6B5435"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5C8A3CF5"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3E517CB0"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73729C35" w14:textId="77777777" w:rsidTr="002924A6">
        <w:trPr>
          <w:trHeight w:val="23"/>
        </w:trPr>
        <w:tc>
          <w:tcPr>
            <w:tcW w:w="2534" w:type="pct"/>
            <w:vAlign w:val="center"/>
          </w:tcPr>
          <w:p w14:paraId="654FB5FF"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3E05F1FF" w14:textId="403E3939"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235" w:type="pct"/>
            <w:vAlign w:val="center"/>
          </w:tcPr>
          <w:p w14:paraId="05218EDE" w14:textId="327DC5FF"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26E3A817" w14:textId="77777777" w:rsidR="007318E1" w:rsidRPr="00DB7B6A" w:rsidRDefault="007318E1" w:rsidP="007318E1">
      <w:pPr>
        <w:rPr>
          <w:rFonts w:ascii="Times New Roman" w:hAnsi="Times New Roman" w:cs="Times New Roman"/>
          <w:iCs/>
          <w:sz w:val="24"/>
          <w:szCs w:val="24"/>
        </w:rPr>
      </w:pPr>
    </w:p>
    <w:p w14:paraId="06B433FB" w14:textId="1B8E6C99" w:rsidR="007318E1" w:rsidRDefault="007318E1" w:rsidP="003B0020">
      <w:pPr>
        <w:pStyle w:val="114"/>
        <w:numPr>
          <w:ilvl w:val="1"/>
          <w:numId w:val="14"/>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p w14:paraId="41E8E274" w14:textId="77777777" w:rsidR="00710174" w:rsidRDefault="00710174" w:rsidP="00710174">
      <w:pPr>
        <w:pStyle w:val="ConsPlusNormal"/>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6955"/>
      </w:tblGrid>
      <w:tr w:rsidR="003B0020" w:rsidRPr="006F34AC" w14:paraId="69D17499" w14:textId="77777777" w:rsidTr="002924A6">
        <w:trPr>
          <w:trHeight w:val="903"/>
        </w:trPr>
        <w:tc>
          <w:tcPr>
            <w:tcW w:w="2538" w:type="dxa"/>
            <w:tcBorders>
              <w:top w:val="single" w:sz="4" w:space="0" w:color="auto"/>
              <w:left w:val="single" w:sz="4" w:space="0" w:color="auto"/>
              <w:bottom w:val="single" w:sz="4" w:space="0" w:color="auto"/>
              <w:right w:val="single" w:sz="4" w:space="0" w:color="auto"/>
            </w:tcBorders>
            <w:vAlign w:val="center"/>
          </w:tcPr>
          <w:p w14:paraId="761BAE9F" w14:textId="77777777" w:rsidR="003B0020" w:rsidRPr="003B0020" w:rsidRDefault="003B0020" w:rsidP="003B0020">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955" w:type="dxa"/>
            <w:tcBorders>
              <w:top w:val="single" w:sz="4" w:space="0" w:color="auto"/>
              <w:left w:val="single" w:sz="4" w:space="0" w:color="auto"/>
              <w:bottom w:val="single" w:sz="4" w:space="0" w:color="auto"/>
              <w:right w:val="single" w:sz="4" w:space="0" w:color="auto"/>
            </w:tcBorders>
            <w:vAlign w:val="center"/>
          </w:tcPr>
          <w:p w14:paraId="1F06FAD5" w14:textId="77777777" w:rsidR="003B0020" w:rsidRPr="003B0020" w:rsidRDefault="003B0020" w:rsidP="003B0020">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3B0020">
              <w:rPr>
                <w:rFonts w:ascii="Times New Roman" w:eastAsia="Times New Roman" w:hAnsi="Times New Roman" w:cs="Times New Roman"/>
                <w:b/>
                <w:bCs/>
                <w:lang w:eastAsia="ru-RU"/>
              </w:rPr>
              <w:t>курсовой проект (работа)</w:t>
            </w:r>
          </w:p>
        </w:tc>
      </w:tr>
      <w:tr w:rsidR="003B0020" w:rsidRPr="006F34AC" w14:paraId="16F55527" w14:textId="77777777" w:rsidTr="002924A6">
        <w:trPr>
          <w:trHeight w:val="371"/>
        </w:trPr>
        <w:tc>
          <w:tcPr>
            <w:tcW w:w="9493" w:type="dxa"/>
            <w:gridSpan w:val="2"/>
            <w:tcBorders>
              <w:top w:val="single" w:sz="4" w:space="0" w:color="auto"/>
              <w:left w:val="single" w:sz="4" w:space="0" w:color="auto"/>
              <w:bottom w:val="single" w:sz="4" w:space="0" w:color="auto"/>
              <w:right w:val="single" w:sz="4" w:space="0" w:color="auto"/>
            </w:tcBorders>
            <w:hideMark/>
          </w:tcPr>
          <w:p w14:paraId="25039EF1" w14:textId="280A0726"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Раздел 1. Электротехника</w:t>
            </w:r>
            <w:r w:rsidR="000F4992">
              <w:rPr>
                <w:rFonts w:ascii="Times New Roman" w:eastAsia="Times New Roman" w:hAnsi="Times New Roman" w:cs="Times New Roman"/>
                <w:b/>
                <w:bCs/>
                <w:sz w:val="24"/>
                <w:szCs w:val="24"/>
                <w:lang w:eastAsia="ru-RU"/>
              </w:rPr>
              <w:t xml:space="preserve"> (40ч)</w:t>
            </w:r>
          </w:p>
        </w:tc>
      </w:tr>
      <w:tr w:rsidR="003B0020" w:rsidRPr="006F34AC" w14:paraId="11201AE1" w14:textId="77777777" w:rsidTr="002924A6">
        <w:trPr>
          <w:trHeight w:val="20"/>
        </w:trPr>
        <w:tc>
          <w:tcPr>
            <w:tcW w:w="2538" w:type="dxa"/>
            <w:vMerge w:val="restart"/>
            <w:tcBorders>
              <w:top w:val="single" w:sz="4" w:space="0" w:color="auto"/>
              <w:left w:val="single" w:sz="4" w:space="0" w:color="auto"/>
              <w:bottom w:val="single" w:sz="4" w:space="0" w:color="auto"/>
              <w:right w:val="single" w:sz="4" w:space="0" w:color="auto"/>
            </w:tcBorders>
          </w:tcPr>
          <w:p w14:paraId="5CD06539"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1.1. Электрическое поле</w:t>
            </w:r>
          </w:p>
          <w:p w14:paraId="41C8346B" w14:textId="77777777" w:rsidR="003B0020" w:rsidRPr="006F34AC" w:rsidRDefault="003B0020" w:rsidP="003B0020">
            <w:pPr>
              <w:ind w:right="-1"/>
              <w:rPr>
                <w:rFonts w:ascii="Times New Roman" w:eastAsia="Times New Roman" w:hAnsi="Times New Roman" w:cs="Times New Roman"/>
                <w:bCs/>
                <w:sz w:val="24"/>
                <w:szCs w:val="24"/>
                <w:lang w:eastAsia="ru-RU"/>
              </w:rPr>
            </w:pPr>
          </w:p>
          <w:p w14:paraId="388FB840"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7C9C3EBF" w14:textId="77777777" w:rsidR="003B0020" w:rsidRPr="006F34AC" w:rsidRDefault="003B0020" w:rsidP="003B0020">
            <w:pPr>
              <w:ind w:right="-1"/>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0100228F" w14:textId="77777777" w:rsidTr="002924A6">
        <w:trPr>
          <w:trHeight w:val="733"/>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17B3D606"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69266511" w14:textId="77777777" w:rsidR="003B0020" w:rsidRPr="006F34AC" w:rsidRDefault="003B0020" w:rsidP="003B0020">
            <w:pPr>
              <w:ind w:right="-1"/>
              <w:rPr>
                <w:rFonts w:ascii="Times New Roman" w:eastAsia="Times New Roman" w:hAnsi="Times New Roman" w:cs="Times New Roman"/>
                <w:sz w:val="24"/>
                <w:szCs w:val="24"/>
                <w:lang w:eastAsia="x-none"/>
              </w:rPr>
            </w:pPr>
            <w:r w:rsidRPr="006F34AC">
              <w:rPr>
                <w:rFonts w:ascii="Times New Roman" w:eastAsia="Times New Roman" w:hAnsi="Times New Roman" w:cs="Times New Roman"/>
                <w:sz w:val="24"/>
                <w:szCs w:val="24"/>
                <w:lang w:val="x-none" w:eastAsia="x-none"/>
              </w:rPr>
              <w:t>Электрическая энергия, ее свойства, способы получения.</w:t>
            </w:r>
            <w:r w:rsidRPr="006F34AC">
              <w:rPr>
                <w:rFonts w:ascii="Times New Roman" w:eastAsia="Times New Roman" w:hAnsi="Times New Roman" w:cs="Times New Roman"/>
                <w:sz w:val="24"/>
                <w:szCs w:val="24"/>
                <w:lang w:eastAsia="x-none"/>
              </w:rPr>
              <w:t xml:space="preserve"> </w:t>
            </w:r>
            <w:r w:rsidRPr="006F34AC">
              <w:rPr>
                <w:rFonts w:ascii="Times New Roman" w:eastAsia="Times New Roman" w:hAnsi="Times New Roman" w:cs="Times New Roman"/>
                <w:sz w:val="24"/>
                <w:szCs w:val="24"/>
                <w:lang w:val="x-none" w:eastAsia="x-none"/>
              </w:rPr>
              <w:t>Конденсаторы. Способы их соединения в батарею.</w:t>
            </w:r>
          </w:p>
        </w:tc>
      </w:tr>
      <w:tr w:rsidR="003B0020" w:rsidRPr="006F34AC" w14:paraId="115D1985" w14:textId="77777777" w:rsidTr="002924A6">
        <w:trPr>
          <w:trHeight w:val="275"/>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D3A7235"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463C462D" w14:textId="77777777" w:rsidR="003B0020" w:rsidRPr="006F34AC" w:rsidRDefault="003B0020" w:rsidP="003B0020">
            <w:pPr>
              <w:ind w:right="-1"/>
              <w:rPr>
                <w:rFonts w:ascii="Times New Roman" w:eastAsia="Times New Roman" w:hAnsi="Times New Roman" w:cs="Times New Roman"/>
                <w:b/>
                <w:i/>
                <w:sz w:val="24"/>
                <w:szCs w:val="24"/>
                <w:highlight w:val="yellow"/>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064CAEDB" w14:textId="77777777" w:rsidTr="002924A6">
        <w:trPr>
          <w:trHeight w:val="335"/>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3BA8CFBE"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636905A" w14:textId="77777777" w:rsidR="003B0020" w:rsidRPr="006F34AC" w:rsidRDefault="003B0020" w:rsidP="003B0020">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74C94AC8" w14:textId="77777777" w:rsidTr="002924A6">
        <w:trPr>
          <w:trHeight w:val="20"/>
        </w:trPr>
        <w:tc>
          <w:tcPr>
            <w:tcW w:w="2538" w:type="dxa"/>
            <w:vMerge w:val="restart"/>
            <w:tcBorders>
              <w:top w:val="single" w:sz="4" w:space="0" w:color="auto"/>
              <w:left w:val="single" w:sz="4" w:space="0" w:color="auto"/>
              <w:bottom w:val="single" w:sz="4" w:space="0" w:color="auto"/>
              <w:right w:val="single" w:sz="4" w:space="0" w:color="auto"/>
            </w:tcBorders>
          </w:tcPr>
          <w:p w14:paraId="46DCB916"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1.2. </w:t>
            </w:r>
            <w:r w:rsidRPr="006F34AC">
              <w:rPr>
                <w:rFonts w:ascii="Times New Roman" w:eastAsia="Times New Roman" w:hAnsi="Times New Roman" w:cs="Times New Roman"/>
                <w:bCs/>
                <w:sz w:val="24"/>
                <w:szCs w:val="24"/>
              </w:rPr>
              <w:t>Электрические цепи постоянного тока</w:t>
            </w:r>
          </w:p>
        </w:tc>
        <w:tc>
          <w:tcPr>
            <w:tcW w:w="6955" w:type="dxa"/>
            <w:tcBorders>
              <w:top w:val="single" w:sz="4" w:space="0" w:color="auto"/>
              <w:left w:val="single" w:sz="4" w:space="0" w:color="auto"/>
              <w:bottom w:val="single" w:sz="4" w:space="0" w:color="auto"/>
              <w:right w:val="single" w:sz="4" w:space="0" w:color="auto"/>
            </w:tcBorders>
            <w:hideMark/>
          </w:tcPr>
          <w:p w14:paraId="1CB55D4E" w14:textId="77777777" w:rsidR="003B0020" w:rsidRPr="006F34AC" w:rsidRDefault="003B0020" w:rsidP="003B0020">
            <w:pPr>
              <w:ind w:right="-1"/>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1FD0AC83"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6946C580"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B13C09A" w14:textId="77777777" w:rsidR="003B0020" w:rsidRPr="006F34AC" w:rsidRDefault="003B0020" w:rsidP="003B0020">
            <w:pPr>
              <w:ind w:right="-1"/>
              <w:rPr>
                <w:rFonts w:ascii="Times New Roman" w:eastAsia="Times New Roman" w:hAnsi="Times New Roman" w:cs="Times New Roman"/>
                <w:sz w:val="24"/>
                <w:szCs w:val="24"/>
                <w:lang w:val="x-none" w:eastAsia="x-none"/>
              </w:rPr>
            </w:pPr>
            <w:r w:rsidRPr="006F34AC">
              <w:rPr>
                <w:rFonts w:ascii="Times New Roman" w:eastAsia="Times New Roman" w:hAnsi="Times New Roman" w:cs="Times New Roman"/>
                <w:sz w:val="24"/>
                <w:szCs w:val="24"/>
                <w:lang w:val="x-none" w:eastAsia="x-none"/>
              </w:rPr>
              <w:t>Элементы электрической цепи, их параметры. Законы Ома и Кирхгофа. Расчет цепей постоянного тока при различных способах соединения потребителей.</w:t>
            </w:r>
          </w:p>
        </w:tc>
      </w:tr>
      <w:tr w:rsidR="003B0020" w:rsidRPr="006F34AC" w14:paraId="6D9F5514" w14:textId="77777777" w:rsidTr="002924A6">
        <w:trPr>
          <w:trHeight w:val="286"/>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376EBE4"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24445C8D" w14:textId="77777777" w:rsidR="003B0020" w:rsidRPr="006F34AC" w:rsidRDefault="003B0020" w:rsidP="003B0020">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1D794DFE" w14:textId="77777777" w:rsidTr="002924A6">
        <w:trPr>
          <w:trHeight w:val="294"/>
        </w:trPr>
        <w:tc>
          <w:tcPr>
            <w:tcW w:w="2538" w:type="dxa"/>
            <w:vMerge/>
            <w:tcBorders>
              <w:top w:val="single" w:sz="4" w:space="0" w:color="auto"/>
              <w:left w:val="single" w:sz="4" w:space="0" w:color="auto"/>
              <w:bottom w:val="single" w:sz="4" w:space="0" w:color="auto"/>
              <w:right w:val="single" w:sz="4" w:space="0" w:color="auto"/>
            </w:tcBorders>
            <w:vAlign w:val="center"/>
          </w:tcPr>
          <w:p w14:paraId="148FC187"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6A0002D3" w14:textId="77777777" w:rsidR="003B0020" w:rsidRPr="006F34AC" w:rsidRDefault="003B0020" w:rsidP="003B0020">
            <w:pPr>
              <w:ind w:right="-1"/>
              <w:rPr>
                <w:rFonts w:ascii="Times New Roman" w:eastAsia="Times New Roman" w:hAnsi="Times New Roman" w:cs="Times New Roman"/>
                <w:sz w:val="24"/>
                <w:szCs w:val="24"/>
                <w:lang w:eastAsia="x-none"/>
              </w:rPr>
            </w:pPr>
            <w:r w:rsidRPr="006F34AC">
              <w:rPr>
                <w:rFonts w:ascii="Times New Roman" w:eastAsia="Times New Roman" w:hAnsi="Times New Roman" w:cs="Times New Roman"/>
                <w:sz w:val="24"/>
                <w:szCs w:val="24"/>
                <w:lang w:eastAsia="x-none"/>
              </w:rPr>
              <w:t>Лабораторное занятие 1. «Последовательное соединение потребителей»</w:t>
            </w:r>
          </w:p>
        </w:tc>
      </w:tr>
      <w:tr w:rsidR="003B0020" w:rsidRPr="006F34AC" w14:paraId="593EA27A" w14:textId="77777777" w:rsidTr="002924A6">
        <w:trPr>
          <w:trHeight w:val="389"/>
        </w:trPr>
        <w:tc>
          <w:tcPr>
            <w:tcW w:w="2538" w:type="dxa"/>
            <w:vMerge/>
            <w:tcBorders>
              <w:top w:val="single" w:sz="4" w:space="0" w:color="auto"/>
              <w:left w:val="single" w:sz="4" w:space="0" w:color="auto"/>
              <w:bottom w:val="single" w:sz="4" w:space="0" w:color="auto"/>
              <w:right w:val="single" w:sz="4" w:space="0" w:color="auto"/>
            </w:tcBorders>
            <w:vAlign w:val="center"/>
          </w:tcPr>
          <w:p w14:paraId="51B1CDFB"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2D3805AE" w14:textId="77777777" w:rsidR="003B0020" w:rsidRPr="006F34AC" w:rsidRDefault="003B0020" w:rsidP="003B0020">
            <w:pPr>
              <w:ind w:right="-1"/>
              <w:rPr>
                <w:rFonts w:ascii="Times New Roman" w:eastAsia="Times New Roman" w:hAnsi="Times New Roman" w:cs="Times New Roman"/>
                <w:sz w:val="24"/>
                <w:szCs w:val="24"/>
                <w:lang w:val="x-none" w:eastAsia="x-none"/>
              </w:rPr>
            </w:pPr>
            <w:r w:rsidRPr="006F34AC">
              <w:rPr>
                <w:rFonts w:ascii="Times New Roman" w:eastAsia="Times New Roman" w:hAnsi="Times New Roman" w:cs="Times New Roman"/>
                <w:sz w:val="24"/>
                <w:szCs w:val="24"/>
                <w:lang w:eastAsia="x-none"/>
              </w:rPr>
              <w:t>Лабораторное занятие 2. «Параллельное соединение потребителей»</w:t>
            </w:r>
          </w:p>
        </w:tc>
      </w:tr>
      <w:tr w:rsidR="003B0020" w:rsidRPr="006F34AC" w14:paraId="1BE4CF3D"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52EBF9FC"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41E22651" w14:textId="77777777" w:rsidR="003B0020" w:rsidRPr="006F34AC" w:rsidRDefault="003B0020" w:rsidP="003B0020">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1ED8CCDF" w14:textId="77777777" w:rsidTr="002924A6">
        <w:trPr>
          <w:trHeight w:val="20"/>
        </w:trPr>
        <w:tc>
          <w:tcPr>
            <w:tcW w:w="2538" w:type="dxa"/>
            <w:vMerge w:val="restart"/>
            <w:tcBorders>
              <w:top w:val="single" w:sz="4" w:space="0" w:color="auto"/>
              <w:left w:val="single" w:sz="4" w:space="0" w:color="auto"/>
              <w:bottom w:val="single" w:sz="4" w:space="0" w:color="auto"/>
              <w:right w:val="single" w:sz="4" w:space="0" w:color="auto"/>
            </w:tcBorders>
            <w:hideMark/>
          </w:tcPr>
          <w:p w14:paraId="33EF1A86" w14:textId="77777777" w:rsidR="003B0020" w:rsidRPr="006F34AC" w:rsidRDefault="003B0020" w:rsidP="003B0020">
            <w:pPr>
              <w:ind w:right="-1"/>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Тема 1.3.</w:t>
            </w:r>
          </w:p>
          <w:p w14:paraId="76D94577"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Электромагнетизм </w:t>
            </w:r>
          </w:p>
          <w:p w14:paraId="084AEEAE"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3DB333D8" w14:textId="77777777" w:rsidR="003B0020" w:rsidRPr="006F34AC" w:rsidRDefault="003B0020" w:rsidP="003B0020">
            <w:pPr>
              <w:ind w:right="-1"/>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3B0020" w:rsidRPr="006F34AC" w14:paraId="7CF064FE"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E3853F6"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1F9F31C" w14:textId="77777777" w:rsidR="003B0020" w:rsidRPr="006F34AC" w:rsidRDefault="003B0020" w:rsidP="003B0020">
            <w:pPr>
              <w:ind w:right="-1"/>
              <w:rPr>
                <w:rFonts w:ascii="Times New Roman" w:eastAsia="Times New Roman" w:hAnsi="Times New Roman" w:cs="Times New Roman"/>
                <w:bCs/>
                <w:sz w:val="24"/>
                <w:szCs w:val="24"/>
                <w:lang w:val="x-none" w:eastAsia="x-none"/>
              </w:rPr>
            </w:pPr>
            <w:r w:rsidRPr="006F34AC">
              <w:rPr>
                <w:rFonts w:ascii="Times New Roman" w:eastAsia="Times New Roman" w:hAnsi="Times New Roman" w:cs="Times New Roman"/>
                <w:sz w:val="24"/>
                <w:szCs w:val="24"/>
                <w:lang w:val="x-none" w:eastAsia="x-none"/>
              </w:rPr>
              <w:t>Основные свойства и характеристики магнитного поля. Электромагнитная индукция. Закон Ленца. Движение проводника в магнитном поле. ЭДС индукции. Индуктивность, единицы измерения.</w:t>
            </w:r>
            <w:r w:rsidRPr="006F34AC">
              <w:rPr>
                <w:rFonts w:ascii="Times New Roman" w:eastAsia="Times New Roman" w:hAnsi="Times New Roman" w:cs="Times New Roman"/>
                <w:bCs/>
                <w:sz w:val="24"/>
                <w:szCs w:val="24"/>
                <w:lang w:val="x-none" w:eastAsia="x-none"/>
              </w:rPr>
              <w:t xml:space="preserve"> Расчет магнитных цепей</w:t>
            </w:r>
          </w:p>
        </w:tc>
      </w:tr>
      <w:tr w:rsidR="003B0020" w:rsidRPr="006F34AC" w14:paraId="2EC32311"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D5F4CBA"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3C0F3724" w14:textId="77777777" w:rsidR="003B0020" w:rsidRPr="006F34AC" w:rsidRDefault="003B0020" w:rsidP="003B0020">
            <w:pPr>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18026759" w14:textId="77777777" w:rsidTr="002924A6">
        <w:trPr>
          <w:trHeight w:val="409"/>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0F25057E"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1A505CBC" w14:textId="77777777" w:rsidR="003B0020" w:rsidRPr="006F34AC" w:rsidRDefault="003B0020" w:rsidP="003B0020">
            <w:pPr>
              <w:spacing w:line="276" w:lineRule="auto"/>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iCs/>
                <w:sz w:val="24"/>
                <w:szCs w:val="24"/>
                <w:lang w:eastAsia="ru-RU"/>
              </w:rPr>
              <w:t xml:space="preserve">Практическое занятие </w:t>
            </w:r>
            <w:r>
              <w:rPr>
                <w:rFonts w:ascii="Times New Roman" w:eastAsia="Times New Roman" w:hAnsi="Times New Roman" w:cs="Times New Roman"/>
                <w:bCs/>
                <w:iCs/>
                <w:sz w:val="24"/>
                <w:szCs w:val="24"/>
                <w:lang w:eastAsia="ru-RU"/>
              </w:rPr>
              <w:t>1</w:t>
            </w:r>
            <w:r w:rsidRPr="006F34AC">
              <w:rPr>
                <w:rFonts w:ascii="Times New Roman" w:eastAsia="Times New Roman" w:hAnsi="Times New Roman" w:cs="Times New Roman"/>
                <w:bCs/>
                <w:iCs/>
                <w:sz w:val="24"/>
                <w:szCs w:val="24"/>
                <w:lang w:eastAsia="ru-RU"/>
              </w:rPr>
              <w:t>. «</w:t>
            </w:r>
            <w:r w:rsidRPr="006F34AC">
              <w:rPr>
                <w:rFonts w:ascii="Times New Roman" w:eastAsia="Calibri" w:hAnsi="Times New Roman" w:cs="Times New Roman"/>
                <w:sz w:val="24"/>
                <w:szCs w:val="24"/>
                <w:lang w:eastAsia="ru-RU"/>
              </w:rPr>
              <w:t>Расчет магнитной цепи»</w:t>
            </w:r>
          </w:p>
        </w:tc>
      </w:tr>
      <w:tr w:rsidR="003B0020" w:rsidRPr="006F34AC" w14:paraId="1350B117"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F438D03"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4D857119"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070B125B" w14:textId="77777777" w:rsidTr="002924A6">
        <w:trPr>
          <w:trHeight w:val="20"/>
        </w:trPr>
        <w:tc>
          <w:tcPr>
            <w:tcW w:w="2538" w:type="dxa"/>
            <w:vMerge w:val="restart"/>
            <w:tcBorders>
              <w:top w:val="single" w:sz="4" w:space="0" w:color="auto"/>
              <w:left w:val="single" w:sz="4" w:space="0" w:color="auto"/>
              <w:bottom w:val="single" w:sz="4" w:space="0" w:color="auto"/>
              <w:right w:val="single" w:sz="4" w:space="0" w:color="auto"/>
            </w:tcBorders>
          </w:tcPr>
          <w:p w14:paraId="19A66D24"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1.4.</w:t>
            </w:r>
          </w:p>
          <w:p w14:paraId="20B5B0E2"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Электрические цепи переменного тока</w:t>
            </w:r>
          </w:p>
        </w:tc>
        <w:tc>
          <w:tcPr>
            <w:tcW w:w="6955" w:type="dxa"/>
            <w:tcBorders>
              <w:top w:val="single" w:sz="4" w:space="0" w:color="auto"/>
              <w:left w:val="single" w:sz="4" w:space="0" w:color="auto"/>
              <w:bottom w:val="single" w:sz="4" w:space="0" w:color="auto"/>
              <w:right w:val="single" w:sz="4" w:space="0" w:color="auto"/>
            </w:tcBorders>
            <w:hideMark/>
          </w:tcPr>
          <w:p w14:paraId="754F876B" w14:textId="77777777" w:rsidR="003B0020" w:rsidRPr="006F34AC" w:rsidRDefault="003B0020" w:rsidP="003B0020">
            <w:pPr>
              <w:ind w:right="-1"/>
              <w:jc w:val="both"/>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10DFFDCD"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4ECBD18C"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7C32D34E" w14:textId="77777777" w:rsidR="003B0020" w:rsidRPr="006F34AC" w:rsidRDefault="003B0020" w:rsidP="003B0020">
            <w:pPr>
              <w:ind w:right="-1"/>
              <w:jc w:val="both"/>
              <w:rPr>
                <w:rFonts w:ascii="Times New Roman" w:eastAsia="Times New Roman" w:hAnsi="Times New Roman" w:cs="Times New Roman"/>
                <w:sz w:val="24"/>
                <w:szCs w:val="24"/>
                <w:lang w:val="x-none" w:eastAsia="x-none"/>
              </w:rPr>
            </w:pPr>
            <w:r w:rsidRPr="006F34AC">
              <w:rPr>
                <w:rFonts w:ascii="Times New Roman" w:eastAsia="Times New Roman" w:hAnsi="Times New Roman" w:cs="Times New Roman"/>
                <w:sz w:val="24"/>
                <w:szCs w:val="24"/>
                <w:lang w:val="x-none" w:eastAsia="x-none"/>
              </w:rPr>
              <w:t>Основные характеристики цепей переменного тока. Получение переменного однофазного тока.</w:t>
            </w:r>
          </w:p>
          <w:p w14:paraId="44E1434F" w14:textId="77777777" w:rsidR="003B0020" w:rsidRPr="006F34AC" w:rsidRDefault="003B0020" w:rsidP="003B0020">
            <w:pPr>
              <w:ind w:right="-1"/>
              <w:jc w:val="both"/>
              <w:rPr>
                <w:rFonts w:ascii="Times New Roman" w:eastAsia="Times New Roman" w:hAnsi="Times New Roman" w:cs="Times New Roman"/>
                <w:sz w:val="24"/>
                <w:szCs w:val="24"/>
                <w:lang w:val="x-none" w:eastAsia="x-none"/>
              </w:rPr>
            </w:pPr>
            <w:r w:rsidRPr="006F34AC">
              <w:rPr>
                <w:rFonts w:ascii="Times New Roman" w:eastAsia="Times New Roman" w:hAnsi="Times New Roman" w:cs="Times New Roman"/>
                <w:sz w:val="24"/>
                <w:szCs w:val="24"/>
                <w:lang w:val="x-none" w:eastAsia="x-none"/>
              </w:rPr>
              <w:t>Свойства активного, индуктивного, емкостного элементов в цепи переменного тока. Закон Ома, активное сопротивление, активная и реактивная мощность, единицы измерения. Методы расчета цепей с активными и реактивными элементами.</w:t>
            </w:r>
          </w:p>
        </w:tc>
      </w:tr>
      <w:tr w:rsidR="003B0020" w:rsidRPr="006F34AC" w14:paraId="326E7703" w14:textId="77777777" w:rsidTr="002924A6">
        <w:trPr>
          <w:trHeight w:val="294"/>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C185B9D"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4D7F9470" w14:textId="77777777" w:rsidR="003B0020" w:rsidRPr="006F34AC" w:rsidRDefault="003B0020" w:rsidP="003B0020">
            <w:pPr>
              <w:ind w:right="-1"/>
              <w:jc w:val="both"/>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3D48A0D9" w14:textId="77777777" w:rsidTr="002924A6">
        <w:trPr>
          <w:trHeight w:val="39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52D87E43"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670B7D1" w14:textId="77777777" w:rsidR="003B0020" w:rsidRPr="006F34AC" w:rsidRDefault="003B0020" w:rsidP="003B0020">
            <w:pPr>
              <w:ind w:right="-1"/>
              <w:jc w:val="both"/>
              <w:rPr>
                <w:rFonts w:ascii="Times New Roman" w:eastAsia="Times New Roman" w:hAnsi="Times New Roman" w:cs="Times New Roman"/>
                <w:sz w:val="24"/>
                <w:szCs w:val="24"/>
                <w:lang w:eastAsia="x-none"/>
              </w:rPr>
            </w:pPr>
            <w:r w:rsidRPr="006F34AC">
              <w:rPr>
                <w:rFonts w:ascii="Times New Roman" w:eastAsia="Times New Roman" w:hAnsi="Times New Roman" w:cs="Times New Roman"/>
                <w:sz w:val="24"/>
                <w:szCs w:val="24"/>
                <w:lang w:val="x-none" w:eastAsia="x-none"/>
              </w:rPr>
              <w:t xml:space="preserve">Практическое занятие </w:t>
            </w:r>
            <w:r>
              <w:rPr>
                <w:rFonts w:ascii="Times New Roman" w:eastAsia="Times New Roman" w:hAnsi="Times New Roman" w:cs="Times New Roman"/>
                <w:sz w:val="24"/>
                <w:szCs w:val="24"/>
                <w:lang w:eastAsia="x-none"/>
              </w:rPr>
              <w:t>2</w:t>
            </w:r>
            <w:r w:rsidRPr="006F34AC">
              <w:rPr>
                <w:rFonts w:ascii="Times New Roman" w:eastAsia="Times New Roman" w:hAnsi="Times New Roman" w:cs="Times New Roman"/>
                <w:sz w:val="24"/>
                <w:szCs w:val="24"/>
                <w:lang w:val="x-none" w:eastAsia="x-none"/>
              </w:rPr>
              <w:t xml:space="preserve">. </w:t>
            </w:r>
            <w:r w:rsidRPr="006F34AC">
              <w:rPr>
                <w:rFonts w:ascii="Times New Roman" w:eastAsia="Times New Roman" w:hAnsi="Times New Roman" w:cs="Times New Roman"/>
                <w:sz w:val="24"/>
                <w:szCs w:val="24"/>
                <w:lang w:eastAsia="x-none"/>
              </w:rPr>
              <w:t>«</w:t>
            </w:r>
            <w:r w:rsidRPr="006F34AC">
              <w:rPr>
                <w:rFonts w:ascii="Times New Roman" w:eastAsia="Times New Roman" w:hAnsi="Times New Roman" w:cs="Times New Roman"/>
                <w:sz w:val="24"/>
                <w:szCs w:val="24"/>
                <w:lang w:val="x-none" w:eastAsia="x-none"/>
              </w:rPr>
              <w:t>Расчет однофазных Электрических</w:t>
            </w:r>
            <w:r w:rsidRPr="006F34AC">
              <w:rPr>
                <w:rFonts w:ascii="Times New Roman" w:eastAsia="Times New Roman" w:hAnsi="Times New Roman" w:cs="Times New Roman"/>
                <w:sz w:val="24"/>
                <w:szCs w:val="24"/>
                <w:lang w:eastAsia="x-none"/>
              </w:rPr>
              <w:t xml:space="preserve"> цепей»</w:t>
            </w:r>
          </w:p>
        </w:tc>
      </w:tr>
      <w:tr w:rsidR="003B0020" w:rsidRPr="006F34AC" w14:paraId="69E0DD68" w14:textId="77777777" w:rsidTr="002924A6">
        <w:trPr>
          <w:trHeight w:val="472"/>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64F6918"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4F7F8367" w14:textId="77777777" w:rsidR="003B0020" w:rsidRPr="006F34AC" w:rsidRDefault="003B0020" w:rsidP="003B0020">
            <w:pPr>
              <w:ind w:right="-1"/>
              <w:jc w:val="both"/>
              <w:rPr>
                <w:rFonts w:ascii="Times New Roman" w:eastAsia="Times New Roman" w:hAnsi="Times New Roman" w:cs="Times New Roman"/>
                <w:sz w:val="24"/>
                <w:szCs w:val="24"/>
                <w:lang w:eastAsia="x-none"/>
              </w:rPr>
            </w:pPr>
            <w:r w:rsidRPr="006F34AC">
              <w:rPr>
                <w:rFonts w:ascii="Times New Roman" w:eastAsia="Times New Roman" w:hAnsi="Times New Roman" w:cs="Times New Roman"/>
                <w:sz w:val="24"/>
                <w:szCs w:val="24"/>
                <w:lang w:val="x-none" w:eastAsia="x-none"/>
              </w:rPr>
              <w:t xml:space="preserve">Лабораторная работа 3. </w:t>
            </w:r>
            <w:r w:rsidRPr="006F34AC">
              <w:rPr>
                <w:rFonts w:ascii="Times New Roman" w:eastAsia="Times New Roman" w:hAnsi="Times New Roman" w:cs="Times New Roman"/>
                <w:sz w:val="24"/>
                <w:szCs w:val="24"/>
                <w:lang w:eastAsia="x-none"/>
              </w:rPr>
              <w:t>«</w:t>
            </w:r>
            <w:r w:rsidRPr="006F34AC">
              <w:rPr>
                <w:rFonts w:ascii="Times New Roman" w:eastAsia="Times New Roman" w:hAnsi="Times New Roman" w:cs="Times New Roman"/>
                <w:sz w:val="24"/>
                <w:szCs w:val="24"/>
                <w:lang w:val="x-none" w:eastAsia="x-none"/>
              </w:rPr>
              <w:t>Получение резонанса</w:t>
            </w:r>
            <w:r w:rsidRPr="006F34AC">
              <w:rPr>
                <w:rFonts w:ascii="Times New Roman" w:eastAsia="Times New Roman" w:hAnsi="Times New Roman" w:cs="Times New Roman"/>
                <w:sz w:val="24"/>
                <w:szCs w:val="24"/>
                <w:lang w:eastAsia="x-none"/>
              </w:rPr>
              <w:t xml:space="preserve"> напряжений»</w:t>
            </w:r>
          </w:p>
        </w:tc>
      </w:tr>
      <w:tr w:rsidR="003B0020" w:rsidRPr="006F34AC" w14:paraId="07D74543" w14:textId="77777777" w:rsidTr="002924A6">
        <w:trPr>
          <w:trHeight w:val="286"/>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29ADA8F"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39BFA2DA" w14:textId="77777777" w:rsidR="003B0020" w:rsidRPr="006F34AC" w:rsidRDefault="003B0020" w:rsidP="003B0020">
            <w:pPr>
              <w:ind w:right="-1"/>
              <w:jc w:val="both"/>
              <w:rPr>
                <w:rFonts w:ascii="Times New Roman" w:eastAsia="Times New Roman" w:hAnsi="Times New Roman" w:cs="Times New Roman"/>
                <w:sz w:val="24"/>
                <w:szCs w:val="24"/>
                <w:lang w:eastAsia="x-none"/>
              </w:rPr>
            </w:pPr>
            <w:r w:rsidRPr="006F34AC">
              <w:rPr>
                <w:rFonts w:ascii="Times New Roman" w:eastAsia="Times New Roman" w:hAnsi="Times New Roman" w:cs="Times New Roman"/>
                <w:sz w:val="24"/>
                <w:szCs w:val="24"/>
                <w:lang w:val="x-none" w:eastAsia="x-none"/>
              </w:rPr>
              <w:t xml:space="preserve">Лабораторная работа 4. </w:t>
            </w:r>
            <w:r w:rsidRPr="006F34AC">
              <w:rPr>
                <w:rFonts w:ascii="Times New Roman" w:eastAsia="Times New Roman" w:hAnsi="Times New Roman" w:cs="Times New Roman"/>
                <w:sz w:val="24"/>
                <w:szCs w:val="24"/>
                <w:lang w:eastAsia="x-none"/>
              </w:rPr>
              <w:t>«</w:t>
            </w:r>
            <w:r w:rsidRPr="006F34AC">
              <w:rPr>
                <w:rFonts w:ascii="Times New Roman" w:eastAsia="Times New Roman" w:hAnsi="Times New Roman" w:cs="Times New Roman"/>
                <w:sz w:val="24"/>
                <w:szCs w:val="24"/>
                <w:lang w:val="x-none" w:eastAsia="x-none"/>
              </w:rPr>
              <w:t>Получение резонанса</w:t>
            </w:r>
            <w:r w:rsidRPr="006F34AC">
              <w:rPr>
                <w:rFonts w:ascii="Times New Roman" w:eastAsia="Times New Roman" w:hAnsi="Times New Roman" w:cs="Times New Roman"/>
                <w:sz w:val="24"/>
                <w:szCs w:val="24"/>
                <w:lang w:eastAsia="x-none"/>
              </w:rPr>
              <w:t xml:space="preserve"> токов»</w:t>
            </w:r>
          </w:p>
        </w:tc>
      </w:tr>
      <w:tr w:rsidR="003B0020" w:rsidRPr="006F34AC" w14:paraId="11805907"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6888DA6D"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530858D"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0D5E629A" w14:textId="77777777" w:rsidTr="002924A6">
        <w:trPr>
          <w:trHeight w:val="20"/>
        </w:trPr>
        <w:tc>
          <w:tcPr>
            <w:tcW w:w="2538" w:type="dxa"/>
            <w:vMerge w:val="restart"/>
            <w:tcBorders>
              <w:top w:val="single" w:sz="4" w:space="0" w:color="auto"/>
              <w:left w:val="single" w:sz="4" w:space="0" w:color="auto"/>
              <w:bottom w:val="single" w:sz="4" w:space="0" w:color="auto"/>
              <w:right w:val="single" w:sz="4" w:space="0" w:color="auto"/>
            </w:tcBorders>
          </w:tcPr>
          <w:p w14:paraId="03E41D1D"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1.5. Электрические измерения</w:t>
            </w:r>
          </w:p>
          <w:p w14:paraId="613DA485"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14DD6AFF" w14:textId="77777777" w:rsidR="003B0020" w:rsidRPr="006F34AC" w:rsidRDefault="003B0020" w:rsidP="003B0020">
            <w:pPr>
              <w:ind w:right="-1"/>
              <w:jc w:val="both"/>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32873691"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8F956A1"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107D5088" w14:textId="77777777" w:rsidR="003B0020" w:rsidRPr="006F34AC" w:rsidRDefault="003B0020" w:rsidP="003B0020">
            <w:pPr>
              <w:ind w:right="-1"/>
              <w:jc w:val="both"/>
              <w:rPr>
                <w:rFonts w:ascii="Times New Roman" w:eastAsia="Times New Roman" w:hAnsi="Times New Roman" w:cs="Times New Roman"/>
                <w:sz w:val="24"/>
                <w:szCs w:val="24"/>
                <w:lang w:val="x-none" w:eastAsia="x-none"/>
              </w:rPr>
            </w:pPr>
            <w:r w:rsidRPr="006F34AC">
              <w:rPr>
                <w:rFonts w:ascii="Times New Roman" w:eastAsia="Times New Roman" w:hAnsi="Times New Roman" w:cs="Times New Roman"/>
                <w:sz w:val="24"/>
                <w:szCs w:val="24"/>
                <w:lang w:val="x-none" w:eastAsia="x-none"/>
              </w:rPr>
              <w:t>Классификация электроизмерительных приборов. Принцип действия приборов, их достоинства и недостатки.</w:t>
            </w:r>
          </w:p>
        </w:tc>
      </w:tr>
      <w:tr w:rsidR="003B0020" w:rsidRPr="006F34AC" w14:paraId="704173DD"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08452542"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FB2FA84" w14:textId="77777777" w:rsidR="003B0020" w:rsidRPr="006F34AC" w:rsidRDefault="003B0020" w:rsidP="003B0020">
            <w:pPr>
              <w:ind w:right="-1"/>
              <w:jc w:val="both"/>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218B46A4" w14:textId="77777777" w:rsidTr="002924A6">
        <w:trPr>
          <w:trHeight w:val="286"/>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1A06E44B"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1570C03B" w14:textId="77777777" w:rsidR="003B0020" w:rsidRPr="006F34AC" w:rsidRDefault="003B0020" w:rsidP="003B0020">
            <w:pPr>
              <w:ind w:right="-1"/>
              <w:jc w:val="both"/>
              <w:rPr>
                <w:rFonts w:ascii="Times New Roman" w:eastAsia="Calibri" w:hAnsi="Times New Roman" w:cs="Times New Roman"/>
                <w:sz w:val="24"/>
                <w:szCs w:val="24"/>
                <w:lang w:eastAsia="ru-RU"/>
              </w:rPr>
            </w:pPr>
            <w:r w:rsidRPr="006F34AC">
              <w:rPr>
                <w:rFonts w:ascii="Times New Roman" w:eastAsia="Calibri" w:hAnsi="Times New Roman" w:cs="Times New Roman"/>
                <w:sz w:val="24"/>
                <w:szCs w:val="24"/>
                <w:lang w:eastAsia="ru-RU"/>
              </w:rPr>
              <w:t>Лабораторная работа 5. «Поверка однофазного счетчика»</w:t>
            </w:r>
          </w:p>
        </w:tc>
      </w:tr>
      <w:tr w:rsidR="003B0020" w:rsidRPr="006F34AC" w14:paraId="3E78DE98"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721C5AF"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5A9CF0C"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4EB8E032" w14:textId="77777777" w:rsidTr="002924A6">
        <w:trPr>
          <w:trHeight w:val="273"/>
        </w:trPr>
        <w:tc>
          <w:tcPr>
            <w:tcW w:w="2538" w:type="dxa"/>
            <w:vMerge w:val="restart"/>
            <w:tcBorders>
              <w:top w:val="single" w:sz="4" w:space="0" w:color="auto"/>
              <w:left w:val="single" w:sz="4" w:space="0" w:color="auto"/>
              <w:bottom w:val="single" w:sz="4" w:space="0" w:color="auto"/>
              <w:right w:val="single" w:sz="4" w:space="0" w:color="auto"/>
            </w:tcBorders>
            <w:hideMark/>
          </w:tcPr>
          <w:p w14:paraId="3E0041E3"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1.6. Трёхфазные электрические цепи</w:t>
            </w:r>
          </w:p>
        </w:tc>
        <w:tc>
          <w:tcPr>
            <w:tcW w:w="6955" w:type="dxa"/>
            <w:tcBorders>
              <w:top w:val="single" w:sz="4" w:space="0" w:color="auto"/>
              <w:left w:val="single" w:sz="4" w:space="0" w:color="auto"/>
              <w:bottom w:val="single" w:sz="4" w:space="0" w:color="auto"/>
              <w:right w:val="single" w:sz="4" w:space="0" w:color="auto"/>
            </w:tcBorders>
            <w:hideMark/>
          </w:tcPr>
          <w:p w14:paraId="2AEC850C"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3B0020" w:rsidRPr="006F34AC" w14:paraId="0F6EB95A"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57DB8E7"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32B4E7B"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Calibri" w:hAnsi="Times New Roman" w:cs="Times New Roman"/>
                <w:sz w:val="24"/>
                <w:szCs w:val="24"/>
                <w:lang w:eastAsia="ru-RU"/>
              </w:rPr>
              <w:t>Принцип получение трехфазной электродвижущей силы. Порядок расчета электрических цепей для соединения потребителей «звездой» и «треугольником».</w:t>
            </w:r>
          </w:p>
        </w:tc>
      </w:tr>
      <w:tr w:rsidR="003B0020" w:rsidRPr="006F34AC" w14:paraId="1C592CCF"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5C95E0E"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392A06F1" w14:textId="77777777" w:rsidR="003B0020" w:rsidRPr="006F34AC" w:rsidRDefault="003B0020" w:rsidP="003B0020">
            <w:pPr>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51101AA0" w14:textId="77777777" w:rsidTr="002924A6">
        <w:trPr>
          <w:trHeight w:val="276"/>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418D233"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744AF90"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Лабораторная работа 6. «Соединения потребителей «звездой»»</w:t>
            </w:r>
          </w:p>
        </w:tc>
      </w:tr>
      <w:tr w:rsidR="003B0020" w:rsidRPr="006F34AC" w14:paraId="14E33E61" w14:textId="77777777" w:rsidTr="002924A6">
        <w:trPr>
          <w:trHeight w:val="267"/>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1DA5ADE"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0DCE252"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Лабораторная работа 7. «Соединения потребителей «треугольником»»</w:t>
            </w:r>
          </w:p>
        </w:tc>
      </w:tr>
      <w:tr w:rsidR="003B0020" w:rsidRPr="006F34AC" w14:paraId="3F7159D9"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6CDCD9DD"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F9EF030"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691E18C1" w14:textId="77777777" w:rsidTr="002924A6">
        <w:trPr>
          <w:trHeight w:val="20"/>
        </w:trPr>
        <w:tc>
          <w:tcPr>
            <w:tcW w:w="2538" w:type="dxa"/>
            <w:vMerge w:val="restart"/>
            <w:tcBorders>
              <w:top w:val="single" w:sz="4" w:space="0" w:color="auto"/>
              <w:left w:val="single" w:sz="4" w:space="0" w:color="auto"/>
              <w:bottom w:val="single" w:sz="4" w:space="0" w:color="auto"/>
              <w:right w:val="single" w:sz="4" w:space="0" w:color="auto"/>
            </w:tcBorders>
            <w:hideMark/>
          </w:tcPr>
          <w:p w14:paraId="7A90AFC6"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1.7. </w:t>
            </w:r>
            <w:r w:rsidRPr="006F34AC">
              <w:rPr>
                <w:rFonts w:ascii="Times New Roman" w:eastAsia="Times New Roman" w:hAnsi="Times New Roman" w:cs="Times New Roman"/>
                <w:sz w:val="24"/>
                <w:szCs w:val="24"/>
                <w:lang w:eastAsia="ru-RU"/>
              </w:rPr>
              <w:t>Трансформаторы. Электроизоляционные материалы</w:t>
            </w:r>
          </w:p>
        </w:tc>
        <w:tc>
          <w:tcPr>
            <w:tcW w:w="6955" w:type="dxa"/>
            <w:tcBorders>
              <w:top w:val="single" w:sz="4" w:space="0" w:color="auto"/>
              <w:left w:val="single" w:sz="4" w:space="0" w:color="auto"/>
              <w:bottom w:val="single" w:sz="4" w:space="0" w:color="auto"/>
              <w:right w:val="single" w:sz="4" w:space="0" w:color="auto"/>
            </w:tcBorders>
            <w:hideMark/>
          </w:tcPr>
          <w:p w14:paraId="1BB425E2"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3B0020" w:rsidRPr="006F34AC" w14:paraId="2B56FAC0"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42A89328"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82246B6" w14:textId="77777777" w:rsidR="003B0020" w:rsidRPr="006F34AC" w:rsidRDefault="003B0020" w:rsidP="003B0020">
            <w:pPr>
              <w:ind w:right="-1"/>
              <w:jc w:val="both"/>
              <w:rPr>
                <w:rFonts w:ascii="Times New Roman" w:eastAsia="Calibri" w:hAnsi="Times New Roman" w:cs="Times New Roman"/>
                <w:sz w:val="24"/>
                <w:szCs w:val="24"/>
                <w:lang w:eastAsia="ru-RU"/>
              </w:rPr>
            </w:pPr>
            <w:r w:rsidRPr="006F34AC">
              <w:rPr>
                <w:rFonts w:ascii="Times New Roman" w:eastAsia="Calibri" w:hAnsi="Times New Roman" w:cs="Times New Roman"/>
                <w:sz w:val="24"/>
                <w:szCs w:val="24"/>
                <w:lang w:eastAsia="ru-RU"/>
              </w:rPr>
              <w:t>Назначение трансформаторов и их применение. Устройство и принцип действия трансформаторов. Режимы работы трансформаторов. Коэффициент полезного действия трансформатора. Трехфазные трансформаторы. Автотрансформаторы.</w:t>
            </w:r>
          </w:p>
          <w:p w14:paraId="35FFA483" w14:textId="77777777" w:rsidR="003B0020" w:rsidRPr="006F34AC" w:rsidRDefault="003B0020" w:rsidP="003B0020">
            <w:pPr>
              <w:ind w:right="-1"/>
              <w:jc w:val="both"/>
              <w:rPr>
                <w:rFonts w:ascii="Times New Roman" w:eastAsia="Calibri" w:hAnsi="Times New Roman" w:cs="Times New Roman"/>
                <w:sz w:val="24"/>
                <w:szCs w:val="24"/>
                <w:lang w:eastAsia="ru-RU"/>
              </w:rPr>
            </w:pPr>
            <w:r w:rsidRPr="006F34AC">
              <w:rPr>
                <w:rFonts w:ascii="Times New Roman" w:eastAsia="Calibri" w:hAnsi="Times New Roman" w:cs="Times New Roman"/>
                <w:sz w:val="24"/>
                <w:szCs w:val="24"/>
                <w:lang w:eastAsia="ru-RU"/>
              </w:rPr>
              <w:t>Назначение и виды электроизоляционных материалов. Применение электроизоляционных материалов.</w:t>
            </w:r>
          </w:p>
        </w:tc>
      </w:tr>
      <w:tr w:rsidR="003B0020" w:rsidRPr="006F34AC" w14:paraId="045200CA"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42DE6454"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68BBB66A" w14:textId="77777777" w:rsidR="003B0020" w:rsidRPr="006F34AC" w:rsidRDefault="003B0020" w:rsidP="003B0020">
            <w:pPr>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1DA3BF5C" w14:textId="77777777" w:rsidTr="002924A6">
        <w:trPr>
          <w:trHeight w:val="291"/>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58F4F7A9"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48CDE3AA"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3</w:t>
            </w:r>
            <w:r w:rsidRPr="006F34AC">
              <w:rPr>
                <w:rFonts w:ascii="Times New Roman" w:eastAsia="Times New Roman" w:hAnsi="Times New Roman" w:cs="Times New Roman"/>
                <w:bCs/>
                <w:sz w:val="24"/>
                <w:szCs w:val="24"/>
                <w:lang w:eastAsia="ru-RU"/>
              </w:rPr>
              <w:t>. «Расчет трансформаторов»</w:t>
            </w:r>
          </w:p>
        </w:tc>
      </w:tr>
      <w:tr w:rsidR="003B0020" w:rsidRPr="006F34AC" w14:paraId="1A0BBA2D"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DF0F4A7"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0FE68868"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74C0A0F8" w14:textId="77777777" w:rsidTr="002924A6">
        <w:trPr>
          <w:trHeight w:val="399"/>
        </w:trPr>
        <w:tc>
          <w:tcPr>
            <w:tcW w:w="2538" w:type="dxa"/>
            <w:vMerge w:val="restart"/>
            <w:tcBorders>
              <w:top w:val="single" w:sz="4" w:space="0" w:color="auto"/>
              <w:left w:val="single" w:sz="4" w:space="0" w:color="auto"/>
              <w:bottom w:val="single" w:sz="4" w:space="0" w:color="auto"/>
              <w:right w:val="single" w:sz="4" w:space="0" w:color="auto"/>
            </w:tcBorders>
          </w:tcPr>
          <w:p w14:paraId="4EF21342"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1.8.</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Электрические машины переменного тока</w:t>
            </w:r>
          </w:p>
          <w:p w14:paraId="37D9ACAF"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p w14:paraId="34C28A05"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2635B07E" w14:textId="77777777" w:rsidR="003B0020" w:rsidRPr="006F34AC" w:rsidRDefault="003B0020" w:rsidP="003B0020">
            <w:pPr>
              <w:ind w:right="-1"/>
              <w:jc w:val="both"/>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3B0020" w:rsidRPr="006F34AC" w14:paraId="1E15C0E0" w14:textId="77777777" w:rsidTr="002924A6">
        <w:trPr>
          <w:trHeight w:val="585"/>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1CEC4A13"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2FE277AC" w14:textId="77777777" w:rsidR="003B0020" w:rsidRPr="006F34AC" w:rsidRDefault="003B0020" w:rsidP="003B0020">
            <w:pPr>
              <w:ind w:right="-1"/>
              <w:jc w:val="both"/>
              <w:rPr>
                <w:rFonts w:ascii="Times New Roman" w:eastAsia="Times New Roman" w:hAnsi="Times New Roman" w:cs="Times New Roman"/>
                <w:sz w:val="24"/>
                <w:szCs w:val="24"/>
              </w:rPr>
            </w:pPr>
            <w:r w:rsidRPr="006F34AC">
              <w:rPr>
                <w:rFonts w:ascii="Times New Roman" w:eastAsia="Times New Roman" w:hAnsi="Times New Roman" w:cs="Times New Roman"/>
                <w:sz w:val="24"/>
                <w:szCs w:val="24"/>
              </w:rPr>
              <w:t>Классификация, устройство, принцип действия, назначение, расчет машин переменного тока.</w:t>
            </w:r>
          </w:p>
        </w:tc>
      </w:tr>
      <w:tr w:rsidR="003B0020" w:rsidRPr="006F34AC" w14:paraId="1D21C4A6" w14:textId="77777777" w:rsidTr="002924A6">
        <w:trPr>
          <w:trHeight w:val="367"/>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43951E7A"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4ABF04A3" w14:textId="77777777" w:rsidR="003B0020" w:rsidRPr="006F34AC" w:rsidRDefault="003B0020" w:rsidP="003B0020">
            <w:pPr>
              <w:ind w:right="-1"/>
              <w:jc w:val="both"/>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3CAAECD4" w14:textId="77777777" w:rsidTr="002924A6">
        <w:trPr>
          <w:trHeight w:val="251"/>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3381C935"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1510B2E0" w14:textId="77777777" w:rsidR="003B0020" w:rsidRPr="006F34AC" w:rsidRDefault="003B0020" w:rsidP="003B0020">
            <w:pPr>
              <w:ind w:right="-1"/>
              <w:jc w:val="both"/>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 xml:space="preserve">Практическое занятие </w:t>
            </w:r>
            <w:r>
              <w:rPr>
                <w:rFonts w:ascii="Times New Roman" w:eastAsia="Times New Roman" w:hAnsi="Times New Roman" w:cs="Times New Roman"/>
                <w:bCs/>
                <w:iCs/>
                <w:sz w:val="24"/>
                <w:szCs w:val="24"/>
                <w:lang w:eastAsia="ru-RU"/>
              </w:rPr>
              <w:t>4</w:t>
            </w:r>
            <w:r w:rsidRPr="006F34AC">
              <w:rPr>
                <w:rFonts w:ascii="Times New Roman" w:eastAsia="Times New Roman" w:hAnsi="Times New Roman" w:cs="Times New Roman"/>
                <w:bCs/>
                <w:iCs/>
                <w:sz w:val="24"/>
                <w:szCs w:val="24"/>
                <w:lang w:eastAsia="ru-RU"/>
              </w:rPr>
              <w:t>. «Расчет машин переменного тока»</w:t>
            </w:r>
          </w:p>
        </w:tc>
      </w:tr>
      <w:tr w:rsidR="003B0020" w:rsidRPr="006F34AC" w14:paraId="4CBFC062" w14:textId="77777777" w:rsidTr="002924A6">
        <w:trPr>
          <w:trHeight w:val="503"/>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044C565D"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7F99DCFD" w14:textId="77777777" w:rsidR="003B0020" w:rsidRPr="006F34AC" w:rsidRDefault="003B0020" w:rsidP="003B0020">
            <w:pPr>
              <w:ind w:right="-1"/>
              <w:jc w:val="both"/>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sz w:val="24"/>
                <w:szCs w:val="24"/>
                <w:lang w:eastAsia="ru-RU"/>
              </w:rPr>
              <w:t>Лабораторная работа 8. «Определение начал и концов фаз статора асинхронного двигателя»</w:t>
            </w:r>
          </w:p>
        </w:tc>
      </w:tr>
      <w:tr w:rsidR="003B0020" w:rsidRPr="006F34AC" w14:paraId="3CEDA141" w14:textId="77777777" w:rsidTr="002924A6">
        <w:trPr>
          <w:trHeight w:val="323"/>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3444DC9"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1E68FE39"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04BA5947" w14:textId="77777777" w:rsidTr="002924A6">
        <w:trPr>
          <w:trHeight w:val="389"/>
        </w:trPr>
        <w:tc>
          <w:tcPr>
            <w:tcW w:w="2538" w:type="dxa"/>
            <w:vMerge w:val="restart"/>
            <w:tcBorders>
              <w:top w:val="single" w:sz="4" w:space="0" w:color="auto"/>
              <w:left w:val="single" w:sz="4" w:space="0" w:color="auto"/>
              <w:bottom w:val="single" w:sz="4" w:space="0" w:color="auto"/>
              <w:right w:val="single" w:sz="4" w:space="0" w:color="auto"/>
            </w:tcBorders>
            <w:hideMark/>
          </w:tcPr>
          <w:p w14:paraId="03501E92" w14:textId="77777777" w:rsidR="003B0020" w:rsidRPr="006F34AC" w:rsidRDefault="003B0020" w:rsidP="003B0020">
            <w:pPr>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1.9. </w:t>
            </w:r>
            <w:r w:rsidRPr="006F34AC">
              <w:rPr>
                <w:rFonts w:ascii="Times New Roman" w:eastAsia="Times New Roman" w:hAnsi="Times New Roman" w:cs="Times New Roman"/>
                <w:sz w:val="24"/>
                <w:szCs w:val="24"/>
                <w:lang w:eastAsia="ru-RU"/>
              </w:rPr>
              <w:t>Электрические машины постоянного тока</w:t>
            </w:r>
          </w:p>
          <w:p w14:paraId="33B1865B" w14:textId="77777777" w:rsidR="003B0020" w:rsidRPr="006F34AC" w:rsidRDefault="003B0020" w:rsidP="003B0020">
            <w:pPr>
              <w:ind w:right="-1"/>
              <w:rPr>
                <w:rFonts w:ascii="Times New Roman" w:eastAsia="Times New Roman" w:hAnsi="Times New Roman" w:cs="Times New Roman"/>
                <w:bCs/>
                <w:sz w:val="24"/>
                <w:szCs w:val="24"/>
                <w:lang w:eastAsia="ru-RU"/>
              </w:rPr>
            </w:pPr>
          </w:p>
          <w:p w14:paraId="3C7C1732"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p w14:paraId="7F92A43D"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37B3B883"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3B0020" w:rsidRPr="006F34AC" w14:paraId="6BE93CA3" w14:textId="77777777" w:rsidTr="002924A6">
        <w:trPr>
          <w:trHeight w:val="515"/>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7BFFAA8B"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hideMark/>
          </w:tcPr>
          <w:p w14:paraId="1A3E87B7" w14:textId="77777777" w:rsidR="003B0020" w:rsidRPr="006F34AC" w:rsidRDefault="003B0020" w:rsidP="003B0020">
            <w:pPr>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sz w:val="24"/>
                <w:szCs w:val="24"/>
              </w:rPr>
              <w:t>Классификация, устройство, принцип действия машин постоянного тока, расчет машин постоянного тока.</w:t>
            </w:r>
          </w:p>
        </w:tc>
      </w:tr>
      <w:tr w:rsidR="003B0020" w:rsidRPr="006F34AC" w14:paraId="09992A0F" w14:textId="77777777" w:rsidTr="002924A6">
        <w:trPr>
          <w:trHeight w:val="288"/>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6DC82C27"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3352C696" w14:textId="77777777" w:rsidR="003B0020" w:rsidRPr="006F34AC" w:rsidRDefault="003B0020" w:rsidP="003B0020">
            <w:pPr>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3D776D91" w14:textId="77777777" w:rsidTr="002924A6">
        <w:trPr>
          <w:trHeight w:val="230"/>
        </w:trPr>
        <w:tc>
          <w:tcPr>
            <w:tcW w:w="2538" w:type="dxa"/>
            <w:vMerge/>
            <w:tcBorders>
              <w:top w:val="single" w:sz="4" w:space="0" w:color="auto"/>
              <w:left w:val="single" w:sz="4" w:space="0" w:color="auto"/>
              <w:bottom w:val="single" w:sz="4" w:space="0" w:color="auto"/>
              <w:right w:val="single" w:sz="4" w:space="0" w:color="auto"/>
            </w:tcBorders>
            <w:vAlign w:val="center"/>
          </w:tcPr>
          <w:p w14:paraId="53EF3274"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right w:val="single" w:sz="4" w:space="0" w:color="auto"/>
            </w:tcBorders>
          </w:tcPr>
          <w:p w14:paraId="1A6F5E0A"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5</w:t>
            </w:r>
            <w:r w:rsidRPr="006F34AC">
              <w:rPr>
                <w:rFonts w:ascii="Times New Roman" w:eastAsia="Times New Roman" w:hAnsi="Times New Roman" w:cs="Times New Roman"/>
                <w:bCs/>
                <w:sz w:val="24"/>
                <w:szCs w:val="24"/>
                <w:lang w:eastAsia="ru-RU"/>
              </w:rPr>
              <w:t>. «</w:t>
            </w:r>
            <w:r w:rsidRPr="006F34AC">
              <w:rPr>
                <w:rFonts w:ascii="Times New Roman" w:eastAsia="Times New Roman" w:hAnsi="Times New Roman" w:cs="Times New Roman"/>
                <w:sz w:val="24"/>
                <w:szCs w:val="24"/>
              </w:rPr>
              <w:t>Расчет машин постоянного тока»</w:t>
            </w:r>
          </w:p>
        </w:tc>
      </w:tr>
      <w:tr w:rsidR="003B0020" w:rsidRPr="006F34AC" w14:paraId="0D956081" w14:textId="77777777" w:rsidTr="002924A6">
        <w:trPr>
          <w:trHeight w:val="20"/>
        </w:trPr>
        <w:tc>
          <w:tcPr>
            <w:tcW w:w="2538" w:type="dxa"/>
            <w:vMerge/>
            <w:tcBorders>
              <w:top w:val="single" w:sz="4" w:space="0" w:color="auto"/>
              <w:left w:val="single" w:sz="4" w:space="0" w:color="auto"/>
              <w:bottom w:val="single" w:sz="4" w:space="0" w:color="auto"/>
              <w:right w:val="single" w:sz="4" w:space="0" w:color="auto"/>
            </w:tcBorders>
            <w:vAlign w:val="center"/>
            <w:hideMark/>
          </w:tcPr>
          <w:p w14:paraId="29B3158A"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hideMark/>
          </w:tcPr>
          <w:p w14:paraId="564E1C02" w14:textId="77777777"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4C5F5D62" w14:textId="77777777" w:rsidTr="002924A6">
        <w:tc>
          <w:tcPr>
            <w:tcW w:w="9493" w:type="dxa"/>
            <w:gridSpan w:val="2"/>
            <w:tcBorders>
              <w:top w:val="single" w:sz="4" w:space="0" w:color="auto"/>
              <w:left w:val="single" w:sz="4" w:space="0" w:color="auto"/>
              <w:bottom w:val="single" w:sz="4" w:space="0" w:color="auto"/>
              <w:right w:val="single" w:sz="4" w:space="0" w:color="auto"/>
            </w:tcBorders>
          </w:tcPr>
          <w:p w14:paraId="36A3FE4B" w14:textId="3C79C775"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Раздел 2. Электроника</w:t>
            </w:r>
            <w:r w:rsidR="000F4992">
              <w:rPr>
                <w:rFonts w:ascii="Times New Roman" w:eastAsia="Times New Roman" w:hAnsi="Times New Roman" w:cs="Times New Roman"/>
                <w:b/>
                <w:sz w:val="24"/>
                <w:szCs w:val="24"/>
                <w:lang w:eastAsia="ru-RU"/>
              </w:rPr>
              <w:t xml:space="preserve"> (16ч)</w:t>
            </w:r>
          </w:p>
        </w:tc>
      </w:tr>
      <w:tr w:rsidR="003B0020" w:rsidRPr="006F34AC" w14:paraId="60609684" w14:textId="77777777" w:rsidTr="002924A6">
        <w:tc>
          <w:tcPr>
            <w:tcW w:w="2538" w:type="dxa"/>
            <w:vMerge w:val="restart"/>
            <w:tcBorders>
              <w:top w:val="single" w:sz="4" w:space="0" w:color="auto"/>
              <w:left w:val="single" w:sz="4" w:space="0" w:color="auto"/>
              <w:right w:val="single" w:sz="4" w:space="0" w:color="auto"/>
            </w:tcBorders>
          </w:tcPr>
          <w:p w14:paraId="018E6627" w14:textId="77777777" w:rsidR="003B0020" w:rsidRPr="006F34AC" w:rsidRDefault="003B0020" w:rsidP="003B0020">
            <w:pPr>
              <w:suppressAutoHyphens/>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2.1. Физические </w:t>
            </w:r>
          </w:p>
          <w:p w14:paraId="4EF188B6" w14:textId="77777777" w:rsidR="003B0020" w:rsidRDefault="003B0020" w:rsidP="003B0020">
            <w:pPr>
              <w:suppressAutoHyphens/>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основы электроники. Полупроводниковые приборы</w:t>
            </w:r>
          </w:p>
          <w:p w14:paraId="23167DD8" w14:textId="77777777" w:rsidR="003B0020" w:rsidRDefault="003B0020" w:rsidP="003B0020">
            <w:pPr>
              <w:suppressAutoHyphens/>
              <w:ind w:right="-1"/>
              <w:rPr>
                <w:rFonts w:ascii="Times New Roman" w:eastAsia="Times New Roman" w:hAnsi="Times New Roman" w:cs="Times New Roman"/>
                <w:b/>
                <w:bCs/>
                <w:sz w:val="24"/>
                <w:szCs w:val="24"/>
                <w:lang w:eastAsia="ru-RU"/>
              </w:rPr>
            </w:pPr>
          </w:p>
          <w:p w14:paraId="30E6909A" w14:textId="77777777" w:rsidR="003B0020" w:rsidRDefault="003B0020" w:rsidP="003B0020">
            <w:pPr>
              <w:suppressAutoHyphens/>
              <w:ind w:right="-1"/>
              <w:rPr>
                <w:rFonts w:ascii="Times New Roman" w:eastAsia="Times New Roman" w:hAnsi="Times New Roman" w:cs="Times New Roman"/>
                <w:b/>
                <w:bCs/>
                <w:sz w:val="24"/>
                <w:szCs w:val="24"/>
                <w:lang w:eastAsia="ru-RU"/>
              </w:rPr>
            </w:pPr>
          </w:p>
          <w:p w14:paraId="18462237" w14:textId="77777777" w:rsidR="003B0020" w:rsidRDefault="003B0020" w:rsidP="003B0020">
            <w:pPr>
              <w:suppressAutoHyphens/>
              <w:ind w:right="-1"/>
              <w:rPr>
                <w:rFonts w:ascii="Times New Roman" w:eastAsia="Times New Roman" w:hAnsi="Times New Roman" w:cs="Times New Roman"/>
                <w:b/>
                <w:bCs/>
                <w:sz w:val="24"/>
                <w:szCs w:val="24"/>
                <w:lang w:eastAsia="ru-RU"/>
              </w:rPr>
            </w:pPr>
          </w:p>
          <w:p w14:paraId="559B4948" w14:textId="77777777" w:rsidR="003B0020" w:rsidRDefault="003B0020" w:rsidP="003B0020">
            <w:pPr>
              <w:suppressAutoHyphens/>
              <w:ind w:right="-1"/>
              <w:rPr>
                <w:rFonts w:ascii="Times New Roman" w:eastAsia="Times New Roman" w:hAnsi="Times New Roman" w:cs="Times New Roman"/>
                <w:b/>
                <w:bCs/>
                <w:sz w:val="24"/>
                <w:szCs w:val="24"/>
                <w:lang w:eastAsia="ru-RU"/>
              </w:rPr>
            </w:pPr>
          </w:p>
          <w:p w14:paraId="41573CED" w14:textId="77777777" w:rsidR="003B0020" w:rsidRDefault="003B0020" w:rsidP="003B0020">
            <w:pPr>
              <w:suppressAutoHyphens/>
              <w:ind w:right="-1"/>
              <w:rPr>
                <w:rFonts w:ascii="Times New Roman" w:eastAsia="Times New Roman" w:hAnsi="Times New Roman" w:cs="Times New Roman"/>
                <w:b/>
                <w:bCs/>
                <w:sz w:val="24"/>
                <w:szCs w:val="24"/>
                <w:lang w:eastAsia="ru-RU"/>
              </w:rPr>
            </w:pPr>
          </w:p>
          <w:p w14:paraId="4AC92DE8" w14:textId="77777777" w:rsidR="003B0020" w:rsidRPr="006F34AC" w:rsidRDefault="003B0020" w:rsidP="003B0020">
            <w:pPr>
              <w:suppressAutoHyphens/>
              <w:ind w:right="-1"/>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22F30702"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42AFE23C" w14:textId="77777777" w:rsidTr="002924A6">
        <w:tc>
          <w:tcPr>
            <w:tcW w:w="2538" w:type="dxa"/>
            <w:vMerge/>
            <w:tcBorders>
              <w:left w:val="single" w:sz="4" w:space="0" w:color="auto"/>
              <w:right w:val="single" w:sz="4" w:space="0" w:color="auto"/>
            </w:tcBorders>
          </w:tcPr>
          <w:p w14:paraId="747B2808"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33BBB231"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Cs/>
                <w:sz w:val="24"/>
                <w:szCs w:val="24"/>
                <w:lang w:eastAsia="ru-RU"/>
              </w:rPr>
              <w:t>Полупроводники. Виды проводимости полупроводников. Устройство и принцип действия диодов, транзисторов.</w:t>
            </w:r>
          </w:p>
        </w:tc>
      </w:tr>
      <w:tr w:rsidR="003B0020" w:rsidRPr="006F34AC" w14:paraId="619C37B8" w14:textId="77777777" w:rsidTr="002924A6">
        <w:tc>
          <w:tcPr>
            <w:tcW w:w="2538" w:type="dxa"/>
            <w:vMerge/>
            <w:tcBorders>
              <w:left w:val="single" w:sz="4" w:space="0" w:color="auto"/>
              <w:right w:val="single" w:sz="4" w:space="0" w:color="auto"/>
            </w:tcBorders>
          </w:tcPr>
          <w:p w14:paraId="7086E8DE"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02A07B06"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3389915B" w14:textId="77777777" w:rsidTr="002924A6">
        <w:trPr>
          <w:trHeight w:val="267"/>
        </w:trPr>
        <w:tc>
          <w:tcPr>
            <w:tcW w:w="2538" w:type="dxa"/>
            <w:vMerge/>
            <w:tcBorders>
              <w:left w:val="single" w:sz="4" w:space="0" w:color="auto"/>
              <w:right w:val="single" w:sz="4" w:space="0" w:color="auto"/>
            </w:tcBorders>
          </w:tcPr>
          <w:p w14:paraId="411283EF"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7E5C3C7D"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Лабораторная работа 9. «Исследование диодов»</w:t>
            </w:r>
          </w:p>
        </w:tc>
      </w:tr>
      <w:tr w:rsidR="003B0020" w:rsidRPr="006F34AC" w14:paraId="073DADEC" w14:textId="77777777" w:rsidTr="002924A6">
        <w:trPr>
          <w:trHeight w:val="180"/>
        </w:trPr>
        <w:tc>
          <w:tcPr>
            <w:tcW w:w="2538" w:type="dxa"/>
            <w:vMerge/>
            <w:tcBorders>
              <w:left w:val="single" w:sz="4" w:space="0" w:color="auto"/>
              <w:right w:val="single" w:sz="4" w:space="0" w:color="auto"/>
            </w:tcBorders>
          </w:tcPr>
          <w:p w14:paraId="3F9A12F8"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14D695CE"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Лабораторная работа 10. «Исследование биполярного транзистора»</w:t>
            </w:r>
          </w:p>
        </w:tc>
      </w:tr>
      <w:tr w:rsidR="003B0020" w:rsidRPr="006F34AC" w14:paraId="4BF1AD90" w14:textId="77777777" w:rsidTr="002924A6">
        <w:trPr>
          <w:trHeight w:val="289"/>
        </w:trPr>
        <w:tc>
          <w:tcPr>
            <w:tcW w:w="2538" w:type="dxa"/>
            <w:vMerge/>
            <w:tcBorders>
              <w:left w:val="single" w:sz="4" w:space="0" w:color="auto"/>
              <w:right w:val="single" w:sz="4" w:space="0" w:color="auto"/>
            </w:tcBorders>
          </w:tcPr>
          <w:p w14:paraId="6445DF0B"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right w:val="single" w:sz="4" w:space="0" w:color="auto"/>
            </w:tcBorders>
          </w:tcPr>
          <w:p w14:paraId="678A9E8E"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6</w:t>
            </w:r>
            <w:r w:rsidRPr="006F34AC">
              <w:rPr>
                <w:rFonts w:ascii="Times New Roman" w:eastAsia="Times New Roman" w:hAnsi="Times New Roman" w:cs="Times New Roman"/>
                <w:bCs/>
                <w:sz w:val="24"/>
                <w:szCs w:val="24"/>
                <w:lang w:eastAsia="ru-RU"/>
              </w:rPr>
              <w:t>. «Расчет биполярных транзисторов»</w:t>
            </w:r>
          </w:p>
        </w:tc>
      </w:tr>
      <w:tr w:rsidR="003B0020" w:rsidRPr="006F34AC" w14:paraId="4D447FF0" w14:textId="77777777" w:rsidTr="002924A6">
        <w:tc>
          <w:tcPr>
            <w:tcW w:w="2538" w:type="dxa"/>
            <w:vMerge/>
            <w:tcBorders>
              <w:left w:val="single" w:sz="4" w:space="0" w:color="auto"/>
              <w:bottom w:val="single" w:sz="4" w:space="0" w:color="auto"/>
              <w:right w:val="single" w:sz="4" w:space="0" w:color="auto"/>
            </w:tcBorders>
          </w:tcPr>
          <w:p w14:paraId="119C5072"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34C6E4CE"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0735BE36" w14:textId="77777777" w:rsidTr="002924A6">
        <w:tc>
          <w:tcPr>
            <w:tcW w:w="2538" w:type="dxa"/>
            <w:vMerge w:val="restart"/>
            <w:tcBorders>
              <w:top w:val="single" w:sz="4" w:space="0" w:color="auto"/>
              <w:left w:val="single" w:sz="4" w:space="0" w:color="auto"/>
              <w:right w:val="single" w:sz="4" w:space="0" w:color="auto"/>
            </w:tcBorders>
          </w:tcPr>
          <w:p w14:paraId="57ECF081" w14:textId="77777777" w:rsidR="003B0020" w:rsidRPr="006F34AC" w:rsidRDefault="003B0020" w:rsidP="003B0020">
            <w:pPr>
              <w:suppressAutoHyphens/>
              <w:ind w:right="-1"/>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2.2. Электронные </w:t>
            </w:r>
          </w:p>
          <w:p w14:paraId="37D3684B" w14:textId="77777777" w:rsidR="003B0020" w:rsidRPr="006F34AC" w:rsidRDefault="003B0020" w:rsidP="003B0020">
            <w:pPr>
              <w:suppressAutoHyphens/>
              <w:ind w:right="-1"/>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sz w:val="24"/>
                <w:szCs w:val="24"/>
                <w:lang w:eastAsia="ru-RU"/>
              </w:rPr>
              <w:t>устройства и измерительные приборы</w:t>
            </w:r>
          </w:p>
        </w:tc>
        <w:tc>
          <w:tcPr>
            <w:tcW w:w="6955" w:type="dxa"/>
            <w:tcBorders>
              <w:top w:val="single" w:sz="4" w:space="0" w:color="auto"/>
              <w:left w:val="single" w:sz="4" w:space="0" w:color="auto"/>
              <w:bottom w:val="single" w:sz="4" w:space="0" w:color="auto"/>
              <w:right w:val="single" w:sz="4" w:space="0" w:color="auto"/>
            </w:tcBorders>
          </w:tcPr>
          <w:p w14:paraId="4454E082"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0A4D9B99" w14:textId="77777777" w:rsidTr="002924A6">
        <w:tc>
          <w:tcPr>
            <w:tcW w:w="2538" w:type="dxa"/>
            <w:vMerge/>
            <w:tcBorders>
              <w:left w:val="single" w:sz="4" w:space="0" w:color="auto"/>
              <w:right w:val="single" w:sz="4" w:space="0" w:color="auto"/>
            </w:tcBorders>
          </w:tcPr>
          <w:p w14:paraId="33CECF12"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1FEABAE2"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Электронные выпрямители: классификация, устройство, принцип работы. Сглаживающие фильтры: назначение, классификация, принцип работы. </w:t>
            </w:r>
          </w:p>
          <w:p w14:paraId="0B1045AC"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Cs/>
                <w:sz w:val="24"/>
                <w:szCs w:val="24"/>
                <w:lang w:eastAsia="ru-RU"/>
              </w:rPr>
              <w:t>Электронно-лучевые трубки. Электронный осциллограф. Аналоговый электронный вольтметр. Цифровой электронный вольтметр</w:t>
            </w:r>
          </w:p>
        </w:tc>
      </w:tr>
      <w:tr w:rsidR="003B0020" w:rsidRPr="006F34AC" w14:paraId="0B30AF6C" w14:textId="77777777" w:rsidTr="002924A6">
        <w:tc>
          <w:tcPr>
            <w:tcW w:w="2538" w:type="dxa"/>
            <w:vMerge/>
            <w:tcBorders>
              <w:left w:val="single" w:sz="4" w:space="0" w:color="auto"/>
              <w:right w:val="single" w:sz="4" w:space="0" w:color="auto"/>
            </w:tcBorders>
          </w:tcPr>
          <w:p w14:paraId="5E56F454"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48E819C0"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241A1C8F" w14:textId="77777777" w:rsidTr="002924A6">
        <w:tc>
          <w:tcPr>
            <w:tcW w:w="2538" w:type="dxa"/>
            <w:vMerge/>
            <w:tcBorders>
              <w:left w:val="single" w:sz="4" w:space="0" w:color="auto"/>
              <w:right w:val="single" w:sz="4" w:space="0" w:color="auto"/>
            </w:tcBorders>
          </w:tcPr>
          <w:p w14:paraId="65C67F73"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0B1447FB"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7</w:t>
            </w:r>
            <w:r w:rsidRPr="006F34AC">
              <w:rPr>
                <w:rFonts w:ascii="Times New Roman" w:eastAsia="Times New Roman" w:hAnsi="Times New Roman" w:cs="Times New Roman"/>
                <w:bCs/>
                <w:sz w:val="24"/>
                <w:szCs w:val="24"/>
                <w:lang w:eastAsia="ru-RU"/>
              </w:rPr>
              <w:t>. «Расчет элементов схем выпрямителей без фильтров»</w:t>
            </w:r>
          </w:p>
        </w:tc>
      </w:tr>
      <w:tr w:rsidR="003B0020" w:rsidRPr="006F34AC" w14:paraId="502A9055" w14:textId="77777777" w:rsidTr="002924A6">
        <w:trPr>
          <w:trHeight w:val="562"/>
        </w:trPr>
        <w:tc>
          <w:tcPr>
            <w:tcW w:w="2538" w:type="dxa"/>
            <w:vMerge/>
            <w:tcBorders>
              <w:left w:val="single" w:sz="4" w:space="0" w:color="auto"/>
              <w:right w:val="single" w:sz="4" w:space="0" w:color="auto"/>
            </w:tcBorders>
          </w:tcPr>
          <w:p w14:paraId="18C67284"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right w:val="single" w:sz="4" w:space="0" w:color="auto"/>
            </w:tcBorders>
          </w:tcPr>
          <w:p w14:paraId="10240042"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8</w:t>
            </w:r>
            <w:r w:rsidRPr="006F34AC">
              <w:rPr>
                <w:rFonts w:ascii="Times New Roman" w:eastAsia="Times New Roman" w:hAnsi="Times New Roman" w:cs="Times New Roman"/>
                <w:bCs/>
                <w:sz w:val="24"/>
                <w:szCs w:val="24"/>
                <w:lang w:eastAsia="ru-RU"/>
              </w:rPr>
              <w:t>. «Расчет элементов схем выпрямителей с фильтрами»</w:t>
            </w:r>
          </w:p>
        </w:tc>
      </w:tr>
      <w:tr w:rsidR="003B0020" w:rsidRPr="006F34AC" w14:paraId="389F0D9B" w14:textId="77777777" w:rsidTr="002924A6">
        <w:tc>
          <w:tcPr>
            <w:tcW w:w="2538" w:type="dxa"/>
            <w:vMerge/>
            <w:tcBorders>
              <w:left w:val="single" w:sz="4" w:space="0" w:color="auto"/>
              <w:bottom w:val="single" w:sz="4" w:space="0" w:color="auto"/>
              <w:right w:val="single" w:sz="4" w:space="0" w:color="auto"/>
            </w:tcBorders>
          </w:tcPr>
          <w:p w14:paraId="0BEFFB1A"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1080CF58"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0D9AC3E7" w14:textId="77777777" w:rsidTr="002924A6">
        <w:tc>
          <w:tcPr>
            <w:tcW w:w="2538" w:type="dxa"/>
            <w:vMerge w:val="restart"/>
            <w:tcBorders>
              <w:top w:val="single" w:sz="4" w:space="0" w:color="auto"/>
              <w:left w:val="single" w:sz="4" w:space="0" w:color="auto"/>
              <w:right w:val="single" w:sz="4" w:space="0" w:color="auto"/>
            </w:tcBorders>
          </w:tcPr>
          <w:p w14:paraId="48D9B459" w14:textId="77777777" w:rsidR="003B0020" w:rsidRPr="006F34AC" w:rsidRDefault="003B0020" w:rsidP="003B0020">
            <w:pPr>
              <w:suppressAutoHyphens/>
              <w:ind w:right="-1"/>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Cs/>
                <w:sz w:val="24"/>
                <w:szCs w:val="24"/>
                <w:lang w:eastAsia="ru-RU"/>
              </w:rPr>
              <w:t xml:space="preserve">Тема 2.3. </w:t>
            </w:r>
            <w:r w:rsidRPr="006F34AC">
              <w:rPr>
                <w:rFonts w:ascii="Times New Roman" w:eastAsia="Times New Roman" w:hAnsi="Times New Roman" w:cs="Times New Roman"/>
                <w:sz w:val="24"/>
                <w:szCs w:val="24"/>
                <w:lang w:eastAsia="ru-RU"/>
              </w:rPr>
              <w:t>Электронные усилители и генераторы</w:t>
            </w:r>
          </w:p>
        </w:tc>
        <w:tc>
          <w:tcPr>
            <w:tcW w:w="6955" w:type="dxa"/>
            <w:tcBorders>
              <w:top w:val="single" w:sz="4" w:space="0" w:color="auto"/>
              <w:left w:val="single" w:sz="4" w:space="0" w:color="auto"/>
              <w:bottom w:val="single" w:sz="4" w:space="0" w:color="auto"/>
              <w:right w:val="single" w:sz="4" w:space="0" w:color="auto"/>
            </w:tcBorders>
          </w:tcPr>
          <w:p w14:paraId="62E88748" w14:textId="77777777" w:rsidR="003B0020" w:rsidRPr="006F34AC" w:rsidRDefault="003B0020" w:rsidP="003B0020">
            <w:pPr>
              <w:suppressAutoHyphens/>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3B0020" w:rsidRPr="006F34AC" w14:paraId="78B07DE7" w14:textId="77777777" w:rsidTr="002924A6">
        <w:tc>
          <w:tcPr>
            <w:tcW w:w="2538" w:type="dxa"/>
            <w:vMerge/>
            <w:tcBorders>
              <w:left w:val="single" w:sz="4" w:space="0" w:color="auto"/>
              <w:right w:val="single" w:sz="4" w:space="0" w:color="auto"/>
            </w:tcBorders>
          </w:tcPr>
          <w:p w14:paraId="055A3A3B"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71789D95" w14:textId="77777777" w:rsidR="003B0020" w:rsidRPr="006F34AC" w:rsidRDefault="003B0020" w:rsidP="003B0020">
            <w:pPr>
              <w:suppressAutoHyphens/>
              <w:ind w:right="-1"/>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Общие сведения об усилителях. Классификация усилителей. Основные требования к схемам усилителей. Режимы работы усилительных элементов. Общие сведения о стабилизации в усилителях. </w:t>
            </w:r>
          </w:p>
          <w:p w14:paraId="3B424727" w14:textId="77777777" w:rsidR="003B0020" w:rsidRPr="006F34AC" w:rsidRDefault="003B0020" w:rsidP="003B0020">
            <w:pPr>
              <w:suppressAutoHyphens/>
              <w:ind w:right="-1"/>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Устройство электронных генераторов. Принцип работы электронных генераторов. Генераторы синусоидального и импульсного напряжения</w:t>
            </w:r>
          </w:p>
        </w:tc>
      </w:tr>
      <w:tr w:rsidR="003B0020" w:rsidRPr="006F34AC" w14:paraId="5B88BED0" w14:textId="77777777" w:rsidTr="002924A6">
        <w:tc>
          <w:tcPr>
            <w:tcW w:w="2538" w:type="dxa"/>
            <w:vMerge/>
            <w:tcBorders>
              <w:left w:val="single" w:sz="4" w:space="0" w:color="auto"/>
              <w:right w:val="single" w:sz="4" w:space="0" w:color="auto"/>
            </w:tcBorders>
          </w:tcPr>
          <w:p w14:paraId="25DB05D9"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5E7C2448"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3B0020" w:rsidRPr="006F34AC" w14:paraId="36E58E09" w14:textId="77777777" w:rsidTr="002924A6">
        <w:tc>
          <w:tcPr>
            <w:tcW w:w="2538" w:type="dxa"/>
            <w:vMerge/>
            <w:tcBorders>
              <w:left w:val="single" w:sz="4" w:space="0" w:color="auto"/>
              <w:right w:val="single" w:sz="4" w:space="0" w:color="auto"/>
            </w:tcBorders>
          </w:tcPr>
          <w:p w14:paraId="280D178B"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194CEB24"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9</w:t>
            </w:r>
            <w:r w:rsidRPr="006F34AC">
              <w:rPr>
                <w:rFonts w:ascii="Times New Roman" w:eastAsia="Times New Roman" w:hAnsi="Times New Roman" w:cs="Times New Roman"/>
                <w:bCs/>
                <w:sz w:val="24"/>
                <w:szCs w:val="24"/>
                <w:lang w:eastAsia="ru-RU"/>
              </w:rPr>
              <w:t>. «Расчет характеристик электронного генератора»</w:t>
            </w:r>
          </w:p>
        </w:tc>
      </w:tr>
      <w:tr w:rsidR="003B0020" w:rsidRPr="006F34AC" w14:paraId="3D877E34" w14:textId="77777777" w:rsidTr="002924A6">
        <w:tc>
          <w:tcPr>
            <w:tcW w:w="2538" w:type="dxa"/>
            <w:vMerge/>
            <w:tcBorders>
              <w:left w:val="single" w:sz="4" w:space="0" w:color="auto"/>
              <w:bottom w:val="single" w:sz="4" w:space="0" w:color="auto"/>
              <w:right w:val="single" w:sz="4" w:space="0" w:color="auto"/>
            </w:tcBorders>
          </w:tcPr>
          <w:p w14:paraId="1F86AD76"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p>
        </w:tc>
        <w:tc>
          <w:tcPr>
            <w:tcW w:w="6955" w:type="dxa"/>
            <w:tcBorders>
              <w:top w:val="single" w:sz="4" w:space="0" w:color="auto"/>
              <w:left w:val="single" w:sz="4" w:space="0" w:color="auto"/>
              <w:bottom w:val="single" w:sz="4" w:space="0" w:color="auto"/>
              <w:right w:val="single" w:sz="4" w:space="0" w:color="auto"/>
            </w:tcBorders>
          </w:tcPr>
          <w:p w14:paraId="0CB95892"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3B0020" w:rsidRPr="006F34AC" w14:paraId="5BF25365" w14:textId="77777777" w:rsidTr="002924A6">
        <w:tc>
          <w:tcPr>
            <w:tcW w:w="9493" w:type="dxa"/>
            <w:gridSpan w:val="2"/>
            <w:tcBorders>
              <w:top w:val="single" w:sz="4" w:space="0" w:color="auto"/>
              <w:left w:val="single" w:sz="4" w:space="0" w:color="auto"/>
              <w:bottom w:val="single" w:sz="4" w:space="0" w:color="auto"/>
              <w:right w:val="single" w:sz="4" w:space="0" w:color="auto"/>
            </w:tcBorders>
          </w:tcPr>
          <w:p w14:paraId="12016E54" w14:textId="77777777" w:rsidR="003B0020" w:rsidRPr="006F34AC" w:rsidRDefault="003B0020" w:rsidP="003B0020">
            <w:pPr>
              <w:suppressAutoHyphens/>
              <w:ind w:right="-1"/>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Промежуточная аттестация</w:t>
            </w:r>
          </w:p>
        </w:tc>
      </w:tr>
      <w:tr w:rsidR="003B0020" w:rsidRPr="006F34AC" w14:paraId="260672FD" w14:textId="77777777" w:rsidTr="002924A6">
        <w:trPr>
          <w:trHeight w:val="20"/>
        </w:trPr>
        <w:tc>
          <w:tcPr>
            <w:tcW w:w="9493" w:type="dxa"/>
            <w:gridSpan w:val="2"/>
            <w:tcBorders>
              <w:top w:val="single" w:sz="4" w:space="0" w:color="auto"/>
              <w:left w:val="single" w:sz="4" w:space="0" w:color="auto"/>
              <w:bottom w:val="single" w:sz="4" w:space="0" w:color="auto"/>
              <w:right w:val="single" w:sz="4" w:space="0" w:color="auto"/>
            </w:tcBorders>
            <w:hideMark/>
          </w:tcPr>
          <w:p w14:paraId="7A764372" w14:textId="73CAF493" w:rsidR="003B0020" w:rsidRPr="006F34AC" w:rsidRDefault="003B0020" w:rsidP="003B0020">
            <w:pPr>
              <w:ind w:right="-1"/>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56</w:t>
            </w:r>
          </w:p>
        </w:tc>
      </w:tr>
    </w:tbl>
    <w:p w14:paraId="19DF5A9D" w14:textId="1E4450D0" w:rsidR="007318E1" w:rsidRDefault="007318E1" w:rsidP="007318E1">
      <w:pPr>
        <w:rPr>
          <w:rFonts w:ascii="Times New Roman" w:hAnsi="Times New Roman" w:cs="Times New Roman"/>
          <w:sz w:val="24"/>
          <w:szCs w:val="24"/>
        </w:rPr>
      </w:pPr>
    </w:p>
    <w:p w14:paraId="3DDCF8C8" w14:textId="6140D37E" w:rsidR="00710174" w:rsidRDefault="00710174" w:rsidP="007318E1">
      <w:pPr>
        <w:rPr>
          <w:rFonts w:ascii="Times New Roman" w:hAnsi="Times New Roman" w:cs="Times New Roman"/>
          <w:sz w:val="24"/>
          <w:szCs w:val="24"/>
        </w:rPr>
      </w:pPr>
    </w:p>
    <w:p w14:paraId="0EFE6384" w14:textId="503C7128" w:rsidR="00710174" w:rsidRDefault="00710174" w:rsidP="007318E1">
      <w:pPr>
        <w:rPr>
          <w:rFonts w:ascii="Times New Roman" w:hAnsi="Times New Roman" w:cs="Times New Roman"/>
          <w:sz w:val="24"/>
          <w:szCs w:val="24"/>
        </w:rPr>
      </w:pPr>
    </w:p>
    <w:p w14:paraId="39CDD9D5" w14:textId="77777777" w:rsidR="00710174" w:rsidRDefault="00710174" w:rsidP="007318E1">
      <w:pPr>
        <w:rPr>
          <w:rFonts w:ascii="Times New Roman" w:hAnsi="Times New Roman" w:cs="Times New Roman"/>
          <w:sz w:val="24"/>
          <w:szCs w:val="24"/>
        </w:rPr>
      </w:pPr>
    </w:p>
    <w:p w14:paraId="28A3E745" w14:textId="77777777" w:rsidR="007318E1" w:rsidRPr="00DF068E" w:rsidRDefault="007318E1" w:rsidP="007318E1">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2EC06AF"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570D7EB9" w14:textId="77777777" w:rsidR="003B0020" w:rsidRPr="00FA680C" w:rsidRDefault="003B0020" w:rsidP="003B0020">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CA89920"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B07190B" w14:textId="77777777"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58B295" w14:textId="77777777" w:rsidR="007318E1" w:rsidRDefault="007318E1" w:rsidP="00710174">
      <w:pPr>
        <w:pStyle w:val="ConsPlusNormal"/>
      </w:pPr>
    </w:p>
    <w:p w14:paraId="77C7D412" w14:textId="77777777" w:rsidR="007318E1" w:rsidRPr="00E11160"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C7B9907"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val="x-none" w:eastAsia="ru-RU"/>
        </w:rPr>
      </w:pPr>
      <w:r w:rsidRPr="003B0020">
        <w:rPr>
          <w:rFonts w:ascii="Times New Roman" w:eastAsia="Times New Roman" w:hAnsi="Times New Roman" w:cs="Times New Roman"/>
          <w:sz w:val="24"/>
          <w:szCs w:val="24"/>
          <w:lang w:eastAsia="ru-RU"/>
        </w:rPr>
        <w:t xml:space="preserve">1. </w:t>
      </w:r>
      <w:r w:rsidRPr="003B0020">
        <w:rPr>
          <w:rFonts w:ascii="Times New Roman" w:eastAsia="Times New Roman" w:hAnsi="Times New Roman" w:cs="Times New Roman"/>
          <w:sz w:val="24"/>
          <w:szCs w:val="24"/>
          <w:lang w:val="x-none" w:eastAsia="ru-RU"/>
        </w:rPr>
        <w:t xml:space="preserve">Алиев, И. И. Электротехника и электрооборудование в 3 ч. Часть </w:t>
      </w:r>
      <w:proofErr w:type="gramStart"/>
      <w:r w:rsidRPr="003B0020">
        <w:rPr>
          <w:rFonts w:ascii="Times New Roman" w:eastAsia="Times New Roman" w:hAnsi="Times New Roman" w:cs="Times New Roman"/>
          <w:sz w:val="24"/>
          <w:szCs w:val="24"/>
          <w:lang w:val="x-none" w:eastAsia="ru-RU"/>
        </w:rPr>
        <w:t>1 :</w:t>
      </w:r>
      <w:proofErr w:type="gramEnd"/>
      <w:r w:rsidRPr="003B0020">
        <w:rPr>
          <w:rFonts w:ascii="Times New Roman" w:eastAsia="Times New Roman" w:hAnsi="Times New Roman" w:cs="Times New Roman"/>
          <w:sz w:val="24"/>
          <w:szCs w:val="24"/>
          <w:lang w:val="x-none" w:eastAsia="ru-RU"/>
        </w:rPr>
        <w:t xml:space="preserve"> учебное пособие для среднего профессионального образования / И. И. Алиев. – 2-е изд., </w:t>
      </w:r>
      <w:proofErr w:type="spellStart"/>
      <w:r w:rsidRPr="003B0020">
        <w:rPr>
          <w:rFonts w:ascii="Times New Roman" w:eastAsia="Times New Roman" w:hAnsi="Times New Roman" w:cs="Times New Roman"/>
          <w:sz w:val="24"/>
          <w:szCs w:val="24"/>
          <w:lang w:val="x-none" w:eastAsia="ru-RU"/>
        </w:rPr>
        <w:t>испр</w:t>
      </w:r>
      <w:proofErr w:type="spellEnd"/>
      <w:r w:rsidRPr="003B0020">
        <w:rPr>
          <w:rFonts w:ascii="Times New Roman" w:eastAsia="Times New Roman" w:hAnsi="Times New Roman" w:cs="Times New Roman"/>
          <w:sz w:val="24"/>
          <w:szCs w:val="24"/>
          <w:lang w:val="x-none" w:eastAsia="ru-RU"/>
        </w:rPr>
        <w:t xml:space="preserve">. и доп. – Москва : Издательство </w:t>
      </w:r>
      <w:proofErr w:type="spellStart"/>
      <w:r w:rsidRPr="003B0020">
        <w:rPr>
          <w:rFonts w:ascii="Times New Roman" w:eastAsia="Times New Roman" w:hAnsi="Times New Roman" w:cs="Times New Roman"/>
          <w:sz w:val="24"/>
          <w:szCs w:val="24"/>
          <w:lang w:val="x-none" w:eastAsia="ru-RU"/>
        </w:rPr>
        <w:t>Юрайт</w:t>
      </w:r>
      <w:proofErr w:type="spellEnd"/>
      <w:r w:rsidRPr="003B0020">
        <w:rPr>
          <w:rFonts w:ascii="Times New Roman" w:eastAsia="Times New Roman" w:hAnsi="Times New Roman" w:cs="Times New Roman"/>
          <w:sz w:val="24"/>
          <w:szCs w:val="24"/>
          <w:lang w:val="x-none" w:eastAsia="ru-RU"/>
        </w:rPr>
        <w:t>, 2021. – 374 с. </w:t>
      </w:r>
    </w:p>
    <w:p w14:paraId="2CAA8FFD"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val="x-none" w:eastAsia="ru-RU"/>
        </w:rPr>
      </w:pPr>
      <w:r w:rsidRPr="003B0020">
        <w:rPr>
          <w:rFonts w:ascii="Times New Roman" w:eastAsia="Times New Roman" w:hAnsi="Times New Roman" w:cs="Times New Roman"/>
          <w:sz w:val="24"/>
          <w:szCs w:val="24"/>
          <w:lang w:eastAsia="ru-RU"/>
        </w:rPr>
        <w:t xml:space="preserve">2. </w:t>
      </w:r>
      <w:r w:rsidRPr="003B0020">
        <w:rPr>
          <w:rFonts w:ascii="Times New Roman" w:eastAsia="Times New Roman" w:hAnsi="Times New Roman" w:cs="Times New Roman"/>
          <w:sz w:val="24"/>
          <w:szCs w:val="24"/>
          <w:lang w:val="x-none" w:eastAsia="ru-RU"/>
        </w:rPr>
        <w:t xml:space="preserve">Алиев, И. И. Электротехника и электрооборудование в 3 ч. Часть </w:t>
      </w:r>
      <w:proofErr w:type="gramStart"/>
      <w:r w:rsidRPr="003B0020">
        <w:rPr>
          <w:rFonts w:ascii="Times New Roman" w:eastAsia="Times New Roman" w:hAnsi="Times New Roman" w:cs="Times New Roman"/>
          <w:sz w:val="24"/>
          <w:szCs w:val="24"/>
          <w:lang w:val="x-none" w:eastAsia="ru-RU"/>
        </w:rPr>
        <w:t>2 :</w:t>
      </w:r>
      <w:proofErr w:type="gramEnd"/>
      <w:r w:rsidRPr="003B0020">
        <w:rPr>
          <w:rFonts w:ascii="Times New Roman" w:eastAsia="Times New Roman" w:hAnsi="Times New Roman" w:cs="Times New Roman"/>
          <w:sz w:val="24"/>
          <w:szCs w:val="24"/>
          <w:lang w:val="x-none" w:eastAsia="ru-RU"/>
        </w:rPr>
        <w:t xml:space="preserve"> учебное пособие для среднего профессионального образования / И. И. Алиев. – 2-е изд., </w:t>
      </w:r>
      <w:proofErr w:type="spellStart"/>
      <w:r w:rsidRPr="003B0020">
        <w:rPr>
          <w:rFonts w:ascii="Times New Roman" w:eastAsia="Times New Roman" w:hAnsi="Times New Roman" w:cs="Times New Roman"/>
          <w:sz w:val="24"/>
          <w:szCs w:val="24"/>
          <w:lang w:val="x-none" w:eastAsia="ru-RU"/>
        </w:rPr>
        <w:t>испр</w:t>
      </w:r>
      <w:proofErr w:type="spellEnd"/>
      <w:r w:rsidRPr="003B0020">
        <w:rPr>
          <w:rFonts w:ascii="Times New Roman" w:eastAsia="Times New Roman" w:hAnsi="Times New Roman" w:cs="Times New Roman"/>
          <w:sz w:val="24"/>
          <w:szCs w:val="24"/>
          <w:lang w:val="x-none" w:eastAsia="ru-RU"/>
        </w:rPr>
        <w:t xml:space="preserve">. и доп. – Москва : Издательство </w:t>
      </w:r>
      <w:proofErr w:type="spellStart"/>
      <w:r w:rsidRPr="003B0020">
        <w:rPr>
          <w:rFonts w:ascii="Times New Roman" w:eastAsia="Times New Roman" w:hAnsi="Times New Roman" w:cs="Times New Roman"/>
          <w:sz w:val="24"/>
          <w:szCs w:val="24"/>
          <w:lang w:val="x-none" w:eastAsia="ru-RU"/>
        </w:rPr>
        <w:t>Юрайт</w:t>
      </w:r>
      <w:proofErr w:type="spellEnd"/>
      <w:r w:rsidRPr="003B0020">
        <w:rPr>
          <w:rFonts w:ascii="Times New Roman" w:eastAsia="Times New Roman" w:hAnsi="Times New Roman" w:cs="Times New Roman"/>
          <w:sz w:val="24"/>
          <w:szCs w:val="24"/>
          <w:lang w:val="x-none" w:eastAsia="ru-RU"/>
        </w:rPr>
        <w:t>, 2020. – 447 с. </w:t>
      </w:r>
    </w:p>
    <w:p w14:paraId="2662ACDC"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val="x-none" w:eastAsia="ru-RU"/>
        </w:rPr>
      </w:pPr>
      <w:r w:rsidRPr="003B0020">
        <w:rPr>
          <w:rFonts w:ascii="Times New Roman" w:eastAsia="Times New Roman" w:hAnsi="Times New Roman" w:cs="Times New Roman"/>
          <w:sz w:val="24"/>
          <w:szCs w:val="24"/>
          <w:lang w:eastAsia="ru-RU"/>
        </w:rPr>
        <w:t xml:space="preserve">3. </w:t>
      </w:r>
      <w:r w:rsidRPr="003B0020">
        <w:rPr>
          <w:rFonts w:ascii="Times New Roman" w:eastAsia="Times New Roman" w:hAnsi="Times New Roman" w:cs="Times New Roman"/>
          <w:sz w:val="24"/>
          <w:szCs w:val="24"/>
          <w:lang w:val="x-none" w:eastAsia="ru-RU"/>
        </w:rPr>
        <w:t xml:space="preserve">Алиев, И. И. Электротехника и электрооборудование в 3 ч. Часть </w:t>
      </w:r>
      <w:proofErr w:type="gramStart"/>
      <w:r w:rsidRPr="003B0020">
        <w:rPr>
          <w:rFonts w:ascii="Times New Roman" w:eastAsia="Times New Roman" w:hAnsi="Times New Roman" w:cs="Times New Roman"/>
          <w:sz w:val="24"/>
          <w:szCs w:val="24"/>
          <w:lang w:val="x-none" w:eastAsia="ru-RU"/>
        </w:rPr>
        <w:t>3 :</w:t>
      </w:r>
      <w:proofErr w:type="gramEnd"/>
      <w:r w:rsidRPr="003B0020">
        <w:rPr>
          <w:rFonts w:ascii="Times New Roman" w:eastAsia="Times New Roman" w:hAnsi="Times New Roman" w:cs="Times New Roman"/>
          <w:sz w:val="24"/>
          <w:szCs w:val="24"/>
          <w:lang w:val="x-none" w:eastAsia="ru-RU"/>
        </w:rPr>
        <w:t xml:space="preserve"> учебное пособие для среднего профессионального образования / И. И. Алиев. – 2-е изд., </w:t>
      </w:r>
      <w:proofErr w:type="spellStart"/>
      <w:r w:rsidRPr="003B0020">
        <w:rPr>
          <w:rFonts w:ascii="Times New Roman" w:eastAsia="Times New Roman" w:hAnsi="Times New Roman" w:cs="Times New Roman"/>
          <w:sz w:val="24"/>
          <w:szCs w:val="24"/>
          <w:lang w:val="x-none" w:eastAsia="ru-RU"/>
        </w:rPr>
        <w:t>испр</w:t>
      </w:r>
      <w:proofErr w:type="spellEnd"/>
      <w:r w:rsidRPr="003B0020">
        <w:rPr>
          <w:rFonts w:ascii="Times New Roman" w:eastAsia="Times New Roman" w:hAnsi="Times New Roman" w:cs="Times New Roman"/>
          <w:sz w:val="24"/>
          <w:szCs w:val="24"/>
          <w:lang w:val="x-none" w:eastAsia="ru-RU"/>
        </w:rPr>
        <w:t xml:space="preserve">. и доп. – Москва : Издательство </w:t>
      </w:r>
      <w:proofErr w:type="spellStart"/>
      <w:r w:rsidRPr="003B0020">
        <w:rPr>
          <w:rFonts w:ascii="Times New Roman" w:eastAsia="Times New Roman" w:hAnsi="Times New Roman" w:cs="Times New Roman"/>
          <w:sz w:val="24"/>
          <w:szCs w:val="24"/>
          <w:lang w:val="x-none" w:eastAsia="ru-RU"/>
        </w:rPr>
        <w:t>Юрайт</w:t>
      </w:r>
      <w:proofErr w:type="spellEnd"/>
      <w:r w:rsidRPr="003B0020">
        <w:rPr>
          <w:rFonts w:ascii="Times New Roman" w:eastAsia="Times New Roman" w:hAnsi="Times New Roman" w:cs="Times New Roman"/>
          <w:sz w:val="24"/>
          <w:szCs w:val="24"/>
          <w:lang w:val="x-none" w:eastAsia="ru-RU"/>
        </w:rPr>
        <w:t>, 2021. – 375 с. </w:t>
      </w:r>
    </w:p>
    <w:p w14:paraId="328E467E"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val="x-none" w:eastAsia="ru-RU"/>
        </w:rPr>
      </w:pPr>
      <w:r w:rsidRPr="003B0020">
        <w:rPr>
          <w:rFonts w:ascii="Times New Roman" w:eastAsia="Times New Roman" w:hAnsi="Times New Roman" w:cs="Times New Roman"/>
          <w:sz w:val="24"/>
          <w:szCs w:val="24"/>
          <w:lang w:eastAsia="ru-RU"/>
        </w:rPr>
        <w:t xml:space="preserve">4. </w:t>
      </w:r>
      <w:r w:rsidRPr="003B0020">
        <w:rPr>
          <w:rFonts w:ascii="Times New Roman" w:eastAsia="Times New Roman" w:hAnsi="Times New Roman" w:cs="Times New Roman"/>
          <w:sz w:val="24"/>
          <w:szCs w:val="24"/>
          <w:lang w:val="x-none" w:eastAsia="ru-RU"/>
        </w:rPr>
        <w:t xml:space="preserve">Данилов, И. А. Электротехника в 2 ч. Часть </w:t>
      </w:r>
      <w:proofErr w:type="gramStart"/>
      <w:r w:rsidRPr="003B0020">
        <w:rPr>
          <w:rFonts w:ascii="Times New Roman" w:eastAsia="Times New Roman" w:hAnsi="Times New Roman" w:cs="Times New Roman"/>
          <w:sz w:val="24"/>
          <w:szCs w:val="24"/>
          <w:lang w:val="x-none" w:eastAsia="ru-RU"/>
        </w:rPr>
        <w:t>1 :</w:t>
      </w:r>
      <w:proofErr w:type="gramEnd"/>
      <w:r w:rsidRPr="003B0020">
        <w:rPr>
          <w:rFonts w:ascii="Times New Roman" w:eastAsia="Times New Roman" w:hAnsi="Times New Roman" w:cs="Times New Roman"/>
          <w:sz w:val="24"/>
          <w:szCs w:val="24"/>
          <w:lang w:val="x-none" w:eastAsia="ru-RU"/>
        </w:rPr>
        <w:t xml:space="preserve"> учебное пособие для среднего профессионального образования / И. А. Данилов. – 2-е изд., </w:t>
      </w:r>
      <w:proofErr w:type="spellStart"/>
      <w:r w:rsidRPr="003B0020">
        <w:rPr>
          <w:rFonts w:ascii="Times New Roman" w:eastAsia="Times New Roman" w:hAnsi="Times New Roman" w:cs="Times New Roman"/>
          <w:sz w:val="24"/>
          <w:szCs w:val="24"/>
          <w:lang w:val="x-none" w:eastAsia="ru-RU"/>
        </w:rPr>
        <w:t>испр</w:t>
      </w:r>
      <w:proofErr w:type="spellEnd"/>
      <w:r w:rsidRPr="003B0020">
        <w:rPr>
          <w:rFonts w:ascii="Times New Roman" w:eastAsia="Times New Roman" w:hAnsi="Times New Roman" w:cs="Times New Roman"/>
          <w:sz w:val="24"/>
          <w:szCs w:val="24"/>
          <w:lang w:val="x-none" w:eastAsia="ru-RU"/>
        </w:rPr>
        <w:t xml:space="preserve">. и доп. – Москва : Издательство </w:t>
      </w:r>
      <w:proofErr w:type="spellStart"/>
      <w:r w:rsidRPr="003B0020">
        <w:rPr>
          <w:rFonts w:ascii="Times New Roman" w:eastAsia="Times New Roman" w:hAnsi="Times New Roman" w:cs="Times New Roman"/>
          <w:sz w:val="24"/>
          <w:szCs w:val="24"/>
          <w:lang w:val="x-none" w:eastAsia="ru-RU"/>
        </w:rPr>
        <w:t>Юрайт</w:t>
      </w:r>
      <w:proofErr w:type="spellEnd"/>
      <w:r w:rsidRPr="003B0020">
        <w:rPr>
          <w:rFonts w:ascii="Times New Roman" w:eastAsia="Times New Roman" w:hAnsi="Times New Roman" w:cs="Times New Roman"/>
          <w:sz w:val="24"/>
          <w:szCs w:val="24"/>
          <w:lang w:val="x-none" w:eastAsia="ru-RU"/>
        </w:rPr>
        <w:t xml:space="preserve">, 2021. – 426 с. </w:t>
      </w:r>
    </w:p>
    <w:p w14:paraId="1733300F"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val="x-none" w:eastAsia="ru-RU"/>
        </w:rPr>
      </w:pPr>
      <w:r w:rsidRPr="003B0020">
        <w:rPr>
          <w:rFonts w:ascii="Times New Roman" w:eastAsia="Times New Roman" w:hAnsi="Times New Roman" w:cs="Times New Roman"/>
          <w:sz w:val="24"/>
          <w:szCs w:val="24"/>
          <w:lang w:eastAsia="ru-RU"/>
        </w:rPr>
        <w:t xml:space="preserve">5. </w:t>
      </w:r>
      <w:r w:rsidRPr="003B0020">
        <w:rPr>
          <w:rFonts w:ascii="Times New Roman" w:eastAsia="Times New Roman" w:hAnsi="Times New Roman" w:cs="Times New Roman"/>
          <w:sz w:val="24"/>
          <w:szCs w:val="24"/>
          <w:lang w:val="x-none" w:eastAsia="ru-RU"/>
        </w:rPr>
        <w:t xml:space="preserve">Данилов, И. А. Электротехника в 2 ч. Часть </w:t>
      </w:r>
      <w:proofErr w:type="gramStart"/>
      <w:r w:rsidRPr="003B0020">
        <w:rPr>
          <w:rFonts w:ascii="Times New Roman" w:eastAsia="Times New Roman" w:hAnsi="Times New Roman" w:cs="Times New Roman"/>
          <w:sz w:val="24"/>
          <w:szCs w:val="24"/>
          <w:lang w:val="x-none" w:eastAsia="ru-RU"/>
        </w:rPr>
        <w:t>2 :</w:t>
      </w:r>
      <w:proofErr w:type="gramEnd"/>
      <w:r w:rsidRPr="003B0020">
        <w:rPr>
          <w:rFonts w:ascii="Times New Roman" w:eastAsia="Times New Roman" w:hAnsi="Times New Roman" w:cs="Times New Roman"/>
          <w:sz w:val="24"/>
          <w:szCs w:val="24"/>
          <w:lang w:val="x-none" w:eastAsia="ru-RU"/>
        </w:rPr>
        <w:t xml:space="preserve"> учебное пособие для среднего профессионального образования / И. А. Данилов. – 2-е изд., </w:t>
      </w:r>
      <w:proofErr w:type="spellStart"/>
      <w:r w:rsidRPr="003B0020">
        <w:rPr>
          <w:rFonts w:ascii="Times New Roman" w:eastAsia="Times New Roman" w:hAnsi="Times New Roman" w:cs="Times New Roman"/>
          <w:sz w:val="24"/>
          <w:szCs w:val="24"/>
          <w:lang w:val="x-none" w:eastAsia="ru-RU"/>
        </w:rPr>
        <w:t>испр</w:t>
      </w:r>
      <w:proofErr w:type="spellEnd"/>
      <w:r w:rsidRPr="003B0020">
        <w:rPr>
          <w:rFonts w:ascii="Times New Roman" w:eastAsia="Times New Roman" w:hAnsi="Times New Roman" w:cs="Times New Roman"/>
          <w:sz w:val="24"/>
          <w:szCs w:val="24"/>
          <w:lang w:val="x-none" w:eastAsia="ru-RU"/>
        </w:rPr>
        <w:t xml:space="preserve">. и доп. – Москва : Издательство </w:t>
      </w:r>
      <w:proofErr w:type="spellStart"/>
      <w:r w:rsidRPr="003B0020">
        <w:rPr>
          <w:rFonts w:ascii="Times New Roman" w:eastAsia="Times New Roman" w:hAnsi="Times New Roman" w:cs="Times New Roman"/>
          <w:sz w:val="24"/>
          <w:szCs w:val="24"/>
          <w:lang w:val="x-none" w:eastAsia="ru-RU"/>
        </w:rPr>
        <w:t>Юрайт</w:t>
      </w:r>
      <w:proofErr w:type="spellEnd"/>
      <w:r w:rsidRPr="003B0020">
        <w:rPr>
          <w:rFonts w:ascii="Times New Roman" w:eastAsia="Times New Roman" w:hAnsi="Times New Roman" w:cs="Times New Roman"/>
          <w:sz w:val="24"/>
          <w:szCs w:val="24"/>
          <w:lang w:val="x-none" w:eastAsia="ru-RU"/>
        </w:rPr>
        <w:t xml:space="preserve">, 2021. – 251 с. </w:t>
      </w:r>
    </w:p>
    <w:p w14:paraId="21C77296"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val="x-none" w:eastAsia="ru-RU"/>
        </w:rPr>
      </w:pPr>
      <w:r w:rsidRPr="003B0020">
        <w:rPr>
          <w:rFonts w:ascii="Times New Roman" w:eastAsia="Times New Roman" w:hAnsi="Times New Roman" w:cs="Times New Roman"/>
          <w:sz w:val="24"/>
          <w:szCs w:val="24"/>
          <w:lang w:eastAsia="ru-RU"/>
        </w:rPr>
        <w:t xml:space="preserve">6. </w:t>
      </w:r>
      <w:r w:rsidRPr="003B0020">
        <w:rPr>
          <w:rFonts w:ascii="Times New Roman" w:eastAsia="Times New Roman" w:hAnsi="Times New Roman" w:cs="Times New Roman"/>
          <w:sz w:val="24"/>
          <w:szCs w:val="24"/>
          <w:lang w:val="x-none" w:eastAsia="ru-RU"/>
        </w:rPr>
        <w:t xml:space="preserve">Кузовкин, В. А. Электротехника и </w:t>
      </w:r>
      <w:proofErr w:type="gramStart"/>
      <w:r w:rsidRPr="003B0020">
        <w:rPr>
          <w:rFonts w:ascii="Times New Roman" w:eastAsia="Times New Roman" w:hAnsi="Times New Roman" w:cs="Times New Roman"/>
          <w:sz w:val="24"/>
          <w:szCs w:val="24"/>
          <w:lang w:val="x-none" w:eastAsia="ru-RU"/>
        </w:rPr>
        <w:t>электроника :</w:t>
      </w:r>
      <w:proofErr w:type="gramEnd"/>
      <w:r w:rsidRPr="003B0020">
        <w:rPr>
          <w:rFonts w:ascii="Times New Roman" w:eastAsia="Times New Roman" w:hAnsi="Times New Roman" w:cs="Times New Roman"/>
          <w:sz w:val="24"/>
          <w:szCs w:val="24"/>
          <w:lang w:val="x-none" w:eastAsia="ru-RU"/>
        </w:rPr>
        <w:t xml:space="preserve"> учебник для среднего профессионального образования / В. А. Кузовкин, В. В. Филатов. – Москва : Издательство </w:t>
      </w:r>
      <w:proofErr w:type="spellStart"/>
      <w:r w:rsidRPr="003B0020">
        <w:rPr>
          <w:rFonts w:ascii="Times New Roman" w:eastAsia="Times New Roman" w:hAnsi="Times New Roman" w:cs="Times New Roman"/>
          <w:sz w:val="24"/>
          <w:szCs w:val="24"/>
          <w:lang w:val="x-none" w:eastAsia="ru-RU"/>
        </w:rPr>
        <w:t>Юрайт</w:t>
      </w:r>
      <w:proofErr w:type="spellEnd"/>
      <w:r w:rsidRPr="003B0020">
        <w:rPr>
          <w:rFonts w:ascii="Times New Roman" w:eastAsia="Times New Roman" w:hAnsi="Times New Roman" w:cs="Times New Roman"/>
          <w:sz w:val="24"/>
          <w:szCs w:val="24"/>
          <w:lang w:val="x-none" w:eastAsia="ru-RU"/>
        </w:rPr>
        <w:t xml:space="preserve">, 2021. – 431 с. </w:t>
      </w:r>
    </w:p>
    <w:p w14:paraId="7B83B4BD"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val="x-none" w:eastAsia="ru-RU"/>
        </w:rPr>
      </w:pPr>
      <w:r w:rsidRPr="003B0020">
        <w:rPr>
          <w:rFonts w:ascii="Times New Roman" w:eastAsia="Times New Roman" w:hAnsi="Times New Roman" w:cs="Times New Roman"/>
          <w:sz w:val="24"/>
          <w:szCs w:val="24"/>
          <w:lang w:eastAsia="ru-RU"/>
        </w:rPr>
        <w:t xml:space="preserve">7. </w:t>
      </w:r>
      <w:r w:rsidRPr="003B0020">
        <w:rPr>
          <w:rFonts w:ascii="Times New Roman" w:eastAsia="Times New Roman" w:hAnsi="Times New Roman" w:cs="Times New Roman"/>
          <w:sz w:val="24"/>
          <w:szCs w:val="24"/>
          <w:lang w:val="x-none" w:eastAsia="ru-RU"/>
        </w:rPr>
        <w:t xml:space="preserve">Миленина, С. А. </w:t>
      </w:r>
      <w:proofErr w:type="gramStart"/>
      <w:r w:rsidRPr="003B0020">
        <w:rPr>
          <w:rFonts w:ascii="Times New Roman" w:eastAsia="Times New Roman" w:hAnsi="Times New Roman" w:cs="Times New Roman"/>
          <w:sz w:val="24"/>
          <w:szCs w:val="24"/>
          <w:lang w:val="x-none" w:eastAsia="ru-RU"/>
        </w:rPr>
        <w:t>Электротехника :</w:t>
      </w:r>
      <w:proofErr w:type="gramEnd"/>
      <w:r w:rsidRPr="003B0020">
        <w:rPr>
          <w:rFonts w:ascii="Times New Roman" w:eastAsia="Times New Roman" w:hAnsi="Times New Roman" w:cs="Times New Roman"/>
          <w:sz w:val="24"/>
          <w:szCs w:val="24"/>
          <w:lang w:val="x-none" w:eastAsia="ru-RU"/>
        </w:rPr>
        <w:t xml:space="preserve"> учебник и практикум для среднего профессионального образования / С. А. Миленина ; под редакцией Н. К. Миленина. – 2-е изд., </w:t>
      </w:r>
      <w:proofErr w:type="spellStart"/>
      <w:r w:rsidRPr="003B0020">
        <w:rPr>
          <w:rFonts w:ascii="Times New Roman" w:eastAsia="Times New Roman" w:hAnsi="Times New Roman" w:cs="Times New Roman"/>
          <w:sz w:val="24"/>
          <w:szCs w:val="24"/>
          <w:lang w:val="x-none" w:eastAsia="ru-RU"/>
        </w:rPr>
        <w:t>перераб</w:t>
      </w:r>
      <w:proofErr w:type="spellEnd"/>
      <w:r w:rsidRPr="003B0020">
        <w:rPr>
          <w:rFonts w:ascii="Times New Roman" w:eastAsia="Times New Roman" w:hAnsi="Times New Roman" w:cs="Times New Roman"/>
          <w:sz w:val="24"/>
          <w:szCs w:val="24"/>
          <w:lang w:val="x-none" w:eastAsia="ru-RU"/>
        </w:rPr>
        <w:t xml:space="preserve">. и доп. – Москва : Издательство </w:t>
      </w:r>
      <w:proofErr w:type="spellStart"/>
      <w:r w:rsidRPr="003B0020">
        <w:rPr>
          <w:rFonts w:ascii="Times New Roman" w:eastAsia="Times New Roman" w:hAnsi="Times New Roman" w:cs="Times New Roman"/>
          <w:sz w:val="24"/>
          <w:szCs w:val="24"/>
          <w:lang w:val="x-none" w:eastAsia="ru-RU"/>
        </w:rPr>
        <w:t>Юрайт</w:t>
      </w:r>
      <w:proofErr w:type="spellEnd"/>
      <w:r w:rsidRPr="003B0020">
        <w:rPr>
          <w:rFonts w:ascii="Times New Roman" w:eastAsia="Times New Roman" w:hAnsi="Times New Roman" w:cs="Times New Roman"/>
          <w:sz w:val="24"/>
          <w:szCs w:val="24"/>
          <w:lang w:val="x-none" w:eastAsia="ru-RU"/>
        </w:rPr>
        <w:t xml:space="preserve">, 2021. – 263 с. </w:t>
      </w:r>
    </w:p>
    <w:p w14:paraId="06B9A51C"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val="x-none" w:eastAsia="ru-RU"/>
        </w:rPr>
      </w:pPr>
      <w:r w:rsidRPr="003B0020">
        <w:rPr>
          <w:rFonts w:ascii="Times New Roman" w:eastAsia="Times New Roman" w:hAnsi="Times New Roman" w:cs="Times New Roman"/>
          <w:sz w:val="24"/>
          <w:szCs w:val="24"/>
          <w:lang w:eastAsia="ru-RU"/>
        </w:rPr>
        <w:t xml:space="preserve">8. </w:t>
      </w:r>
      <w:r w:rsidRPr="003B0020">
        <w:rPr>
          <w:rFonts w:ascii="Times New Roman" w:eastAsia="Times New Roman" w:hAnsi="Times New Roman" w:cs="Times New Roman"/>
          <w:sz w:val="24"/>
          <w:szCs w:val="24"/>
          <w:lang w:val="x-none" w:eastAsia="ru-RU"/>
        </w:rPr>
        <w:t xml:space="preserve">Основы электротехники, микроэлектроники и управления в 2 т. Том </w:t>
      </w:r>
      <w:proofErr w:type="gramStart"/>
      <w:r w:rsidRPr="003B0020">
        <w:rPr>
          <w:rFonts w:ascii="Times New Roman" w:eastAsia="Times New Roman" w:hAnsi="Times New Roman" w:cs="Times New Roman"/>
          <w:sz w:val="24"/>
          <w:szCs w:val="24"/>
          <w:lang w:val="x-none" w:eastAsia="ru-RU"/>
        </w:rPr>
        <w:t>1 :</w:t>
      </w:r>
      <w:proofErr w:type="gramEnd"/>
      <w:r w:rsidRPr="003B0020">
        <w:rPr>
          <w:rFonts w:ascii="Times New Roman" w:eastAsia="Times New Roman" w:hAnsi="Times New Roman" w:cs="Times New Roman"/>
          <w:sz w:val="24"/>
          <w:szCs w:val="24"/>
          <w:lang w:val="x-none" w:eastAsia="ru-RU"/>
        </w:rPr>
        <w:t xml:space="preserve"> учебное пособие для среднего профессионального образования / Ю. А. Комиссаров, Л. С. Гордеев, Г. И. </w:t>
      </w:r>
      <w:proofErr w:type="spellStart"/>
      <w:r w:rsidRPr="003B0020">
        <w:rPr>
          <w:rFonts w:ascii="Times New Roman" w:eastAsia="Times New Roman" w:hAnsi="Times New Roman" w:cs="Times New Roman"/>
          <w:sz w:val="24"/>
          <w:szCs w:val="24"/>
          <w:lang w:val="x-none" w:eastAsia="ru-RU"/>
        </w:rPr>
        <w:t>Бабокин</w:t>
      </w:r>
      <w:proofErr w:type="spellEnd"/>
      <w:r w:rsidRPr="003B0020">
        <w:rPr>
          <w:rFonts w:ascii="Times New Roman" w:eastAsia="Times New Roman" w:hAnsi="Times New Roman" w:cs="Times New Roman"/>
          <w:sz w:val="24"/>
          <w:szCs w:val="24"/>
          <w:lang w:val="x-none" w:eastAsia="ru-RU"/>
        </w:rPr>
        <w:t xml:space="preserve">, Д. П. Вент. – 2-е изд., </w:t>
      </w:r>
      <w:proofErr w:type="spellStart"/>
      <w:r w:rsidRPr="003B0020">
        <w:rPr>
          <w:rFonts w:ascii="Times New Roman" w:eastAsia="Times New Roman" w:hAnsi="Times New Roman" w:cs="Times New Roman"/>
          <w:sz w:val="24"/>
          <w:szCs w:val="24"/>
          <w:lang w:val="x-none" w:eastAsia="ru-RU"/>
        </w:rPr>
        <w:t>испр</w:t>
      </w:r>
      <w:proofErr w:type="spellEnd"/>
      <w:r w:rsidRPr="003B0020">
        <w:rPr>
          <w:rFonts w:ascii="Times New Roman" w:eastAsia="Times New Roman" w:hAnsi="Times New Roman" w:cs="Times New Roman"/>
          <w:sz w:val="24"/>
          <w:szCs w:val="24"/>
          <w:lang w:val="x-none" w:eastAsia="ru-RU"/>
        </w:rPr>
        <w:t xml:space="preserve">. и доп. – Москва : Издательство </w:t>
      </w:r>
      <w:proofErr w:type="spellStart"/>
      <w:r w:rsidRPr="003B0020">
        <w:rPr>
          <w:rFonts w:ascii="Times New Roman" w:eastAsia="Times New Roman" w:hAnsi="Times New Roman" w:cs="Times New Roman"/>
          <w:sz w:val="24"/>
          <w:szCs w:val="24"/>
          <w:lang w:val="x-none" w:eastAsia="ru-RU"/>
        </w:rPr>
        <w:t>Юрайт</w:t>
      </w:r>
      <w:proofErr w:type="spellEnd"/>
      <w:r w:rsidRPr="003B0020">
        <w:rPr>
          <w:rFonts w:ascii="Times New Roman" w:eastAsia="Times New Roman" w:hAnsi="Times New Roman" w:cs="Times New Roman"/>
          <w:sz w:val="24"/>
          <w:szCs w:val="24"/>
          <w:lang w:val="x-none" w:eastAsia="ru-RU"/>
        </w:rPr>
        <w:t>, 2021. – 455 с. </w:t>
      </w:r>
    </w:p>
    <w:p w14:paraId="1AFFCCC2"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eastAsia="ru-RU"/>
        </w:rPr>
      </w:pPr>
      <w:r w:rsidRPr="003B0020">
        <w:rPr>
          <w:rFonts w:ascii="Times New Roman" w:eastAsia="Times New Roman" w:hAnsi="Times New Roman" w:cs="Times New Roman"/>
          <w:sz w:val="24"/>
          <w:szCs w:val="24"/>
          <w:lang w:eastAsia="ru-RU"/>
        </w:rPr>
        <w:t xml:space="preserve">9. </w:t>
      </w:r>
      <w:r w:rsidRPr="003B0020">
        <w:rPr>
          <w:rFonts w:ascii="Times New Roman" w:eastAsia="Times New Roman" w:hAnsi="Times New Roman" w:cs="Times New Roman"/>
          <w:sz w:val="24"/>
          <w:szCs w:val="24"/>
          <w:lang w:val="x-none" w:eastAsia="ru-RU"/>
        </w:rPr>
        <w:t xml:space="preserve">Основы электротехники, микроэлектроники и управления в 2 т. Том </w:t>
      </w:r>
      <w:proofErr w:type="gramStart"/>
      <w:r w:rsidRPr="003B0020">
        <w:rPr>
          <w:rFonts w:ascii="Times New Roman" w:eastAsia="Times New Roman" w:hAnsi="Times New Roman" w:cs="Times New Roman"/>
          <w:sz w:val="24"/>
          <w:szCs w:val="24"/>
          <w:lang w:val="x-none" w:eastAsia="ru-RU"/>
        </w:rPr>
        <w:t>2 :</w:t>
      </w:r>
      <w:proofErr w:type="gramEnd"/>
      <w:r w:rsidRPr="003B0020">
        <w:rPr>
          <w:rFonts w:ascii="Times New Roman" w:eastAsia="Times New Roman" w:hAnsi="Times New Roman" w:cs="Times New Roman"/>
          <w:sz w:val="24"/>
          <w:szCs w:val="24"/>
          <w:lang w:val="x-none" w:eastAsia="ru-RU"/>
        </w:rPr>
        <w:t xml:space="preserve"> учебное пособие для среднего профессионального образования / Ю. А. Комиссаров, Л. С. Гордеев, Г. И. </w:t>
      </w:r>
      <w:proofErr w:type="spellStart"/>
      <w:r w:rsidRPr="003B0020">
        <w:rPr>
          <w:rFonts w:ascii="Times New Roman" w:eastAsia="Times New Roman" w:hAnsi="Times New Roman" w:cs="Times New Roman"/>
          <w:sz w:val="24"/>
          <w:szCs w:val="24"/>
          <w:lang w:val="x-none" w:eastAsia="ru-RU"/>
        </w:rPr>
        <w:t>Бабокин</w:t>
      </w:r>
      <w:proofErr w:type="spellEnd"/>
      <w:r w:rsidRPr="003B0020">
        <w:rPr>
          <w:rFonts w:ascii="Times New Roman" w:eastAsia="Times New Roman" w:hAnsi="Times New Roman" w:cs="Times New Roman"/>
          <w:sz w:val="24"/>
          <w:szCs w:val="24"/>
          <w:lang w:val="x-none" w:eastAsia="ru-RU"/>
        </w:rPr>
        <w:t xml:space="preserve">, Д. П. Вент. – 2-е изд., </w:t>
      </w:r>
      <w:proofErr w:type="spellStart"/>
      <w:r w:rsidRPr="003B0020">
        <w:rPr>
          <w:rFonts w:ascii="Times New Roman" w:eastAsia="Times New Roman" w:hAnsi="Times New Roman" w:cs="Times New Roman"/>
          <w:sz w:val="24"/>
          <w:szCs w:val="24"/>
          <w:lang w:val="x-none" w:eastAsia="ru-RU"/>
        </w:rPr>
        <w:t>испр</w:t>
      </w:r>
      <w:proofErr w:type="spellEnd"/>
      <w:r w:rsidRPr="003B0020">
        <w:rPr>
          <w:rFonts w:ascii="Times New Roman" w:eastAsia="Times New Roman" w:hAnsi="Times New Roman" w:cs="Times New Roman"/>
          <w:sz w:val="24"/>
          <w:szCs w:val="24"/>
          <w:lang w:val="x-none" w:eastAsia="ru-RU"/>
        </w:rPr>
        <w:t xml:space="preserve">. и доп. – Москва : Издательство </w:t>
      </w:r>
      <w:proofErr w:type="spellStart"/>
      <w:r w:rsidRPr="003B0020">
        <w:rPr>
          <w:rFonts w:ascii="Times New Roman" w:eastAsia="Times New Roman" w:hAnsi="Times New Roman" w:cs="Times New Roman"/>
          <w:sz w:val="24"/>
          <w:szCs w:val="24"/>
          <w:lang w:val="x-none" w:eastAsia="ru-RU"/>
        </w:rPr>
        <w:t>Юрайт</w:t>
      </w:r>
      <w:proofErr w:type="spellEnd"/>
      <w:r w:rsidRPr="003B0020">
        <w:rPr>
          <w:rFonts w:ascii="Times New Roman" w:eastAsia="Times New Roman" w:hAnsi="Times New Roman" w:cs="Times New Roman"/>
          <w:sz w:val="24"/>
          <w:szCs w:val="24"/>
          <w:lang w:val="x-none" w:eastAsia="ru-RU"/>
        </w:rPr>
        <w:t>, 2021. – 313 с. </w:t>
      </w:r>
    </w:p>
    <w:p w14:paraId="625F010C" w14:textId="77777777" w:rsidR="003B0020" w:rsidRPr="003B0020" w:rsidRDefault="003B0020" w:rsidP="003B0020">
      <w:pPr>
        <w:spacing w:line="276" w:lineRule="auto"/>
        <w:ind w:firstLine="709"/>
        <w:contextualSpacing/>
        <w:jc w:val="both"/>
        <w:rPr>
          <w:rFonts w:ascii="Times New Roman" w:eastAsia="Times New Roman" w:hAnsi="Times New Roman" w:cs="Times New Roman"/>
          <w:sz w:val="24"/>
          <w:szCs w:val="24"/>
          <w:lang w:val="x-none" w:eastAsia="ru-RU"/>
        </w:rPr>
      </w:pPr>
      <w:r w:rsidRPr="003B0020">
        <w:rPr>
          <w:rFonts w:ascii="Times New Roman" w:eastAsia="Times New Roman" w:hAnsi="Times New Roman" w:cs="Times New Roman"/>
          <w:sz w:val="24"/>
          <w:szCs w:val="24"/>
          <w:lang w:eastAsia="ru-RU"/>
        </w:rPr>
        <w:t xml:space="preserve">10. </w:t>
      </w:r>
      <w:r w:rsidRPr="003B0020">
        <w:rPr>
          <w:rFonts w:ascii="Times New Roman" w:eastAsia="Times New Roman" w:hAnsi="Times New Roman" w:cs="Times New Roman"/>
          <w:sz w:val="24"/>
          <w:szCs w:val="24"/>
          <w:lang w:val="x-none" w:eastAsia="ru-RU"/>
        </w:rPr>
        <w:t xml:space="preserve">Потапов, Л. А. Теоретические основы электротехники. Сборник задач : учебное пособие для вузов / Л. А. Потапов. – 2-е изд., </w:t>
      </w:r>
      <w:proofErr w:type="spellStart"/>
      <w:r w:rsidRPr="003B0020">
        <w:rPr>
          <w:rFonts w:ascii="Times New Roman" w:eastAsia="Times New Roman" w:hAnsi="Times New Roman" w:cs="Times New Roman"/>
          <w:sz w:val="24"/>
          <w:szCs w:val="24"/>
          <w:lang w:val="x-none" w:eastAsia="ru-RU"/>
        </w:rPr>
        <w:t>испр</w:t>
      </w:r>
      <w:proofErr w:type="spellEnd"/>
      <w:r w:rsidRPr="003B0020">
        <w:rPr>
          <w:rFonts w:ascii="Times New Roman" w:eastAsia="Times New Roman" w:hAnsi="Times New Roman" w:cs="Times New Roman"/>
          <w:sz w:val="24"/>
          <w:szCs w:val="24"/>
          <w:lang w:val="x-none" w:eastAsia="ru-RU"/>
        </w:rPr>
        <w:t xml:space="preserve">. и доп. – Москва : Издательство </w:t>
      </w:r>
      <w:proofErr w:type="spellStart"/>
      <w:r w:rsidRPr="003B0020">
        <w:rPr>
          <w:rFonts w:ascii="Times New Roman" w:eastAsia="Times New Roman" w:hAnsi="Times New Roman" w:cs="Times New Roman"/>
          <w:sz w:val="24"/>
          <w:szCs w:val="24"/>
          <w:lang w:val="x-none" w:eastAsia="ru-RU"/>
        </w:rPr>
        <w:t>Юрайт</w:t>
      </w:r>
      <w:proofErr w:type="spellEnd"/>
      <w:r w:rsidRPr="003B0020">
        <w:rPr>
          <w:rFonts w:ascii="Times New Roman" w:eastAsia="Times New Roman" w:hAnsi="Times New Roman" w:cs="Times New Roman"/>
          <w:sz w:val="24"/>
          <w:szCs w:val="24"/>
          <w:lang w:val="x-none" w:eastAsia="ru-RU"/>
        </w:rPr>
        <w:t>, 2021. – 245 с. </w:t>
      </w:r>
    </w:p>
    <w:p w14:paraId="63507F23" w14:textId="57C9AF3A" w:rsidR="007318E1" w:rsidRDefault="007318E1" w:rsidP="007318E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освоения </w:t>
      </w:r>
      <w:r>
        <w:rPr>
          <w:rFonts w:ascii="Times New Roman" w:hAnsi="Times New Roman"/>
          <w:lang w:val="ru-RU"/>
        </w:rPr>
        <w:t>ДИСЦИПЛИНЫ</w:t>
      </w:r>
    </w:p>
    <w:p w14:paraId="615A144D" w14:textId="77777777" w:rsidR="00710174" w:rsidRPr="00DF068E" w:rsidRDefault="00710174" w:rsidP="0071017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358"/>
        <w:gridCol w:w="2476"/>
      </w:tblGrid>
      <w:tr w:rsidR="00A87075" w:rsidRPr="006F34AC" w14:paraId="7543BD1B" w14:textId="77777777" w:rsidTr="009449B2">
        <w:tc>
          <w:tcPr>
            <w:tcW w:w="1970" w:type="pct"/>
            <w:vAlign w:val="center"/>
          </w:tcPr>
          <w:p w14:paraId="2B5E1A20" w14:textId="77777777" w:rsidR="00A87075" w:rsidRPr="006F34AC" w:rsidRDefault="00A87075" w:rsidP="009449B2">
            <w:pPr>
              <w:spacing w:line="276" w:lineRule="auto"/>
              <w:ind w:right="-1"/>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Результаты обучения</w:t>
            </w:r>
          </w:p>
        </w:tc>
        <w:tc>
          <w:tcPr>
            <w:tcW w:w="1744" w:type="pct"/>
            <w:vAlign w:val="center"/>
          </w:tcPr>
          <w:p w14:paraId="541D00FC" w14:textId="77777777" w:rsidR="00A87075" w:rsidRPr="006F34AC" w:rsidRDefault="00A87075" w:rsidP="009449B2">
            <w:pPr>
              <w:spacing w:line="276" w:lineRule="auto"/>
              <w:ind w:right="-1"/>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286" w:type="pct"/>
            <w:vAlign w:val="center"/>
          </w:tcPr>
          <w:p w14:paraId="77BBA8B2" w14:textId="77777777" w:rsidR="00A87075" w:rsidRPr="006F34AC" w:rsidRDefault="00A87075" w:rsidP="009449B2">
            <w:pPr>
              <w:spacing w:line="276" w:lineRule="auto"/>
              <w:ind w:right="-1"/>
              <w:jc w:val="center"/>
              <w:rPr>
                <w:rFonts w:ascii="Times New Roman" w:eastAsia="Times New Roman" w:hAnsi="Times New Roman" w:cs="Times New Roman"/>
                <w:b/>
                <w:bCs/>
                <w:sz w:val="24"/>
                <w:szCs w:val="24"/>
                <w:lang w:eastAsia="ru-RU"/>
              </w:rPr>
            </w:pPr>
            <w:r w:rsidRPr="00854F21">
              <w:rPr>
                <w:rFonts w:ascii="Times New Roman" w:hAnsi="Times New Roman" w:cs="Times New Roman"/>
                <w:b/>
                <w:sz w:val="24"/>
                <w:szCs w:val="24"/>
              </w:rPr>
              <w:t>Методы оценки</w:t>
            </w:r>
          </w:p>
        </w:tc>
      </w:tr>
      <w:tr w:rsidR="00A87075" w:rsidRPr="006F34AC" w14:paraId="0E6BD51A" w14:textId="77777777" w:rsidTr="009449B2">
        <w:tc>
          <w:tcPr>
            <w:tcW w:w="5000" w:type="pct"/>
            <w:gridSpan w:val="3"/>
          </w:tcPr>
          <w:p w14:paraId="42BAAC2B" w14:textId="5293F9EA" w:rsidR="00A87075" w:rsidRPr="00A87075" w:rsidRDefault="00A87075" w:rsidP="00A87075">
            <w:pPr>
              <w:spacing w:line="276" w:lineRule="auto"/>
              <w:ind w:right="-1"/>
              <w:rPr>
                <w:rFonts w:ascii="Times New Roman" w:eastAsia="Times New Roman" w:hAnsi="Times New Roman" w:cs="Times New Roman"/>
                <w:i/>
                <w:iCs/>
                <w:sz w:val="24"/>
                <w:szCs w:val="24"/>
                <w:lang w:eastAsia="ru-RU"/>
              </w:rPr>
            </w:pPr>
            <w:r w:rsidRPr="00A87075">
              <w:rPr>
                <w:rFonts w:ascii="Times New Roman" w:eastAsia="Times New Roman" w:hAnsi="Times New Roman" w:cs="Times New Roman"/>
                <w:i/>
                <w:iCs/>
                <w:sz w:val="24"/>
                <w:szCs w:val="24"/>
                <w:lang w:eastAsia="ru-RU"/>
              </w:rPr>
              <w:t>Знает:</w:t>
            </w:r>
          </w:p>
        </w:tc>
      </w:tr>
      <w:tr w:rsidR="00A87075" w:rsidRPr="006F34AC" w14:paraId="64B08EA9" w14:textId="77777777" w:rsidTr="009449B2">
        <w:tc>
          <w:tcPr>
            <w:tcW w:w="1970" w:type="pct"/>
          </w:tcPr>
          <w:p w14:paraId="3FCF8EA0" w14:textId="77777777" w:rsidR="00A87075" w:rsidRPr="006F34AC" w:rsidRDefault="00A87075"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color w:val="222222"/>
                <w:sz w:val="24"/>
                <w:szCs w:val="24"/>
                <w:lang w:eastAsia="ru-RU"/>
              </w:rPr>
              <w:t>способы получения, передачи и использования электрической энергии;</w:t>
            </w:r>
          </w:p>
          <w:p w14:paraId="189F55D0"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электротехническую терминологию;</w:t>
            </w:r>
          </w:p>
          <w:p w14:paraId="33ABBD31"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 xml:space="preserve"> основные законы электротехники;</w:t>
            </w:r>
          </w:p>
          <w:p w14:paraId="5E85D638"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характеристику и параметры электрических и магнитных полей;</w:t>
            </w:r>
          </w:p>
          <w:p w14:paraId="4F77FEE1"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свойства проводников, электроизоляционных и магнитных материалов;</w:t>
            </w:r>
          </w:p>
          <w:p w14:paraId="4979E417"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p w14:paraId="643024D7"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260227D2"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p w14:paraId="3BBE635A"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классификацию электронных приборов, их устройство и область применения;</w:t>
            </w:r>
          </w:p>
          <w:p w14:paraId="11F65927"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методы расчета и измерения основных параметров электрических, магнитных цепей;</w:t>
            </w:r>
          </w:p>
          <w:p w14:paraId="32C6DE66"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основы физических процессов в проводниках, полупроводниках и диэлектриках;</w:t>
            </w:r>
          </w:p>
          <w:p w14:paraId="124EAF7F"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основные виды электрической защиты блокировки и защитных средств при работе с электрооборудованием;</w:t>
            </w:r>
          </w:p>
          <w:p w14:paraId="6FAF56B4"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параметры электрических схем и единицы их измерения;</w:t>
            </w:r>
          </w:p>
          <w:p w14:paraId="349E20BE" w14:textId="77777777" w:rsidR="00A87075" w:rsidRPr="006F34AC" w:rsidRDefault="00A87075" w:rsidP="009449B2">
            <w:pPr>
              <w:jc w:val="both"/>
              <w:rPr>
                <w:rFonts w:ascii="Times New Roman" w:eastAsia="Times New Roman" w:hAnsi="Times New Roman" w:cs="Times New Roman"/>
                <w:bCs/>
                <w:i/>
                <w:sz w:val="24"/>
                <w:szCs w:val="24"/>
                <w:lang w:eastAsia="ru-RU"/>
              </w:rPr>
            </w:pPr>
            <w:r w:rsidRPr="006F34AC">
              <w:rPr>
                <w:rFonts w:ascii="Times New Roman" w:eastAsia="Times New Roman" w:hAnsi="Times New Roman" w:cs="Times New Roman"/>
                <w:sz w:val="24"/>
                <w:szCs w:val="24"/>
                <w:lang w:eastAsia="ru-RU"/>
              </w:rPr>
              <w:t>принципы действия, устройство, основные характеристики и принцип выбора электротехнических и электронных устройств и приборов</w:t>
            </w:r>
          </w:p>
        </w:tc>
        <w:tc>
          <w:tcPr>
            <w:tcW w:w="1744" w:type="pct"/>
          </w:tcPr>
          <w:p w14:paraId="315ADB7C"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объяснить принципы работы типовых электрических устройств, принципы составления простых электрических и электронных цепей, способы получения, передачи и использования электрической энергии;</w:t>
            </w:r>
          </w:p>
          <w:p w14:paraId="05A30250"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обосновать правильность выбора характеристик и параметров электрических и магнитных полей, параметры различных электрических цепей;</w:t>
            </w:r>
          </w:p>
          <w:p w14:paraId="599C5781"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применение методов составления и расчета простых электрических и магнитных цепей, правильность выбора электрических схем, единиц измерения;</w:t>
            </w:r>
          </w:p>
          <w:p w14:paraId="5DD5E2A7"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объяснение принципа выбора электрических и электронных приборов;</w:t>
            </w:r>
          </w:p>
          <w:p w14:paraId="716504FF"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демонстрация владения знаниями в области устройства, принципа действия и основных характеристик электротехнических приборов</w:t>
            </w:r>
          </w:p>
        </w:tc>
        <w:tc>
          <w:tcPr>
            <w:tcW w:w="1286" w:type="pct"/>
          </w:tcPr>
          <w:p w14:paraId="4B7D8CCB"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Тестирование.</w:t>
            </w:r>
          </w:p>
          <w:p w14:paraId="2A8F1FCA"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Оценка результатов выполнения практических работ.</w:t>
            </w:r>
          </w:p>
          <w:p w14:paraId="4FC34C44"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Текущий и промежуточный контроль.</w:t>
            </w:r>
          </w:p>
          <w:p w14:paraId="1251BC46"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Итоговый контроль.</w:t>
            </w:r>
          </w:p>
        </w:tc>
      </w:tr>
      <w:tr w:rsidR="00A87075" w:rsidRPr="006F34AC" w14:paraId="00E5EF1F" w14:textId="77777777" w:rsidTr="009449B2">
        <w:tc>
          <w:tcPr>
            <w:tcW w:w="5000" w:type="pct"/>
            <w:gridSpan w:val="3"/>
          </w:tcPr>
          <w:p w14:paraId="645DE34D" w14:textId="294D7623" w:rsidR="00A87075" w:rsidRPr="006F34AC" w:rsidRDefault="00A87075" w:rsidP="00A87075">
            <w:pPr>
              <w:suppressAutoHyphens/>
              <w:rPr>
                <w:rFonts w:ascii="Times New Roman" w:eastAsia="Times New Roman" w:hAnsi="Times New Roman" w:cs="Times New Roman"/>
                <w:bCs/>
                <w:i/>
                <w:sz w:val="24"/>
                <w:szCs w:val="24"/>
                <w:lang w:eastAsia="ru-RU"/>
              </w:rPr>
            </w:pPr>
            <w:r>
              <w:rPr>
                <w:rFonts w:ascii="Times New Roman" w:eastAsia="Times New Roman" w:hAnsi="Times New Roman" w:cs="Times New Roman"/>
                <w:bCs/>
                <w:i/>
                <w:sz w:val="24"/>
                <w:szCs w:val="24"/>
                <w:lang w:eastAsia="ru-RU"/>
              </w:rPr>
              <w:t>Умеет:</w:t>
            </w:r>
          </w:p>
        </w:tc>
      </w:tr>
      <w:tr w:rsidR="00A87075" w:rsidRPr="006F34AC" w14:paraId="6BC5D361" w14:textId="77777777" w:rsidTr="009449B2">
        <w:tc>
          <w:tcPr>
            <w:tcW w:w="1970" w:type="pct"/>
          </w:tcPr>
          <w:p w14:paraId="4A93028F" w14:textId="77777777" w:rsidR="00A87075" w:rsidRPr="006F34AC" w:rsidRDefault="00A87075" w:rsidP="009449B2">
            <w:pPr>
              <w:rPr>
                <w:rFonts w:ascii="Times New Roman" w:eastAsia="Times New Roman" w:hAnsi="Times New Roman" w:cs="Times New Roman"/>
                <w:color w:val="222222"/>
                <w:sz w:val="24"/>
                <w:szCs w:val="24"/>
                <w:lang w:eastAsia="ru-RU"/>
              </w:rPr>
            </w:pPr>
            <w:r w:rsidRPr="006F34AC">
              <w:rPr>
                <w:rFonts w:ascii="Times New Roman" w:eastAsia="Times New Roman" w:hAnsi="Times New Roman" w:cs="Times New Roman"/>
                <w:color w:val="222222"/>
                <w:sz w:val="24"/>
                <w:szCs w:val="24"/>
                <w:lang w:eastAsia="ru-RU"/>
              </w:rPr>
              <w:t xml:space="preserve">использовать основные законы и принципы теоретической </w:t>
            </w:r>
            <w:r w:rsidRPr="006F34AC">
              <w:rPr>
                <w:rFonts w:ascii="Times New Roman" w:eastAsia="Times New Roman" w:hAnsi="Times New Roman" w:cs="Times New Roman"/>
                <w:color w:val="222222"/>
                <w:sz w:val="24"/>
                <w:szCs w:val="24"/>
                <w:lang w:eastAsia="ru-RU"/>
              </w:rPr>
              <w:lastRenderedPageBreak/>
              <w:t>электротехники в профессиональной деятельности;</w:t>
            </w:r>
          </w:p>
          <w:p w14:paraId="04D5F41E"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p w14:paraId="1F02DBB2"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p w14:paraId="4BB3095D"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рассчитывать параметры электрических, магнитных цепей;</w:t>
            </w:r>
          </w:p>
          <w:p w14:paraId="2E7B1C7D"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снимать показания и пользоваться электроизмерительными приборами и приспособлениями;</w:t>
            </w:r>
          </w:p>
          <w:p w14:paraId="4400A9DF"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собирать электрические схемы;</w:t>
            </w:r>
          </w:p>
          <w:p w14:paraId="6881AE45"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читать принципиальные, электрические и монтажные схемы;</w:t>
            </w:r>
          </w:p>
          <w:p w14:paraId="52077A3C"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выявлять основные неисправности обслуживаемого электрооборудования и технологических машин и аппаратов</w:t>
            </w:r>
          </w:p>
          <w:p w14:paraId="03E94297" w14:textId="77777777" w:rsidR="00A87075" w:rsidRPr="006F34AC" w:rsidRDefault="00A87075" w:rsidP="009449B2">
            <w:pPr>
              <w:suppressAutoHyphens/>
              <w:jc w:val="both"/>
              <w:rPr>
                <w:rFonts w:ascii="Times New Roman" w:eastAsia="Times New Roman" w:hAnsi="Times New Roman" w:cs="Times New Roman"/>
                <w:iCs/>
                <w:sz w:val="24"/>
                <w:szCs w:val="24"/>
                <w:lang w:eastAsia="ru-RU"/>
              </w:rPr>
            </w:pPr>
          </w:p>
        </w:tc>
        <w:tc>
          <w:tcPr>
            <w:tcW w:w="1744" w:type="pct"/>
          </w:tcPr>
          <w:p w14:paraId="26AC58D3"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color w:val="222222"/>
                <w:sz w:val="24"/>
                <w:szCs w:val="24"/>
                <w:lang w:eastAsia="ru-RU"/>
              </w:rPr>
              <w:lastRenderedPageBreak/>
              <w:t xml:space="preserve">умение использовать основные законы и принципы </w:t>
            </w:r>
            <w:r w:rsidRPr="006F34AC">
              <w:rPr>
                <w:rFonts w:ascii="Times New Roman" w:eastAsia="Times New Roman" w:hAnsi="Times New Roman" w:cs="Times New Roman"/>
                <w:color w:val="222222"/>
                <w:sz w:val="24"/>
                <w:szCs w:val="24"/>
                <w:lang w:eastAsia="ru-RU"/>
              </w:rPr>
              <w:lastRenderedPageBreak/>
              <w:t>теоретической электротехники в профессиональной деятельности;</w:t>
            </w:r>
          </w:p>
          <w:p w14:paraId="3CD85272"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демонстрирование правильного выбор электрических, электронных приборов и электрооборудования;</w:t>
            </w:r>
          </w:p>
          <w:p w14:paraId="51DFB74E"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демонстрация умения правильной эксплуатации</w:t>
            </w:r>
          </w:p>
          <w:p w14:paraId="0E8807A7"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электрооборудования и механизмов передачи движения технологических машин и аппаратов;</w:t>
            </w:r>
          </w:p>
          <w:p w14:paraId="139A3CC1"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умение произвести правильные расчеты простых электрических цепей;</w:t>
            </w:r>
          </w:p>
          <w:p w14:paraId="1F197C9A" w14:textId="77777777" w:rsidR="00A87075" w:rsidRPr="006F34AC" w:rsidRDefault="00A87075" w:rsidP="009449B2">
            <w:pPr>
              <w:widowControl w:val="0"/>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демонстрация снятия показаний и пользование электроизмерительными приборами и приспособлениями;</w:t>
            </w:r>
          </w:p>
          <w:p w14:paraId="2FCDD42C" w14:textId="77777777" w:rsidR="00A87075" w:rsidRPr="006F34AC" w:rsidRDefault="00A87075" w:rsidP="009449B2">
            <w:pPr>
              <w:widowControl w:val="0"/>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демонстрировать правильность сборки электрических схем;</w:t>
            </w:r>
          </w:p>
          <w:p w14:paraId="0651669E" w14:textId="77777777" w:rsidR="00A87075" w:rsidRPr="006F34AC" w:rsidRDefault="00A87075" w:rsidP="009449B2">
            <w:pPr>
              <w:widowControl w:val="0"/>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демонстрация умения читать принципиальные, электрические и монтажные схемы;</w:t>
            </w:r>
          </w:p>
          <w:p w14:paraId="7BDA6B93"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умение правильно определять полупроводниковые приборы;</w:t>
            </w:r>
          </w:p>
          <w:p w14:paraId="055DDEBE" w14:textId="77777777" w:rsidR="00A87075" w:rsidRPr="006F34AC" w:rsidRDefault="00A87075" w:rsidP="009449B2">
            <w:pPr>
              <w:widowControl w:val="0"/>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демонстрация умения выполнения работы с выпрямителями</w:t>
            </w:r>
          </w:p>
          <w:p w14:paraId="7D36C7B5" w14:textId="77777777" w:rsidR="00A87075" w:rsidRPr="006F34AC" w:rsidRDefault="00A87075" w:rsidP="009449B2">
            <w:pPr>
              <w:widowControl w:val="0"/>
              <w:suppressAutoHyphens/>
              <w:spacing w:line="276" w:lineRule="auto"/>
              <w:rPr>
                <w:rFonts w:ascii="Times New Roman" w:eastAsia="Times New Roman" w:hAnsi="Times New Roman" w:cs="Times New Roman"/>
                <w:b/>
                <w:bCs/>
                <w:sz w:val="24"/>
                <w:szCs w:val="24"/>
                <w:lang w:eastAsia="ru-RU"/>
              </w:rPr>
            </w:pPr>
          </w:p>
        </w:tc>
        <w:tc>
          <w:tcPr>
            <w:tcW w:w="1286" w:type="pct"/>
          </w:tcPr>
          <w:p w14:paraId="39985CCC"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Тестирование.</w:t>
            </w:r>
          </w:p>
          <w:p w14:paraId="252CC345"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Оценка результатов выполнения практических работ.</w:t>
            </w:r>
          </w:p>
          <w:p w14:paraId="414BFAA5"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Текущий и промежуточный контроль.</w:t>
            </w:r>
          </w:p>
          <w:p w14:paraId="1ADB57D9" w14:textId="77777777" w:rsidR="00A87075" w:rsidRPr="006F34AC" w:rsidRDefault="00A87075" w:rsidP="009449B2">
            <w:pPr>
              <w:ind w:right="-1"/>
              <w:rPr>
                <w:rFonts w:ascii="Times New Roman" w:eastAsia="Times New Roman" w:hAnsi="Times New Roman" w:cs="Times New Roman"/>
                <w:bCs/>
                <w:i/>
                <w:sz w:val="24"/>
                <w:szCs w:val="24"/>
                <w:lang w:eastAsia="ru-RU"/>
              </w:rPr>
            </w:pPr>
            <w:r w:rsidRPr="006F34AC">
              <w:rPr>
                <w:rFonts w:ascii="Times New Roman" w:eastAsia="Times New Roman" w:hAnsi="Times New Roman" w:cs="Times New Roman"/>
                <w:bCs/>
                <w:sz w:val="24"/>
                <w:szCs w:val="24"/>
                <w:lang w:eastAsia="ru-RU"/>
              </w:rPr>
              <w:t>Итоговый контроль.</w:t>
            </w:r>
          </w:p>
        </w:tc>
      </w:tr>
    </w:tbl>
    <w:p w14:paraId="0F0A08CA" w14:textId="77777777"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2D6C5003" w14:textId="1AEBCB7D"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78C">
        <w:rPr>
          <w:rFonts w:ascii="Times New Roman" w:hAnsi="Times New Roman" w:cs="Times New Roman"/>
          <w:b/>
          <w:bCs/>
          <w:sz w:val="24"/>
          <w:szCs w:val="24"/>
        </w:rPr>
        <w:t>3</w:t>
      </w:r>
    </w:p>
    <w:p w14:paraId="2F465BCE" w14:textId="77777777" w:rsidR="007318E1" w:rsidRPr="009019B5" w:rsidRDefault="007318E1" w:rsidP="007318E1">
      <w:pPr>
        <w:jc w:val="right"/>
        <w:rPr>
          <w:rFonts w:ascii="Times New Roman" w:hAnsi="Times New Roman"/>
          <w:b/>
          <w:bCs/>
          <w:i/>
        </w:rPr>
      </w:pPr>
      <w:r>
        <w:rPr>
          <w:rFonts w:ascii="Times New Roman" w:hAnsi="Times New Roman" w:cs="Times New Roman"/>
          <w:b/>
          <w:bCs/>
          <w:sz w:val="24"/>
          <w:szCs w:val="24"/>
        </w:rPr>
        <w:t>к ПОП-П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393CCA13" w14:textId="77777777" w:rsidR="007318E1" w:rsidRDefault="007318E1" w:rsidP="007318E1">
      <w:pPr>
        <w:jc w:val="right"/>
        <w:rPr>
          <w:rFonts w:ascii="Times New Roman" w:hAnsi="Times New Roman" w:cs="Times New Roman"/>
          <w:b/>
          <w:bCs/>
          <w:color w:val="0070C0"/>
          <w:sz w:val="24"/>
          <w:szCs w:val="24"/>
        </w:rPr>
      </w:pPr>
    </w:p>
    <w:p w14:paraId="6C210561" w14:textId="77777777" w:rsidR="007318E1" w:rsidRDefault="007318E1" w:rsidP="007318E1">
      <w:pPr>
        <w:jc w:val="right"/>
        <w:rPr>
          <w:rFonts w:ascii="Times New Roman" w:hAnsi="Times New Roman" w:cs="Times New Roman"/>
          <w:b/>
          <w:bCs/>
          <w:color w:val="0070C0"/>
          <w:sz w:val="24"/>
          <w:szCs w:val="24"/>
        </w:rPr>
      </w:pPr>
    </w:p>
    <w:p w14:paraId="49D84935" w14:textId="77777777" w:rsidR="007318E1" w:rsidRDefault="007318E1" w:rsidP="007318E1">
      <w:pPr>
        <w:jc w:val="right"/>
        <w:rPr>
          <w:rFonts w:ascii="Times New Roman" w:hAnsi="Times New Roman" w:cs="Times New Roman"/>
          <w:b/>
          <w:bCs/>
          <w:color w:val="0070C0"/>
          <w:sz w:val="24"/>
          <w:szCs w:val="24"/>
        </w:rPr>
      </w:pPr>
    </w:p>
    <w:p w14:paraId="097D508C" w14:textId="77777777" w:rsidR="007318E1" w:rsidRDefault="007318E1" w:rsidP="007318E1">
      <w:pPr>
        <w:jc w:val="right"/>
        <w:rPr>
          <w:rFonts w:ascii="Times New Roman" w:hAnsi="Times New Roman" w:cs="Times New Roman"/>
          <w:b/>
          <w:bCs/>
          <w:color w:val="0070C0"/>
          <w:sz w:val="24"/>
          <w:szCs w:val="24"/>
        </w:rPr>
      </w:pPr>
    </w:p>
    <w:p w14:paraId="2787B99E" w14:textId="77777777" w:rsidR="007318E1" w:rsidRDefault="007318E1" w:rsidP="007318E1">
      <w:pPr>
        <w:jc w:val="right"/>
        <w:rPr>
          <w:rFonts w:ascii="Times New Roman" w:hAnsi="Times New Roman" w:cs="Times New Roman"/>
          <w:b/>
          <w:bCs/>
          <w:color w:val="0070C0"/>
          <w:sz w:val="24"/>
          <w:szCs w:val="24"/>
        </w:rPr>
      </w:pPr>
    </w:p>
    <w:p w14:paraId="1CE8A310" w14:textId="77777777" w:rsidR="007318E1" w:rsidRDefault="007318E1" w:rsidP="007318E1">
      <w:pPr>
        <w:jc w:val="right"/>
        <w:rPr>
          <w:rFonts w:ascii="Times New Roman" w:hAnsi="Times New Roman" w:cs="Times New Roman"/>
          <w:b/>
          <w:bCs/>
          <w:color w:val="0070C0"/>
          <w:sz w:val="24"/>
          <w:szCs w:val="24"/>
        </w:rPr>
      </w:pPr>
    </w:p>
    <w:p w14:paraId="23C46D4A" w14:textId="77777777" w:rsidR="007318E1" w:rsidRDefault="007318E1" w:rsidP="007318E1">
      <w:pPr>
        <w:jc w:val="right"/>
        <w:rPr>
          <w:rFonts w:ascii="Times New Roman" w:hAnsi="Times New Roman" w:cs="Times New Roman"/>
          <w:b/>
          <w:bCs/>
          <w:color w:val="0070C0"/>
          <w:sz w:val="24"/>
          <w:szCs w:val="24"/>
        </w:rPr>
      </w:pPr>
    </w:p>
    <w:p w14:paraId="41A16681" w14:textId="77777777" w:rsidR="007318E1" w:rsidRDefault="007318E1" w:rsidP="007318E1">
      <w:pPr>
        <w:jc w:val="right"/>
        <w:rPr>
          <w:rFonts w:ascii="Times New Roman" w:hAnsi="Times New Roman" w:cs="Times New Roman"/>
          <w:b/>
          <w:bCs/>
          <w:color w:val="0070C0"/>
          <w:sz w:val="24"/>
          <w:szCs w:val="24"/>
        </w:rPr>
      </w:pPr>
    </w:p>
    <w:p w14:paraId="67E64CA9" w14:textId="77777777" w:rsidR="007318E1" w:rsidRDefault="007318E1" w:rsidP="007318E1">
      <w:pPr>
        <w:jc w:val="right"/>
        <w:rPr>
          <w:rFonts w:ascii="Times New Roman" w:hAnsi="Times New Roman" w:cs="Times New Roman"/>
          <w:b/>
          <w:bCs/>
          <w:color w:val="0070C0"/>
          <w:sz w:val="24"/>
          <w:szCs w:val="24"/>
        </w:rPr>
      </w:pPr>
    </w:p>
    <w:p w14:paraId="0917DB85" w14:textId="77777777" w:rsidR="007318E1" w:rsidRDefault="007318E1" w:rsidP="007318E1">
      <w:pPr>
        <w:jc w:val="right"/>
        <w:rPr>
          <w:rFonts w:ascii="Times New Roman" w:hAnsi="Times New Roman" w:cs="Times New Roman"/>
          <w:b/>
          <w:bCs/>
          <w:color w:val="0070C0"/>
          <w:sz w:val="24"/>
          <w:szCs w:val="24"/>
        </w:rPr>
      </w:pPr>
    </w:p>
    <w:p w14:paraId="734D34E9" w14:textId="77777777" w:rsidR="007318E1" w:rsidRPr="00502F97" w:rsidRDefault="007318E1" w:rsidP="007318E1">
      <w:pPr>
        <w:jc w:val="right"/>
        <w:rPr>
          <w:rFonts w:ascii="Times New Roman" w:hAnsi="Times New Roman" w:cs="Times New Roman"/>
          <w:b/>
          <w:bCs/>
          <w:color w:val="0070C0"/>
          <w:sz w:val="24"/>
          <w:szCs w:val="24"/>
        </w:rPr>
      </w:pPr>
    </w:p>
    <w:p w14:paraId="73F3C64D"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0B7B52" w14:textId="27329A4E" w:rsidR="007318E1" w:rsidRPr="009019B5" w:rsidRDefault="00D05B7F" w:rsidP="00015417">
      <w:pPr>
        <w:pStyle w:val="1"/>
      </w:pPr>
      <w:bookmarkStart w:id="47" w:name="_Toc180754030"/>
      <w:r w:rsidRPr="009019B5">
        <w:t>«</w:t>
      </w:r>
      <w:r>
        <w:t xml:space="preserve">ОП.03 </w:t>
      </w:r>
      <w:r w:rsidRPr="00015417">
        <w:t>ОСНОВЫ ТЕХНИЧЕСКОЙ МЕХАНИКИ И СЛЕСАРНЫХ РАБОТ</w:t>
      </w:r>
      <w:r w:rsidRPr="009019B5">
        <w:t>»</w:t>
      </w:r>
      <w:bookmarkEnd w:id="47"/>
    </w:p>
    <w:p w14:paraId="5586E2A9" w14:textId="77777777" w:rsidR="007318E1" w:rsidRDefault="007318E1" w:rsidP="007318E1">
      <w:pPr>
        <w:pStyle w:val="1"/>
      </w:pPr>
    </w:p>
    <w:p w14:paraId="32B2607C" w14:textId="77777777" w:rsidR="007318E1" w:rsidRDefault="007318E1" w:rsidP="007318E1">
      <w:pPr>
        <w:pStyle w:val="1"/>
      </w:pPr>
    </w:p>
    <w:p w14:paraId="002C4EE4" w14:textId="77777777" w:rsidR="007318E1" w:rsidRDefault="007318E1" w:rsidP="007318E1">
      <w:pPr>
        <w:pStyle w:val="1"/>
      </w:pPr>
    </w:p>
    <w:p w14:paraId="3EDB2C23" w14:textId="77777777" w:rsidR="007318E1" w:rsidRDefault="007318E1" w:rsidP="007318E1">
      <w:pPr>
        <w:pStyle w:val="1"/>
      </w:pPr>
    </w:p>
    <w:p w14:paraId="7939141A" w14:textId="77777777" w:rsidR="007318E1" w:rsidRDefault="007318E1" w:rsidP="007318E1">
      <w:pPr>
        <w:pStyle w:val="1"/>
      </w:pPr>
    </w:p>
    <w:p w14:paraId="1DC52C6C" w14:textId="77777777" w:rsidR="007318E1" w:rsidRDefault="007318E1" w:rsidP="007318E1">
      <w:pPr>
        <w:pStyle w:val="1"/>
      </w:pPr>
    </w:p>
    <w:p w14:paraId="3045F231" w14:textId="77777777" w:rsidR="007318E1" w:rsidRDefault="007318E1" w:rsidP="007318E1">
      <w:pPr>
        <w:pStyle w:val="1"/>
      </w:pPr>
    </w:p>
    <w:p w14:paraId="06691C2B" w14:textId="77777777" w:rsidR="007318E1" w:rsidRDefault="007318E1" w:rsidP="007318E1">
      <w:pPr>
        <w:pStyle w:val="1"/>
      </w:pPr>
    </w:p>
    <w:p w14:paraId="096A5359" w14:textId="77777777" w:rsidR="007318E1" w:rsidRDefault="007318E1" w:rsidP="007318E1">
      <w:pPr>
        <w:pStyle w:val="1"/>
      </w:pPr>
    </w:p>
    <w:p w14:paraId="4F0C39E0" w14:textId="77777777" w:rsidR="007318E1" w:rsidRDefault="007318E1" w:rsidP="007318E1">
      <w:pPr>
        <w:pStyle w:val="1"/>
      </w:pPr>
    </w:p>
    <w:p w14:paraId="2315173A" w14:textId="77777777" w:rsidR="007318E1" w:rsidRDefault="007318E1" w:rsidP="007318E1">
      <w:pPr>
        <w:pStyle w:val="1"/>
      </w:pPr>
    </w:p>
    <w:p w14:paraId="7B28BF2B" w14:textId="77777777" w:rsidR="007318E1" w:rsidRDefault="007318E1" w:rsidP="007318E1">
      <w:pPr>
        <w:pStyle w:val="1"/>
      </w:pPr>
    </w:p>
    <w:p w14:paraId="653AD02D" w14:textId="77777777" w:rsidR="007318E1" w:rsidRDefault="007318E1" w:rsidP="007318E1">
      <w:pPr>
        <w:pStyle w:val="1"/>
      </w:pPr>
    </w:p>
    <w:p w14:paraId="1C513C6B" w14:textId="77777777" w:rsidR="007318E1" w:rsidRDefault="007318E1" w:rsidP="007318E1">
      <w:pPr>
        <w:pStyle w:val="1"/>
      </w:pPr>
    </w:p>
    <w:p w14:paraId="7387A830" w14:textId="77777777" w:rsidR="007318E1" w:rsidRPr="00A0276D" w:rsidRDefault="007318E1" w:rsidP="007318E1">
      <w:pPr>
        <w:pStyle w:val="1d"/>
        <w:jc w:val="center"/>
        <w:rPr>
          <w:b/>
          <w:bCs/>
          <w:lang w:val="ru-RU"/>
        </w:rPr>
      </w:pPr>
    </w:p>
    <w:p w14:paraId="4D6509D5" w14:textId="77777777" w:rsidR="00D4278C" w:rsidRDefault="00D4278C" w:rsidP="007318E1">
      <w:pPr>
        <w:jc w:val="center"/>
        <w:rPr>
          <w:rFonts w:ascii="Times New Roman" w:hAnsi="Times New Roman" w:cs="Times New Roman"/>
          <w:b/>
          <w:sz w:val="24"/>
          <w:szCs w:val="24"/>
        </w:rPr>
      </w:pPr>
    </w:p>
    <w:p w14:paraId="35EB5159" w14:textId="77777777" w:rsidR="00D4278C" w:rsidRDefault="00D4278C" w:rsidP="007318E1">
      <w:pPr>
        <w:jc w:val="center"/>
        <w:rPr>
          <w:rFonts w:ascii="Times New Roman" w:hAnsi="Times New Roman" w:cs="Times New Roman"/>
          <w:b/>
          <w:sz w:val="24"/>
          <w:szCs w:val="24"/>
        </w:rPr>
      </w:pPr>
    </w:p>
    <w:p w14:paraId="5585DB52" w14:textId="77777777" w:rsidR="00D4278C" w:rsidRDefault="00D4278C" w:rsidP="007318E1">
      <w:pPr>
        <w:jc w:val="center"/>
        <w:rPr>
          <w:rFonts w:ascii="Times New Roman" w:hAnsi="Times New Roman" w:cs="Times New Roman"/>
          <w:b/>
          <w:sz w:val="24"/>
          <w:szCs w:val="24"/>
        </w:rPr>
      </w:pPr>
    </w:p>
    <w:p w14:paraId="31EA4402" w14:textId="77777777" w:rsidR="00D4278C" w:rsidRDefault="00D4278C" w:rsidP="007318E1">
      <w:pPr>
        <w:jc w:val="center"/>
        <w:rPr>
          <w:rFonts w:ascii="Times New Roman" w:hAnsi="Times New Roman" w:cs="Times New Roman"/>
          <w:b/>
          <w:sz w:val="24"/>
          <w:szCs w:val="24"/>
        </w:rPr>
      </w:pPr>
    </w:p>
    <w:p w14:paraId="364C390B" w14:textId="11D4F5E6"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25351B5D"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1677364"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C26412"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5485EED7"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31288D7E"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7BC8D703"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62ED8FCA"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4EB22268"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22DECA72"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58094903"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7742CA82"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585FD5EF"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6F9F23A3"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4727210C" w14:textId="77777777" w:rsidR="007318E1" w:rsidRPr="00DF068E" w:rsidRDefault="007318E1" w:rsidP="007318E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32B9483" w14:textId="77777777" w:rsidR="007318E1" w:rsidRPr="00DF068E" w:rsidRDefault="007318E1" w:rsidP="007318E1">
      <w:pPr>
        <w:pStyle w:val="1f"/>
        <w:jc w:val="left"/>
        <w:rPr>
          <w:rFonts w:ascii="Times New Roman" w:hAnsi="Times New Roman"/>
          <w:lang w:val="ru-RU"/>
        </w:rPr>
        <w:sectPr w:rsidR="007318E1" w:rsidRPr="00DF068E" w:rsidSect="00502F97">
          <w:headerReference w:type="even" r:id="rId12"/>
          <w:headerReference w:type="default" r:id="rId13"/>
          <w:pgSz w:w="11906" w:h="16838"/>
          <w:pgMar w:top="1134" w:right="567" w:bottom="1134" w:left="1701" w:header="709" w:footer="709" w:gutter="0"/>
          <w:cols w:space="708"/>
          <w:docGrid w:linePitch="360"/>
        </w:sectPr>
      </w:pPr>
    </w:p>
    <w:p w14:paraId="79ED468B" w14:textId="77777777" w:rsidR="007318E1" w:rsidRPr="00F70F81" w:rsidRDefault="007318E1" w:rsidP="007318E1">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EB84459" w14:textId="05A6E9BC" w:rsidR="007318E1" w:rsidRPr="00D05B7F" w:rsidRDefault="007318E1" w:rsidP="007318E1">
      <w:pPr>
        <w:pStyle w:val="1d"/>
        <w:jc w:val="center"/>
        <w:rPr>
          <w:rFonts w:eastAsia="Segoe UI"/>
          <w:b/>
          <w:lang w:val="ru-RU"/>
        </w:rPr>
      </w:pPr>
      <w:r w:rsidRPr="00D05B7F">
        <w:rPr>
          <w:rFonts w:eastAsia="Segoe UI"/>
          <w:b/>
          <w:lang w:val="ru-RU"/>
        </w:rPr>
        <w:t>«</w:t>
      </w:r>
      <w:r w:rsidR="00015417" w:rsidRPr="00D05B7F">
        <w:rPr>
          <w:rFonts w:eastAsia="Segoe UI"/>
          <w:b/>
          <w:lang w:val="ru-RU"/>
        </w:rPr>
        <w:t>ОП.03 Основы технической механики и слесарных работ</w:t>
      </w:r>
      <w:r w:rsidRPr="00D05B7F">
        <w:rPr>
          <w:rFonts w:eastAsia="Segoe UI"/>
          <w:b/>
          <w:lang w:val="ru-RU"/>
        </w:rPr>
        <w:t>»</w:t>
      </w:r>
    </w:p>
    <w:p w14:paraId="1E22DBEE" w14:textId="77777777" w:rsidR="007318E1" w:rsidRPr="00021F3A" w:rsidRDefault="007318E1" w:rsidP="007318E1">
      <w:pPr>
        <w:pStyle w:val="1d"/>
        <w:rPr>
          <w:lang w:val="ru-RU"/>
        </w:rPr>
      </w:pPr>
    </w:p>
    <w:p w14:paraId="3A5C0BE2"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08B589" w14:textId="77777777" w:rsidR="00471A99" w:rsidRDefault="007318E1" w:rsidP="00471A9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15417" w:rsidRPr="00015417">
        <w:rPr>
          <w:rFonts w:ascii="Times New Roman" w:hAnsi="Times New Roman"/>
        </w:rPr>
        <w:t>Основы технической механики и слесарных работ</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71A99" w:rsidRPr="003E2C8F">
        <w:rPr>
          <w:rFonts w:ascii="Times New Roman" w:eastAsia="Times New Roman" w:hAnsi="Times New Roman" w:cs="Times New Roman"/>
          <w:sz w:val="24"/>
          <w:szCs w:val="24"/>
          <w:lang w:eastAsia="ru-RU"/>
        </w:rPr>
        <w:t>формировани</w:t>
      </w:r>
      <w:r w:rsidR="00471A99">
        <w:rPr>
          <w:rFonts w:ascii="Times New Roman" w:eastAsia="Times New Roman" w:hAnsi="Times New Roman" w:cs="Times New Roman"/>
          <w:sz w:val="24"/>
          <w:szCs w:val="24"/>
          <w:lang w:eastAsia="ru-RU"/>
        </w:rPr>
        <w:t xml:space="preserve">е </w:t>
      </w:r>
      <w:r w:rsidR="00471A99" w:rsidRPr="003E2C8F">
        <w:rPr>
          <w:rFonts w:ascii="Times New Roman" w:eastAsia="Times New Roman" w:hAnsi="Times New Roman" w:cs="Times New Roman"/>
          <w:sz w:val="24"/>
          <w:szCs w:val="24"/>
          <w:lang w:eastAsia="ru-RU"/>
        </w:rPr>
        <w:t>знаний об основных понятиях технической механики, а также умений использования основных операций по выполнению слесарных работ.</w:t>
      </w:r>
    </w:p>
    <w:p w14:paraId="2701C02F" w14:textId="63E0D4A3"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15417" w:rsidRPr="00015417">
        <w:rPr>
          <w:rFonts w:ascii="Times New Roman" w:hAnsi="Times New Roman" w:cs="Times New Roman"/>
          <w:sz w:val="24"/>
          <w:szCs w:val="24"/>
        </w:rPr>
        <w:t>Основы технической механики и слесарных работ</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434A4CA1" w14:textId="77777777" w:rsidR="00710174" w:rsidRDefault="00710174" w:rsidP="00710174">
      <w:pPr>
        <w:pStyle w:val="ConsPlusNormal"/>
      </w:pPr>
    </w:p>
    <w:p w14:paraId="093681C7"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1D5356" w14:textId="77777777"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12CBE0" w14:textId="6F543B6E"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p w14:paraId="0D78D25E" w14:textId="77777777" w:rsidR="00710174" w:rsidRPr="00710174" w:rsidRDefault="00710174" w:rsidP="00710174">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4820"/>
      </w:tblGrid>
      <w:tr w:rsidR="00A87075" w:rsidRPr="000E591D" w14:paraId="40E4978F" w14:textId="77777777" w:rsidTr="00A87075">
        <w:tc>
          <w:tcPr>
            <w:tcW w:w="1129" w:type="dxa"/>
            <w:tcBorders>
              <w:top w:val="single" w:sz="4" w:space="0" w:color="auto"/>
              <w:left w:val="single" w:sz="4" w:space="0" w:color="auto"/>
              <w:right w:val="single" w:sz="4" w:space="0" w:color="auto"/>
            </w:tcBorders>
          </w:tcPr>
          <w:p w14:paraId="0F245514" w14:textId="77777777" w:rsidR="00A87075" w:rsidRPr="009019B5" w:rsidRDefault="00A87075"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7FE087C0" w14:textId="79D74323" w:rsidR="00A87075" w:rsidRPr="009019B5" w:rsidRDefault="00A87075" w:rsidP="007318E1">
            <w:pPr>
              <w:rPr>
                <w:rStyle w:val="afb"/>
                <w:b/>
                <w:i w:val="0"/>
                <w:sz w:val="24"/>
                <w:szCs w:val="24"/>
              </w:rPr>
            </w:pPr>
            <w:r w:rsidRPr="009019B5">
              <w:rPr>
                <w:rStyle w:val="afb"/>
                <w:b/>
                <w:sz w:val="24"/>
                <w:szCs w:val="24"/>
              </w:rPr>
              <w:t xml:space="preserve">ПК </w:t>
            </w:r>
          </w:p>
        </w:tc>
        <w:tc>
          <w:tcPr>
            <w:tcW w:w="3544" w:type="dxa"/>
            <w:tcBorders>
              <w:top w:val="single" w:sz="4" w:space="0" w:color="auto"/>
              <w:left w:val="single" w:sz="4" w:space="0" w:color="auto"/>
              <w:right w:val="single" w:sz="4" w:space="0" w:color="auto"/>
            </w:tcBorders>
          </w:tcPr>
          <w:p w14:paraId="63C4C663" w14:textId="77777777" w:rsidR="00A87075" w:rsidRPr="00F70F81" w:rsidRDefault="00A87075"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EFBA4B3" w14:textId="77777777" w:rsidR="00A87075" w:rsidRPr="00F70F81" w:rsidRDefault="00A87075"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87075" w:rsidRPr="009019B5" w14:paraId="18EE95F9" w14:textId="77777777" w:rsidTr="00A87075">
        <w:tc>
          <w:tcPr>
            <w:tcW w:w="1129" w:type="dxa"/>
            <w:tcBorders>
              <w:top w:val="single" w:sz="4" w:space="0" w:color="auto"/>
              <w:left w:val="single" w:sz="4" w:space="0" w:color="auto"/>
              <w:right w:val="single" w:sz="4" w:space="0" w:color="auto"/>
            </w:tcBorders>
          </w:tcPr>
          <w:p w14:paraId="388266C9"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01</w:t>
            </w:r>
          </w:p>
          <w:p w14:paraId="7DADEE34"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02</w:t>
            </w:r>
          </w:p>
          <w:p w14:paraId="14984225"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04</w:t>
            </w:r>
          </w:p>
          <w:p w14:paraId="302E45A8"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09</w:t>
            </w:r>
          </w:p>
          <w:p w14:paraId="7A330B0E"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ПК 1.1</w:t>
            </w:r>
          </w:p>
          <w:p w14:paraId="133C0DCD" w14:textId="77777777" w:rsidR="00A87075"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ПК 1.3</w:t>
            </w:r>
          </w:p>
          <w:p w14:paraId="01EA32BD" w14:textId="77777777" w:rsidR="00A87075" w:rsidRDefault="00A87075" w:rsidP="00A87075">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3.1</w:t>
            </w:r>
          </w:p>
          <w:p w14:paraId="10A93828"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3.3</w:t>
            </w:r>
          </w:p>
          <w:p w14:paraId="46DC128D" w14:textId="77777777" w:rsidR="00A87075" w:rsidRPr="006F34AC" w:rsidRDefault="00A87075" w:rsidP="00A87075">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 </w:t>
            </w:r>
          </w:p>
          <w:p w14:paraId="1C971348" w14:textId="4AD3C03B" w:rsidR="00A87075" w:rsidRPr="009019B5" w:rsidRDefault="00A87075" w:rsidP="00A87075">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0C478248"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оформлять технологическую и техническую документацию в соответствии с действующей нормативной базой;</w:t>
            </w:r>
          </w:p>
          <w:p w14:paraId="2E5DB131"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приводить несистемные величины измерений в соответствие с действующими стандартами и международной системой единиц СИ;</w:t>
            </w:r>
          </w:p>
          <w:p w14:paraId="5B635EA5"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определять напряжения в конструкционных элементах;</w:t>
            </w:r>
          </w:p>
          <w:p w14:paraId="0E32C27A"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определять передаточное отношение;</w:t>
            </w:r>
          </w:p>
          <w:p w14:paraId="4C5B7053"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проводить расчет и проектировать детали и сборочные единицы общего назначения;</w:t>
            </w:r>
          </w:p>
          <w:p w14:paraId="6AF10E38"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проводить сборочно-разборочные работы в соответствии с характером соединений деталей и сборочных единиц;</w:t>
            </w:r>
          </w:p>
          <w:p w14:paraId="3CBB7407"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производить расчеты на сжатие, срез и смятие;</w:t>
            </w:r>
          </w:p>
          <w:p w14:paraId="7E5F09C7"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производить расчеты элементов конструкций на прочность, жесткость и устойчивость;</w:t>
            </w:r>
          </w:p>
          <w:p w14:paraId="1F07244F"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собирать конструкции из деталей по чертежам и схемам;</w:t>
            </w:r>
          </w:p>
          <w:p w14:paraId="6ACB6BD3" w14:textId="7008BED7" w:rsidR="00A87075" w:rsidRPr="009019B5" w:rsidRDefault="00A87075" w:rsidP="00A87075">
            <w:pPr>
              <w:rPr>
                <w:rFonts w:ascii="Times New Roman" w:hAnsi="Times New Roman" w:cs="Times New Roman"/>
                <w:bCs/>
                <w:sz w:val="24"/>
                <w:szCs w:val="24"/>
              </w:rPr>
            </w:pPr>
            <w:r w:rsidRPr="006F34AC">
              <w:rPr>
                <w:rFonts w:ascii="Times New Roman" w:eastAsia="Times New Roman" w:hAnsi="Times New Roman" w:cs="Times New Roman"/>
                <w:iCs/>
                <w:sz w:val="24"/>
                <w:szCs w:val="24"/>
                <w:lang w:eastAsia="ru-RU"/>
              </w:rPr>
              <w:lastRenderedPageBreak/>
              <w:t>читать кинематические схемы.</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5DDF4FAF"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основные понятия и определения метрологии, стандартизации, сертификации;</w:t>
            </w:r>
          </w:p>
          <w:p w14:paraId="5B00D2A0"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терминологию и единицы измерения величин в соответствии с действующими стандартами и международной системой единиц СИ;</w:t>
            </w:r>
          </w:p>
          <w:p w14:paraId="499D2D19"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движений и преобразующие движения механизмы;</w:t>
            </w:r>
          </w:p>
          <w:p w14:paraId="2DD80448"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износа и деформаций деталей и узлов;</w:t>
            </w:r>
          </w:p>
          <w:p w14:paraId="5328FCB8"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передач; их устройство, назначение, преимущества и недостатки, условные обозначения на схемах;</w:t>
            </w:r>
          </w:p>
          <w:p w14:paraId="66741262"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кинематику механизмов, соединения деталей машин, механические передачи, виды и устройство передач;</w:t>
            </w:r>
          </w:p>
          <w:p w14:paraId="0DF216E4"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методику расчета конструкций на прочность, жесткость и устойчивость при различных видах деформации;</w:t>
            </w:r>
          </w:p>
          <w:p w14:paraId="1B64E1C7"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методику расчета на сжатие, срез и смятие;</w:t>
            </w:r>
          </w:p>
          <w:p w14:paraId="08364492"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назначение и классификацию подшипников;</w:t>
            </w:r>
          </w:p>
          <w:p w14:paraId="24F14E23"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характер соединения основных сборочных единиц и деталей;</w:t>
            </w:r>
          </w:p>
          <w:p w14:paraId="584F57ED"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основные типы смазочных устройств;</w:t>
            </w:r>
          </w:p>
          <w:p w14:paraId="76ECF650"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типы, назначение, устройство редукторов;</w:t>
            </w:r>
          </w:p>
          <w:p w14:paraId="7BB24562" w14:textId="77777777" w:rsidR="00A87075" w:rsidRPr="006F34AC" w:rsidRDefault="00A87075" w:rsidP="00A87075">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трение, его виды, роль трения в технике;</w:t>
            </w:r>
          </w:p>
          <w:p w14:paraId="18F4601C" w14:textId="011CB738" w:rsidR="00A87075" w:rsidRPr="009019B5" w:rsidRDefault="00A87075" w:rsidP="00A87075">
            <w:pPr>
              <w:rPr>
                <w:rFonts w:ascii="Times New Roman" w:hAnsi="Times New Roman" w:cs="Times New Roman"/>
                <w:bCs/>
                <w:sz w:val="24"/>
                <w:szCs w:val="24"/>
              </w:rPr>
            </w:pPr>
            <w:r w:rsidRPr="006F34AC">
              <w:rPr>
                <w:rFonts w:ascii="Times New Roman" w:eastAsia="Times New Roman" w:hAnsi="Times New Roman" w:cs="Times New Roman"/>
                <w:iCs/>
                <w:sz w:val="24"/>
                <w:szCs w:val="24"/>
                <w:lang w:eastAsia="ru-RU"/>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60AE490A" w14:textId="77777777" w:rsidR="00710174" w:rsidRDefault="00710174" w:rsidP="00710174">
      <w:pPr>
        <w:pStyle w:val="ConsPlusNormal"/>
      </w:pPr>
    </w:p>
    <w:p w14:paraId="1EF97A98" w14:textId="77777777" w:rsidR="00710174" w:rsidRDefault="00710174" w:rsidP="00710174">
      <w:pPr>
        <w:pStyle w:val="ConsPlusNormal"/>
      </w:pPr>
    </w:p>
    <w:p w14:paraId="55974A89" w14:textId="1934F075" w:rsidR="007318E1" w:rsidRPr="00B115E3" w:rsidRDefault="007318E1" w:rsidP="007318E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8134B07" w14:textId="146A870B"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55CB8092" w14:textId="77777777" w:rsidR="00710174" w:rsidRPr="00E11160" w:rsidRDefault="00710174" w:rsidP="00710174">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18E1" w:rsidRPr="00DB7B6A" w14:paraId="09F58E97" w14:textId="77777777" w:rsidTr="007318E1">
        <w:trPr>
          <w:trHeight w:val="23"/>
        </w:trPr>
        <w:tc>
          <w:tcPr>
            <w:tcW w:w="2460" w:type="pct"/>
            <w:vAlign w:val="center"/>
          </w:tcPr>
          <w:p w14:paraId="07321C8B"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87DC189"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B7671B8"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3AF567ED" w14:textId="77777777" w:rsidTr="007318E1">
        <w:trPr>
          <w:trHeight w:val="23"/>
        </w:trPr>
        <w:tc>
          <w:tcPr>
            <w:tcW w:w="2460" w:type="pct"/>
            <w:vAlign w:val="center"/>
          </w:tcPr>
          <w:p w14:paraId="2C6BFC51"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5BB7183" w14:textId="49983B73"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42FE905F" w14:textId="52401BB2"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7318E1" w:rsidRPr="00DB7B6A" w14:paraId="7F9F1DBD" w14:textId="77777777" w:rsidTr="007318E1">
        <w:trPr>
          <w:trHeight w:val="23"/>
        </w:trPr>
        <w:tc>
          <w:tcPr>
            <w:tcW w:w="2460" w:type="pct"/>
            <w:vAlign w:val="center"/>
          </w:tcPr>
          <w:p w14:paraId="61D4FF0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47F4B9"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A8446DB"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44A0E086" w14:textId="77777777" w:rsidTr="007318E1">
        <w:trPr>
          <w:trHeight w:val="23"/>
        </w:trPr>
        <w:tc>
          <w:tcPr>
            <w:tcW w:w="2460" w:type="pct"/>
            <w:vAlign w:val="center"/>
          </w:tcPr>
          <w:p w14:paraId="1644E83A"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C8DC99E" w14:textId="388E4C6E" w:rsidR="007318E1" w:rsidRPr="00F70F81" w:rsidRDefault="00FD429C" w:rsidP="00FD429C">
            <w:pPr>
              <w:rPr>
                <w:rFonts w:ascii="Times New Roman" w:hAnsi="Times New Roman" w:cs="Times New Roman"/>
                <w:bCs/>
                <w:sz w:val="24"/>
                <w:szCs w:val="24"/>
              </w:rPr>
            </w:pPr>
            <w:r>
              <w:rPr>
                <w:rFonts w:ascii="Times New Roman" w:hAnsi="Times New Roman" w:cs="Times New Roman"/>
                <w:bCs/>
                <w:sz w:val="24"/>
                <w:szCs w:val="24"/>
              </w:rPr>
              <w:t xml:space="preserve">                 8</w:t>
            </w:r>
          </w:p>
        </w:tc>
        <w:tc>
          <w:tcPr>
            <w:tcW w:w="1345" w:type="pct"/>
            <w:vAlign w:val="center"/>
          </w:tcPr>
          <w:p w14:paraId="167C965B"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2F4E6C75" w14:textId="77777777" w:rsidTr="007318E1">
        <w:trPr>
          <w:trHeight w:val="23"/>
        </w:trPr>
        <w:tc>
          <w:tcPr>
            <w:tcW w:w="2460" w:type="pct"/>
            <w:vAlign w:val="center"/>
          </w:tcPr>
          <w:p w14:paraId="6AD248BF"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03DBFF3" w14:textId="0D6BA4CB" w:rsidR="007318E1" w:rsidRPr="00F70F81" w:rsidRDefault="00FD429C" w:rsidP="007318E1">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7BF98ACA" w14:textId="4CDF7CE7"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34</w:t>
            </w:r>
          </w:p>
        </w:tc>
      </w:tr>
    </w:tbl>
    <w:p w14:paraId="42A4CEDC" w14:textId="77777777" w:rsidR="007318E1" w:rsidRPr="00DB7B6A" w:rsidRDefault="007318E1" w:rsidP="007318E1">
      <w:pPr>
        <w:rPr>
          <w:rFonts w:ascii="Times New Roman" w:hAnsi="Times New Roman" w:cs="Times New Roman"/>
          <w:iCs/>
          <w:sz w:val="24"/>
          <w:szCs w:val="24"/>
        </w:rPr>
      </w:pPr>
    </w:p>
    <w:p w14:paraId="47A0A8E2" w14:textId="7B103721" w:rsidR="007318E1" w:rsidRDefault="007318E1" w:rsidP="007318E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381FE1E1" w14:textId="77777777" w:rsidR="00710174" w:rsidRPr="00782EFC" w:rsidRDefault="00710174" w:rsidP="00710174">
      <w:pPr>
        <w:pStyle w:val="ConsPlusNormal"/>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7419"/>
      </w:tblGrid>
      <w:tr w:rsidR="00A87075" w:rsidRPr="006F34AC" w14:paraId="0AEA316A" w14:textId="77777777" w:rsidTr="00710174">
        <w:trPr>
          <w:trHeight w:val="21"/>
        </w:trPr>
        <w:tc>
          <w:tcPr>
            <w:tcW w:w="1128" w:type="pct"/>
            <w:vAlign w:val="center"/>
          </w:tcPr>
          <w:p w14:paraId="6F361AE0" w14:textId="77777777" w:rsidR="00A87075" w:rsidRPr="006F34AC" w:rsidRDefault="00A87075" w:rsidP="009449B2">
            <w:pPr>
              <w:suppressAutoHyphens/>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872" w:type="pct"/>
            <w:vAlign w:val="center"/>
          </w:tcPr>
          <w:p w14:paraId="09B1F3FF" w14:textId="77777777" w:rsidR="00A87075" w:rsidRPr="006F34AC" w:rsidRDefault="00A87075" w:rsidP="009449B2">
            <w:pPr>
              <w:suppressAutoHyphens/>
              <w:spacing w:line="276" w:lineRule="auto"/>
              <w:jc w:val="cente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87075" w:rsidRPr="006F34AC" w14:paraId="548BC47A" w14:textId="77777777" w:rsidTr="00710174">
        <w:trPr>
          <w:trHeight w:val="415"/>
        </w:trPr>
        <w:tc>
          <w:tcPr>
            <w:tcW w:w="5000" w:type="pct"/>
            <w:gridSpan w:val="2"/>
          </w:tcPr>
          <w:p w14:paraId="47EC6FD9" w14:textId="28C1167E"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1</w:t>
            </w:r>
            <w:r w:rsidRPr="006F34A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Основы технической механики</w:t>
            </w:r>
            <w:r w:rsidR="00B862D3">
              <w:rPr>
                <w:rFonts w:ascii="Times New Roman" w:eastAsia="Times New Roman" w:hAnsi="Times New Roman" w:cs="Times New Roman"/>
                <w:b/>
                <w:bCs/>
                <w:sz w:val="24"/>
                <w:szCs w:val="24"/>
                <w:lang w:eastAsia="ru-RU"/>
              </w:rPr>
              <w:t xml:space="preserve"> (40ч)</w:t>
            </w:r>
          </w:p>
        </w:tc>
      </w:tr>
      <w:tr w:rsidR="00A87075" w:rsidRPr="006F34AC" w14:paraId="060FB9BE" w14:textId="77777777" w:rsidTr="00710174">
        <w:trPr>
          <w:trHeight w:val="381"/>
        </w:trPr>
        <w:tc>
          <w:tcPr>
            <w:tcW w:w="1128" w:type="pct"/>
            <w:vMerge w:val="restart"/>
          </w:tcPr>
          <w:p w14:paraId="10FD64B3"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 xml:space="preserve">.1. </w:t>
            </w:r>
          </w:p>
          <w:p w14:paraId="640CDB7A"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sz w:val="24"/>
                <w:szCs w:val="24"/>
                <w:lang w:eastAsia="ru-RU"/>
              </w:rPr>
              <w:t>Статистика</w:t>
            </w:r>
          </w:p>
        </w:tc>
        <w:tc>
          <w:tcPr>
            <w:tcW w:w="3872" w:type="pct"/>
          </w:tcPr>
          <w:p w14:paraId="5C4CB6DA"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73AFF0EC" w14:textId="77777777" w:rsidTr="00710174">
        <w:trPr>
          <w:trHeight w:val="1114"/>
        </w:trPr>
        <w:tc>
          <w:tcPr>
            <w:tcW w:w="1128" w:type="pct"/>
            <w:vMerge/>
          </w:tcPr>
          <w:p w14:paraId="24555AC2"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798788CF"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Основные понятия и аксиомы статистики. Плоская система сходящихся сил. Плоская система пары сил. </w:t>
            </w:r>
          </w:p>
          <w:p w14:paraId="5F986036" w14:textId="77777777" w:rsidR="00A87075" w:rsidRPr="006F34AC" w:rsidRDefault="00A87075" w:rsidP="009449B2">
            <w:pPr>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Плоская система произвольно расположенных сил.</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Пространственная система сил. Центр тяжести.</w:t>
            </w:r>
          </w:p>
        </w:tc>
      </w:tr>
      <w:tr w:rsidR="00A87075" w:rsidRPr="006F34AC" w14:paraId="7CE80FC9" w14:textId="77777777" w:rsidTr="00710174">
        <w:trPr>
          <w:trHeight w:val="289"/>
        </w:trPr>
        <w:tc>
          <w:tcPr>
            <w:tcW w:w="1128" w:type="pct"/>
            <w:vMerge/>
          </w:tcPr>
          <w:p w14:paraId="3FBA90DC"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73541CF6" w14:textId="77777777" w:rsidR="00A87075" w:rsidRPr="006F34AC" w:rsidRDefault="00A87075" w:rsidP="009449B2">
            <w:pPr>
              <w:jc w:val="both"/>
              <w:rPr>
                <w:rFonts w:ascii="Times New Roman" w:eastAsia="Times New Roman" w:hAnsi="Times New Roman" w:cs="Times New Roman"/>
                <w:bCs/>
                <w:sz w:val="24"/>
                <w:szCs w:val="24"/>
                <w:highlight w:val="yellow"/>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37D33002" w14:textId="77777777" w:rsidTr="00710174">
        <w:trPr>
          <w:trHeight w:val="500"/>
        </w:trPr>
        <w:tc>
          <w:tcPr>
            <w:tcW w:w="1128" w:type="pct"/>
            <w:vMerge/>
          </w:tcPr>
          <w:p w14:paraId="6DB28D20"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75DCEF3F" w14:textId="77777777" w:rsidR="00A87075" w:rsidRPr="006F34AC" w:rsidRDefault="00A87075" w:rsidP="009449B2">
            <w:pPr>
              <w:jc w:val="both"/>
              <w:rPr>
                <w:rFonts w:ascii="Times New Roman" w:eastAsia="Times New Roman" w:hAnsi="Times New Roman" w:cs="Times New Roman"/>
                <w:bCs/>
                <w:sz w:val="24"/>
                <w:szCs w:val="24"/>
                <w:highlight w:val="yellow"/>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 «Решение задач с использованием уравнений равновесия ПССС»</w:t>
            </w:r>
          </w:p>
        </w:tc>
      </w:tr>
      <w:tr w:rsidR="00A87075" w:rsidRPr="006F34AC" w14:paraId="27D6FB9A" w14:textId="77777777" w:rsidTr="00710174">
        <w:trPr>
          <w:trHeight w:val="531"/>
        </w:trPr>
        <w:tc>
          <w:tcPr>
            <w:tcW w:w="1128" w:type="pct"/>
            <w:vMerge/>
          </w:tcPr>
          <w:p w14:paraId="3BE59AC3"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726F031A"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2</w:t>
            </w:r>
            <w:r w:rsidRPr="006F34AC">
              <w:rPr>
                <w:rFonts w:ascii="Times New Roman" w:eastAsia="Times New Roman" w:hAnsi="Times New Roman" w:cs="Times New Roman"/>
                <w:bCs/>
                <w:sz w:val="24"/>
                <w:szCs w:val="24"/>
                <w:lang w:eastAsia="ru-RU"/>
              </w:rPr>
              <w:t>. Расчетно-графическая работа «Определение опорных реакций»</w:t>
            </w:r>
          </w:p>
        </w:tc>
      </w:tr>
      <w:tr w:rsidR="00A87075" w:rsidRPr="006F34AC" w14:paraId="57ADE1E5" w14:textId="77777777" w:rsidTr="00710174">
        <w:trPr>
          <w:trHeight w:val="557"/>
        </w:trPr>
        <w:tc>
          <w:tcPr>
            <w:tcW w:w="1128" w:type="pct"/>
          </w:tcPr>
          <w:p w14:paraId="7D7EFFDC"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0C2A8E9D"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3</w:t>
            </w:r>
            <w:r w:rsidRPr="006F34AC">
              <w:rPr>
                <w:rFonts w:ascii="Times New Roman" w:eastAsia="Times New Roman" w:hAnsi="Times New Roman" w:cs="Times New Roman"/>
                <w:bCs/>
                <w:sz w:val="24"/>
                <w:szCs w:val="24"/>
                <w:lang w:eastAsia="ru-RU"/>
              </w:rPr>
              <w:t>. Расчетно-графическая работа «Нахождение центра тяжести»</w:t>
            </w:r>
          </w:p>
        </w:tc>
      </w:tr>
      <w:tr w:rsidR="00A87075" w:rsidRPr="006F34AC" w14:paraId="549A5533" w14:textId="77777777" w:rsidTr="00710174">
        <w:trPr>
          <w:trHeight w:val="327"/>
        </w:trPr>
        <w:tc>
          <w:tcPr>
            <w:tcW w:w="1128" w:type="pct"/>
            <w:vMerge w:val="restart"/>
          </w:tcPr>
          <w:p w14:paraId="44BFE542" w14:textId="77777777" w:rsidR="00A87075" w:rsidRPr="006F34AC" w:rsidRDefault="00A87075"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Pr="006F34AC">
              <w:rPr>
                <w:rFonts w:ascii="Times New Roman" w:eastAsia="Times New Roman" w:hAnsi="Times New Roman" w:cs="Times New Roman"/>
                <w:b/>
                <w:bCs/>
                <w:sz w:val="24"/>
                <w:szCs w:val="24"/>
                <w:lang w:eastAsia="ru-RU"/>
              </w:rPr>
              <w:t xml:space="preserve"> </w:t>
            </w:r>
            <w:r w:rsidRPr="006F34AC">
              <w:rPr>
                <w:rFonts w:ascii="Times New Roman" w:eastAsia="Times New Roman" w:hAnsi="Times New Roman" w:cs="Times New Roman"/>
                <w:bCs/>
                <w:sz w:val="24"/>
                <w:szCs w:val="24"/>
                <w:lang w:eastAsia="ru-RU"/>
              </w:rPr>
              <w:t>Кинематика</w:t>
            </w:r>
          </w:p>
        </w:tc>
        <w:tc>
          <w:tcPr>
            <w:tcW w:w="3872" w:type="pct"/>
          </w:tcPr>
          <w:p w14:paraId="10CAF15E" w14:textId="77777777" w:rsidR="00A87075" w:rsidRPr="006F34AC" w:rsidRDefault="00A87075" w:rsidP="009449B2">
            <w:pPr>
              <w:tabs>
                <w:tab w:val="left" w:pos="1275"/>
              </w:tabs>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2904AFE9" w14:textId="77777777" w:rsidTr="00710174">
        <w:trPr>
          <w:trHeight w:val="778"/>
        </w:trPr>
        <w:tc>
          <w:tcPr>
            <w:tcW w:w="1128" w:type="pct"/>
            <w:vMerge/>
          </w:tcPr>
          <w:p w14:paraId="3FC36C41" w14:textId="77777777" w:rsidR="00A87075" w:rsidRPr="006F34AC" w:rsidRDefault="00A87075" w:rsidP="009449B2">
            <w:pPr>
              <w:jc w:val="both"/>
              <w:rPr>
                <w:rFonts w:ascii="Times New Roman" w:eastAsia="Times New Roman" w:hAnsi="Times New Roman" w:cs="Times New Roman"/>
                <w:b/>
                <w:bCs/>
                <w:sz w:val="24"/>
                <w:szCs w:val="24"/>
                <w:lang w:eastAsia="ru-RU"/>
              </w:rPr>
            </w:pPr>
          </w:p>
        </w:tc>
        <w:tc>
          <w:tcPr>
            <w:tcW w:w="3872" w:type="pct"/>
          </w:tcPr>
          <w:p w14:paraId="471CD493" w14:textId="77777777" w:rsidR="00A87075" w:rsidRPr="006F34AC" w:rsidRDefault="00A87075" w:rsidP="009449B2">
            <w:pPr>
              <w:tabs>
                <w:tab w:val="left" w:pos="1275"/>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Кинематика точки. Равномерное и равнопеременное движение точки.</w:t>
            </w:r>
          </w:p>
          <w:p w14:paraId="3813F8E0" w14:textId="77777777" w:rsidR="00A87075" w:rsidRPr="006F34AC" w:rsidRDefault="00A87075" w:rsidP="009449B2">
            <w:pPr>
              <w:tabs>
                <w:tab w:val="left" w:pos="1275"/>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Простейшие движения твердого тела. Поступательное движение</w:t>
            </w:r>
          </w:p>
          <w:p w14:paraId="713F6B4F" w14:textId="77777777" w:rsidR="00A87075" w:rsidRPr="006F34AC" w:rsidRDefault="00A87075" w:rsidP="009449B2">
            <w:pPr>
              <w:tabs>
                <w:tab w:val="left" w:pos="1275"/>
              </w:tabs>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Вращательное движение.</w:t>
            </w:r>
          </w:p>
        </w:tc>
      </w:tr>
      <w:tr w:rsidR="00A87075" w:rsidRPr="006F34AC" w14:paraId="79339AC7" w14:textId="77777777" w:rsidTr="00710174">
        <w:trPr>
          <w:trHeight w:val="116"/>
        </w:trPr>
        <w:tc>
          <w:tcPr>
            <w:tcW w:w="1128" w:type="pct"/>
            <w:vMerge/>
          </w:tcPr>
          <w:p w14:paraId="33DD3B03" w14:textId="77777777" w:rsidR="00A87075" w:rsidRPr="006F34AC" w:rsidRDefault="00A87075" w:rsidP="009449B2">
            <w:pPr>
              <w:jc w:val="both"/>
              <w:rPr>
                <w:rFonts w:ascii="Times New Roman" w:eastAsia="Times New Roman" w:hAnsi="Times New Roman" w:cs="Times New Roman"/>
                <w:b/>
                <w:bCs/>
                <w:sz w:val="24"/>
                <w:szCs w:val="24"/>
                <w:lang w:eastAsia="ru-RU"/>
              </w:rPr>
            </w:pPr>
          </w:p>
        </w:tc>
        <w:tc>
          <w:tcPr>
            <w:tcW w:w="3872" w:type="pct"/>
          </w:tcPr>
          <w:p w14:paraId="492DB2DD" w14:textId="77777777" w:rsidR="00A87075" w:rsidRPr="006F34AC" w:rsidRDefault="00A87075" w:rsidP="009449B2">
            <w:pPr>
              <w:tabs>
                <w:tab w:val="left" w:pos="1275"/>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6801B25A" w14:textId="77777777" w:rsidTr="00710174">
        <w:trPr>
          <w:trHeight w:val="679"/>
        </w:trPr>
        <w:tc>
          <w:tcPr>
            <w:tcW w:w="1128" w:type="pct"/>
            <w:vMerge/>
          </w:tcPr>
          <w:p w14:paraId="4BC5C3F8" w14:textId="77777777" w:rsidR="00A87075" w:rsidRPr="006F34AC" w:rsidRDefault="00A87075" w:rsidP="009449B2">
            <w:pPr>
              <w:jc w:val="both"/>
              <w:rPr>
                <w:rFonts w:ascii="Times New Roman" w:eastAsia="Times New Roman" w:hAnsi="Times New Roman" w:cs="Times New Roman"/>
                <w:b/>
                <w:bCs/>
                <w:sz w:val="24"/>
                <w:szCs w:val="24"/>
                <w:lang w:eastAsia="ru-RU"/>
              </w:rPr>
            </w:pPr>
          </w:p>
        </w:tc>
        <w:tc>
          <w:tcPr>
            <w:tcW w:w="3872" w:type="pct"/>
          </w:tcPr>
          <w:p w14:paraId="7CFBEEB6" w14:textId="77777777" w:rsidR="00A87075" w:rsidRPr="006F34AC" w:rsidRDefault="00A87075" w:rsidP="009449B2">
            <w:pPr>
              <w:tabs>
                <w:tab w:val="left" w:pos="1275"/>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4</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Выполнение индивидуальных заданий по решению задач темы «Кинематика»</w:t>
            </w:r>
          </w:p>
        </w:tc>
      </w:tr>
      <w:tr w:rsidR="00A87075" w:rsidRPr="006F34AC" w14:paraId="34CCC7F9" w14:textId="77777777" w:rsidTr="00710174">
        <w:trPr>
          <w:trHeight w:val="285"/>
        </w:trPr>
        <w:tc>
          <w:tcPr>
            <w:tcW w:w="1128" w:type="pct"/>
            <w:vMerge w:val="restart"/>
          </w:tcPr>
          <w:p w14:paraId="242418D0"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.3</w:t>
            </w:r>
          </w:p>
          <w:p w14:paraId="17D8AF8B" w14:textId="77777777" w:rsidR="00A87075" w:rsidRPr="006F34AC" w:rsidRDefault="00A87075" w:rsidP="009449B2">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Динамика</w:t>
            </w:r>
          </w:p>
        </w:tc>
        <w:tc>
          <w:tcPr>
            <w:tcW w:w="3872" w:type="pct"/>
          </w:tcPr>
          <w:p w14:paraId="6ED32203"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A87075" w:rsidRPr="006F34AC" w14:paraId="03D5B99B" w14:textId="77777777" w:rsidTr="00710174">
        <w:trPr>
          <w:trHeight w:val="2246"/>
        </w:trPr>
        <w:tc>
          <w:tcPr>
            <w:tcW w:w="1128" w:type="pct"/>
            <w:vMerge/>
          </w:tcPr>
          <w:p w14:paraId="2F20711A"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0A9FBD87"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Основные понятия и аксиомы динамики.</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 xml:space="preserve">Метод </w:t>
            </w:r>
          </w:p>
          <w:p w14:paraId="2D3697AC"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кинетостатики</w:t>
            </w:r>
          </w:p>
          <w:p w14:paraId="22655ABB"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Работа постоянной силы на прямолинейном и криволинейном пути. Мощность при поступательном и вращательном движении. Коэффициент полезного действия.</w:t>
            </w:r>
          </w:p>
          <w:p w14:paraId="25568915" w14:textId="77777777" w:rsidR="00A87075" w:rsidRPr="006F34AC" w:rsidRDefault="00A87075" w:rsidP="009449B2">
            <w:pPr>
              <w:spacing w:line="276" w:lineRule="auto"/>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Импульс силы, количество движения. Теорема об изменении количества движения. Кинетическая энергия. Теорема об изменении кинетической энергии.</w:t>
            </w:r>
          </w:p>
        </w:tc>
      </w:tr>
      <w:tr w:rsidR="00A87075" w:rsidRPr="006F34AC" w14:paraId="1B86648C" w14:textId="77777777" w:rsidTr="00710174">
        <w:trPr>
          <w:trHeight w:val="292"/>
        </w:trPr>
        <w:tc>
          <w:tcPr>
            <w:tcW w:w="1128" w:type="pct"/>
            <w:vMerge/>
          </w:tcPr>
          <w:p w14:paraId="393E3405"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225E6CF3" w14:textId="77777777" w:rsidR="00A87075" w:rsidRPr="006F34AC" w:rsidRDefault="00A87075" w:rsidP="009449B2">
            <w:pPr>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36EBE192" w14:textId="77777777" w:rsidTr="00710174">
        <w:trPr>
          <w:trHeight w:val="556"/>
        </w:trPr>
        <w:tc>
          <w:tcPr>
            <w:tcW w:w="1128" w:type="pct"/>
            <w:vMerge/>
          </w:tcPr>
          <w:p w14:paraId="0DCC002A"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662F12AA"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5</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Выполнение индивидуальных заданий по решению задач темы «Динамика»</w:t>
            </w:r>
          </w:p>
        </w:tc>
      </w:tr>
      <w:tr w:rsidR="00A87075" w:rsidRPr="006F34AC" w14:paraId="13F95E2B" w14:textId="77777777" w:rsidTr="00710174">
        <w:trPr>
          <w:trHeight w:val="381"/>
        </w:trPr>
        <w:tc>
          <w:tcPr>
            <w:tcW w:w="1128" w:type="pct"/>
            <w:vMerge w:val="restart"/>
          </w:tcPr>
          <w:p w14:paraId="12396167" w14:textId="77777777" w:rsidR="00A87075" w:rsidRPr="006F34AC" w:rsidRDefault="00A87075" w:rsidP="009449B2">
            <w:pPr>
              <w:spacing w:line="276" w:lineRule="auto"/>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4</w:t>
            </w:r>
          </w:p>
          <w:p w14:paraId="3E5A6B35"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sz w:val="24"/>
                <w:szCs w:val="24"/>
                <w:lang w:eastAsia="ru-RU"/>
              </w:rPr>
              <w:t>Основы сопротивления материалов</w:t>
            </w:r>
          </w:p>
        </w:tc>
        <w:tc>
          <w:tcPr>
            <w:tcW w:w="3872" w:type="pct"/>
          </w:tcPr>
          <w:p w14:paraId="2DCFB256"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7AFC7EB0" w14:textId="77777777" w:rsidTr="00710174">
        <w:trPr>
          <w:trHeight w:val="2238"/>
        </w:trPr>
        <w:tc>
          <w:tcPr>
            <w:tcW w:w="1128" w:type="pct"/>
            <w:vMerge/>
          </w:tcPr>
          <w:p w14:paraId="609E51B0"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34B0C460"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Внутренние силовые факторы. Виды деформации. Метод сечения. Напряжение нормальное, касательное и полное.</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Закон Гука. Диаграмма растяжение низкоуглеродистой стали.</w:t>
            </w:r>
          </w:p>
          <w:p w14:paraId="7C6A5EE1"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Кручение. Крутящий момент и напряжение при кручении</w:t>
            </w:r>
          </w:p>
          <w:p w14:paraId="17C6CCEF"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Осевые, центробежные и полярные моменты инерции. Осевые моменты </w:t>
            </w:r>
          </w:p>
          <w:p w14:paraId="40B0B594"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инерции простейших сечений: прямоугольника, круга и кольца.</w:t>
            </w:r>
          </w:p>
          <w:p w14:paraId="5632D6EA"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Виды изгиба. Внутренние силовые факторы при изгибе. </w:t>
            </w:r>
          </w:p>
          <w:p w14:paraId="776BBB47" w14:textId="77777777" w:rsidR="00A87075" w:rsidRPr="006F34AC" w:rsidRDefault="00A87075" w:rsidP="009449B2">
            <w:pPr>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Устойчивость сжатых стержней.</w:t>
            </w:r>
          </w:p>
        </w:tc>
      </w:tr>
      <w:tr w:rsidR="00A87075" w:rsidRPr="006F34AC" w14:paraId="2E5A4B81" w14:textId="77777777" w:rsidTr="00710174">
        <w:trPr>
          <w:trHeight w:val="267"/>
        </w:trPr>
        <w:tc>
          <w:tcPr>
            <w:tcW w:w="1128" w:type="pct"/>
            <w:vMerge/>
          </w:tcPr>
          <w:p w14:paraId="4395155B"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496121CB"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341100A9" w14:textId="77777777" w:rsidTr="00710174">
        <w:trPr>
          <w:trHeight w:val="251"/>
        </w:trPr>
        <w:tc>
          <w:tcPr>
            <w:tcW w:w="1128" w:type="pct"/>
            <w:vMerge/>
          </w:tcPr>
          <w:p w14:paraId="590F56C6"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3C80CBA3" w14:textId="77777777" w:rsidR="00A87075" w:rsidRPr="006F34AC" w:rsidRDefault="00A87075"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6</w:t>
            </w:r>
            <w:r w:rsidRPr="006F34AC">
              <w:rPr>
                <w:rFonts w:ascii="Times New Roman" w:eastAsia="Times New Roman" w:hAnsi="Times New Roman" w:cs="Times New Roman"/>
                <w:bCs/>
                <w:sz w:val="24"/>
                <w:szCs w:val="24"/>
                <w:lang w:eastAsia="ru-RU"/>
              </w:rPr>
              <w:t>. «Расчёты на прочность: определение допускаемой нагрузки (проверочные расчеты)»</w:t>
            </w:r>
          </w:p>
        </w:tc>
      </w:tr>
      <w:tr w:rsidR="00A87075" w:rsidRPr="006F34AC" w14:paraId="5F50BB46" w14:textId="77777777" w:rsidTr="00710174">
        <w:trPr>
          <w:trHeight w:val="251"/>
        </w:trPr>
        <w:tc>
          <w:tcPr>
            <w:tcW w:w="1128" w:type="pct"/>
            <w:vMerge/>
          </w:tcPr>
          <w:p w14:paraId="0B532213"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0F4EDBBE"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7</w:t>
            </w:r>
            <w:r w:rsidRPr="006F34AC">
              <w:rPr>
                <w:rFonts w:ascii="Times New Roman" w:eastAsia="Times New Roman" w:hAnsi="Times New Roman" w:cs="Times New Roman"/>
                <w:bCs/>
                <w:sz w:val="24"/>
                <w:szCs w:val="24"/>
                <w:lang w:eastAsia="ru-RU"/>
              </w:rPr>
              <w:t>. «Расчёты на прочность: определение требуемых размеров поперечного сечения бруса (проектировочные расчёты)»</w:t>
            </w:r>
          </w:p>
        </w:tc>
      </w:tr>
      <w:tr w:rsidR="00A87075" w:rsidRPr="006F34AC" w14:paraId="45D7F47E" w14:textId="77777777" w:rsidTr="00710174">
        <w:trPr>
          <w:trHeight w:val="79"/>
        </w:trPr>
        <w:tc>
          <w:tcPr>
            <w:tcW w:w="1128" w:type="pct"/>
            <w:vMerge/>
          </w:tcPr>
          <w:p w14:paraId="372D4F90"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605206B3"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 Практическое занятие </w:t>
            </w:r>
            <w:r>
              <w:rPr>
                <w:rFonts w:ascii="Times New Roman" w:eastAsia="Times New Roman" w:hAnsi="Times New Roman" w:cs="Times New Roman"/>
                <w:bCs/>
                <w:sz w:val="24"/>
                <w:szCs w:val="24"/>
                <w:lang w:eastAsia="ru-RU"/>
              </w:rPr>
              <w:t>8</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Расчётно-графическая работа «Растяжение и сжатие, построение эпюр </w:t>
            </w:r>
            <w:r w:rsidRPr="006F34AC">
              <w:rPr>
                <w:rFonts w:ascii="Times New Roman" w:eastAsia="Times New Roman" w:hAnsi="Times New Roman" w:cs="Times New Roman"/>
                <w:sz w:val="24"/>
                <w:szCs w:val="24"/>
                <w:lang w:val="en-US" w:eastAsia="ru-RU"/>
              </w:rPr>
              <w:t>N</w:t>
            </w:r>
            <w:r w:rsidRPr="006F34AC">
              <w:rPr>
                <w:rFonts w:ascii="Times New Roman" w:eastAsia="Times New Roman" w:hAnsi="Times New Roman" w:cs="Times New Roman"/>
                <w:sz w:val="24"/>
                <w:szCs w:val="24"/>
                <w:vertAlign w:val="subscript"/>
                <w:lang w:val="en-US" w:eastAsia="ru-RU"/>
              </w:rPr>
              <w:t>Z</w:t>
            </w:r>
            <w:r w:rsidRPr="006F34AC">
              <w:rPr>
                <w:rFonts w:ascii="Times New Roman" w:eastAsia="Times New Roman" w:hAnsi="Times New Roman" w:cs="Times New Roman"/>
                <w:sz w:val="24"/>
                <w:szCs w:val="24"/>
                <w:lang w:eastAsia="ru-RU"/>
              </w:rPr>
              <w:t xml:space="preserve"> и </w:t>
            </w:r>
            <w:r w:rsidRPr="006F34AC">
              <w:rPr>
                <w:rFonts w:ascii="Times New Roman" w:eastAsia="Times New Roman" w:hAnsi="Times New Roman" w:cs="Times New Roman"/>
                <w:sz w:val="24"/>
                <w:szCs w:val="24"/>
                <w:lang w:eastAsia="ru-RU"/>
              </w:rPr>
              <w:sym w:font="Symbol" w:char="F073"/>
            </w:r>
            <w:r w:rsidRPr="006F34AC">
              <w:rPr>
                <w:rFonts w:ascii="Times New Roman" w:eastAsia="Times New Roman" w:hAnsi="Times New Roman" w:cs="Times New Roman"/>
                <w:sz w:val="24"/>
                <w:szCs w:val="24"/>
                <w:lang w:eastAsia="ru-RU"/>
              </w:rPr>
              <w:t xml:space="preserve">» </w:t>
            </w:r>
          </w:p>
        </w:tc>
      </w:tr>
      <w:tr w:rsidR="00A87075" w:rsidRPr="006F34AC" w14:paraId="0B4F1749" w14:textId="77777777" w:rsidTr="00710174">
        <w:trPr>
          <w:trHeight w:val="129"/>
        </w:trPr>
        <w:tc>
          <w:tcPr>
            <w:tcW w:w="1128" w:type="pct"/>
            <w:vMerge/>
          </w:tcPr>
          <w:p w14:paraId="08CB5C18"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7C98C1C8"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9</w:t>
            </w:r>
            <w:r w:rsidRPr="006F34AC">
              <w:rPr>
                <w:rFonts w:ascii="Times New Roman" w:eastAsia="Times New Roman" w:hAnsi="Times New Roman" w:cs="Times New Roman"/>
                <w:bCs/>
                <w:sz w:val="24"/>
                <w:szCs w:val="24"/>
                <w:lang w:eastAsia="ru-RU"/>
              </w:rPr>
              <w:t>. «Проверочные и проектировочные расчеты заклепочных, болтовых и шпоночных соединений»</w:t>
            </w:r>
          </w:p>
        </w:tc>
      </w:tr>
      <w:tr w:rsidR="00A87075" w:rsidRPr="006F34AC" w14:paraId="475750AE" w14:textId="77777777" w:rsidTr="00710174">
        <w:trPr>
          <w:trHeight w:val="129"/>
        </w:trPr>
        <w:tc>
          <w:tcPr>
            <w:tcW w:w="1128" w:type="pct"/>
            <w:vMerge/>
          </w:tcPr>
          <w:p w14:paraId="743D0849"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6473BE45"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10</w:t>
            </w:r>
            <w:r w:rsidRPr="006F34AC">
              <w:rPr>
                <w:rFonts w:ascii="Times New Roman" w:eastAsia="Times New Roman" w:hAnsi="Times New Roman" w:cs="Times New Roman"/>
                <w:bCs/>
                <w:sz w:val="24"/>
                <w:szCs w:val="24"/>
                <w:lang w:eastAsia="ru-RU"/>
              </w:rPr>
              <w:t>. «Построение эпюр крутящих моментов. Расчеты на прочность при кручении»</w:t>
            </w:r>
          </w:p>
        </w:tc>
      </w:tr>
      <w:tr w:rsidR="00A87075" w:rsidRPr="006F34AC" w14:paraId="6D8A53F5" w14:textId="77777777" w:rsidTr="00710174">
        <w:trPr>
          <w:trHeight w:val="175"/>
        </w:trPr>
        <w:tc>
          <w:tcPr>
            <w:tcW w:w="1128" w:type="pct"/>
            <w:vMerge/>
          </w:tcPr>
          <w:p w14:paraId="7BBF0776"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6A8E3B6A"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 «Построение эпюр поперечных сил и изгибающих моментов»</w:t>
            </w:r>
          </w:p>
        </w:tc>
      </w:tr>
      <w:tr w:rsidR="00A87075" w:rsidRPr="006F34AC" w14:paraId="4DAA6A50" w14:textId="77777777" w:rsidTr="00710174">
        <w:trPr>
          <w:trHeight w:val="150"/>
        </w:trPr>
        <w:tc>
          <w:tcPr>
            <w:tcW w:w="1128" w:type="pct"/>
            <w:vMerge/>
          </w:tcPr>
          <w:p w14:paraId="6EC3C0E8"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66CC7B7D"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2</w:t>
            </w:r>
            <w:r w:rsidRPr="006F34AC">
              <w:rPr>
                <w:rFonts w:ascii="Times New Roman" w:eastAsia="Times New Roman" w:hAnsi="Times New Roman" w:cs="Times New Roman"/>
                <w:bCs/>
                <w:sz w:val="24"/>
                <w:szCs w:val="24"/>
                <w:lang w:eastAsia="ru-RU"/>
              </w:rPr>
              <w:t>. «Расчеты на прочность при изгибе»</w:t>
            </w:r>
          </w:p>
        </w:tc>
      </w:tr>
      <w:tr w:rsidR="00A87075" w:rsidRPr="006F34AC" w14:paraId="2C01B7DB" w14:textId="77777777" w:rsidTr="00710174">
        <w:trPr>
          <w:trHeight w:val="637"/>
        </w:trPr>
        <w:tc>
          <w:tcPr>
            <w:tcW w:w="1128" w:type="pct"/>
            <w:vMerge/>
          </w:tcPr>
          <w:p w14:paraId="1DBD5B3A"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04618396" w14:textId="77777777" w:rsidR="00A87075" w:rsidRPr="006F34AC" w:rsidRDefault="00A87075" w:rsidP="009449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3</w:t>
            </w:r>
            <w:r w:rsidRPr="006F34AC">
              <w:rPr>
                <w:rFonts w:ascii="Times New Roman" w:eastAsia="Times New Roman" w:hAnsi="Times New Roman" w:cs="Times New Roman"/>
                <w:bCs/>
                <w:sz w:val="24"/>
                <w:szCs w:val="24"/>
                <w:lang w:eastAsia="ru-RU"/>
              </w:rPr>
              <w:t xml:space="preserve">. </w:t>
            </w:r>
            <w:r w:rsidRPr="006F34AC">
              <w:rPr>
                <w:rFonts w:ascii="Times New Roman" w:eastAsia="Times New Roman" w:hAnsi="Times New Roman" w:cs="Times New Roman"/>
                <w:sz w:val="24"/>
                <w:szCs w:val="24"/>
                <w:lang w:eastAsia="ru-RU"/>
              </w:rPr>
              <w:t xml:space="preserve">Расчетно-графическая работа «Изгиб. Построение эпюр </w:t>
            </w:r>
            <w:r w:rsidRPr="006F34AC">
              <w:rPr>
                <w:rFonts w:ascii="Times New Roman" w:eastAsia="Times New Roman" w:hAnsi="Times New Roman" w:cs="Times New Roman"/>
                <w:sz w:val="24"/>
                <w:szCs w:val="24"/>
                <w:lang w:val="en-US" w:eastAsia="ru-RU"/>
              </w:rPr>
              <w:t>Q</w:t>
            </w:r>
            <w:r w:rsidRPr="006F34AC">
              <w:rPr>
                <w:rFonts w:ascii="Times New Roman" w:eastAsia="Times New Roman" w:hAnsi="Times New Roman" w:cs="Times New Roman"/>
                <w:sz w:val="24"/>
                <w:szCs w:val="24"/>
                <w:lang w:eastAsia="ru-RU"/>
              </w:rPr>
              <w:t xml:space="preserve"> и </w:t>
            </w:r>
            <w:proofErr w:type="spellStart"/>
            <w:r w:rsidRPr="006F34AC">
              <w:rPr>
                <w:rFonts w:ascii="Times New Roman" w:eastAsia="Times New Roman" w:hAnsi="Times New Roman" w:cs="Times New Roman"/>
                <w:sz w:val="24"/>
                <w:szCs w:val="24"/>
                <w:lang w:eastAsia="ru-RU"/>
              </w:rPr>
              <w:t>М</w:t>
            </w:r>
            <w:r w:rsidRPr="006F34AC">
              <w:rPr>
                <w:rFonts w:ascii="Times New Roman" w:eastAsia="Times New Roman" w:hAnsi="Times New Roman" w:cs="Times New Roman"/>
                <w:sz w:val="24"/>
                <w:szCs w:val="24"/>
                <w:vertAlign w:val="subscript"/>
                <w:lang w:eastAsia="ru-RU"/>
              </w:rPr>
              <w:t>изг</w:t>
            </w:r>
            <w:proofErr w:type="spellEnd"/>
            <w:r w:rsidRPr="006F34AC">
              <w:rPr>
                <w:rFonts w:ascii="Times New Roman" w:eastAsia="Times New Roman" w:hAnsi="Times New Roman" w:cs="Times New Roman"/>
                <w:sz w:val="24"/>
                <w:szCs w:val="24"/>
                <w:lang w:eastAsia="ru-RU"/>
              </w:rPr>
              <w:t>»</w:t>
            </w:r>
          </w:p>
        </w:tc>
      </w:tr>
      <w:tr w:rsidR="00A87075" w:rsidRPr="006F34AC" w14:paraId="1712AB98" w14:textId="77777777" w:rsidTr="00710174">
        <w:trPr>
          <w:trHeight w:val="415"/>
        </w:trPr>
        <w:tc>
          <w:tcPr>
            <w:tcW w:w="1128" w:type="pct"/>
            <w:vMerge w:val="restart"/>
          </w:tcPr>
          <w:p w14:paraId="58F72665" w14:textId="77777777" w:rsidR="00A87075" w:rsidRPr="006F34AC" w:rsidRDefault="00A87075"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5</w:t>
            </w:r>
          </w:p>
          <w:p w14:paraId="1C88E8BB" w14:textId="77777777" w:rsidR="00A87075" w:rsidRPr="006F34AC" w:rsidRDefault="00A87075" w:rsidP="009449B2">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Основы деталей машин</w:t>
            </w:r>
          </w:p>
        </w:tc>
        <w:tc>
          <w:tcPr>
            <w:tcW w:w="3872" w:type="pct"/>
          </w:tcPr>
          <w:p w14:paraId="4B5500F6"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067AA48F" w14:textId="77777777" w:rsidTr="00710174">
        <w:trPr>
          <w:trHeight w:val="3332"/>
        </w:trPr>
        <w:tc>
          <w:tcPr>
            <w:tcW w:w="1128" w:type="pct"/>
            <w:vMerge/>
          </w:tcPr>
          <w:p w14:paraId="424DB1F9"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39B1696F"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Машина, деталь, механизмы. Критерии работоспособности и расчета деталей машин. Материалы, применяемые в машиностроении.</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Общие требования, разъемные и неразъемные соединения. Резьбовые, шпоночные, шлицевые, заклёпочные и сварочные соединения.</w:t>
            </w:r>
          </w:p>
          <w:p w14:paraId="6626A834"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Механические передачи. Общие сведения о передачах. Зубчатые передачи цилиндрические. Зубчатые передачи конические. Фрикционные передачи. Передача «Винт-гайка». Червячные передачи.</w:t>
            </w:r>
          </w:p>
          <w:p w14:paraId="740FCDC5"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Ременные передачи. Цепные передачи.</w:t>
            </w:r>
          </w:p>
          <w:p w14:paraId="1D55FA93" w14:textId="77777777" w:rsidR="00A87075" w:rsidRPr="006F34AC" w:rsidRDefault="00A87075" w:rsidP="009449B2">
            <w:pPr>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Валы и оси, их назначения. Элементы конструкции. Изготовление и материалы валов. Основы расчёта. Муфты, их назначение и классификация. Устройство и принцип действия. Методика подбора стандартных муфт.</w:t>
            </w:r>
          </w:p>
        </w:tc>
      </w:tr>
      <w:tr w:rsidR="00A87075" w:rsidRPr="006F34AC" w14:paraId="7047C411" w14:textId="77777777" w:rsidTr="00710174">
        <w:trPr>
          <w:trHeight w:val="313"/>
        </w:trPr>
        <w:tc>
          <w:tcPr>
            <w:tcW w:w="1128" w:type="pct"/>
            <w:vMerge/>
          </w:tcPr>
          <w:p w14:paraId="2A07BC8B"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05D8FBFD"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4AC6AAE6" w14:textId="77777777" w:rsidTr="00710174">
        <w:trPr>
          <w:trHeight w:val="162"/>
        </w:trPr>
        <w:tc>
          <w:tcPr>
            <w:tcW w:w="1128" w:type="pct"/>
            <w:vMerge/>
          </w:tcPr>
          <w:p w14:paraId="0C39B1FF"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1C6E33D1"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4</w:t>
            </w:r>
            <w:r w:rsidRPr="006F34AC">
              <w:rPr>
                <w:rFonts w:ascii="Times New Roman" w:eastAsia="Times New Roman" w:hAnsi="Times New Roman" w:cs="Times New Roman"/>
                <w:bCs/>
                <w:sz w:val="24"/>
                <w:szCs w:val="24"/>
                <w:lang w:eastAsia="ru-RU"/>
              </w:rPr>
              <w:t>. «Выполнение расчета шпоночного соединения»</w:t>
            </w:r>
          </w:p>
        </w:tc>
      </w:tr>
      <w:tr w:rsidR="00A87075" w:rsidRPr="006F34AC" w14:paraId="34F6F424" w14:textId="77777777" w:rsidTr="00710174">
        <w:trPr>
          <w:trHeight w:val="162"/>
        </w:trPr>
        <w:tc>
          <w:tcPr>
            <w:tcW w:w="1128" w:type="pct"/>
            <w:vMerge/>
          </w:tcPr>
          <w:p w14:paraId="42970874"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372C2E3F" w14:textId="77777777" w:rsidR="00A87075" w:rsidRPr="006F34AC" w:rsidRDefault="00A87075" w:rsidP="009449B2">
            <w:pPr>
              <w:tabs>
                <w:tab w:val="center" w:pos="3712"/>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5</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Расчетно-графическая работа «Определение кинематических и силовых соотношений в передачах</w:t>
            </w:r>
            <w:r w:rsidRPr="006F34AC">
              <w:rPr>
                <w:rFonts w:ascii="Times New Roman" w:eastAsia="Times New Roman" w:hAnsi="Times New Roman" w:cs="Times New Roman"/>
                <w:bCs/>
                <w:sz w:val="24"/>
                <w:szCs w:val="24"/>
                <w:lang w:eastAsia="ru-RU"/>
              </w:rPr>
              <w:tab/>
            </w:r>
          </w:p>
        </w:tc>
      </w:tr>
      <w:tr w:rsidR="00A87075" w:rsidRPr="006F34AC" w14:paraId="7ECAED2A" w14:textId="77777777" w:rsidTr="00710174">
        <w:trPr>
          <w:trHeight w:val="162"/>
        </w:trPr>
        <w:tc>
          <w:tcPr>
            <w:tcW w:w="1128" w:type="pct"/>
            <w:vMerge/>
          </w:tcPr>
          <w:p w14:paraId="0100C6F9"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15DDF349" w14:textId="77777777" w:rsidR="00A87075" w:rsidRPr="006F34AC" w:rsidRDefault="00A87075" w:rsidP="009449B2">
            <w:pPr>
              <w:tabs>
                <w:tab w:val="center" w:pos="3712"/>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6</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Расчетно-графическая работа «Изучение конструкции редуктора»</w:t>
            </w:r>
          </w:p>
        </w:tc>
      </w:tr>
      <w:tr w:rsidR="00A87075" w:rsidRPr="006F34AC" w14:paraId="7AC9EE7B" w14:textId="77777777" w:rsidTr="00710174">
        <w:trPr>
          <w:trHeight w:val="142"/>
        </w:trPr>
        <w:tc>
          <w:tcPr>
            <w:tcW w:w="1128" w:type="pct"/>
            <w:vMerge/>
          </w:tcPr>
          <w:p w14:paraId="49F9720F"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01998D2F"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Практическое занятие 1</w:t>
            </w:r>
            <w:r>
              <w:rPr>
                <w:rFonts w:ascii="Times New Roman" w:eastAsia="Times New Roman" w:hAnsi="Times New Roman" w:cs="Times New Roman"/>
                <w:bCs/>
                <w:sz w:val="24"/>
                <w:szCs w:val="24"/>
                <w:lang w:eastAsia="ru-RU"/>
              </w:rPr>
              <w:t>7</w:t>
            </w:r>
            <w:r w:rsidRPr="006F34AC">
              <w:rPr>
                <w:rFonts w:ascii="Times New Roman" w:eastAsia="Times New Roman" w:hAnsi="Times New Roman" w:cs="Times New Roman"/>
                <w:bCs/>
                <w:sz w:val="24"/>
                <w:szCs w:val="24"/>
                <w:lang w:eastAsia="ru-RU"/>
              </w:rPr>
              <w:t>. «Подбор подшипников»</w:t>
            </w:r>
          </w:p>
        </w:tc>
      </w:tr>
      <w:tr w:rsidR="00A87075" w:rsidRPr="006F34AC" w14:paraId="1D67DCC7" w14:textId="77777777" w:rsidTr="00710174">
        <w:trPr>
          <w:trHeight w:val="142"/>
        </w:trPr>
        <w:tc>
          <w:tcPr>
            <w:tcW w:w="1128" w:type="pct"/>
            <w:vMerge/>
          </w:tcPr>
          <w:p w14:paraId="2FCEDD8C"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2E16026D" w14:textId="77777777" w:rsidR="00A87075" w:rsidRPr="006F34AC" w:rsidRDefault="00A87075" w:rsidP="009449B2">
            <w:pPr>
              <w:jc w:val="both"/>
              <w:rPr>
                <w:rFonts w:ascii="Times New Roman" w:eastAsia="Times New Roman" w:hAnsi="Times New Roman" w:cs="Times New Roman"/>
                <w:bCs/>
                <w:sz w:val="24"/>
                <w:szCs w:val="24"/>
                <w:lang w:eastAsia="ru-RU"/>
              </w:rPr>
            </w:pPr>
          </w:p>
        </w:tc>
      </w:tr>
      <w:tr w:rsidR="00A87075" w:rsidRPr="006F34AC" w14:paraId="11835886" w14:textId="77777777" w:rsidTr="00710174">
        <w:trPr>
          <w:trHeight w:val="154"/>
        </w:trPr>
        <w:tc>
          <w:tcPr>
            <w:tcW w:w="1128" w:type="pct"/>
            <w:vMerge/>
          </w:tcPr>
          <w:p w14:paraId="348D7537"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31D69E4A"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18</w:t>
            </w:r>
            <w:r w:rsidRPr="006F34AC">
              <w:rPr>
                <w:rFonts w:ascii="Times New Roman" w:eastAsia="Times New Roman" w:hAnsi="Times New Roman" w:cs="Times New Roman"/>
                <w:bCs/>
                <w:sz w:val="24"/>
                <w:szCs w:val="24"/>
                <w:lang w:eastAsia="ru-RU"/>
              </w:rPr>
              <w:t>.</w:t>
            </w:r>
            <w:r w:rsidRPr="006F34AC">
              <w:rPr>
                <w:rFonts w:ascii="Times New Roman" w:eastAsia="Times New Roman" w:hAnsi="Times New Roman" w:cs="Times New Roman"/>
                <w:sz w:val="24"/>
                <w:szCs w:val="24"/>
                <w:lang w:eastAsia="ru-RU"/>
              </w:rPr>
              <w:t xml:space="preserve"> </w:t>
            </w:r>
            <w:r w:rsidRPr="006F34AC">
              <w:rPr>
                <w:rFonts w:ascii="Times New Roman" w:eastAsia="Times New Roman" w:hAnsi="Times New Roman" w:cs="Times New Roman"/>
                <w:bCs/>
                <w:sz w:val="24"/>
                <w:szCs w:val="24"/>
                <w:lang w:eastAsia="ru-RU"/>
              </w:rPr>
              <w:t>Выполнение индивидуальных заданий расчёта деталей по теме «Детали вращения»</w:t>
            </w:r>
          </w:p>
        </w:tc>
      </w:tr>
      <w:tr w:rsidR="00A87075" w:rsidRPr="0048568A" w14:paraId="349B2681" w14:textId="77777777" w:rsidTr="00710174">
        <w:trPr>
          <w:trHeight w:val="154"/>
        </w:trPr>
        <w:tc>
          <w:tcPr>
            <w:tcW w:w="5000" w:type="pct"/>
            <w:gridSpan w:val="2"/>
          </w:tcPr>
          <w:p w14:paraId="76E7C5C6" w14:textId="6540D4E9" w:rsidR="00A87075" w:rsidRPr="0048568A" w:rsidRDefault="00A87075" w:rsidP="009449B2">
            <w:pPr>
              <w:jc w:val="both"/>
              <w:rPr>
                <w:rFonts w:ascii="Times New Roman" w:eastAsia="Times New Roman" w:hAnsi="Times New Roman" w:cs="Times New Roman"/>
                <w:b/>
                <w:sz w:val="24"/>
                <w:szCs w:val="24"/>
                <w:lang w:eastAsia="ru-RU"/>
              </w:rPr>
            </w:pPr>
            <w:r w:rsidRPr="0048568A">
              <w:rPr>
                <w:rFonts w:ascii="Times New Roman" w:eastAsia="Times New Roman" w:hAnsi="Times New Roman" w:cs="Times New Roman"/>
                <w:b/>
                <w:sz w:val="24"/>
                <w:szCs w:val="24"/>
                <w:lang w:eastAsia="ru-RU"/>
              </w:rPr>
              <w:t>Раздел 2. Слесарные работы</w:t>
            </w:r>
            <w:r w:rsidR="00B862D3">
              <w:rPr>
                <w:rFonts w:ascii="Times New Roman" w:eastAsia="Times New Roman" w:hAnsi="Times New Roman" w:cs="Times New Roman"/>
                <w:b/>
                <w:sz w:val="24"/>
                <w:szCs w:val="24"/>
                <w:lang w:eastAsia="ru-RU"/>
              </w:rPr>
              <w:t xml:space="preserve"> (16ч)</w:t>
            </w:r>
          </w:p>
        </w:tc>
      </w:tr>
      <w:tr w:rsidR="00A87075" w:rsidRPr="006F34AC" w14:paraId="2A3DC9EC" w14:textId="77777777" w:rsidTr="00710174">
        <w:trPr>
          <w:trHeight w:val="154"/>
        </w:trPr>
        <w:tc>
          <w:tcPr>
            <w:tcW w:w="1128" w:type="pct"/>
            <w:vMerge w:val="restart"/>
          </w:tcPr>
          <w:p w14:paraId="3F20FA28" w14:textId="77777777" w:rsidR="00A87075" w:rsidRPr="0048568A" w:rsidRDefault="00A87075" w:rsidP="009449B2">
            <w:pPr>
              <w:spacing w:line="276" w:lineRule="auto"/>
              <w:rPr>
                <w:rFonts w:ascii="Times New Roman" w:eastAsia="Times New Roman" w:hAnsi="Times New Roman" w:cs="Times New Roman"/>
                <w:sz w:val="24"/>
                <w:szCs w:val="24"/>
                <w:lang w:eastAsia="ru-RU"/>
              </w:rPr>
            </w:pPr>
            <w:r w:rsidRPr="0048568A">
              <w:rPr>
                <w:rFonts w:ascii="Times New Roman" w:eastAsia="Times New Roman" w:hAnsi="Times New Roman" w:cs="Times New Roman"/>
                <w:sz w:val="24"/>
                <w:szCs w:val="24"/>
                <w:lang w:eastAsia="ru-RU"/>
              </w:rPr>
              <w:t>Тема 2.1 Организация рабочего места</w:t>
            </w:r>
          </w:p>
        </w:tc>
        <w:tc>
          <w:tcPr>
            <w:tcW w:w="3872" w:type="pct"/>
          </w:tcPr>
          <w:p w14:paraId="6F299B75"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4F839EB7" w14:textId="77777777" w:rsidTr="00710174">
        <w:trPr>
          <w:trHeight w:val="154"/>
        </w:trPr>
        <w:tc>
          <w:tcPr>
            <w:tcW w:w="1128" w:type="pct"/>
            <w:vMerge/>
          </w:tcPr>
          <w:p w14:paraId="1F78244D"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5F154EF9"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Методы безопасной организации труда на рабочем месте. Инструкция по охране труда и технике безопасности на рабочем месте при выполнении слесарных работ.</w:t>
            </w:r>
          </w:p>
        </w:tc>
      </w:tr>
      <w:tr w:rsidR="00A87075" w14:paraId="29A54F69" w14:textId="77777777" w:rsidTr="00710174">
        <w:trPr>
          <w:trHeight w:val="154"/>
        </w:trPr>
        <w:tc>
          <w:tcPr>
            <w:tcW w:w="1128" w:type="pct"/>
            <w:vMerge/>
          </w:tcPr>
          <w:p w14:paraId="076CC0C7"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722C5427" w14:textId="77777777" w:rsidR="00A87075"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0ED9E229" w14:textId="77777777" w:rsidTr="00710174">
        <w:trPr>
          <w:trHeight w:val="154"/>
        </w:trPr>
        <w:tc>
          <w:tcPr>
            <w:tcW w:w="1128" w:type="pct"/>
            <w:vMerge w:val="restart"/>
          </w:tcPr>
          <w:p w14:paraId="45E430B5"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r w:rsidRPr="00E255F7">
              <w:rPr>
                <w:rFonts w:ascii="Times New Roman" w:eastAsia="Times New Roman" w:hAnsi="Times New Roman" w:cs="Times New Roman"/>
                <w:sz w:val="24"/>
                <w:szCs w:val="24"/>
                <w:lang w:eastAsia="ru-RU"/>
              </w:rPr>
              <w:t>Тема 2.2 Плоскостная разметка</w:t>
            </w:r>
          </w:p>
        </w:tc>
        <w:tc>
          <w:tcPr>
            <w:tcW w:w="3872" w:type="pct"/>
          </w:tcPr>
          <w:p w14:paraId="5E2D671E" w14:textId="77777777" w:rsidR="00A87075" w:rsidRPr="006F34AC" w:rsidRDefault="00A87075"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2D27E89E" w14:textId="77777777" w:rsidTr="00710174">
        <w:trPr>
          <w:trHeight w:val="154"/>
        </w:trPr>
        <w:tc>
          <w:tcPr>
            <w:tcW w:w="1128" w:type="pct"/>
            <w:vMerge/>
          </w:tcPr>
          <w:p w14:paraId="57C606D3" w14:textId="77777777" w:rsidR="00A87075" w:rsidRPr="00E255F7" w:rsidRDefault="00A87075" w:rsidP="009449B2">
            <w:pPr>
              <w:spacing w:line="276" w:lineRule="auto"/>
              <w:rPr>
                <w:rFonts w:ascii="Times New Roman" w:eastAsia="Times New Roman" w:hAnsi="Times New Roman" w:cs="Times New Roman"/>
                <w:sz w:val="24"/>
                <w:szCs w:val="24"/>
                <w:lang w:eastAsia="ru-RU"/>
              </w:rPr>
            </w:pPr>
          </w:p>
        </w:tc>
        <w:tc>
          <w:tcPr>
            <w:tcW w:w="3872" w:type="pct"/>
          </w:tcPr>
          <w:p w14:paraId="6300B4E0"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Плоскостная разметка. Назначение, инструменты</w:t>
            </w:r>
          </w:p>
        </w:tc>
      </w:tr>
      <w:tr w:rsidR="00A87075" w:rsidRPr="006F34AC" w14:paraId="0E3A746A" w14:textId="77777777" w:rsidTr="00710174">
        <w:trPr>
          <w:trHeight w:val="154"/>
        </w:trPr>
        <w:tc>
          <w:tcPr>
            <w:tcW w:w="1128" w:type="pct"/>
            <w:vMerge/>
          </w:tcPr>
          <w:p w14:paraId="6F13B6CF"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625912FE"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6520690D" w14:textId="77777777" w:rsidTr="00710174">
        <w:trPr>
          <w:trHeight w:val="154"/>
        </w:trPr>
        <w:tc>
          <w:tcPr>
            <w:tcW w:w="1128" w:type="pct"/>
            <w:vMerge/>
          </w:tcPr>
          <w:p w14:paraId="7390CDB0"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152FC835"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19. «Выполнение плоскостной разметки»</w:t>
            </w:r>
          </w:p>
        </w:tc>
      </w:tr>
      <w:tr w:rsidR="00A87075" w:rsidRPr="006F34AC" w14:paraId="6C903FE5" w14:textId="77777777" w:rsidTr="00710174">
        <w:trPr>
          <w:trHeight w:val="154"/>
        </w:trPr>
        <w:tc>
          <w:tcPr>
            <w:tcW w:w="1128" w:type="pct"/>
            <w:vMerge w:val="restart"/>
          </w:tcPr>
          <w:p w14:paraId="276B02B9" w14:textId="77777777" w:rsidR="00A87075" w:rsidRPr="00E255F7" w:rsidRDefault="00A87075" w:rsidP="009449B2">
            <w:pPr>
              <w:spacing w:line="276" w:lineRule="auto"/>
              <w:rPr>
                <w:rFonts w:ascii="Times New Roman" w:eastAsia="Times New Roman" w:hAnsi="Times New Roman" w:cs="Times New Roman"/>
                <w:sz w:val="24"/>
                <w:szCs w:val="24"/>
                <w:lang w:eastAsia="ru-RU"/>
              </w:rPr>
            </w:pPr>
            <w:r w:rsidRPr="00E255F7">
              <w:rPr>
                <w:rFonts w:ascii="Times New Roman" w:eastAsia="Times New Roman" w:hAnsi="Times New Roman" w:cs="Times New Roman"/>
                <w:sz w:val="24"/>
                <w:szCs w:val="24"/>
                <w:lang w:eastAsia="ru-RU"/>
              </w:rPr>
              <w:t>Тема 2.3 Резка металла ручной ножовкой и ножницами</w:t>
            </w:r>
          </w:p>
        </w:tc>
        <w:tc>
          <w:tcPr>
            <w:tcW w:w="3872" w:type="pct"/>
          </w:tcPr>
          <w:p w14:paraId="4F54355E"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682010D6" w14:textId="77777777" w:rsidTr="00710174">
        <w:trPr>
          <w:trHeight w:val="154"/>
        </w:trPr>
        <w:tc>
          <w:tcPr>
            <w:tcW w:w="1128" w:type="pct"/>
            <w:vMerge/>
          </w:tcPr>
          <w:p w14:paraId="74F031D8"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3DB51CD6"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Резка металла. Назначение инструменты.</w:t>
            </w:r>
          </w:p>
        </w:tc>
      </w:tr>
      <w:tr w:rsidR="00A87075" w:rsidRPr="006F34AC" w14:paraId="3434E743" w14:textId="77777777" w:rsidTr="00710174">
        <w:trPr>
          <w:trHeight w:val="330"/>
        </w:trPr>
        <w:tc>
          <w:tcPr>
            <w:tcW w:w="1128" w:type="pct"/>
            <w:vMerge/>
          </w:tcPr>
          <w:p w14:paraId="3132CC71"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04D9D7B5"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213BD7E6" w14:textId="77777777" w:rsidTr="00710174">
        <w:trPr>
          <w:trHeight w:val="645"/>
        </w:trPr>
        <w:tc>
          <w:tcPr>
            <w:tcW w:w="1128" w:type="pct"/>
            <w:vMerge/>
          </w:tcPr>
          <w:p w14:paraId="6C98CB21"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3CB5B05E"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20. «Выполнение резки металла ручными инструментами»</w:t>
            </w:r>
          </w:p>
        </w:tc>
      </w:tr>
      <w:tr w:rsidR="00A87075" w:rsidRPr="006F34AC" w14:paraId="58AB6DA4" w14:textId="77777777" w:rsidTr="00710174">
        <w:trPr>
          <w:trHeight w:val="154"/>
        </w:trPr>
        <w:tc>
          <w:tcPr>
            <w:tcW w:w="1128" w:type="pct"/>
            <w:vMerge w:val="restart"/>
          </w:tcPr>
          <w:p w14:paraId="0FD64C8D" w14:textId="77777777" w:rsidR="00A87075" w:rsidRPr="006D00BF" w:rsidRDefault="00A87075" w:rsidP="009449B2">
            <w:pPr>
              <w:spacing w:line="276" w:lineRule="auto"/>
              <w:rPr>
                <w:rFonts w:ascii="Times New Roman" w:eastAsia="Times New Roman" w:hAnsi="Times New Roman" w:cs="Times New Roman"/>
                <w:sz w:val="24"/>
                <w:szCs w:val="24"/>
                <w:lang w:eastAsia="ru-RU"/>
              </w:rPr>
            </w:pPr>
            <w:r w:rsidRPr="006D00BF">
              <w:rPr>
                <w:rFonts w:ascii="Times New Roman" w:eastAsia="Times New Roman" w:hAnsi="Times New Roman" w:cs="Times New Roman"/>
                <w:sz w:val="24"/>
                <w:szCs w:val="24"/>
                <w:lang w:eastAsia="ru-RU"/>
              </w:rPr>
              <w:t>Тема 2.4 Опиливание металла</w:t>
            </w:r>
          </w:p>
        </w:tc>
        <w:tc>
          <w:tcPr>
            <w:tcW w:w="3872" w:type="pct"/>
          </w:tcPr>
          <w:p w14:paraId="2B438754"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1E596746" w14:textId="77777777" w:rsidTr="00710174">
        <w:trPr>
          <w:trHeight w:val="154"/>
        </w:trPr>
        <w:tc>
          <w:tcPr>
            <w:tcW w:w="1128" w:type="pct"/>
            <w:vMerge/>
          </w:tcPr>
          <w:p w14:paraId="439A1B66"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0A19E456"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473DA7DE" w14:textId="77777777" w:rsidTr="00710174">
        <w:trPr>
          <w:trHeight w:val="645"/>
        </w:trPr>
        <w:tc>
          <w:tcPr>
            <w:tcW w:w="1128" w:type="pct"/>
            <w:vMerge/>
          </w:tcPr>
          <w:p w14:paraId="66DBAC76"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14742860"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занятие21. «Технологии опиливания разных видов поверхностей»</w:t>
            </w:r>
          </w:p>
        </w:tc>
      </w:tr>
      <w:tr w:rsidR="00A87075" w14:paraId="3D216D1C" w14:textId="77777777" w:rsidTr="00710174">
        <w:trPr>
          <w:trHeight w:val="154"/>
        </w:trPr>
        <w:tc>
          <w:tcPr>
            <w:tcW w:w="1128" w:type="pct"/>
            <w:vMerge w:val="restart"/>
          </w:tcPr>
          <w:p w14:paraId="235DC3F2" w14:textId="77777777" w:rsidR="00A87075" w:rsidRPr="006D00BF" w:rsidRDefault="00A87075" w:rsidP="009449B2">
            <w:pPr>
              <w:spacing w:line="276" w:lineRule="auto"/>
              <w:rPr>
                <w:rFonts w:ascii="Times New Roman" w:eastAsia="Times New Roman" w:hAnsi="Times New Roman" w:cs="Times New Roman"/>
                <w:sz w:val="24"/>
                <w:szCs w:val="24"/>
                <w:lang w:eastAsia="ru-RU"/>
              </w:rPr>
            </w:pPr>
            <w:r w:rsidRPr="006D00BF">
              <w:rPr>
                <w:rFonts w:ascii="Times New Roman" w:eastAsia="Times New Roman" w:hAnsi="Times New Roman" w:cs="Times New Roman"/>
                <w:sz w:val="24"/>
                <w:szCs w:val="24"/>
                <w:lang w:eastAsia="ru-RU"/>
              </w:rPr>
              <w:t>Тема 2.5 Сверление, зенкерование отверстий</w:t>
            </w:r>
          </w:p>
        </w:tc>
        <w:tc>
          <w:tcPr>
            <w:tcW w:w="3872" w:type="pct"/>
          </w:tcPr>
          <w:p w14:paraId="5F32DBA7" w14:textId="77777777" w:rsidR="00A87075"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3D8DF2A7" w14:textId="77777777" w:rsidTr="00710174">
        <w:trPr>
          <w:trHeight w:val="154"/>
        </w:trPr>
        <w:tc>
          <w:tcPr>
            <w:tcW w:w="1128" w:type="pct"/>
            <w:vMerge/>
          </w:tcPr>
          <w:p w14:paraId="4663A409"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7798D771"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72A286FF" w14:textId="77777777" w:rsidTr="00710174">
        <w:trPr>
          <w:trHeight w:val="657"/>
        </w:trPr>
        <w:tc>
          <w:tcPr>
            <w:tcW w:w="1128" w:type="pct"/>
            <w:vMerge/>
          </w:tcPr>
          <w:p w14:paraId="09A2BA07"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42C74B5A"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22. «Сверление ручными и механизированными инструментами»</w:t>
            </w:r>
          </w:p>
        </w:tc>
      </w:tr>
      <w:tr w:rsidR="00A87075" w:rsidRPr="006F34AC" w14:paraId="444367F0" w14:textId="77777777" w:rsidTr="00710174">
        <w:trPr>
          <w:trHeight w:val="154"/>
        </w:trPr>
        <w:tc>
          <w:tcPr>
            <w:tcW w:w="1128" w:type="pct"/>
            <w:vMerge w:val="restart"/>
          </w:tcPr>
          <w:p w14:paraId="6021D387" w14:textId="77777777" w:rsidR="00A87075" w:rsidRPr="006D00BF" w:rsidRDefault="00A87075" w:rsidP="009449B2">
            <w:pPr>
              <w:spacing w:line="276" w:lineRule="auto"/>
              <w:rPr>
                <w:rFonts w:ascii="Times New Roman" w:eastAsia="Times New Roman" w:hAnsi="Times New Roman" w:cs="Times New Roman"/>
                <w:sz w:val="24"/>
                <w:szCs w:val="24"/>
                <w:lang w:eastAsia="ru-RU"/>
              </w:rPr>
            </w:pPr>
            <w:r w:rsidRPr="006D00BF">
              <w:rPr>
                <w:rFonts w:ascii="Times New Roman" w:eastAsia="Times New Roman" w:hAnsi="Times New Roman" w:cs="Times New Roman"/>
                <w:sz w:val="24"/>
                <w:szCs w:val="24"/>
                <w:lang w:eastAsia="ru-RU"/>
              </w:rPr>
              <w:t>Тема 2.6 Нарезание внутренней и наружной резьбы</w:t>
            </w:r>
          </w:p>
        </w:tc>
        <w:tc>
          <w:tcPr>
            <w:tcW w:w="3872" w:type="pct"/>
          </w:tcPr>
          <w:p w14:paraId="0CBCDBA8"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A87075" w:rsidRPr="006F34AC" w14:paraId="0DA654AA" w14:textId="77777777" w:rsidTr="00710174">
        <w:trPr>
          <w:trHeight w:val="154"/>
        </w:trPr>
        <w:tc>
          <w:tcPr>
            <w:tcW w:w="1128" w:type="pct"/>
            <w:vMerge/>
          </w:tcPr>
          <w:p w14:paraId="68F74CF5"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72504CFC" w14:textId="77777777" w:rsidR="00A87075" w:rsidRPr="006F34AC" w:rsidRDefault="00A87075"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A87075" w:rsidRPr="006F34AC" w14:paraId="06A3263C" w14:textId="77777777" w:rsidTr="00710174">
        <w:trPr>
          <w:trHeight w:val="154"/>
        </w:trPr>
        <w:tc>
          <w:tcPr>
            <w:tcW w:w="1128" w:type="pct"/>
            <w:vMerge/>
          </w:tcPr>
          <w:p w14:paraId="410AADA3" w14:textId="77777777" w:rsidR="00A87075" w:rsidRPr="006F34AC" w:rsidRDefault="00A87075" w:rsidP="009449B2">
            <w:pPr>
              <w:spacing w:line="276" w:lineRule="auto"/>
              <w:rPr>
                <w:rFonts w:ascii="Times New Roman" w:eastAsia="Times New Roman" w:hAnsi="Times New Roman" w:cs="Times New Roman"/>
                <w:b/>
                <w:bCs/>
                <w:sz w:val="24"/>
                <w:szCs w:val="24"/>
                <w:lang w:eastAsia="ru-RU"/>
              </w:rPr>
            </w:pPr>
          </w:p>
        </w:tc>
        <w:tc>
          <w:tcPr>
            <w:tcW w:w="3872" w:type="pct"/>
          </w:tcPr>
          <w:p w14:paraId="51B422AD" w14:textId="77777777" w:rsidR="00A87075" w:rsidRPr="006F34AC" w:rsidRDefault="00A87075"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23.  «Выполнение разных видов резьбы»</w:t>
            </w:r>
          </w:p>
        </w:tc>
      </w:tr>
      <w:tr w:rsidR="00A87075" w:rsidRPr="006F34AC" w14:paraId="2EB5C2F9" w14:textId="77777777" w:rsidTr="00710174">
        <w:trPr>
          <w:trHeight w:val="330"/>
        </w:trPr>
        <w:tc>
          <w:tcPr>
            <w:tcW w:w="5000" w:type="pct"/>
            <w:gridSpan w:val="2"/>
          </w:tcPr>
          <w:p w14:paraId="3BFE880A" w14:textId="3EC619CF" w:rsidR="00A87075" w:rsidRPr="006F34AC" w:rsidRDefault="00A87075" w:rsidP="009449B2">
            <w:pPr>
              <w:suppressAutoHyphens/>
              <w:spacing w:line="276" w:lineRule="auto"/>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 xml:space="preserve">Промежуточная аттестация </w:t>
            </w:r>
            <w:r w:rsidR="00FD429C">
              <w:rPr>
                <w:rFonts w:ascii="Times New Roman" w:eastAsia="Times New Roman" w:hAnsi="Times New Roman" w:cs="Times New Roman"/>
                <w:b/>
                <w:sz w:val="24"/>
                <w:szCs w:val="24"/>
                <w:lang w:eastAsia="ru-RU"/>
              </w:rPr>
              <w:t>8ч</w:t>
            </w:r>
          </w:p>
        </w:tc>
      </w:tr>
      <w:tr w:rsidR="00A87075" w:rsidRPr="006F34AC" w14:paraId="06270FB2" w14:textId="77777777" w:rsidTr="00710174">
        <w:trPr>
          <w:trHeight w:val="21"/>
        </w:trPr>
        <w:tc>
          <w:tcPr>
            <w:tcW w:w="5000" w:type="pct"/>
            <w:gridSpan w:val="2"/>
          </w:tcPr>
          <w:p w14:paraId="0E058E0C" w14:textId="474613DA" w:rsidR="00A87075" w:rsidRPr="006F34AC" w:rsidRDefault="00A87075" w:rsidP="009449B2">
            <w:pPr>
              <w:spacing w:line="276" w:lineRule="auto"/>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FD429C">
              <w:rPr>
                <w:rFonts w:ascii="Times New Roman" w:eastAsia="Times New Roman" w:hAnsi="Times New Roman" w:cs="Times New Roman"/>
                <w:b/>
                <w:bCs/>
                <w:sz w:val="24"/>
                <w:szCs w:val="24"/>
                <w:lang w:eastAsia="ru-RU"/>
              </w:rPr>
              <w:t>64</w:t>
            </w:r>
          </w:p>
        </w:tc>
      </w:tr>
    </w:tbl>
    <w:p w14:paraId="7E6CD516" w14:textId="3917107F" w:rsidR="007318E1" w:rsidRDefault="007318E1" w:rsidP="00710174">
      <w:pPr>
        <w:pStyle w:val="ConsPlusNormal"/>
      </w:pPr>
    </w:p>
    <w:p w14:paraId="44E0AAB5" w14:textId="77777777" w:rsidR="00710174" w:rsidRDefault="00710174" w:rsidP="00710174">
      <w:pPr>
        <w:pStyle w:val="ConsPlusNormal"/>
      </w:pPr>
    </w:p>
    <w:p w14:paraId="0A4E6D79" w14:textId="77777777" w:rsidR="007318E1" w:rsidRPr="00DF068E" w:rsidRDefault="007318E1" w:rsidP="007318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DCA5FE5"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2C83EABC" w14:textId="7A01C209" w:rsidR="007318E1" w:rsidRDefault="004E5A68" w:rsidP="009449B2">
      <w:pPr>
        <w:ind w:firstLine="708"/>
        <w:rPr>
          <w:rFonts w:ascii="Times New Roman" w:hAnsi="Times New Roman" w:cs="Times New Roman"/>
          <w:bCs/>
          <w:i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00A40CAE">
        <w:rPr>
          <w:rFonts w:ascii="Times New Roman" w:hAnsi="Times New Roman" w:cs="Times New Roman"/>
          <w:bCs/>
          <w:iCs/>
          <w:sz w:val="24"/>
          <w:szCs w:val="24"/>
        </w:rPr>
        <w:t>.</w:t>
      </w:r>
    </w:p>
    <w:p w14:paraId="307DBCC5" w14:textId="77777777" w:rsidR="00710174" w:rsidRDefault="00710174" w:rsidP="00710174">
      <w:pPr>
        <w:pStyle w:val="ConsPlusNormal"/>
      </w:pPr>
    </w:p>
    <w:p w14:paraId="5BD101EA"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C43631E" w14:textId="765B68DC"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BD2A813" w14:textId="77777777" w:rsidR="002924A6" w:rsidRDefault="002924A6" w:rsidP="007318E1">
      <w:pPr>
        <w:pStyle w:val="a4"/>
        <w:spacing w:line="276" w:lineRule="auto"/>
        <w:ind w:left="0" w:firstLine="709"/>
        <w:jc w:val="both"/>
        <w:rPr>
          <w:rFonts w:ascii="Times New Roman" w:hAnsi="Times New Roman"/>
          <w:bCs/>
          <w:sz w:val="24"/>
          <w:szCs w:val="24"/>
        </w:rPr>
      </w:pPr>
    </w:p>
    <w:p w14:paraId="36B8BB9B" w14:textId="62BFA1D0" w:rsidR="007318E1"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CAF9701" w14:textId="77777777" w:rsidR="00710174" w:rsidRPr="00E11160" w:rsidRDefault="00710174" w:rsidP="00710174">
      <w:pPr>
        <w:pStyle w:val="ConsPlusNormal"/>
      </w:pPr>
    </w:p>
    <w:p w14:paraId="7E005218"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1. Техническая </w:t>
      </w:r>
      <w:proofErr w:type="gramStart"/>
      <w:r w:rsidRPr="004E5A68">
        <w:rPr>
          <w:rFonts w:ascii="Times New Roman" w:eastAsia="Times New Roman" w:hAnsi="Times New Roman" w:cs="Times New Roman"/>
          <w:sz w:val="24"/>
          <w:szCs w:val="24"/>
          <w:lang w:eastAsia="ru-RU"/>
        </w:rPr>
        <w:t>механика :</w:t>
      </w:r>
      <w:proofErr w:type="gramEnd"/>
      <w:r w:rsidRPr="004E5A68">
        <w:rPr>
          <w:rFonts w:ascii="Times New Roman" w:eastAsia="Times New Roman" w:hAnsi="Times New Roman" w:cs="Times New Roman"/>
          <w:sz w:val="24"/>
          <w:szCs w:val="24"/>
          <w:lang w:eastAsia="ru-RU"/>
        </w:rPr>
        <w:t xml:space="preserve"> учебник / Л.Н. Гудимова, Ю.А. </w:t>
      </w:r>
      <w:proofErr w:type="spellStart"/>
      <w:r w:rsidRPr="004E5A68">
        <w:rPr>
          <w:rFonts w:ascii="Times New Roman" w:eastAsia="Times New Roman" w:hAnsi="Times New Roman" w:cs="Times New Roman"/>
          <w:sz w:val="24"/>
          <w:szCs w:val="24"/>
          <w:lang w:eastAsia="ru-RU"/>
        </w:rPr>
        <w:t>Епифанцев</w:t>
      </w:r>
      <w:proofErr w:type="spellEnd"/>
      <w:r w:rsidRPr="004E5A68">
        <w:rPr>
          <w:rFonts w:ascii="Times New Roman" w:eastAsia="Times New Roman" w:hAnsi="Times New Roman" w:cs="Times New Roman"/>
          <w:sz w:val="24"/>
          <w:szCs w:val="24"/>
          <w:lang w:eastAsia="ru-RU"/>
        </w:rPr>
        <w:t xml:space="preserve">, Э. Я. Живаго, А. В. </w:t>
      </w:r>
      <w:proofErr w:type="spellStart"/>
      <w:r w:rsidRPr="004E5A68">
        <w:rPr>
          <w:rFonts w:ascii="Times New Roman" w:eastAsia="Times New Roman" w:hAnsi="Times New Roman" w:cs="Times New Roman"/>
          <w:sz w:val="24"/>
          <w:szCs w:val="24"/>
          <w:lang w:eastAsia="ru-RU"/>
        </w:rPr>
        <w:t>Ма</w:t>
      </w:r>
      <w:proofErr w:type="spellEnd"/>
      <w:r w:rsidRPr="004E5A68">
        <w:rPr>
          <w:rFonts w:ascii="Times New Roman" w:eastAsia="Times New Roman" w:hAnsi="Times New Roman" w:cs="Times New Roman"/>
          <w:sz w:val="24"/>
          <w:szCs w:val="24"/>
          <w:lang w:eastAsia="ru-RU"/>
        </w:rPr>
        <w:t>-каров ; под редакцией Э. Я. Живаго.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2020. — 324 с. — ISBN 978-5-8114-4498-4.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https://e.lanbook.com/book/148215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6D5A6970"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2. Лукьянчикова И. А. Техническая механика. Примеры и задания для самостоятельной </w:t>
      </w:r>
      <w:proofErr w:type="gramStart"/>
      <w:r w:rsidRPr="004E5A68">
        <w:rPr>
          <w:rFonts w:ascii="Times New Roman" w:eastAsia="Times New Roman" w:hAnsi="Times New Roman" w:cs="Times New Roman"/>
          <w:sz w:val="24"/>
          <w:szCs w:val="24"/>
          <w:lang w:eastAsia="ru-RU"/>
        </w:rPr>
        <w:t>работы :</w:t>
      </w:r>
      <w:proofErr w:type="gramEnd"/>
      <w:r w:rsidRPr="004E5A68">
        <w:rPr>
          <w:rFonts w:ascii="Times New Roman" w:eastAsia="Times New Roman" w:hAnsi="Times New Roman" w:cs="Times New Roman"/>
          <w:sz w:val="24"/>
          <w:szCs w:val="24"/>
          <w:lang w:eastAsia="ru-RU"/>
        </w:rPr>
        <w:t xml:space="preserve"> учебное пособие для СПО / И. А. Лукьянчикова, И. В. Бабичева.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2021. — 236 с. — ISBN 978-5-8114-6522-4.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https://e.lanbook.com/book/159485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408BDE4E"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3. </w:t>
      </w:r>
      <w:proofErr w:type="spellStart"/>
      <w:r w:rsidRPr="004E5A68">
        <w:rPr>
          <w:rFonts w:ascii="Times New Roman" w:eastAsia="Times New Roman" w:hAnsi="Times New Roman" w:cs="Times New Roman"/>
          <w:sz w:val="24"/>
          <w:szCs w:val="24"/>
          <w:lang w:eastAsia="ru-RU"/>
        </w:rPr>
        <w:t>Бертяев</w:t>
      </w:r>
      <w:proofErr w:type="spellEnd"/>
      <w:r w:rsidRPr="004E5A68">
        <w:rPr>
          <w:rFonts w:ascii="Times New Roman" w:eastAsia="Times New Roman" w:hAnsi="Times New Roman" w:cs="Times New Roman"/>
          <w:sz w:val="24"/>
          <w:szCs w:val="24"/>
          <w:lang w:eastAsia="ru-RU"/>
        </w:rPr>
        <w:t xml:space="preserve"> В. Д. Теоретическая и прикладная механика. Самостоятельная и учебно-исследовательская работа </w:t>
      </w:r>
      <w:proofErr w:type="gramStart"/>
      <w:r w:rsidRPr="004E5A68">
        <w:rPr>
          <w:rFonts w:ascii="Times New Roman" w:eastAsia="Times New Roman" w:hAnsi="Times New Roman" w:cs="Times New Roman"/>
          <w:sz w:val="24"/>
          <w:szCs w:val="24"/>
          <w:lang w:eastAsia="ru-RU"/>
        </w:rPr>
        <w:t>студентов :</w:t>
      </w:r>
      <w:proofErr w:type="gramEnd"/>
      <w:r w:rsidRPr="004E5A68">
        <w:rPr>
          <w:rFonts w:ascii="Times New Roman" w:eastAsia="Times New Roman" w:hAnsi="Times New Roman" w:cs="Times New Roman"/>
          <w:sz w:val="24"/>
          <w:szCs w:val="24"/>
          <w:lang w:eastAsia="ru-RU"/>
        </w:rPr>
        <w:t xml:space="preserve"> учебное пособие для СПО / В. Д. </w:t>
      </w:r>
      <w:proofErr w:type="spellStart"/>
      <w:r w:rsidRPr="004E5A68">
        <w:rPr>
          <w:rFonts w:ascii="Times New Roman" w:eastAsia="Times New Roman" w:hAnsi="Times New Roman" w:cs="Times New Roman"/>
          <w:sz w:val="24"/>
          <w:szCs w:val="24"/>
          <w:lang w:eastAsia="ru-RU"/>
        </w:rPr>
        <w:t>Бертяев</w:t>
      </w:r>
      <w:proofErr w:type="spellEnd"/>
      <w:r w:rsidRPr="004E5A68">
        <w:rPr>
          <w:rFonts w:ascii="Times New Roman" w:eastAsia="Times New Roman" w:hAnsi="Times New Roman" w:cs="Times New Roman"/>
          <w:sz w:val="24"/>
          <w:szCs w:val="24"/>
          <w:lang w:eastAsia="ru-RU"/>
        </w:rPr>
        <w:t xml:space="preserve">, В. С. </w:t>
      </w:r>
      <w:proofErr w:type="spellStart"/>
      <w:r w:rsidRPr="004E5A68">
        <w:rPr>
          <w:rFonts w:ascii="Times New Roman" w:eastAsia="Times New Roman" w:hAnsi="Times New Roman" w:cs="Times New Roman"/>
          <w:sz w:val="24"/>
          <w:szCs w:val="24"/>
          <w:lang w:eastAsia="ru-RU"/>
        </w:rPr>
        <w:t>Ручин-ский</w:t>
      </w:r>
      <w:proofErr w:type="spellEnd"/>
      <w:r w:rsidRPr="004E5A68">
        <w:rPr>
          <w:rFonts w:ascii="Times New Roman" w:eastAsia="Times New Roman" w:hAnsi="Times New Roman" w:cs="Times New Roman"/>
          <w:sz w:val="24"/>
          <w:szCs w:val="24"/>
          <w:lang w:eastAsia="ru-RU"/>
        </w:rPr>
        <w:t>.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2021. — 420 с. — ISBN 978-5-8114-8158-3.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w:t>
      </w:r>
      <w:proofErr w:type="spellStart"/>
      <w:r w:rsidRPr="004E5A68">
        <w:rPr>
          <w:rFonts w:ascii="Times New Roman" w:eastAsia="Times New Roman" w:hAnsi="Times New Roman" w:cs="Times New Roman"/>
          <w:sz w:val="24"/>
          <w:szCs w:val="24"/>
          <w:lang w:eastAsia="ru-RU"/>
        </w:rPr>
        <w:t>элек</w:t>
      </w:r>
      <w:proofErr w:type="spellEnd"/>
      <w:r w:rsidRPr="004E5A68">
        <w:rPr>
          <w:rFonts w:ascii="Times New Roman" w:eastAsia="Times New Roman" w:hAnsi="Times New Roman" w:cs="Times New Roman"/>
          <w:sz w:val="24"/>
          <w:szCs w:val="24"/>
          <w:lang w:eastAsia="ru-RU"/>
        </w:rPr>
        <w:t xml:space="preserve">-тронный // Лань : электронно-библиотечная система. — URL: https://e.lanbook.com/book/179024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50DC3079"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4. Сборник коротких задач по теоретической </w:t>
      </w:r>
      <w:proofErr w:type="gramStart"/>
      <w:r w:rsidRPr="004E5A68">
        <w:rPr>
          <w:rFonts w:ascii="Times New Roman" w:eastAsia="Times New Roman" w:hAnsi="Times New Roman" w:cs="Times New Roman"/>
          <w:sz w:val="24"/>
          <w:szCs w:val="24"/>
          <w:lang w:eastAsia="ru-RU"/>
        </w:rPr>
        <w:t>механике :</w:t>
      </w:r>
      <w:proofErr w:type="gramEnd"/>
      <w:r w:rsidRPr="004E5A68">
        <w:rPr>
          <w:rFonts w:ascii="Times New Roman" w:eastAsia="Times New Roman" w:hAnsi="Times New Roman" w:cs="Times New Roman"/>
          <w:sz w:val="24"/>
          <w:szCs w:val="24"/>
          <w:lang w:eastAsia="ru-RU"/>
        </w:rPr>
        <w:t xml:space="preserve"> учебное пособие для СПО / под </w:t>
      </w:r>
      <w:proofErr w:type="spellStart"/>
      <w:r w:rsidRPr="004E5A68">
        <w:rPr>
          <w:rFonts w:ascii="Times New Roman" w:eastAsia="Times New Roman" w:hAnsi="Times New Roman" w:cs="Times New Roman"/>
          <w:sz w:val="24"/>
          <w:szCs w:val="24"/>
          <w:lang w:eastAsia="ru-RU"/>
        </w:rPr>
        <w:t>редак-цией</w:t>
      </w:r>
      <w:proofErr w:type="spellEnd"/>
      <w:r w:rsidRPr="004E5A68">
        <w:rPr>
          <w:rFonts w:ascii="Times New Roman" w:eastAsia="Times New Roman" w:hAnsi="Times New Roman" w:cs="Times New Roman"/>
          <w:sz w:val="24"/>
          <w:szCs w:val="24"/>
          <w:lang w:eastAsia="ru-RU"/>
        </w:rPr>
        <w:t xml:space="preserve"> О. Э. </w:t>
      </w:r>
      <w:proofErr w:type="spellStart"/>
      <w:r w:rsidRPr="004E5A68">
        <w:rPr>
          <w:rFonts w:ascii="Times New Roman" w:eastAsia="Times New Roman" w:hAnsi="Times New Roman" w:cs="Times New Roman"/>
          <w:sz w:val="24"/>
          <w:szCs w:val="24"/>
          <w:lang w:eastAsia="ru-RU"/>
        </w:rPr>
        <w:t>Кепе</w:t>
      </w:r>
      <w:proofErr w:type="spellEnd"/>
      <w:r w:rsidRPr="004E5A68">
        <w:rPr>
          <w:rFonts w:ascii="Times New Roman" w:eastAsia="Times New Roman" w:hAnsi="Times New Roman" w:cs="Times New Roman"/>
          <w:sz w:val="24"/>
          <w:szCs w:val="24"/>
          <w:lang w:eastAsia="ru-RU"/>
        </w:rPr>
        <w:t>.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2021. — 368 с. — ISBN 978-5-8114-6721-1.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https://e.lanbook.com/book/151700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2A3C7F81"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5. Кузьмин Л. Ю. Сопротивление </w:t>
      </w:r>
      <w:proofErr w:type="gramStart"/>
      <w:r w:rsidRPr="004E5A68">
        <w:rPr>
          <w:rFonts w:ascii="Times New Roman" w:eastAsia="Times New Roman" w:hAnsi="Times New Roman" w:cs="Times New Roman"/>
          <w:sz w:val="24"/>
          <w:szCs w:val="24"/>
          <w:lang w:eastAsia="ru-RU"/>
        </w:rPr>
        <w:t>материалов :</w:t>
      </w:r>
      <w:proofErr w:type="gramEnd"/>
      <w:r w:rsidRPr="004E5A68">
        <w:rPr>
          <w:rFonts w:ascii="Times New Roman" w:eastAsia="Times New Roman" w:hAnsi="Times New Roman" w:cs="Times New Roman"/>
          <w:sz w:val="24"/>
          <w:szCs w:val="24"/>
          <w:lang w:eastAsia="ru-RU"/>
        </w:rPr>
        <w:t xml:space="preserve"> учебное пособие для СПО / Л. Ю. Кузьмин, В. Н. Сергиенко, В. К. </w:t>
      </w:r>
      <w:proofErr w:type="spellStart"/>
      <w:r w:rsidRPr="004E5A68">
        <w:rPr>
          <w:rFonts w:ascii="Times New Roman" w:eastAsia="Times New Roman" w:hAnsi="Times New Roman" w:cs="Times New Roman"/>
          <w:sz w:val="24"/>
          <w:szCs w:val="24"/>
          <w:lang w:eastAsia="ru-RU"/>
        </w:rPr>
        <w:t>Ломунов</w:t>
      </w:r>
      <w:proofErr w:type="spellEnd"/>
      <w:r w:rsidRPr="004E5A68">
        <w:rPr>
          <w:rFonts w:ascii="Times New Roman" w:eastAsia="Times New Roman" w:hAnsi="Times New Roman" w:cs="Times New Roman"/>
          <w:sz w:val="24"/>
          <w:szCs w:val="24"/>
          <w:lang w:eastAsia="ru-RU"/>
        </w:rPr>
        <w:t>.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2020. — 228 с. — ISBN 978-5-8114-6433-3.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https://e.lanbook.com/book/147347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6DF440C4"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6. Куликов Ю. А. Сопротивление </w:t>
      </w:r>
      <w:proofErr w:type="gramStart"/>
      <w:r w:rsidRPr="004E5A68">
        <w:rPr>
          <w:rFonts w:ascii="Times New Roman" w:eastAsia="Times New Roman" w:hAnsi="Times New Roman" w:cs="Times New Roman"/>
          <w:sz w:val="24"/>
          <w:szCs w:val="24"/>
          <w:lang w:eastAsia="ru-RU"/>
        </w:rPr>
        <w:t>материалов :</w:t>
      </w:r>
      <w:proofErr w:type="gramEnd"/>
      <w:r w:rsidRPr="004E5A68">
        <w:rPr>
          <w:rFonts w:ascii="Times New Roman" w:eastAsia="Times New Roman" w:hAnsi="Times New Roman" w:cs="Times New Roman"/>
          <w:sz w:val="24"/>
          <w:szCs w:val="24"/>
          <w:lang w:eastAsia="ru-RU"/>
        </w:rPr>
        <w:t xml:space="preserve"> учебное пособие для СПО / Ю. А. Куликов.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2020. — 272 с. — ISBN 978-5-8114-5889-9.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https://e.lanbook.com/book/148032 (дата </w:t>
      </w:r>
      <w:proofErr w:type="gramStart"/>
      <w:r w:rsidRPr="004E5A68">
        <w:rPr>
          <w:rFonts w:ascii="Times New Roman" w:eastAsia="Times New Roman" w:hAnsi="Times New Roman" w:cs="Times New Roman"/>
          <w:sz w:val="24"/>
          <w:szCs w:val="24"/>
          <w:lang w:eastAsia="ru-RU"/>
        </w:rPr>
        <w:t>об-ращения</w:t>
      </w:r>
      <w:proofErr w:type="gramEnd"/>
      <w:r w:rsidRPr="004E5A68">
        <w:rPr>
          <w:rFonts w:ascii="Times New Roman" w:eastAsia="Times New Roman" w:hAnsi="Times New Roman" w:cs="Times New Roman"/>
          <w:sz w:val="24"/>
          <w:szCs w:val="24"/>
          <w:lang w:eastAsia="ru-RU"/>
        </w:rPr>
        <w:t xml:space="preserve">: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4E65954A"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7. Жуков В. Г. Механика. Сопротивление </w:t>
      </w:r>
      <w:proofErr w:type="gramStart"/>
      <w:r w:rsidRPr="004E5A68">
        <w:rPr>
          <w:rFonts w:ascii="Times New Roman" w:eastAsia="Times New Roman" w:hAnsi="Times New Roman" w:cs="Times New Roman"/>
          <w:sz w:val="24"/>
          <w:szCs w:val="24"/>
          <w:lang w:eastAsia="ru-RU"/>
        </w:rPr>
        <w:t>материалов :</w:t>
      </w:r>
      <w:proofErr w:type="gramEnd"/>
      <w:r w:rsidRPr="004E5A68">
        <w:rPr>
          <w:rFonts w:ascii="Times New Roman" w:eastAsia="Times New Roman" w:hAnsi="Times New Roman" w:cs="Times New Roman"/>
          <w:sz w:val="24"/>
          <w:szCs w:val="24"/>
          <w:lang w:eastAsia="ru-RU"/>
        </w:rPr>
        <w:t xml:space="preserve"> учебное пособие для СПО / В. Г. Жуков.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2020. — 416 с. — ISBN 978-5-8114-6578-1.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https://e.lanbook.com/book/148951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2A1D1BEA"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8. Филатов Ю. Е. Введение в механику </w:t>
      </w:r>
      <w:proofErr w:type="gramStart"/>
      <w:r w:rsidRPr="004E5A68">
        <w:rPr>
          <w:rFonts w:ascii="Times New Roman" w:eastAsia="Times New Roman" w:hAnsi="Times New Roman" w:cs="Times New Roman"/>
          <w:sz w:val="24"/>
          <w:szCs w:val="24"/>
          <w:lang w:eastAsia="ru-RU"/>
        </w:rPr>
        <w:t>материалов :</w:t>
      </w:r>
      <w:proofErr w:type="gramEnd"/>
      <w:r w:rsidRPr="004E5A68">
        <w:rPr>
          <w:rFonts w:ascii="Times New Roman" w:eastAsia="Times New Roman" w:hAnsi="Times New Roman" w:cs="Times New Roman"/>
          <w:sz w:val="24"/>
          <w:szCs w:val="24"/>
          <w:lang w:eastAsia="ru-RU"/>
        </w:rPr>
        <w:t xml:space="preserve"> учебное пособие для СПО / Ю. Е. Фила-тов. — Санкт-Петербург : Лань, 2021. — 320 с. — ISBN 978-5-8114-6752-5.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w:t>
      </w:r>
      <w:proofErr w:type="spellStart"/>
      <w:r w:rsidRPr="004E5A68">
        <w:rPr>
          <w:rFonts w:ascii="Times New Roman" w:eastAsia="Times New Roman" w:hAnsi="Times New Roman" w:cs="Times New Roman"/>
          <w:sz w:val="24"/>
          <w:szCs w:val="24"/>
          <w:lang w:eastAsia="ru-RU"/>
        </w:rPr>
        <w:t>ный</w:t>
      </w:r>
      <w:proofErr w:type="spellEnd"/>
      <w:r w:rsidRPr="004E5A68">
        <w:rPr>
          <w:rFonts w:ascii="Times New Roman" w:eastAsia="Times New Roman" w:hAnsi="Times New Roman" w:cs="Times New Roman"/>
          <w:sz w:val="24"/>
          <w:szCs w:val="24"/>
          <w:lang w:eastAsia="ru-RU"/>
        </w:rPr>
        <w:t xml:space="preserve"> // Лань : электронно-библиотечная система. — URL: </w:t>
      </w:r>
      <w:r w:rsidRPr="004E5A68">
        <w:rPr>
          <w:rFonts w:ascii="Times New Roman" w:eastAsia="Times New Roman" w:hAnsi="Times New Roman" w:cs="Times New Roman"/>
          <w:sz w:val="24"/>
          <w:szCs w:val="24"/>
          <w:lang w:eastAsia="ru-RU"/>
        </w:rPr>
        <w:lastRenderedPageBreak/>
        <w:t xml:space="preserve">https://e.lanbook.com/book/152463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39C4A64B"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9. Сопротивление материалов. Пособие по решению </w:t>
      </w:r>
      <w:proofErr w:type="gramStart"/>
      <w:r w:rsidRPr="004E5A68">
        <w:rPr>
          <w:rFonts w:ascii="Times New Roman" w:eastAsia="Times New Roman" w:hAnsi="Times New Roman" w:cs="Times New Roman"/>
          <w:sz w:val="24"/>
          <w:szCs w:val="24"/>
          <w:lang w:eastAsia="ru-RU"/>
        </w:rPr>
        <w:t>задач :</w:t>
      </w:r>
      <w:proofErr w:type="gramEnd"/>
      <w:r w:rsidRPr="004E5A68">
        <w:rPr>
          <w:rFonts w:ascii="Times New Roman" w:eastAsia="Times New Roman" w:hAnsi="Times New Roman" w:cs="Times New Roman"/>
          <w:sz w:val="24"/>
          <w:szCs w:val="24"/>
          <w:lang w:eastAsia="ru-RU"/>
        </w:rPr>
        <w:t xml:space="preserve"> учебное пособие для СПО / И. Н. Миролюбов, Ф. З. </w:t>
      </w:r>
      <w:proofErr w:type="spellStart"/>
      <w:r w:rsidRPr="004E5A68">
        <w:rPr>
          <w:rFonts w:ascii="Times New Roman" w:eastAsia="Times New Roman" w:hAnsi="Times New Roman" w:cs="Times New Roman"/>
          <w:sz w:val="24"/>
          <w:szCs w:val="24"/>
          <w:lang w:eastAsia="ru-RU"/>
        </w:rPr>
        <w:t>Алмаметов</w:t>
      </w:r>
      <w:proofErr w:type="spellEnd"/>
      <w:r w:rsidRPr="004E5A68">
        <w:rPr>
          <w:rFonts w:ascii="Times New Roman" w:eastAsia="Times New Roman" w:hAnsi="Times New Roman" w:cs="Times New Roman"/>
          <w:sz w:val="24"/>
          <w:szCs w:val="24"/>
          <w:lang w:eastAsia="ru-RU"/>
        </w:rPr>
        <w:t xml:space="preserve">, Н. А. </w:t>
      </w:r>
      <w:proofErr w:type="spellStart"/>
      <w:r w:rsidRPr="004E5A68">
        <w:rPr>
          <w:rFonts w:ascii="Times New Roman" w:eastAsia="Times New Roman" w:hAnsi="Times New Roman" w:cs="Times New Roman"/>
          <w:sz w:val="24"/>
          <w:szCs w:val="24"/>
          <w:lang w:eastAsia="ru-RU"/>
        </w:rPr>
        <w:t>Курцын</w:t>
      </w:r>
      <w:proofErr w:type="spellEnd"/>
      <w:r w:rsidRPr="004E5A68">
        <w:rPr>
          <w:rFonts w:ascii="Times New Roman" w:eastAsia="Times New Roman" w:hAnsi="Times New Roman" w:cs="Times New Roman"/>
          <w:sz w:val="24"/>
          <w:szCs w:val="24"/>
          <w:lang w:eastAsia="ru-RU"/>
        </w:rPr>
        <w:t xml:space="preserve"> [и др.].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2020. — 512 с. — ISBN 978-5-8114-6437-1.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https://e.lanbook.com/book/147350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482C4D42"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10. Гулиа Н. В. Детали </w:t>
      </w:r>
      <w:proofErr w:type="gramStart"/>
      <w:r w:rsidRPr="004E5A68">
        <w:rPr>
          <w:rFonts w:ascii="Times New Roman" w:eastAsia="Times New Roman" w:hAnsi="Times New Roman" w:cs="Times New Roman"/>
          <w:sz w:val="24"/>
          <w:szCs w:val="24"/>
          <w:lang w:eastAsia="ru-RU"/>
        </w:rPr>
        <w:t>машин :</w:t>
      </w:r>
      <w:proofErr w:type="gramEnd"/>
      <w:r w:rsidRPr="004E5A68">
        <w:rPr>
          <w:rFonts w:ascii="Times New Roman" w:eastAsia="Times New Roman" w:hAnsi="Times New Roman" w:cs="Times New Roman"/>
          <w:sz w:val="24"/>
          <w:szCs w:val="24"/>
          <w:lang w:eastAsia="ru-RU"/>
        </w:rPr>
        <w:t xml:space="preserve"> учебник для СПО / Н. В. Гулиа, В. Г. Клоков, С. А. Юрков – 2-е изд., стер.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2021. — 416 с. — ISBN 978-5-8114-7882-8.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https://e.lanbook.com/book/166933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669CB7CA" w14:textId="77777777" w:rsidR="004E5A68" w:rsidRP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11. </w:t>
      </w:r>
      <w:proofErr w:type="spellStart"/>
      <w:r w:rsidRPr="004E5A68">
        <w:rPr>
          <w:rFonts w:ascii="Times New Roman" w:eastAsia="Times New Roman" w:hAnsi="Times New Roman" w:cs="Times New Roman"/>
          <w:sz w:val="24"/>
          <w:szCs w:val="24"/>
          <w:lang w:eastAsia="ru-RU"/>
        </w:rPr>
        <w:t>Тюняев</w:t>
      </w:r>
      <w:proofErr w:type="spellEnd"/>
      <w:r w:rsidRPr="004E5A68">
        <w:rPr>
          <w:rFonts w:ascii="Times New Roman" w:eastAsia="Times New Roman" w:hAnsi="Times New Roman" w:cs="Times New Roman"/>
          <w:sz w:val="24"/>
          <w:szCs w:val="24"/>
          <w:lang w:eastAsia="ru-RU"/>
        </w:rPr>
        <w:t xml:space="preserve"> А. В. Основы конструирования деталей машин. Валы и </w:t>
      </w:r>
      <w:proofErr w:type="gramStart"/>
      <w:r w:rsidRPr="004E5A68">
        <w:rPr>
          <w:rFonts w:ascii="Times New Roman" w:eastAsia="Times New Roman" w:hAnsi="Times New Roman" w:cs="Times New Roman"/>
          <w:sz w:val="24"/>
          <w:szCs w:val="24"/>
          <w:lang w:eastAsia="ru-RU"/>
        </w:rPr>
        <w:t>оси :</w:t>
      </w:r>
      <w:proofErr w:type="gramEnd"/>
      <w:r w:rsidRPr="004E5A68">
        <w:rPr>
          <w:rFonts w:ascii="Times New Roman" w:eastAsia="Times New Roman" w:hAnsi="Times New Roman" w:cs="Times New Roman"/>
          <w:sz w:val="24"/>
          <w:szCs w:val="24"/>
          <w:lang w:eastAsia="ru-RU"/>
        </w:rPr>
        <w:t xml:space="preserve"> учебное пособие для СПО / А. В. </w:t>
      </w:r>
      <w:proofErr w:type="spellStart"/>
      <w:r w:rsidRPr="004E5A68">
        <w:rPr>
          <w:rFonts w:ascii="Times New Roman" w:eastAsia="Times New Roman" w:hAnsi="Times New Roman" w:cs="Times New Roman"/>
          <w:sz w:val="24"/>
          <w:szCs w:val="24"/>
          <w:lang w:eastAsia="ru-RU"/>
        </w:rPr>
        <w:t>Тюняев</w:t>
      </w:r>
      <w:proofErr w:type="spellEnd"/>
      <w:r w:rsidRPr="004E5A68">
        <w:rPr>
          <w:rFonts w:ascii="Times New Roman" w:eastAsia="Times New Roman" w:hAnsi="Times New Roman" w:cs="Times New Roman"/>
          <w:sz w:val="24"/>
          <w:szCs w:val="24"/>
          <w:lang w:eastAsia="ru-RU"/>
        </w:rPr>
        <w:t>.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2020. — 316 с. — ISBN 978-5-8114-6458-6.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https://e.lanbook.com/book/148014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25439FEB" w14:textId="6DF3B4F6" w:rsidR="004E5A68" w:rsidRDefault="004E5A68" w:rsidP="004E5A68">
      <w:pPr>
        <w:spacing w:line="276" w:lineRule="auto"/>
        <w:ind w:firstLine="709"/>
        <w:contextualSpacing/>
        <w:jc w:val="both"/>
        <w:rPr>
          <w:rFonts w:ascii="Times New Roman" w:eastAsia="Times New Roman" w:hAnsi="Times New Roman" w:cs="Times New Roman"/>
          <w:sz w:val="24"/>
          <w:szCs w:val="24"/>
          <w:lang w:eastAsia="ru-RU"/>
        </w:rPr>
      </w:pPr>
      <w:r w:rsidRPr="004E5A68">
        <w:rPr>
          <w:rFonts w:ascii="Times New Roman" w:eastAsia="Times New Roman" w:hAnsi="Times New Roman" w:cs="Times New Roman"/>
          <w:sz w:val="24"/>
          <w:szCs w:val="24"/>
          <w:lang w:eastAsia="ru-RU"/>
        </w:rPr>
        <w:t xml:space="preserve">12. </w:t>
      </w:r>
      <w:proofErr w:type="spellStart"/>
      <w:r w:rsidRPr="004E5A68">
        <w:rPr>
          <w:rFonts w:ascii="Times New Roman" w:eastAsia="Times New Roman" w:hAnsi="Times New Roman" w:cs="Times New Roman"/>
          <w:sz w:val="24"/>
          <w:szCs w:val="24"/>
          <w:lang w:eastAsia="ru-RU"/>
        </w:rPr>
        <w:t>Тюняев</w:t>
      </w:r>
      <w:proofErr w:type="spellEnd"/>
      <w:r w:rsidRPr="004E5A68">
        <w:rPr>
          <w:rFonts w:ascii="Times New Roman" w:eastAsia="Times New Roman" w:hAnsi="Times New Roman" w:cs="Times New Roman"/>
          <w:sz w:val="24"/>
          <w:szCs w:val="24"/>
          <w:lang w:eastAsia="ru-RU"/>
        </w:rPr>
        <w:t xml:space="preserve"> А. В. Основы конструирования деталей машин. Детали передач с гибкой </w:t>
      </w:r>
      <w:proofErr w:type="gramStart"/>
      <w:r w:rsidRPr="004E5A68">
        <w:rPr>
          <w:rFonts w:ascii="Times New Roman" w:eastAsia="Times New Roman" w:hAnsi="Times New Roman" w:cs="Times New Roman"/>
          <w:sz w:val="24"/>
          <w:szCs w:val="24"/>
          <w:lang w:eastAsia="ru-RU"/>
        </w:rPr>
        <w:t>связью :</w:t>
      </w:r>
      <w:proofErr w:type="gramEnd"/>
      <w:r w:rsidRPr="004E5A68">
        <w:rPr>
          <w:rFonts w:ascii="Times New Roman" w:eastAsia="Times New Roman" w:hAnsi="Times New Roman" w:cs="Times New Roman"/>
          <w:sz w:val="24"/>
          <w:szCs w:val="24"/>
          <w:lang w:eastAsia="ru-RU"/>
        </w:rPr>
        <w:t xml:space="preserve"> учебное пособие для СПО / А. В. </w:t>
      </w:r>
      <w:proofErr w:type="spellStart"/>
      <w:r w:rsidRPr="004E5A68">
        <w:rPr>
          <w:rFonts w:ascii="Times New Roman" w:eastAsia="Times New Roman" w:hAnsi="Times New Roman" w:cs="Times New Roman"/>
          <w:sz w:val="24"/>
          <w:szCs w:val="24"/>
          <w:lang w:eastAsia="ru-RU"/>
        </w:rPr>
        <w:t>Тюняев</w:t>
      </w:r>
      <w:proofErr w:type="spellEnd"/>
      <w:r w:rsidRPr="004E5A68">
        <w:rPr>
          <w:rFonts w:ascii="Times New Roman" w:eastAsia="Times New Roman" w:hAnsi="Times New Roman" w:cs="Times New Roman"/>
          <w:sz w:val="24"/>
          <w:szCs w:val="24"/>
          <w:lang w:eastAsia="ru-RU"/>
        </w:rPr>
        <w:t>. — Санкт-</w:t>
      </w:r>
      <w:proofErr w:type="gramStart"/>
      <w:r w:rsidRPr="004E5A68">
        <w:rPr>
          <w:rFonts w:ascii="Times New Roman" w:eastAsia="Times New Roman" w:hAnsi="Times New Roman" w:cs="Times New Roman"/>
          <w:sz w:val="24"/>
          <w:szCs w:val="24"/>
          <w:lang w:eastAsia="ru-RU"/>
        </w:rPr>
        <w:t>Петербург :</w:t>
      </w:r>
      <w:proofErr w:type="gramEnd"/>
      <w:r w:rsidRPr="004E5A68">
        <w:rPr>
          <w:rFonts w:ascii="Times New Roman" w:eastAsia="Times New Roman" w:hAnsi="Times New Roman" w:cs="Times New Roman"/>
          <w:sz w:val="24"/>
          <w:szCs w:val="24"/>
          <w:lang w:eastAsia="ru-RU"/>
        </w:rPr>
        <w:t xml:space="preserve"> Лань, 2021. — 416 с. — ISBN 978-5-8114-6724-2. — </w:t>
      </w:r>
      <w:proofErr w:type="gramStart"/>
      <w:r w:rsidRPr="004E5A68">
        <w:rPr>
          <w:rFonts w:ascii="Times New Roman" w:eastAsia="Times New Roman" w:hAnsi="Times New Roman" w:cs="Times New Roman"/>
          <w:sz w:val="24"/>
          <w:szCs w:val="24"/>
          <w:lang w:eastAsia="ru-RU"/>
        </w:rPr>
        <w:t>Текст :</w:t>
      </w:r>
      <w:proofErr w:type="gramEnd"/>
      <w:r w:rsidRPr="004E5A68">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https://e.lanbook.com/book/151703 (дата обращения: 01.12.2021). — Режим доступа: для </w:t>
      </w:r>
      <w:proofErr w:type="spellStart"/>
      <w:r w:rsidRPr="004E5A68">
        <w:rPr>
          <w:rFonts w:ascii="Times New Roman" w:eastAsia="Times New Roman" w:hAnsi="Times New Roman" w:cs="Times New Roman"/>
          <w:sz w:val="24"/>
          <w:szCs w:val="24"/>
          <w:lang w:eastAsia="ru-RU"/>
        </w:rPr>
        <w:t>авториз</w:t>
      </w:r>
      <w:proofErr w:type="spellEnd"/>
      <w:r w:rsidRPr="004E5A68">
        <w:rPr>
          <w:rFonts w:ascii="Times New Roman" w:eastAsia="Times New Roman" w:hAnsi="Times New Roman" w:cs="Times New Roman"/>
          <w:sz w:val="24"/>
          <w:szCs w:val="24"/>
          <w:lang w:eastAsia="ru-RU"/>
        </w:rPr>
        <w:t>. пользователей.</w:t>
      </w:r>
    </w:p>
    <w:p w14:paraId="39724205" w14:textId="2740F787" w:rsidR="004E5A68" w:rsidRDefault="004E5A68" w:rsidP="00710174">
      <w:pPr>
        <w:pStyle w:val="ConsPlusNormal"/>
      </w:pPr>
    </w:p>
    <w:p w14:paraId="0264BAC2" w14:textId="77777777" w:rsidR="00710174" w:rsidRPr="004E5A68" w:rsidRDefault="00710174" w:rsidP="00710174">
      <w:pPr>
        <w:pStyle w:val="ConsPlusNormal"/>
      </w:pPr>
    </w:p>
    <w:p w14:paraId="05F61494" w14:textId="6D5D473E" w:rsidR="007318E1" w:rsidRDefault="007318E1" w:rsidP="007318E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E82FA28" w14:textId="77777777" w:rsidR="00710174" w:rsidRPr="00DF068E" w:rsidRDefault="00710174" w:rsidP="00710174">
      <w:pPr>
        <w:pStyle w:val="ConsPlusNormal"/>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4E5A68" w:rsidRPr="006F34AC" w14:paraId="62CB5812" w14:textId="77777777" w:rsidTr="009449B2">
        <w:trPr>
          <w:trHeight w:val="314"/>
        </w:trPr>
        <w:tc>
          <w:tcPr>
            <w:tcW w:w="1727" w:type="pct"/>
            <w:vAlign w:val="center"/>
          </w:tcPr>
          <w:p w14:paraId="21B25DC4" w14:textId="77777777" w:rsidR="004E5A68" w:rsidRPr="006F34AC" w:rsidRDefault="004E5A68"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Результаты обучения</w:t>
            </w:r>
          </w:p>
        </w:tc>
        <w:tc>
          <w:tcPr>
            <w:tcW w:w="1914" w:type="pct"/>
            <w:vAlign w:val="center"/>
          </w:tcPr>
          <w:p w14:paraId="52C3E173" w14:textId="77777777" w:rsidR="004E5A68" w:rsidRPr="006F34AC" w:rsidRDefault="004E5A68"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359" w:type="pct"/>
            <w:vAlign w:val="center"/>
          </w:tcPr>
          <w:p w14:paraId="3FACC9ED" w14:textId="77777777" w:rsidR="004E5A68" w:rsidRPr="006F34AC" w:rsidRDefault="004E5A68"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sz w:val="24"/>
                <w:szCs w:val="24"/>
              </w:rPr>
              <w:t>Методы оценки</w:t>
            </w:r>
          </w:p>
        </w:tc>
      </w:tr>
      <w:tr w:rsidR="004E5A68" w:rsidRPr="004E5A68" w14:paraId="1ABE712B" w14:textId="77777777" w:rsidTr="009449B2">
        <w:tc>
          <w:tcPr>
            <w:tcW w:w="5000" w:type="pct"/>
            <w:gridSpan w:val="3"/>
          </w:tcPr>
          <w:p w14:paraId="2DFE959D" w14:textId="59AA2D0E" w:rsidR="004E5A68" w:rsidRPr="004E5A68" w:rsidRDefault="004E5A68" w:rsidP="004E5A68">
            <w:pPr>
              <w:rPr>
                <w:rFonts w:ascii="Times New Roman" w:eastAsia="Times New Roman" w:hAnsi="Times New Roman" w:cs="Times New Roman"/>
                <w:i/>
                <w:sz w:val="24"/>
                <w:szCs w:val="24"/>
                <w:lang w:eastAsia="ru-RU"/>
              </w:rPr>
            </w:pPr>
            <w:r w:rsidRPr="004E5A68">
              <w:rPr>
                <w:rFonts w:ascii="Times New Roman" w:eastAsia="Times New Roman" w:hAnsi="Times New Roman" w:cs="Times New Roman"/>
                <w:i/>
                <w:sz w:val="24"/>
                <w:szCs w:val="24"/>
                <w:lang w:eastAsia="ru-RU"/>
              </w:rPr>
              <w:t>Знает:</w:t>
            </w:r>
          </w:p>
        </w:tc>
      </w:tr>
      <w:tr w:rsidR="004E5A68" w:rsidRPr="006F34AC" w14:paraId="73EF3697" w14:textId="77777777" w:rsidTr="009449B2">
        <w:tc>
          <w:tcPr>
            <w:tcW w:w="1727" w:type="pct"/>
          </w:tcPr>
          <w:p w14:paraId="3214A822"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основные понятия и определения метрологии, стандартизации, сертификации;</w:t>
            </w:r>
          </w:p>
          <w:p w14:paraId="5D82E7C2"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терминологию и единицы измерения величин в соответствии с действующими стандартами и международной системой единиц СИ;</w:t>
            </w:r>
          </w:p>
          <w:p w14:paraId="0201DB4A"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движений и преобразующие движения механизмы;</w:t>
            </w:r>
          </w:p>
          <w:p w14:paraId="1C46693F"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износа и деформаций деталей и узлов;</w:t>
            </w:r>
          </w:p>
          <w:p w14:paraId="544054AE"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виды передач; их устройство, назначение, преимущества и недостатки, условные обозначения на схемах;</w:t>
            </w:r>
          </w:p>
          <w:p w14:paraId="42FD69EF"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кинематику механизмов, соединения деталей машин, механические передачи, виды и устройство передач;</w:t>
            </w:r>
          </w:p>
          <w:p w14:paraId="0ED5BDAF"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методику расчета конструкций на прочность, жесткость и устойчивость при различных видах деформации;</w:t>
            </w:r>
          </w:p>
          <w:p w14:paraId="38DA9D78"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методику расчета на сжатие, срез и смятие;</w:t>
            </w:r>
          </w:p>
          <w:p w14:paraId="35D7D598"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назначение и классификацию подшипников;</w:t>
            </w:r>
          </w:p>
          <w:p w14:paraId="3429E942"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характер соединения основных сборочных единиц и деталей;</w:t>
            </w:r>
          </w:p>
          <w:p w14:paraId="46E655EE"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основные типы смазочных устройств;</w:t>
            </w:r>
          </w:p>
          <w:p w14:paraId="0D7B53D8"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типы, назначение, устройство редукторов;</w:t>
            </w:r>
          </w:p>
          <w:p w14:paraId="4F4C4AC7"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трение, его виды, роль трения в технике;</w:t>
            </w:r>
          </w:p>
          <w:p w14:paraId="3CDD8ECF" w14:textId="77777777" w:rsidR="004E5A68" w:rsidRPr="006F34AC" w:rsidRDefault="004E5A68"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914" w:type="pct"/>
          </w:tcPr>
          <w:p w14:paraId="1ABC5EDD"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демонстрация знаний основных понятий и определений метрологии, стандартизации, сертификации;</w:t>
            </w:r>
          </w:p>
          <w:p w14:paraId="478FF896"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терминологии и единиц измерения величин в соответствии с действующими стандартами и международной системой единиц СИ;</w:t>
            </w:r>
          </w:p>
          <w:p w14:paraId="79406416"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движений и преобразующих движения механизмов;</w:t>
            </w:r>
          </w:p>
          <w:p w14:paraId="364C98C7"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видов износа и деформации деталей и узлов;</w:t>
            </w:r>
          </w:p>
          <w:p w14:paraId="338DDCA4"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демонстрация знаний видов передач; их устройства, назначение, преимущества и </w:t>
            </w:r>
            <w:r w:rsidRPr="006F34AC">
              <w:rPr>
                <w:rFonts w:ascii="Times New Roman" w:eastAsia="Times New Roman" w:hAnsi="Times New Roman" w:cs="Times New Roman"/>
                <w:iCs/>
                <w:sz w:val="24"/>
                <w:szCs w:val="24"/>
                <w:lang w:eastAsia="ru-RU"/>
              </w:rPr>
              <w:lastRenderedPageBreak/>
              <w:t>недостатки, условные обозначения на схемах;</w:t>
            </w:r>
          </w:p>
          <w:p w14:paraId="64564AF4"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кинематики механизмов, соединений деталей машин, механических передач, видов и устройств передач;</w:t>
            </w:r>
          </w:p>
          <w:p w14:paraId="5D866880"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методики расчета конструкций на прочность, жесткость и устойчивость при различных видах деформации;</w:t>
            </w:r>
          </w:p>
          <w:p w14:paraId="0863EBFE"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методик расчета на сжатие, срез и смятие;</w:t>
            </w:r>
          </w:p>
          <w:p w14:paraId="7C611B8D"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назначения и классификации подшипников;</w:t>
            </w:r>
          </w:p>
          <w:p w14:paraId="346AFDD7"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характера соединений основных сборочных единиц и деталей;</w:t>
            </w:r>
          </w:p>
          <w:p w14:paraId="0798E046"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основных типов смазочных устройств;</w:t>
            </w:r>
          </w:p>
          <w:p w14:paraId="0EE095A1"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типов, назначения, устройства редукторов;</w:t>
            </w:r>
          </w:p>
          <w:p w14:paraId="58D8FDCE"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демонстрация знаний его видов трения, роли трения в технике;</w:t>
            </w:r>
          </w:p>
          <w:p w14:paraId="178DAA25" w14:textId="77777777" w:rsidR="004E5A68" w:rsidRPr="006F34AC" w:rsidRDefault="004E5A68"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демонстрация знаний устройств и назначений инструментов и контрольно-измерительных приборов, используемых при техническом обслуживании и ремонте оборудования.</w:t>
            </w:r>
          </w:p>
        </w:tc>
        <w:tc>
          <w:tcPr>
            <w:tcW w:w="1359" w:type="pct"/>
          </w:tcPr>
          <w:p w14:paraId="30C50CE8" w14:textId="77777777" w:rsidR="004E5A68" w:rsidRPr="006F34AC" w:rsidRDefault="004E5A68"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Тестирование.</w:t>
            </w:r>
          </w:p>
          <w:p w14:paraId="128CF45B" w14:textId="77777777" w:rsidR="004E5A68" w:rsidRPr="006F34AC" w:rsidRDefault="004E5A68"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Устный опрос.</w:t>
            </w:r>
          </w:p>
          <w:p w14:paraId="4486F2E4" w14:textId="77777777" w:rsidR="004E5A68" w:rsidRPr="006F34AC" w:rsidRDefault="004E5A68" w:rsidP="009449B2">
            <w:pPr>
              <w:jc w:val="cente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0820F8A3" w14:textId="77777777" w:rsidR="004E5A68" w:rsidRPr="006F34AC" w:rsidRDefault="004E5A68" w:rsidP="009449B2">
            <w:pPr>
              <w:jc w:val="center"/>
              <w:rPr>
                <w:rFonts w:ascii="Times New Roman" w:eastAsia="Times New Roman" w:hAnsi="Times New Roman" w:cs="Times New Roman"/>
                <w:bCs/>
                <w:sz w:val="24"/>
                <w:szCs w:val="24"/>
                <w:lang w:eastAsia="ru-RU"/>
              </w:rPr>
            </w:pPr>
          </w:p>
        </w:tc>
      </w:tr>
      <w:tr w:rsidR="004E5A68" w:rsidRPr="004E5A68" w14:paraId="2ADE280F" w14:textId="77777777" w:rsidTr="009449B2">
        <w:tc>
          <w:tcPr>
            <w:tcW w:w="5000" w:type="pct"/>
            <w:gridSpan w:val="3"/>
          </w:tcPr>
          <w:p w14:paraId="3B0E3398" w14:textId="7BE731C1" w:rsidR="004E5A68" w:rsidRPr="004E5A68" w:rsidRDefault="004E5A68" w:rsidP="004E5A68">
            <w:pPr>
              <w:rPr>
                <w:rFonts w:ascii="Times New Roman" w:eastAsia="Times New Roman" w:hAnsi="Times New Roman" w:cs="Times New Roman"/>
                <w:bCs/>
                <w:i/>
                <w:sz w:val="24"/>
                <w:szCs w:val="24"/>
                <w:lang w:eastAsia="ru-RU"/>
              </w:rPr>
            </w:pPr>
            <w:r w:rsidRPr="004E5A68">
              <w:rPr>
                <w:rFonts w:ascii="Times New Roman" w:eastAsia="Times New Roman" w:hAnsi="Times New Roman" w:cs="Times New Roman"/>
                <w:bCs/>
                <w:i/>
                <w:sz w:val="24"/>
                <w:szCs w:val="24"/>
                <w:lang w:eastAsia="ru-RU"/>
              </w:rPr>
              <w:t>Умеет:</w:t>
            </w:r>
          </w:p>
        </w:tc>
      </w:tr>
      <w:tr w:rsidR="004E5A68" w:rsidRPr="006F34AC" w14:paraId="06539F56" w14:textId="77777777" w:rsidTr="009449B2">
        <w:trPr>
          <w:trHeight w:val="896"/>
        </w:trPr>
        <w:tc>
          <w:tcPr>
            <w:tcW w:w="1727" w:type="pct"/>
          </w:tcPr>
          <w:p w14:paraId="27B3991F"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оформлять технологическую и техническую документацию в соответствии с действующей нормативной базой;</w:t>
            </w:r>
          </w:p>
          <w:p w14:paraId="300613A7"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приводить несистемные величины измерений в соответствие с действующими стандартами и международной системой единиц СИ;</w:t>
            </w:r>
          </w:p>
          <w:p w14:paraId="742CBBE4"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определять напряжения в конструкционных элементах;</w:t>
            </w:r>
          </w:p>
          <w:p w14:paraId="73310BF1"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определять передаточное отношение;</w:t>
            </w:r>
          </w:p>
          <w:p w14:paraId="3BA40EF8"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 xml:space="preserve">проводить расчет и проектировать детали и </w:t>
            </w:r>
            <w:r w:rsidRPr="006F34AC">
              <w:rPr>
                <w:rFonts w:ascii="Times New Roman" w:eastAsia="Times New Roman" w:hAnsi="Times New Roman" w:cs="Times New Roman"/>
                <w:iCs/>
                <w:sz w:val="24"/>
                <w:szCs w:val="24"/>
                <w:lang w:eastAsia="ru-RU"/>
              </w:rPr>
              <w:lastRenderedPageBreak/>
              <w:t>сборочные единицы общего назначения;</w:t>
            </w:r>
          </w:p>
          <w:p w14:paraId="1FDF01A9"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проводить сборочно-разборочные работы в соответствии с характером соединений деталей и сборочных единиц;</w:t>
            </w:r>
          </w:p>
          <w:p w14:paraId="494F6166"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производить расчеты на сжатие, срез и смятие;</w:t>
            </w:r>
          </w:p>
          <w:p w14:paraId="055857F5"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производить расчеты элементов конструкций на прочность, жесткость и устойчивость;</w:t>
            </w:r>
          </w:p>
          <w:p w14:paraId="2932F393"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собирать конструкции из деталей по чертежам и схемам;</w:t>
            </w:r>
          </w:p>
          <w:p w14:paraId="22B71044" w14:textId="77777777" w:rsidR="004E5A68" w:rsidRPr="006F34AC" w:rsidRDefault="004E5A68"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читать кинематические схемы.</w:t>
            </w:r>
          </w:p>
        </w:tc>
        <w:tc>
          <w:tcPr>
            <w:tcW w:w="1914" w:type="pct"/>
          </w:tcPr>
          <w:p w14:paraId="63F7CD94"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умение оформлять технологическую и техническую документацию в соответствии с действующей нормативной базой;</w:t>
            </w:r>
          </w:p>
          <w:p w14:paraId="34968E8B"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приводить несистемные величины измерений в соответствие с действующими стандартами и международной системой единиц СИ;</w:t>
            </w:r>
          </w:p>
          <w:p w14:paraId="0EE733EE"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определять напряжения в конструкционных элементах;</w:t>
            </w:r>
          </w:p>
          <w:p w14:paraId="56BFE53C"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определять передаточное отношение;</w:t>
            </w:r>
          </w:p>
          <w:p w14:paraId="1ACA1C58"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проводить расчет и проектировать детали и сборочные единицы общего назначения;</w:t>
            </w:r>
          </w:p>
          <w:p w14:paraId="56AE24DF"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lastRenderedPageBreak/>
              <w:t>умение проводить сборочно-разборочные работы в соответствии с характером соединений деталей и сборочных единиц;</w:t>
            </w:r>
          </w:p>
          <w:p w14:paraId="71C97519"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производить расчеты на сжатие, срез и смятие;</w:t>
            </w:r>
          </w:p>
          <w:p w14:paraId="589E241C"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производить расчеты элементов конструкций на прочность, жесткость и устойчивость;</w:t>
            </w:r>
          </w:p>
          <w:p w14:paraId="45DC32E5" w14:textId="77777777" w:rsidR="004E5A68" w:rsidRPr="006F34AC" w:rsidRDefault="004E5A68" w:rsidP="009449B2">
            <w:pPr>
              <w:suppressAutoHyphens/>
              <w:jc w:val="both"/>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умение собирать конструкции из деталей по чертежам и схемам;</w:t>
            </w:r>
          </w:p>
          <w:p w14:paraId="2B99442C" w14:textId="77777777" w:rsidR="004E5A68" w:rsidRPr="006F34AC" w:rsidRDefault="004E5A68" w:rsidP="009449B2">
            <w:pPr>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iCs/>
                <w:sz w:val="24"/>
                <w:szCs w:val="24"/>
                <w:lang w:eastAsia="ru-RU"/>
              </w:rPr>
              <w:t>умение читать кинематические схемы.</w:t>
            </w:r>
          </w:p>
        </w:tc>
        <w:tc>
          <w:tcPr>
            <w:tcW w:w="1359" w:type="pct"/>
          </w:tcPr>
          <w:p w14:paraId="31D922AD" w14:textId="77777777" w:rsidR="004E5A68" w:rsidRPr="006F34AC" w:rsidRDefault="004E5A68"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Тестирование.</w:t>
            </w:r>
          </w:p>
          <w:p w14:paraId="721426C1" w14:textId="77777777" w:rsidR="004E5A68" w:rsidRPr="006F34AC" w:rsidRDefault="004E5A68"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Устный опрос.</w:t>
            </w:r>
          </w:p>
          <w:p w14:paraId="0A1FA723" w14:textId="77777777" w:rsidR="004E5A68" w:rsidRPr="006F34AC" w:rsidRDefault="004E5A68" w:rsidP="009449B2">
            <w:pPr>
              <w:jc w:val="cente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7B5BA847" w14:textId="77777777" w:rsidR="004E5A68" w:rsidRPr="006F34AC" w:rsidRDefault="004E5A68" w:rsidP="009449B2">
            <w:pPr>
              <w:jc w:val="center"/>
              <w:rPr>
                <w:rFonts w:ascii="Times New Roman" w:eastAsia="Times New Roman" w:hAnsi="Times New Roman" w:cs="Times New Roman"/>
                <w:bCs/>
                <w:sz w:val="24"/>
                <w:szCs w:val="24"/>
                <w:lang w:eastAsia="ru-RU"/>
              </w:rPr>
            </w:pPr>
          </w:p>
        </w:tc>
      </w:tr>
    </w:tbl>
    <w:p w14:paraId="3FA491EE" w14:textId="77777777"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2A7F329" w14:textId="0C2298A6"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78C">
        <w:rPr>
          <w:rFonts w:ascii="Times New Roman" w:hAnsi="Times New Roman" w:cs="Times New Roman"/>
          <w:b/>
          <w:bCs/>
          <w:sz w:val="24"/>
          <w:szCs w:val="24"/>
        </w:rPr>
        <w:t>4</w:t>
      </w:r>
    </w:p>
    <w:p w14:paraId="6028468E" w14:textId="77777777" w:rsidR="007318E1" w:rsidRPr="009019B5" w:rsidRDefault="007318E1" w:rsidP="007318E1">
      <w:pPr>
        <w:jc w:val="right"/>
        <w:rPr>
          <w:rFonts w:ascii="Times New Roman" w:hAnsi="Times New Roman"/>
          <w:b/>
          <w:bCs/>
          <w:i/>
        </w:rPr>
      </w:pPr>
      <w:r>
        <w:rPr>
          <w:rFonts w:ascii="Times New Roman" w:hAnsi="Times New Roman" w:cs="Times New Roman"/>
          <w:b/>
          <w:bCs/>
          <w:sz w:val="24"/>
          <w:szCs w:val="24"/>
        </w:rPr>
        <w:t>к ПОП-П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0427AD8D" w14:textId="77777777" w:rsidR="007318E1" w:rsidRDefault="007318E1" w:rsidP="007318E1">
      <w:pPr>
        <w:jc w:val="right"/>
        <w:rPr>
          <w:rFonts w:ascii="Times New Roman" w:hAnsi="Times New Roman" w:cs="Times New Roman"/>
          <w:b/>
          <w:bCs/>
          <w:color w:val="0070C0"/>
          <w:sz w:val="24"/>
          <w:szCs w:val="24"/>
        </w:rPr>
      </w:pPr>
    </w:p>
    <w:p w14:paraId="0139A649" w14:textId="77777777" w:rsidR="007318E1" w:rsidRDefault="007318E1" w:rsidP="007318E1">
      <w:pPr>
        <w:jc w:val="right"/>
        <w:rPr>
          <w:rFonts w:ascii="Times New Roman" w:hAnsi="Times New Roman" w:cs="Times New Roman"/>
          <w:b/>
          <w:bCs/>
          <w:color w:val="0070C0"/>
          <w:sz w:val="24"/>
          <w:szCs w:val="24"/>
        </w:rPr>
      </w:pPr>
    </w:p>
    <w:p w14:paraId="1BACEA81" w14:textId="77777777" w:rsidR="007318E1" w:rsidRDefault="007318E1" w:rsidP="007318E1">
      <w:pPr>
        <w:jc w:val="right"/>
        <w:rPr>
          <w:rFonts w:ascii="Times New Roman" w:hAnsi="Times New Roman" w:cs="Times New Roman"/>
          <w:b/>
          <w:bCs/>
          <w:color w:val="0070C0"/>
          <w:sz w:val="24"/>
          <w:szCs w:val="24"/>
        </w:rPr>
      </w:pPr>
    </w:p>
    <w:p w14:paraId="53AD223E" w14:textId="77777777" w:rsidR="007318E1" w:rsidRDefault="007318E1" w:rsidP="007318E1">
      <w:pPr>
        <w:jc w:val="right"/>
        <w:rPr>
          <w:rFonts w:ascii="Times New Roman" w:hAnsi="Times New Roman" w:cs="Times New Roman"/>
          <w:b/>
          <w:bCs/>
          <w:color w:val="0070C0"/>
          <w:sz w:val="24"/>
          <w:szCs w:val="24"/>
        </w:rPr>
      </w:pPr>
    </w:p>
    <w:p w14:paraId="34077F86" w14:textId="77777777" w:rsidR="007318E1" w:rsidRDefault="007318E1" w:rsidP="007318E1">
      <w:pPr>
        <w:jc w:val="right"/>
        <w:rPr>
          <w:rFonts w:ascii="Times New Roman" w:hAnsi="Times New Roman" w:cs="Times New Roman"/>
          <w:b/>
          <w:bCs/>
          <w:color w:val="0070C0"/>
          <w:sz w:val="24"/>
          <w:szCs w:val="24"/>
        </w:rPr>
      </w:pPr>
    </w:p>
    <w:p w14:paraId="1EB4157E" w14:textId="77777777" w:rsidR="007318E1" w:rsidRDefault="007318E1" w:rsidP="007318E1">
      <w:pPr>
        <w:jc w:val="right"/>
        <w:rPr>
          <w:rFonts w:ascii="Times New Roman" w:hAnsi="Times New Roman" w:cs="Times New Roman"/>
          <w:b/>
          <w:bCs/>
          <w:color w:val="0070C0"/>
          <w:sz w:val="24"/>
          <w:szCs w:val="24"/>
        </w:rPr>
      </w:pPr>
    </w:p>
    <w:p w14:paraId="7DA94621" w14:textId="77777777" w:rsidR="007318E1" w:rsidRDefault="007318E1" w:rsidP="007318E1">
      <w:pPr>
        <w:jc w:val="right"/>
        <w:rPr>
          <w:rFonts w:ascii="Times New Roman" w:hAnsi="Times New Roman" w:cs="Times New Roman"/>
          <w:b/>
          <w:bCs/>
          <w:color w:val="0070C0"/>
          <w:sz w:val="24"/>
          <w:szCs w:val="24"/>
        </w:rPr>
      </w:pPr>
    </w:p>
    <w:p w14:paraId="61F46B81" w14:textId="77777777" w:rsidR="007318E1" w:rsidRDefault="007318E1" w:rsidP="007318E1">
      <w:pPr>
        <w:jc w:val="right"/>
        <w:rPr>
          <w:rFonts w:ascii="Times New Roman" w:hAnsi="Times New Roman" w:cs="Times New Roman"/>
          <w:b/>
          <w:bCs/>
          <w:color w:val="0070C0"/>
          <w:sz w:val="24"/>
          <w:szCs w:val="24"/>
        </w:rPr>
      </w:pPr>
    </w:p>
    <w:p w14:paraId="78CD1617" w14:textId="77777777" w:rsidR="007318E1" w:rsidRDefault="007318E1" w:rsidP="007318E1">
      <w:pPr>
        <w:jc w:val="right"/>
        <w:rPr>
          <w:rFonts w:ascii="Times New Roman" w:hAnsi="Times New Roman" w:cs="Times New Roman"/>
          <w:b/>
          <w:bCs/>
          <w:color w:val="0070C0"/>
          <w:sz w:val="24"/>
          <w:szCs w:val="24"/>
        </w:rPr>
      </w:pPr>
    </w:p>
    <w:p w14:paraId="6ED57593" w14:textId="77777777" w:rsidR="007318E1" w:rsidRDefault="007318E1" w:rsidP="007318E1">
      <w:pPr>
        <w:jc w:val="right"/>
        <w:rPr>
          <w:rFonts w:ascii="Times New Roman" w:hAnsi="Times New Roman" w:cs="Times New Roman"/>
          <w:b/>
          <w:bCs/>
          <w:color w:val="0070C0"/>
          <w:sz w:val="24"/>
          <w:szCs w:val="24"/>
        </w:rPr>
      </w:pPr>
    </w:p>
    <w:p w14:paraId="0E0C871C" w14:textId="77777777" w:rsidR="007318E1" w:rsidRPr="00502F97" w:rsidRDefault="007318E1" w:rsidP="007318E1">
      <w:pPr>
        <w:jc w:val="right"/>
        <w:rPr>
          <w:rFonts w:ascii="Times New Roman" w:hAnsi="Times New Roman" w:cs="Times New Roman"/>
          <w:b/>
          <w:bCs/>
          <w:color w:val="0070C0"/>
          <w:sz w:val="24"/>
          <w:szCs w:val="24"/>
        </w:rPr>
      </w:pPr>
    </w:p>
    <w:p w14:paraId="11A7F6A5"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ADD7A1" w14:textId="19EEB562" w:rsidR="007318E1" w:rsidRPr="009019B5" w:rsidRDefault="00D05B7F" w:rsidP="00015417">
      <w:pPr>
        <w:pStyle w:val="1"/>
      </w:pPr>
      <w:bookmarkStart w:id="48" w:name="_Toc180754031"/>
      <w:r w:rsidRPr="009019B5">
        <w:t>«</w:t>
      </w:r>
      <w:r>
        <w:t xml:space="preserve">ОП.04 </w:t>
      </w:r>
      <w:r w:rsidRPr="00015417">
        <w:t>ОХРАНА ТРУДА</w:t>
      </w:r>
      <w:r w:rsidRPr="009019B5">
        <w:t>»</w:t>
      </w:r>
      <w:bookmarkEnd w:id="48"/>
    </w:p>
    <w:p w14:paraId="6F362476" w14:textId="77777777" w:rsidR="007318E1" w:rsidRDefault="007318E1" w:rsidP="007318E1">
      <w:pPr>
        <w:pStyle w:val="1"/>
      </w:pPr>
    </w:p>
    <w:p w14:paraId="0B21AF24" w14:textId="77777777" w:rsidR="007318E1" w:rsidRDefault="007318E1" w:rsidP="007318E1">
      <w:pPr>
        <w:pStyle w:val="1"/>
      </w:pPr>
    </w:p>
    <w:p w14:paraId="2648BDB0" w14:textId="77777777" w:rsidR="007318E1" w:rsidRDefault="007318E1" w:rsidP="007318E1">
      <w:pPr>
        <w:pStyle w:val="1"/>
      </w:pPr>
    </w:p>
    <w:p w14:paraId="4FA1D8F6" w14:textId="77777777" w:rsidR="007318E1" w:rsidRDefault="007318E1" w:rsidP="007318E1">
      <w:pPr>
        <w:pStyle w:val="1"/>
      </w:pPr>
    </w:p>
    <w:p w14:paraId="0F0D2EE9" w14:textId="77777777" w:rsidR="007318E1" w:rsidRDefault="007318E1" w:rsidP="007318E1">
      <w:pPr>
        <w:pStyle w:val="1"/>
      </w:pPr>
    </w:p>
    <w:p w14:paraId="07CD5672" w14:textId="77777777" w:rsidR="007318E1" w:rsidRDefault="007318E1" w:rsidP="007318E1">
      <w:pPr>
        <w:pStyle w:val="1"/>
      </w:pPr>
    </w:p>
    <w:p w14:paraId="6B7A16EC" w14:textId="77777777" w:rsidR="007318E1" w:rsidRDefault="007318E1" w:rsidP="007318E1">
      <w:pPr>
        <w:pStyle w:val="1"/>
      </w:pPr>
    </w:p>
    <w:p w14:paraId="45CE4ED3" w14:textId="77777777" w:rsidR="007318E1" w:rsidRDefault="007318E1" w:rsidP="007318E1">
      <w:pPr>
        <w:pStyle w:val="1"/>
      </w:pPr>
    </w:p>
    <w:p w14:paraId="16B2CE7F" w14:textId="77777777" w:rsidR="007318E1" w:rsidRDefault="007318E1" w:rsidP="007318E1">
      <w:pPr>
        <w:pStyle w:val="1"/>
      </w:pPr>
    </w:p>
    <w:p w14:paraId="64A88972" w14:textId="77777777" w:rsidR="007318E1" w:rsidRDefault="007318E1" w:rsidP="007318E1">
      <w:pPr>
        <w:pStyle w:val="1"/>
      </w:pPr>
    </w:p>
    <w:p w14:paraId="30ADB3CE" w14:textId="77777777" w:rsidR="007318E1" w:rsidRDefault="007318E1" w:rsidP="007318E1">
      <w:pPr>
        <w:pStyle w:val="1"/>
      </w:pPr>
    </w:p>
    <w:p w14:paraId="12D7B410" w14:textId="77777777" w:rsidR="007318E1" w:rsidRDefault="007318E1" w:rsidP="007318E1">
      <w:pPr>
        <w:pStyle w:val="1"/>
      </w:pPr>
    </w:p>
    <w:p w14:paraId="78239590" w14:textId="77777777" w:rsidR="007318E1" w:rsidRDefault="007318E1" w:rsidP="007318E1">
      <w:pPr>
        <w:pStyle w:val="1"/>
      </w:pPr>
    </w:p>
    <w:p w14:paraId="082DA7A8" w14:textId="77777777" w:rsidR="007318E1" w:rsidRDefault="007318E1" w:rsidP="007318E1">
      <w:pPr>
        <w:pStyle w:val="1"/>
      </w:pPr>
    </w:p>
    <w:p w14:paraId="5A8592B3" w14:textId="77777777" w:rsidR="007318E1" w:rsidRPr="00A0276D" w:rsidRDefault="007318E1" w:rsidP="007318E1">
      <w:pPr>
        <w:pStyle w:val="1d"/>
        <w:jc w:val="center"/>
        <w:rPr>
          <w:b/>
          <w:bCs/>
          <w:lang w:val="ru-RU"/>
        </w:rPr>
      </w:pPr>
    </w:p>
    <w:p w14:paraId="0432B2C6" w14:textId="77777777" w:rsidR="00D4278C" w:rsidRDefault="00D4278C" w:rsidP="007318E1">
      <w:pPr>
        <w:jc w:val="center"/>
        <w:rPr>
          <w:rFonts w:ascii="Times New Roman" w:hAnsi="Times New Roman" w:cs="Times New Roman"/>
          <w:b/>
          <w:sz w:val="24"/>
          <w:szCs w:val="24"/>
        </w:rPr>
      </w:pPr>
    </w:p>
    <w:p w14:paraId="49D897B4" w14:textId="77777777" w:rsidR="00D4278C" w:rsidRDefault="00D4278C" w:rsidP="007318E1">
      <w:pPr>
        <w:jc w:val="center"/>
        <w:rPr>
          <w:rFonts w:ascii="Times New Roman" w:hAnsi="Times New Roman" w:cs="Times New Roman"/>
          <w:b/>
          <w:sz w:val="24"/>
          <w:szCs w:val="24"/>
        </w:rPr>
      </w:pPr>
    </w:p>
    <w:p w14:paraId="6F5468FD" w14:textId="77777777" w:rsidR="00D4278C" w:rsidRDefault="00D4278C" w:rsidP="007318E1">
      <w:pPr>
        <w:jc w:val="center"/>
        <w:rPr>
          <w:rFonts w:ascii="Times New Roman" w:hAnsi="Times New Roman" w:cs="Times New Roman"/>
          <w:b/>
          <w:sz w:val="24"/>
          <w:szCs w:val="24"/>
        </w:rPr>
      </w:pPr>
    </w:p>
    <w:p w14:paraId="5B294D6D" w14:textId="77777777" w:rsidR="00D4278C" w:rsidRDefault="00D4278C" w:rsidP="007318E1">
      <w:pPr>
        <w:jc w:val="center"/>
        <w:rPr>
          <w:rFonts w:ascii="Times New Roman" w:hAnsi="Times New Roman" w:cs="Times New Roman"/>
          <w:b/>
          <w:sz w:val="24"/>
          <w:szCs w:val="24"/>
        </w:rPr>
      </w:pPr>
    </w:p>
    <w:p w14:paraId="5159BF7B" w14:textId="144CA381"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7B13C572"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8A989B"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00D4542"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3826AB60"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3E8956C5"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35D295B0"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6AC55DC5"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30AB50CB"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374749E6"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44EAC157"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7D07F6B3"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359037E6"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78BD4A98"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10E39378" w14:textId="77777777" w:rsidR="007318E1" w:rsidRPr="00DF068E" w:rsidRDefault="007318E1" w:rsidP="007318E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59D2BF4" w14:textId="77777777" w:rsidR="007318E1" w:rsidRPr="00DF068E" w:rsidRDefault="007318E1" w:rsidP="007318E1">
      <w:pPr>
        <w:pStyle w:val="1f"/>
        <w:jc w:val="left"/>
        <w:rPr>
          <w:rFonts w:ascii="Times New Roman" w:hAnsi="Times New Roman"/>
          <w:lang w:val="ru-RU"/>
        </w:rPr>
        <w:sectPr w:rsidR="007318E1" w:rsidRPr="00DF068E" w:rsidSect="00502F97">
          <w:headerReference w:type="even" r:id="rId14"/>
          <w:headerReference w:type="default" r:id="rId15"/>
          <w:pgSz w:w="11906" w:h="16838"/>
          <w:pgMar w:top="1134" w:right="567" w:bottom="1134" w:left="1701" w:header="709" w:footer="709" w:gutter="0"/>
          <w:cols w:space="708"/>
          <w:docGrid w:linePitch="360"/>
        </w:sectPr>
      </w:pPr>
    </w:p>
    <w:p w14:paraId="79ABDC72" w14:textId="7F31F47E" w:rsidR="007318E1" w:rsidRPr="00F70F81" w:rsidRDefault="007318E1" w:rsidP="007318E1">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34F314" w14:textId="2A63971D" w:rsidR="007318E1" w:rsidRPr="000B1629" w:rsidRDefault="007318E1" w:rsidP="007318E1">
      <w:pPr>
        <w:pStyle w:val="1d"/>
        <w:jc w:val="center"/>
        <w:rPr>
          <w:rFonts w:eastAsia="Segoe UI"/>
          <w:b/>
          <w:lang w:val="ru-RU"/>
        </w:rPr>
      </w:pPr>
      <w:r w:rsidRPr="000B1629">
        <w:rPr>
          <w:rFonts w:eastAsia="Segoe UI"/>
          <w:b/>
          <w:lang w:val="ru-RU"/>
        </w:rPr>
        <w:t>«</w:t>
      </w:r>
      <w:r w:rsidR="00015417" w:rsidRPr="000B1629">
        <w:rPr>
          <w:rFonts w:eastAsia="Segoe UI"/>
          <w:b/>
          <w:lang w:val="ru-RU"/>
        </w:rPr>
        <w:t>ОП.04 Охрана труда</w:t>
      </w:r>
      <w:r w:rsidRPr="000B1629">
        <w:rPr>
          <w:rFonts w:eastAsia="Segoe UI"/>
          <w:b/>
          <w:lang w:val="ru-RU"/>
        </w:rPr>
        <w:t>»</w:t>
      </w:r>
    </w:p>
    <w:p w14:paraId="775E353B" w14:textId="77777777" w:rsidR="007318E1" w:rsidRPr="00021F3A" w:rsidRDefault="007318E1" w:rsidP="007318E1">
      <w:pPr>
        <w:pStyle w:val="1d"/>
        <w:rPr>
          <w:lang w:val="ru-RU"/>
        </w:rPr>
      </w:pPr>
    </w:p>
    <w:p w14:paraId="742D1902"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01DDB4" w14:textId="77777777" w:rsidR="00471A99" w:rsidRDefault="007318E1" w:rsidP="00471A9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15417" w:rsidRPr="00015417">
        <w:rPr>
          <w:rFonts w:ascii="Times New Roman" w:hAnsi="Times New Roman"/>
        </w:rPr>
        <w:t>Охрана труда</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71A99" w:rsidRPr="003E2C8F">
        <w:rPr>
          <w:rFonts w:ascii="Times New Roman" w:eastAsia="Times New Roman" w:hAnsi="Times New Roman" w:cs="Times New Roman"/>
          <w:sz w:val="24"/>
          <w:szCs w:val="24"/>
          <w:lang w:eastAsia="ru-RU"/>
        </w:rPr>
        <w:t>формирование у студентов систематизированных знаний и умений в области </w:t>
      </w:r>
      <w:r w:rsidR="00471A99" w:rsidRPr="003E2C8F">
        <w:rPr>
          <w:rFonts w:ascii="Times New Roman" w:eastAsia="Times New Roman" w:hAnsi="Times New Roman" w:cs="Times New Roman"/>
          <w:bCs/>
          <w:sz w:val="24"/>
          <w:szCs w:val="24"/>
          <w:lang w:eastAsia="ru-RU"/>
        </w:rPr>
        <w:t>охраны</w:t>
      </w:r>
      <w:r w:rsidR="00471A99" w:rsidRPr="003E2C8F">
        <w:rPr>
          <w:rFonts w:ascii="Times New Roman" w:eastAsia="Times New Roman" w:hAnsi="Times New Roman" w:cs="Times New Roman"/>
          <w:sz w:val="24"/>
          <w:szCs w:val="24"/>
          <w:lang w:eastAsia="ru-RU"/>
        </w:rPr>
        <w:t> </w:t>
      </w:r>
      <w:r w:rsidR="00471A99" w:rsidRPr="003E2C8F">
        <w:rPr>
          <w:rFonts w:ascii="Times New Roman" w:eastAsia="Times New Roman" w:hAnsi="Times New Roman" w:cs="Times New Roman"/>
          <w:bCs/>
          <w:sz w:val="24"/>
          <w:szCs w:val="24"/>
          <w:lang w:eastAsia="ru-RU"/>
        </w:rPr>
        <w:t>труда</w:t>
      </w:r>
      <w:r w:rsidR="00471A99">
        <w:rPr>
          <w:rFonts w:ascii="Times New Roman" w:eastAsia="Times New Roman" w:hAnsi="Times New Roman" w:cs="Times New Roman"/>
          <w:bCs/>
          <w:sz w:val="24"/>
          <w:szCs w:val="24"/>
          <w:lang w:eastAsia="ru-RU"/>
        </w:rPr>
        <w:t>.</w:t>
      </w:r>
    </w:p>
    <w:p w14:paraId="59277FAB" w14:textId="71C398D6"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15417" w:rsidRPr="00015417">
        <w:rPr>
          <w:rFonts w:ascii="Times New Roman" w:hAnsi="Times New Roman" w:cs="Times New Roman"/>
          <w:sz w:val="24"/>
          <w:szCs w:val="24"/>
        </w:rPr>
        <w:t>Охрана труда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77CB2E71" w14:textId="77777777" w:rsidR="00710174" w:rsidRDefault="00710174" w:rsidP="00710174">
      <w:pPr>
        <w:pStyle w:val="ConsPlusNormal"/>
      </w:pPr>
    </w:p>
    <w:p w14:paraId="5B59AB02"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0252D5" w14:textId="77777777"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306674" w14:textId="48C1AA0C"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48A57815" w14:textId="77777777" w:rsidR="00710174" w:rsidRDefault="00710174" w:rsidP="00710174">
      <w:pPr>
        <w:pStyle w:val="ConsPlusNormal"/>
      </w:pPr>
    </w:p>
    <w:tbl>
      <w:tblPr>
        <w:tblW w:w="9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4053"/>
        <w:gridCol w:w="4053"/>
      </w:tblGrid>
      <w:tr w:rsidR="000B1629" w:rsidRPr="000E591D" w14:paraId="16F11090" w14:textId="77777777" w:rsidTr="000B1629">
        <w:trPr>
          <w:trHeight w:val="761"/>
        </w:trPr>
        <w:tc>
          <w:tcPr>
            <w:tcW w:w="1615" w:type="dxa"/>
            <w:tcBorders>
              <w:top w:val="single" w:sz="4" w:space="0" w:color="auto"/>
              <w:left w:val="single" w:sz="4" w:space="0" w:color="auto"/>
              <w:right w:val="single" w:sz="4" w:space="0" w:color="auto"/>
            </w:tcBorders>
          </w:tcPr>
          <w:p w14:paraId="69D76F5E" w14:textId="77777777" w:rsidR="000B1629" w:rsidRPr="009019B5" w:rsidRDefault="000B1629"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08D85353" w14:textId="2AF04B99" w:rsidR="000B1629" w:rsidRPr="009019B5" w:rsidRDefault="000B1629" w:rsidP="007318E1">
            <w:pPr>
              <w:rPr>
                <w:rStyle w:val="afb"/>
                <w:b/>
                <w:i w:val="0"/>
                <w:sz w:val="24"/>
                <w:szCs w:val="24"/>
              </w:rPr>
            </w:pPr>
            <w:r w:rsidRPr="009019B5">
              <w:rPr>
                <w:rStyle w:val="afb"/>
                <w:b/>
                <w:sz w:val="24"/>
                <w:szCs w:val="24"/>
              </w:rPr>
              <w:t xml:space="preserve">ПК </w:t>
            </w:r>
          </w:p>
        </w:tc>
        <w:tc>
          <w:tcPr>
            <w:tcW w:w="4053" w:type="dxa"/>
            <w:tcBorders>
              <w:top w:val="single" w:sz="4" w:space="0" w:color="auto"/>
              <w:left w:val="single" w:sz="4" w:space="0" w:color="auto"/>
              <w:right w:val="single" w:sz="4" w:space="0" w:color="auto"/>
            </w:tcBorders>
          </w:tcPr>
          <w:p w14:paraId="6E015963" w14:textId="77777777" w:rsidR="000B1629" w:rsidRPr="00F70F81" w:rsidRDefault="000B1629"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053" w:type="dxa"/>
            <w:tcBorders>
              <w:top w:val="single" w:sz="4" w:space="0" w:color="auto"/>
              <w:left w:val="single" w:sz="4" w:space="0" w:color="auto"/>
              <w:bottom w:val="single" w:sz="4" w:space="0" w:color="auto"/>
              <w:right w:val="single" w:sz="4" w:space="0" w:color="auto"/>
            </w:tcBorders>
            <w:shd w:val="clear" w:color="auto" w:fill="auto"/>
          </w:tcPr>
          <w:p w14:paraId="44CF1AAF" w14:textId="77777777" w:rsidR="000B1629" w:rsidRPr="00F70F81" w:rsidRDefault="000B1629"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0B1629" w:rsidRPr="009019B5" w14:paraId="5F6001E0" w14:textId="77777777" w:rsidTr="000B1629">
        <w:trPr>
          <w:trHeight w:val="381"/>
        </w:trPr>
        <w:tc>
          <w:tcPr>
            <w:tcW w:w="1615" w:type="dxa"/>
            <w:tcBorders>
              <w:top w:val="single" w:sz="4" w:space="0" w:color="auto"/>
              <w:left w:val="single" w:sz="4" w:space="0" w:color="auto"/>
              <w:right w:val="single" w:sz="4" w:space="0" w:color="auto"/>
            </w:tcBorders>
          </w:tcPr>
          <w:p w14:paraId="2F50FC35" w14:textId="77777777" w:rsidR="000B1629" w:rsidRPr="006F34AC" w:rsidRDefault="000B1629" w:rsidP="000B1629">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01</w:t>
            </w:r>
          </w:p>
          <w:p w14:paraId="50E843C3" w14:textId="77777777" w:rsidR="000B1629" w:rsidRPr="006F34AC" w:rsidRDefault="000B1629" w:rsidP="000B1629">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02</w:t>
            </w:r>
          </w:p>
          <w:p w14:paraId="797C66C1" w14:textId="77777777" w:rsidR="000B1629" w:rsidRPr="006F34AC" w:rsidRDefault="000B1629" w:rsidP="000B1629">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04</w:t>
            </w:r>
          </w:p>
          <w:p w14:paraId="347EEEED" w14:textId="77777777" w:rsidR="000B1629" w:rsidRDefault="000B1629" w:rsidP="000B1629">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ОК 0</w:t>
            </w:r>
            <w:r>
              <w:rPr>
                <w:rFonts w:ascii="Times New Roman" w:eastAsia="Times New Roman" w:hAnsi="Times New Roman" w:cs="Times New Roman"/>
                <w:iCs/>
                <w:sz w:val="24"/>
                <w:szCs w:val="24"/>
                <w:lang w:eastAsia="ru-RU"/>
              </w:rPr>
              <w:t>5</w:t>
            </w:r>
          </w:p>
          <w:p w14:paraId="04A0DAD6" w14:textId="77777777" w:rsidR="000B1629" w:rsidRDefault="000B1629" w:rsidP="000B1629">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07</w:t>
            </w:r>
          </w:p>
          <w:p w14:paraId="29F7E3F7" w14:textId="77777777" w:rsidR="000B1629" w:rsidRPr="006F34AC" w:rsidRDefault="000B1629" w:rsidP="000B1629">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08</w:t>
            </w:r>
          </w:p>
          <w:p w14:paraId="25F13241" w14:textId="77777777" w:rsidR="000B1629" w:rsidRDefault="000B1629" w:rsidP="000B1629">
            <w:pPr>
              <w:suppressAutoHyphens/>
              <w:jc w:val="center"/>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ПК 1.1</w:t>
            </w:r>
            <w:r>
              <w:rPr>
                <w:rFonts w:ascii="Times New Roman" w:eastAsia="Times New Roman" w:hAnsi="Times New Roman" w:cs="Times New Roman"/>
                <w:iCs/>
                <w:sz w:val="24"/>
                <w:szCs w:val="24"/>
                <w:lang w:eastAsia="ru-RU"/>
              </w:rPr>
              <w:t>-1.3</w:t>
            </w:r>
          </w:p>
          <w:p w14:paraId="3121B1F2" w14:textId="77777777" w:rsidR="000B1629" w:rsidRDefault="000B1629" w:rsidP="000B1629">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2.1-2.3</w:t>
            </w:r>
          </w:p>
          <w:p w14:paraId="74B44B94" w14:textId="77777777" w:rsidR="000B1629" w:rsidRPr="006F34AC" w:rsidRDefault="000B1629" w:rsidP="000B1629">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3.1-3.3</w:t>
            </w:r>
          </w:p>
          <w:p w14:paraId="391528B9" w14:textId="6A03D00A" w:rsidR="000B1629" w:rsidRPr="009019B5" w:rsidRDefault="000B1629" w:rsidP="000B1629">
            <w:pPr>
              <w:rPr>
                <w:rFonts w:ascii="Times New Roman" w:hAnsi="Times New Roman" w:cs="Times New Roman"/>
                <w:bCs/>
                <w:sz w:val="24"/>
                <w:szCs w:val="24"/>
              </w:rPr>
            </w:pPr>
          </w:p>
        </w:tc>
        <w:tc>
          <w:tcPr>
            <w:tcW w:w="4053" w:type="dxa"/>
            <w:tcBorders>
              <w:top w:val="single" w:sz="4" w:space="0" w:color="auto"/>
              <w:left w:val="single" w:sz="4" w:space="0" w:color="auto"/>
              <w:right w:val="single" w:sz="4" w:space="0" w:color="auto"/>
            </w:tcBorders>
          </w:tcPr>
          <w:p w14:paraId="43C47596" w14:textId="77777777" w:rsidR="000B1629" w:rsidRPr="006F34AC" w:rsidRDefault="000B1629" w:rsidP="000B1629">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Уметь:</w:t>
            </w:r>
          </w:p>
          <w:p w14:paraId="62DFC90B"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-выявлять опасные и вредные производственные факторы и соответствующие им риски, связанные с прошлыми, настоящими или          планируемыми</w:t>
            </w:r>
            <w:r w:rsidRPr="0001319E">
              <w:rPr>
                <w:rFonts w:ascii="Times New Roman" w:eastAsia="Times New Roman" w:hAnsi="Times New Roman" w:cs="Times New Roman"/>
                <w:iCs/>
                <w:sz w:val="24"/>
                <w:szCs w:val="24"/>
                <w:lang w:eastAsia="ru-RU"/>
              </w:rPr>
              <w:tab/>
              <w:t>видами профессиональной деятельности;</w:t>
            </w:r>
          </w:p>
          <w:p w14:paraId="3E3084C3"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-использовать средства коллективной и индивидуальной защиты в соответствии</w:t>
            </w:r>
            <w:r w:rsidRPr="0001319E">
              <w:rPr>
                <w:rFonts w:ascii="Times New Roman" w:eastAsia="Times New Roman" w:hAnsi="Times New Roman" w:cs="Times New Roman"/>
                <w:iCs/>
                <w:sz w:val="24"/>
                <w:szCs w:val="24"/>
                <w:lang w:eastAsia="ru-RU"/>
              </w:rPr>
              <w:tab/>
              <w:t>с</w:t>
            </w:r>
            <w:r w:rsidRPr="0001319E">
              <w:rPr>
                <w:rFonts w:ascii="Times New Roman" w:eastAsia="Times New Roman" w:hAnsi="Times New Roman" w:cs="Times New Roman"/>
                <w:iCs/>
                <w:sz w:val="24"/>
                <w:szCs w:val="24"/>
                <w:lang w:eastAsia="ru-RU"/>
              </w:rPr>
              <w:tab/>
              <w:t>характером выполняемой профессиональной деятельности;</w:t>
            </w:r>
          </w:p>
          <w:p w14:paraId="6661F78B"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 xml:space="preserve">-участвовать в </w:t>
            </w:r>
            <w:r>
              <w:rPr>
                <w:rFonts w:ascii="Times New Roman" w:eastAsia="Times New Roman" w:hAnsi="Times New Roman" w:cs="Times New Roman"/>
                <w:iCs/>
                <w:sz w:val="24"/>
                <w:szCs w:val="24"/>
                <w:lang w:eastAsia="ru-RU"/>
              </w:rPr>
              <w:t>специальной оценке</w:t>
            </w:r>
            <w:r w:rsidRPr="0001319E">
              <w:rPr>
                <w:rFonts w:ascii="Times New Roman" w:eastAsia="Times New Roman" w:hAnsi="Times New Roman" w:cs="Times New Roman"/>
                <w:iCs/>
                <w:sz w:val="24"/>
                <w:szCs w:val="24"/>
                <w:lang w:eastAsia="ru-RU"/>
              </w:rPr>
              <w:t xml:space="preserve"> по условиям труда, в т. ч. оценивать условия труда и уровень </w:t>
            </w:r>
            <w:proofErr w:type="spellStart"/>
            <w:r w:rsidRPr="0001319E">
              <w:rPr>
                <w:rFonts w:ascii="Times New Roman" w:eastAsia="Times New Roman" w:hAnsi="Times New Roman" w:cs="Times New Roman"/>
                <w:iCs/>
                <w:sz w:val="24"/>
                <w:szCs w:val="24"/>
                <w:lang w:eastAsia="ru-RU"/>
              </w:rPr>
              <w:t>травмобезопасности</w:t>
            </w:r>
            <w:proofErr w:type="spellEnd"/>
            <w:r w:rsidRPr="0001319E">
              <w:rPr>
                <w:rFonts w:ascii="Times New Roman" w:eastAsia="Times New Roman" w:hAnsi="Times New Roman" w:cs="Times New Roman"/>
                <w:iCs/>
                <w:sz w:val="24"/>
                <w:szCs w:val="24"/>
                <w:lang w:eastAsia="ru-RU"/>
              </w:rPr>
              <w:t>;</w:t>
            </w:r>
          </w:p>
          <w:p w14:paraId="57626D01"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 xml:space="preserve">-проводить вводный инструктаж </w:t>
            </w:r>
            <w:r>
              <w:rPr>
                <w:rFonts w:ascii="Times New Roman" w:eastAsia="Times New Roman" w:hAnsi="Times New Roman" w:cs="Times New Roman"/>
                <w:iCs/>
                <w:sz w:val="24"/>
                <w:szCs w:val="24"/>
                <w:lang w:eastAsia="ru-RU"/>
              </w:rPr>
              <w:t>электрослесаря подземного</w:t>
            </w:r>
            <w:r w:rsidRPr="0001319E">
              <w:rPr>
                <w:rFonts w:ascii="Times New Roman" w:eastAsia="Times New Roman" w:hAnsi="Times New Roman" w:cs="Times New Roman"/>
                <w:iCs/>
                <w:sz w:val="24"/>
                <w:szCs w:val="24"/>
                <w:lang w:eastAsia="ru-RU"/>
              </w:rPr>
              <w:t xml:space="preserve">, </w:t>
            </w:r>
            <w:proofErr w:type="gramStart"/>
            <w:r w:rsidRPr="0001319E">
              <w:rPr>
                <w:rFonts w:ascii="Times New Roman" w:eastAsia="Times New Roman" w:hAnsi="Times New Roman" w:cs="Times New Roman"/>
                <w:iCs/>
                <w:sz w:val="24"/>
                <w:szCs w:val="24"/>
                <w:lang w:eastAsia="ru-RU"/>
              </w:rPr>
              <w:t>инструктировать  по</w:t>
            </w:r>
            <w:proofErr w:type="gramEnd"/>
            <w:r w:rsidRPr="0001319E">
              <w:rPr>
                <w:rFonts w:ascii="Times New Roman" w:eastAsia="Times New Roman" w:hAnsi="Times New Roman" w:cs="Times New Roman"/>
                <w:iCs/>
                <w:sz w:val="24"/>
                <w:szCs w:val="24"/>
                <w:lang w:eastAsia="ru-RU"/>
              </w:rPr>
              <w:t xml:space="preserve"> вопросам техники безопасности на рабочем месте с учетом специфики</w:t>
            </w:r>
            <w:r>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выполняемых работ;</w:t>
            </w:r>
          </w:p>
          <w:p w14:paraId="7BC814D3" w14:textId="75FCB393" w:rsidR="000B1629" w:rsidRPr="009019B5" w:rsidRDefault="000B1629" w:rsidP="000B1629">
            <w:pPr>
              <w:rPr>
                <w:rFonts w:ascii="Times New Roman" w:hAnsi="Times New Roman" w:cs="Times New Roman"/>
                <w:bCs/>
                <w:sz w:val="24"/>
                <w:szCs w:val="24"/>
              </w:rPr>
            </w:pPr>
            <w:r w:rsidRPr="0001319E">
              <w:rPr>
                <w:rFonts w:ascii="Times New Roman" w:eastAsia="Times New Roman" w:hAnsi="Times New Roman" w:cs="Times New Roman"/>
                <w:iCs/>
                <w:sz w:val="24"/>
                <w:szCs w:val="24"/>
                <w:lang w:eastAsia="ru-RU"/>
              </w:rPr>
              <w:t>-вырабатывать и контролировать навыки,</w:t>
            </w:r>
            <w:r w:rsidRPr="0001319E">
              <w:rPr>
                <w:rFonts w:ascii="Times New Roman" w:eastAsia="Times New Roman" w:hAnsi="Times New Roman" w:cs="Times New Roman"/>
                <w:iCs/>
                <w:sz w:val="24"/>
                <w:szCs w:val="24"/>
                <w:lang w:eastAsia="ru-RU"/>
              </w:rPr>
              <w:tab/>
              <w:t>необходимые</w:t>
            </w:r>
            <w:r w:rsidRPr="0001319E">
              <w:rPr>
                <w:rFonts w:ascii="Times New Roman" w:eastAsia="Times New Roman" w:hAnsi="Times New Roman" w:cs="Times New Roman"/>
                <w:iCs/>
                <w:sz w:val="24"/>
                <w:szCs w:val="24"/>
                <w:lang w:eastAsia="ru-RU"/>
              </w:rPr>
              <w:tab/>
              <w:t>для достижения требуемого уровня безопасности труда.</w:t>
            </w:r>
          </w:p>
        </w:tc>
        <w:tc>
          <w:tcPr>
            <w:tcW w:w="4053" w:type="dxa"/>
            <w:tcBorders>
              <w:top w:val="single" w:sz="4" w:space="0" w:color="auto"/>
              <w:left w:val="single" w:sz="4" w:space="0" w:color="auto"/>
              <w:bottom w:val="single" w:sz="4" w:space="0" w:color="auto"/>
              <w:right w:val="single" w:sz="4" w:space="0" w:color="auto"/>
            </w:tcBorders>
            <w:shd w:val="clear" w:color="auto" w:fill="auto"/>
          </w:tcPr>
          <w:p w14:paraId="7A820409" w14:textId="77777777" w:rsidR="000B1629" w:rsidRPr="006F34AC" w:rsidRDefault="000B1629" w:rsidP="000B1629">
            <w:pPr>
              <w:suppressAutoHyphens/>
              <w:rPr>
                <w:rFonts w:ascii="Times New Roman" w:eastAsia="Times New Roman" w:hAnsi="Times New Roman" w:cs="Times New Roman"/>
                <w:iCs/>
                <w:sz w:val="24"/>
                <w:szCs w:val="24"/>
                <w:lang w:eastAsia="ru-RU"/>
              </w:rPr>
            </w:pPr>
            <w:r w:rsidRPr="006F34AC">
              <w:rPr>
                <w:rFonts w:ascii="Times New Roman" w:eastAsia="Times New Roman" w:hAnsi="Times New Roman" w:cs="Times New Roman"/>
                <w:iCs/>
                <w:sz w:val="24"/>
                <w:szCs w:val="24"/>
                <w:lang w:eastAsia="ru-RU"/>
              </w:rPr>
              <w:t>Знать:</w:t>
            </w:r>
          </w:p>
          <w:p w14:paraId="68E1D45D"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-законы и иные нормативные правовые акты, содержащие государственные</w:t>
            </w:r>
            <w:r>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нормативные требования</w:t>
            </w:r>
            <w:r w:rsidRPr="0001319E">
              <w:rPr>
                <w:rFonts w:ascii="Times New Roman" w:eastAsia="Times New Roman" w:hAnsi="Times New Roman" w:cs="Times New Roman"/>
                <w:iCs/>
                <w:sz w:val="24"/>
                <w:szCs w:val="24"/>
                <w:lang w:eastAsia="ru-RU"/>
              </w:rPr>
              <w:tab/>
              <w:t>охраны</w:t>
            </w:r>
            <w:r>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труда, распространяющиеся</w:t>
            </w:r>
            <w:r>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ab/>
            </w:r>
            <w:r w:rsidRPr="0001319E">
              <w:rPr>
                <w:rFonts w:ascii="Times New Roman" w:eastAsia="Times New Roman" w:hAnsi="Times New Roman" w:cs="Times New Roman"/>
                <w:iCs/>
                <w:sz w:val="24"/>
                <w:szCs w:val="24"/>
                <w:lang w:eastAsia="ru-RU"/>
              </w:rPr>
              <w:tab/>
              <w:t xml:space="preserve">на деятельность </w:t>
            </w:r>
            <w:r>
              <w:rPr>
                <w:rFonts w:ascii="Times New Roman" w:eastAsia="Times New Roman" w:hAnsi="Times New Roman" w:cs="Times New Roman"/>
                <w:iCs/>
                <w:sz w:val="24"/>
                <w:szCs w:val="24"/>
                <w:lang w:eastAsia="ru-RU"/>
              </w:rPr>
              <w:t>подземных горнодобывающих предприятий</w:t>
            </w:r>
            <w:r w:rsidRPr="0001319E">
              <w:rPr>
                <w:rFonts w:ascii="Times New Roman" w:eastAsia="Times New Roman" w:hAnsi="Times New Roman" w:cs="Times New Roman"/>
                <w:iCs/>
                <w:sz w:val="24"/>
                <w:szCs w:val="24"/>
                <w:lang w:eastAsia="ru-RU"/>
              </w:rPr>
              <w:t>;</w:t>
            </w:r>
          </w:p>
          <w:p w14:paraId="3A9CE0CE"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-обязанности работников в области охраны труда;</w:t>
            </w:r>
          </w:p>
          <w:p w14:paraId="2F6923B1"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-фактические или потенциальные последствия</w:t>
            </w:r>
            <w:r w:rsidRPr="0001319E">
              <w:rPr>
                <w:rFonts w:ascii="Times New Roman" w:eastAsia="Times New Roman" w:hAnsi="Times New Roman" w:cs="Times New Roman"/>
                <w:iCs/>
                <w:sz w:val="24"/>
                <w:szCs w:val="24"/>
                <w:lang w:eastAsia="ru-RU"/>
              </w:rPr>
              <w:tab/>
              <w:t>собственной деятельности (или бездействия) и их влияние на уровень безопасности труда;</w:t>
            </w:r>
          </w:p>
          <w:p w14:paraId="6F8B0382"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-возможные</w:t>
            </w:r>
            <w:r w:rsidRPr="0001319E">
              <w:rPr>
                <w:rFonts w:ascii="Times New Roman" w:eastAsia="Times New Roman" w:hAnsi="Times New Roman" w:cs="Times New Roman"/>
                <w:iCs/>
                <w:sz w:val="24"/>
                <w:szCs w:val="24"/>
                <w:lang w:eastAsia="ru-RU"/>
              </w:rPr>
              <w:tab/>
            </w:r>
            <w:r w:rsidRPr="0001319E">
              <w:rPr>
                <w:rFonts w:ascii="Times New Roman" w:eastAsia="Times New Roman" w:hAnsi="Times New Roman" w:cs="Times New Roman"/>
                <w:iCs/>
                <w:sz w:val="24"/>
                <w:szCs w:val="24"/>
                <w:lang w:eastAsia="ru-RU"/>
              </w:rPr>
              <w:tab/>
            </w:r>
            <w:r w:rsidRPr="0001319E">
              <w:rPr>
                <w:rFonts w:ascii="Times New Roman" w:eastAsia="Times New Roman" w:hAnsi="Times New Roman" w:cs="Times New Roman"/>
                <w:iCs/>
                <w:sz w:val="24"/>
                <w:szCs w:val="24"/>
                <w:lang w:eastAsia="ru-RU"/>
              </w:rPr>
              <w:tab/>
              <w:t>последствия несоблюдения</w:t>
            </w:r>
            <w:r w:rsidRPr="0001319E">
              <w:rPr>
                <w:rFonts w:ascii="Times New Roman" w:eastAsia="Times New Roman" w:hAnsi="Times New Roman" w:cs="Times New Roman"/>
                <w:iCs/>
                <w:sz w:val="24"/>
                <w:szCs w:val="24"/>
                <w:lang w:eastAsia="ru-RU"/>
              </w:rPr>
              <w:tab/>
              <w:t>технологических процессов и производственных инструкций;</w:t>
            </w:r>
          </w:p>
          <w:p w14:paraId="431273A2" w14:textId="77777777" w:rsidR="000B1629" w:rsidRPr="0001319E" w:rsidRDefault="000B1629" w:rsidP="000B1629">
            <w:pPr>
              <w:suppressAutoHyphens/>
              <w:rPr>
                <w:rFonts w:ascii="Times New Roman" w:eastAsia="Times New Roman" w:hAnsi="Times New Roman" w:cs="Times New Roman"/>
                <w:iCs/>
                <w:sz w:val="24"/>
                <w:szCs w:val="24"/>
                <w:lang w:eastAsia="ru-RU"/>
              </w:rPr>
            </w:pPr>
            <w:r w:rsidRPr="0001319E">
              <w:rPr>
                <w:rFonts w:ascii="Times New Roman" w:eastAsia="Times New Roman" w:hAnsi="Times New Roman" w:cs="Times New Roman"/>
                <w:iCs/>
                <w:sz w:val="24"/>
                <w:szCs w:val="24"/>
                <w:lang w:eastAsia="ru-RU"/>
              </w:rPr>
              <w:t>-порядок и периодичность инструктажей по охране труда</w:t>
            </w:r>
            <w:r w:rsidRPr="006F34AC">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 xml:space="preserve">и </w:t>
            </w:r>
            <w:r w:rsidRPr="006F34AC">
              <w:rPr>
                <w:rFonts w:ascii="Times New Roman" w:eastAsia="Times New Roman" w:hAnsi="Times New Roman" w:cs="Times New Roman"/>
                <w:iCs/>
                <w:sz w:val="24"/>
                <w:szCs w:val="24"/>
                <w:lang w:eastAsia="ru-RU"/>
              </w:rPr>
              <w:t xml:space="preserve">   </w:t>
            </w:r>
            <w:r w:rsidRPr="0001319E">
              <w:rPr>
                <w:rFonts w:ascii="Times New Roman" w:eastAsia="Times New Roman" w:hAnsi="Times New Roman" w:cs="Times New Roman"/>
                <w:iCs/>
                <w:sz w:val="24"/>
                <w:szCs w:val="24"/>
                <w:lang w:eastAsia="ru-RU"/>
              </w:rPr>
              <w:t>технике безопасности;</w:t>
            </w:r>
          </w:p>
          <w:p w14:paraId="45D3D7C4" w14:textId="35EAECC9" w:rsidR="000B1629" w:rsidRPr="009019B5" w:rsidRDefault="000B1629" w:rsidP="000B1629">
            <w:pPr>
              <w:rPr>
                <w:rFonts w:ascii="Times New Roman" w:hAnsi="Times New Roman" w:cs="Times New Roman"/>
                <w:bCs/>
                <w:sz w:val="24"/>
                <w:szCs w:val="24"/>
              </w:rPr>
            </w:pPr>
            <w:r w:rsidRPr="0001319E">
              <w:rPr>
                <w:rFonts w:ascii="Times New Roman" w:eastAsia="Times New Roman" w:hAnsi="Times New Roman" w:cs="Times New Roman"/>
                <w:iCs/>
                <w:sz w:val="24"/>
                <w:szCs w:val="24"/>
                <w:lang w:eastAsia="ru-RU"/>
              </w:rPr>
              <w:t>-порядок хранения и использования средств</w:t>
            </w:r>
            <w:r w:rsidRPr="0001319E">
              <w:rPr>
                <w:rFonts w:ascii="Times New Roman" w:eastAsia="Times New Roman" w:hAnsi="Times New Roman" w:cs="Times New Roman"/>
                <w:iCs/>
                <w:sz w:val="24"/>
                <w:szCs w:val="24"/>
                <w:lang w:eastAsia="ru-RU"/>
              </w:rPr>
              <w:tab/>
              <w:t>коллективной</w:t>
            </w:r>
            <w:r w:rsidRPr="0001319E">
              <w:rPr>
                <w:rFonts w:ascii="Times New Roman" w:eastAsia="Times New Roman" w:hAnsi="Times New Roman" w:cs="Times New Roman"/>
                <w:iCs/>
                <w:sz w:val="24"/>
                <w:szCs w:val="24"/>
                <w:lang w:eastAsia="ru-RU"/>
              </w:rPr>
              <w:tab/>
              <w:t>и индивидуальной</w:t>
            </w:r>
            <w:r>
              <w:rPr>
                <w:rFonts w:ascii="Times New Roman" w:eastAsia="Times New Roman" w:hAnsi="Times New Roman" w:cs="Times New Roman"/>
                <w:iCs/>
                <w:sz w:val="24"/>
                <w:szCs w:val="24"/>
                <w:lang w:eastAsia="ru-RU"/>
              </w:rPr>
              <w:t xml:space="preserve"> защиты</w:t>
            </w:r>
          </w:p>
        </w:tc>
      </w:tr>
    </w:tbl>
    <w:p w14:paraId="601F59C8" w14:textId="77777777" w:rsidR="007318E1" w:rsidRDefault="007318E1" w:rsidP="007318E1">
      <w:pPr>
        <w:ind w:firstLine="709"/>
        <w:rPr>
          <w:rFonts w:ascii="Times New Roman" w:hAnsi="Times New Roman" w:cs="Times New Roman"/>
          <w:bCs/>
          <w:sz w:val="24"/>
          <w:szCs w:val="24"/>
        </w:rPr>
      </w:pPr>
    </w:p>
    <w:p w14:paraId="2DC4258C" w14:textId="77777777" w:rsidR="007318E1" w:rsidRDefault="007318E1" w:rsidP="007318E1">
      <w:pPr>
        <w:rPr>
          <w:rFonts w:ascii="Times New Roman" w:eastAsia="Segoe UI" w:hAnsi="Times New Roman" w:cs="Times New Roman"/>
          <w:b/>
          <w:bCs/>
          <w:caps/>
          <w:kern w:val="32"/>
          <w:sz w:val="24"/>
          <w:szCs w:val="24"/>
          <w:lang w:val="x-none" w:eastAsia="x-none"/>
        </w:rPr>
      </w:pPr>
    </w:p>
    <w:p w14:paraId="01F30A8C" w14:textId="77777777" w:rsidR="000B1629" w:rsidRDefault="000B1629" w:rsidP="007318E1">
      <w:pPr>
        <w:pStyle w:val="1f"/>
        <w:rPr>
          <w:rFonts w:ascii="Times New Roman" w:hAnsi="Times New Roman"/>
        </w:rPr>
      </w:pPr>
    </w:p>
    <w:p w14:paraId="58E1482B" w14:textId="72DF775C" w:rsidR="007318E1" w:rsidRPr="00B115E3" w:rsidRDefault="007318E1" w:rsidP="007318E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59A916E" w14:textId="0EFCA2C9"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0CFDB4BE" w14:textId="77777777" w:rsidR="00710174" w:rsidRPr="00E11160" w:rsidRDefault="00710174" w:rsidP="00710174">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18E1" w:rsidRPr="00DB7B6A" w14:paraId="3CF18FA2" w14:textId="77777777" w:rsidTr="007318E1">
        <w:trPr>
          <w:trHeight w:val="23"/>
        </w:trPr>
        <w:tc>
          <w:tcPr>
            <w:tcW w:w="2460" w:type="pct"/>
            <w:vAlign w:val="center"/>
          </w:tcPr>
          <w:p w14:paraId="25CA13D0"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466C6C9"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E4FE04"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14C600C5" w14:textId="77777777" w:rsidTr="007318E1">
        <w:trPr>
          <w:trHeight w:val="23"/>
        </w:trPr>
        <w:tc>
          <w:tcPr>
            <w:tcW w:w="2460" w:type="pct"/>
            <w:vAlign w:val="center"/>
          </w:tcPr>
          <w:p w14:paraId="1A200BD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726C8D" w14:textId="33F61201"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45" w:type="pct"/>
            <w:vAlign w:val="center"/>
          </w:tcPr>
          <w:p w14:paraId="72BB4153" w14:textId="0885825F"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7318E1" w:rsidRPr="00DB7B6A" w14:paraId="500ACDFA" w14:textId="77777777" w:rsidTr="007318E1">
        <w:trPr>
          <w:trHeight w:val="23"/>
        </w:trPr>
        <w:tc>
          <w:tcPr>
            <w:tcW w:w="2460" w:type="pct"/>
            <w:vAlign w:val="center"/>
          </w:tcPr>
          <w:p w14:paraId="3CE41557"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5138619"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90C183E"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515A1AC7" w14:textId="77777777" w:rsidTr="007318E1">
        <w:trPr>
          <w:trHeight w:val="23"/>
        </w:trPr>
        <w:tc>
          <w:tcPr>
            <w:tcW w:w="2460" w:type="pct"/>
            <w:vAlign w:val="center"/>
          </w:tcPr>
          <w:p w14:paraId="498CC64A"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9FCFE3"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5F70A7C"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087679BC" w14:textId="77777777" w:rsidTr="007318E1">
        <w:trPr>
          <w:trHeight w:val="23"/>
        </w:trPr>
        <w:tc>
          <w:tcPr>
            <w:tcW w:w="2460" w:type="pct"/>
            <w:vAlign w:val="center"/>
          </w:tcPr>
          <w:p w14:paraId="08C21512"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8AEFFAD" w14:textId="0563BC0B"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45" w:type="pct"/>
            <w:vAlign w:val="center"/>
          </w:tcPr>
          <w:p w14:paraId="0C9342CD" w14:textId="210AFD34"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6BF932CD" w14:textId="05E4D6CA" w:rsidR="007318E1" w:rsidRDefault="007318E1" w:rsidP="00710174">
      <w:pPr>
        <w:pStyle w:val="ConsPlusNormal"/>
      </w:pPr>
    </w:p>
    <w:p w14:paraId="521EC6E0" w14:textId="77777777" w:rsidR="007318E1" w:rsidRPr="00DB7B6A" w:rsidRDefault="007318E1" w:rsidP="00710174">
      <w:pPr>
        <w:pStyle w:val="ConsPlusNormal"/>
      </w:pPr>
    </w:p>
    <w:p w14:paraId="01C06881" w14:textId="7C0B8794" w:rsidR="007318E1" w:rsidRDefault="007318E1" w:rsidP="007318E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615D3F8F" w14:textId="77777777" w:rsidR="00710174" w:rsidRDefault="00710174" w:rsidP="0071017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0"/>
        <w:gridCol w:w="7248"/>
      </w:tblGrid>
      <w:tr w:rsidR="000B1629" w:rsidRPr="006F34AC" w14:paraId="39DBC4F2" w14:textId="77777777" w:rsidTr="000B1629">
        <w:trPr>
          <w:trHeight w:val="21"/>
        </w:trPr>
        <w:tc>
          <w:tcPr>
            <w:tcW w:w="1217" w:type="pct"/>
            <w:vAlign w:val="center"/>
          </w:tcPr>
          <w:p w14:paraId="4BA63721" w14:textId="77777777" w:rsidR="000B1629" w:rsidRPr="006F34AC" w:rsidRDefault="000B1629" w:rsidP="009449B2">
            <w:pPr>
              <w:suppressAutoHyphens/>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783" w:type="pct"/>
            <w:vAlign w:val="center"/>
          </w:tcPr>
          <w:p w14:paraId="429DC6AD" w14:textId="77777777" w:rsidR="000B1629" w:rsidRPr="006F34AC" w:rsidRDefault="000B1629" w:rsidP="009449B2">
            <w:pPr>
              <w:suppressAutoHyphens/>
              <w:spacing w:line="276" w:lineRule="auto"/>
              <w:jc w:val="cente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B1629" w:rsidRPr="006F34AC" w14:paraId="24C232A4" w14:textId="77777777" w:rsidTr="000B1629">
        <w:trPr>
          <w:trHeight w:val="389"/>
        </w:trPr>
        <w:tc>
          <w:tcPr>
            <w:tcW w:w="5000" w:type="pct"/>
            <w:gridSpan w:val="2"/>
          </w:tcPr>
          <w:p w14:paraId="4EBC3175"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Раздел 1. </w:t>
            </w:r>
            <w:r>
              <w:rPr>
                <w:rFonts w:ascii="Times New Roman" w:eastAsia="Times New Roman" w:hAnsi="Times New Roman" w:cs="Times New Roman"/>
                <w:b/>
                <w:bCs/>
                <w:sz w:val="24"/>
                <w:szCs w:val="24"/>
                <w:lang w:eastAsia="ru-RU"/>
              </w:rPr>
              <w:t>Система управления охраной труда</w:t>
            </w:r>
          </w:p>
        </w:tc>
      </w:tr>
      <w:tr w:rsidR="000B1629" w:rsidRPr="006F34AC" w14:paraId="3E8E61C7" w14:textId="77777777" w:rsidTr="000B1629">
        <w:trPr>
          <w:trHeight w:val="341"/>
        </w:trPr>
        <w:tc>
          <w:tcPr>
            <w:tcW w:w="1217" w:type="pct"/>
            <w:vMerge w:val="restart"/>
          </w:tcPr>
          <w:p w14:paraId="491D8EF3" w14:textId="77777777" w:rsidR="000B1629" w:rsidRPr="00BB75AD" w:rsidRDefault="000B1629" w:rsidP="009449B2">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sz w:val="24"/>
                <w:szCs w:val="24"/>
                <w:lang w:eastAsia="ru-RU"/>
              </w:rPr>
              <w:t>Тема 1.1</w:t>
            </w:r>
            <w:r w:rsidRPr="006F34AC">
              <w:rPr>
                <w:rFonts w:ascii="Times New Roman" w:eastAsia="Times New Roman" w:hAnsi="Times New Roman" w:cs="Times New Roman"/>
                <w:b/>
                <w:bCs/>
                <w:sz w:val="24"/>
                <w:szCs w:val="24"/>
                <w:lang w:eastAsia="ru-RU"/>
              </w:rPr>
              <w:t xml:space="preserve"> </w:t>
            </w:r>
            <w:r w:rsidRPr="00BB75AD">
              <w:rPr>
                <w:rFonts w:ascii="Times New Roman" w:eastAsia="Times New Roman" w:hAnsi="Times New Roman" w:cs="Times New Roman"/>
                <w:sz w:val="24"/>
                <w:szCs w:val="24"/>
                <w:lang w:eastAsia="ru-RU"/>
              </w:rPr>
              <w:t>Правовые нормы и организационные основы</w:t>
            </w:r>
          </w:p>
          <w:p w14:paraId="0E01E429" w14:textId="77777777" w:rsidR="000B1629" w:rsidRPr="006F34AC" w:rsidRDefault="000B1629" w:rsidP="009449B2">
            <w:pPr>
              <w:rPr>
                <w:rFonts w:ascii="Times New Roman" w:eastAsia="Times New Roman" w:hAnsi="Times New Roman" w:cs="Times New Roman"/>
                <w:sz w:val="24"/>
                <w:szCs w:val="24"/>
                <w:lang w:eastAsia="ru-RU"/>
              </w:rPr>
            </w:pPr>
            <w:r w:rsidRPr="00BB75AD">
              <w:rPr>
                <w:rFonts w:ascii="Times New Roman" w:eastAsia="Times New Roman" w:hAnsi="Times New Roman" w:cs="Times New Roman"/>
                <w:sz w:val="24"/>
                <w:szCs w:val="24"/>
                <w:lang w:eastAsia="ru-RU"/>
              </w:rPr>
              <w:t>безопасности труда</w:t>
            </w:r>
          </w:p>
        </w:tc>
        <w:tc>
          <w:tcPr>
            <w:tcW w:w="3783" w:type="pct"/>
          </w:tcPr>
          <w:p w14:paraId="799AB13D" w14:textId="77777777" w:rsidR="000B1629" w:rsidRPr="006F34AC" w:rsidRDefault="000B1629" w:rsidP="009449B2">
            <w:pPr>
              <w:jc w:val="both"/>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0B1629" w:rsidRPr="006F34AC" w14:paraId="34FE59D1" w14:textId="77777777" w:rsidTr="000B1629">
        <w:trPr>
          <w:trHeight w:val="699"/>
        </w:trPr>
        <w:tc>
          <w:tcPr>
            <w:tcW w:w="1217" w:type="pct"/>
            <w:vMerge/>
          </w:tcPr>
          <w:p w14:paraId="7749E96E" w14:textId="77777777" w:rsidR="000B1629" w:rsidRPr="006F34AC" w:rsidRDefault="000B1629" w:rsidP="009449B2">
            <w:pPr>
              <w:spacing w:line="276" w:lineRule="auto"/>
              <w:rPr>
                <w:rFonts w:ascii="Times New Roman" w:eastAsia="Times New Roman" w:hAnsi="Times New Roman" w:cs="Times New Roman"/>
                <w:b/>
                <w:bCs/>
                <w:i/>
                <w:sz w:val="24"/>
                <w:szCs w:val="24"/>
                <w:lang w:eastAsia="ru-RU"/>
              </w:rPr>
            </w:pPr>
          </w:p>
        </w:tc>
        <w:tc>
          <w:tcPr>
            <w:tcW w:w="3783" w:type="pct"/>
          </w:tcPr>
          <w:p w14:paraId="698D0E81" w14:textId="77777777" w:rsidR="000B1629" w:rsidRPr="00BB75AD" w:rsidRDefault="000B1629" w:rsidP="009449B2">
            <w:pPr>
              <w:jc w:val="both"/>
              <w:rPr>
                <w:rFonts w:ascii="Times New Roman" w:eastAsia="Times New Roman" w:hAnsi="Times New Roman" w:cs="Times New Roman"/>
                <w:sz w:val="24"/>
                <w:szCs w:val="24"/>
                <w:lang w:eastAsia="ru-RU"/>
              </w:rPr>
            </w:pPr>
            <w:r w:rsidRPr="00BB75AD">
              <w:rPr>
                <w:rFonts w:ascii="Times New Roman" w:eastAsia="Times New Roman" w:hAnsi="Times New Roman" w:cs="Times New Roman"/>
                <w:sz w:val="24"/>
                <w:szCs w:val="24"/>
                <w:lang w:eastAsia="ru-RU"/>
              </w:rPr>
              <w:t>Конституция РФ, Трудовой кодекс, нормативно-правовые акты</w:t>
            </w:r>
          </w:p>
          <w:p w14:paraId="63725A48" w14:textId="77777777" w:rsidR="000B1629" w:rsidRPr="006F34AC" w:rsidRDefault="000B1629" w:rsidP="009449B2">
            <w:pPr>
              <w:jc w:val="both"/>
              <w:rPr>
                <w:rFonts w:ascii="Times New Roman" w:eastAsia="Times New Roman" w:hAnsi="Times New Roman" w:cs="Times New Roman"/>
                <w:sz w:val="24"/>
                <w:szCs w:val="24"/>
                <w:lang w:eastAsia="ru-RU"/>
              </w:rPr>
            </w:pPr>
            <w:r w:rsidRPr="00BB75AD">
              <w:rPr>
                <w:rFonts w:ascii="Times New Roman" w:eastAsia="Times New Roman" w:hAnsi="Times New Roman" w:cs="Times New Roman"/>
                <w:sz w:val="24"/>
                <w:szCs w:val="24"/>
                <w:lang w:eastAsia="ru-RU"/>
              </w:rPr>
              <w:t>содержащие нормативные государственные требования по охране труда.</w:t>
            </w:r>
          </w:p>
        </w:tc>
      </w:tr>
      <w:tr w:rsidR="000B1629" w:rsidRPr="006F34AC" w14:paraId="0FB51BED" w14:textId="77777777" w:rsidTr="000B1629">
        <w:trPr>
          <w:trHeight w:val="96"/>
        </w:trPr>
        <w:tc>
          <w:tcPr>
            <w:tcW w:w="1217" w:type="pct"/>
            <w:vMerge/>
          </w:tcPr>
          <w:p w14:paraId="1CC882B7" w14:textId="77777777" w:rsidR="000B1629" w:rsidRPr="006F34AC" w:rsidRDefault="000B1629" w:rsidP="009449B2">
            <w:pPr>
              <w:spacing w:line="276" w:lineRule="auto"/>
              <w:rPr>
                <w:rFonts w:ascii="Times New Roman" w:eastAsia="Times New Roman" w:hAnsi="Times New Roman" w:cs="Times New Roman"/>
                <w:b/>
                <w:bCs/>
                <w:i/>
                <w:sz w:val="24"/>
                <w:szCs w:val="24"/>
                <w:lang w:eastAsia="ru-RU"/>
              </w:rPr>
            </w:pPr>
          </w:p>
        </w:tc>
        <w:tc>
          <w:tcPr>
            <w:tcW w:w="3783" w:type="pct"/>
          </w:tcPr>
          <w:p w14:paraId="534B6D83" w14:textId="77777777" w:rsidR="000B1629" w:rsidRPr="006F34AC" w:rsidRDefault="000B1629" w:rsidP="009449B2">
            <w:pPr>
              <w:jc w:val="both"/>
              <w:rPr>
                <w:rFonts w:ascii="Times New Roman" w:eastAsia="Times New Roman" w:hAnsi="Times New Roman" w:cs="Times New Roman"/>
                <w:b/>
                <w:i/>
                <w:sz w:val="24"/>
                <w:szCs w:val="24"/>
                <w:lang w:eastAsia="ru-RU"/>
              </w:rPr>
            </w:pPr>
            <w:r w:rsidRPr="00BB75AD">
              <w:rPr>
                <w:rFonts w:ascii="Times New Roman" w:eastAsia="Times New Roman" w:hAnsi="Times New Roman" w:cs="Times New Roman"/>
                <w:sz w:val="24"/>
                <w:szCs w:val="24"/>
                <w:lang w:eastAsia="ru-RU"/>
              </w:rPr>
              <w:t xml:space="preserve">Организационные основы </w:t>
            </w:r>
            <w:r>
              <w:rPr>
                <w:rFonts w:ascii="Times New Roman" w:eastAsia="Times New Roman" w:hAnsi="Times New Roman" w:cs="Times New Roman"/>
                <w:sz w:val="24"/>
                <w:szCs w:val="24"/>
                <w:lang w:eastAsia="ru-RU"/>
              </w:rPr>
              <w:t>безопасности при ведении горных работ</w:t>
            </w:r>
            <w:r w:rsidRPr="00BB75AD">
              <w:rPr>
                <w:rFonts w:ascii="Times New Roman" w:eastAsia="Times New Roman" w:hAnsi="Times New Roman" w:cs="Times New Roman"/>
                <w:sz w:val="24"/>
                <w:szCs w:val="24"/>
                <w:lang w:eastAsia="ru-RU"/>
              </w:rPr>
              <w:t xml:space="preserve">: органы управления </w:t>
            </w:r>
            <w:r>
              <w:rPr>
                <w:rFonts w:ascii="Times New Roman" w:eastAsia="Times New Roman" w:hAnsi="Times New Roman" w:cs="Times New Roman"/>
                <w:sz w:val="24"/>
                <w:szCs w:val="24"/>
                <w:lang w:eastAsia="ru-RU"/>
              </w:rPr>
              <w:t>безопасности труда</w:t>
            </w:r>
            <w:r w:rsidRPr="00BB75AD">
              <w:rPr>
                <w:rFonts w:ascii="Times New Roman" w:eastAsia="Times New Roman" w:hAnsi="Times New Roman" w:cs="Times New Roman"/>
                <w:sz w:val="24"/>
                <w:szCs w:val="24"/>
                <w:lang w:eastAsia="ru-RU"/>
              </w:rPr>
              <w:t xml:space="preserve">, надзор и контроль, обучение, инструктаж и проверка знаний по </w:t>
            </w:r>
            <w:r>
              <w:rPr>
                <w:rFonts w:ascii="Times New Roman" w:eastAsia="Times New Roman" w:hAnsi="Times New Roman" w:cs="Times New Roman"/>
                <w:sz w:val="24"/>
                <w:szCs w:val="24"/>
                <w:lang w:eastAsia="ru-RU"/>
              </w:rPr>
              <w:t>охране труда</w:t>
            </w:r>
            <w:r w:rsidRPr="00BB75AD">
              <w:rPr>
                <w:rFonts w:ascii="Times New Roman" w:eastAsia="Times New Roman" w:hAnsi="Times New Roman" w:cs="Times New Roman"/>
                <w:sz w:val="24"/>
                <w:szCs w:val="24"/>
                <w:lang w:eastAsia="ru-RU"/>
              </w:rPr>
              <w:t>, аттестация рабочих мест по условиям труда</w:t>
            </w:r>
            <w:r>
              <w:rPr>
                <w:rFonts w:ascii="Times New Roman" w:eastAsia="Times New Roman" w:hAnsi="Times New Roman" w:cs="Times New Roman"/>
                <w:sz w:val="24"/>
                <w:szCs w:val="24"/>
                <w:lang w:eastAsia="ru-RU"/>
              </w:rPr>
              <w:t>.</w:t>
            </w:r>
            <w:r w:rsidRPr="00BB75AD">
              <w:rPr>
                <w:rFonts w:ascii="Times New Roman" w:eastAsia="Times New Roman" w:hAnsi="Times New Roman" w:cs="Times New Roman"/>
                <w:sz w:val="24"/>
                <w:szCs w:val="24"/>
                <w:lang w:eastAsia="ru-RU"/>
              </w:rPr>
              <w:t xml:space="preserve"> </w:t>
            </w:r>
          </w:p>
        </w:tc>
      </w:tr>
      <w:tr w:rsidR="000B1629" w:rsidRPr="006F34AC" w14:paraId="6525E606" w14:textId="77777777" w:rsidTr="000B1629">
        <w:trPr>
          <w:trHeight w:val="150"/>
        </w:trPr>
        <w:tc>
          <w:tcPr>
            <w:tcW w:w="1217" w:type="pct"/>
            <w:vMerge/>
          </w:tcPr>
          <w:p w14:paraId="31FD04B4" w14:textId="77777777" w:rsidR="000B1629" w:rsidRPr="006F34AC" w:rsidRDefault="000B1629" w:rsidP="009449B2">
            <w:pPr>
              <w:spacing w:line="276" w:lineRule="auto"/>
              <w:rPr>
                <w:rFonts w:ascii="Times New Roman" w:eastAsia="Times New Roman" w:hAnsi="Times New Roman" w:cs="Times New Roman"/>
                <w:b/>
                <w:bCs/>
                <w:i/>
                <w:sz w:val="24"/>
                <w:szCs w:val="24"/>
                <w:lang w:eastAsia="ru-RU"/>
              </w:rPr>
            </w:pPr>
          </w:p>
        </w:tc>
        <w:tc>
          <w:tcPr>
            <w:tcW w:w="3783" w:type="pct"/>
          </w:tcPr>
          <w:p w14:paraId="52AA2A4E" w14:textId="77777777" w:rsidR="000B1629" w:rsidRPr="006F34AC" w:rsidRDefault="000B1629" w:rsidP="009449B2">
            <w:pPr>
              <w:jc w:val="both"/>
              <w:rPr>
                <w:rFonts w:ascii="Times New Roman" w:eastAsia="Times New Roman" w:hAnsi="Times New Roman" w:cs="Times New Roman"/>
                <w:bCs/>
                <w:sz w:val="24"/>
                <w:szCs w:val="24"/>
                <w:lang w:eastAsia="ru-RU"/>
              </w:rPr>
            </w:pPr>
            <w:r w:rsidRPr="00BB75AD">
              <w:rPr>
                <w:rFonts w:ascii="Times New Roman" w:eastAsia="Times New Roman" w:hAnsi="Times New Roman" w:cs="Times New Roman"/>
                <w:bCs/>
                <w:sz w:val="24"/>
                <w:szCs w:val="24"/>
                <w:lang w:eastAsia="ru-RU"/>
              </w:rPr>
              <w:t xml:space="preserve">Основные положения об организации работы по охране труда в </w:t>
            </w:r>
            <w:r>
              <w:rPr>
                <w:rFonts w:ascii="Times New Roman" w:eastAsia="Times New Roman" w:hAnsi="Times New Roman" w:cs="Times New Roman"/>
                <w:bCs/>
                <w:sz w:val="24"/>
                <w:szCs w:val="24"/>
                <w:lang w:eastAsia="ru-RU"/>
              </w:rPr>
              <w:t>шахтах</w:t>
            </w:r>
            <w:r w:rsidRPr="0004169B">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и рудниках</w:t>
            </w:r>
            <w:r w:rsidRPr="00BB75AD">
              <w:rPr>
                <w:rFonts w:ascii="Times New Roman" w:eastAsia="Times New Roman" w:hAnsi="Times New Roman" w:cs="Times New Roman"/>
                <w:bCs/>
                <w:sz w:val="24"/>
                <w:szCs w:val="24"/>
                <w:lang w:eastAsia="ru-RU"/>
              </w:rPr>
              <w:t xml:space="preserve">. Структура органов по охране труда на </w:t>
            </w:r>
            <w:r>
              <w:rPr>
                <w:rFonts w:ascii="Times New Roman" w:eastAsia="Times New Roman" w:hAnsi="Times New Roman" w:cs="Times New Roman"/>
                <w:bCs/>
                <w:sz w:val="24"/>
                <w:szCs w:val="24"/>
                <w:lang w:eastAsia="ru-RU"/>
              </w:rPr>
              <w:t xml:space="preserve">подземных </w:t>
            </w:r>
            <w:r w:rsidRPr="00BB75AD">
              <w:rPr>
                <w:rFonts w:ascii="Times New Roman" w:eastAsia="Times New Roman" w:hAnsi="Times New Roman" w:cs="Times New Roman"/>
                <w:bCs/>
                <w:sz w:val="24"/>
                <w:szCs w:val="24"/>
                <w:lang w:eastAsia="ru-RU"/>
              </w:rPr>
              <w:t xml:space="preserve">предприятиях </w:t>
            </w:r>
            <w:r>
              <w:rPr>
                <w:rFonts w:ascii="Times New Roman" w:eastAsia="Times New Roman" w:hAnsi="Times New Roman" w:cs="Times New Roman"/>
                <w:bCs/>
                <w:sz w:val="24"/>
                <w:szCs w:val="24"/>
                <w:lang w:eastAsia="ru-RU"/>
              </w:rPr>
              <w:t>горнодобывающей отрасли</w:t>
            </w:r>
            <w:r w:rsidRPr="00BB75AD">
              <w:rPr>
                <w:rFonts w:ascii="Times New Roman" w:eastAsia="Times New Roman" w:hAnsi="Times New Roman" w:cs="Times New Roman"/>
                <w:bCs/>
                <w:sz w:val="24"/>
                <w:szCs w:val="24"/>
                <w:lang w:eastAsia="ru-RU"/>
              </w:rPr>
              <w:t>. Функции и обязанности работников службы охраны труда.</w:t>
            </w:r>
          </w:p>
        </w:tc>
      </w:tr>
      <w:tr w:rsidR="000B1629" w:rsidRPr="000F0CC1" w14:paraId="2E5C7696" w14:textId="77777777" w:rsidTr="000B1629">
        <w:trPr>
          <w:trHeight w:val="150"/>
        </w:trPr>
        <w:tc>
          <w:tcPr>
            <w:tcW w:w="1217" w:type="pct"/>
            <w:vMerge/>
          </w:tcPr>
          <w:p w14:paraId="79F65F66" w14:textId="77777777" w:rsidR="000B1629" w:rsidRPr="006F34AC" w:rsidRDefault="000B1629" w:rsidP="009449B2">
            <w:pPr>
              <w:spacing w:line="276" w:lineRule="auto"/>
              <w:rPr>
                <w:rFonts w:ascii="Times New Roman" w:eastAsia="Times New Roman" w:hAnsi="Times New Roman" w:cs="Times New Roman"/>
                <w:b/>
                <w:bCs/>
                <w:i/>
                <w:sz w:val="24"/>
                <w:szCs w:val="24"/>
                <w:lang w:eastAsia="ru-RU"/>
              </w:rPr>
            </w:pPr>
          </w:p>
        </w:tc>
        <w:tc>
          <w:tcPr>
            <w:tcW w:w="3783" w:type="pct"/>
          </w:tcPr>
          <w:p w14:paraId="7BB6C97B" w14:textId="77777777" w:rsidR="000B1629" w:rsidRPr="000F0CC1" w:rsidRDefault="000B1629" w:rsidP="009449B2">
            <w:pPr>
              <w:jc w:val="both"/>
              <w:rPr>
                <w:rFonts w:ascii="Times New Roman" w:eastAsia="Times New Roman" w:hAnsi="Times New Roman" w:cs="Times New Roman"/>
                <w:b/>
                <w:sz w:val="24"/>
                <w:szCs w:val="24"/>
                <w:lang w:eastAsia="ru-RU"/>
              </w:rPr>
            </w:pPr>
            <w:r w:rsidRPr="000F0CC1">
              <w:rPr>
                <w:rFonts w:ascii="Times New Roman" w:eastAsia="Times New Roman" w:hAnsi="Times New Roman" w:cs="Times New Roman"/>
                <w:b/>
                <w:sz w:val="24"/>
                <w:szCs w:val="24"/>
                <w:lang w:eastAsia="ru-RU"/>
              </w:rPr>
              <w:t>В том числе практических занятий</w:t>
            </w:r>
          </w:p>
        </w:tc>
      </w:tr>
      <w:tr w:rsidR="000B1629" w:rsidRPr="000F0CC1" w14:paraId="059F883A" w14:textId="77777777" w:rsidTr="000B1629">
        <w:trPr>
          <w:trHeight w:val="150"/>
        </w:trPr>
        <w:tc>
          <w:tcPr>
            <w:tcW w:w="1217" w:type="pct"/>
            <w:vMerge/>
          </w:tcPr>
          <w:p w14:paraId="2C3E188F" w14:textId="77777777" w:rsidR="000B1629" w:rsidRPr="006F34AC" w:rsidRDefault="000B1629" w:rsidP="009449B2">
            <w:pPr>
              <w:spacing w:line="276" w:lineRule="auto"/>
              <w:rPr>
                <w:rFonts w:ascii="Times New Roman" w:eastAsia="Times New Roman" w:hAnsi="Times New Roman" w:cs="Times New Roman"/>
                <w:b/>
                <w:bCs/>
                <w:i/>
                <w:sz w:val="24"/>
                <w:szCs w:val="24"/>
                <w:lang w:eastAsia="ru-RU"/>
              </w:rPr>
            </w:pPr>
          </w:p>
        </w:tc>
        <w:tc>
          <w:tcPr>
            <w:tcW w:w="3783" w:type="pct"/>
          </w:tcPr>
          <w:p w14:paraId="6540E509" w14:textId="77777777" w:rsidR="000B1629" w:rsidRPr="000F0CC1" w:rsidRDefault="000B1629"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1. «Составление инструкций по охране труда»</w:t>
            </w:r>
          </w:p>
        </w:tc>
      </w:tr>
      <w:tr w:rsidR="000B1629" w:rsidRPr="006F34AC" w14:paraId="17022BD6" w14:textId="77777777" w:rsidTr="000B1629">
        <w:trPr>
          <w:trHeight w:val="187"/>
        </w:trPr>
        <w:tc>
          <w:tcPr>
            <w:tcW w:w="1217" w:type="pct"/>
            <w:vMerge/>
          </w:tcPr>
          <w:p w14:paraId="5439D982"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4A5A3228" w14:textId="77777777" w:rsidR="000B1629"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p w14:paraId="014311E2" w14:textId="77777777" w:rsidR="000B1629" w:rsidRDefault="000B1629" w:rsidP="009449B2">
            <w:pPr>
              <w:jc w:val="both"/>
              <w:rPr>
                <w:rFonts w:ascii="Times New Roman" w:eastAsia="Times New Roman" w:hAnsi="Times New Roman" w:cs="Times New Roman"/>
                <w:b/>
                <w:bCs/>
                <w:sz w:val="24"/>
                <w:szCs w:val="24"/>
                <w:lang w:eastAsia="ru-RU"/>
              </w:rPr>
            </w:pPr>
          </w:p>
          <w:p w14:paraId="0511CD6B" w14:textId="77777777" w:rsidR="000B1629" w:rsidRPr="006F34AC" w:rsidRDefault="000B1629" w:rsidP="009449B2">
            <w:pPr>
              <w:jc w:val="both"/>
              <w:rPr>
                <w:rFonts w:ascii="Times New Roman" w:eastAsia="Times New Roman" w:hAnsi="Times New Roman" w:cs="Times New Roman"/>
                <w:b/>
                <w:bCs/>
                <w:sz w:val="24"/>
                <w:szCs w:val="24"/>
                <w:lang w:eastAsia="ru-RU"/>
              </w:rPr>
            </w:pPr>
          </w:p>
        </w:tc>
      </w:tr>
      <w:tr w:rsidR="000B1629" w:rsidRPr="006F34AC" w14:paraId="0B604432" w14:textId="77777777" w:rsidTr="000B1629">
        <w:trPr>
          <w:trHeight w:val="187"/>
        </w:trPr>
        <w:tc>
          <w:tcPr>
            <w:tcW w:w="1217" w:type="pct"/>
            <w:vMerge w:val="restart"/>
          </w:tcPr>
          <w:p w14:paraId="495864ED" w14:textId="77777777" w:rsidR="000B1629" w:rsidRPr="000F0CC1" w:rsidRDefault="000B1629" w:rsidP="009449B2">
            <w:pPr>
              <w:spacing w:line="276" w:lineRule="auto"/>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1.2</w:t>
            </w:r>
            <w:r w:rsidRPr="006F34AC">
              <w:rPr>
                <w:rFonts w:ascii="Times New Roman" w:eastAsia="Times New Roman" w:hAnsi="Times New Roman" w:cs="Times New Roman"/>
                <w:b/>
                <w:bCs/>
                <w:sz w:val="24"/>
                <w:szCs w:val="24"/>
                <w:lang w:eastAsia="ru-RU"/>
              </w:rPr>
              <w:t xml:space="preserve"> </w:t>
            </w:r>
            <w:r w:rsidRPr="000F0CC1">
              <w:rPr>
                <w:rFonts w:ascii="Times New Roman" w:eastAsia="Times New Roman" w:hAnsi="Times New Roman" w:cs="Times New Roman"/>
                <w:bCs/>
                <w:sz w:val="24"/>
                <w:szCs w:val="24"/>
                <w:lang w:eastAsia="ru-RU"/>
              </w:rPr>
              <w:t>Расследование и учёт несчастных случаев на производстве, основные</w:t>
            </w:r>
          </w:p>
          <w:p w14:paraId="5F24AACC"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r w:rsidRPr="000F0CC1">
              <w:rPr>
                <w:rFonts w:ascii="Times New Roman" w:eastAsia="Times New Roman" w:hAnsi="Times New Roman" w:cs="Times New Roman"/>
                <w:bCs/>
                <w:sz w:val="24"/>
                <w:szCs w:val="24"/>
                <w:lang w:eastAsia="ru-RU"/>
              </w:rPr>
              <w:t>мероприятия по улучшению условий труда, анализ травматизма</w:t>
            </w:r>
          </w:p>
        </w:tc>
        <w:tc>
          <w:tcPr>
            <w:tcW w:w="3783" w:type="pct"/>
          </w:tcPr>
          <w:p w14:paraId="1CB94A33"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0B1629" w:rsidRPr="006F34AC" w14:paraId="57BCC132" w14:textId="77777777" w:rsidTr="000B1629">
        <w:trPr>
          <w:trHeight w:val="187"/>
        </w:trPr>
        <w:tc>
          <w:tcPr>
            <w:tcW w:w="1217" w:type="pct"/>
            <w:vMerge/>
          </w:tcPr>
          <w:p w14:paraId="0724F873"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305C15CA" w14:textId="77777777" w:rsidR="000B1629" w:rsidRPr="006F34AC" w:rsidRDefault="000B1629" w:rsidP="009449B2">
            <w:pPr>
              <w:jc w:val="both"/>
              <w:rPr>
                <w:rFonts w:ascii="Times New Roman" w:eastAsia="Times New Roman" w:hAnsi="Times New Roman" w:cs="Times New Roman"/>
                <w:sz w:val="24"/>
                <w:szCs w:val="24"/>
                <w:lang w:eastAsia="ru-RU"/>
              </w:rPr>
            </w:pPr>
            <w:r w:rsidRPr="000F0CC1">
              <w:rPr>
                <w:rFonts w:ascii="Times New Roman" w:eastAsia="Times New Roman" w:hAnsi="Times New Roman" w:cs="Times New Roman"/>
                <w:sz w:val="24"/>
                <w:szCs w:val="24"/>
                <w:lang w:eastAsia="ru-RU"/>
              </w:rPr>
              <w:t>Основные понятия и определения по производственному травматизму</w:t>
            </w:r>
            <w:r>
              <w:rPr>
                <w:rFonts w:ascii="Times New Roman" w:eastAsia="Times New Roman" w:hAnsi="Times New Roman" w:cs="Times New Roman"/>
                <w:sz w:val="24"/>
                <w:szCs w:val="24"/>
                <w:lang w:eastAsia="ru-RU"/>
              </w:rPr>
              <w:t>, несчастные случаи</w:t>
            </w:r>
            <w:r w:rsidRPr="000F0CC1">
              <w:rPr>
                <w:rFonts w:ascii="Times New Roman" w:eastAsia="Times New Roman" w:hAnsi="Times New Roman" w:cs="Times New Roman"/>
                <w:sz w:val="24"/>
                <w:szCs w:val="24"/>
                <w:lang w:eastAsia="ru-RU"/>
              </w:rPr>
              <w:t xml:space="preserve">, их классификация, профзаболевания. Причины </w:t>
            </w:r>
            <w:r>
              <w:rPr>
                <w:rFonts w:ascii="Times New Roman" w:eastAsia="Times New Roman" w:hAnsi="Times New Roman" w:cs="Times New Roman"/>
                <w:sz w:val="24"/>
                <w:szCs w:val="24"/>
                <w:lang w:eastAsia="ru-RU"/>
              </w:rPr>
              <w:t>несчастных случаев</w:t>
            </w:r>
            <w:r w:rsidRPr="000F0CC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Расследование случаев профессиональных заболеваний (отравлений).</w:t>
            </w:r>
          </w:p>
        </w:tc>
      </w:tr>
      <w:tr w:rsidR="000B1629" w:rsidRPr="000F0CC1" w14:paraId="48E49780" w14:textId="77777777" w:rsidTr="000B1629">
        <w:trPr>
          <w:trHeight w:val="187"/>
        </w:trPr>
        <w:tc>
          <w:tcPr>
            <w:tcW w:w="1217" w:type="pct"/>
            <w:vMerge/>
          </w:tcPr>
          <w:p w14:paraId="7F4C7AB2"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340BEF35" w14:textId="77777777" w:rsidR="000B1629" w:rsidRPr="000F0CC1" w:rsidRDefault="000B1629" w:rsidP="009449B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Предварительные и периодические медицинские осмотры. Условия труда на подземных горнодобывающих предприятиях.</w:t>
            </w:r>
          </w:p>
        </w:tc>
      </w:tr>
      <w:tr w:rsidR="000B1629" w:rsidRPr="006F34AC" w14:paraId="29B3803A" w14:textId="77777777" w:rsidTr="000B1629">
        <w:trPr>
          <w:trHeight w:val="187"/>
        </w:trPr>
        <w:tc>
          <w:tcPr>
            <w:tcW w:w="1217" w:type="pct"/>
            <w:vMerge/>
          </w:tcPr>
          <w:p w14:paraId="0494DBC6"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5DBFFF56"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0B1629" w:rsidRPr="006F34AC" w14:paraId="7DEFEAFE" w14:textId="77777777" w:rsidTr="000B1629">
        <w:trPr>
          <w:trHeight w:val="187"/>
        </w:trPr>
        <w:tc>
          <w:tcPr>
            <w:tcW w:w="1217" w:type="pct"/>
            <w:vMerge/>
          </w:tcPr>
          <w:p w14:paraId="664AFFD1"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6644F174"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2</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Заполнение акта о расследовании несчастного случая в шахте</w:t>
            </w:r>
            <w:r w:rsidRPr="006F34AC">
              <w:rPr>
                <w:rFonts w:ascii="Times New Roman" w:eastAsia="Times New Roman" w:hAnsi="Times New Roman" w:cs="Times New Roman"/>
                <w:bCs/>
                <w:sz w:val="24"/>
                <w:szCs w:val="24"/>
                <w:lang w:eastAsia="ru-RU"/>
              </w:rPr>
              <w:t>»</w:t>
            </w:r>
          </w:p>
        </w:tc>
      </w:tr>
      <w:tr w:rsidR="000B1629" w:rsidRPr="006F34AC" w14:paraId="65177CA2" w14:textId="77777777" w:rsidTr="000B1629">
        <w:trPr>
          <w:trHeight w:val="731"/>
        </w:trPr>
        <w:tc>
          <w:tcPr>
            <w:tcW w:w="1217" w:type="pct"/>
            <w:vMerge/>
          </w:tcPr>
          <w:p w14:paraId="78171C23"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299F7350"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0B1629" w:rsidRPr="006F34AC" w14:paraId="028EA175" w14:textId="77777777" w:rsidTr="000B1629">
        <w:trPr>
          <w:trHeight w:val="403"/>
        </w:trPr>
        <w:tc>
          <w:tcPr>
            <w:tcW w:w="1217" w:type="pct"/>
            <w:vMerge w:val="restart"/>
          </w:tcPr>
          <w:p w14:paraId="51153203" w14:textId="77777777" w:rsidR="000B1629" w:rsidRPr="00602710" w:rsidRDefault="000B1629" w:rsidP="009449B2">
            <w:pPr>
              <w:spacing w:line="276" w:lineRule="auto"/>
              <w:rPr>
                <w:rFonts w:ascii="Times New Roman" w:eastAsia="Times New Roman" w:hAnsi="Times New Roman" w:cs="Times New Roman"/>
                <w:sz w:val="24"/>
                <w:szCs w:val="24"/>
                <w:lang w:eastAsia="ru-RU"/>
              </w:rPr>
            </w:pPr>
            <w:r w:rsidRPr="00602710">
              <w:rPr>
                <w:rFonts w:ascii="Times New Roman" w:eastAsia="Times New Roman" w:hAnsi="Times New Roman" w:cs="Times New Roman"/>
                <w:sz w:val="24"/>
                <w:szCs w:val="24"/>
                <w:lang w:eastAsia="ru-RU"/>
              </w:rPr>
              <w:t>Тема 1.3</w:t>
            </w:r>
          </w:p>
          <w:p w14:paraId="352C6ACB"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r w:rsidRPr="00602710">
              <w:rPr>
                <w:rFonts w:ascii="Times New Roman" w:eastAsia="Times New Roman" w:hAnsi="Times New Roman" w:cs="Times New Roman"/>
                <w:sz w:val="24"/>
                <w:szCs w:val="24"/>
                <w:lang w:eastAsia="ru-RU"/>
              </w:rPr>
              <w:lastRenderedPageBreak/>
              <w:t>Экономические механизмы охраны труда</w:t>
            </w:r>
            <w:r>
              <w:rPr>
                <w:rFonts w:ascii="Times New Roman" w:eastAsia="Times New Roman" w:hAnsi="Times New Roman" w:cs="Times New Roman"/>
                <w:b/>
                <w:bCs/>
                <w:sz w:val="24"/>
                <w:szCs w:val="24"/>
                <w:lang w:eastAsia="ru-RU"/>
              </w:rPr>
              <w:t xml:space="preserve"> </w:t>
            </w:r>
          </w:p>
        </w:tc>
        <w:tc>
          <w:tcPr>
            <w:tcW w:w="3783" w:type="pct"/>
          </w:tcPr>
          <w:p w14:paraId="0409AF16"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lastRenderedPageBreak/>
              <w:t>Содержание учебного материала</w:t>
            </w:r>
          </w:p>
        </w:tc>
      </w:tr>
      <w:tr w:rsidR="000B1629" w:rsidRPr="006F34AC" w14:paraId="31EA9780" w14:textId="77777777" w:rsidTr="000B1629">
        <w:trPr>
          <w:trHeight w:val="731"/>
        </w:trPr>
        <w:tc>
          <w:tcPr>
            <w:tcW w:w="1217" w:type="pct"/>
            <w:vMerge/>
          </w:tcPr>
          <w:p w14:paraId="34D4BD67" w14:textId="77777777" w:rsidR="000B1629" w:rsidRPr="00602710"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6072DF3A"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02710">
              <w:rPr>
                <w:rFonts w:ascii="Times New Roman" w:eastAsia="Times New Roman" w:hAnsi="Times New Roman" w:cs="Times New Roman"/>
                <w:sz w:val="24"/>
                <w:szCs w:val="24"/>
                <w:lang w:eastAsia="ru-RU"/>
              </w:rPr>
              <w:t>Социально–экономическое значение, экономический механизм и источники</w:t>
            </w:r>
            <w:r>
              <w:rPr>
                <w:rFonts w:ascii="Times New Roman" w:eastAsia="Times New Roman" w:hAnsi="Times New Roman" w:cs="Times New Roman"/>
                <w:sz w:val="24"/>
                <w:szCs w:val="24"/>
                <w:lang w:eastAsia="ru-RU"/>
              </w:rPr>
              <w:t xml:space="preserve"> </w:t>
            </w:r>
            <w:r w:rsidRPr="00602710">
              <w:rPr>
                <w:rFonts w:ascii="Times New Roman" w:eastAsia="Times New Roman" w:hAnsi="Times New Roman" w:cs="Times New Roman"/>
                <w:sz w:val="24"/>
                <w:szCs w:val="24"/>
                <w:lang w:eastAsia="ru-RU"/>
              </w:rPr>
              <w:t>финансирования охраны труда. Экономические последствия (ущерб) от производственного травматизма и профзаболеваний</w:t>
            </w:r>
            <w:r>
              <w:rPr>
                <w:rFonts w:ascii="Times New Roman" w:eastAsia="Times New Roman" w:hAnsi="Times New Roman" w:cs="Times New Roman"/>
                <w:sz w:val="24"/>
                <w:szCs w:val="24"/>
                <w:lang w:eastAsia="ru-RU"/>
              </w:rPr>
              <w:t>.</w:t>
            </w:r>
          </w:p>
        </w:tc>
      </w:tr>
      <w:tr w:rsidR="000B1629" w:rsidRPr="00602710" w14:paraId="17D3231C" w14:textId="77777777" w:rsidTr="000B1629">
        <w:trPr>
          <w:trHeight w:val="731"/>
        </w:trPr>
        <w:tc>
          <w:tcPr>
            <w:tcW w:w="1217" w:type="pct"/>
            <w:vMerge/>
          </w:tcPr>
          <w:p w14:paraId="0FC2E4C4" w14:textId="77777777" w:rsidR="000B1629" w:rsidRPr="00602710"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42CEEFD2" w14:textId="77777777" w:rsidR="000B1629" w:rsidRPr="00602710" w:rsidRDefault="000B1629" w:rsidP="009449B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Установление компенсаций за работу с вредными условиями труда на подземных горнодобывающих предприятиях.</w:t>
            </w:r>
          </w:p>
        </w:tc>
      </w:tr>
      <w:tr w:rsidR="000B1629" w:rsidRPr="006F34AC" w14:paraId="0F7547C6" w14:textId="77777777" w:rsidTr="000B1629">
        <w:trPr>
          <w:trHeight w:val="163"/>
        </w:trPr>
        <w:tc>
          <w:tcPr>
            <w:tcW w:w="5000" w:type="pct"/>
            <w:gridSpan w:val="2"/>
          </w:tcPr>
          <w:p w14:paraId="19F69828" w14:textId="77777777" w:rsidR="000B1629" w:rsidRPr="00E6291F"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Раздел 2. </w:t>
            </w:r>
            <w:r w:rsidRPr="00E6291F">
              <w:rPr>
                <w:rFonts w:ascii="Times New Roman" w:eastAsia="Times New Roman" w:hAnsi="Times New Roman" w:cs="Times New Roman"/>
                <w:b/>
                <w:bCs/>
                <w:sz w:val="24"/>
                <w:szCs w:val="24"/>
                <w:lang w:eastAsia="ru-RU"/>
              </w:rPr>
              <w:t>Идентификация и воздействие на человека негативных факторов</w:t>
            </w:r>
          </w:p>
          <w:p w14:paraId="2437E5BD"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E6291F">
              <w:rPr>
                <w:rFonts w:ascii="Times New Roman" w:eastAsia="Times New Roman" w:hAnsi="Times New Roman" w:cs="Times New Roman"/>
                <w:b/>
                <w:bCs/>
                <w:sz w:val="24"/>
                <w:szCs w:val="24"/>
                <w:lang w:eastAsia="ru-RU"/>
              </w:rPr>
              <w:t>производственной среды</w:t>
            </w:r>
          </w:p>
        </w:tc>
      </w:tr>
      <w:tr w:rsidR="000B1629" w:rsidRPr="006F34AC" w14:paraId="2891344D" w14:textId="77777777" w:rsidTr="000B1629">
        <w:trPr>
          <w:trHeight w:val="381"/>
        </w:trPr>
        <w:tc>
          <w:tcPr>
            <w:tcW w:w="1217" w:type="pct"/>
            <w:vMerge w:val="restart"/>
          </w:tcPr>
          <w:p w14:paraId="214F2EAE" w14:textId="77777777" w:rsidR="000B1629" w:rsidRPr="006F34AC" w:rsidRDefault="000B1629"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Тема 2.1</w:t>
            </w:r>
            <w:r w:rsidRPr="006F34AC">
              <w:rPr>
                <w:rFonts w:ascii="Times New Roman" w:eastAsia="Times New Roman" w:hAnsi="Times New Roman" w:cs="Times New Roman"/>
                <w:b/>
                <w:bCs/>
                <w:sz w:val="24"/>
                <w:szCs w:val="24"/>
                <w:lang w:eastAsia="ru-RU"/>
              </w:rPr>
              <w:t xml:space="preserve"> </w:t>
            </w:r>
            <w:r w:rsidRPr="00E6291F">
              <w:rPr>
                <w:rFonts w:ascii="Times New Roman" w:eastAsia="Times New Roman" w:hAnsi="Times New Roman" w:cs="Times New Roman"/>
                <w:sz w:val="24"/>
                <w:szCs w:val="24"/>
                <w:lang w:eastAsia="ru-RU"/>
              </w:rPr>
              <w:t>Негативные производственные факторы</w:t>
            </w:r>
          </w:p>
        </w:tc>
        <w:tc>
          <w:tcPr>
            <w:tcW w:w="3783" w:type="pct"/>
          </w:tcPr>
          <w:p w14:paraId="75BE8214" w14:textId="77777777" w:rsidR="000B1629" w:rsidRPr="006F34AC" w:rsidRDefault="000B1629"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0B1629" w:rsidRPr="006F34AC" w14:paraId="0CCC50BD" w14:textId="77777777" w:rsidTr="000B1629">
        <w:trPr>
          <w:trHeight w:val="1111"/>
        </w:trPr>
        <w:tc>
          <w:tcPr>
            <w:tcW w:w="1217" w:type="pct"/>
            <w:vMerge/>
          </w:tcPr>
          <w:p w14:paraId="65902B56"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66DB7960" w14:textId="77777777" w:rsidR="000B1629" w:rsidRPr="006F34AC" w:rsidRDefault="000B1629" w:rsidP="009449B2">
            <w:pPr>
              <w:spacing w:line="276" w:lineRule="auto"/>
              <w:jc w:val="both"/>
              <w:rPr>
                <w:rFonts w:ascii="Times New Roman" w:eastAsia="Times New Roman" w:hAnsi="Times New Roman" w:cs="Times New Roman"/>
                <w:bCs/>
                <w:sz w:val="24"/>
                <w:szCs w:val="24"/>
                <w:lang w:eastAsia="ru-RU"/>
              </w:rPr>
            </w:pPr>
            <w:r w:rsidRPr="00E6291F">
              <w:rPr>
                <w:rFonts w:ascii="Times New Roman" w:eastAsia="Times New Roman" w:hAnsi="Times New Roman" w:cs="Times New Roman"/>
                <w:bCs/>
                <w:sz w:val="24"/>
                <w:szCs w:val="24"/>
                <w:lang w:eastAsia="ru-RU"/>
              </w:rPr>
              <w:t xml:space="preserve">Негативные производственные факторы, их идентификация, характеристики, воздействие на человека. Классификация </w:t>
            </w:r>
            <w:r>
              <w:rPr>
                <w:rFonts w:ascii="Times New Roman" w:eastAsia="Times New Roman" w:hAnsi="Times New Roman" w:cs="Times New Roman"/>
                <w:bCs/>
                <w:sz w:val="24"/>
                <w:szCs w:val="24"/>
                <w:lang w:eastAsia="ru-RU"/>
              </w:rPr>
              <w:t>негативных производственных факторов</w:t>
            </w:r>
            <w:r w:rsidRPr="00E6291F">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E6291F">
              <w:rPr>
                <w:rFonts w:ascii="Times New Roman" w:eastAsia="Times New Roman" w:hAnsi="Times New Roman" w:cs="Times New Roman"/>
                <w:bCs/>
                <w:sz w:val="24"/>
                <w:szCs w:val="24"/>
                <w:lang w:eastAsia="ru-RU"/>
              </w:rPr>
              <w:t xml:space="preserve">Опасные механические факторы: механические движения и действия технологического оборудования, инструмента, механизмов и машин. </w:t>
            </w:r>
          </w:p>
        </w:tc>
      </w:tr>
      <w:tr w:rsidR="000B1629" w:rsidRPr="00E6291F" w14:paraId="003FE020" w14:textId="77777777" w:rsidTr="000B1629">
        <w:trPr>
          <w:trHeight w:val="1111"/>
        </w:trPr>
        <w:tc>
          <w:tcPr>
            <w:tcW w:w="1217" w:type="pct"/>
            <w:vMerge/>
          </w:tcPr>
          <w:p w14:paraId="1542159D"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2343EF4B" w14:textId="77777777" w:rsidR="000B1629" w:rsidRPr="00E6291F" w:rsidRDefault="000B1629" w:rsidP="009449B2">
            <w:pPr>
              <w:spacing w:line="276" w:lineRule="auto"/>
              <w:jc w:val="both"/>
              <w:rPr>
                <w:rFonts w:ascii="Times New Roman" w:eastAsia="Times New Roman" w:hAnsi="Times New Roman" w:cs="Times New Roman"/>
                <w:bCs/>
                <w:sz w:val="24"/>
                <w:szCs w:val="24"/>
                <w:lang w:eastAsia="ru-RU"/>
              </w:rPr>
            </w:pPr>
            <w:r w:rsidRPr="002C5D14">
              <w:rPr>
                <w:rFonts w:ascii="Times New Roman" w:eastAsia="Times New Roman" w:hAnsi="Times New Roman" w:cs="Times New Roman"/>
                <w:bCs/>
                <w:sz w:val="24"/>
                <w:szCs w:val="24"/>
                <w:lang w:eastAsia="ru-RU"/>
              </w:rPr>
              <w:t xml:space="preserve">Физические негативные факторы: </w:t>
            </w:r>
            <w:proofErr w:type="spellStart"/>
            <w:r w:rsidRPr="002C5D14">
              <w:rPr>
                <w:rFonts w:ascii="Times New Roman" w:eastAsia="Times New Roman" w:hAnsi="Times New Roman" w:cs="Times New Roman"/>
                <w:bCs/>
                <w:sz w:val="24"/>
                <w:szCs w:val="24"/>
                <w:lang w:eastAsia="ru-RU"/>
              </w:rPr>
              <w:t>виброакустические</w:t>
            </w:r>
            <w:proofErr w:type="spellEnd"/>
            <w:r w:rsidRPr="002C5D14">
              <w:rPr>
                <w:rFonts w:ascii="Times New Roman" w:eastAsia="Times New Roman" w:hAnsi="Times New Roman" w:cs="Times New Roman"/>
                <w:bCs/>
                <w:sz w:val="24"/>
                <w:szCs w:val="24"/>
                <w:lang w:eastAsia="ru-RU"/>
              </w:rPr>
              <w:t xml:space="preserve"> колебания, </w:t>
            </w:r>
            <w:r w:rsidRPr="007A4DED">
              <w:rPr>
                <w:rFonts w:ascii="Times New Roman" w:eastAsia="Times New Roman" w:hAnsi="Times New Roman" w:cs="Times New Roman"/>
                <w:bCs/>
                <w:sz w:val="24"/>
                <w:szCs w:val="24"/>
                <w:lang w:eastAsia="ru-RU"/>
              </w:rPr>
              <w:t>ультразвук, инфразвук</w:t>
            </w:r>
            <w:r>
              <w:rPr>
                <w:rFonts w:ascii="Times New Roman" w:eastAsia="Times New Roman" w:hAnsi="Times New Roman" w:cs="Times New Roman"/>
                <w:bCs/>
                <w:sz w:val="24"/>
                <w:szCs w:val="24"/>
                <w:lang w:eastAsia="ru-RU"/>
              </w:rPr>
              <w:t>,</w:t>
            </w:r>
            <w:r w:rsidRPr="007A4DE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электромагнитные </w:t>
            </w:r>
            <w:r w:rsidRPr="002C5D14">
              <w:rPr>
                <w:rFonts w:ascii="Times New Roman" w:eastAsia="Times New Roman" w:hAnsi="Times New Roman" w:cs="Times New Roman"/>
                <w:bCs/>
                <w:sz w:val="24"/>
                <w:szCs w:val="24"/>
                <w:lang w:eastAsia="ru-RU"/>
              </w:rPr>
              <w:t>излучения</w:t>
            </w:r>
            <w:r>
              <w:rPr>
                <w:rFonts w:ascii="Times New Roman" w:eastAsia="Times New Roman" w:hAnsi="Times New Roman" w:cs="Times New Roman"/>
                <w:bCs/>
                <w:sz w:val="24"/>
                <w:szCs w:val="24"/>
                <w:lang w:eastAsia="ru-RU"/>
              </w:rPr>
              <w:t>,</w:t>
            </w:r>
            <w:r w:rsidRPr="002C5D14">
              <w:rPr>
                <w:rFonts w:ascii="Times New Roman" w:eastAsia="Times New Roman" w:hAnsi="Times New Roman" w:cs="Times New Roman"/>
                <w:bCs/>
                <w:sz w:val="24"/>
                <w:szCs w:val="24"/>
                <w:lang w:eastAsia="ru-RU"/>
              </w:rPr>
              <w:t xml:space="preserve"> ионизирующие излучения, электрический ток.</w:t>
            </w:r>
            <w:r>
              <w:rPr>
                <w:rFonts w:ascii="Times New Roman" w:eastAsia="Times New Roman" w:hAnsi="Times New Roman" w:cs="Times New Roman"/>
                <w:bCs/>
                <w:sz w:val="24"/>
                <w:szCs w:val="24"/>
                <w:lang w:eastAsia="ru-RU"/>
              </w:rPr>
              <w:t xml:space="preserve"> </w:t>
            </w:r>
            <w:r w:rsidRPr="002C5D14">
              <w:rPr>
                <w:rFonts w:ascii="Times New Roman" w:eastAsia="Times New Roman" w:hAnsi="Times New Roman" w:cs="Times New Roman"/>
                <w:bCs/>
                <w:sz w:val="24"/>
                <w:szCs w:val="24"/>
                <w:lang w:eastAsia="ru-RU"/>
              </w:rPr>
              <w:t xml:space="preserve">Химические негативные факторы (вредные вещества), их классификация и нормирование. </w:t>
            </w:r>
            <w:r>
              <w:rPr>
                <w:rFonts w:ascii="Times New Roman" w:eastAsia="Times New Roman" w:hAnsi="Times New Roman" w:cs="Times New Roman"/>
                <w:bCs/>
                <w:sz w:val="24"/>
                <w:szCs w:val="24"/>
                <w:lang w:eastAsia="ru-RU"/>
              </w:rPr>
              <w:t>М</w:t>
            </w:r>
            <w:r w:rsidRPr="002C5D14">
              <w:rPr>
                <w:rFonts w:ascii="Times New Roman" w:eastAsia="Times New Roman" w:hAnsi="Times New Roman" w:cs="Times New Roman"/>
                <w:bCs/>
                <w:sz w:val="24"/>
                <w:szCs w:val="24"/>
                <w:lang w:eastAsia="ru-RU"/>
              </w:rPr>
              <w:t>етоды и приборы для</w:t>
            </w:r>
            <w:r>
              <w:rPr>
                <w:rFonts w:ascii="Times New Roman" w:eastAsia="Times New Roman" w:hAnsi="Times New Roman" w:cs="Times New Roman"/>
                <w:bCs/>
                <w:sz w:val="24"/>
                <w:szCs w:val="24"/>
                <w:lang w:eastAsia="ru-RU"/>
              </w:rPr>
              <w:t xml:space="preserve"> </w:t>
            </w:r>
            <w:r w:rsidRPr="002C5D14">
              <w:rPr>
                <w:rFonts w:ascii="Times New Roman" w:eastAsia="Times New Roman" w:hAnsi="Times New Roman" w:cs="Times New Roman"/>
                <w:bCs/>
                <w:sz w:val="24"/>
                <w:szCs w:val="24"/>
                <w:lang w:eastAsia="ru-RU"/>
              </w:rPr>
              <w:t>определения вредных газов</w:t>
            </w:r>
            <w:r>
              <w:rPr>
                <w:rFonts w:ascii="Times New Roman" w:eastAsia="Times New Roman" w:hAnsi="Times New Roman" w:cs="Times New Roman"/>
                <w:bCs/>
                <w:sz w:val="24"/>
                <w:szCs w:val="24"/>
                <w:lang w:eastAsia="ru-RU"/>
              </w:rPr>
              <w:t xml:space="preserve">. </w:t>
            </w:r>
          </w:p>
        </w:tc>
      </w:tr>
      <w:tr w:rsidR="000B1629" w:rsidRPr="006F34AC" w14:paraId="07CA6174" w14:textId="77777777" w:rsidTr="000B1629">
        <w:trPr>
          <w:trHeight w:val="289"/>
        </w:trPr>
        <w:tc>
          <w:tcPr>
            <w:tcW w:w="1217" w:type="pct"/>
            <w:vMerge/>
          </w:tcPr>
          <w:p w14:paraId="2D85D0DE"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1AA92B2" w14:textId="77777777" w:rsidR="000B1629" w:rsidRPr="006F34AC" w:rsidRDefault="000B1629" w:rsidP="009449B2">
            <w:pPr>
              <w:jc w:val="both"/>
              <w:rPr>
                <w:rFonts w:ascii="Times New Roman" w:eastAsia="Times New Roman" w:hAnsi="Times New Roman" w:cs="Times New Roman"/>
                <w:bCs/>
                <w:sz w:val="24"/>
                <w:szCs w:val="24"/>
                <w:highlight w:val="yellow"/>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0B1629" w:rsidRPr="006F34AC" w14:paraId="50973337" w14:textId="77777777" w:rsidTr="000B1629">
        <w:trPr>
          <w:trHeight w:val="439"/>
        </w:trPr>
        <w:tc>
          <w:tcPr>
            <w:tcW w:w="1217" w:type="pct"/>
            <w:vMerge/>
          </w:tcPr>
          <w:p w14:paraId="7A0947C0"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511292D1" w14:textId="77777777" w:rsidR="000B1629" w:rsidRPr="006F34AC" w:rsidRDefault="000B1629" w:rsidP="009449B2">
            <w:pPr>
              <w:jc w:val="both"/>
              <w:rPr>
                <w:rFonts w:ascii="Times New Roman" w:eastAsia="Times New Roman" w:hAnsi="Times New Roman" w:cs="Times New Roman"/>
                <w:bCs/>
                <w:sz w:val="24"/>
                <w:szCs w:val="24"/>
                <w:highlight w:val="yellow"/>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3</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Изучение приборов и правил замера в рудничной и шахтной атмосфере вредных газов</w:t>
            </w:r>
            <w:r w:rsidRPr="006F34AC">
              <w:rPr>
                <w:rFonts w:ascii="Times New Roman" w:eastAsia="Times New Roman" w:hAnsi="Times New Roman" w:cs="Times New Roman"/>
                <w:bCs/>
                <w:sz w:val="24"/>
                <w:szCs w:val="24"/>
                <w:lang w:eastAsia="ru-RU"/>
              </w:rPr>
              <w:t>»</w:t>
            </w:r>
          </w:p>
        </w:tc>
      </w:tr>
      <w:tr w:rsidR="000B1629" w:rsidRPr="006F34AC" w14:paraId="1B8BC189" w14:textId="77777777" w:rsidTr="000B1629">
        <w:trPr>
          <w:trHeight w:val="439"/>
        </w:trPr>
        <w:tc>
          <w:tcPr>
            <w:tcW w:w="1217" w:type="pct"/>
            <w:vMerge/>
          </w:tcPr>
          <w:p w14:paraId="5394B645"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B21677C" w14:textId="77777777" w:rsidR="000B1629" w:rsidRPr="006F34AC" w:rsidRDefault="000B1629"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4. «</w:t>
            </w:r>
            <w:r w:rsidRPr="00366EC0">
              <w:rPr>
                <w:rFonts w:ascii="Times New Roman" w:eastAsia="Times New Roman" w:hAnsi="Times New Roman" w:cs="Times New Roman"/>
                <w:bCs/>
                <w:sz w:val="24"/>
                <w:szCs w:val="24"/>
                <w:lang w:eastAsia="ru-RU"/>
              </w:rPr>
              <w:t>Выбор способа</w:t>
            </w:r>
            <w:r>
              <w:rPr>
                <w:rFonts w:ascii="Times New Roman" w:eastAsia="Times New Roman" w:hAnsi="Times New Roman" w:cs="Times New Roman"/>
                <w:bCs/>
                <w:sz w:val="24"/>
                <w:szCs w:val="24"/>
                <w:lang w:eastAsia="ru-RU"/>
              </w:rPr>
              <w:t xml:space="preserve"> </w:t>
            </w:r>
            <w:r w:rsidRPr="00366EC0">
              <w:rPr>
                <w:rFonts w:ascii="Times New Roman" w:eastAsia="Times New Roman" w:hAnsi="Times New Roman" w:cs="Times New Roman"/>
                <w:bCs/>
                <w:sz w:val="24"/>
                <w:szCs w:val="24"/>
                <w:lang w:eastAsia="ru-RU"/>
              </w:rPr>
              <w:t>дегазации угольных пластов и пород с последующим промышленным</w:t>
            </w:r>
            <w:r>
              <w:rPr>
                <w:rFonts w:ascii="Times New Roman" w:eastAsia="Times New Roman" w:hAnsi="Times New Roman" w:cs="Times New Roman"/>
                <w:bCs/>
                <w:sz w:val="24"/>
                <w:szCs w:val="24"/>
                <w:lang w:eastAsia="ru-RU"/>
              </w:rPr>
              <w:t xml:space="preserve"> </w:t>
            </w:r>
            <w:r w:rsidRPr="00366EC0">
              <w:rPr>
                <w:rFonts w:ascii="Times New Roman" w:eastAsia="Times New Roman" w:hAnsi="Times New Roman" w:cs="Times New Roman"/>
                <w:bCs/>
                <w:sz w:val="24"/>
                <w:szCs w:val="24"/>
                <w:lang w:eastAsia="ru-RU"/>
              </w:rPr>
              <w:t>использованием метана</w:t>
            </w:r>
            <w:r>
              <w:rPr>
                <w:rFonts w:ascii="Times New Roman" w:eastAsia="Times New Roman" w:hAnsi="Times New Roman" w:cs="Times New Roman"/>
                <w:bCs/>
                <w:sz w:val="24"/>
                <w:szCs w:val="24"/>
                <w:lang w:eastAsia="ru-RU"/>
              </w:rPr>
              <w:t>»</w:t>
            </w:r>
          </w:p>
        </w:tc>
      </w:tr>
      <w:tr w:rsidR="000B1629" w14:paraId="2C590323" w14:textId="77777777" w:rsidTr="000B1629">
        <w:trPr>
          <w:trHeight w:val="439"/>
        </w:trPr>
        <w:tc>
          <w:tcPr>
            <w:tcW w:w="1217" w:type="pct"/>
            <w:vMerge/>
          </w:tcPr>
          <w:p w14:paraId="5B8C752B"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3677C8A4" w14:textId="77777777" w:rsidR="000B1629" w:rsidRDefault="000B1629" w:rsidP="009449B2">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5 «</w:t>
            </w:r>
            <w:r w:rsidRPr="00366EC0">
              <w:rPr>
                <w:rFonts w:ascii="Times New Roman" w:eastAsia="Times New Roman" w:hAnsi="Times New Roman" w:cs="Times New Roman"/>
                <w:bCs/>
                <w:sz w:val="24"/>
                <w:szCs w:val="24"/>
                <w:lang w:eastAsia="ru-RU"/>
              </w:rPr>
              <w:t>Расчет извлекаемых запасов метана из угольных месторождений</w:t>
            </w:r>
            <w:r>
              <w:rPr>
                <w:rFonts w:ascii="Times New Roman" w:eastAsia="Times New Roman" w:hAnsi="Times New Roman" w:cs="Times New Roman"/>
                <w:bCs/>
                <w:sz w:val="24"/>
                <w:szCs w:val="24"/>
                <w:lang w:eastAsia="ru-RU"/>
              </w:rPr>
              <w:t xml:space="preserve"> и  э</w:t>
            </w:r>
            <w:r w:rsidRPr="00366EC0">
              <w:rPr>
                <w:rFonts w:ascii="Times New Roman" w:eastAsia="Times New Roman" w:hAnsi="Times New Roman" w:cs="Times New Roman"/>
                <w:bCs/>
                <w:sz w:val="24"/>
                <w:szCs w:val="24"/>
                <w:lang w:eastAsia="ru-RU"/>
              </w:rPr>
              <w:t>кономическ</w:t>
            </w:r>
            <w:r>
              <w:rPr>
                <w:rFonts w:ascii="Times New Roman" w:eastAsia="Times New Roman" w:hAnsi="Times New Roman" w:cs="Times New Roman"/>
                <w:bCs/>
                <w:sz w:val="24"/>
                <w:szCs w:val="24"/>
                <w:lang w:eastAsia="ru-RU"/>
              </w:rPr>
              <w:t>ой</w:t>
            </w:r>
            <w:r w:rsidRPr="00366EC0">
              <w:rPr>
                <w:rFonts w:ascii="Times New Roman" w:eastAsia="Times New Roman" w:hAnsi="Times New Roman" w:cs="Times New Roman"/>
                <w:bCs/>
                <w:sz w:val="24"/>
                <w:szCs w:val="24"/>
                <w:lang w:eastAsia="ru-RU"/>
              </w:rPr>
              <w:t xml:space="preserve"> эффективност</w:t>
            </w:r>
            <w:r>
              <w:rPr>
                <w:rFonts w:ascii="Times New Roman" w:eastAsia="Times New Roman" w:hAnsi="Times New Roman" w:cs="Times New Roman"/>
                <w:bCs/>
                <w:sz w:val="24"/>
                <w:szCs w:val="24"/>
                <w:lang w:eastAsia="ru-RU"/>
              </w:rPr>
              <w:t>и</w:t>
            </w:r>
            <w:r w:rsidRPr="00366EC0">
              <w:rPr>
                <w:rFonts w:ascii="Times New Roman" w:eastAsia="Times New Roman" w:hAnsi="Times New Roman" w:cs="Times New Roman"/>
                <w:bCs/>
                <w:sz w:val="24"/>
                <w:szCs w:val="24"/>
                <w:lang w:eastAsia="ru-RU"/>
              </w:rPr>
              <w:t xml:space="preserve"> дегазации и использования шахтного метана</w:t>
            </w:r>
            <w:r>
              <w:rPr>
                <w:rFonts w:ascii="Times New Roman" w:eastAsia="Times New Roman" w:hAnsi="Times New Roman" w:cs="Times New Roman"/>
                <w:bCs/>
                <w:sz w:val="24"/>
                <w:szCs w:val="24"/>
                <w:lang w:eastAsia="ru-RU"/>
              </w:rPr>
              <w:t>»</w:t>
            </w:r>
          </w:p>
        </w:tc>
      </w:tr>
      <w:tr w:rsidR="000B1629" w:rsidRPr="006F34AC" w14:paraId="531ACD4A" w14:textId="77777777" w:rsidTr="000B1629">
        <w:trPr>
          <w:trHeight w:val="175"/>
        </w:trPr>
        <w:tc>
          <w:tcPr>
            <w:tcW w:w="1217" w:type="pct"/>
            <w:vMerge/>
          </w:tcPr>
          <w:p w14:paraId="6DDA1B19"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634E6F90" w14:textId="77777777" w:rsidR="000B1629" w:rsidRPr="006F34AC" w:rsidRDefault="000B1629" w:rsidP="009449B2">
            <w:pPr>
              <w:tabs>
                <w:tab w:val="left" w:pos="1275"/>
              </w:tabs>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0B1629" w:rsidRPr="006F34AC" w14:paraId="7E1801C7" w14:textId="77777777" w:rsidTr="000B1629">
        <w:trPr>
          <w:trHeight w:val="175"/>
        </w:trPr>
        <w:tc>
          <w:tcPr>
            <w:tcW w:w="5000" w:type="pct"/>
            <w:gridSpan w:val="2"/>
          </w:tcPr>
          <w:p w14:paraId="464271E4" w14:textId="77777777" w:rsidR="000B1629" w:rsidRPr="006F34AC" w:rsidRDefault="000B1629" w:rsidP="009449B2">
            <w:pPr>
              <w:tabs>
                <w:tab w:val="left" w:pos="1275"/>
              </w:tabs>
              <w:jc w:val="both"/>
              <w:rPr>
                <w:rFonts w:ascii="Times New Roman" w:eastAsia="Times New Roman" w:hAnsi="Times New Roman" w:cs="Times New Roman"/>
                <w:b/>
                <w:bCs/>
                <w:sz w:val="24"/>
                <w:szCs w:val="24"/>
                <w:lang w:eastAsia="ru-RU"/>
              </w:rPr>
            </w:pPr>
            <w:r w:rsidRPr="002E20D9">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3</w:t>
            </w:r>
            <w:r w:rsidRPr="002E20D9">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Обеспечение безопасных условий труда</w:t>
            </w:r>
          </w:p>
        </w:tc>
      </w:tr>
      <w:tr w:rsidR="000B1629" w:rsidRPr="006F34AC" w14:paraId="733780C4" w14:textId="77777777" w:rsidTr="000B1629">
        <w:trPr>
          <w:trHeight w:val="327"/>
        </w:trPr>
        <w:tc>
          <w:tcPr>
            <w:tcW w:w="1217" w:type="pct"/>
            <w:vMerge w:val="restart"/>
          </w:tcPr>
          <w:p w14:paraId="7A093A35" w14:textId="77777777" w:rsidR="000B1629" w:rsidRPr="006F34AC" w:rsidRDefault="000B1629"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Cs/>
                <w:sz w:val="24"/>
                <w:szCs w:val="24"/>
                <w:lang w:eastAsia="ru-RU"/>
              </w:rPr>
              <w:t>Тема 2.</w:t>
            </w:r>
            <w:r>
              <w:rPr>
                <w:rFonts w:ascii="Times New Roman" w:eastAsia="Times New Roman" w:hAnsi="Times New Roman" w:cs="Times New Roman"/>
                <w:bCs/>
                <w:sz w:val="24"/>
                <w:szCs w:val="24"/>
                <w:lang w:eastAsia="ru-RU"/>
              </w:rPr>
              <w:t>1</w:t>
            </w:r>
            <w:r w:rsidRPr="006F34AC">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Гигиеническая оценка условий труда</w:t>
            </w:r>
          </w:p>
        </w:tc>
        <w:tc>
          <w:tcPr>
            <w:tcW w:w="3783" w:type="pct"/>
          </w:tcPr>
          <w:p w14:paraId="4F0AFA77" w14:textId="77777777" w:rsidR="000B1629" w:rsidRPr="006F34AC" w:rsidRDefault="000B1629" w:rsidP="009449B2">
            <w:pPr>
              <w:tabs>
                <w:tab w:val="left" w:pos="1275"/>
              </w:tabs>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0B1629" w:rsidRPr="006F34AC" w14:paraId="1FC34FE2" w14:textId="77777777" w:rsidTr="000B1629">
        <w:trPr>
          <w:trHeight w:val="992"/>
        </w:trPr>
        <w:tc>
          <w:tcPr>
            <w:tcW w:w="1217" w:type="pct"/>
            <w:vMerge/>
          </w:tcPr>
          <w:p w14:paraId="3353E1BB"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34078698" w14:textId="77777777" w:rsidR="000B1629" w:rsidRPr="006F34AC"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Классификация условий труда при воздействии химического фактора. Гигиенические критерии и классификация условий труда при воздействии аэрозолей. </w:t>
            </w:r>
          </w:p>
        </w:tc>
      </w:tr>
      <w:tr w:rsidR="000B1629" w14:paraId="0C65F121" w14:textId="77777777" w:rsidTr="000B1629">
        <w:trPr>
          <w:trHeight w:val="492"/>
        </w:trPr>
        <w:tc>
          <w:tcPr>
            <w:tcW w:w="1217" w:type="pct"/>
            <w:vMerge/>
          </w:tcPr>
          <w:p w14:paraId="22DC62B3"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7BC33F72" w14:textId="77777777" w:rsidR="000B162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Специальная оценка условий труда. Оценка профессиональных рисков.</w:t>
            </w:r>
          </w:p>
        </w:tc>
      </w:tr>
      <w:tr w:rsidR="000B1629" w14:paraId="35179C4D" w14:textId="77777777" w:rsidTr="000B1629">
        <w:trPr>
          <w:trHeight w:val="695"/>
        </w:trPr>
        <w:tc>
          <w:tcPr>
            <w:tcW w:w="1217" w:type="pct"/>
            <w:vMerge/>
          </w:tcPr>
          <w:p w14:paraId="3DE02414"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5AD4E9BB" w14:textId="77777777" w:rsidR="000B162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Тяжесть и напряжённость трудового процесса. Общая гигиеническая оценка условий труда на подземных горнодобывающих предприятиях.</w:t>
            </w:r>
          </w:p>
        </w:tc>
      </w:tr>
      <w:tr w:rsidR="000B1629" w14:paraId="0229E324" w14:textId="77777777" w:rsidTr="000B1629">
        <w:trPr>
          <w:trHeight w:val="421"/>
        </w:trPr>
        <w:tc>
          <w:tcPr>
            <w:tcW w:w="1217" w:type="pct"/>
            <w:vMerge/>
          </w:tcPr>
          <w:p w14:paraId="65D408FE"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1269DC02" w14:textId="77777777" w:rsidR="000B162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0B1629" w14:paraId="3151A716" w14:textId="77777777" w:rsidTr="000B1629">
        <w:trPr>
          <w:trHeight w:val="711"/>
        </w:trPr>
        <w:tc>
          <w:tcPr>
            <w:tcW w:w="1217" w:type="pct"/>
            <w:vMerge/>
          </w:tcPr>
          <w:p w14:paraId="1BFB8837"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1BA558F0" w14:textId="77777777" w:rsidR="000B162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6</w:t>
            </w:r>
            <w:r w:rsidRPr="006F34AC">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Определение класса условий труда по показателям микроклимата»</w:t>
            </w:r>
          </w:p>
        </w:tc>
      </w:tr>
      <w:tr w:rsidR="000B1629" w:rsidRPr="006F34AC" w14:paraId="608EB4E2" w14:textId="77777777" w:rsidTr="000B1629">
        <w:trPr>
          <w:trHeight w:val="711"/>
        </w:trPr>
        <w:tc>
          <w:tcPr>
            <w:tcW w:w="1217" w:type="pct"/>
            <w:vMerge/>
          </w:tcPr>
          <w:p w14:paraId="2483BDCD"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6D152DE6" w14:textId="77777777" w:rsidR="000B1629" w:rsidRPr="006F34AC"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sidRPr="002E20D9">
              <w:rPr>
                <w:rFonts w:ascii="Times New Roman" w:eastAsia="Times New Roman" w:hAnsi="Times New Roman" w:cs="Times New Roman"/>
                <w:bCs/>
                <w:sz w:val="24"/>
                <w:szCs w:val="24"/>
                <w:lang w:eastAsia="ru-RU"/>
              </w:rPr>
              <w:t>Практическое занятие</w:t>
            </w:r>
            <w:r>
              <w:rPr>
                <w:rFonts w:ascii="Times New Roman" w:eastAsia="Times New Roman" w:hAnsi="Times New Roman" w:cs="Times New Roman"/>
                <w:bCs/>
                <w:sz w:val="24"/>
                <w:szCs w:val="24"/>
                <w:lang w:eastAsia="ru-RU"/>
              </w:rPr>
              <w:t xml:space="preserve"> 7. «Составление карты специальной оценки условий труда электрослесаря подземного»</w:t>
            </w:r>
          </w:p>
        </w:tc>
      </w:tr>
      <w:tr w:rsidR="000B1629" w:rsidRPr="002E20D9" w14:paraId="1756BDDB" w14:textId="77777777" w:rsidTr="000B1629">
        <w:trPr>
          <w:trHeight w:val="711"/>
        </w:trPr>
        <w:tc>
          <w:tcPr>
            <w:tcW w:w="1217" w:type="pct"/>
            <w:vMerge/>
          </w:tcPr>
          <w:p w14:paraId="5DBE2455"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6284AFBD" w14:textId="77777777" w:rsidR="000B1629" w:rsidRPr="002E20D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8. «Оценка потенциальных опасности и вредности производственных процессов»</w:t>
            </w:r>
          </w:p>
        </w:tc>
      </w:tr>
      <w:tr w:rsidR="000B1629" w14:paraId="1E6C14B7" w14:textId="77777777" w:rsidTr="000B1629">
        <w:trPr>
          <w:trHeight w:val="711"/>
        </w:trPr>
        <w:tc>
          <w:tcPr>
            <w:tcW w:w="1217" w:type="pct"/>
            <w:vMerge/>
          </w:tcPr>
          <w:p w14:paraId="75BE2604"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1AC54EC8" w14:textId="77777777" w:rsidR="000B1629" w:rsidRDefault="000B1629" w:rsidP="009449B2">
            <w:pPr>
              <w:tabs>
                <w:tab w:val="left" w:pos="1275"/>
              </w:tabs>
              <w:spacing w:line="276"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Практическое занятие 9. «Определение класса условий труда по показателям микроклимата»</w:t>
            </w:r>
          </w:p>
        </w:tc>
      </w:tr>
      <w:tr w:rsidR="000B1629" w:rsidRPr="006F34AC" w14:paraId="5C6E5DF7" w14:textId="77777777" w:rsidTr="000B1629">
        <w:trPr>
          <w:trHeight w:val="476"/>
        </w:trPr>
        <w:tc>
          <w:tcPr>
            <w:tcW w:w="1217" w:type="pct"/>
            <w:vMerge/>
          </w:tcPr>
          <w:p w14:paraId="336383F4" w14:textId="77777777" w:rsidR="000B1629" w:rsidRPr="006F34AC" w:rsidRDefault="000B1629" w:rsidP="009449B2">
            <w:pPr>
              <w:jc w:val="both"/>
              <w:rPr>
                <w:rFonts w:ascii="Times New Roman" w:eastAsia="Times New Roman" w:hAnsi="Times New Roman" w:cs="Times New Roman"/>
                <w:b/>
                <w:bCs/>
                <w:sz w:val="24"/>
                <w:szCs w:val="24"/>
                <w:lang w:eastAsia="ru-RU"/>
              </w:rPr>
            </w:pPr>
          </w:p>
        </w:tc>
        <w:tc>
          <w:tcPr>
            <w:tcW w:w="3783" w:type="pct"/>
          </w:tcPr>
          <w:p w14:paraId="0BC9E875" w14:textId="77777777" w:rsidR="000B1629" w:rsidRDefault="000B1629" w:rsidP="009449B2">
            <w:pPr>
              <w:tabs>
                <w:tab w:val="left" w:pos="1275"/>
              </w:tabs>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p w14:paraId="5BE7888D" w14:textId="77777777" w:rsidR="000B1629" w:rsidRPr="006F34AC" w:rsidRDefault="000B1629" w:rsidP="009449B2">
            <w:pPr>
              <w:tabs>
                <w:tab w:val="left" w:pos="1275"/>
              </w:tabs>
              <w:jc w:val="both"/>
              <w:rPr>
                <w:rFonts w:ascii="Times New Roman" w:eastAsia="Times New Roman" w:hAnsi="Times New Roman" w:cs="Times New Roman"/>
                <w:b/>
                <w:bCs/>
                <w:sz w:val="24"/>
                <w:szCs w:val="24"/>
                <w:lang w:eastAsia="ru-RU"/>
              </w:rPr>
            </w:pPr>
          </w:p>
        </w:tc>
      </w:tr>
      <w:tr w:rsidR="000B1629" w:rsidRPr="006F34AC" w14:paraId="279569AC" w14:textId="77777777" w:rsidTr="000B1629">
        <w:trPr>
          <w:trHeight w:val="285"/>
        </w:trPr>
        <w:tc>
          <w:tcPr>
            <w:tcW w:w="1217" w:type="pct"/>
            <w:vMerge w:val="restart"/>
          </w:tcPr>
          <w:p w14:paraId="1117B748" w14:textId="77777777" w:rsidR="000B1629" w:rsidRPr="006F34AC" w:rsidRDefault="000B1629"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2.</w:t>
            </w:r>
            <w:r>
              <w:rPr>
                <w:rFonts w:ascii="Times New Roman" w:eastAsia="Times New Roman" w:hAnsi="Times New Roman" w:cs="Times New Roman"/>
                <w:bCs/>
                <w:sz w:val="24"/>
                <w:szCs w:val="24"/>
                <w:lang w:eastAsia="ru-RU"/>
              </w:rPr>
              <w:t>2</w:t>
            </w:r>
          </w:p>
          <w:p w14:paraId="55DF03DF" w14:textId="77777777" w:rsidR="000B1629" w:rsidRPr="006F34AC" w:rsidRDefault="000B1629" w:rsidP="009449B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Санитарно-гигиеническое обеспечение труда </w:t>
            </w:r>
            <w:r w:rsidRPr="00434E78">
              <w:rPr>
                <w:rFonts w:ascii="Times New Roman" w:eastAsia="Times New Roman" w:hAnsi="Times New Roman" w:cs="Times New Roman"/>
                <w:sz w:val="24"/>
                <w:szCs w:val="24"/>
                <w:lang w:eastAsia="ru-RU"/>
              </w:rPr>
              <w:t>на подземных горнодобывающих предприятиях.</w:t>
            </w:r>
          </w:p>
        </w:tc>
        <w:tc>
          <w:tcPr>
            <w:tcW w:w="3783" w:type="pct"/>
          </w:tcPr>
          <w:p w14:paraId="67A45D1F"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0B1629" w:rsidRPr="00434E78" w14:paraId="27664EF3" w14:textId="77777777" w:rsidTr="000B1629">
        <w:trPr>
          <w:trHeight w:val="657"/>
        </w:trPr>
        <w:tc>
          <w:tcPr>
            <w:tcW w:w="1217" w:type="pct"/>
            <w:vMerge/>
          </w:tcPr>
          <w:p w14:paraId="2A03A52E"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68E4AA4E" w14:textId="77777777" w:rsidR="000B1629" w:rsidRPr="00434E78" w:rsidRDefault="000B1629" w:rsidP="009449B2">
            <w:pPr>
              <w:spacing w:line="276" w:lineRule="auto"/>
              <w:jc w:val="both"/>
              <w:rPr>
                <w:rFonts w:ascii="Times New Roman" w:eastAsia="Times New Roman" w:hAnsi="Times New Roman" w:cs="Times New Roman"/>
                <w:sz w:val="24"/>
                <w:szCs w:val="24"/>
                <w:lang w:eastAsia="ru-RU"/>
              </w:rPr>
            </w:pPr>
            <w:r w:rsidRPr="00434E78">
              <w:rPr>
                <w:rFonts w:ascii="Times New Roman" w:eastAsia="Times New Roman" w:hAnsi="Times New Roman" w:cs="Times New Roman"/>
                <w:sz w:val="24"/>
                <w:szCs w:val="24"/>
                <w:lang w:eastAsia="ru-RU"/>
              </w:rPr>
              <w:t xml:space="preserve">Профессиональные заболевания </w:t>
            </w:r>
            <w:r>
              <w:rPr>
                <w:rFonts w:ascii="Times New Roman" w:eastAsia="Times New Roman" w:hAnsi="Times New Roman" w:cs="Times New Roman"/>
                <w:sz w:val="24"/>
                <w:szCs w:val="24"/>
                <w:lang w:eastAsia="ru-RU"/>
              </w:rPr>
              <w:t xml:space="preserve">работников </w:t>
            </w:r>
            <w:r w:rsidRPr="00434E78">
              <w:rPr>
                <w:rFonts w:ascii="Times New Roman" w:eastAsia="Times New Roman" w:hAnsi="Times New Roman" w:cs="Times New Roman"/>
                <w:sz w:val="24"/>
                <w:szCs w:val="24"/>
                <w:lang w:eastAsia="ru-RU"/>
              </w:rPr>
              <w:t>на подземных горнодобывающих предприятиях</w:t>
            </w:r>
            <w:r>
              <w:rPr>
                <w:rFonts w:ascii="Times New Roman" w:eastAsia="Times New Roman" w:hAnsi="Times New Roman" w:cs="Times New Roman"/>
                <w:sz w:val="24"/>
                <w:szCs w:val="24"/>
                <w:lang w:eastAsia="ru-RU"/>
              </w:rPr>
              <w:t xml:space="preserve">. </w:t>
            </w:r>
          </w:p>
        </w:tc>
      </w:tr>
      <w:tr w:rsidR="000B1629" w:rsidRPr="00434E78" w14:paraId="65CE77FB" w14:textId="77777777" w:rsidTr="000B1629">
        <w:trPr>
          <w:trHeight w:val="681"/>
        </w:trPr>
        <w:tc>
          <w:tcPr>
            <w:tcW w:w="1217" w:type="pct"/>
            <w:vMerge/>
          </w:tcPr>
          <w:p w14:paraId="1AEF873D"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7223E328" w14:textId="77777777" w:rsidR="000B1629" w:rsidRPr="00434E78" w:rsidRDefault="000B1629" w:rsidP="009449B2">
            <w:pPr>
              <w:spacing w:line="276" w:lineRule="auto"/>
              <w:jc w:val="both"/>
              <w:rPr>
                <w:rFonts w:ascii="Times New Roman" w:eastAsia="Times New Roman" w:hAnsi="Times New Roman" w:cs="Times New Roman"/>
                <w:sz w:val="24"/>
                <w:szCs w:val="24"/>
                <w:lang w:eastAsia="ru-RU"/>
              </w:rPr>
            </w:pPr>
            <w:r w:rsidRPr="006C31F3">
              <w:rPr>
                <w:rFonts w:ascii="Times New Roman" w:eastAsia="Times New Roman" w:hAnsi="Times New Roman" w:cs="Times New Roman"/>
                <w:sz w:val="24"/>
                <w:szCs w:val="24"/>
                <w:lang w:eastAsia="ru-RU"/>
              </w:rPr>
              <w:t>Защита от загрязнений окружающего воздуха. Обеспечение нормальных климатических условий труда в шахтах и рудниках.</w:t>
            </w:r>
          </w:p>
        </w:tc>
      </w:tr>
      <w:tr w:rsidR="000B1629" w:rsidRPr="00434E78" w14:paraId="4A5C383F" w14:textId="77777777" w:rsidTr="000B1629">
        <w:trPr>
          <w:trHeight w:val="971"/>
        </w:trPr>
        <w:tc>
          <w:tcPr>
            <w:tcW w:w="1217" w:type="pct"/>
            <w:vMerge/>
          </w:tcPr>
          <w:p w14:paraId="3CDDBB2A"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21621213" w14:textId="77777777" w:rsidR="000B1629" w:rsidRPr="00434E78"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Борьба с шумом и вибрациями в шахтах и рудниках. Освещение горных выработок. Методы защиты от радиоактивных и ионизирующих излучений.</w:t>
            </w:r>
          </w:p>
        </w:tc>
      </w:tr>
      <w:tr w:rsidR="000B1629" w14:paraId="0C260F26" w14:textId="77777777" w:rsidTr="000B1629">
        <w:trPr>
          <w:trHeight w:val="732"/>
        </w:trPr>
        <w:tc>
          <w:tcPr>
            <w:tcW w:w="1217" w:type="pct"/>
            <w:vMerge/>
          </w:tcPr>
          <w:p w14:paraId="4EE69E74"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059B29E" w14:textId="77777777" w:rsidR="000B1629"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Санитарно-бытовое обеспечение на предприятиях горнодобывающей отрасли. Смывающие и обезвреживающие вещества.</w:t>
            </w:r>
          </w:p>
        </w:tc>
      </w:tr>
      <w:tr w:rsidR="000B1629" w14:paraId="002FD8BB" w14:textId="77777777" w:rsidTr="000B1629">
        <w:trPr>
          <w:trHeight w:val="732"/>
        </w:trPr>
        <w:tc>
          <w:tcPr>
            <w:tcW w:w="1217" w:type="pct"/>
            <w:vMerge/>
          </w:tcPr>
          <w:p w14:paraId="2B1FDDAE"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08818E6" w14:textId="77777777" w:rsidR="000B1629"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Физиология труда. Психология безопасности труда. Общие закономерности регуляции рабочей деятельности человека.</w:t>
            </w:r>
          </w:p>
        </w:tc>
      </w:tr>
      <w:tr w:rsidR="000B1629" w:rsidRPr="006F34AC" w14:paraId="3C4EFEDF" w14:textId="77777777" w:rsidTr="000B1629">
        <w:trPr>
          <w:trHeight w:val="292"/>
        </w:trPr>
        <w:tc>
          <w:tcPr>
            <w:tcW w:w="1217" w:type="pct"/>
            <w:vMerge/>
          </w:tcPr>
          <w:p w14:paraId="469A3D5D"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2630E1B1" w14:textId="77777777" w:rsidR="000B1629" w:rsidRPr="006F34AC" w:rsidRDefault="000B1629" w:rsidP="009449B2">
            <w:pPr>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0B1629" w:rsidRPr="006F34AC" w14:paraId="52BA5B63" w14:textId="77777777" w:rsidTr="000B1629">
        <w:trPr>
          <w:trHeight w:val="495"/>
        </w:trPr>
        <w:tc>
          <w:tcPr>
            <w:tcW w:w="1217" w:type="pct"/>
            <w:vMerge/>
          </w:tcPr>
          <w:p w14:paraId="3D947400"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0332E651" w14:textId="77777777" w:rsidR="000B1629" w:rsidRPr="006F34AC" w:rsidRDefault="000B1629" w:rsidP="009449B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Практическое занятие 10. «Составление </w:t>
            </w:r>
            <w:proofErr w:type="spellStart"/>
            <w:r>
              <w:rPr>
                <w:rFonts w:ascii="Times New Roman" w:eastAsia="Times New Roman" w:hAnsi="Times New Roman" w:cs="Times New Roman"/>
                <w:sz w:val="24"/>
                <w:szCs w:val="24"/>
                <w:lang w:eastAsia="ru-RU"/>
              </w:rPr>
              <w:t>профессиограммы</w:t>
            </w:r>
            <w:proofErr w:type="spellEnd"/>
            <w:r>
              <w:rPr>
                <w:rFonts w:ascii="Times New Roman" w:eastAsia="Times New Roman" w:hAnsi="Times New Roman" w:cs="Times New Roman"/>
                <w:sz w:val="24"/>
                <w:szCs w:val="24"/>
                <w:lang w:eastAsia="ru-RU"/>
              </w:rPr>
              <w:t xml:space="preserve"> электрослесаря подземного»</w:t>
            </w:r>
          </w:p>
        </w:tc>
      </w:tr>
      <w:tr w:rsidR="000B1629" w:rsidRPr="006F34AC" w14:paraId="71A15AA8" w14:textId="77777777" w:rsidTr="000B1629">
        <w:trPr>
          <w:trHeight w:val="237"/>
        </w:trPr>
        <w:tc>
          <w:tcPr>
            <w:tcW w:w="1217" w:type="pct"/>
            <w:vMerge/>
          </w:tcPr>
          <w:p w14:paraId="5250B404"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7D16E021" w14:textId="77777777" w:rsidR="000B1629" w:rsidRPr="006F34AC" w:rsidRDefault="000B1629" w:rsidP="009449B2">
            <w:pPr>
              <w:spacing w:line="276" w:lineRule="auto"/>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0B1629" w:rsidRPr="00237233" w14:paraId="1EFF9A4B" w14:textId="77777777" w:rsidTr="000B1629">
        <w:trPr>
          <w:trHeight w:val="237"/>
        </w:trPr>
        <w:tc>
          <w:tcPr>
            <w:tcW w:w="1217" w:type="pct"/>
            <w:vMerge w:val="restart"/>
          </w:tcPr>
          <w:p w14:paraId="561FC4DC" w14:textId="77777777" w:rsidR="000B1629" w:rsidRPr="00434E78" w:rsidRDefault="000B1629" w:rsidP="009449B2">
            <w:pPr>
              <w:spacing w:line="276" w:lineRule="auto"/>
              <w:rPr>
                <w:rFonts w:ascii="Times New Roman" w:eastAsia="Times New Roman" w:hAnsi="Times New Roman" w:cs="Times New Roman"/>
                <w:sz w:val="24"/>
                <w:szCs w:val="24"/>
                <w:lang w:eastAsia="ru-RU"/>
              </w:rPr>
            </w:pPr>
            <w:r w:rsidRPr="00434E78">
              <w:rPr>
                <w:rFonts w:ascii="Times New Roman" w:eastAsia="Times New Roman" w:hAnsi="Times New Roman" w:cs="Times New Roman"/>
                <w:sz w:val="24"/>
                <w:szCs w:val="24"/>
                <w:lang w:eastAsia="ru-RU"/>
              </w:rPr>
              <w:t>Тема 2.3</w:t>
            </w:r>
          </w:p>
          <w:p w14:paraId="1BD00012" w14:textId="77777777" w:rsidR="000B1629" w:rsidRPr="00434E78" w:rsidRDefault="000B1629" w:rsidP="009449B2">
            <w:pPr>
              <w:spacing w:line="276" w:lineRule="auto"/>
              <w:rPr>
                <w:rFonts w:ascii="Times New Roman" w:eastAsia="Times New Roman" w:hAnsi="Times New Roman" w:cs="Times New Roman"/>
                <w:sz w:val="24"/>
                <w:szCs w:val="24"/>
                <w:lang w:eastAsia="ru-RU"/>
              </w:rPr>
            </w:pPr>
            <w:r w:rsidRPr="00434E78">
              <w:rPr>
                <w:rFonts w:ascii="Times New Roman" w:eastAsia="Times New Roman" w:hAnsi="Times New Roman" w:cs="Times New Roman"/>
                <w:sz w:val="24"/>
                <w:szCs w:val="24"/>
                <w:lang w:eastAsia="ru-RU"/>
              </w:rPr>
              <w:t>Средства индивидуальной защиты</w:t>
            </w:r>
            <w:r>
              <w:rPr>
                <w:rFonts w:ascii="Times New Roman" w:eastAsia="Times New Roman" w:hAnsi="Times New Roman" w:cs="Times New Roman"/>
                <w:sz w:val="24"/>
                <w:szCs w:val="24"/>
                <w:lang w:eastAsia="ru-RU"/>
              </w:rPr>
              <w:t xml:space="preserve"> (СИЗ)</w:t>
            </w:r>
          </w:p>
        </w:tc>
        <w:tc>
          <w:tcPr>
            <w:tcW w:w="3783" w:type="pct"/>
          </w:tcPr>
          <w:p w14:paraId="159F6558" w14:textId="77777777" w:rsidR="000B1629" w:rsidRPr="00237233" w:rsidRDefault="000B1629" w:rsidP="009449B2">
            <w:pPr>
              <w:spacing w:line="276" w:lineRule="auto"/>
              <w:jc w:val="both"/>
              <w:rPr>
                <w:rFonts w:ascii="Times New Roman" w:eastAsia="Times New Roman" w:hAnsi="Times New Roman" w:cs="Times New Roman"/>
                <w:b/>
                <w:bCs/>
                <w:sz w:val="24"/>
                <w:szCs w:val="24"/>
                <w:lang w:eastAsia="ru-RU"/>
              </w:rPr>
            </w:pPr>
            <w:r w:rsidRPr="00237233">
              <w:rPr>
                <w:rFonts w:ascii="Times New Roman" w:eastAsia="Times New Roman" w:hAnsi="Times New Roman" w:cs="Times New Roman"/>
                <w:b/>
                <w:bCs/>
                <w:sz w:val="24"/>
                <w:szCs w:val="24"/>
                <w:lang w:eastAsia="ru-RU"/>
              </w:rPr>
              <w:t>Содержание учебного материала</w:t>
            </w:r>
          </w:p>
        </w:tc>
      </w:tr>
      <w:tr w:rsidR="000B1629" w:rsidRPr="006C31F3" w14:paraId="2F7E8735" w14:textId="77777777" w:rsidTr="000B1629">
        <w:trPr>
          <w:trHeight w:val="797"/>
        </w:trPr>
        <w:tc>
          <w:tcPr>
            <w:tcW w:w="1217" w:type="pct"/>
            <w:vMerge/>
          </w:tcPr>
          <w:p w14:paraId="4ECEE0FF" w14:textId="77777777" w:rsidR="000B1629" w:rsidRPr="006F34AC" w:rsidRDefault="000B1629" w:rsidP="009449B2">
            <w:pPr>
              <w:spacing w:line="276" w:lineRule="auto"/>
              <w:rPr>
                <w:rFonts w:ascii="Times New Roman" w:eastAsia="Times New Roman" w:hAnsi="Times New Roman" w:cs="Times New Roman"/>
                <w:b/>
                <w:bCs/>
                <w:sz w:val="24"/>
                <w:szCs w:val="24"/>
                <w:lang w:eastAsia="ru-RU"/>
              </w:rPr>
            </w:pPr>
          </w:p>
        </w:tc>
        <w:tc>
          <w:tcPr>
            <w:tcW w:w="3783" w:type="pct"/>
          </w:tcPr>
          <w:p w14:paraId="719A87DA" w14:textId="77777777" w:rsidR="000B1629" w:rsidRDefault="000B1629" w:rsidP="009449B2">
            <w:pPr>
              <w:spacing w:line="276" w:lineRule="auto"/>
              <w:jc w:val="both"/>
              <w:rPr>
                <w:rFonts w:ascii="Times New Roman" w:eastAsia="Times New Roman" w:hAnsi="Times New Roman" w:cs="Times New Roman"/>
                <w:sz w:val="24"/>
                <w:szCs w:val="24"/>
                <w:lang w:eastAsia="ru-RU"/>
              </w:rPr>
            </w:pPr>
            <w:r w:rsidRPr="006C31F3">
              <w:rPr>
                <w:rFonts w:ascii="Times New Roman" w:eastAsia="Times New Roman" w:hAnsi="Times New Roman" w:cs="Times New Roman"/>
                <w:sz w:val="24"/>
                <w:szCs w:val="24"/>
                <w:lang w:eastAsia="ru-RU"/>
              </w:rPr>
              <w:t>Классификация СИЗ. Порядок выдачи и пользования СИЗ. Сертификация СИЗ.</w:t>
            </w:r>
            <w:r>
              <w:rPr>
                <w:rFonts w:ascii="Times New Roman" w:eastAsia="Times New Roman" w:hAnsi="Times New Roman" w:cs="Times New Roman"/>
                <w:sz w:val="24"/>
                <w:szCs w:val="24"/>
                <w:lang w:eastAsia="ru-RU"/>
              </w:rPr>
              <w:t xml:space="preserve"> Правила использования СИЗ. </w:t>
            </w:r>
          </w:p>
          <w:p w14:paraId="27A63CFD" w14:textId="4D6EF8D4" w:rsidR="000B1629" w:rsidRPr="006C31F3" w:rsidRDefault="000B1629" w:rsidP="009449B2">
            <w:pPr>
              <w:spacing w:line="276" w:lineRule="auto"/>
              <w:jc w:val="both"/>
              <w:rPr>
                <w:rFonts w:ascii="Times New Roman" w:eastAsia="Times New Roman" w:hAnsi="Times New Roman" w:cs="Times New Roman"/>
                <w:sz w:val="24"/>
                <w:szCs w:val="24"/>
                <w:lang w:eastAsia="ru-RU"/>
              </w:rPr>
            </w:pPr>
          </w:p>
        </w:tc>
      </w:tr>
      <w:tr w:rsidR="000B1629" w:rsidRPr="00237233" w14:paraId="2738533D" w14:textId="77777777" w:rsidTr="000B1629">
        <w:trPr>
          <w:trHeight w:val="237"/>
        </w:trPr>
        <w:tc>
          <w:tcPr>
            <w:tcW w:w="1217" w:type="pct"/>
            <w:vMerge w:val="restart"/>
          </w:tcPr>
          <w:p w14:paraId="2415D92B" w14:textId="77777777" w:rsidR="000B1629" w:rsidRDefault="000B1629" w:rsidP="009449B2">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Тема 2.4 Основы электробезопасности на предприятиях горнодобывающей отрасли.</w:t>
            </w:r>
          </w:p>
        </w:tc>
        <w:tc>
          <w:tcPr>
            <w:tcW w:w="3783" w:type="pct"/>
          </w:tcPr>
          <w:p w14:paraId="75390316" w14:textId="77777777" w:rsidR="000B1629" w:rsidRPr="00237233" w:rsidRDefault="000B1629" w:rsidP="009449B2">
            <w:pPr>
              <w:spacing w:line="276" w:lineRule="auto"/>
              <w:jc w:val="both"/>
              <w:rPr>
                <w:rFonts w:ascii="Times New Roman" w:eastAsia="Times New Roman" w:hAnsi="Times New Roman" w:cs="Times New Roman"/>
                <w:b/>
                <w:bCs/>
                <w:sz w:val="24"/>
                <w:szCs w:val="24"/>
                <w:lang w:eastAsia="ru-RU"/>
              </w:rPr>
            </w:pPr>
            <w:r w:rsidRPr="00237233">
              <w:rPr>
                <w:rFonts w:ascii="Times New Roman" w:eastAsia="Times New Roman" w:hAnsi="Times New Roman" w:cs="Times New Roman"/>
                <w:b/>
                <w:bCs/>
                <w:sz w:val="24"/>
                <w:szCs w:val="24"/>
                <w:lang w:eastAsia="ru-RU"/>
              </w:rPr>
              <w:t>Содержание учебного материала</w:t>
            </w:r>
          </w:p>
        </w:tc>
      </w:tr>
      <w:tr w:rsidR="000B1629" w:rsidRPr="006C31F3" w14:paraId="600A542B" w14:textId="77777777" w:rsidTr="000B1629">
        <w:trPr>
          <w:trHeight w:val="237"/>
        </w:trPr>
        <w:tc>
          <w:tcPr>
            <w:tcW w:w="1217" w:type="pct"/>
            <w:vMerge/>
          </w:tcPr>
          <w:p w14:paraId="36DE0288" w14:textId="77777777" w:rsidR="000B1629" w:rsidRPr="00434E78"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7E13FE29" w14:textId="77777777" w:rsidR="000B1629" w:rsidRPr="006C31F3"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Действие электрического тока на организм человека. Мероприятия, обеспечивающие защиту от поражения электрическим током. Электрозащитные средства и инструменты. </w:t>
            </w:r>
          </w:p>
        </w:tc>
      </w:tr>
      <w:tr w:rsidR="000B1629" w:rsidRPr="00855B5F" w14:paraId="48B666EF" w14:textId="77777777" w:rsidTr="000B1629">
        <w:trPr>
          <w:trHeight w:val="237"/>
        </w:trPr>
        <w:tc>
          <w:tcPr>
            <w:tcW w:w="1217" w:type="pct"/>
            <w:vMerge/>
          </w:tcPr>
          <w:p w14:paraId="074BD768" w14:textId="77777777" w:rsidR="000B1629"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039365D6" w14:textId="77777777" w:rsidR="000B1629" w:rsidRPr="00855B5F"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Организационные и технические мероприятия, обеспечивающие безопасность работ в электроустановках. Группы допуска по электробезопасности. </w:t>
            </w:r>
          </w:p>
        </w:tc>
      </w:tr>
      <w:tr w:rsidR="000B1629" w14:paraId="3D716154" w14:textId="77777777" w:rsidTr="000B1629">
        <w:trPr>
          <w:trHeight w:val="237"/>
        </w:trPr>
        <w:tc>
          <w:tcPr>
            <w:tcW w:w="1217" w:type="pct"/>
            <w:vMerge/>
          </w:tcPr>
          <w:p w14:paraId="1897AE67" w14:textId="77777777" w:rsidR="000B1629"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0E0A5527" w14:textId="77777777" w:rsidR="000B1629" w:rsidRDefault="000B1629" w:rsidP="009449B2">
            <w:pPr>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Защитное заземление и зануление. Порядок проведения испытаний. </w:t>
            </w:r>
          </w:p>
        </w:tc>
      </w:tr>
      <w:tr w:rsidR="000B1629" w:rsidRPr="00855B5F" w14:paraId="7C40F434" w14:textId="77777777" w:rsidTr="000B1629">
        <w:trPr>
          <w:trHeight w:val="237"/>
        </w:trPr>
        <w:tc>
          <w:tcPr>
            <w:tcW w:w="1217" w:type="pct"/>
            <w:vMerge/>
          </w:tcPr>
          <w:p w14:paraId="41AFBB24" w14:textId="77777777" w:rsidR="000B1629"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0DAB35F0" w14:textId="77777777" w:rsidR="000B1629" w:rsidRPr="00855B5F" w:rsidRDefault="000B1629" w:rsidP="009449B2">
            <w:pPr>
              <w:spacing w:line="276" w:lineRule="auto"/>
              <w:jc w:val="both"/>
              <w:rPr>
                <w:rFonts w:ascii="Times New Roman" w:eastAsia="Times New Roman" w:hAnsi="Times New Roman" w:cs="Times New Roman"/>
                <w:b/>
                <w:bCs/>
                <w:sz w:val="24"/>
                <w:szCs w:val="24"/>
                <w:lang w:eastAsia="ru-RU"/>
              </w:rPr>
            </w:pPr>
            <w:r w:rsidRPr="00855B5F">
              <w:rPr>
                <w:rFonts w:ascii="Times New Roman" w:eastAsia="Times New Roman" w:hAnsi="Times New Roman" w:cs="Times New Roman"/>
                <w:b/>
                <w:bCs/>
                <w:sz w:val="24"/>
                <w:szCs w:val="24"/>
                <w:lang w:eastAsia="ru-RU"/>
              </w:rPr>
              <w:t>В том числе практических занятий</w:t>
            </w:r>
          </w:p>
        </w:tc>
      </w:tr>
      <w:tr w:rsidR="000B1629" w:rsidRPr="00855B5F" w14:paraId="28A85D0A" w14:textId="77777777" w:rsidTr="000B1629">
        <w:trPr>
          <w:trHeight w:val="237"/>
        </w:trPr>
        <w:tc>
          <w:tcPr>
            <w:tcW w:w="1217" w:type="pct"/>
            <w:vMerge/>
          </w:tcPr>
          <w:p w14:paraId="62E55BAF" w14:textId="77777777" w:rsidR="000B1629" w:rsidRDefault="000B1629" w:rsidP="009449B2">
            <w:pPr>
              <w:spacing w:line="276" w:lineRule="auto"/>
              <w:rPr>
                <w:rFonts w:ascii="Times New Roman" w:eastAsia="Times New Roman" w:hAnsi="Times New Roman" w:cs="Times New Roman"/>
                <w:sz w:val="24"/>
                <w:szCs w:val="24"/>
                <w:lang w:eastAsia="ru-RU"/>
              </w:rPr>
            </w:pPr>
          </w:p>
        </w:tc>
        <w:tc>
          <w:tcPr>
            <w:tcW w:w="3783" w:type="pct"/>
          </w:tcPr>
          <w:p w14:paraId="13FB3EE4" w14:textId="77777777" w:rsidR="000B1629" w:rsidRPr="00855B5F" w:rsidRDefault="000B1629" w:rsidP="009449B2">
            <w:pPr>
              <w:spacing w:line="276" w:lineRule="auto"/>
              <w:jc w:val="both"/>
              <w:rPr>
                <w:rFonts w:ascii="Times New Roman" w:eastAsia="Times New Roman" w:hAnsi="Times New Roman" w:cs="Times New Roman"/>
                <w:sz w:val="24"/>
                <w:szCs w:val="24"/>
                <w:lang w:eastAsia="ru-RU"/>
              </w:rPr>
            </w:pPr>
            <w:r w:rsidRPr="00855B5F">
              <w:rPr>
                <w:rFonts w:ascii="Times New Roman" w:eastAsia="Times New Roman" w:hAnsi="Times New Roman" w:cs="Times New Roman"/>
                <w:sz w:val="24"/>
                <w:szCs w:val="24"/>
                <w:lang w:eastAsia="ru-RU"/>
              </w:rPr>
              <w:t>Практическое занятие 11. «Оформление наряда-допуска на работы с повышенной опасностью»</w:t>
            </w:r>
          </w:p>
        </w:tc>
      </w:tr>
      <w:tr w:rsidR="000B1629" w:rsidRPr="006F34AC" w14:paraId="4433BD75" w14:textId="77777777" w:rsidTr="000B1629">
        <w:trPr>
          <w:trHeight w:val="506"/>
        </w:trPr>
        <w:tc>
          <w:tcPr>
            <w:tcW w:w="1217" w:type="pct"/>
            <w:vMerge/>
          </w:tcPr>
          <w:p w14:paraId="5E06028D" w14:textId="77777777" w:rsidR="000B1629" w:rsidRPr="006F34AC" w:rsidRDefault="000B1629" w:rsidP="009449B2">
            <w:pPr>
              <w:rPr>
                <w:rFonts w:ascii="Times New Roman" w:eastAsia="Times New Roman" w:hAnsi="Times New Roman" w:cs="Times New Roman"/>
                <w:b/>
                <w:bCs/>
                <w:sz w:val="24"/>
                <w:szCs w:val="24"/>
                <w:lang w:eastAsia="ru-RU"/>
              </w:rPr>
            </w:pPr>
          </w:p>
        </w:tc>
        <w:tc>
          <w:tcPr>
            <w:tcW w:w="3783" w:type="pct"/>
          </w:tcPr>
          <w:p w14:paraId="279CC4B9" w14:textId="77777777" w:rsidR="000B1629" w:rsidRPr="006F34AC" w:rsidRDefault="000B1629"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0B1629" w:rsidRPr="006F34AC" w14:paraId="372EBF4B" w14:textId="77777777" w:rsidTr="000B1629">
        <w:trPr>
          <w:trHeight w:val="330"/>
        </w:trPr>
        <w:tc>
          <w:tcPr>
            <w:tcW w:w="5000" w:type="pct"/>
            <w:gridSpan w:val="2"/>
          </w:tcPr>
          <w:p w14:paraId="0FF7F997" w14:textId="77777777" w:rsidR="000B1629" w:rsidRPr="006F34AC" w:rsidRDefault="000B1629" w:rsidP="009449B2">
            <w:pPr>
              <w:suppressAutoHyphens/>
              <w:spacing w:line="276" w:lineRule="auto"/>
              <w:jc w:val="both"/>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 xml:space="preserve">Промежуточная аттестация </w:t>
            </w:r>
          </w:p>
        </w:tc>
      </w:tr>
      <w:tr w:rsidR="000B1629" w:rsidRPr="006F34AC" w14:paraId="5AC3F443" w14:textId="77777777" w:rsidTr="000B1629">
        <w:trPr>
          <w:trHeight w:val="21"/>
        </w:trPr>
        <w:tc>
          <w:tcPr>
            <w:tcW w:w="5000" w:type="pct"/>
            <w:gridSpan w:val="2"/>
          </w:tcPr>
          <w:p w14:paraId="176D64E2" w14:textId="465E376B" w:rsidR="000B1629" w:rsidRPr="006F34AC" w:rsidRDefault="000B1629" w:rsidP="009449B2">
            <w:pPr>
              <w:spacing w:line="276" w:lineRule="auto"/>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78</w:t>
            </w:r>
          </w:p>
        </w:tc>
      </w:tr>
    </w:tbl>
    <w:p w14:paraId="7D1D20DF" w14:textId="29632969" w:rsidR="000B1629" w:rsidRDefault="000B1629" w:rsidP="007318E1">
      <w:pPr>
        <w:pStyle w:val="114"/>
        <w:rPr>
          <w:rFonts w:ascii="Times New Roman" w:hAnsi="Times New Roman"/>
        </w:rPr>
      </w:pPr>
    </w:p>
    <w:p w14:paraId="5C385DD6" w14:textId="77777777" w:rsidR="000B1629" w:rsidRPr="00782EFC" w:rsidRDefault="000B1629" w:rsidP="007318E1">
      <w:pPr>
        <w:pStyle w:val="114"/>
        <w:rPr>
          <w:rFonts w:ascii="Times New Roman" w:hAnsi="Times New Roman"/>
        </w:rPr>
      </w:pPr>
    </w:p>
    <w:p w14:paraId="0B9F72AE" w14:textId="38AC000C" w:rsidR="007318E1" w:rsidRPr="00DF068E" w:rsidRDefault="007318E1" w:rsidP="007318E1">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FF3B8C"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786B360D" w14:textId="681D53E7" w:rsidR="009449B2" w:rsidRDefault="009449B2" w:rsidP="009449B2">
      <w:pPr>
        <w:ind w:firstLine="708"/>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p>
    <w:p w14:paraId="18A244C8" w14:textId="77777777" w:rsidR="007318E1" w:rsidRDefault="007318E1" w:rsidP="007318E1"/>
    <w:p w14:paraId="24357DA8"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225712" w14:textId="77777777"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731A7E" w14:textId="77777777" w:rsidR="007318E1" w:rsidRDefault="007318E1" w:rsidP="007318E1">
      <w:pPr>
        <w:pStyle w:val="a4"/>
        <w:spacing w:line="276" w:lineRule="auto"/>
        <w:ind w:left="0" w:firstLine="709"/>
        <w:jc w:val="both"/>
        <w:rPr>
          <w:rFonts w:ascii="Times New Roman" w:hAnsi="Times New Roman"/>
          <w:bCs/>
          <w:sz w:val="24"/>
          <w:szCs w:val="24"/>
        </w:rPr>
      </w:pPr>
    </w:p>
    <w:p w14:paraId="25CC1C28" w14:textId="515C4876" w:rsidR="007318E1"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54A5D7" w14:textId="77777777" w:rsidR="00710174" w:rsidRPr="00E11160" w:rsidRDefault="00710174" w:rsidP="00710174">
      <w:pPr>
        <w:pStyle w:val="ConsPlusNormal"/>
      </w:pPr>
    </w:p>
    <w:p w14:paraId="1BA0CD90" w14:textId="77777777" w:rsidR="009449B2" w:rsidRPr="009449B2" w:rsidRDefault="009449B2" w:rsidP="009449B2">
      <w:pPr>
        <w:spacing w:line="276" w:lineRule="auto"/>
        <w:ind w:firstLine="709"/>
        <w:contextualSpacing/>
        <w:rPr>
          <w:rFonts w:ascii="Times New Roman" w:eastAsia="Times New Roman" w:hAnsi="Times New Roman" w:cs="Times New Roman"/>
          <w:sz w:val="24"/>
          <w:szCs w:val="24"/>
          <w:lang w:eastAsia="ru-RU"/>
        </w:rPr>
      </w:pPr>
      <w:r w:rsidRPr="009449B2">
        <w:rPr>
          <w:rFonts w:ascii="Times New Roman" w:eastAsia="Times New Roman" w:hAnsi="Times New Roman" w:cs="Times New Roman"/>
          <w:sz w:val="24"/>
          <w:szCs w:val="24"/>
          <w:lang w:eastAsia="ru-RU"/>
        </w:rPr>
        <w:t xml:space="preserve">1. Горькова Н. В. Охрана </w:t>
      </w:r>
      <w:proofErr w:type="gramStart"/>
      <w:r w:rsidRPr="009449B2">
        <w:rPr>
          <w:rFonts w:ascii="Times New Roman" w:eastAsia="Times New Roman" w:hAnsi="Times New Roman" w:cs="Times New Roman"/>
          <w:sz w:val="24"/>
          <w:szCs w:val="24"/>
          <w:lang w:eastAsia="ru-RU"/>
        </w:rPr>
        <w:t>труда :</w:t>
      </w:r>
      <w:proofErr w:type="gramEnd"/>
      <w:r w:rsidRPr="009449B2">
        <w:rPr>
          <w:rFonts w:ascii="Times New Roman" w:eastAsia="Times New Roman" w:hAnsi="Times New Roman" w:cs="Times New Roman"/>
          <w:sz w:val="24"/>
          <w:szCs w:val="24"/>
          <w:lang w:eastAsia="ru-RU"/>
        </w:rPr>
        <w:t xml:space="preserve"> учебное пособие для СПО / Н. В. Горькова, А. Г. Фетисов, Е. М. </w:t>
      </w:r>
      <w:proofErr w:type="spellStart"/>
      <w:r w:rsidRPr="009449B2">
        <w:rPr>
          <w:rFonts w:ascii="Times New Roman" w:eastAsia="Times New Roman" w:hAnsi="Times New Roman" w:cs="Times New Roman"/>
          <w:sz w:val="24"/>
          <w:szCs w:val="24"/>
          <w:lang w:eastAsia="ru-RU"/>
        </w:rPr>
        <w:t>Мессинева</w:t>
      </w:r>
      <w:proofErr w:type="spellEnd"/>
      <w:r w:rsidRPr="009449B2">
        <w:rPr>
          <w:rFonts w:ascii="Times New Roman" w:eastAsia="Times New Roman" w:hAnsi="Times New Roman" w:cs="Times New Roman"/>
          <w:sz w:val="24"/>
          <w:szCs w:val="24"/>
          <w:lang w:eastAsia="ru-RU"/>
        </w:rPr>
        <w:t xml:space="preserve">. – 2-е изд., стер. </w:t>
      </w:r>
      <w:r w:rsidRPr="009449B2">
        <w:rPr>
          <w:rFonts w:ascii="Times New Roman" w:eastAsia="Times New Roman" w:hAnsi="Times New Roman" w:cs="Times New Roman"/>
          <w:color w:val="000000"/>
          <w:sz w:val="24"/>
          <w:szCs w:val="24"/>
          <w:lang w:eastAsia="ru-RU"/>
        </w:rPr>
        <w:t>– Санкт-</w:t>
      </w:r>
      <w:proofErr w:type="gramStart"/>
      <w:r w:rsidRPr="009449B2">
        <w:rPr>
          <w:rFonts w:ascii="Times New Roman" w:eastAsia="Times New Roman" w:hAnsi="Times New Roman" w:cs="Times New Roman"/>
          <w:color w:val="000000"/>
          <w:sz w:val="24"/>
          <w:szCs w:val="24"/>
          <w:lang w:eastAsia="ru-RU"/>
        </w:rPr>
        <w:t>Петербург :</w:t>
      </w:r>
      <w:proofErr w:type="gramEnd"/>
      <w:r w:rsidRPr="009449B2">
        <w:rPr>
          <w:rFonts w:ascii="Times New Roman" w:eastAsia="Times New Roman" w:hAnsi="Times New Roman" w:cs="Times New Roman"/>
          <w:color w:val="000000"/>
          <w:sz w:val="24"/>
          <w:szCs w:val="24"/>
          <w:lang w:eastAsia="ru-RU"/>
        </w:rPr>
        <w:t xml:space="preserve"> Лань, 2022. – 220 с. – ISBN 978-5-8114-8957-2</w:t>
      </w:r>
      <w:r w:rsidRPr="009449B2">
        <w:rPr>
          <w:rFonts w:ascii="Times New Roman" w:eastAsia="Times New Roman" w:hAnsi="Times New Roman" w:cs="Times New Roman"/>
          <w:sz w:val="24"/>
          <w:szCs w:val="24"/>
          <w:lang w:eastAsia="ru-RU"/>
        </w:rPr>
        <w:t xml:space="preserve">.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w:t>
      </w:r>
      <w:proofErr w:type="gramStart"/>
      <w:r w:rsidRPr="009449B2">
        <w:rPr>
          <w:rFonts w:ascii="Times New Roman" w:eastAsia="Times New Roman" w:hAnsi="Times New Roman" w:cs="Times New Roman"/>
          <w:sz w:val="24"/>
          <w:szCs w:val="24"/>
          <w:lang w:eastAsia="ru-RU"/>
        </w:rPr>
        <w:t>Текст :</w:t>
      </w:r>
      <w:proofErr w:type="gramEnd"/>
      <w:r w:rsidRPr="009449B2">
        <w:rPr>
          <w:rFonts w:ascii="Times New Roman" w:eastAsia="Times New Roman" w:hAnsi="Times New Roman" w:cs="Times New Roman"/>
          <w:sz w:val="24"/>
          <w:szCs w:val="24"/>
          <w:lang w:eastAsia="ru-RU"/>
        </w:rPr>
        <w:t xml:space="preserve"> электронный // Лань : электронно-библиотечная система.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URL: https://e.lanbook.com/book/185929 (дата обращения: 01.11.2021).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Режим доступа: для </w:t>
      </w:r>
      <w:proofErr w:type="spellStart"/>
      <w:r w:rsidRPr="009449B2">
        <w:rPr>
          <w:rFonts w:ascii="Times New Roman" w:eastAsia="Times New Roman" w:hAnsi="Times New Roman" w:cs="Times New Roman"/>
          <w:sz w:val="24"/>
          <w:szCs w:val="24"/>
          <w:lang w:eastAsia="ru-RU"/>
        </w:rPr>
        <w:t>авториз</w:t>
      </w:r>
      <w:proofErr w:type="spellEnd"/>
      <w:r w:rsidRPr="009449B2">
        <w:rPr>
          <w:rFonts w:ascii="Times New Roman" w:eastAsia="Times New Roman" w:hAnsi="Times New Roman" w:cs="Times New Roman"/>
          <w:sz w:val="24"/>
          <w:szCs w:val="24"/>
          <w:lang w:eastAsia="ru-RU"/>
        </w:rPr>
        <w:t>. пользователей.</w:t>
      </w:r>
    </w:p>
    <w:p w14:paraId="02FAC0DE" w14:textId="77777777" w:rsidR="009449B2" w:rsidRPr="009449B2" w:rsidRDefault="009449B2" w:rsidP="009449B2">
      <w:pPr>
        <w:spacing w:line="276" w:lineRule="auto"/>
        <w:ind w:firstLine="709"/>
        <w:contextualSpacing/>
        <w:rPr>
          <w:rFonts w:ascii="Times New Roman" w:eastAsia="Times New Roman" w:hAnsi="Times New Roman" w:cs="Times New Roman"/>
          <w:sz w:val="24"/>
          <w:szCs w:val="24"/>
          <w:lang w:eastAsia="ru-RU"/>
        </w:rPr>
      </w:pPr>
      <w:r w:rsidRPr="009449B2">
        <w:rPr>
          <w:rFonts w:ascii="Times New Roman" w:eastAsia="Times New Roman" w:hAnsi="Times New Roman" w:cs="Times New Roman"/>
          <w:sz w:val="24"/>
          <w:szCs w:val="24"/>
          <w:lang w:eastAsia="ru-RU"/>
        </w:rPr>
        <w:t xml:space="preserve">2. Широков Ю. А. Охрана </w:t>
      </w:r>
      <w:proofErr w:type="gramStart"/>
      <w:r w:rsidRPr="009449B2">
        <w:rPr>
          <w:rFonts w:ascii="Times New Roman" w:eastAsia="Times New Roman" w:hAnsi="Times New Roman" w:cs="Times New Roman"/>
          <w:sz w:val="24"/>
          <w:szCs w:val="24"/>
          <w:lang w:eastAsia="ru-RU"/>
        </w:rPr>
        <w:t>труда :</w:t>
      </w:r>
      <w:proofErr w:type="gramEnd"/>
      <w:r w:rsidRPr="009449B2">
        <w:rPr>
          <w:rFonts w:ascii="Times New Roman" w:eastAsia="Times New Roman" w:hAnsi="Times New Roman" w:cs="Times New Roman"/>
          <w:sz w:val="24"/>
          <w:szCs w:val="24"/>
          <w:lang w:eastAsia="ru-RU"/>
        </w:rPr>
        <w:t xml:space="preserve"> учебник для СПО / Ю. А. Широков. – 2-е изд., стер.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Санкт-</w:t>
      </w:r>
      <w:proofErr w:type="gramStart"/>
      <w:r w:rsidRPr="009449B2">
        <w:rPr>
          <w:rFonts w:ascii="Times New Roman" w:eastAsia="Times New Roman" w:hAnsi="Times New Roman" w:cs="Times New Roman"/>
          <w:sz w:val="24"/>
          <w:szCs w:val="24"/>
          <w:lang w:eastAsia="ru-RU"/>
        </w:rPr>
        <w:t>Петербург :</w:t>
      </w:r>
      <w:proofErr w:type="gramEnd"/>
      <w:r w:rsidRPr="009449B2">
        <w:rPr>
          <w:rFonts w:ascii="Times New Roman" w:eastAsia="Times New Roman" w:hAnsi="Times New Roman" w:cs="Times New Roman"/>
          <w:sz w:val="24"/>
          <w:szCs w:val="24"/>
          <w:lang w:eastAsia="ru-RU"/>
        </w:rPr>
        <w:t xml:space="preserve"> Лань, 2021.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372 с.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ISBN 978-5-8114-7911-5.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w:t>
      </w:r>
      <w:proofErr w:type="gramStart"/>
      <w:r w:rsidRPr="009449B2">
        <w:rPr>
          <w:rFonts w:ascii="Times New Roman" w:eastAsia="Times New Roman" w:hAnsi="Times New Roman" w:cs="Times New Roman"/>
          <w:sz w:val="24"/>
          <w:szCs w:val="24"/>
          <w:lang w:eastAsia="ru-RU"/>
        </w:rPr>
        <w:t>Текст :</w:t>
      </w:r>
      <w:proofErr w:type="gramEnd"/>
      <w:r w:rsidRPr="009449B2">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https://e.lanbook.com/book/167190 (дата обращения: 01.12.2021).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Режим доступа: для </w:t>
      </w:r>
      <w:proofErr w:type="spellStart"/>
      <w:r w:rsidRPr="009449B2">
        <w:rPr>
          <w:rFonts w:ascii="Times New Roman" w:eastAsia="Times New Roman" w:hAnsi="Times New Roman" w:cs="Times New Roman"/>
          <w:sz w:val="24"/>
          <w:szCs w:val="24"/>
          <w:lang w:eastAsia="ru-RU"/>
        </w:rPr>
        <w:t>авториз</w:t>
      </w:r>
      <w:proofErr w:type="spellEnd"/>
      <w:r w:rsidRPr="009449B2">
        <w:rPr>
          <w:rFonts w:ascii="Times New Roman" w:eastAsia="Times New Roman" w:hAnsi="Times New Roman" w:cs="Times New Roman"/>
          <w:sz w:val="24"/>
          <w:szCs w:val="24"/>
          <w:lang w:eastAsia="ru-RU"/>
        </w:rPr>
        <w:t>. пользователей.</w:t>
      </w:r>
    </w:p>
    <w:p w14:paraId="68C5B6EC" w14:textId="366B142E" w:rsidR="009449B2" w:rsidRDefault="009449B2" w:rsidP="009449B2">
      <w:pPr>
        <w:spacing w:line="276" w:lineRule="auto"/>
        <w:ind w:firstLine="709"/>
        <w:contextualSpacing/>
        <w:jc w:val="both"/>
        <w:rPr>
          <w:rFonts w:ascii="Times New Roman" w:eastAsia="Times New Roman" w:hAnsi="Times New Roman" w:cs="Times New Roman"/>
          <w:sz w:val="24"/>
          <w:szCs w:val="24"/>
          <w:lang w:eastAsia="ru-RU"/>
        </w:rPr>
      </w:pPr>
      <w:r w:rsidRPr="009449B2">
        <w:rPr>
          <w:rFonts w:ascii="Times New Roman" w:eastAsia="Times New Roman" w:hAnsi="Times New Roman" w:cs="Times New Roman"/>
          <w:sz w:val="24"/>
          <w:szCs w:val="24"/>
          <w:lang w:eastAsia="ru-RU"/>
        </w:rPr>
        <w:t xml:space="preserve">3. Профилактика и практика расследования несчастных случаев на </w:t>
      </w:r>
      <w:proofErr w:type="gramStart"/>
      <w:r w:rsidRPr="009449B2">
        <w:rPr>
          <w:rFonts w:ascii="Times New Roman" w:eastAsia="Times New Roman" w:hAnsi="Times New Roman" w:cs="Times New Roman"/>
          <w:sz w:val="24"/>
          <w:szCs w:val="24"/>
          <w:lang w:eastAsia="ru-RU"/>
        </w:rPr>
        <w:t>производстве :</w:t>
      </w:r>
      <w:proofErr w:type="gramEnd"/>
      <w:r w:rsidRPr="009449B2">
        <w:rPr>
          <w:rFonts w:ascii="Times New Roman" w:eastAsia="Times New Roman" w:hAnsi="Times New Roman" w:cs="Times New Roman"/>
          <w:sz w:val="24"/>
          <w:szCs w:val="24"/>
          <w:lang w:eastAsia="ru-RU"/>
        </w:rPr>
        <w:t xml:space="preserve"> учебное пособие для СПО / Г. В. </w:t>
      </w:r>
      <w:proofErr w:type="spellStart"/>
      <w:r w:rsidRPr="009449B2">
        <w:rPr>
          <w:rFonts w:ascii="Times New Roman" w:eastAsia="Times New Roman" w:hAnsi="Times New Roman" w:cs="Times New Roman"/>
          <w:sz w:val="24"/>
          <w:szCs w:val="24"/>
          <w:lang w:eastAsia="ru-RU"/>
        </w:rPr>
        <w:t>Пачурин</w:t>
      </w:r>
      <w:proofErr w:type="spellEnd"/>
      <w:r w:rsidRPr="009449B2">
        <w:rPr>
          <w:rFonts w:ascii="Times New Roman" w:eastAsia="Times New Roman" w:hAnsi="Times New Roman" w:cs="Times New Roman"/>
          <w:sz w:val="24"/>
          <w:szCs w:val="24"/>
          <w:lang w:eastAsia="ru-RU"/>
        </w:rPr>
        <w:t xml:space="preserve">, Н. И. </w:t>
      </w:r>
      <w:proofErr w:type="spellStart"/>
      <w:r w:rsidRPr="009449B2">
        <w:rPr>
          <w:rFonts w:ascii="Times New Roman" w:eastAsia="Times New Roman" w:hAnsi="Times New Roman" w:cs="Times New Roman"/>
          <w:sz w:val="24"/>
          <w:szCs w:val="24"/>
          <w:lang w:eastAsia="ru-RU"/>
        </w:rPr>
        <w:t>Щенников</w:t>
      </w:r>
      <w:proofErr w:type="spellEnd"/>
      <w:r w:rsidRPr="009449B2">
        <w:rPr>
          <w:rFonts w:ascii="Times New Roman" w:eastAsia="Times New Roman" w:hAnsi="Times New Roman" w:cs="Times New Roman"/>
          <w:sz w:val="24"/>
          <w:szCs w:val="24"/>
          <w:lang w:eastAsia="ru-RU"/>
        </w:rPr>
        <w:t xml:space="preserve">, Т. И. Курагина, А. А. Филиппов ; под общей редакцией Г. В. </w:t>
      </w:r>
      <w:proofErr w:type="spellStart"/>
      <w:r w:rsidRPr="009449B2">
        <w:rPr>
          <w:rFonts w:ascii="Times New Roman" w:eastAsia="Times New Roman" w:hAnsi="Times New Roman" w:cs="Times New Roman"/>
          <w:sz w:val="24"/>
          <w:szCs w:val="24"/>
          <w:lang w:eastAsia="ru-RU"/>
        </w:rPr>
        <w:t>Пачурина</w:t>
      </w:r>
      <w:proofErr w:type="spellEnd"/>
      <w:r w:rsidRPr="009449B2">
        <w:rPr>
          <w:rFonts w:ascii="Times New Roman" w:eastAsia="Times New Roman" w:hAnsi="Times New Roman" w:cs="Times New Roman"/>
          <w:sz w:val="24"/>
          <w:szCs w:val="24"/>
          <w:lang w:eastAsia="ru-RU"/>
        </w:rPr>
        <w:t xml:space="preserve">.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Санкт-</w:t>
      </w:r>
      <w:proofErr w:type="gramStart"/>
      <w:r w:rsidRPr="009449B2">
        <w:rPr>
          <w:rFonts w:ascii="Times New Roman" w:eastAsia="Times New Roman" w:hAnsi="Times New Roman" w:cs="Times New Roman"/>
          <w:sz w:val="24"/>
          <w:szCs w:val="24"/>
          <w:lang w:eastAsia="ru-RU"/>
        </w:rPr>
        <w:t>Петербург :</w:t>
      </w:r>
      <w:proofErr w:type="gramEnd"/>
      <w:r w:rsidRPr="009449B2">
        <w:rPr>
          <w:rFonts w:ascii="Times New Roman" w:eastAsia="Times New Roman" w:hAnsi="Times New Roman" w:cs="Times New Roman"/>
          <w:sz w:val="24"/>
          <w:szCs w:val="24"/>
          <w:lang w:eastAsia="ru-RU"/>
        </w:rPr>
        <w:t xml:space="preserve"> Лань, 2021.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380 с.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ISBN 978-5-8114-6908-6.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w:t>
      </w:r>
      <w:proofErr w:type="gramStart"/>
      <w:r w:rsidRPr="009449B2">
        <w:rPr>
          <w:rFonts w:ascii="Times New Roman" w:eastAsia="Times New Roman" w:hAnsi="Times New Roman" w:cs="Times New Roman"/>
          <w:sz w:val="24"/>
          <w:szCs w:val="24"/>
          <w:lang w:eastAsia="ru-RU"/>
        </w:rPr>
        <w:t>Текст :</w:t>
      </w:r>
      <w:proofErr w:type="gramEnd"/>
      <w:r w:rsidRPr="009449B2">
        <w:rPr>
          <w:rFonts w:ascii="Times New Roman" w:eastAsia="Times New Roman" w:hAnsi="Times New Roman" w:cs="Times New Roman"/>
          <w:sz w:val="24"/>
          <w:szCs w:val="24"/>
          <w:lang w:eastAsia="ru-RU"/>
        </w:rPr>
        <w:t xml:space="preserve"> электронный // Лань : электронно-библиотечная система.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URL: https://e.lanbook.com/book/153664 (дата обращения: 01.12.2021).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Режим доступа: для </w:t>
      </w:r>
      <w:proofErr w:type="spellStart"/>
      <w:r w:rsidRPr="009449B2">
        <w:rPr>
          <w:rFonts w:ascii="Times New Roman" w:eastAsia="Times New Roman" w:hAnsi="Times New Roman" w:cs="Times New Roman"/>
          <w:sz w:val="24"/>
          <w:szCs w:val="24"/>
          <w:lang w:eastAsia="ru-RU"/>
        </w:rPr>
        <w:t>авториз</w:t>
      </w:r>
      <w:proofErr w:type="spellEnd"/>
      <w:r w:rsidRPr="009449B2">
        <w:rPr>
          <w:rFonts w:ascii="Times New Roman" w:eastAsia="Times New Roman" w:hAnsi="Times New Roman" w:cs="Times New Roman"/>
          <w:sz w:val="24"/>
          <w:szCs w:val="24"/>
          <w:lang w:eastAsia="ru-RU"/>
        </w:rPr>
        <w:t>. пользователей.</w:t>
      </w:r>
    </w:p>
    <w:p w14:paraId="44F1F1D7" w14:textId="77777777" w:rsidR="00710174" w:rsidRPr="009449B2" w:rsidRDefault="00710174" w:rsidP="00710174">
      <w:pPr>
        <w:pStyle w:val="ConsPlusNormal"/>
      </w:pPr>
    </w:p>
    <w:p w14:paraId="78C7927A" w14:textId="10D7A9BD" w:rsidR="007318E1" w:rsidRDefault="007318E1" w:rsidP="007318E1">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C9768F7" w14:textId="77777777" w:rsidR="00710174" w:rsidRPr="00FA680C" w:rsidRDefault="00710174" w:rsidP="00710174">
      <w:pPr>
        <w:pStyle w:val="ConsPlusNormal"/>
      </w:pPr>
    </w:p>
    <w:p w14:paraId="295115FB" w14:textId="77777777" w:rsidR="009449B2" w:rsidRPr="009449B2" w:rsidRDefault="009449B2" w:rsidP="009449B2">
      <w:pPr>
        <w:spacing w:line="276" w:lineRule="auto"/>
        <w:ind w:firstLine="709"/>
        <w:contextualSpacing/>
        <w:jc w:val="both"/>
        <w:rPr>
          <w:rFonts w:ascii="Times New Roman" w:eastAsia="Times New Roman" w:hAnsi="Times New Roman" w:cs="Times New Roman"/>
          <w:sz w:val="24"/>
          <w:szCs w:val="24"/>
          <w:lang w:eastAsia="ru-RU"/>
        </w:rPr>
      </w:pPr>
      <w:r w:rsidRPr="009449B2">
        <w:rPr>
          <w:rFonts w:ascii="Times New Roman" w:eastAsia="Times New Roman" w:hAnsi="Times New Roman" w:cs="Times New Roman"/>
          <w:sz w:val="24"/>
          <w:szCs w:val="24"/>
          <w:lang w:eastAsia="ru-RU"/>
        </w:rPr>
        <w:t xml:space="preserve">1. Специальная оценка условий </w:t>
      </w:r>
      <w:proofErr w:type="gramStart"/>
      <w:r w:rsidRPr="009449B2">
        <w:rPr>
          <w:rFonts w:ascii="Times New Roman" w:eastAsia="Times New Roman" w:hAnsi="Times New Roman" w:cs="Times New Roman"/>
          <w:sz w:val="24"/>
          <w:szCs w:val="24"/>
          <w:lang w:eastAsia="ru-RU"/>
        </w:rPr>
        <w:t>труда :</w:t>
      </w:r>
      <w:proofErr w:type="gramEnd"/>
      <w:r w:rsidRPr="009449B2">
        <w:rPr>
          <w:rFonts w:ascii="Times New Roman" w:eastAsia="Times New Roman" w:hAnsi="Times New Roman" w:cs="Times New Roman"/>
          <w:sz w:val="24"/>
          <w:szCs w:val="24"/>
          <w:lang w:eastAsia="ru-RU"/>
        </w:rPr>
        <w:t xml:space="preserve"> учебное пособие для СПО / Г. И. </w:t>
      </w:r>
      <w:proofErr w:type="spellStart"/>
      <w:r w:rsidRPr="009449B2">
        <w:rPr>
          <w:rFonts w:ascii="Times New Roman" w:eastAsia="Times New Roman" w:hAnsi="Times New Roman" w:cs="Times New Roman"/>
          <w:sz w:val="24"/>
          <w:szCs w:val="24"/>
          <w:lang w:eastAsia="ru-RU"/>
        </w:rPr>
        <w:t>Харачих</w:t>
      </w:r>
      <w:proofErr w:type="spellEnd"/>
      <w:r w:rsidRPr="009449B2">
        <w:rPr>
          <w:rFonts w:ascii="Times New Roman" w:eastAsia="Times New Roman" w:hAnsi="Times New Roman" w:cs="Times New Roman"/>
          <w:sz w:val="24"/>
          <w:szCs w:val="24"/>
          <w:lang w:eastAsia="ru-RU"/>
        </w:rPr>
        <w:t xml:space="preserve">, Э. Н. </w:t>
      </w:r>
      <w:proofErr w:type="spellStart"/>
      <w:r w:rsidRPr="009449B2">
        <w:rPr>
          <w:rFonts w:ascii="Times New Roman" w:eastAsia="Times New Roman" w:hAnsi="Times New Roman" w:cs="Times New Roman"/>
          <w:sz w:val="24"/>
          <w:szCs w:val="24"/>
          <w:lang w:eastAsia="ru-RU"/>
        </w:rPr>
        <w:t>Абильтарова</w:t>
      </w:r>
      <w:proofErr w:type="spellEnd"/>
      <w:r w:rsidRPr="009449B2">
        <w:rPr>
          <w:rFonts w:ascii="Times New Roman" w:eastAsia="Times New Roman" w:hAnsi="Times New Roman" w:cs="Times New Roman"/>
          <w:sz w:val="24"/>
          <w:szCs w:val="24"/>
          <w:lang w:eastAsia="ru-RU"/>
        </w:rPr>
        <w:t xml:space="preserve">, Ш. Ю. </w:t>
      </w:r>
      <w:proofErr w:type="spellStart"/>
      <w:r w:rsidRPr="009449B2">
        <w:rPr>
          <w:rFonts w:ascii="Times New Roman" w:eastAsia="Times New Roman" w:hAnsi="Times New Roman" w:cs="Times New Roman"/>
          <w:sz w:val="24"/>
          <w:szCs w:val="24"/>
          <w:lang w:eastAsia="ru-RU"/>
        </w:rPr>
        <w:t>Абитова</w:t>
      </w:r>
      <w:proofErr w:type="spellEnd"/>
      <w:r w:rsidRPr="009449B2">
        <w:rPr>
          <w:rFonts w:ascii="Times New Roman" w:eastAsia="Times New Roman" w:hAnsi="Times New Roman" w:cs="Times New Roman"/>
          <w:sz w:val="24"/>
          <w:szCs w:val="24"/>
          <w:lang w:eastAsia="ru-RU"/>
        </w:rPr>
        <w:t xml:space="preserve">.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Санкт-</w:t>
      </w:r>
      <w:proofErr w:type="gramStart"/>
      <w:r w:rsidRPr="009449B2">
        <w:rPr>
          <w:rFonts w:ascii="Times New Roman" w:eastAsia="Times New Roman" w:hAnsi="Times New Roman" w:cs="Times New Roman"/>
          <w:sz w:val="24"/>
          <w:szCs w:val="24"/>
          <w:lang w:eastAsia="ru-RU"/>
        </w:rPr>
        <w:t>Петербург :</w:t>
      </w:r>
      <w:proofErr w:type="gramEnd"/>
      <w:r w:rsidRPr="009449B2">
        <w:rPr>
          <w:rFonts w:ascii="Times New Roman" w:eastAsia="Times New Roman" w:hAnsi="Times New Roman" w:cs="Times New Roman"/>
          <w:sz w:val="24"/>
          <w:szCs w:val="24"/>
          <w:lang w:eastAsia="ru-RU"/>
        </w:rPr>
        <w:t xml:space="preserve"> Лань, 2022.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220 с.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ISBN 978-5-8114-5879-0.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w:t>
      </w:r>
      <w:proofErr w:type="gramStart"/>
      <w:r w:rsidRPr="009449B2">
        <w:rPr>
          <w:rFonts w:ascii="Times New Roman" w:eastAsia="Times New Roman" w:hAnsi="Times New Roman" w:cs="Times New Roman"/>
          <w:sz w:val="24"/>
          <w:szCs w:val="24"/>
          <w:lang w:eastAsia="ru-RU"/>
        </w:rPr>
        <w:t>Текст :</w:t>
      </w:r>
      <w:proofErr w:type="gramEnd"/>
      <w:r w:rsidRPr="009449B2">
        <w:rPr>
          <w:rFonts w:ascii="Times New Roman" w:eastAsia="Times New Roman" w:hAnsi="Times New Roman" w:cs="Times New Roman"/>
          <w:sz w:val="24"/>
          <w:szCs w:val="24"/>
          <w:lang w:eastAsia="ru-RU"/>
        </w:rPr>
        <w:t xml:space="preserve"> электронный // Лань : электронно-библиотечная система.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URL: https://e.lanbook.com/book/146630 (дата обращения: 01.12.2021). </w:t>
      </w:r>
      <w:r w:rsidRPr="009449B2">
        <w:rPr>
          <w:rFonts w:ascii="Times New Roman" w:eastAsia="Times New Roman" w:hAnsi="Times New Roman" w:cs="Times New Roman"/>
          <w:color w:val="000000"/>
          <w:sz w:val="24"/>
          <w:szCs w:val="24"/>
          <w:lang w:eastAsia="ru-RU"/>
        </w:rPr>
        <w:t>–</w:t>
      </w:r>
      <w:r w:rsidRPr="009449B2">
        <w:rPr>
          <w:rFonts w:ascii="Times New Roman" w:eastAsia="Times New Roman" w:hAnsi="Times New Roman" w:cs="Times New Roman"/>
          <w:sz w:val="24"/>
          <w:szCs w:val="24"/>
          <w:lang w:eastAsia="ru-RU"/>
        </w:rPr>
        <w:t xml:space="preserve"> Режим доступа: для </w:t>
      </w:r>
      <w:proofErr w:type="spellStart"/>
      <w:r w:rsidRPr="009449B2">
        <w:rPr>
          <w:rFonts w:ascii="Times New Roman" w:eastAsia="Times New Roman" w:hAnsi="Times New Roman" w:cs="Times New Roman"/>
          <w:sz w:val="24"/>
          <w:szCs w:val="24"/>
          <w:lang w:eastAsia="ru-RU"/>
        </w:rPr>
        <w:t>авториз</w:t>
      </w:r>
      <w:proofErr w:type="spellEnd"/>
      <w:r w:rsidRPr="009449B2">
        <w:rPr>
          <w:rFonts w:ascii="Times New Roman" w:eastAsia="Times New Roman" w:hAnsi="Times New Roman" w:cs="Times New Roman"/>
          <w:sz w:val="24"/>
          <w:szCs w:val="24"/>
          <w:lang w:eastAsia="ru-RU"/>
        </w:rPr>
        <w:t>. пользователей.</w:t>
      </w:r>
    </w:p>
    <w:p w14:paraId="26C503F2" w14:textId="77777777" w:rsidR="009449B2" w:rsidRPr="009449B2" w:rsidRDefault="009449B2" w:rsidP="009449B2">
      <w:pPr>
        <w:spacing w:line="276" w:lineRule="auto"/>
        <w:ind w:firstLine="709"/>
        <w:contextualSpacing/>
        <w:jc w:val="both"/>
        <w:rPr>
          <w:rFonts w:ascii="Times New Roman" w:eastAsia="Times New Roman" w:hAnsi="Times New Roman" w:cs="Times New Roman"/>
          <w:sz w:val="24"/>
          <w:szCs w:val="24"/>
          <w:lang w:eastAsia="ru-RU"/>
        </w:rPr>
      </w:pPr>
      <w:r w:rsidRPr="009449B2">
        <w:rPr>
          <w:rFonts w:ascii="Times New Roman" w:eastAsia="Times New Roman" w:hAnsi="Times New Roman" w:cs="Times New Roman"/>
          <w:color w:val="000000"/>
          <w:sz w:val="24"/>
          <w:szCs w:val="24"/>
          <w:lang w:eastAsia="ru-RU"/>
        </w:rPr>
        <w:t xml:space="preserve">2. </w:t>
      </w:r>
      <w:r w:rsidRPr="009449B2">
        <w:rPr>
          <w:rFonts w:ascii="Times New Roman" w:eastAsia="Times New Roman" w:hAnsi="Times New Roman" w:cs="Times New Roman"/>
          <w:sz w:val="24"/>
          <w:szCs w:val="24"/>
          <w:lang w:eastAsia="ru-RU"/>
        </w:rPr>
        <w:t>«Трудовой кодекс Российской Федерации» от 30.12.2001 № 197-ФЗ (в последней ред.).</w:t>
      </w:r>
    </w:p>
    <w:p w14:paraId="6F351282" w14:textId="77777777" w:rsidR="009449B2" w:rsidRPr="009449B2" w:rsidRDefault="009449B2" w:rsidP="009449B2">
      <w:pPr>
        <w:spacing w:line="276" w:lineRule="auto"/>
        <w:ind w:firstLine="709"/>
        <w:contextualSpacing/>
        <w:jc w:val="both"/>
        <w:rPr>
          <w:rFonts w:ascii="Times New Roman" w:eastAsia="Times New Roman" w:hAnsi="Times New Roman" w:cs="Times New Roman"/>
          <w:bCs/>
          <w:sz w:val="24"/>
          <w:szCs w:val="24"/>
          <w:lang w:eastAsia="ru-RU"/>
        </w:rPr>
      </w:pPr>
      <w:r w:rsidRPr="009449B2">
        <w:rPr>
          <w:rFonts w:ascii="Times New Roman" w:eastAsia="Times New Roman" w:hAnsi="Times New Roman" w:cs="Times New Roman"/>
          <w:bCs/>
          <w:sz w:val="24"/>
          <w:szCs w:val="24"/>
          <w:lang w:eastAsia="ru-RU"/>
        </w:rPr>
        <w:t>3. Правила технической эксплуатации электроустановок потребителей электрической энергии, утвержденные Приказом Министерства энергетики РФ от 12 августа 2022 г. № 811.</w:t>
      </w:r>
    </w:p>
    <w:p w14:paraId="6213FCE3" w14:textId="77777777" w:rsidR="009449B2" w:rsidRPr="009449B2" w:rsidRDefault="009449B2" w:rsidP="009449B2">
      <w:pPr>
        <w:spacing w:line="276" w:lineRule="auto"/>
        <w:ind w:firstLine="709"/>
        <w:contextualSpacing/>
        <w:jc w:val="both"/>
        <w:rPr>
          <w:rFonts w:ascii="Times New Roman" w:eastAsia="Times New Roman" w:hAnsi="Times New Roman" w:cs="Times New Roman"/>
          <w:sz w:val="24"/>
          <w:szCs w:val="24"/>
          <w:lang w:eastAsia="ru-RU"/>
        </w:rPr>
      </w:pPr>
      <w:r w:rsidRPr="009449B2">
        <w:rPr>
          <w:rFonts w:ascii="Times New Roman" w:eastAsia="Times New Roman" w:hAnsi="Times New Roman" w:cs="Times New Roman"/>
          <w:bCs/>
          <w:sz w:val="24"/>
          <w:szCs w:val="24"/>
          <w:lang w:eastAsia="ru-RU"/>
        </w:rPr>
        <w:t xml:space="preserve">4. </w:t>
      </w:r>
      <w:r w:rsidRPr="009449B2">
        <w:rPr>
          <w:rFonts w:ascii="Times New Roman" w:eastAsia="Times New Roman" w:hAnsi="Times New Roman" w:cs="Times New Roman"/>
          <w:sz w:val="24"/>
          <w:szCs w:val="24"/>
          <w:lang w:eastAsia="ru-RU"/>
        </w:rPr>
        <w:t>Правила по охране труда при эксплуатации электроустановок</w:t>
      </w:r>
      <w:r w:rsidRPr="009449B2">
        <w:rPr>
          <w:rFonts w:ascii="Times New Roman" w:eastAsia="Times New Roman" w:hAnsi="Times New Roman" w:cs="Times New Roman"/>
          <w:bCs/>
          <w:sz w:val="24"/>
          <w:szCs w:val="24"/>
          <w:lang w:eastAsia="ru-RU"/>
        </w:rPr>
        <w:t xml:space="preserve">, утвержденные Приказом </w:t>
      </w:r>
      <w:r w:rsidRPr="009449B2">
        <w:rPr>
          <w:rFonts w:ascii="Times New Roman" w:eastAsia="Times New Roman" w:hAnsi="Times New Roman" w:cs="Times New Roman"/>
          <w:sz w:val="24"/>
          <w:szCs w:val="24"/>
          <w:lang w:eastAsia="ru-RU"/>
        </w:rPr>
        <w:t xml:space="preserve">Минтруда России от 15.12.2020 N 903н (ред. от 29.04.2022). </w:t>
      </w:r>
    </w:p>
    <w:p w14:paraId="33D96D74" w14:textId="77777777" w:rsidR="009449B2" w:rsidRPr="009449B2" w:rsidRDefault="009449B2" w:rsidP="009449B2">
      <w:pPr>
        <w:spacing w:line="276" w:lineRule="auto"/>
        <w:ind w:firstLine="709"/>
        <w:contextualSpacing/>
        <w:jc w:val="both"/>
        <w:rPr>
          <w:rFonts w:ascii="Times New Roman" w:eastAsia="Times New Roman" w:hAnsi="Times New Roman" w:cs="Times New Roman"/>
          <w:sz w:val="24"/>
          <w:szCs w:val="24"/>
          <w:lang w:eastAsia="ru-RU"/>
        </w:rPr>
      </w:pPr>
      <w:r w:rsidRPr="009449B2">
        <w:rPr>
          <w:rFonts w:ascii="Times New Roman" w:eastAsia="Times New Roman" w:hAnsi="Times New Roman" w:cs="Times New Roman"/>
          <w:sz w:val="24"/>
          <w:szCs w:val="24"/>
          <w:lang w:eastAsia="ru-RU"/>
        </w:rPr>
        <w:lastRenderedPageBreak/>
        <w:t xml:space="preserve">5. Основные требования к порядку разработки и содержанию правил и инструкций по охране труда, разрабатываемых работодателем, </w:t>
      </w:r>
      <w:r w:rsidRPr="009449B2">
        <w:rPr>
          <w:rFonts w:ascii="Times New Roman" w:eastAsia="Times New Roman" w:hAnsi="Times New Roman" w:cs="Times New Roman"/>
          <w:bCs/>
          <w:sz w:val="24"/>
          <w:szCs w:val="24"/>
          <w:lang w:eastAsia="ru-RU"/>
        </w:rPr>
        <w:t xml:space="preserve">утвержденные Приказом </w:t>
      </w:r>
      <w:r w:rsidRPr="009449B2">
        <w:rPr>
          <w:rFonts w:ascii="Times New Roman" w:eastAsia="Times New Roman" w:hAnsi="Times New Roman" w:cs="Times New Roman"/>
          <w:sz w:val="24"/>
          <w:szCs w:val="24"/>
          <w:lang w:eastAsia="ru-RU"/>
        </w:rPr>
        <w:t xml:space="preserve">Минтруда России от 29.10.2021 г. № 772н. </w:t>
      </w:r>
    </w:p>
    <w:p w14:paraId="3748BE94" w14:textId="77777777" w:rsidR="009449B2" w:rsidRPr="009449B2" w:rsidRDefault="009449B2" w:rsidP="009449B2">
      <w:pPr>
        <w:spacing w:line="276" w:lineRule="auto"/>
        <w:ind w:firstLine="709"/>
        <w:contextualSpacing/>
        <w:jc w:val="both"/>
        <w:rPr>
          <w:rFonts w:ascii="Times New Roman" w:eastAsia="Times New Roman" w:hAnsi="Times New Roman" w:cs="Times New Roman"/>
          <w:sz w:val="24"/>
          <w:szCs w:val="24"/>
          <w:lang w:eastAsia="ru-RU"/>
        </w:rPr>
      </w:pPr>
      <w:r w:rsidRPr="009449B2">
        <w:rPr>
          <w:rFonts w:ascii="Times New Roman" w:eastAsia="Times New Roman" w:hAnsi="Times New Roman" w:cs="Times New Roman"/>
          <w:sz w:val="24"/>
          <w:szCs w:val="24"/>
          <w:lang w:eastAsia="ru-RU"/>
        </w:rPr>
        <w:t xml:space="preserve"> </w:t>
      </w:r>
    </w:p>
    <w:p w14:paraId="7CC3F985"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1. Федеральный закон от 29.12.2006 г. № 255-ФЗ "Об обязательном социальном страховании на случай временной нетрудоспособности и в связи с материнством" (ред. 26.05.2021 г.)</w:t>
      </w:r>
    </w:p>
    <w:p w14:paraId="054867A5"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2. Федеральный закон от 28.12.2013 г. № 426-ФЗ "О специальной оценке условий труда" (ред. от 30.12.2020 г.)</w:t>
      </w:r>
    </w:p>
    <w:p w14:paraId="45BCD006"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proofErr w:type="gramStart"/>
      <w:r w:rsidRPr="009449B2">
        <w:rPr>
          <w:rFonts w:ascii="Times New Roman" w:eastAsia="Times New Roman" w:hAnsi="Times New Roman" w:cs="Times New Roman"/>
          <w:color w:val="000000"/>
          <w:sz w:val="24"/>
          <w:szCs w:val="24"/>
        </w:rPr>
        <w:t xml:space="preserve">3. </w:t>
      </w:r>
      <w:r w:rsidRPr="009449B2">
        <w:rPr>
          <w:rFonts w:ascii="Times New Roman" w:eastAsia="Calibri" w:hAnsi="Times New Roman" w:cs="Calibri"/>
          <w:color w:val="000000"/>
          <w:sz w:val="24"/>
          <w:szCs w:val="24"/>
        </w:rPr>
        <w:t>.</w:t>
      </w:r>
      <w:proofErr w:type="gramEnd"/>
      <w:r w:rsidRPr="009449B2">
        <w:rPr>
          <w:rFonts w:ascii="Times New Roman" w:eastAsia="Calibri" w:hAnsi="Times New Roman" w:cs="Calibri"/>
          <w:color w:val="000000"/>
          <w:sz w:val="24"/>
          <w:szCs w:val="24"/>
        </w:rPr>
        <w:t xml:space="preserve"> Приказ Минтруда России от 15.09.2021 г. № 632н "Об утверждении рекомендаций по учету микроповреждений (микротравм) работников".</w:t>
      </w:r>
    </w:p>
    <w:p w14:paraId="77856106"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4. Приказ Минтруда России от 22.09.2021 г.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w:t>
      </w:r>
    </w:p>
    <w:p w14:paraId="52E82421"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5. Распоряжение Правительства РФ от 04.12.2021 г. № 3455-р (Об утверждении Перечня работ, на которые не распространяется запрет, установленный статьей 214.1 Трудового кодекса Российской Федерации)</w:t>
      </w:r>
    </w:p>
    <w:p w14:paraId="2EBEF70E"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6. Приказ Минтруда России от 29.10.2021 г. № 774н "Об утверждении общих требований к организации безопасного рабочего места".</w:t>
      </w:r>
    </w:p>
    <w:p w14:paraId="6F18B198"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7. Приказ Минтруда России от 29.10.2021 г. № 773н "Об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 </w:t>
      </w:r>
    </w:p>
    <w:p w14:paraId="2162086F"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8. Приказ Минтруда России от 28.12.2021 г. № 796 "Об утверждении Рекомендаций по выбору методов оценки уровней профессиональных рисков и по снижению уровней таких рисков" </w:t>
      </w:r>
    </w:p>
    <w:p w14:paraId="48EA59AC" w14:textId="77777777" w:rsidR="009449B2" w:rsidRPr="009449B2" w:rsidRDefault="009449B2" w:rsidP="009449B2">
      <w:pPr>
        <w:autoSpaceDE w:val="0"/>
        <w:autoSpaceDN w:val="0"/>
        <w:adjustRightInd w:val="0"/>
        <w:spacing w:line="276" w:lineRule="auto"/>
        <w:ind w:firstLine="709"/>
        <w:jc w:val="both"/>
        <w:rPr>
          <w:rFonts w:ascii="Times New Roman" w:eastAsia="Calibri"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9. </w:t>
      </w:r>
      <w:r w:rsidRPr="009449B2">
        <w:rPr>
          <w:rFonts w:ascii="Times New Roman" w:eastAsia="Calibri" w:hAnsi="Times New Roman" w:cs="Times New Roman"/>
          <w:color w:val="000000"/>
          <w:sz w:val="24"/>
          <w:szCs w:val="24"/>
        </w:rPr>
        <w:t xml:space="preserve">Приказ Минтруда России от 28.12.2021 г. № 796 "Об утверждении Рекомендаций по выбору методов оценки уровней профессиональных рисков и по снижению уровней таких рисков" </w:t>
      </w:r>
    </w:p>
    <w:p w14:paraId="617F0309"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Calibri" w:hAnsi="Times New Roman" w:cs="Times New Roman"/>
          <w:color w:val="000000"/>
          <w:sz w:val="24"/>
          <w:szCs w:val="24"/>
        </w:rPr>
        <w:t xml:space="preserve">10. </w:t>
      </w:r>
      <w:r w:rsidRPr="009449B2">
        <w:rPr>
          <w:rFonts w:ascii="Times New Roman" w:eastAsia="Times New Roman" w:hAnsi="Times New Roman" w:cs="Times New Roman"/>
          <w:color w:val="000000"/>
          <w:sz w:val="24"/>
          <w:szCs w:val="24"/>
        </w:rPr>
        <w:t xml:space="preserve">Постановление Правительства РФ от 24.12.2021 г. № 2464 "О порядке обучения по охране труда и проверки знания требований охраны труда" </w:t>
      </w:r>
    </w:p>
    <w:p w14:paraId="60A44B28"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11. Приказ Минтруда России и Минздрава России от 31.12.2020 №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w:t>
      </w:r>
    </w:p>
    <w:p w14:paraId="19E42409" w14:textId="77777777" w:rsidR="009449B2" w:rsidRPr="009449B2" w:rsidRDefault="009449B2" w:rsidP="009449B2">
      <w:pPr>
        <w:spacing w:line="276" w:lineRule="auto"/>
        <w:ind w:firstLine="709"/>
        <w:jc w:val="both"/>
        <w:rPr>
          <w:rFonts w:ascii="Times New Roman" w:eastAsia="Times New Roman" w:hAnsi="Times New Roman" w:cs="Times New Roman"/>
          <w:color w:val="000000"/>
          <w:sz w:val="24"/>
          <w:szCs w:val="24"/>
          <w:lang w:eastAsia="ru-RU"/>
        </w:rPr>
      </w:pPr>
      <w:r w:rsidRPr="009449B2">
        <w:rPr>
          <w:rFonts w:ascii="Times New Roman" w:eastAsia="Times New Roman" w:hAnsi="Times New Roman" w:cs="Times New Roman"/>
          <w:color w:val="000000"/>
          <w:sz w:val="24"/>
          <w:szCs w:val="24"/>
          <w:lang w:eastAsia="ru-RU"/>
        </w:rPr>
        <w:t xml:space="preserve">12. Приказ Минздрава России от 28.01.2021 г.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 213 ТК РФ, перечня медицинских противопоказаний к осуществлению работ с вредными и ..." </w:t>
      </w:r>
    </w:p>
    <w:p w14:paraId="60473353" w14:textId="77777777" w:rsidR="009449B2" w:rsidRPr="009449B2" w:rsidRDefault="009449B2" w:rsidP="009449B2">
      <w:pPr>
        <w:autoSpaceDE w:val="0"/>
        <w:autoSpaceDN w:val="0"/>
        <w:adjustRightInd w:val="0"/>
        <w:spacing w:line="276" w:lineRule="auto"/>
        <w:ind w:firstLine="709"/>
        <w:jc w:val="both"/>
        <w:rPr>
          <w:rFonts w:ascii="Times New Roman" w:eastAsia="Calibri" w:hAnsi="Times New Roman" w:cs="Calibri"/>
          <w:color w:val="000000"/>
          <w:sz w:val="24"/>
          <w:szCs w:val="24"/>
        </w:rPr>
      </w:pPr>
      <w:r w:rsidRPr="009449B2">
        <w:rPr>
          <w:rFonts w:ascii="Times New Roman" w:eastAsia="Times New Roman" w:hAnsi="Times New Roman" w:cs="Times New Roman"/>
          <w:color w:val="000000"/>
          <w:sz w:val="24"/>
          <w:szCs w:val="24"/>
        </w:rPr>
        <w:t xml:space="preserve">13. Приказ Минтруда России от 29.10.2021 г. № 766н "Об утверждении Правил обеспечения работников средствами индивидуальной защиты и смывающими средствами" </w:t>
      </w:r>
    </w:p>
    <w:p w14:paraId="2688F0FD" w14:textId="77777777" w:rsidR="009449B2" w:rsidRPr="009449B2" w:rsidRDefault="009449B2" w:rsidP="009449B2">
      <w:pPr>
        <w:autoSpaceDE w:val="0"/>
        <w:autoSpaceDN w:val="0"/>
        <w:adjustRightInd w:val="0"/>
        <w:spacing w:line="276" w:lineRule="auto"/>
        <w:ind w:firstLine="709"/>
        <w:jc w:val="both"/>
        <w:rPr>
          <w:rFonts w:ascii="Times New Roman" w:eastAsia="Calibri" w:hAnsi="Times New Roman" w:cs="Calibri"/>
          <w:color w:val="000000"/>
          <w:sz w:val="24"/>
          <w:szCs w:val="24"/>
        </w:rPr>
      </w:pPr>
      <w:r w:rsidRPr="009449B2">
        <w:rPr>
          <w:rFonts w:ascii="Times New Roman" w:eastAsia="Times New Roman" w:hAnsi="Times New Roman" w:cs="Times New Roman"/>
          <w:color w:val="000000"/>
          <w:sz w:val="24"/>
          <w:szCs w:val="24"/>
        </w:rPr>
        <w:t xml:space="preserve">14. Приказ </w:t>
      </w:r>
      <w:proofErr w:type="spellStart"/>
      <w:r w:rsidRPr="009449B2">
        <w:rPr>
          <w:rFonts w:ascii="Times New Roman" w:eastAsia="Times New Roman" w:hAnsi="Times New Roman" w:cs="Times New Roman"/>
          <w:color w:val="000000"/>
          <w:sz w:val="24"/>
          <w:szCs w:val="24"/>
        </w:rPr>
        <w:t>Минздравсоц</w:t>
      </w:r>
      <w:proofErr w:type="spellEnd"/>
      <w:r w:rsidRPr="009449B2">
        <w:rPr>
          <w:rFonts w:ascii="Times New Roman" w:eastAsia="Times New Roman" w:hAnsi="Times New Roman" w:cs="Times New Roman"/>
          <w:color w:val="000000"/>
          <w:sz w:val="24"/>
          <w:szCs w:val="24"/>
        </w:rPr>
        <w:t>-развития России от 17.12.2010 г. № 1122</w:t>
      </w:r>
      <w:proofErr w:type="gramStart"/>
      <w:r w:rsidRPr="009449B2">
        <w:rPr>
          <w:rFonts w:ascii="Times New Roman" w:eastAsia="Times New Roman" w:hAnsi="Times New Roman" w:cs="Times New Roman"/>
          <w:color w:val="000000"/>
          <w:sz w:val="24"/>
          <w:szCs w:val="24"/>
        </w:rPr>
        <w:t>н  "</w:t>
      </w:r>
      <w:proofErr w:type="gramEnd"/>
      <w:r w:rsidRPr="009449B2">
        <w:rPr>
          <w:rFonts w:ascii="Times New Roman" w:eastAsia="Times New Roman" w:hAnsi="Times New Roman" w:cs="Times New Roman"/>
          <w:color w:val="000000"/>
          <w:sz w:val="24"/>
          <w:szCs w:val="24"/>
        </w:rPr>
        <w:t xml:space="preserve">Об утверждении типовых норм бесплатной выдачи работникам смывающих и (или) обезвреживающих средств </w:t>
      </w:r>
      <w:r w:rsidRPr="009449B2">
        <w:rPr>
          <w:rFonts w:ascii="Times New Roman" w:eastAsia="Times New Roman" w:hAnsi="Times New Roman" w:cs="Times New Roman"/>
          <w:color w:val="000000"/>
          <w:sz w:val="24"/>
          <w:szCs w:val="24"/>
        </w:rPr>
        <w:lastRenderedPageBreak/>
        <w:t xml:space="preserve">и стандарта безопасности труда "Обеспечение работников смывающими и (или) обезвреживающими средствами" (новая редакция) </w:t>
      </w:r>
    </w:p>
    <w:p w14:paraId="6E91DAB8"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15. Приказ Минтруда России от 14.09.2021 г. № 629н "Об утверждении предельно допустимых норм нагрузок для женщин при подъеме и перемещении тяжестей вручную" </w:t>
      </w:r>
    </w:p>
    <w:p w14:paraId="6C80C99D"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16. Приказ Минтруда России от 13.05.2021 г. № 313н "О внесении изменений в приказ Министерства труда и социальной защиты Российской Федерации от 18.07.2019 г. № 512н "Об утверждении перечня производств, работ и должностей с вредными и (или) опасными условиями труда, на которых ограничивается применение труда женщин" </w:t>
      </w:r>
    </w:p>
    <w:p w14:paraId="23C38725" w14:textId="77777777" w:rsidR="009449B2" w:rsidRP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17. Приказ Минтруда России от 29.10.2021 г. №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 </w:t>
      </w:r>
    </w:p>
    <w:p w14:paraId="1F245AB4" w14:textId="58D2504C" w:rsid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r w:rsidRPr="009449B2">
        <w:rPr>
          <w:rFonts w:ascii="Times New Roman" w:eastAsia="Times New Roman" w:hAnsi="Times New Roman" w:cs="Times New Roman"/>
          <w:color w:val="000000"/>
          <w:sz w:val="24"/>
          <w:szCs w:val="24"/>
        </w:rPr>
        <w:t xml:space="preserve">18. Федеральные нормы и правила в области промышленной безопасности "Правила безопасности в угольных шахтах": </w:t>
      </w:r>
      <w:proofErr w:type="spellStart"/>
      <w:r w:rsidRPr="009449B2">
        <w:rPr>
          <w:rFonts w:ascii="Times New Roman" w:eastAsia="Times New Roman" w:hAnsi="Times New Roman" w:cs="Times New Roman"/>
          <w:color w:val="000000"/>
          <w:sz w:val="24"/>
          <w:szCs w:val="24"/>
        </w:rPr>
        <w:t>федер</w:t>
      </w:r>
      <w:proofErr w:type="spellEnd"/>
      <w:r w:rsidRPr="009449B2">
        <w:rPr>
          <w:rFonts w:ascii="Times New Roman" w:eastAsia="Times New Roman" w:hAnsi="Times New Roman" w:cs="Times New Roman"/>
          <w:color w:val="000000"/>
          <w:sz w:val="24"/>
          <w:szCs w:val="24"/>
        </w:rPr>
        <w:t>. нормы и правила от 08.12.2020 №507) // Электронный фонд правовой и нормативно-технической документации. – URL: https://docs.cntd.ru/document/573140209 (дата обращения 28.06.2021).</w:t>
      </w:r>
    </w:p>
    <w:p w14:paraId="175F4C7A" w14:textId="17A29324" w:rsidR="009449B2" w:rsidRDefault="009449B2"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p>
    <w:p w14:paraId="52F38386" w14:textId="77777777" w:rsidR="00710174" w:rsidRPr="009449B2" w:rsidRDefault="00710174" w:rsidP="009449B2">
      <w:pPr>
        <w:autoSpaceDE w:val="0"/>
        <w:autoSpaceDN w:val="0"/>
        <w:adjustRightInd w:val="0"/>
        <w:spacing w:line="276" w:lineRule="auto"/>
        <w:ind w:firstLine="709"/>
        <w:jc w:val="both"/>
        <w:rPr>
          <w:rFonts w:ascii="Times New Roman" w:eastAsia="Times New Roman" w:hAnsi="Times New Roman" w:cs="Times New Roman"/>
          <w:color w:val="000000"/>
          <w:sz w:val="24"/>
          <w:szCs w:val="24"/>
        </w:rPr>
      </w:pPr>
    </w:p>
    <w:p w14:paraId="4A3EC4F4" w14:textId="63099567" w:rsidR="007318E1" w:rsidRDefault="007318E1" w:rsidP="007318E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1B57593" w14:textId="77777777" w:rsidR="00710174" w:rsidRPr="00DF068E" w:rsidRDefault="00710174" w:rsidP="00710174">
      <w:pPr>
        <w:pStyle w:val="ConsPlusNormal"/>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7"/>
        <w:gridCol w:w="321"/>
        <w:gridCol w:w="3739"/>
        <w:gridCol w:w="2092"/>
      </w:tblGrid>
      <w:tr w:rsidR="009449B2" w:rsidRPr="006F34AC" w14:paraId="2688866E" w14:textId="77777777" w:rsidTr="009449B2">
        <w:trPr>
          <w:trHeight w:val="314"/>
        </w:trPr>
        <w:tc>
          <w:tcPr>
            <w:tcW w:w="1727" w:type="pct"/>
            <w:vAlign w:val="center"/>
          </w:tcPr>
          <w:p w14:paraId="2881AC2C" w14:textId="77777777" w:rsidR="009449B2" w:rsidRPr="006F34AC" w:rsidRDefault="009449B2"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Результаты обучения</w:t>
            </w:r>
          </w:p>
        </w:tc>
        <w:tc>
          <w:tcPr>
            <w:tcW w:w="2160" w:type="pct"/>
            <w:gridSpan w:val="2"/>
            <w:vAlign w:val="center"/>
          </w:tcPr>
          <w:p w14:paraId="11B6E450" w14:textId="77777777" w:rsidR="009449B2" w:rsidRPr="006F34AC" w:rsidRDefault="009449B2"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113" w:type="pct"/>
            <w:vAlign w:val="center"/>
          </w:tcPr>
          <w:p w14:paraId="306179C0" w14:textId="77777777" w:rsidR="009449B2" w:rsidRPr="006F34AC" w:rsidRDefault="009449B2" w:rsidP="009449B2">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sz w:val="24"/>
                <w:szCs w:val="24"/>
              </w:rPr>
              <w:t>Методы оценки</w:t>
            </w:r>
          </w:p>
        </w:tc>
      </w:tr>
      <w:tr w:rsidR="009449B2" w:rsidRPr="009449B2" w14:paraId="52718519" w14:textId="77777777" w:rsidTr="009449B2">
        <w:tc>
          <w:tcPr>
            <w:tcW w:w="5000" w:type="pct"/>
            <w:gridSpan w:val="4"/>
          </w:tcPr>
          <w:p w14:paraId="5E99EEF8" w14:textId="0FD717AF" w:rsidR="009449B2" w:rsidRPr="009449B2" w:rsidRDefault="009449B2" w:rsidP="009449B2">
            <w:pPr>
              <w:rPr>
                <w:rFonts w:ascii="Times New Roman" w:eastAsia="Times New Roman" w:hAnsi="Times New Roman" w:cs="Times New Roman"/>
                <w:i/>
                <w:sz w:val="24"/>
                <w:szCs w:val="24"/>
                <w:lang w:eastAsia="ru-RU"/>
              </w:rPr>
            </w:pPr>
            <w:r w:rsidRPr="009449B2">
              <w:rPr>
                <w:rFonts w:ascii="Times New Roman" w:eastAsia="Times New Roman" w:hAnsi="Times New Roman" w:cs="Times New Roman"/>
                <w:i/>
                <w:sz w:val="24"/>
                <w:szCs w:val="24"/>
                <w:lang w:eastAsia="ru-RU"/>
              </w:rPr>
              <w:t>Знает:</w:t>
            </w:r>
          </w:p>
        </w:tc>
      </w:tr>
      <w:tr w:rsidR="009449B2" w:rsidRPr="006F34AC" w14:paraId="24D27345" w14:textId="77777777" w:rsidTr="009449B2">
        <w:tc>
          <w:tcPr>
            <w:tcW w:w="1898" w:type="pct"/>
            <w:gridSpan w:val="2"/>
          </w:tcPr>
          <w:p w14:paraId="680BE439" w14:textId="77777777" w:rsidR="009449B2" w:rsidRPr="00B9323E"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Знать </w:t>
            </w:r>
            <w:r w:rsidRPr="00B9323E">
              <w:rPr>
                <w:rFonts w:ascii="Times New Roman" w:eastAsia="Times New Roman" w:hAnsi="Times New Roman" w:cs="Times New Roman"/>
                <w:bCs/>
                <w:sz w:val="24"/>
                <w:szCs w:val="24"/>
                <w:lang w:eastAsia="ru-RU"/>
              </w:rPr>
              <w:t>законы и иные нормативные правовые акты, содержащие государственные нормативные требования</w:t>
            </w:r>
            <w:r w:rsidRPr="00B9323E">
              <w:rPr>
                <w:rFonts w:ascii="Times New Roman" w:eastAsia="Times New Roman" w:hAnsi="Times New Roman" w:cs="Times New Roman"/>
                <w:bCs/>
                <w:sz w:val="24"/>
                <w:szCs w:val="24"/>
                <w:lang w:eastAsia="ru-RU"/>
              </w:rPr>
              <w:tab/>
              <w:t xml:space="preserve">охраны труда, распространяющиеся на деятельность </w:t>
            </w:r>
            <w:r>
              <w:rPr>
                <w:rFonts w:ascii="Times New Roman" w:eastAsia="Times New Roman" w:hAnsi="Times New Roman" w:cs="Times New Roman"/>
                <w:bCs/>
                <w:sz w:val="24"/>
                <w:szCs w:val="24"/>
                <w:lang w:eastAsia="ru-RU"/>
              </w:rPr>
              <w:t>подземных горнодобывающих предприятий</w:t>
            </w:r>
            <w:r w:rsidRPr="00B9323E">
              <w:rPr>
                <w:rFonts w:ascii="Times New Roman" w:eastAsia="Times New Roman" w:hAnsi="Times New Roman" w:cs="Times New Roman"/>
                <w:bCs/>
                <w:sz w:val="24"/>
                <w:szCs w:val="24"/>
                <w:lang w:eastAsia="ru-RU"/>
              </w:rPr>
              <w:t>;</w:t>
            </w:r>
          </w:p>
          <w:p w14:paraId="2B3F5E3D"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-обязанности работников в области охраны труда;</w:t>
            </w:r>
          </w:p>
          <w:p w14:paraId="390F037B"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-фактические или потенциальные последствия</w:t>
            </w:r>
            <w:r w:rsidRPr="00B9323E">
              <w:rPr>
                <w:rFonts w:ascii="Times New Roman" w:eastAsia="Times New Roman" w:hAnsi="Times New Roman" w:cs="Times New Roman"/>
                <w:bCs/>
                <w:sz w:val="24"/>
                <w:szCs w:val="24"/>
                <w:lang w:eastAsia="ru-RU"/>
              </w:rPr>
              <w:tab/>
              <w:t>собственной деятельности (или бездействия) и их влияние на уровень безопасности труда;</w:t>
            </w:r>
          </w:p>
          <w:p w14:paraId="10055DCD"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-возможные</w:t>
            </w:r>
            <w:r w:rsidRPr="00B9323E">
              <w:rPr>
                <w:rFonts w:ascii="Times New Roman" w:eastAsia="Times New Roman" w:hAnsi="Times New Roman" w:cs="Times New Roman"/>
                <w:bCs/>
                <w:sz w:val="24"/>
                <w:szCs w:val="24"/>
                <w:lang w:eastAsia="ru-RU"/>
              </w:rPr>
              <w:tab/>
            </w:r>
            <w:r w:rsidRPr="00B9323E">
              <w:rPr>
                <w:rFonts w:ascii="Times New Roman" w:eastAsia="Times New Roman" w:hAnsi="Times New Roman" w:cs="Times New Roman"/>
                <w:bCs/>
                <w:sz w:val="24"/>
                <w:szCs w:val="24"/>
                <w:lang w:eastAsia="ru-RU"/>
              </w:rPr>
              <w:tab/>
              <w:t>последствия несоблюдения</w:t>
            </w:r>
            <w:r>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технологических процессов и производственных инструкций;</w:t>
            </w:r>
          </w:p>
          <w:p w14:paraId="38EC4C54"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-порядок и периодичность инструктажей по охране труда и    технике безопасности;</w:t>
            </w:r>
          </w:p>
          <w:p w14:paraId="5C38F799" w14:textId="77777777" w:rsidR="009449B2" w:rsidRPr="006F34AC"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lastRenderedPageBreak/>
              <w:t>-порядок хранения и использования средств</w:t>
            </w:r>
            <w:r>
              <w:rPr>
                <w:rFonts w:ascii="Times New Roman" w:eastAsia="Times New Roman" w:hAnsi="Times New Roman" w:cs="Times New Roman"/>
                <w:bCs/>
                <w:sz w:val="24"/>
                <w:szCs w:val="24"/>
                <w:lang w:eastAsia="ru-RU"/>
              </w:rPr>
              <w:t xml:space="preserve"> </w:t>
            </w:r>
            <w:r w:rsidRPr="00B9323E">
              <w:rPr>
                <w:rFonts w:ascii="Times New Roman" w:eastAsia="Times New Roman" w:hAnsi="Times New Roman" w:cs="Times New Roman"/>
                <w:bCs/>
                <w:sz w:val="24"/>
                <w:szCs w:val="24"/>
                <w:lang w:eastAsia="ru-RU"/>
              </w:rPr>
              <w:t>коллективной</w:t>
            </w:r>
            <w:r w:rsidRPr="00B9323E">
              <w:rPr>
                <w:rFonts w:ascii="Times New Roman" w:eastAsia="Times New Roman" w:hAnsi="Times New Roman" w:cs="Times New Roman"/>
                <w:bCs/>
                <w:sz w:val="24"/>
                <w:szCs w:val="24"/>
                <w:lang w:eastAsia="ru-RU"/>
              </w:rPr>
              <w:tab/>
              <w:t>и индивидуальной защиты</w:t>
            </w:r>
          </w:p>
        </w:tc>
        <w:tc>
          <w:tcPr>
            <w:tcW w:w="1989" w:type="pct"/>
          </w:tcPr>
          <w:p w14:paraId="107F948F" w14:textId="77777777" w:rsidR="009449B2" w:rsidRPr="00B9323E" w:rsidRDefault="009449B2" w:rsidP="009449B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w:t>
            </w:r>
            <w:r w:rsidRPr="006F34AC">
              <w:rPr>
                <w:rFonts w:ascii="Times New Roman" w:eastAsia="Times New Roman" w:hAnsi="Times New Roman" w:cs="Times New Roman"/>
                <w:bCs/>
                <w:sz w:val="24"/>
                <w:szCs w:val="24"/>
                <w:lang w:eastAsia="ru-RU"/>
              </w:rPr>
              <w:t xml:space="preserve">емонстрирует знания </w:t>
            </w:r>
            <w:r w:rsidRPr="00B9323E">
              <w:rPr>
                <w:rFonts w:ascii="Times New Roman" w:eastAsia="Times New Roman" w:hAnsi="Times New Roman" w:cs="Times New Roman"/>
                <w:bCs/>
                <w:sz w:val="24"/>
                <w:szCs w:val="24"/>
                <w:lang w:eastAsia="ru-RU"/>
              </w:rPr>
              <w:t>закон</w:t>
            </w:r>
            <w:r>
              <w:rPr>
                <w:rFonts w:ascii="Times New Roman" w:eastAsia="Times New Roman" w:hAnsi="Times New Roman" w:cs="Times New Roman"/>
                <w:bCs/>
                <w:sz w:val="24"/>
                <w:szCs w:val="24"/>
                <w:lang w:eastAsia="ru-RU"/>
              </w:rPr>
              <w:t>одательства,</w:t>
            </w:r>
            <w:r w:rsidRPr="00B9323E">
              <w:rPr>
                <w:rFonts w:ascii="Times New Roman" w:eastAsia="Times New Roman" w:hAnsi="Times New Roman" w:cs="Times New Roman"/>
                <w:bCs/>
                <w:sz w:val="24"/>
                <w:szCs w:val="24"/>
                <w:lang w:eastAsia="ru-RU"/>
              </w:rPr>
              <w:t xml:space="preserve"> нормативн</w:t>
            </w:r>
            <w:r>
              <w:rPr>
                <w:rFonts w:ascii="Times New Roman" w:eastAsia="Times New Roman" w:hAnsi="Times New Roman" w:cs="Times New Roman"/>
                <w:bCs/>
                <w:sz w:val="24"/>
                <w:szCs w:val="24"/>
                <w:lang w:eastAsia="ru-RU"/>
              </w:rPr>
              <w:t>о-</w:t>
            </w:r>
            <w:r w:rsidRPr="00B9323E">
              <w:rPr>
                <w:rFonts w:ascii="Times New Roman" w:eastAsia="Times New Roman" w:hAnsi="Times New Roman" w:cs="Times New Roman"/>
                <w:bCs/>
                <w:sz w:val="24"/>
                <w:szCs w:val="24"/>
                <w:lang w:eastAsia="ru-RU"/>
              </w:rPr>
              <w:t xml:space="preserve"> правовы</w:t>
            </w:r>
            <w:r>
              <w:rPr>
                <w:rFonts w:ascii="Times New Roman" w:eastAsia="Times New Roman" w:hAnsi="Times New Roman" w:cs="Times New Roman"/>
                <w:bCs/>
                <w:sz w:val="24"/>
                <w:szCs w:val="24"/>
                <w:lang w:eastAsia="ru-RU"/>
              </w:rPr>
              <w:t>х</w:t>
            </w:r>
            <w:r w:rsidRPr="00B9323E">
              <w:rPr>
                <w:rFonts w:ascii="Times New Roman" w:eastAsia="Times New Roman" w:hAnsi="Times New Roman" w:cs="Times New Roman"/>
                <w:bCs/>
                <w:sz w:val="24"/>
                <w:szCs w:val="24"/>
                <w:lang w:eastAsia="ru-RU"/>
              </w:rPr>
              <w:t xml:space="preserve"> акт</w:t>
            </w:r>
            <w:r>
              <w:rPr>
                <w:rFonts w:ascii="Times New Roman" w:eastAsia="Times New Roman" w:hAnsi="Times New Roman" w:cs="Times New Roman"/>
                <w:bCs/>
                <w:sz w:val="24"/>
                <w:szCs w:val="24"/>
                <w:lang w:eastAsia="ru-RU"/>
              </w:rPr>
              <w:t>ов</w:t>
            </w:r>
            <w:r w:rsidRPr="00B9323E">
              <w:rPr>
                <w:rFonts w:ascii="Times New Roman" w:eastAsia="Times New Roman" w:hAnsi="Times New Roman" w:cs="Times New Roman"/>
                <w:bCs/>
                <w:sz w:val="24"/>
                <w:szCs w:val="24"/>
                <w:lang w:eastAsia="ru-RU"/>
              </w:rPr>
              <w:t>, содержащие государственные нормативные требования</w:t>
            </w:r>
            <w:r w:rsidRPr="00B9323E">
              <w:rPr>
                <w:rFonts w:ascii="Times New Roman" w:eastAsia="Times New Roman" w:hAnsi="Times New Roman" w:cs="Times New Roman"/>
                <w:bCs/>
                <w:sz w:val="24"/>
                <w:szCs w:val="24"/>
                <w:lang w:eastAsia="ru-RU"/>
              </w:rPr>
              <w:tab/>
              <w:t xml:space="preserve">охраны труда, распространяющиеся </w:t>
            </w:r>
            <w:r w:rsidRPr="00B9323E">
              <w:rPr>
                <w:rFonts w:ascii="Times New Roman" w:eastAsia="Times New Roman" w:hAnsi="Times New Roman" w:cs="Times New Roman"/>
                <w:bCs/>
                <w:sz w:val="24"/>
                <w:szCs w:val="24"/>
                <w:lang w:eastAsia="ru-RU"/>
              </w:rPr>
              <w:tab/>
              <w:t xml:space="preserve">на деятельность </w:t>
            </w:r>
            <w:r>
              <w:rPr>
                <w:rFonts w:ascii="Times New Roman" w:eastAsia="Times New Roman" w:hAnsi="Times New Roman" w:cs="Times New Roman"/>
                <w:bCs/>
                <w:sz w:val="24"/>
                <w:szCs w:val="24"/>
                <w:lang w:eastAsia="ru-RU"/>
              </w:rPr>
              <w:t>подземных горнодобывающих предприятий</w:t>
            </w:r>
            <w:r w:rsidRPr="00B9323E">
              <w:rPr>
                <w:rFonts w:ascii="Times New Roman" w:eastAsia="Times New Roman" w:hAnsi="Times New Roman" w:cs="Times New Roman"/>
                <w:bCs/>
                <w:sz w:val="24"/>
                <w:szCs w:val="24"/>
                <w:lang w:eastAsia="ru-RU"/>
              </w:rPr>
              <w:t>;</w:t>
            </w:r>
          </w:p>
          <w:p w14:paraId="0972DB9D"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-обязанности работников в области охраны труда;</w:t>
            </w:r>
          </w:p>
          <w:p w14:paraId="165FC937"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-фактические или потенциальные последствия</w:t>
            </w:r>
            <w:r w:rsidRPr="00B9323E">
              <w:rPr>
                <w:rFonts w:ascii="Times New Roman" w:eastAsia="Times New Roman" w:hAnsi="Times New Roman" w:cs="Times New Roman"/>
                <w:bCs/>
                <w:sz w:val="24"/>
                <w:szCs w:val="24"/>
                <w:lang w:eastAsia="ru-RU"/>
              </w:rPr>
              <w:tab/>
              <w:t>собственной деятельности (или бездействия) и их влияние на уровень безопасности труда;</w:t>
            </w:r>
          </w:p>
          <w:p w14:paraId="73B6F8C7"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-возможные</w:t>
            </w:r>
            <w:r w:rsidRPr="00B9323E">
              <w:rPr>
                <w:rFonts w:ascii="Times New Roman" w:eastAsia="Times New Roman" w:hAnsi="Times New Roman" w:cs="Times New Roman"/>
                <w:bCs/>
                <w:sz w:val="24"/>
                <w:szCs w:val="24"/>
                <w:lang w:eastAsia="ru-RU"/>
              </w:rPr>
              <w:tab/>
            </w:r>
            <w:r w:rsidRPr="00B9323E">
              <w:rPr>
                <w:rFonts w:ascii="Times New Roman" w:eastAsia="Times New Roman" w:hAnsi="Times New Roman" w:cs="Times New Roman"/>
                <w:bCs/>
                <w:sz w:val="24"/>
                <w:szCs w:val="24"/>
                <w:lang w:eastAsia="ru-RU"/>
              </w:rPr>
              <w:tab/>
              <w:t>последствия несоблюдения технологических процессов и производственных инструкций;</w:t>
            </w:r>
          </w:p>
          <w:p w14:paraId="4D72D42B"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-порядок и периодичность инструктажей по охране труда и    технике безопасности;</w:t>
            </w:r>
          </w:p>
          <w:p w14:paraId="4942426C" w14:textId="77777777" w:rsidR="009449B2" w:rsidRPr="006F34AC"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 xml:space="preserve">-порядок хранения и использования средств </w:t>
            </w:r>
            <w:r w:rsidRPr="00B9323E">
              <w:rPr>
                <w:rFonts w:ascii="Times New Roman" w:eastAsia="Times New Roman" w:hAnsi="Times New Roman" w:cs="Times New Roman"/>
                <w:bCs/>
                <w:sz w:val="24"/>
                <w:szCs w:val="24"/>
                <w:lang w:eastAsia="ru-RU"/>
              </w:rPr>
              <w:lastRenderedPageBreak/>
              <w:t>коллективной</w:t>
            </w:r>
            <w:r w:rsidRPr="00B9323E">
              <w:rPr>
                <w:rFonts w:ascii="Times New Roman" w:eastAsia="Times New Roman" w:hAnsi="Times New Roman" w:cs="Times New Roman"/>
                <w:bCs/>
                <w:sz w:val="24"/>
                <w:szCs w:val="24"/>
                <w:lang w:eastAsia="ru-RU"/>
              </w:rPr>
              <w:tab/>
              <w:t>и индивидуальной защиты</w:t>
            </w:r>
          </w:p>
        </w:tc>
        <w:tc>
          <w:tcPr>
            <w:tcW w:w="1113" w:type="pct"/>
          </w:tcPr>
          <w:p w14:paraId="0DFB0A0C"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lastRenderedPageBreak/>
              <w:t>Тестирование.</w:t>
            </w:r>
          </w:p>
          <w:p w14:paraId="72BD158B"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Устный опрос.</w:t>
            </w:r>
          </w:p>
          <w:p w14:paraId="5AF0759F"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55DD45FA" w14:textId="77777777" w:rsidR="009449B2" w:rsidRPr="006F34AC" w:rsidRDefault="009449B2" w:rsidP="009449B2">
            <w:pPr>
              <w:jc w:val="center"/>
              <w:rPr>
                <w:rFonts w:ascii="Times New Roman" w:eastAsia="Times New Roman" w:hAnsi="Times New Roman" w:cs="Times New Roman"/>
                <w:bCs/>
                <w:sz w:val="24"/>
                <w:szCs w:val="24"/>
                <w:lang w:eastAsia="ru-RU"/>
              </w:rPr>
            </w:pPr>
          </w:p>
        </w:tc>
      </w:tr>
      <w:tr w:rsidR="009449B2" w:rsidRPr="009449B2" w14:paraId="75D733DE" w14:textId="77777777" w:rsidTr="009449B2">
        <w:tc>
          <w:tcPr>
            <w:tcW w:w="5000" w:type="pct"/>
            <w:gridSpan w:val="4"/>
          </w:tcPr>
          <w:p w14:paraId="389CE3AD" w14:textId="09564D06" w:rsidR="009449B2" w:rsidRPr="009449B2" w:rsidRDefault="009449B2" w:rsidP="009449B2">
            <w:pPr>
              <w:rPr>
                <w:rFonts w:ascii="Times New Roman" w:eastAsia="Times New Roman" w:hAnsi="Times New Roman" w:cs="Times New Roman"/>
                <w:bCs/>
                <w:i/>
                <w:sz w:val="24"/>
                <w:szCs w:val="24"/>
                <w:lang w:eastAsia="ru-RU"/>
              </w:rPr>
            </w:pPr>
            <w:r w:rsidRPr="009449B2">
              <w:rPr>
                <w:rFonts w:ascii="Times New Roman" w:eastAsia="Times New Roman" w:hAnsi="Times New Roman" w:cs="Times New Roman"/>
                <w:bCs/>
                <w:i/>
                <w:sz w:val="24"/>
                <w:szCs w:val="24"/>
                <w:lang w:eastAsia="ru-RU"/>
              </w:rPr>
              <w:t>Умеет:</w:t>
            </w:r>
          </w:p>
        </w:tc>
      </w:tr>
      <w:tr w:rsidR="009449B2" w:rsidRPr="006F34AC" w14:paraId="740D5424" w14:textId="77777777" w:rsidTr="009449B2">
        <w:trPr>
          <w:trHeight w:val="896"/>
        </w:trPr>
        <w:tc>
          <w:tcPr>
            <w:tcW w:w="1898" w:type="pct"/>
            <w:gridSpan w:val="2"/>
          </w:tcPr>
          <w:p w14:paraId="5BEDCB8D"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-выявлять опасные и вредные производственные факторы и соответствующие им риски, связанные с прошлыми, настоящими или          планируемыми</w:t>
            </w:r>
            <w:r w:rsidRPr="00B9323E">
              <w:rPr>
                <w:rFonts w:ascii="Times New Roman" w:eastAsia="Times New Roman" w:hAnsi="Times New Roman" w:cs="Times New Roman"/>
                <w:bCs/>
                <w:sz w:val="24"/>
                <w:szCs w:val="24"/>
                <w:lang w:eastAsia="ru-RU"/>
              </w:rPr>
              <w:tab/>
              <w:t>видами профессиональной деятельности;</w:t>
            </w:r>
          </w:p>
          <w:p w14:paraId="4CA6BC75" w14:textId="77777777" w:rsidR="009449B2" w:rsidRPr="00B9323E" w:rsidRDefault="009449B2" w:rsidP="009449B2">
            <w:pPr>
              <w:jc w:val="both"/>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-использовать средства коллективной и индивидуальной защиты в соответствии</w:t>
            </w:r>
            <w:r w:rsidRPr="00B9323E">
              <w:rPr>
                <w:rFonts w:ascii="Times New Roman" w:eastAsia="Times New Roman" w:hAnsi="Times New Roman" w:cs="Times New Roman"/>
                <w:bCs/>
                <w:sz w:val="24"/>
                <w:szCs w:val="24"/>
                <w:lang w:eastAsia="ru-RU"/>
              </w:rPr>
              <w:tab/>
              <w:t>с</w:t>
            </w:r>
            <w:r w:rsidRPr="00B9323E">
              <w:rPr>
                <w:rFonts w:ascii="Times New Roman" w:eastAsia="Times New Roman" w:hAnsi="Times New Roman" w:cs="Times New Roman"/>
                <w:bCs/>
                <w:sz w:val="24"/>
                <w:szCs w:val="24"/>
                <w:lang w:eastAsia="ru-RU"/>
              </w:rPr>
              <w:tab/>
              <w:t>характером выполняемой профессиональной деятельности;</w:t>
            </w:r>
          </w:p>
          <w:p w14:paraId="3398C559"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 xml:space="preserve">-участвовать в специальной оценке по условиям труда, в т. ч. оценивать условия труда и уровень </w:t>
            </w:r>
            <w:proofErr w:type="spellStart"/>
            <w:r w:rsidRPr="00B9323E">
              <w:rPr>
                <w:rFonts w:ascii="Times New Roman" w:eastAsia="Times New Roman" w:hAnsi="Times New Roman" w:cs="Times New Roman"/>
                <w:bCs/>
                <w:sz w:val="24"/>
                <w:szCs w:val="24"/>
                <w:lang w:eastAsia="ru-RU"/>
              </w:rPr>
              <w:t>травмобезопасности</w:t>
            </w:r>
            <w:proofErr w:type="spellEnd"/>
            <w:r w:rsidRPr="00B9323E">
              <w:rPr>
                <w:rFonts w:ascii="Times New Roman" w:eastAsia="Times New Roman" w:hAnsi="Times New Roman" w:cs="Times New Roman"/>
                <w:bCs/>
                <w:sz w:val="24"/>
                <w:szCs w:val="24"/>
                <w:lang w:eastAsia="ru-RU"/>
              </w:rPr>
              <w:t>;</w:t>
            </w:r>
          </w:p>
          <w:p w14:paraId="06D7AFF1"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 xml:space="preserve">-проводить вводный инструктаж электрослесаря подземного, </w:t>
            </w:r>
            <w:proofErr w:type="gramStart"/>
            <w:r w:rsidRPr="00B9323E">
              <w:rPr>
                <w:rFonts w:ascii="Times New Roman" w:eastAsia="Times New Roman" w:hAnsi="Times New Roman" w:cs="Times New Roman"/>
                <w:bCs/>
                <w:sz w:val="24"/>
                <w:szCs w:val="24"/>
                <w:lang w:eastAsia="ru-RU"/>
              </w:rPr>
              <w:t>инструктировать  по</w:t>
            </w:r>
            <w:proofErr w:type="gramEnd"/>
            <w:r w:rsidRPr="00B9323E">
              <w:rPr>
                <w:rFonts w:ascii="Times New Roman" w:eastAsia="Times New Roman" w:hAnsi="Times New Roman" w:cs="Times New Roman"/>
                <w:bCs/>
                <w:sz w:val="24"/>
                <w:szCs w:val="24"/>
                <w:lang w:eastAsia="ru-RU"/>
              </w:rPr>
              <w:t xml:space="preserve"> вопросам техники безопасности на рабочем месте с учетом специфики выполняемых работ;</w:t>
            </w:r>
          </w:p>
          <w:p w14:paraId="1B856467" w14:textId="77777777" w:rsidR="009449B2" w:rsidRPr="006F34AC"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-вырабатывать и контролировать навыки,</w:t>
            </w:r>
            <w:r w:rsidRPr="00B9323E">
              <w:rPr>
                <w:rFonts w:ascii="Times New Roman" w:eastAsia="Times New Roman" w:hAnsi="Times New Roman" w:cs="Times New Roman"/>
                <w:bCs/>
                <w:sz w:val="24"/>
                <w:szCs w:val="24"/>
                <w:lang w:eastAsia="ru-RU"/>
              </w:rPr>
              <w:tab/>
              <w:t>необходимые</w:t>
            </w:r>
            <w:r w:rsidRPr="00B9323E">
              <w:rPr>
                <w:rFonts w:ascii="Times New Roman" w:eastAsia="Times New Roman" w:hAnsi="Times New Roman" w:cs="Times New Roman"/>
                <w:bCs/>
                <w:sz w:val="24"/>
                <w:szCs w:val="24"/>
                <w:lang w:eastAsia="ru-RU"/>
              </w:rPr>
              <w:tab/>
              <w:t>для достижения требуемого уровня безопасности труда.</w:t>
            </w:r>
          </w:p>
        </w:tc>
        <w:tc>
          <w:tcPr>
            <w:tcW w:w="1989" w:type="pct"/>
          </w:tcPr>
          <w:p w14:paraId="67699191" w14:textId="77777777" w:rsidR="009449B2" w:rsidRPr="00B9323E" w:rsidRDefault="009449B2" w:rsidP="009449B2">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Умеет </w:t>
            </w:r>
            <w:r w:rsidRPr="00B9323E">
              <w:rPr>
                <w:rFonts w:ascii="Times New Roman" w:eastAsia="Times New Roman" w:hAnsi="Times New Roman" w:cs="Times New Roman"/>
                <w:bCs/>
                <w:sz w:val="24"/>
                <w:szCs w:val="24"/>
                <w:lang w:eastAsia="ru-RU"/>
              </w:rPr>
              <w:t>выявлять опасные и вредные производственные факторы и соответствующие им риски, связанные с прошлыми, настоящими или          планируемыми</w:t>
            </w:r>
            <w:r w:rsidRPr="00B9323E">
              <w:rPr>
                <w:rFonts w:ascii="Times New Roman" w:eastAsia="Times New Roman" w:hAnsi="Times New Roman" w:cs="Times New Roman"/>
                <w:bCs/>
                <w:sz w:val="24"/>
                <w:szCs w:val="24"/>
                <w:lang w:eastAsia="ru-RU"/>
              </w:rPr>
              <w:tab/>
              <w:t>видами профессиональной деятельности;</w:t>
            </w:r>
          </w:p>
          <w:p w14:paraId="580252D2"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умеет </w:t>
            </w:r>
            <w:r w:rsidRPr="00B9323E">
              <w:rPr>
                <w:rFonts w:ascii="Times New Roman" w:eastAsia="Times New Roman" w:hAnsi="Times New Roman" w:cs="Times New Roman"/>
                <w:bCs/>
                <w:sz w:val="24"/>
                <w:szCs w:val="24"/>
                <w:lang w:eastAsia="ru-RU"/>
              </w:rPr>
              <w:t>использовать средства коллективной и индивидуальной защиты в соответствии</w:t>
            </w:r>
            <w:r w:rsidRPr="00B9323E">
              <w:rPr>
                <w:rFonts w:ascii="Times New Roman" w:eastAsia="Times New Roman" w:hAnsi="Times New Roman" w:cs="Times New Roman"/>
                <w:bCs/>
                <w:sz w:val="24"/>
                <w:szCs w:val="24"/>
                <w:lang w:eastAsia="ru-RU"/>
              </w:rPr>
              <w:tab/>
              <w:t>с</w:t>
            </w:r>
            <w:r w:rsidRPr="00B9323E">
              <w:rPr>
                <w:rFonts w:ascii="Times New Roman" w:eastAsia="Times New Roman" w:hAnsi="Times New Roman" w:cs="Times New Roman"/>
                <w:bCs/>
                <w:sz w:val="24"/>
                <w:szCs w:val="24"/>
                <w:lang w:eastAsia="ru-RU"/>
              </w:rPr>
              <w:tab/>
              <w:t>характером выполняемой профессиональной деятельности;</w:t>
            </w:r>
          </w:p>
          <w:p w14:paraId="6C3038C0"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умеет </w:t>
            </w:r>
            <w:r w:rsidRPr="00B9323E">
              <w:rPr>
                <w:rFonts w:ascii="Times New Roman" w:eastAsia="Times New Roman" w:hAnsi="Times New Roman" w:cs="Times New Roman"/>
                <w:bCs/>
                <w:sz w:val="24"/>
                <w:szCs w:val="24"/>
                <w:lang w:eastAsia="ru-RU"/>
              </w:rPr>
              <w:t xml:space="preserve">участвовать в специальной оценке по условиям труда, в т. ч. оценивать условия труда и уровень </w:t>
            </w:r>
            <w:proofErr w:type="spellStart"/>
            <w:r w:rsidRPr="00B9323E">
              <w:rPr>
                <w:rFonts w:ascii="Times New Roman" w:eastAsia="Times New Roman" w:hAnsi="Times New Roman" w:cs="Times New Roman"/>
                <w:bCs/>
                <w:sz w:val="24"/>
                <w:szCs w:val="24"/>
                <w:lang w:eastAsia="ru-RU"/>
              </w:rPr>
              <w:t>травмобезопасности</w:t>
            </w:r>
            <w:proofErr w:type="spellEnd"/>
            <w:r w:rsidRPr="00B9323E">
              <w:rPr>
                <w:rFonts w:ascii="Times New Roman" w:eastAsia="Times New Roman" w:hAnsi="Times New Roman" w:cs="Times New Roman"/>
                <w:bCs/>
                <w:sz w:val="24"/>
                <w:szCs w:val="24"/>
                <w:lang w:eastAsia="ru-RU"/>
              </w:rPr>
              <w:t>;</w:t>
            </w:r>
          </w:p>
          <w:p w14:paraId="10FDFE43" w14:textId="77777777" w:rsidR="009449B2" w:rsidRPr="00B9323E"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умеет </w:t>
            </w:r>
            <w:r w:rsidRPr="00B9323E">
              <w:rPr>
                <w:rFonts w:ascii="Times New Roman" w:eastAsia="Times New Roman" w:hAnsi="Times New Roman" w:cs="Times New Roman"/>
                <w:bCs/>
                <w:sz w:val="24"/>
                <w:szCs w:val="24"/>
                <w:lang w:eastAsia="ru-RU"/>
              </w:rPr>
              <w:t xml:space="preserve">проводить вводный инструктаж электрослесаря подземного, </w:t>
            </w:r>
            <w:proofErr w:type="gramStart"/>
            <w:r w:rsidRPr="00B9323E">
              <w:rPr>
                <w:rFonts w:ascii="Times New Roman" w:eastAsia="Times New Roman" w:hAnsi="Times New Roman" w:cs="Times New Roman"/>
                <w:bCs/>
                <w:sz w:val="24"/>
                <w:szCs w:val="24"/>
                <w:lang w:eastAsia="ru-RU"/>
              </w:rPr>
              <w:t>инструктировать  по</w:t>
            </w:r>
            <w:proofErr w:type="gramEnd"/>
            <w:r w:rsidRPr="00B9323E">
              <w:rPr>
                <w:rFonts w:ascii="Times New Roman" w:eastAsia="Times New Roman" w:hAnsi="Times New Roman" w:cs="Times New Roman"/>
                <w:bCs/>
                <w:sz w:val="24"/>
                <w:szCs w:val="24"/>
                <w:lang w:eastAsia="ru-RU"/>
              </w:rPr>
              <w:t xml:space="preserve"> вопросам техники безопасности на рабочем месте с учетом специфики выполняемых работ;</w:t>
            </w:r>
          </w:p>
          <w:p w14:paraId="7B100204" w14:textId="77777777" w:rsidR="009449B2" w:rsidRPr="006F34AC" w:rsidRDefault="009449B2" w:rsidP="009449B2">
            <w:pPr>
              <w:rPr>
                <w:rFonts w:ascii="Times New Roman" w:eastAsia="Times New Roman" w:hAnsi="Times New Roman" w:cs="Times New Roman"/>
                <w:bCs/>
                <w:sz w:val="24"/>
                <w:szCs w:val="24"/>
                <w:lang w:eastAsia="ru-RU"/>
              </w:rPr>
            </w:pPr>
            <w:r w:rsidRPr="00B9323E">
              <w:rPr>
                <w:rFonts w:ascii="Times New Roman" w:eastAsia="Times New Roman" w:hAnsi="Times New Roman" w:cs="Times New Roman"/>
                <w:bCs/>
                <w:sz w:val="24"/>
                <w:szCs w:val="24"/>
                <w:lang w:eastAsia="ru-RU"/>
              </w:rPr>
              <w:t>-вырабатыва</w:t>
            </w:r>
            <w:r>
              <w:rPr>
                <w:rFonts w:ascii="Times New Roman" w:eastAsia="Times New Roman" w:hAnsi="Times New Roman" w:cs="Times New Roman"/>
                <w:bCs/>
                <w:sz w:val="24"/>
                <w:szCs w:val="24"/>
                <w:lang w:eastAsia="ru-RU"/>
              </w:rPr>
              <w:t>ет</w:t>
            </w:r>
            <w:r w:rsidRPr="00B9323E">
              <w:rPr>
                <w:rFonts w:ascii="Times New Roman" w:eastAsia="Times New Roman" w:hAnsi="Times New Roman" w:cs="Times New Roman"/>
                <w:bCs/>
                <w:sz w:val="24"/>
                <w:szCs w:val="24"/>
                <w:lang w:eastAsia="ru-RU"/>
              </w:rPr>
              <w:t xml:space="preserve"> и контролир</w:t>
            </w:r>
            <w:r>
              <w:rPr>
                <w:rFonts w:ascii="Times New Roman" w:eastAsia="Times New Roman" w:hAnsi="Times New Roman" w:cs="Times New Roman"/>
                <w:bCs/>
                <w:sz w:val="24"/>
                <w:szCs w:val="24"/>
                <w:lang w:eastAsia="ru-RU"/>
              </w:rPr>
              <w:t>ует</w:t>
            </w:r>
            <w:r w:rsidRPr="00B9323E">
              <w:rPr>
                <w:rFonts w:ascii="Times New Roman" w:eastAsia="Times New Roman" w:hAnsi="Times New Roman" w:cs="Times New Roman"/>
                <w:bCs/>
                <w:sz w:val="24"/>
                <w:szCs w:val="24"/>
                <w:lang w:eastAsia="ru-RU"/>
              </w:rPr>
              <w:t xml:space="preserve"> навыки,</w:t>
            </w:r>
            <w:r w:rsidRPr="00B9323E">
              <w:rPr>
                <w:rFonts w:ascii="Times New Roman" w:eastAsia="Times New Roman" w:hAnsi="Times New Roman" w:cs="Times New Roman"/>
                <w:bCs/>
                <w:sz w:val="24"/>
                <w:szCs w:val="24"/>
                <w:lang w:eastAsia="ru-RU"/>
              </w:rPr>
              <w:tab/>
              <w:t>необходимые</w:t>
            </w:r>
            <w:r w:rsidRPr="00B9323E">
              <w:rPr>
                <w:rFonts w:ascii="Times New Roman" w:eastAsia="Times New Roman" w:hAnsi="Times New Roman" w:cs="Times New Roman"/>
                <w:bCs/>
                <w:sz w:val="24"/>
                <w:szCs w:val="24"/>
                <w:lang w:eastAsia="ru-RU"/>
              </w:rPr>
              <w:tab/>
              <w:t>для достижения требуемого уровня безопасности труда.</w:t>
            </w:r>
          </w:p>
        </w:tc>
        <w:tc>
          <w:tcPr>
            <w:tcW w:w="1113" w:type="pct"/>
          </w:tcPr>
          <w:p w14:paraId="302A3DB4"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Тестирование.</w:t>
            </w:r>
          </w:p>
          <w:p w14:paraId="5F8DEBBE"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Устный опрос.</w:t>
            </w:r>
          </w:p>
          <w:p w14:paraId="6299D18E" w14:textId="77777777" w:rsidR="009449B2" w:rsidRPr="006F34AC" w:rsidRDefault="009449B2" w:rsidP="009449B2">
            <w:pPr>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Практические занятия.</w:t>
            </w:r>
          </w:p>
          <w:p w14:paraId="42092641" w14:textId="77777777" w:rsidR="009449B2" w:rsidRPr="006F34AC" w:rsidRDefault="009449B2" w:rsidP="009449B2">
            <w:pPr>
              <w:jc w:val="center"/>
              <w:rPr>
                <w:rFonts w:ascii="Times New Roman" w:eastAsia="Times New Roman" w:hAnsi="Times New Roman" w:cs="Times New Roman"/>
                <w:bCs/>
                <w:sz w:val="24"/>
                <w:szCs w:val="24"/>
                <w:lang w:eastAsia="ru-RU"/>
              </w:rPr>
            </w:pPr>
          </w:p>
        </w:tc>
      </w:tr>
    </w:tbl>
    <w:p w14:paraId="4E08B017" w14:textId="77777777"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876FB5D" w14:textId="0C37566C" w:rsidR="007318E1" w:rsidRDefault="007318E1" w:rsidP="007318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4278C">
        <w:rPr>
          <w:rFonts w:ascii="Times New Roman" w:hAnsi="Times New Roman" w:cs="Times New Roman"/>
          <w:b/>
          <w:bCs/>
          <w:sz w:val="24"/>
          <w:szCs w:val="24"/>
        </w:rPr>
        <w:t>5</w:t>
      </w:r>
    </w:p>
    <w:p w14:paraId="1795E765" w14:textId="77777777" w:rsidR="007318E1" w:rsidRPr="009019B5" w:rsidRDefault="007318E1" w:rsidP="007318E1">
      <w:pPr>
        <w:jc w:val="right"/>
        <w:rPr>
          <w:rFonts w:ascii="Times New Roman" w:hAnsi="Times New Roman"/>
          <w:b/>
          <w:bCs/>
          <w:i/>
        </w:rPr>
      </w:pPr>
      <w:r>
        <w:rPr>
          <w:rFonts w:ascii="Times New Roman" w:hAnsi="Times New Roman" w:cs="Times New Roman"/>
          <w:b/>
          <w:bCs/>
          <w:sz w:val="24"/>
          <w:szCs w:val="24"/>
        </w:rPr>
        <w:t>к ПОП-П по</w:t>
      </w:r>
      <w:r w:rsidRPr="009019B5">
        <w:rPr>
          <w:rFonts w:ascii="Times New Roman" w:eastAsia="Times New Roman" w:hAnsi="Times New Roman" w:cs="Times New Roman"/>
          <w:b/>
          <w:bCs/>
          <w:kern w:val="32"/>
          <w:sz w:val="24"/>
          <w:szCs w:val="24"/>
          <w:lang w:eastAsia="x-none"/>
        </w:rPr>
        <w:t xml:space="preserve">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6CDAC18A" w14:textId="77777777" w:rsidR="007318E1" w:rsidRDefault="007318E1" w:rsidP="007318E1">
      <w:pPr>
        <w:jc w:val="right"/>
        <w:rPr>
          <w:rFonts w:ascii="Times New Roman" w:hAnsi="Times New Roman" w:cs="Times New Roman"/>
          <w:b/>
          <w:bCs/>
          <w:color w:val="0070C0"/>
          <w:sz w:val="24"/>
          <w:szCs w:val="24"/>
        </w:rPr>
      </w:pPr>
    </w:p>
    <w:p w14:paraId="1F3FBFA6" w14:textId="77777777" w:rsidR="007318E1" w:rsidRDefault="007318E1" w:rsidP="007318E1">
      <w:pPr>
        <w:jc w:val="right"/>
        <w:rPr>
          <w:rFonts w:ascii="Times New Roman" w:hAnsi="Times New Roman" w:cs="Times New Roman"/>
          <w:b/>
          <w:bCs/>
          <w:color w:val="0070C0"/>
          <w:sz w:val="24"/>
          <w:szCs w:val="24"/>
        </w:rPr>
      </w:pPr>
    </w:p>
    <w:p w14:paraId="6BA80829" w14:textId="77777777" w:rsidR="007318E1" w:rsidRDefault="007318E1" w:rsidP="007318E1">
      <w:pPr>
        <w:jc w:val="right"/>
        <w:rPr>
          <w:rFonts w:ascii="Times New Roman" w:hAnsi="Times New Roman" w:cs="Times New Roman"/>
          <w:b/>
          <w:bCs/>
          <w:color w:val="0070C0"/>
          <w:sz w:val="24"/>
          <w:szCs w:val="24"/>
        </w:rPr>
      </w:pPr>
    </w:p>
    <w:p w14:paraId="284E0A54" w14:textId="77777777" w:rsidR="007318E1" w:rsidRDefault="007318E1" w:rsidP="007318E1">
      <w:pPr>
        <w:jc w:val="right"/>
        <w:rPr>
          <w:rFonts w:ascii="Times New Roman" w:hAnsi="Times New Roman" w:cs="Times New Roman"/>
          <w:b/>
          <w:bCs/>
          <w:color w:val="0070C0"/>
          <w:sz w:val="24"/>
          <w:szCs w:val="24"/>
        </w:rPr>
      </w:pPr>
    </w:p>
    <w:p w14:paraId="54EEEEB0" w14:textId="77777777" w:rsidR="007318E1" w:rsidRDefault="007318E1" w:rsidP="007318E1">
      <w:pPr>
        <w:jc w:val="right"/>
        <w:rPr>
          <w:rFonts w:ascii="Times New Roman" w:hAnsi="Times New Roman" w:cs="Times New Roman"/>
          <w:b/>
          <w:bCs/>
          <w:color w:val="0070C0"/>
          <w:sz w:val="24"/>
          <w:szCs w:val="24"/>
        </w:rPr>
      </w:pPr>
    </w:p>
    <w:p w14:paraId="6D47BC49" w14:textId="77777777" w:rsidR="007318E1" w:rsidRDefault="007318E1" w:rsidP="007318E1">
      <w:pPr>
        <w:jc w:val="right"/>
        <w:rPr>
          <w:rFonts w:ascii="Times New Roman" w:hAnsi="Times New Roman" w:cs="Times New Roman"/>
          <w:b/>
          <w:bCs/>
          <w:color w:val="0070C0"/>
          <w:sz w:val="24"/>
          <w:szCs w:val="24"/>
        </w:rPr>
      </w:pPr>
    </w:p>
    <w:p w14:paraId="740F415D" w14:textId="77777777" w:rsidR="007318E1" w:rsidRDefault="007318E1" w:rsidP="007318E1">
      <w:pPr>
        <w:jc w:val="right"/>
        <w:rPr>
          <w:rFonts w:ascii="Times New Roman" w:hAnsi="Times New Roman" w:cs="Times New Roman"/>
          <w:b/>
          <w:bCs/>
          <w:color w:val="0070C0"/>
          <w:sz w:val="24"/>
          <w:szCs w:val="24"/>
        </w:rPr>
      </w:pPr>
    </w:p>
    <w:p w14:paraId="084B8EF0" w14:textId="77777777" w:rsidR="007318E1" w:rsidRDefault="007318E1" w:rsidP="007318E1">
      <w:pPr>
        <w:jc w:val="right"/>
        <w:rPr>
          <w:rFonts w:ascii="Times New Roman" w:hAnsi="Times New Roman" w:cs="Times New Roman"/>
          <w:b/>
          <w:bCs/>
          <w:color w:val="0070C0"/>
          <w:sz w:val="24"/>
          <w:szCs w:val="24"/>
        </w:rPr>
      </w:pPr>
    </w:p>
    <w:p w14:paraId="55B7544B" w14:textId="77777777" w:rsidR="007318E1" w:rsidRDefault="007318E1" w:rsidP="007318E1">
      <w:pPr>
        <w:jc w:val="right"/>
        <w:rPr>
          <w:rFonts w:ascii="Times New Roman" w:hAnsi="Times New Roman" w:cs="Times New Roman"/>
          <w:b/>
          <w:bCs/>
          <w:color w:val="0070C0"/>
          <w:sz w:val="24"/>
          <w:szCs w:val="24"/>
        </w:rPr>
      </w:pPr>
    </w:p>
    <w:p w14:paraId="7529A98B" w14:textId="77777777" w:rsidR="007318E1" w:rsidRDefault="007318E1" w:rsidP="007318E1">
      <w:pPr>
        <w:jc w:val="right"/>
        <w:rPr>
          <w:rFonts w:ascii="Times New Roman" w:hAnsi="Times New Roman" w:cs="Times New Roman"/>
          <w:b/>
          <w:bCs/>
          <w:color w:val="0070C0"/>
          <w:sz w:val="24"/>
          <w:szCs w:val="24"/>
        </w:rPr>
      </w:pPr>
    </w:p>
    <w:p w14:paraId="5A5A33B4" w14:textId="77777777" w:rsidR="007318E1" w:rsidRPr="00502F97" w:rsidRDefault="007318E1" w:rsidP="007318E1">
      <w:pPr>
        <w:jc w:val="right"/>
        <w:rPr>
          <w:rFonts w:ascii="Times New Roman" w:hAnsi="Times New Roman" w:cs="Times New Roman"/>
          <w:b/>
          <w:bCs/>
          <w:color w:val="0070C0"/>
          <w:sz w:val="24"/>
          <w:szCs w:val="24"/>
        </w:rPr>
      </w:pPr>
    </w:p>
    <w:p w14:paraId="517E641F" w14:textId="77777777" w:rsidR="007318E1" w:rsidRPr="008F578C" w:rsidRDefault="007318E1" w:rsidP="007318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D3CA08" w14:textId="226F5EEE" w:rsidR="007318E1" w:rsidRPr="009019B5" w:rsidRDefault="00D05B7F" w:rsidP="00015417">
      <w:pPr>
        <w:pStyle w:val="1"/>
      </w:pPr>
      <w:bookmarkStart w:id="49" w:name="_Toc180754032"/>
      <w:r w:rsidRPr="009019B5">
        <w:t>«</w:t>
      </w:r>
      <w:r>
        <w:t xml:space="preserve">ОП.05 </w:t>
      </w:r>
      <w:r w:rsidRPr="00015417">
        <w:t>ЦИФРОВЫЕ ТЕХНОЛОГИИ В ПРОФЕССИОНАЛЬНОЙ ДЕЯТЕЛЬНОСТИ</w:t>
      </w:r>
      <w:r w:rsidRPr="009019B5">
        <w:t>»</w:t>
      </w:r>
      <w:bookmarkEnd w:id="49"/>
    </w:p>
    <w:p w14:paraId="6FFA8DC3" w14:textId="77777777" w:rsidR="007318E1" w:rsidRDefault="007318E1" w:rsidP="007318E1">
      <w:pPr>
        <w:pStyle w:val="1"/>
      </w:pPr>
    </w:p>
    <w:p w14:paraId="7A1D7197" w14:textId="77777777" w:rsidR="007318E1" w:rsidRDefault="007318E1" w:rsidP="007318E1">
      <w:pPr>
        <w:pStyle w:val="1"/>
      </w:pPr>
    </w:p>
    <w:p w14:paraId="569BA285" w14:textId="77777777" w:rsidR="007318E1" w:rsidRDefault="007318E1" w:rsidP="007318E1">
      <w:pPr>
        <w:pStyle w:val="1"/>
      </w:pPr>
    </w:p>
    <w:p w14:paraId="2BB69B1D" w14:textId="77777777" w:rsidR="007318E1" w:rsidRDefault="007318E1" w:rsidP="007318E1">
      <w:pPr>
        <w:pStyle w:val="1"/>
      </w:pPr>
    </w:p>
    <w:p w14:paraId="1769765D" w14:textId="77777777" w:rsidR="007318E1" w:rsidRDefault="007318E1" w:rsidP="007318E1">
      <w:pPr>
        <w:pStyle w:val="1"/>
      </w:pPr>
    </w:p>
    <w:p w14:paraId="43EE848F" w14:textId="77777777" w:rsidR="007318E1" w:rsidRDefault="007318E1" w:rsidP="007318E1">
      <w:pPr>
        <w:pStyle w:val="1"/>
      </w:pPr>
    </w:p>
    <w:p w14:paraId="30603353" w14:textId="77777777" w:rsidR="007318E1" w:rsidRDefault="007318E1" w:rsidP="007318E1">
      <w:pPr>
        <w:pStyle w:val="1"/>
      </w:pPr>
    </w:p>
    <w:p w14:paraId="759DB4AA" w14:textId="77777777" w:rsidR="007318E1" w:rsidRDefault="007318E1" w:rsidP="007318E1">
      <w:pPr>
        <w:pStyle w:val="1"/>
      </w:pPr>
    </w:p>
    <w:p w14:paraId="3E28E2D5" w14:textId="77777777" w:rsidR="007318E1" w:rsidRDefault="007318E1" w:rsidP="007318E1">
      <w:pPr>
        <w:pStyle w:val="1"/>
      </w:pPr>
    </w:p>
    <w:p w14:paraId="4192CFA2" w14:textId="77777777" w:rsidR="007318E1" w:rsidRDefault="007318E1" w:rsidP="007318E1">
      <w:pPr>
        <w:pStyle w:val="1"/>
      </w:pPr>
    </w:p>
    <w:p w14:paraId="383453EB" w14:textId="77777777" w:rsidR="007318E1" w:rsidRDefault="007318E1" w:rsidP="007318E1">
      <w:pPr>
        <w:pStyle w:val="1"/>
      </w:pPr>
    </w:p>
    <w:p w14:paraId="4A841E96" w14:textId="77777777" w:rsidR="007318E1" w:rsidRDefault="007318E1" w:rsidP="007318E1">
      <w:pPr>
        <w:pStyle w:val="1"/>
      </w:pPr>
    </w:p>
    <w:p w14:paraId="49962D85" w14:textId="77777777" w:rsidR="007318E1" w:rsidRDefault="007318E1" w:rsidP="007318E1">
      <w:pPr>
        <w:pStyle w:val="1"/>
      </w:pPr>
    </w:p>
    <w:p w14:paraId="215D16AB" w14:textId="77777777" w:rsidR="007318E1" w:rsidRDefault="007318E1" w:rsidP="007318E1">
      <w:pPr>
        <w:pStyle w:val="1"/>
      </w:pPr>
    </w:p>
    <w:p w14:paraId="0B3B5F50" w14:textId="77777777" w:rsidR="007318E1" w:rsidRPr="00A0276D" w:rsidRDefault="007318E1" w:rsidP="007318E1">
      <w:pPr>
        <w:pStyle w:val="1d"/>
        <w:jc w:val="center"/>
        <w:rPr>
          <w:b/>
          <w:bCs/>
          <w:lang w:val="ru-RU"/>
        </w:rPr>
      </w:pPr>
    </w:p>
    <w:p w14:paraId="5C4A9EF5" w14:textId="77777777" w:rsidR="00D4278C" w:rsidRDefault="00D4278C" w:rsidP="007318E1">
      <w:pPr>
        <w:jc w:val="center"/>
        <w:rPr>
          <w:rFonts w:ascii="Times New Roman" w:hAnsi="Times New Roman" w:cs="Times New Roman"/>
          <w:b/>
          <w:sz w:val="24"/>
          <w:szCs w:val="24"/>
        </w:rPr>
      </w:pPr>
    </w:p>
    <w:p w14:paraId="48E13616" w14:textId="77777777" w:rsidR="00D4278C" w:rsidRDefault="00D4278C" w:rsidP="007318E1">
      <w:pPr>
        <w:jc w:val="center"/>
        <w:rPr>
          <w:rFonts w:ascii="Times New Roman" w:hAnsi="Times New Roman" w:cs="Times New Roman"/>
          <w:b/>
          <w:sz w:val="24"/>
          <w:szCs w:val="24"/>
        </w:rPr>
      </w:pPr>
    </w:p>
    <w:p w14:paraId="1D451389" w14:textId="77777777" w:rsidR="00D4278C" w:rsidRDefault="00D4278C" w:rsidP="007318E1">
      <w:pPr>
        <w:jc w:val="center"/>
        <w:rPr>
          <w:rFonts w:ascii="Times New Roman" w:hAnsi="Times New Roman" w:cs="Times New Roman"/>
          <w:b/>
          <w:sz w:val="24"/>
          <w:szCs w:val="24"/>
        </w:rPr>
      </w:pPr>
    </w:p>
    <w:p w14:paraId="0F63CE94" w14:textId="77777777" w:rsidR="00D4278C" w:rsidRDefault="00D4278C" w:rsidP="007318E1">
      <w:pPr>
        <w:jc w:val="center"/>
        <w:rPr>
          <w:rFonts w:ascii="Times New Roman" w:hAnsi="Times New Roman" w:cs="Times New Roman"/>
          <w:b/>
          <w:sz w:val="24"/>
          <w:szCs w:val="24"/>
        </w:rPr>
      </w:pPr>
    </w:p>
    <w:p w14:paraId="7FC43495" w14:textId="7E0B37AC" w:rsidR="007318E1" w:rsidRPr="009019B5" w:rsidRDefault="007318E1" w:rsidP="007318E1">
      <w:pPr>
        <w:jc w:val="center"/>
        <w:rPr>
          <w:rFonts w:ascii="Times New Roman" w:eastAsia="Segoe UI" w:hAnsi="Times New Roman" w:cs="Times New Roman"/>
          <w:b/>
          <w:bCs/>
          <w:caps/>
          <w:kern w:val="32"/>
          <w:sz w:val="24"/>
          <w:szCs w:val="24"/>
          <w:lang w:val="x-none" w:eastAsia="x-none"/>
        </w:rPr>
      </w:pPr>
      <w:r w:rsidRPr="009019B5">
        <w:rPr>
          <w:rFonts w:ascii="Times New Roman" w:hAnsi="Times New Roman" w:cs="Times New Roman"/>
          <w:b/>
          <w:sz w:val="24"/>
          <w:szCs w:val="24"/>
        </w:rPr>
        <w:t>2024 г.</w:t>
      </w:r>
      <w:r w:rsidRPr="009019B5">
        <w:rPr>
          <w:rFonts w:ascii="Times New Roman" w:hAnsi="Times New Roman" w:cs="Times New Roman"/>
          <w:b/>
          <w:sz w:val="24"/>
          <w:szCs w:val="24"/>
        </w:rPr>
        <w:br w:type="page"/>
      </w:r>
    </w:p>
    <w:p w14:paraId="252244FF" w14:textId="77777777" w:rsidR="007318E1" w:rsidRPr="00DF068E" w:rsidRDefault="007318E1" w:rsidP="007318E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EBDB0B2" w14:textId="77777777" w:rsidR="007318E1" w:rsidRPr="000143A1" w:rsidRDefault="007318E1" w:rsidP="007318E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307022"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76" w:history="1">
        <w:r w:rsidR="007318E1" w:rsidRPr="000143A1">
          <w:rPr>
            <w:rStyle w:val="af0"/>
            <w:b w:val="0"/>
            <w:bCs w:val="0"/>
          </w:rPr>
          <w:t>1. ОБЩАЯ ХАРАКТЕРИСТИКА</w:t>
        </w:r>
        <w:r w:rsidR="007318E1" w:rsidRPr="000143A1">
          <w:rPr>
            <w:b w:val="0"/>
            <w:bCs w:val="0"/>
            <w:webHidden/>
          </w:rPr>
          <w:tab/>
        </w:r>
      </w:hyperlink>
    </w:p>
    <w:p w14:paraId="634AAF87"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77" w:history="1">
        <w:r w:rsidR="007318E1" w:rsidRPr="000143A1">
          <w:rPr>
            <w:rStyle w:val="af0"/>
            <w:i w:val="0"/>
            <w:iCs w:val="0"/>
          </w:rPr>
          <w:t>1.1. Цель и место дисциплины в структуре образовательной программы</w:t>
        </w:r>
        <w:r w:rsidR="007318E1" w:rsidRPr="000143A1">
          <w:rPr>
            <w:i w:val="0"/>
            <w:iCs w:val="0"/>
            <w:webHidden/>
          </w:rPr>
          <w:tab/>
        </w:r>
      </w:hyperlink>
    </w:p>
    <w:p w14:paraId="433CAC74"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78" w:history="1">
        <w:r w:rsidR="007318E1" w:rsidRPr="000143A1">
          <w:rPr>
            <w:rStyle w:val="af0"/>
            <w:i w:val="0"/>
            <w:iCs w:val="0"/>
          </w:rPr>
          <w:t>1.2. Планируемые результаты освоения дисциплины</w:t>
        </w:r>
        <w:r w:rsidR="007318E1" w:rsidRPr="000143A1">
          <w:rPr>
            <w:i w:val="0"/>
            <w:iCs w:val="0"/>
            <w:webHidden/>
          </w:rPr>
          <w:tab/>
        </w:r>
      </w:hyperlink>
    </w:p>
    <w:p w14:paraId="09B0B2E3"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79" w:history="1">
        <w:r w:rsidR="007318E1" w:rsidRPr="000143A1">
          <w:rPr>
            <w:rStyle w:val="af0"/>
            <w:b w:val="0"/>
            <w:bCs w:val="0"/>
          </w:rPr>
          <w:t>2. СТРУКТУРА И СОДЕРЖАНИЕ ДИСЦИПЛИНЫ</w:t>
        </w:r>
        <w:r w:rsidR="007318E1" w:rsidRPr="000143A1">
          <w:rPr>
            <w:b w:val="0"/>
            <w:bCs w:val="0"/>
            <w:webHidden/>
          </w:rPr>
          <w:tab/>
        </w:r>
      </w:hyperlink>
    </w:p>
    <w:p w14:paraId="5ACB72A6"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0" w:history="1">
        <w:r w:rsidR="007318E1" w:rsidRPr="000143A1">
          <w:rPr>
            <w:rStyle w:val="af0"/>
            <w:i w:val="0"/>
            <w:iCs w:val="0"/>
          </w:rPr>
          <w:t>2.1. Трудоемкость освоения дисциплины</w:t>
        </w:r>
        <w:r w:rsidR="007318E1" w:rsidRPr="000143A1">
          <w:rPr>
            <w:i w:val="0"/>
            <w:iCs w:val="0"/>
            <w:webHidden/>
          </w:rPr>
          <w:tab/>
        </w:r>
      </w:hyperlink>
    </w:p>
    <w:p w14:paraId="49FA2F62"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1" w:history="1">
        <w:r w:rsidR="007318E1" w:rsidRPr="000143A1">
          <w:rPr>
            <w:rStyle w:val="af0"/>
            <w:i w:val="0"/>
            <w:iCs w:val="0"/>
          </w:rPr>
          <w:t>2.2. Примерное содержание дисциплины</w:t>
        </w:r>
        <w:r w:rsidR="007318E1" w:rsidRPr="000143A1">
          <w:rPr>
            <w:i w:val="0"/>
            <w:iCs w:val="0"/>
            <w:webHidden/>
          </w:rPr>
          <w:tab/>
        </w:r>
      </w:hyperlink>
    </w:p>
    <w:p w14:paraId="1DF89DB7"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3" w:history="1">
        <w:r w:rsidR="007318E1" w:rsidRPr="000143A1">
          <w:rPr>
            <w:rStyle w:val="af0"/>
            <w:i w:val="0"/>
            <w:iCs w:val="0"/>
          </w:rPr>
          <w:t>2.3. Курсовой проект (работа)</w:t>
        </w:r>
        <w:r w:rsidR="007318E1" w:rsidRPr="000143A1">
          <w:rPr>
            <w:i w:val="0"/>
            <w:iCs w:val="0"/>
            <w:webHidden/>
          </w:rPr>
          <w:tab/>
        </w:r>
      </w:hyperlink>
    </w:p>
    <w:p w14:paraId="65C74A86"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84" w:history="1">
        <w:r w:rsidR="007318E1" w:rsidRPr="000143A1">
          <w:rPr>
            <w:rStyle w:val="af0"/>
            <w:b w:val="0"/>
            <w:bCs w:val="0"/>
          </w:rPr>
          <w:t>3. УСЛОВИЯ РЕАЛИЗАЦИИ ДИСЦИПЛИНЫ</w:t>
        </w:r>
        <w:r w:rsidR="007318E1" w:rsidRPr="000143A1">
          <w:rPr>
            <w:b w:val="0"/>
            <w:bCs w:val="0"/>
            <w:webHidden/>
          </w:rPr>
          <w:tab/>
        </w:r>
      </w:hyperlink>
    </w:p>
    <w:p w14:paraId="2982D6BD"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5" w:history="1">
        <w:r w:rsidR="007318E1" w:rsidRPr="000143A1">
          <w:rPr>
            <w:rStyle w:val="af0"/>
            <w:i w:val="0"/>
            <w:iCs w:val="0"/>
          </w:rPr>
          <w:t>3.1. Материально-техническое обеспечение</w:t>
        </w:r>
        <w:r w:rsidR="007318E1" w:rsidRPr="000143A1">
          <w:rPr>
            <w:i w:val="0"/>
            <w:iCs w:val="0"/>
            <w:webHidden/>
          </w:rPr>
          <w:tab/>
        </w:r>
      </w:hyperlink>
    </w:p>
    <w:p w14:paraId="1B74E542" w14:textId="77777777" w:rsidR="007318E1" w:rsidRPr="000143A1" w:rsidRDefault="00FD429C" w:rsidP="007318E1">
      <w:pPr>
        <w:pStyle w:val="22"/>
        <w:rPr>
          <w:rFonts w:asciiTheme="minorHAnsi" w:eastAsiaTheme="minorEastAsia" w:hAnsiTheme="minorHAnsi" w:cstheme="minorBidi"/>
          <w:i w:val="0"/>
          <w:iCs w:val="0"/>
          <w:sz w:val="22"/>
          <w:szCs w:val="22"/>
        </w:rPr>
      </w:pPr>
      <w:hyperlink w:anchor="_Toc156294886" w:history="1">
        <w:r w:rsidR="007318E1" w:rsidRPr="000143A1">
          <w:rPr>
            <w:rStyle w:val="af0"/>
            <w:i w:val="0"/>
            <w:iCs w:val="0"/>
          </w:rPr>
          <w:t>3.2. Учебно-методическое обеспечение</w:t>
        </w:r>
        <w:r w:rsidR="007318E1" w:rsidRPr="000143A1">
          <w:rPr>
            <w:i w:val="0"/>
            <w:iCs w:val="0"/>
            <w:webHidden/>
          </w:rPr>
          <w:tab/>
        </w:r>
      </w:hyperlink>
    </w:p>
    <w:p w14:paraId="6E8BCB39" w14:textId="77777777" w:rsidR="007318E1" w:rsidRPr="000143A1" w:rsidRDefault="00FD429C" w:rsidP="007318E1">
      <w:pPr>
        <w:pStyle w:val="14"/>
        <w:rPr>
          <w:rFonts w:asciiTheme="minorHAnsi" w:eastAsiaTheme="minorEastAsia" w:hAnsiTheme="minorHAnsi" w:cstheme="minorBidi"/>
          <w:b w:val="0"/>
          <w:bCs w:val="0"/>
          <w:lang w:eastAsia="ru-RU"/>
        </w:rPr>
      </w:pPr>
      <w:hyperlink w:anchor="_Toc156294887" w:history="1">
        <w:r w:rsidR="007318E1" w:rsidRPr="000143A1">
          <w:rPr>
            <w:rStyle w:val="af0"/>
            <w:b w:val="0"/>
            <w:bCs w:val="0"/>
          </w:rPr>
          <w:t>4. КОНТРОЛЬ И ОЦЕНКА РЕЗУЛЬТАТОВ ОСВОЕНИЯ ДИСЦИПЛИНЫ</w:t>
        </w:r>
        <w:r w:rsidR="007318E1" w:rsidRPr="000143A1">
          <w:rPr>
            <w:b w:val="0"/>
            <w:bCs w:val="0"/>
            <w:webHidden/>
          </w:rPr>
          <w:tab/>
        </w:r>
      </w:hyperlink>
    </w:p>
    <w:p w14:paraId="04003708" w14:textId="77777777" w:rsidR="007318E1" w:rsidRPr="00DF068E" w:rsidRDefault="007318E1" w:rsidP="007318E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4BE1FC" w14:textId="77777777" w:rsidR="007318E1" w:rsidRPr="00DF068E" w:rsidRDefault="007318E1" w:rsidP="007318E1">
      <w:pPr>
        <w:pStyle w:val="1f"/>
        <w:jc w:val="left"/>
        <w:rPr>
          <w:rFonts w:ascii="Times New Roman" w:hAnsi="Times New Roman"/>
          <w:lang w:val="ru-RU"/>
        </w:rPr>
        <w:sectPr w:rsidR="007318E1"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5293D3D" w14:textId="77777777" w:rsidR="007318E1" w:rsidRPr="00F70F81" w:rsidRDefault="007318E1" w:rsidP="007318E1">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1F2BF2" w14:textId="6A50EFA9" w:rsidR="007318E1" w:rsidRPr="009449B2" w:rsidRDefault="007318E1" w:rsidP="007318E1">
      <w:pPr>
        <w:pStyle w:val="1d"/>
        <w:jc w:val="center"/>
        <w:rPr>
          <w:rFonts w:eastAsia="Segoe UI"/>
          <w:b/>
          <w:lang w:val="ru-RU"/>
        </w:rPr>
      </w:pPr>
      <w:r w:rsidRPr="009449B2">
        <w:rPr>
          <w:rFonts w:eastAsia="Segoe UI"/>
          <w:b/>
          <w:lang w:val="ru-RU"/>
        </w:rPr>
        <w:t>«</w:t>
      </w:r>
      <w:r w:rsidR="00015417" w:rsidRPr="009449B2">
        <w:rPr>
          <w:rFonts w:eastAsia="Segoe UI"/>
          <w:b/>
          <w:lang w:val="ru-RU"/>
        </w:rPr>
        <w:t>ОП.05 Цифровые технологии в профессиональной деятельности</w:t>
      </w:r>
      <w:r w:rsidRPr="009449B2">
        <w:rPr>
          <w:rFonts w:eastAsia="Segoe UI"/>
          <w:b/>
          <w:lang w:val="ru-RU"/>
        </w:rPr>
        <w:t>»</w:t>
      </w:r>
    </w:p>
    <w:p w14:paraId="08E5B424" w14:textId="77777777" w:rsidR="007318E1" w:rsidRPr="00021F3A" w:rsidRDefault="007318E1" w:rsidP="007318E1">
      <w:pPr>
        <w:pStyle w:val="1d"/>
        <w:rPr>
          <w:lang w:val="ru-RU"/>
        </w:rPr>
      </w:pPr>
    </w:p>
    <w:p w14:paraId="6F3C78A8" w14:textId="77777777" w:rsidR="007318E1" w:rsidRPr="00EA6E1D" w:rsidRDefault="007318E1" w:rsidP="007318E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DEDABFB" w14:textId="7C9C76CD" w:rsidR="007318E1" w:rsidRDefault="007318E1" w:rsidP="007318E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015417" w:rsidRPr="00015417">
        <w:rPr>
          <w:rFonts w:ascii="Times New Roman" w:hAnsi="Times New Roman"/>
        </w:rPr>
        <w:t>Цифровые технологии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471A99" w:rsidRPr="00471A99">
        <w:rPr>
          <w:rFonts w:ascii="Times New Roman" w:eastAsia="Times New Roman" w:hAnsi="Times New Roman" w:cs="Times New Roman"/>
          <w:sz w:val="24"/>
          <w:szCs w:val="24"/>
          <w:lang w:eastAsia="ru-RU"/>
        </w:rPr>
        <w:t>дать студентам комплекс знаний, умений и навыков, необходимых для повышения эффективности </w:t>
      </w:r>
      <w:r w:rsidR="00471A99" w:rsidRPr="00471A99">
        <w:rPr>
          <w:rFonts w:ascii="Times New Roman" w:eastAsia="Times New Roman" w:hAnsi="Times New Roman" w:cs="Times New Roman"/>
          <w:bCs/>
          <w:sz w:val="24"/>
          <w:szCs w:val="24"/>
          <w:lang w:eastAsia="ru-RU"/>
        </w:rPr>
        <w:t>профессиональной</w:t>
      </w:r>
      <w:r w:rsidR="00471A99" w:rsidRPr="00471A99">
        <w:rPr>
          <w:rFonts w:ascii="Times New Roman" w:eastAsia="Times New Roman" w:hAnsi="Times New Roman" w:cs="Times New Roman"/>
          <w:sz w:val="24"/>
          <w:szCs w:val="24"/>
          <w:lang w:eastAsia="ru-RU"/>
        </w:rPr>
        <w:t> </w:t>
      </w:r>
      <w:r w:rsidR="00471A99" w:rsidRPr="00471A99">
        <w:rPr>
          <w:rFonts w:ascii="Times New Roman" w:eastAsia="Times New Roman" w:hAnsi="Times New Roman" w:cs="Times New Roman"/>
          <w:bCs/>
          <w:sz w:val="24"/>
          <w:szCs w:val="24"/>
          <w:lang w:eastAsia="ru-RU"/>
        </w:rPr>
        <w:t>деятельности</w:t>
      </w:r>
      <w:r w:rsidR="00471A99" w:rsidRPr="00471A99">
        <w:rPr>
          <w:rFonts w:ascii="Times New Roman" w:eastAsia="Times New Roman" w:hAnsi="Times New Roman" w:cs="Times New Roman"/>
          <w:sz w:val="24"/>
          <w:szCs w:val="24"/>
          <w:lang w:eastAsia="ru-RU"/>
        </w:rPr>
        <w:t> средствами информационных технологий.</w:t>
      </w:r>
    </w:p>
    <w:p w14:paraId="693A0FA5" w14:textId="26406B73" w:rsidR="007318E1" w:rsidRDefault="007318E1" w:rsidP="007318E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15417" w:rsidRPr="00015417">
        <w:rPr>
          <w:rFonts w:ascii="Times New Roman" w:hAnsi="Times New Roman" w:cs="Times New Roman"/>
          <w:sz w:val="24"/>
          <w:szCs w:val="24"/>
        </w:rPr>
        <w:t>Цифровые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73771517" w14:textId="77777777" w:rsidR="007318E1" w:rsidRPr="00EA6E1D" w:rsidRDefault="007318E1" w:rsidP="007318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A70FFA1" w14:textId="77777777" w:rsidR="007318E1" w:rsidRDefault="007318E1" w:rsidP="007318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0B8919" w14:textId="296C441F" w:rsidR="007318E1" w:rsidRDefault="007318E1" w:rsidP="007318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397E2A30" w14:textId="77777777" w:rsidR="00710174" w:rsidRDefault="00710174" w:rsidP="00710174">
      <w:pPr>
        <w:pStyle w:val="ConsPlusNormal"/>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4336"/>
        <w:gridCol w:w="3760"/>
      </w:tblGrid>
      <w:tr w:rsidR="009449B2" w:rsidRPr="000E591D" w14:paraId="54C379EC" w14:textId="77777777" w:rsidTr="009449B2">
        <w:trPr>
          <w:trHeight w:val="688"/>
        </w:trPr>
        <w:tc>
          <w:tcPr>
            <w:tcW w:w="1613" w:type="dxa"/>
            <w:tcBorders>
              <w:top w:val="single" w:sz="4" w:space="0" w:color="auto"/>
              <w:left w:val="single" w:sz="4" w:space="0" w:color="auto"/>
              <w:right w:val="single" w:sz="4" w:space="0" w:color="auto"/>
            </w:tcBorders>
          </w:tcPr>
          <w:p w14:paraId="0197541C" w14:textId="77777777" w:rsidR="009449B2" w:rsidRPr="009019B5" w:rsidRDefault="009449B2" w:rsidP="007318E1">
            <w:pPr>
              <w:rPr>
                <w:rStyle w:val="afb"/>
                <w:b/>
                <w:sz w:val="24"/>
                <w:szCs w:val="24"/>
              </w:rPr>
            </w:pPr>
            <w:r w:rsidRPr="009019B5">
              <w:rPr>
                <w:rStyle w:val="afb"/>
                <w:b/>
                <w:i w:val="0"/>
                <w:sz w:val="24"/>
                <w:szCs w:val="24"/>
              </w:rPr>
              <w:t xml:space="preserve">Код </w:t>
            </w:r>
            <w:r w:rsidRPr="009019B5">
              <w:rPr>
                <w:rStyle w:val="afb"/>
                <w:b/>
                <w:sz w:val="24"/>
                <w:szCs w:val="24"/>
              </w:rPr>
              <w:t xml:space="preserve">ОК, </w:t>
            </w:r>
          </w:p>
          <w:p w14:paraId="2582695A" w14:textId="3C8C309F" w:rsidR="009449B2" w:rsidRPr="009019B5" w:rsidRDefault="009449B2" w:rsidP="007318E1">
            <w:pPr>
              <w:rPr>
                <w:rStyle w:val="afb"/>
                <w:b/>
                <w:i w:val="0"/>
                <w:sz w:val="24"/>
                <w:szCs w:val="24"/>
              </w:rPr>
            </w:pPr>
            <w:r w:rsidRPr="009019B5">
              <w:rPr>
                <w:rStyle w:val="afb"/>
                <w:b/>
                <w:sz w:val="24"/>
                <w:szCs w:val="24"/>
              </w:rPr>
              <w:t xml:space="preserve">ПК </w:t>
            </w:r>
          </w:p>
        </w:tc>
        <w:tc>
          <w:tcPr>
            <w:tcW w:w="4336" w:type="dxa"/>
            <w:tcBorders>
              <w:top w:val="single" w:sz="4" w:space="0" w:color="auto"/>
              <w:left w:val="single" w:sz="4" w:space="0" w:color="auto"/>
              <w:right w:val="single" w:sz="4" w:space="0" w:color="auto"/>
            </w:tcBorders>
          </w:tcPr>
          <w:p w14:paraId="1710577F" w14:textId="77777777" w:rsidR="009449B2" w:rsidRPr="00F70F81" w:rsidRDefault="009449B2" w:rsidP="007318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760" w:type="dxa"/>
            <w:tcBorders>
              <w:top w:val="single" w:sz="4" w:space="0" w:color="auto"/>
              <w:left w:val="single" w:sz="4" w:space="0" w:color="auto"/>
              <w:bottom w:val="single" w:sz="4" w:space="0" w:color="auto"/>
              <w:right w:val="single" w:sz="4" w:space="0" w:color="auto"/>
            </w:tcBorders>
            <w:shd w:val="clear" w:color="auto" w:fill="auto"/>
          </w:tcPr>
          <w:p w14:paraId="68F97225" w14:textId="77777777" w:rsidR="009449B2" w:rsidRPr="00F70F81" w:rsidRDefault="009449B2" w:rsidP="007318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449B2" w:rsidRPr="009019B5" w14:paraId="386C5713" w14:textId="77777777" w:rsidTr="009449B2">
        <w:trPr>
          <w:trHeight w:val="343"/>
        </w:trPr>
        <w:tc>
          <w:tcPr>
            <w:tcW w:w="1613" w:type="dxa"/>
            <w:tcBorders>
              <w:top w:val="single" w:sz="4" w:space="0" w:color="auto"/>
              <w:left w:val="single" w:sz="4" w:space="0" w:color="auto"/>
              <w:right w:val="single" w:sz="4" w:space="0" w:color="auto"/>
            </w:tcBorders>
          </w:tcPr>
          <w:p w14:paraId="08BBEFED" w14:textId="77777777" w:rsidR="009449B2" w:rsidRPr="006F34AC" w:rsidRDefault="009449B2" w:rsidP="009449B2">
            <w:pPr>
              <w:suppressAutoHyphens/>
              <w:jc w:val="cente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ОК 01</w:t>
            </w:r>
          </w:p>
          <w:p w14:paraId="2CF01F2E" w14:textId="77777777" w:rsidR="009449B2" w:rsidRDefault="009449B2" w:rsidP="009449B2">
            <w:pPr>
              <w:suppressAutoHyphens/>
              <w:jc w:val="cente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ОК 02</w:t>
            </w:r>
          </w:p>
          <w:p w14:paraId="12E8F783" w14:textId="77777777" w:rsidR="009449B2" w:rsidRDefault="009449B2" w:rsidP="009449B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03</w:t>
            </w:r>
          </w:p>
          <w:p w14:paraId="0E6C213A" w14:textId="77777777" w:rsidR="009449B2" w:rsidRDefault="009449B2" w:rsidP="009449B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6543703B" w14:textId="77777777" w:rsidR="009449B2" w:rsidRDefault="009449B2" w:rsidP="009449B2">
            <w:pPr>
              <w:suppressAutoHyphens/>
              <w:jc w:val="cente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ОК 05</w:t>
            </w:r>
          </w:p>
          <w:p w14:paraId="6735702E" w14:textId="77777777" w:rsidR="009449B2" w:rsidRDefault="009449B2" w:rsidP="009449B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p w14:paraId="081D925F" w14:textId="77777777" w:rsidR="009449B2" w:rsidRPr="006F34AC" w:rsidRDefault="009449B2" w:rsidP="009449B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p w14:paraId="7184EB13" w14:textId="77777777" w:rsidR="009449B2" w:rsidRPr="006F34AC" w:rsidRDefault="009449B2" w:rsidP="009449B2">
            <w:pPr>
              <w:suppressAutoHyphens/>
              <w:jc w:val="cente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ОК 09</w:t>
            </w:r>
          </w:p>
          <w:p w14:paraId="133B2A52" w14:textId="77777777" w:rsidR="009449B2" w:rsidRDefault="009449B2" w:rsidP="009449B2">
            <w:pPr>
              <w:suppressAutoHyphens/>
              <w:jc w:val="cente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ПК 1.1</w:t>
            </w:r>
            <w:r>
              <w:rPr>
                <w:rFonts w:ascii="Times New Roman" w:eastAsia="Times New Roman" w:hAnsi="Times New Roman" w:cs="Times New Roman"/>
                <w:sz w:val="24"/>
                <w:szCs w:val="24"/>
                <w:lang w:eastAsia="ru-RU"/>
              </w:rPr>
              <w:t>-1.3</w:t>
            </w:r>
          </w:p>
          <w:p w14:paraId="5FD34D5A" w14:textId="77777777" w:rsidR="009449B2" w:rsidRDefault="009449B2" w:rsidP="009449B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2.1-2.3</w:t>
            </w:r>
          </w:p>
          <w:p w14:paraId="484B4D10" w14:textId="77777777" w:rsidR="009449B2" w:rsidRPr="006F34AC" w:rsidRDefault="009449B2" w:rsidP="009449B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3.1-3.3</w:t>
            </w:r>
          </w:p>
          <w:p w14:paraId="6A29473F" w14:textId="14FEA992" w:rsidR="009449B2" w:rsidRPr="009019B5" w:rsidRDefault="009449B2" w:rsidP="009449B2">
            <w:pPr>
              <w:rPr>
                <w:rFonts w:ascii="Times New Roman" w:hAnsi="Times New Roman" w:cs="Times New Roman"/>
                <w:bCs/>
                <w:sz w:val="24"/>
                <w:szCs w:val="24"/>
              </w:rPr>
            </w:pPr>
          </w:p>
        </w:tc>
        <w:tc>
          <w:tcPr>
            <w:tcW w:w="4336" w:type="dxa"/>
            <w:tcBorders>
              <w:top w:val="single" w:sz="4" w:space="0" w:color="auto"/>
              <w:left w:val="single" w:sz="4" w:space="0" w:color="auto"/>
              <w:right w:val="single" w:sz="4" w:space="0" w:color="auto"/>
            </w:tcBorders>
          </w:tcPr>
          <w:p w14:paraId="0BD830B6"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выполнять расчеты с использованием прикладных компьютерных программ; </w:t>
            </w:r>
          </w:p>
          <w:p w14:paraId="7FD17E0B"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использовать информационно-телекоммуникационную сеть "Интернет" (далее - сеть Интернет) и ее возможности для организации оперативного обмена информацией; </w:t>
            </w:r>
          </w:p>
          <w:p w14:paraId="22DD7A96"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25B49972"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обрабатывать и анализировать информацию с применением программных средств и вычислительной техники; </w:t>
            </w:r>
          </w:p>
          <w:p w14:paraId="1C6F72CC"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получать информацию в локальных и глобальных компьютерных сетях; </w:t>
            </w:r>
          </w:p>
          <w:p w14:paraId="7A93C16A"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применять графические редакторы для создания и редактирования изображений; </w:t>
            </w:r>
          </w:p>
          <w:p w14:paraId="11700063"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применять компьютерные программы для поиска информации, составления и оформления документов и презентаций. </w:t>
            </w:r>
          </w:p>
          <w:p w14:paraId="10CB99A1" w14:textId="77777777" w:rsidR="009449B2" w:rsidRPr="006F34AC" w:rsidRDefault="009449B2" w:rsidP="009449B2">
            <w:pPr>
              <w:tabs>
                <w:tab w:val="left" w:pos="1134"/>
              </w:tabs>
              <w:contextualSpacing/>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применять системы автоматизированного проектирования с возможностью оформления проектной документации согласно стандартам;</w:t>
            </w:r>
          </w:p>
          <w:p w14:paraId="4C9F2709" w14:textId="6DD169C9" w:rsidR="009449B2" w:rsidRPr="009019B5" w:rsidRDefault="009449B2" w:rsidP="009449B2">
            <w:pPr>
              <w:rPr>
                <w:rFonts w:ascii="Times New Roman" w:hAnsi="Times New Roman" w:cs="Times New Roman"/>
                <w:bCs/>
                <w:sz w:val="24"/>
                <w:szCs w:val="24"/>
              </w:rPr>
            </w:pPr>
            <w:r w:rsidRPr="006F34AC">
              <w:rPr>
                <w:rFonts w:ascii="Times New Roman" w:eastAsia="Times New Roman" w:hAnsi="Times New Roman" w:cs="Times New Roman"/>
                <w:sz w:val="24"/>
                <w:szCs w:val="24"/>
                <w:lang w:eastAsia="ru-RU"/>
              </w:rPr>
              <w:lastRenderedPageBreak/>
              <w:t>- применять графические редакторы для создания схем и спецификации.</w:t>
            </w:r>
          </w:p>
        </w:tc>
        <w:tc>
          <w:tcPr>
            <w:tcW w:w="3760" w:type="dxa"/>
            <w:tcBorders>
              <w:top w:val="single" w:sz="4" w:space="0" w:color="auto"/>
              <w:left w:val="single" w:sz="4" w:space="0" w:color="auto"/>
              <w:bottom w:val="single" w:sz="4" w:space="0" w:color="auto"/>
              <w:right w:val="single" w:sz="4" w:space="0" w:color="auto"/>
            </w:tcBorders>
            <w:shd w:val="clear" w:color="auto" w:fill="auto"/>
          </w:tcPr>
          <w:p w14:paraId="15D43BFC"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lastRenderedPageBreak/>
              <w:t xml:space="preserve">-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0A0DDEAF"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методы и средства сбора, обработки, хранения, передачи и накопления информации; </w:t>
            </w:r>
          </w:p>
          <w:p w14:paraId="51249286"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основные методы и приемы обеспечения информационной безопасности; </w:t>
            </w:r>
          </w:p>
          <w:p w14:paraId="03160C4E"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основные положения и принципы автоматизированной обработки и передачи информации;</w:t>
            </w:r>
          </w:p>
          <w:p w14:paraId="7FE2B5D8" w14:textId="77777777" w:rsidR="009449B2" w:rsidRPr="006F34AC" w:rsidRDefault="009449B2" w:rsidP="009449B2">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основные принципы, методы и свойства информационных и телекоммуникационных технологий в профессиональной деятельности.</w:t>
            </w:r>
          </w:p>
          <w:p w14:paraId="37671170" w14:textId="77777777" w:rsidR="009449B2" w:rsidRPr="006F34AC" w:rsidRDefault="009449B2" w:rsidP="009449B2">
            <w:pPr>
              <w:tabs>
                <w:tab w:val="left" w:pos="142"/>
                <w:tab w:val="left" w:pos="1134"/>
              </w:tabs>
              <w:spacing w:line="276" w:lineRule="auto"/>
              <w:contextualSpacing/>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 основные графические форматы;</w:t>
            </w:r>
          </w:p>
          <w:p w14:paraId="0814CABC"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основные форматы документов САПР и их конвертирование.</w:t>
            </w:r>
          </w:p>
          <w:p w14:paraId="20B247FE"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p>
          <w:p w14:paraId="7280AFDD"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p>
          <w:p w14:paraId="4DE7B442"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p>
          <w:p w14:paraId="10A9545F" w14:textId="77777777" w:rsidR="009449B2" w:rsidRPr="009019B5" w:rsidRDefault="009449B2" w:rsidP="009449B2">
            <w:pPr>
              <w:rPr>
                <w:rFonts w:ascii="Times New Roman" w:hAnsi="Times New Roman" w:cs="Times New Roman"/>
                <w:bCs/>
                <w:sz w:val="24"/>
                <w:szCs w:val="24"/>
              </w:rPr>
            </w:pPr>
          </w:p>
        </w:tc>
      </w:tr>
    </w:tbl>
    <w:p w14:paraId="08C21D9A" w14:textId="77777777" w:rsidR="00710174" w:rsidRDefault="00710174" w:rsidP="00710174">
      <w:pPr>
        <w:pStyle w:val="ConsPlusNormal"/>
      </w:pPr>
    </w:p>
    <w:p w14:paraId="16EB8E44" w14:textId="77777777" w:rsidR="00710174" w:rsidRDefault="00710174" w:rsidP="00710174">
      <w:pPr>
        <w:pStyle w:val="ConsPlusNormal"/>
      </w:pPr>
    </w:p>
    <w:p w14:paraId="683DD5F8" w14:textId="19F63F6A" w:rsidR="007318E1" w:rsidRPr="00B115E3" w:rsidRDefault="007318E1" w:rsidP="007318E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7468A66" w14:textId="65BD887D" w:rsidR="007318E1" w:rsidRDefault="007318E1" w:rsidP="007318E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332A0FAF" w14:textId="77777777" w:rsidR="00710174" w:rsidRPr="00E11160" w:rsidRDefault="00710174" w:rsidP="00710174">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18E1" w:rsidRPr="00DB7B6A" w14:paraId="72ED8350" w14:textId="77777777" w:rsidTr="007318E1">
        <w:trPr>
          <w:trHeight w:val="23"/>
        </w:trPr>
        <w:tc>
          <w:tcPr>
            <w:tcW w:w="2460" w:type="pct"/>
            <w:vAlign w:val="center"/>
          </w:tcPr>
          <w:p w14:paraId="583835D5" w14:textId="77777777" w:rsidR="007318E1" w:rsidRPr="00F70F81" w:rsidRDefault="007318E1" w:rsidP="007318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F7610DB"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F7191A6" w14:textId="77777777" w:rsidR="007318E1" w:rsidRPr="00F70F81" w:rsidRDefault="007318E1" w:rsidP="007318E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18E1" w:rsidRPr="00DB7B6A" w14:paraId="159473E5" w14:textId="77777777" w:rsidTr="007318E1">
        <w:trPr>
          <w:trHeight w:val="23"/>
        </w:trPr>
        <w:tc>
          <w:tcPr>
            <w:tcW w:w="2460" w:type="pct"/>
            <w:vAlign w:val="center"/>
          </w:tcPr>
          <w:p w14:paraId="1CD39790"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6A40C2" w14:textId="20B692C1"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78</w:t>
            </w:r>
          </w:p>
        </w:tc>
        <w:tc>
          <w:tcPr>
            <w:tcW w:w="1345" w:type="pct"/>
            <w:vAlign w:val="center"/>
          </w:tcPr>
          <w:p w14:paraId="13433D54" w14:textId="7F1F804A" w:rsidR="007318E1" w:rsidRPr="00F70F81" w:rsidRDefault="00D05B7F" w:rsidP="007318E1">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7318E1" w:rsidRPr="00DB7B6A" w14:paraId="77175A5C" w14:textId="77777777" w:rsidTr="007318E1">
        <w:trPr>
          <w:trHeight w:val="23"/>
        </w:trPr>
        <w:tc>
          <w:tcPr>
            <w:tcW w:w="2460" w:type="pct"/>
            <w:vAlign w:val="center"/>
          </w:tcPr>
          <w:p w14:paraId="7B2ECA64"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195" w:type="pct"/>
            <w:vAlign w:val="center"/>
          </w:tcPr>
          <w:p w14:paraId="4D1752FE"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2D7AD13"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DB7B6A" w14:paraId="58C2D889" w14:textId="77777777" w:rsidTr="007318E1">
        <w:trPr>
          <w:trHeight w:val="23"/>
        </w:trPr>
        <w:tc>
          <w:tcPr>
            <w:tcW w:w="2460" w:type="pct"/>
            <w:vAlign w:val="center"/>
          </w:tcPr>
          <w:p w14:paraId="55F27EEC"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FBF52E"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6F9D08F"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18E1" w:rsidRPr="00DB7B6A" w14:paraId="0CC12A4E" w14:textId="77777777" w:rsidTr="007318E1">
        <w:trPr>
          <w:trHeight w:val="23"/>
        </w:trPr>
        <w:tc>
          <w:tcPr>
            <w:tcW w:w="2460" w:type="pct"/>
            <w:vAlign w:val="center"/>
          </w:tcPr>
          <w:p w14:paraId="45F9F0C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0963F62"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F0A6493" w14:textId="77777777" w:rsidR="007318E1" w:rsidRPr="00F70F81" w:rsidRDefault="007318E1" w:rsidP="007318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318E1" w:rsidRPr="00257255" w14:paraId="1581E472" w14:textId="77777777" w:rsidTr="007318E1">
        <w:trPr>
          <w:trHeight w:val="23"/>
        </w:trPr>
        <w:tc>
          <w:tcPr>
            <w:tcW w:w="2460" w:type="pct"/>
            <w:vAlign w:val="center"/>
          </w:tcPr>
          <w:p w14:paraId="6980B013" w14:textId="77777777" w:rsidR="007318E1" w:rsidRPr="00F70F81" w:rsidRDefault="007318E1" w:rsidP="007318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EFBC85" w14:textId="4FD3196F"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45" w:type="pct"/>
            <w:vAlign w:val="center"/>
          </w:tcPr>
          <w:p w14:paraId="701FF834" w14:textId="1B041693" w:rsidR="007318E1" w:rsidRPr="00F70F81" w:rsidRDefault="00D05B7F" w:rsidP="007318E1">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318D789C" w14:textId="77777777" w:rsidR="007318E1" w:rsidRPr="00DB7B6A" w:rsidRDefault="007318E1" w:rsidP="007318E1">
      <w:pPr>
        <w:rPr>
          <w:rFonts w:ascii="Times New Roman" w:hAnsi="Times New Roman" w:cs="Times New Roman"/>
          <w:iCs/>
          <w:sz w:val="24"/>
          <w:szCs w:val="24"/>
        </w:rPr>
      </w:pPr>
    </w:p>
    <w:p w14:paraId="1B58D224" w14:textId="6FA8721B" w:rsidR="007318E1" w:rsidRDefault="007318E1" w:rsidP="007318E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C2E653A" w14:textId="77777777" w:rsidR="00710174" w:rsidRPr="00782EFC" w:rsidRDefault="00710174" w:rsidP="00710174">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6"/>
        <w:gridCol w:w="37"/>
        <w:gridCol w:w="7921"/>
      </w:tblGrid>
      <w:tr w:rsidR="009449B2" w:rsidRPr="006F34AC" w14:paraId="7336F959" w14:textId="77777777" w:rsidTr="009449B2">
        <w:trPr>
          <w:trHeight w:val="20"/>
        </w:trPr>
        <w:tc>
          <w:tcPr>
            <w:tcW w:w="889" w:type="pct"/>
            <w:gridSpan w:val="2"/>
            <w:vAlign w:val="center"/>
          </w:tcPr>
          <w:p w14:paraId="1D6A2451" w14:textId="77777777" w:rsidR="009449B2" w:rsidRPr="006F34AC" w:rsidRDefault="009449B2" w:rsidP="009449B2">
            <w:pPr>
              <w:suppressAutoHyphens/>
              <w:spacing w:line="27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4111" w:type="pct"/>
            <w:vAlign w:val="center"/>
          </w:tcPr>
          <w:p w14:paraId="0BFFE669" w14:textId="77777777" w:rsidR="009449B2" w:rsidRPr="006F34AC" w:rsidRDefault="009449B2" w:rsidP="009449B2">
            <w:pPr>
              <w:suppressAutoHyphens/>
              <w:spacing w:line="276" w:lineRule="auto"/>
              <w:jc w:val="cente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449B2" w:rsidRPr="006F34AC" w14:paraId="4E766C05" w14:textId="77777777" w:rsidTr="009449B2">
        <w:trPr>
          <w:trHeight w:val="20"/>
        </w:trPr>
        <w:tc>
          <w:tcPr>
            <w:tcW w:w="889" w:type="pct"/>
            <w:gridSpan w:val="2"/>
          </w:tcPr>
          <w:p w14:paraId="1F08B5CF" w14:textId="77777777" w:rsidR="009449B2" w:rsidRPr="006F34AC" w:rsidRDefault="009449B2" w:rsidP="009449B2">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1</w:t>
            </w:r>
          </w:p>
        </w:tc>
        <w:tc>
          <w:tcPr>
            <w:tcW w:w="4111" w:type="pct"/>
          </w:tcPr>
          <w:p w14:paraId="2C337E06" w14:textId="77777777" w:rsidR="009449B2" w:rsidRPr="006F34AC" w:rsidRDefault="009449B2" w:rsidP="009449B2">
            <w:pPr>
              <w:jc w:val="center"/>
              <w:rPr>
                <w:rFonts w:ascii="Times New Roman" w:eastAsia="Times New Roman" w:hAnsi="Times New Roman" w:cs="Times New Roman"/>
                <w:bCs/>
                <w:iCs/>
                <w:sz w:val="24"/>
                <w:szCs w:val="24"/>
                <w:lang w:eastAsia="ru-RU"/>
              </w:rPr>
            </w:pPr>
            <w:r w:rsidRPr="006F34AC">
              <w:rPr>
                <w:rFonts w:ascii="Times New Roman" w:eastAsia="Times New Roman" w:hAnsi="Times New Roman" w:cs="Times New Roman"/>
                <w:bCs/>
                <w:iCs/>
                <w:sz w:val="24"/>
                <w:szCs w:val="24"/>
                <w:lang w:eastAsia="ru-RU"/>
              </w:rPr>
              <w:t>2</w:t>
            </w:r>
          </w:p>
        </w:tc>
      </w:tr>
      <w:tr w:rsidR="009449B2" w:rsidRPr="006F34AC" w14:paraId="0F1EEFBE" w14:textId="77777777" w:rsidTr="009449B2">
        <w:trPr>
          <w:trHeight w:val="20"/>
        </w:trPr>
        <w:tc>
          <w:tcPr>
            <w:tcW w:w="5000" w:type="pct"/>
            <w:gridSpan w:val="3"/>
          </w:tcPr>
          <w:p w14:paraId="301ACC5E"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Раздел 1.  ИНФОРМАЦИОННЫЕ СИСТЕМЫ И ТЕХНОЛОГИИ</w:t>
            </w:r>
          </w:p>
        </w:tc>
      </w:tr>
      <w:tr w:rsidR="009449B2" w:rsidRPr="006F34AC" w14:paraId="69C2B923" w14:textId="77777777" w:rsidTr="009449B2">
        <w:trPr>
          <w:trHeight w:val="314"/>
        </w:trPr>
        <w:tc>
          <w:tcPr>
            <w:tcW w:w="870" w:type="pct"/>
            <w:vMerge w:val="restart"/>
          </w:tcPr>
          <w:p w14:paraId="30E00B57" w14:textId="77777777" w:rsidR="009449B2" w:rsidRPr="006F34AC" w:rsidRDefault="009449B2" w:rsidP="009449B2">
            <w:pPr>
              <w:spacing w:line="276" w:lineRule="auto"/>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Тема 1.1</w:t>
            </w:r>
          </w:p>
          <w:p w14:paraId="1E1FCEBE" w14:textId="77777777" w:rsidR="009449B2" w:rsidRPr="006F34AC" w:rsidRDefault="009449B2" w:rsidP="009449B2">
            <w:pPr>
              <w:spacing w:line="276" w:lineRule="auto"/>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Информационные системы и цифровые технологии в профессиональной деятельности</w:t>
            </w:r>
          </w:p>
        </w:tc>
        <w:tc>
          <w:tcPr>
            <w:tcW w:w="4130" w:type="pct"/>
            <w:gridSpan w:val="2"/>
          </w:tcPr>
          <w:p w14:paraId="454B0319" w14:textId="77777777" w:rsidR="009449B2" w:rsidRPr="006F34AC" w:rsidRDefault="009449B2" w:rsidP="009449B2">
            <w:pPr>
              <w:rPr>
                <w:rFonts w:ascii="Times New Roman" w:eastAsia="Times New Roman" w:hAnsi="Times New Roman" w:cs="Times New Roman"/>
                <w:b/>
                <w:bCs/>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9449B2" w:rsidRPr="006F34AC" w14:paraId="25999427" w14:textId="77777777" w:rsidTr="009449B2">
        <w:trPr>
          <w:trHeight w:val="20"/>
        </w:trPr>
        <w:tc>
          <w:tcPr>
            <w:tcW w:w="870" w:type="pct"/>
            <w:vMerge/>
          </w:tcPr>
          <w:p w14:paraId="6E45527F" w14:textId="77777777" w:rsidR="009449B2" w:rsidRPr="006F34AC" w:rsidRDefault="009449B2" w:rsidP="009449B2">
            <w:pPr>
              <w:spacing w:line="276" w:lineRule="auto"/>
              <w:rPr>
                <w:rFonts w:ascii="Times New Roman" w:eastAsia="Times New Roman" w:hAnsi="Times New Roman" w:cs="Times New Roman"/>
                <w:bCs/>
                <w:i/>
                <w:sz w:val="24"/>
                <w:szCs w:val="24"/>
                <w:lang w:eastAsia="ru-RU"/>
              </w:rPr>
            </w:pPr>
          </w:p>
        </w:tc>
        <w:tc>
          <w:tcPr>
            <w:tcW w:w="4130" w:type="pct"/>
            <w:gridSpan w:val="2"/>
          </w:tcPr>
          <w:p w14:paraId="747AC9B8" w14:textId="77777777" w:rsidR="009449B2" w:rsidRPr="006F34AC" w:rsidRDefault="009449B2" w:rsidP="009449B2">
            <w:pPr>
              <w:ind w:left="34"/>
              <w:jc w:val="both"/>
              <w:rPr>
                <w:rFonts w:ascii="Times New Roman" w:eastAsia="Times New Roman" w:hAnsi="Times New Roman" w:cs="Times New Roman"/>
                <w:b/>
                <w:bCs/>
                <w:sz w:val="24"/>
                <w:szCs w:val="24"/>
                <w:lang w:eastAsia="ru-RU"/>
              </w:rPr>
            </w:pPr>
            <w:r w:rsidRPr="006F34AC">
              <w:rPr>
                <w:rFonts w:ascii="Times New Roman" w:eastAsia="Calibri" w:hAnsi="Times New Roman" w:cs="Times New Roman"/>
                <w:sz w:val="24"/>
                <w:szCs w:val="24"/>
              </w:rPr>
              <w:t xml:space="preserve">Основные понятия и определения: информация, информационная система (ИС), информационная среда, информационные технологии (ИТ), цифровые технологии (ЦТ). </w:t>
            </w:r>
            <w:r w:rsidRPr="006F34AC">
              <w:rPr>
                <w:rFonts w:ascii="Times New Roman" w:eastAsia="Times New Roman" w:hAnsi="Times New Roman" w:cs="Times New Roman"/>
                <w:sz w:val="24"/>
                <w:szCs w:val="24"/>
                <w:lang w:eastAsia="ru-RU"/>
              </w:rPr>
              <w:t>Классификация ИС: по назначению, по структуре аппаратных средств, по режиму работы, по характеру взаимодействия с пользователем. Состав и характеристика ИС. Классификация персональных компьютеров.</w:t>
            </w:r>
          </w:p>
        </w:tc>
      </w:tr>
      <w:tr w:rsidR="009449B2" w:rsidRPr="006F34AC" w14:paraId="35A0B32F" w14:textId="77777777" w:rsidTr="009449B2">
        <w:trPr>
          <w:trHeight w:val="20"/>
        </w:trPr>
        <w:tc>
          <w:tcPr>
            <w:tcW w:w="870" w:type="pct"/>
            <w:vMerge/>
          </w:tcPr>
          <w:p w14:paraId="0FD55CD6" w14:textId="77777777" w:rsidR="009449B2" w:rsidRPr="006F34AC" w:rsidRDefault="009449B2" w:rsidP="009449B2">
            <w:pPr>
              <w:spacing w:line="276" w:lineRule="auto"/>
              <w:rPr>
                <w:rFonts w:ascii="Times New Roman" w:eastAsia="Times New Roman" w:hAnsi="Times New Roman" w:cs="Times New Roman"/>
                <w:bCs/>
                <w:i/>
                <w:sz w:val="24"/>
                <w:szCs w:val="24"/>
                <w:lang w:eastAsia="ru-RU"/>
              </w:rPr>
            </w:pPr>
          </w:p>
        </w:tc>
        <w:tc>
          <w:tcPr>
            <w:tcW w:w="4130" w:type="pct"/>
            <w:gridSpan w:val="2"/>
          </w:tcPr>
          <w:p w14:paraId="075727DB" w14:textId="77777777" w:rsidR="009449B2" w:rsidRPr="006F34AC" w:rsidRDefault="009449B2" w:rsidP="009449B2">
            <w:pPr>
              <w:jc w:val="both"/>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9449B2" w:rsidRPr="006F34AC" w14:paraId="79C7DC5D" w14:textId="77777777" w:rsidTr="009449B2">
        <w:trPr>
          <w:trHeight w:val="20"/>
        </w:trPr>
        <w:tc>
          <w:tcPr>
            <w:tcW w:w="870" w:type="pct"/>
            <w:vMerge/>
          </w:tcPr>
          <w:p w14:paraId="7106D582" w14:textId="77777777" w:rsidR="009449B2" w:rsidRPr="006F34AC" w:rsidRDefault="009449B2" w:rsidP="009449B2">
            <w:pPr>
              <w:spacing w:line="276" w:lineRule="auto"/>
              <w:rPr>
                <w:rFonts w:ascii="Times New Roman" w:eastAsia="Times New Roman" w:hAnsi="Times New Roman" w:cs="Times New Roman"/>
                <w:bCs/>
                <w:i/>
                <w:sz w:val="24"/>
                <w:szCs w:val="24"/>
                <w:lang w:eastAsia="ru-RU"/>
              </w:rPr>
            </w:pPr>
          </w:p>
        </w:tc>
        <w:tc>
          <w:tcPr>
            <w:tcW w:w="4130" w:type="pct"/>
            <w:gridSpan w:val="2"/>
          </w:tcPr>
          <w:p w14:paraId="2E39C859" w14:textId="77777777" w:rsidR="009449B2" w:rsidRPr="006F34AC" w:rsidRDefault="009449B2" w:rsidP="009449B2">
            <w:pPr>
              <w:jc w:val="both"/>
              <w:rPr>
                <w:rFonts w:ascii="Times New Roman" w:eastAsia="Times New Roman" w:hAnsi="Times New Roman" w:cs="Times New Roman"/>
                <w:b/>
                <w:i/>
                <w:sz w:val="24"/>
                <w:szCs w:val="24"/>
                <w:lang w:eastAsia="ru-RU"/>
              </w:rPr>
            </w:pPr>
          </w:p>
        </w:tc>
      </w:tr>
      <w:tr w:rsidR="009449B2" w:rsidRPr="006F34AC" w14:paraId="4CF21F8E" w14:textId="77777777" w:rsidTr="009449B2">
        <w:trPr>
          <w:trHeight w:val="20"/>
        </w:trPr>
        <w:tc>
          <w:tcPr>
            <w:tcW w:w="870" w:type="pct"/>
            <w:vMerge/>
          </w:tcPr>
          <w:p w14:paraId="035DDA6B" w14:textId="77777777" w:rsidR="009449B2" w:rsidRPr="006F34AC" w:rsidRDefault="009449B2" w:rsidP="009449B2">
            <w:pPr>
              <w:spacing w:line="276" w:lineRule="auto"/>
              <w:rPr>
                <w:rFonts w:ascii="Times New Roman" w:eastAsia="Times New Roman" w:hAnsi="Times New Roman" w:cs="Times New Roman"/>
                <w:bCs/>
                <w:sz w:val="24"/>
                <w:szCs w:val="24"/>
                <w:lang w:eastAsia="ru-RU"/>
              </w:rPr>
            </w:pPr>
          </w:p>
        </w:tc>
        <w:tc>
          <w:tcPr>
            <w:tcW w:w="4130" w:type="pct"/>
            <w:gridSpan w:val="2"/>
          </w:tcPr>
          <w:p w14:paraId="4290ED73"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9449B2" w:rsidRPr="006F34AC" w14:paraId="2144D686" w14:textId="77777777" w:rsidTr="009449B2">
        <w:trPr>
          <w:trHeight w:val="404"/>
        </w:trPr>
        <w:tc>
          <w:tcPr>
            <w:tcW w:w="870" w:type="pct"/>
            <w:vMerge w:val="restart"/>
          </w:tcPr>
          <w:p w14:paraId="7FB16F10" w14:textId="2085F278" w:rsidR="009449B2" w:rsidRPr="006F34AC" w:rsidRDefault="009449B2" w:rsidP="009449B2">
            <w:pPr>
              <w:spacing w:line="276"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Тема </w:t>
            </w:r>
            <w:r w:rsidRPr="006F34AC">
              <w:rPr>
                <w:rFonts w:ascii="Times New Roman" w:eastAsia="Times New Roman" w:hAnsi="Times New Roman" w:cs="Times New Roman"/>
                <w:bCs/>
                <w:sz w:val="24"/>
                <w:szCs w:val="24"/>
                <w:lang w:eastAsia="ru-RU"/>
              </w:rPr>
              <w:t>1.2</w:t>
            </w:r>
          </w:p>
          <w:p w14:paraId="54FEA8E7" w14:textId="77777777" w:rsidR="009449B2" w:rsidRPr="006F34AC" w:rsidRDefault="009449B2" w:rsidP="009449B2">
            <w:pPr>
              <w:spacing w:line="276" w:lineRule="auto"/>
              <w:rPr>
                <w:rFonts w:ascii="Times New Roman" w:eastAsia="Times New Roman" w:hAnsi="Times New Roman" w:cs="Times New Roman"/>
                <w:bCs/>
                <w:sz w:val="24"/>
                <w:szCs w:val="24"/>
                <w:lang w:eastAsia="ru-RU"/>
              </w:rPr>
            </w:pPr>
            <w:r w:rsidRPr="006F34AC">
              <w:rPr>
                <w:rFonts w:ascii="Times New Roman" w:eastAsia="Times New Roman" w:hAnsi="Times New Roman" w:cs="Times New Roman"/>
                <w:bCs/>
                <w:sz w:val="24"/>
                <w:szCs w:val="24"/>
                <w:lang w:eastAsia="ru-RU"/>
              </w:rPr>
              <w:t>Технические средства и программное обеспечение информационных технологий</w:t>
            </w:r>
          </w:p>
        </w:tc>
        <w:tc>
          <w:tcPr>
            <w:tcW w:w="4130" w:type="pct"/>
            <w:gridSpan w:val="2"/>
          </w:tcPr>
          <w:p w14:paraId="48A29BEE"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9449B2" w:rsidRPr="006F34AC" w14:paraId="5FACF880" w14:textId="77777777" w:rsidTr="009449B2">
        <w:trPr>
          <w:trHeight w:val="20"/>
        </w:trPr>
        <w:tc>
          <w:tcPr>
            <w:tcW w:w="870" w:type="pct"/>
            <w:vMerge/>
          </w:tcPr>
          <w:p w14:paraId="68E69D15"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4130" w:type="pct"/>
            <w:gridSpan w:val="2"/>
          </w:tcPr>
          <w:p w14:paraId="722516A0" w14:textId="77777777" w:rsidR="009449B2" w:rsidRPr="006F34AC" w:rsidRDefault="009449B2" w:rsidP="009449B2">
            <w:pPr>
              <w:widowControl w:val="0"/>
              <w:ind w:left="34"/>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Технические средства реализации информационных систем: мониторы, печатающие устройства, сканеры, многофункциональные устройства, модемы, мультимедийные компьютеры. </w:t>
            </w:r>
          </w:p>
          <w:p w14:paraId="13E1FCD3" w14:textId="77777777" w:rsidR="009449B2" w:rsidRPr="006F34AC" w:rsidRDefault="009449B2" w:rsidP="009449B2">
            <w:pPr>
              <w:widowControl w:val="0"/>
              <w:ind w:left="34"/>
              <w:jc w:val="both"/>
              <w:rPr>
                <w:rFonts w:ascii="Times New Roman" w:eastAsia="Times New Roman" w:hAnsi="Times New Roman" w:cs="Times New Roman"/>
                <w:snapToGrid w:val="0"/>
                <w:sz w:val="24"/>
                <w:szCs w:val="24"/>
                <w:lang w:eastAsia="ru-RU"/>
              </w:rPr>
            </w:pPr>
            <w:r w:rsidRPr="006F34AC">
              <w:rPr>
                <w:rFonts w:ascii="Times New Roman" w:eastAsia="Times New Roman" w:hAnsi="Times New Roman" w:cs="Times New Roman"/>
                <w:sz w:val="24"/>
                <w:szCs w:val="24"/>
                <w:lang w:eastAsia="ru-RU"/>
              </w:rPr>
              <w:t>Программное обеспечение ИТ: базовое и прикладное. Современные операционные системы: основные возможности и отличия. Пакеты прикладных программ для решения профессиональных задач. Деловой органайзер для планирования задач, встреч, управления проектами и сотрудниками.</w:t>
            </w:r>
          </w:p>
        </w:tc>
      </w:tr>
      <w:tr w:rsidR="009449B2" w:rsidRPr="006F34AC" w14:paraId="6C38A19E" w14:textId="77777777" w:rsidTr="009449B2">
        <w:trPr>
          <w:trHeight w:val="511"/>
        </w:trPr>
        <w:tc>
          <w:tcPr>
            <w:tcW w:w="870" w:type="pct"/>
            <w:vMerge/>
          </w:tcPr>
          <w:p w14:paraId="09C63C24"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4130" w:type="pct"/>
            <w:gridSpan w:val="2"/>
          </w:tcPr>
          <w:p w14:paraId="14FDEB4D"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9449B2" w:rsidRPr="006F34AC" w14:paraId="67DF9FB5" w14:textId="77777777" w:rsidTr="009449B2">
        <w:trPr>
          <w:trHeight w:val="20"/>
        </w:trPr>
        <w:tc>
          <w:tcPr>
            <w:tcW w:w="870" w:type="pct"/>
            <w:vMerge/>
          </w:tcPr>
          <w:p w14:paraId="539D1086"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4130" w:type="pct"/>
            <w:gridSpan w:val="2"/>
          </w:tcPr>
          <w:p w14:paraId="4B8FD4B2" w14:textId="77777777" w:rsidR="009449B2" w:rsidRPr="006F34AC" w:rsidRDefault="009449B2" w:rsidP="009449B2">
            <w:pPr>
              <w:autoSpaceDE w:val="0"/>
              <w:autoSpaceDN w:val="0"/>
              <w:adjustRightInd w:val="0"/>
              <w:rPr>
                <w:rFonts w:ascii="Times New Roman" w:eastAsia="Times New Roman" w:hAnsi="Times New Roman" w:cs="Times New Roman"/>
                <w:b/>
                <w:sz w:val="24"/>
                <w:szCs w:val="24"/>
                <w:lang w:eastAsia="ru-RU"/>
              </w:rPr>
            </w:pPr>
          </w:p>
        </w:tc>
      </w:tr>
      <w:tr w:rsidR="009449B2" w:rsidRPr="006F34AC" w14:paraId="5B6F6180" w14:textId="77777777" w:rsidTr="009449B2">
        <w:trPr>
          <w:trHeight w:val="20"/>
        </w:trPr>
        <w:tc>
          <w:tcPr>
            <w:tcW w:w="870" w:type="pct"/>
            <w:vMerge/>
          </w:tcPr>
          <w:p w14:paraId="08FEC3F1"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4130" w:type="pct"/>
            <w:gridSpan w:val="2"/>
          </w:tcPr>
          <w:p w14:paraId="30AF9838"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Самостоятельная работа обучающихся </w:t>
            </w:r>
          </w:p>
        </w:tc>
      </w:tr>
      <w:tr w:rsidR="009449B2" w:rsidRPr="006F34AC" w14:paraId="1EBFE0F5" w14:textId="77777777" w:rsidTr="009449B2">
        <w:trPr>
          <w:trHeight w:val="20"/>
        </w:trPr>
        <w:tc>
          <w:tcPr>
            <w:tcW w:w="5000" w:type="pct"/>
            <w:gridSpan w:val="3"/>
          </w:tcPr>
          <w:p w14:paraId="5AFC5E70" w14:textId="77777777" w:rsidR="009449B2" w:rsidRPr="006F34AC" w:rsidRDefault="009449B2" w:rsidP="009449B2">
            <w:pPr>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Раздел 2.  ПРОФЕССИОНАЛЬНОЕ ИСПОЛЬЗОВАНИЕ MS OFFICE</w:t>
            </w:r>
          </w:p>
        </w:tc>
      </w:tr>
      <w:tr w:rsidR="009449B2" w:rsidRPr="006F34AC" w14:paraId="7E0AFFC7" w14:textId="77777777" w:rsidTr="009449B2">
        <w:trPr>
          <w:trHeight w:val="20"/>
        </w:trPr>
        <w:tc>
          <w:tcPr>
            <w:tcW w:w="870" w:type="pct"/>
            <w:vMerge w:val="restart"/>
          </w:tcPr>
          <w:p w14:paraId="4225CA8E"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p w14:paraId="3ED8823A" w14:textId="049AEDB1" w:rsidR="009449B2" w:rsidRPr="006F34AC" w:rsidRDefault="009449B2" w:rsidP="009449B2">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Тема </w:t>
            </w:r>
            <w:r w:rsidRPr="006F34AC">
              <w:rPr>
                <w:rFonts w:ascii="Times New Roman" w:eastAsia="Times New Roman" w:hAnsi="Times New Roman" w:cs="Times New Roman"/>
                <w:sz w:val="24"/>
                <w:szCs w:val="24"/>
                <w:lang w:eastAsia="ru-RU"/>
              </w:rPr>
              <w:t>2.1</w:t>
            </w:r>
          </w:p>
          <w:p w14:paraId="1308C057" w14:textId="77777777" w:rsidR="009449B2" w:rsidRPr="006F34AC" w:rsidRDefault="009449B2" w:rsidP="009449B2">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Возможности текстового редактора</w:t>
            </w:r>
          </w:p>
          <w:p w14:paraId="51C79834"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sz w:val="24"/>
                <w:szCs w:val="24"/>
                <w:lang w:eastAsia="ru-RU"/>
              </w:rPr>
              <w:t>Microsoft Word</w:t>
            </w:r>
          </w:p>
        </w:tc>
        <w:tc>
          <w:tcPr>
            <w:tcW w:w="4130" w:type="pct"/>
            <w:gridSpan w:val="2"/>
          </w:tcPr>
          <w:p w14:paraId="7126F17B"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9449B2" w:rsidRPr="006F34AC" w14:paraId="3B101357" w14:textId="77777777" w:rsidTr="009449B2">
        <w:trPr>
          <w:trHeight w:val="20"/>
        </w:trPr>
        <w:tc>
          <w:tcPr>
            <w:tcW w:w="870" w:type="pct"/>
            <w:vMerge/>
          </w:tcPr>
          <w:p w14:paraId="07037E7E"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4130" w:type="pct"/>
            <w:gridSpan w:val="2"/>
          </w:tcPr>
          <w:p w14:paraId="2C184B5E" w14:textId="77777777" w:rsidR="009449B2" w:rsidRPr="006F34AC" w:rsidRDefault="009449B2"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Приложение Microsoft </w:t>
            </w:r>
            <w:proofErr w:type="spellStart"/>
            <w:r w:rsidRPr="006F34AC">
              <w:rPr>
                <w:rFonts w:ascii="Times New Roman" w:eastAsia="Times New Roman" w:hAnsi="Times New Roman" w:cs="Times New Roman"/>
                <w:sz w:val="24"/>
                <w:szCs w:val="24"/>
                <w:lang w:eastAsia="ru-RU"/>
              </w:rPr>
              <w:t>Оffice</w:t>
            </w:r>
            <w:proofErr w:type="spellEnd"/>
            <w:r w:rsidRPr="006F34AC">
              <w:rPr>
                <w:rFonts w:ascii="Times New Roman" w:eastAsia="Times New Roman" w:hAnsi="Times New Roman" w:cs="Times New Roman"/>
                <w:sz w:val="24"/>
                <w:szCs w:val="24"/>
                <w:lang w:eastAsia="ru-RU"/>
              </w:rPr>
              <w:t xml:space="preserve"> (Word, Excel, Access): назначение, возможности, области применения, особенности использования в профессиональной деятельности. Возможности текстового процессора. 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Word для решения профессиональных задач</w:t>
            </w:r>
          </w:p>
        </w:tc>
      </w:tr>
      <w:tr w:rsidR="009449B2" w:rsidRPr="006F34AC" w14:paraId="77BB33B8" w14:textId="77777777" w:rsidTr="009449B2">
        <w:trPr>
          <w:trHeight w:val="20"/>
        </w:trPr>
        <w:tc>
          <w:tcPr>
            <w:tcW w:w="870" w:type="pct"/>
            <w:vMerge/>
          </w:tcPr>
          <w:p w14:paraId="72C2C14D"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4130" w:type="pct"/>
            <w:gridSpan w:val="2"/>
          </w:tcPr>
          <w:p w14:paraId="347E98DD" w14:textId="77777777" w:rsidR="009449B2" w:rsidRPr="006F34AC" w:rsidRDefault="009449B2" w:rsidP="009449B2">
            <w:pPr>
              <w:spacing w:line="276" w:lineRule="auto"/>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9449B2" w:rsidRPr="006F34AC" w14:paraId="3322F5B3" w14:textId="77777777" w:rsidTr="009449B2">
        <w:trPr>
          <w:trHeight w:val="965"/>
        </w:trPr>
        <w:tc>
          <w:tcPr>
            <w:tcW w:w="870" w:type="pct"/>
            <w:vMerge/>
          </w:tcPr>
          <w:p w14:paraId="63BC0716"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4130" w:type="pct"/>
            <w:gridSpan w:val="2"/>
          </w:tcPr>
          <w:p w14:paraId="3F68D0E7"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Практическое занятие № 1. Организация нового документа ТП Word, форматирование символов, абзацев, страниц, создание текстовых документов сложной структуры, использование стилей, форм и шаблонов. ТП Word. Использование редактора формул.</w:t>
            </w:r>
          </w:p>
        </w:tc>
      </w:tr>
      <w:tr w:rsidR="009449B2" w:rsidRPr="006F34AC" w14:paraId="15FA7186" w14:textId="77777777" w:rsidTr="009449B2">
        <w:trPr>
          <w:trHeight w:val="383"/>
        </w:trPr>
        <w:tc>
          <w:tcPr>
            <w:tcW w:w="870" w:type="pct"/>
            <w:vMerge/>
          </w:tcPr>
          <w:p w14:paraId="5F38AE50" w14:textId="77777777" w:rsidR="009449B2" w:rsidRPr="006F34AC" w:rsidRDefault="009449B2" w:rsidP="009449B2">
            <w:pPr>
              <w:spacing w:line="276" w:lineRule="auto"/>
              <w:rPr>
                <w:rFonts w:ascii="Times New Roman" w:eastAsia="Times New Roman" w:hAnsi="Times New Roman" w:cs="Times New Roman"/>
                <w:b/>
                <w:bCs/>
                <w:sz w:val="24"/>
                <w:szCs w:val="24"/>
                <w:lang w:eastAsia="ru-RU"/>
              </w:rPr>
            </w:pPr>
          </w:p>
        </w:tc>
        <w:tc>
          <w:tcPr>
            <w:tcW w:w="4130" w:type="pct"/>
            <w:gridSpan w:val="2"/>
          </w:tcPr>
          <w:p w14:paraId="1C842E8C"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Практическое занятие № 2.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Word. Организационные диаграммы и схемы в текстовом редакторе.  Защита документов MS Word от несанкционированного доступа.</w:t>
            </w:r>
          </w:p>
        </w:tc>
      </w:tr>
      <w:tr w:rsidR="009449B2" w:rsidRPr="006F34AC" w14:paraId="09BECFD5" w14:textId="77777777" w:rsidTr="009449B2">
        <w:trPr>
          <w:trHeight w:val="20"/>
        </w:trPr>
        <w:tc>
          <w:tcPr>
            <w:tcW w:w="870" w:type="pct"/>
            <w:vMerge w:val="restart"/>
          </w:tcPr>
          <w:p w14:paraId="43E1F227" w14:textId="77777777" w:rsidR="009449B2" w:rsidRPr="006F34AC" w:rsidRDefault="009449B2" w:rsidP="009449B2">
            <w:pPr>
              <w:rPr>
                <w:rFonts w:ascii="Times New Roman" w:eastAsia="Times New Roman" w:hAnsi="Times New Roman" w:cs="Times New Roman"/>
                <w:b/>
                <w:bCs/>
                <w:sz w:val="24"/>
                <w:szCs w:val="24"/>
                <w:lang w:eastAsia="ru-RU"/>
              </w:rPr>
            </w:pPr>
          </w:p>
          <w:p w14:paraId="4E139F27" w14:textId="73EE7A14" w:rsidR="009449B2" w:rsidRPr="006F34AC" w:rsidRDefault="009449B2" w:rsidP="009449B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Тема </w:t>
            </w:r>
            <w:r w:rsidRPr="006F34AC">
              <w:rPr>
                <w:rFonts w:ascii="Times New Roman" w:eastAsia="Times New Roman" w:hAnsi="Times New Roman" w:cs="Times New Roman"/>
                <w:sz w:val="24"/>
                <w:szCs w:val="24"/>
                <w:lang w:eastAsia="ru-RU"/>
              </w:rPr>
              <w:t>2.2</w:t>
            </w:r>
          </w:p>
          <w:p w14:paraId="61CD84F7" w14:textId="77777777" w:rsidR="009449B2" w:rsidRPr="006F34AC" w:rsidRDefault="009449B2" w:rsidP="009449B2">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Электронные таблицы Microsoft Excel</w:t>
            </w:r>
          </w:p>
          <w:p w14:paraId="2472E3DB"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669C0027"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9449B2" w:rsidRPr="006F34AC" w14:paraId="7242F66A" w14:textId="77777777" w:rsidTr="009449B2">
        <w:trPr>
          <w:trHeight w:val="20"/>
        </w:trPr>
        <w:tc>
          <w:tcPr>
            <w:tcW w:w="870" w:type="pct"/>
            <w:vMerge/>
          </w:tcPr>
          <w:p w14:paraId="7837D4EC"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10F06AEE"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Приложение Microsoft Excel: назначение, возможности, области применения, особенности использования в профессиональной деятельности. Особенности экранного интерфейса программы </w:t>
            </w:r>
            <w:proofErr w:type="spellStart"/>
            <w:r w:rsidRPr="006F34AC">
              <w:rPr>
                <w:rFonts w:ascii="Times New Roman" w:eastAsia="Times New Roman" w:hAnsi="Times New Roman" w:cs="Times New Roman"/>
                <w:sz w:val="24"/>
                <w:szCs w:val="24"/>
                <w:lang w:eastAsia="ru-RU"/>
              </w:rPr>
              <w:t>MicrosoftExcel</w:t>
            </w:r>
            <w:proofErr w:type="spellEnd"/>
            <w:r w:rsidRPr="006F34AC">
              <w:rPr>
                <w:rFonts w:ascii="Times New Roman" w:eastAsia="Times New Roman" w:hAnsi="Times New Roman" w:cs="Times New Roman"/>
                <w:sz w:val="24"/>
                <w:szCs w:val="24"/>
                <w:lang w:eastAsia="ru-RU"/>
              </w:rPr>
              <w:t>. Ввод текстовых данных. Ввод числовых данных. Форматирование данных. Ввод формул, вычислительные возможности Excel. Шаблоны, входящие в состав Microsoft Excel. Форма данных. Поиск, сортировка и фильтрация данных. Построение диаграмм.</w:t>
            </w:r>
          </w:p>
        </w:tc>
      </w:tr>
      <w:tr w:rsidR="009449B2" w:rsidRPr="006F34AC" w14:paraId="00B2D7DD" w14:textId="77777777" w:rsidTr="009449B2">
        <w:trPr>
          <w:trHeight w:val="20"/>
        </w:trPr>
        <w:tc>
          <w:tcPr>
            <w:tcW w:w="870" w:type="pct"/>
            <w:vMerge/>
          </w:tcPr>
          <w:p w14:paraId="0DF42511"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6A3EA7A8"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9449B2" w:rsidRPr="006F34AC" w14:paraId="0B90CF3A" w14:textId="77777777" w:rsidTr="009449B2">
        <w:trPr>
          <w:trHeight w:val="20"/>
        </w:trPr>
        <w:tc>
          <w:tcPr>
            <w:tcW w:w="870" w:type="pct"/>
            <w:vMerge/>
          </w:tcPr>
          <w:p w14:paraId="680FE81D"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45488E88"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Практическое занятие № 3. Моделирование реальных задач в MS Excel. Консолидация данных в MS Excel. Защита документов MS Excel от несанкционированного доступа</w:t>
            </w:r>
          </w:p>
        </w:tc>
      </w:tr>
      <w:tr w:rsidR="009449B2" w:rsidRPr="006F34AC" w14:paraId="455B145B" w14:textId="77777777" w:rsidTr="009449B2">
        <w:trPr>
          <w:trHeight w:val="20"/>
        </w:trPr>
        <w:tc>
          <w:tcPr>
            <w:tcW w:w="870" w:type="pct"/>
            <w:vMerge/>
          </w:tcPr>
          <w:p w14:paraId="4D6A930D"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0C982F4B"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9449B2" w:rsidRPr="006F34AC" w14:paraId="32C653F8" w14:textId="77777777" w:rsidTr="009449B2">
        <w:trPr>
          <w:trHeight w:val="20"/>
        </w:trPr>
        <w:tc>
          <w:tcPr>
            <w:tcW w:w="870" w:type="pct"/>
            <w:vMerge w:val="restart"/>
          </w:tcPr>
          <w:p w14:paraId="5228C52B" w14:textId="77777777" w:rsidR="009449B2" w:rsidRPr="006F34AC" w:rsidRDefault="009449B2" w:rsidP="009449B2">
            <w:pPr>
              <w:rPr>
                <w:rFonts w:ascii="Times New Roman" w:eastAsia="Times New Roman" w:hAnsi="Times New Roman" w:cs="Times New Roman"/>
                <w:b/>
                <w:bCs/>
                <w:sz w:val="24"/>
                <w:szCs w:val="24"/>
                <w:lang w:eastAsia="ru-RU"/>
              </w:rPr>
            </w:pPr>
          </w:p>
          <w:p w14:paraId="0120E1DC" w14:textId="710CD90E" w:rsidR="009449B2" w:rsidRPr="009449B2" w:rsidRDefault="009449B2" w:rsidP="009449B2">
            <w:pPr>
              <w:rPr>
                <w:rFonts w:ascii="Times New Roman" w:eastAsia="Times New Roman" w:hAnsi="Times New Roman" w:cs="Times New Roman"/>
                <w:bCs/>
                <w:sz w:val="24"/>
                <w:szCs w:val="24"/>
                <w:lang w:eastAsia="ru-RU"/>
              </w:rPr>
            </w:pPr>
            <w:r w:rsidRPr="009449B2">
              <w:rPr>
                <w:rFonts w:ascii="Times New Roman" w:eastAsia="Times New Roman" w:hAnsi="Times New Roman" w:cs="Times New Roman"/>
                <w:bCs/>
                <w:sz w:val="24"/>
                <w:szCs w:val="24"/>
                <w:lang w:eastAsia="ru-RU"/>
              </w:rPr>
              <w:t>Тема 2.3</w:t>
            </w:r>
          </w:p>
          <w:p w14:paraId="6585633A" w14:textId="77777777" w:rsidR="009449B2" w:rsidRPr="006F34AC" w:rsidRDefault="009449B2" w:rsidP="009449B2">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Система управления базами данных Microsoft Office Access  </w:t>
            </w:r>
          </w:p>
        </w:tc>
        <w:tc>
          <w:tcPr>
            <w:tcW w:w="4130" w:type="pct"/>
            <w:gridSpan w:val="2"/>
          </w:tcPr>
          <w:p w14:paraId="493C8BA7"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9449B2" w:rsidRPr="006F34AC" w14:paraId="22E869FD" w14:textId="77777777" w:rsidTr="009449B2">
        <w:trPr>
          <w:trHeight w:val="20"/>
        </w:trPr>
        <w:tc>
          <w:tcPr>
            <w:tcW w:w="870" w:type="pct"/>
            <w:vMerge/>
          </w:tcPr>
          <w:p w14:paraId="7D9023D0"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1DBAD0C9"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sz w:val="24"/>
                <w:szCs w:val="24"/>
                <w:lang w:eastAsia="ru-RU"/>
              </w:rPr>
              <w:t>Организация системы управления БД. Основы работы СУБД Access: таблицы, запросы, формы, отчеты, макросы и модули.</w:t>
            </w:r>
          </w:p>
        </w:tc>
      </w:tr>
      <w:tr w:rsidR="009449B2" w:rsidRPr="006F34AC" w14:paraId="7E26B45B" w14:textId="77777777" w:rsidTr="009449B2">
        <w:trPr>
          <w:trHeight w:val="20"/>
        </w:trPr>
        <w:tc>
          <w:tcPr>
            <w:tcW w:w="870" w:type="pct"/>
            <w:vMerge/>
          </w:tcPr>
          <w:p w14:paraId="4936E6E0"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5A4402A7"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9449B2" w:rsidRPr="006F34AC" w14:paraId="58A4C5F7" w14:textId="77777777" w:rsidTr="009449B2">
        <w:trPr>
          <w:trHeight w:val="20"/>
        </w:trPr>
        <w:tc>
          <w:tcPr>
            <w:tcW w:w="870" w:type="pct"/>
            <w:vMerge/>
          </w:tcPr>
          <w:p w14:paraId="2DE1F248"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50188B4C"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Практическое занятие № 4. Создание таблиц БД с использованием Конструктора в СУБД MS Access. Фильтрация и сортировка данных в СУБД MS Access.</w:t>
            </w:r>
          </w:p>
        </w:tc>
      </w:tr>
      <w:tr w:rsidR="009449B2" w:rsidRPr="006F34AC" w14:paraId="1E438B9A" w14:textId="77777777" w:rsidTr="009449B2">
        <w:trPr>
          <w:trHeight w:val="20"/>
        </w:trPr>
        <w:tc>
          <w:tcPr>
            <w:tcW w:w="870" w:type="pct"/>
            <w:vMerge/>
          </w:tcPr>
          <w:p w14:paraId="444B6906"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1C08F249" w14:textId="77777777" w:rsidR="009449B2" w:rsidRPr="006F34AC" w:rsidRDefault="009449B2" w:rsidP="009449B2">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Практическое занятие № 5. Создание пользовательских форм для ввода данных в СУБД MS Access. Создание межтабличных связей и подчиненных форм в СУБД MS Access.</w:t>
            </w:r>
          </w:p>
        </w:tc>
      </w:tr>
      <w:tr w:rsidR="009449B2" w:rsidRPr="006F34AC" w14:paraId="48113318" w14:textId="77777777" w:rsidTr="009449B2">
        <w:trPr>
          <w:trHeight w:val="20"/>
        </w:trPr>
        <w:tc>
          <w:tcPr>
            <w:tcW w:w="870" w:type="pct"/>
            <w:vMerge/>
          </w:tcPr>
          <w:p w14:paraId="204F4573"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1C281097"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9449B2" w:rsidRPr="006F34AC" w14:paraId="181E753C" w14:textId="77777777" w:rsidTr="009449B2">
        <w:trPr>
          <w:trHeight w:val="20"/>
        </w:trPr>
        <w:tc>
          <w:tcPr>
            <w:tcW w:w="870" w:type="pct"/>
            <w:vMerge w:val="restart"/>
          </w:tcPr>
          <w:p w14:paraId="56E1E913" w14:textId="77777777" w:rsidR="009449B2" w:rsidRPr="006F34AC" w:rsidRDefault="009449B2" w:rsidP="009449B2">
            <w:pPr>
              <w:rPr>
                <w:rFonts w:ascii="Times New Roman" w:eastAsia="Times New Roman" w:hAnsi="Times New Roman" w:cs="Times New Roman"/>
                <w:b/>
                <w:bCs/>
                <w:sz w:val="24"/>
                <w:szCs w:val="24"/>
                <w:lang w:eastAsia="ru-RU"/>
              </w:rPr>
            </w:pPr>
          </w:p>
          <w:p w14:paraId="33B75113" w14:textId="607553B1" w:rsidR="009449B2" w:rsidRPr="009449B2" w:rsidRDefault="009449B2" w:rsidP="009449B2">
            <w:pPr>
              <w:rPr>
                <w:rFonts w:ascii="Times New Roman" w:eastAsia="Times New Roman" w:hAnsi="Times New Roman" w:cs="Times New Roman"/>
                <w:bCs/>
                <w:sz w:val="24"/>
                <w:szCs w:val="24"/>
                <w:lang w:eastAsia="ru-RU"/>
              </w:rPr>
            </w:pPr>
            <w:r w:rsidRPr="009449B2">
              <w:rPr>
                <w:rFonts w:ascii="Times New Roman" w:eastAsia="Times New Roman" w:hAnsi="Times New Roman" w:cs="Times New Roman"/>
                <w:bCs/>
                <w:sz w:val="24"/>
                <w:szCs w:val="24"/>
                <w:lang w:eastAsia="ru-RU"/>
              </w:rPr>
              <w:t>Тема 2.4</w:t>
            </w:r>
          </w:p>
          <w:p w14:paraId="1AAE1135" w14:textId="77777777" w:rsidR="009449B2" w:rsidRPr="006F34AC" w:rsidRDefault="009449B2" w:rsidP="009449B2">
            <w:pPr>
              <w:rPr>
                <w:rFonts w:ascii="Times New Roman" w:eastAsia="Times New Roman" w:hAnsi="Times New Roman" w:cs="Times New Roman"/>
                <w:b/>
                <w:bCs/>
                <w:sz w:val="24"/>
                <w:szCs w:val="24"/>
                <w:lang w:eastAsia="ru-RU"/>
              </w:rPr>
            </w:pPr>
          </w:p>
          <w:p w14:paraId="22D6E6C9" w14:textId="77777777" w:rsidR="009449B2" w:rsidRPr="006F34AC" w:rsidRDefault="009449B2" w:rsidP="009449B2">
            <w:pPr>
              <w:keepNext/>
              <w:outlineLvl w:val="0"/>
              <w:rPr>
                <w:rFonts w:ascii="Times New Roman" w:eastAsia="Times New Roman" w:hAnsi="Times New Roman" w:cs="Times New Roman"/>
                <w:sz w:val="24"/>
                <w:szCs w:val="24"/>
                <w:lang w:val="x-none" w:eastAsia="x-none"/>
              </w:rPr>
            </w:pPr>
            <w:bookmarkStart w:id="50" w:name="_Toc101971926"/>
            <w:bookmarkStart w:id="51" w:name="_Toc101974509"/>
            <w:r w:rsidRPr="006F34AC">
              <w:rPr>
                <w:rFonts w:ascii="Times New Roman" w:eastAsia="Times New Roman" w:hAnsi="Times New Roman" w:cs="Times New Roman"/>
                <w:sz w:val="24"/>
                <w:szCs w:val="24"/>
                <w:lang w:val="x-none" w:eastAsia="x-none"/>
              </w:rPr>
              <w:t>Электронные презентации в конструкторе Microsoft Power Point</w:t>
            </w:r>
            <w:bookmarkEnd w:id="50"/>
            <w:bookmarkEnd w:id="51"/>
          </w:p>
          <w:p w14:paraId="29608044"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762582F9"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 xml:space="preserve">Содержание учебного материала </w:t>
            </w:r>
          </w:p>
        </w:tc>
      </w:tr>
      <w:tr w:rsidR="009449B2" w:rsidRPr="006F34AC" w14:paraId="1F69C8CD" w14:textId="77777777" w:rsidTr="009449B2">
        <w:trPr>
          <w:trHeight w:val="20"/>
        </w:trPr>
        <w:tc>
          <w:tcPr>
            <w:tcW w:w="870" w:type="pct"/>
            <w:vMerge/>
          </w:tcPr>
          <w:p w14:paraId="63842C20"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609DC3B4" w14:textId="77777777" w:rsidR="009449B2" w:rsidRPr="006F34AC" w:rsidRDefault="009449B2" w:rsidP="009449B2">
            <w:pPr>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Электронные презентации. Современные способы организации презентаций. Создание и оформление новой презентации. Способы печати презентаций. Сохранение и показ презентации. Принципы планирования показа презентации</w:t>
            </w:r>
          </w:p>
        </w:tc>
      </w:tr>
      <w:tr w:rsidR="009449B2" w:rsidRPr="006F34AC" w14:paraId="547C797B" w14:textId="77777777" w:rsidTr="009449B2">
        <w:trPr>
          <w:trHeight w:val="20"/>
        </w:trPr>
        <w:tc>
          <w:tcPr>
            <w:tcW w:w="870" w:type="pct"/>
            <w:vMerge/>
          </w:tcPr>
          <w:p w14:paraId="38493657" w14:textId="77777777" w:rsidR="009449B2" w:rsidRPr="006F34AC" w:rsidRDefault="009449B2" w:rsidP="009449B2">
            <w:pPr>
              <w:suppressAutoHyphens/>
              <w:rPr>
                <w:rFonts w:ascii="Times New Roman" w:eastAsia="Times New Roman" w:hAnsi="Times New Roman" w:cs="Times New Roman"/>
                <w:b/>
                <w:sz w:val="24"/>
                <w:szCs w:val="24"/>
                <w:lang w:eastAsia="ru-RU"/>
              </w:rPr>
            </w:pPr>
          </w:p>
        </w:tc>
        <w:tc>
          <w:tcPr>
            <w:tcW w:w="4130" w:type="pct"/>
            <w:gridSpan w:val="2"/>
          </w:tcPr>
          <w:p w14:paraId="6BB68796"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9449B2" w:rsidRPr="006F34AC" w14:paraId="352DD707" w14:textId="77777777" w:rsidTr="009449B2">
        <w:trPr>
          <w:trHeight w:val="20"/>
        </w:trPr>
        <w:tc>
          <w:tcPr>
            <w:tcW w:w="870" w:type="pct"/>
            <w:vMerge/>
          </w:tcPr>
          <w:p w14:paraId="464D446A" w14:textId="77777777" w:rsidR="009449B2" w:rsidRPr="006F34AC" w:rsidRDefault="009449B2" w:rsidP="009449B2">
            <w:pPr>
              <w:suppressAutoHyphens/>
              <w:rPr>
                <w:rFonts w:ascii="Times New Roman" w:eastAsia="Times New Roman" w:hAnsi="Times New Roman" w:cs="Times New Roman"/>
                <w:b/>
                <w:sz w:val="24"/>
                <w:szCs w:val="24"/>
                <w:lang w:eastAsia="ru-RU"/>
              </w:rPr>
            </w:pPr>
          </w:p>
        </w:tc>
        <w:tc>
          <w:tcPr>
            <w:tcW w:w="4130" w:type="pct"/>
            <w:gridSpan w:val="2"/>
          </w:tcPr>
          <w:p w14:paraId="1D468375" w14:textId="77777777" w:rsidR="009449B2" w:rsidRPr="006F34AC" w:rsidRDefault="009449B2" w:rsidP="009449B2">
            <w:pPr>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sz w:val="24"/>
                <w:szCs w:val="24"/>
                <w:lang w:eastAsia="ru-RU"/>
              </w:rPr>
              <w:t>Практическое занятие № 6. Создание презентации Power Point, использование графических объектов, звуков фильмов в презентации Power Point</w:t>
            </w:r>
          </w:p>
        </w:tc>
      </w:tr>
      <w:tr w:rsidR="009449B2" w:rsidRPr="006F34AC" w14:paraId="07E05D75" w14:textId="77777777" w:rsidTr="009449B2">
        <w:trPr>
          <w:trHeight w:val="20"/>
        </w:trPr>
        <w:tc>
          <w:tcPr>
            <w:tcW w:w="870" w:type="pct"/>
            <w:vMerge/>
          </w:tcPr>
          <w:p w14:paraId="3A9EF1DF" w14:textId="77777777" w:rsidR="009449B2" w:rsidRPr="006F34AC" w:rsidRDefault="009449B2" w:rsidP="009449B2">
            <w:pPr>
              <w:suppressAutoHyphens/>
              <w:rPr>
                <w:rFonts w:ascii="Times New Roman" w:eastAsia="Times New Roman" w:hAnsi="Times New Roman" w:cs="Times New Roman"/>
                <w:b/>
                <w:sz w:val="24"/>
                <w:szCs w:val="24"/>
                <w:lang w:eastAsia="ru-RU"/>
              </w:rPr>
            </w:pPr>
          </w:p>
        </w:tc>
        <w:tc>
          <w:tcPr>
            <w:tcW w:w="4130" w:type="pct"/>
            <w:gridSpan w:val="2"/>
          </w:tcPr>
          <w:p w14:paraId="7EB1D90A"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Самостоятельная работа обучающихся </w:t>
            </w:r>
          </w:p>
        </w:tc>
      </w:tr>
      <w:tr w:rsidR="009449B2" w:rsidRPr="006F34AC" w14:paraId="4DBC4B37" w14:textId="77777777" w:rsidTr="009449B2">
        <w:trPr>
          <w:trHeight w:val="453"/>
        </w:trPr>
        <w:tc>
          <w:tcPr>
            <w:tcW w:w="870" w:type="pct"/>
            <w:vMerge w:val="restart"/>
          </w:tcPr>
          <w:p w14:paraId="456DF8B1" w14:textId="77777777" w:rsidR="009449B2" w:rsidRPr="009449B2" w:rsidRDefault="009449B2" w:rsidP="009449B2">
            <w:pPr>
              <w:widowControl w:val="0"/>
              <w:rPr>
                <w:rFonts w:ascii="Times New Roman" w:eastAsia="Times New Roman" w:hAnsi="Times New Roman" w:cs="Times New Roman"/>
                <w:bCs/>
                <w:sz w:val="24"/>
                <w:szCs w:val="24"/>
                <w:lang w:eastAsia="nl-NL"/>
              </w:rPr>
            </w:pPr>
            <w:r w:rsidRPr="009449B2">
              <w:rPr>
                <w:rFonts w:ascii="Times New Roman" w:eastAsia="Times New Roman" w:hAnsi="Times New Roman" w:cs="Times New Roman"/>
                <w:bCs/>
                <w:sz w:val="24"/>
                <w:szCs w:val="24"/>
                <w:lang w:eastAsia="nl-NL"/>
              </w:rPr>
              <w:t>Тема 2.5.</w:t>
            </w:r>
          </w:p>
          <w:p w14:paraId="26EA7811" w14:textId="77777777" w:rsidR="009449B2" w:rsidRPr="006F34AC" w:rsidRDefault="009449B2" w:rsidP="009449B2">
            <w:pPr>
              <w:widowControl w:val="0"/>
              <w:rPr>
                <w:rFonts w:ascii="Times New Roman" w:eastAsia="Times New Roman" w:hAnsi="Times New Roman" w:cs="Times New Roman"/>
                <w:sz w:val="24"/>
                <w:szCs w:val="24"/>
                <w:lang w:eastAsia="nl-NL"/>
              </w:rPr>
            </w:pPr>
            <w:r w:rsidRPr="006F34AC">
              <w:rPr>
                <w:rFonts w:ascii="Times New Roman" w:eastAsia="Times New Roman" w:hAnsi="Times New Roman" w:cs="Times New Roman"/>
                <w:sz w:val="24"/>
                <w:szCs w:val="24"/>
                <w:lang w:eastAsia="nl-NL"/>
              </w:rPr>
              <w:t>Использование</w:t>
            </w:r>
          </w:p>
          <w:p w14:paraId="0C0CEEE2" w14:textId="77777777" w:rsidR="009449B2" w:rsidRPr="006F34AC" w:rsidRDefault="009449B2" w:rsidP="009449B2">
            <w:pPr>
              <w:widowControl w:val="0"/>
              <w:rPr>
                <w:rFonts w:ascii="Times New Roman" w:eastAsia="Times New Roman" w:hAnsi="Times New Roman" w:cs="Times New Roman"/>
                <w:sz w:val="24"/>
                <w:szCs w:val="24"/>
                <w:lang w:eastAsia="nl-NL"/>
              </w:rPr>
            </w:pPr>
            <w:r w:rsidRPr="006F34AC">
              <w:rPr>
                <w:rFonts w:ascii="Times New Roman" w:eastAsia="Times New Roman" w:hAnsi="Times New Roman" w:cs="Times New Roman"/>
                <w:sz w:val="24"/>
                <w:szCs w:val="24"/>
                <w:lang w:eastAsia="nl-NL"/>
              </w:rPr>
              <w:t>Internet и его</w:t>
            </w:r>
          </w:p>
          <w:p w14:paraId="67350B3F" w14:textId="77777777" w:rsidR="009449B2" w:rsidRPr="006F34AC" w:rsidRDefault="009449B2" w:rsidP="009449B2">
            <w:pPr>
              <w:widowControl w:val="0"/>
              <w:rPr>
                <w:rFonts w:ascii="Times New Roman" w:eastAsia="Times New Roman" w:hAnsi="Times New Roman" w:cs="Times New Roman"/>
                <w:sz w:val="24"/>
                <w:szCs w:val="24"/>
                <w:lang w:eastAsia="nl-NL"/>
              </w:rPr>
            </w:pPr>
            <w:r w:rsidRPr="006F34AC">
              <w:rPr>
                <w:rFonts w:ascii="Times New Roman" w:eastAsia="Times New Roman" w:hAnsi="Times New Roman" w:cs="Times New Roman"/>
                <w:sz w:val="24"/>
                <w:szCs w:val="24"/>
                <w:lang w:eastAsia="nl-NL"/>
              </w:rPr>
              <w:t>служб в</w:t>
            </w:r>
          </w:p>
          <w:p w14:paraId="78FD6419" w14:textId="77777777" w:rsidR="009449B2" w:rsidRPr="006F34AC" w:rsidRDefault="009449B2" w:rsidP="009449B2">
            <w:pPr>
              <w:widowControl w:val="0"/>
              <w:rPr>
                <w:rFonts w:ascii="Times New Roman" w:eastAsia="Times New Roman" w:hAnsi="Times New Roman" w:cs="Times New Roman"/>
                <w:sz w:val="24"/>
                <w:szCs w:val="24"/>
                <w:lang w:eastAsia="nl-NL"/>
              </w:rPr>
            </w:pPr>
            <w:r w:rsidRPr="006F34AC">
              <w:rPr>
                <w:rFonts w:ascii="Times New Roman" w:eastAsia="Times New Roman" w:hAnsi="Times New Roman" w:cs="Times New Roman"/>
                <w:sz w:val="24"/>
                <w:szCs w:val="24"/>
                <w:lang w:eastAsia="nl-NL"/>
              </w:rPr>
              <w:t>профессионально</w:t>
            </w:r>
          </w:p>
          <w:p w14:paraId="2BF608B9" w14:textId="77777777" w:rsidR="009449B2" w:rsidRPr="006F34AC" w:rsidRDefault="009449B2" w:rsidP="009449B2">
            <w:pPr>
              <w:widowControl w:val="0"/>
              <w:rPr>
                <w:rFonts w:ascii="Times New Roman" w:eastAsia="Times New Roman" w:hAnsi="Times New Roman" w:cs="Times New Roman"/>
                <w:sz w:val="24"/>
                <w:szCs w:val="24"/>
                <w:lang w:eastAsia="nl-NL"/>
              </w:rPr>
            </w:pPr>
            <w:r w:rsidRPr="006F34AC">
              <w:rPr>
                <w:rFonts w:ascii="Times New Roman" w:eastAsia="Times New Roman" w:hAnsi="Times New Roman" w:cs="Times New Roman"/>
                <w:sz w:val="24"/>
                <w:szCs w:val="24"/>
                <w:lang w:eastAsia="nl-NL"/>
              </w:rPr>
              <w:t>й деятельности</w:t>
            </w:r>
          </w:p>
          <w:p w14:paraId="18B95B94" w14:textId="77777777" w:rsidR="009449B2" w:rsidRPr="006F34AC" w:rsidRDefault="009449B2" w:rsidP="009449B2">
            <w:pPr>
              <w:rPr>
                <w:rFonts w:ascii="Times New Roman" w:eastAsia="Times New Roman" w:hAnsi="Times New Roman" w:cs="Times New Roman"/>
                <w:b/>
                <w:i/>
                <w:sz w:val="24"/>
                <w:szCs w:val="24"/>
                <w:lang w:eastAsia="ru-RU"/>
              </w:rPr>
            </w:pPr>
          </w:p>
        </w:tc>
        <w:tc>
          <w:tcPr>
            <w:tcW w:w="4130" w:type="pct"/>
            <w:gridSpan w:val="2"/>
          </w:tcPr>
          <w:p w14:paraId="19FB035A" w14:textId="77777777" w:rsidR="009449B2" w:rsidRPr="006F34AC" w:rsidRDefault="009449B2" w:rsidP="009449B2">
            <w:pPr>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Содержание учебного материала</w:t>
            </w:r>
          </w:p>
        </w:tc>
      </w:tr>
      <w:tr w:rsidR="009449B2" w:rsidRPr="006F34AC" w14:paraId="5DD1EA68" w14:textId="77777777" w:rsidTr="009449B2">
        <w:trPr>
          <w:trHeight w:val="453"/>
        </w:trPr>
        <w:tc>
          <w:tcPr>
            <w:tcW w:w="870" w:type="pct"/>
            <w:vMerge/>
          </w:tcPr>
          <w:p w14:paraId="4B9E6DAC"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17E24085" w14:textId="77777777" w:rsidR="009449B2" w:rsidRPr="006F34AC" w:rsidRDefault="009449B2"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sz w:val="24"/>
                <w:szCs w:val="24"/>
                <w:lang w:eastAsia="ru-RU"/>
              </w:rPr>
              <w:t>Современная структура сети Internet. Internet как единая система ресурсов. Службы Internet. Поиск информации в Internet с помощью поисковых систем и по адресу. Отправка и прием сообщений с помощью почтовой службы Internet.</w:t>
            </w:r>
          </w:p>
        </w:tc>
      </w:tr>
      <w:tr w:rsidR="009449B2" w:rsidRPr="006F34AC" w14:paraId="3D4643E2" w14:textId="77777777" w:rsidTr="009449B2">
        <w:trPr>
          <w:trHeight w:val="453"/>
        </w:trPr>
        <w:tc>
          <w:tcPr>
            <w:tcW w:w="870" w:type="pct"/>
            <w:vMerge/>
          </w:tcPr>
          <w:p w14:paraId="591A8B8B"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6A6845AF"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 том числе практических и лабораторных занятий</w:t>
            </w:r>
          </w:p>
        </w:tc>
      </w:tr>
      <w:tr w:rsidR="009449B2" w:rsidRPr="006F34AC" w14:paraId="399056D5" w14:textId="77777777" w:rsidTr="009449B2">
        <w:trPr>
          <w:trHeight w:val="453"/>
        </w:trPr>
        <w:tc>
          <w:tcPr>
            <w:tcW w:w="870" w:type="pct"/>
            <w:vMerge/>
          </w:tcPr>
          <w:p w14:paraId="4BA711DD"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6365202D" w14:textId="77777777" w:rsidR="009449B2" w:rsidRPr="006F34AC" w:rsidRDefault="009449B2" w:rsidP="009449B2">
            <w:pPr>
              <w:jc w:val="both"/>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sz w:val="24"/>
                <w:szCs w:val="24"/>
                <w:lang w:eastAsia="ru-RU"/>
              </w:rPr>
              <w:t>Практическое занятие № 7. Поиск информации в Интернет. Отправка и прием сообщений с помощью почтовой службы Internet. Настройка безопасности почтового клиента Outlook Express.</w:t>
            </w:r>
          </w:p>
        </w:tc>
      </w:tr>
      <w:tr w:rsidR="009449B2" w:rsidRPr="006F34AC" w14:paraId="765FF79E" w14:textId="77777777" w:rsidTr="009449B2">
        <w:trPr>
          <w:trHeight w:val="453"/>
        </w:trPr>
        <w:tc>
          <w:tcPr>
            <w:tcW w:w="870" w:type="pct"/>
            <w:vMerge/>
          </w:tcPr>
          <w:p w14:paraId="71600636" w14:textId="77777777" w:rsidR="009449B2" w:rsidRPr="006F34AC" w:rsidRDefault="009449B2" w:rsidP="009449B2">
            <w:pPr>
              <w:rPr>
                <w:rFonts w:ascii="Times New Roman" w:eastAsia="Times New Roman" w:hAnsi="Times New Roman" w:cs="Times New Roman"/>
                <w:b/>
                <w:bCs/>
                <w:sz w:val="24"/>
                <w:szCs w:val="24"/>
                <w:lang w:eastAsia="ru-RU"/>
              </w:rPr>
            </w:pPr>
          </w:p>
        </w:tc>
        <w:tc>
          <w:tcPr>
            <w:tcW w:w="4130" w:type="pct"/>
            <w:gridSpan w:val="2"/>
          </w:tcPr>
          <w:p w14:paraId="0BDB47D9"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Самостоятельная работа обучающихся</w:t>
            </w:r>
          </w:p>
        </w:tc>
      </w:tr>
      <w:tr w:rsidR="009449B2" w:rsidRPr="006F34AC" w14:paraId="79B0F21B" w14:textId="77777777" w:rsidTr="009449B2">
        <w:trPr>
          <w:trHeight w:val="453"/>
        </w:trPr>
        <w:tc>
          <w:tcPr>
            <w:tcW w:w="5000" w:type="pct"/>
            <w:gridSpan w:val="3"/>
          </w:tcPr>
          <w:p w14:paraId="5AAB538B" w14:textId="77777777" w:rsidR="009449B2" w:rsidRPr="006F34AC" w:rsidRDefault="009449B2" w:rsidP="009449B2">
            <w:pPr>
              <w:rPr>
                <w:rFonts w:ascii="Times New Roman" w:eastAsia="Times New Roman" w:hAnsi="Times New Roman" w:cs="Times New Roman"/>
                <w:b/>
                <w:i/>
                <w:sz w:val="24"/>
                <w:szCs w:val="24"/>
                <w:lang w:eastAsia="ru-RU"/>
              </w:rPr>
            </w:pPr>
            <w:r w:rsidRPr="006F34AC">
              <w:rPr>
                <w:rFonts w:ascii="Times New Roman" w:eastAsia="Times New Roman" w:hAnsi="Times New Roman" w:cs="Times New Roman"/>
                <w:b/>
                <w:bCs/>
                <w:sz w:val="24"/>
                <w:szCs w:val="24"/>
                <w:lang w:eastAsia="ru-RU"/>
              </w:rPr>
              <w:t xml:space="preserve">Раздел 3. СИСТЕМА АВТОМАТИЗИРОВАННОГО ПРОЕКТИРОВАНИЯ </w:t>
            </w:r>
          </w:p>
        </w:tc>
      </w:tr>
      <w:tr w:rsidR="009449B2" w:rsidRPr="006F34AC" w14:paraId="00971FC0" w14:textId="77777777" w:rsidTr="009449B2">
        <w:trPr>
          <w:trHeight w:val="20"/>
        </w:trPr>
        <w:tc>
          <w:tcPr>
            <w:tcW w:w="870" w:type="pct"/>
            <w:vMerge w:val="restart"/>
          </w:tcPr>
          <w:p w14:paraId="1444E442" w14:textId="77777777" w:rsidR="009449B2" w:rsidRPr="006F34AC" w:rsidRDefault="009449B2" w:rsidP="009449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p w14:paraId="31F56190" w14:textId="77777777" w:rsidR="009449B2" w:rsidRPr="006F34AC" w:rsidRDefault="009449B2" w:rsidP="009449B2">
            <w:pPr>
              <w:widowControl w:val="0"/>
              <w:rPr>
                <w:rFonts w:ascii="Times New Roman" w:eastAsia="Times New Roman" w:hAnsi="Times New Roman" w:cs="Times New Roman"/>
                <w:sz w:val="24"/>
                <w:szCs w:val="24"/>
                <w:lang w:eastAsia="nl-NL"/>
              </w:rPr>
            </w:pPr>
            <w:r w:rsidRPr="006F34AC">
              <w:rPr>
                <w:rFonts w:ascii="Times New Roman" w:eastAsia="Times New Roman" w:hAnsi="Times New Roman" w:cs="Times New Roman"/>
                <w:sz w:val="24"/>
                <w:szCs w:val="24"/>
                <w:lang w:eastAsia="nl-NL"/>
              </w:rPr>
              <w:t>Тема 3.1</w:t>
            </w:r>
          </w:p>
          <w:p w14:paraId="2DACA3E3" w14:textId="77777777" w:rsidR="009449B2" w:rsidRPr="006F34AC" w:rsidRDefault="009449B2" w:rsidP="009449B2">
            <w:pPr>
              <w:widowControl w:val="0"/>
              <w:rPr>
                <w:rFonts w:ascii="Times New Roman" w:eastAsia="Times New Roman" w:hAnsi="Times New Roman" w:cs="Times New Roman"/>
                <w:sz w:val="24"/>
                <w:szCs w:val="24"/>
                <w:lang w:eastAsia="nl-NL"/>
              </w:rPr>
            </w:pPr>
            <w:r w:rsidRPr="006F34AC">
              <w:rPr>
                <w:rFonts w:ascii="Times New Roman" w:eastAsia="Times New Roman" w:hAnsi="Times New Roman" w:cs="Times New Roman"/>
                <w:sz w:val="24"/>
                <w:szCs w:val="24"/>
                <w:lang w:eastAsia="ru-RU"/>
              </w:rPr>
              <w:t xml:space="preserve">Изучение и </w:t>
            </w:r>
            <w:r w:rsidRPr="006F34AC">
              <w:rPr>
                <w:rFonts w:ascii="Times New Roman" w:eastAsia="Times New Roman" w:hAnsi="Times New Roman" w:cs="Times New Roman"/>
                <w:sz w:val="24"/>
                <w:szCs w:val="24"/>
                <w:lang w:eastAsia="nl-NL"/>
              </w:rPr>
              <w:t>работа с пакетом программ по профилю</w:t>
            </w:r>
          </w:p>
          <w:p w14:paraId="5317F562" w14:textId="77777777" w:rsidR="009449B2" w:rsidRPr="006F34AC" w:rsidRDefault="009449B2" w:rsidP="009449B2">
            <w:pPr>
              <w:widowControl w:val="0"/>
              <w:rPr>
                <w:rFonts w:ascii="Times New Roman" w:eastAsia="Times New Roman" w:hAnsi="Times New Roman" w:cs="Times New Roman"/>
                <w:sz w:val="24"/>
                <w:szCs w:val="24"/>
                <w:lang w:eastAsia="nl-NL"/>
              </w:rPr>
            </w:pPr>
            <w:r w:rsidRPr="006F34AC">
              <w:rPr>
                <w:rFonts w:ascii="Times New Roman" w:eastAsia="Times New Roman" w:hAnsi="Times New Roman" w:cs="Times New Roman"/>
                <w:sz w:val="24"/>
                <w:szCs w:val="24"/>
                <w:lang w:eastAsia="nl-NL"/>
              </w:rPr>
              <w:t>специальности</w:t>
            </w:r>
          </w:p>
          <w:p w14:paraId="592D9A19" w14:textId="77777777" w:rsidR="009449B2" w:rsidRPr="006F34AC" w:rsidRDefault="009449B2" w:rsidP="009449B2">
            <w:pPr>
              <w:suppressAutoHyphens/>
              <w:rPr>
                <w:rFonts w:ascii="Times New Roman" w:eastAsia="Times New Roman" w:hAnsi="Times New Roman" w:cs="Times New Roman"/>
                <w:sz w:val="24"/>
                <w:szCs w:val="24"/>
                <w:lang w:eastAsia="ru-RU"/>
              </w:rPr>
            </w:pPr>
          </w:p>
        </w:tc>
        <w:tc>
          <w:tcPr>
            <w:tcW w:w="4130" w:type="pct"/>
            <w:gridSpan w:val="2"/>
          </w:tcPr>
          <w:p w14:paraId="457DA7B2" w14:textId="77777777" w:rsidR="009449B2" w:rsidRPr="006F34AC" w:rsidRDefault="009449B2" w:rsidP="009449B2">
            <w:pPr>
              <w:suppressAutoHyphens/>
              <w:rPr>
                <w:rFonts w:ascii="Times New Roman" w:eastAsia="Calibri" w:hAnsi="Times New Roman" w:cs="Times New Roman"/>
                <w:sz w:val="24"/>
                <w:szCs w:val="24"/>
              </w:rPr>
            </w:pPr>
            <w:r w:rsidRPr="006F34AC">
              <w:rPr>
                <w:rFonts w:ascii="Times New Roman" w:eastAsia="Times New Roman" w:hAnsi="Times New Roman" w:cs="Times New Roman"/>
                <w:b/>
                <w:bCs/>
                <w:sz w:val="24"/>
                <w:szCs w:val="24"/>
                <w:lang w:eastAsia="ru-RU"/>
              </w:rPr>
              <w:t>Содержание учебного материала</w:t>
            </w:r>
          </w:p>
        </w:tc>
      </w:tr>
      <w:tr w:rsidR="009449B2" w:rsidRPr="006F34AC" w14:paraId="437AC687" w14:textId="77777777" w:rsidTr="009449B2">
        <w:trPr>
          <w:trHeight w:val="622"/>
        </w:trPr>
        <w:tc>
          <w:tcPr>
            <w:tcW w:w="870" w:type="pct"/>
            <w:vMerge/>
          </w:tcPr>
          <w:p w14:paraId="40A9B230" w14:textId="77777777" w:rsidR="009449B2" w:rsidRPr="006F34AC" w:rsidRDefault="009449B2" w:rsidP="009449B2">
            <w:pPr>
              <w:suppressAutoHyphens/>
              <w:rPr>
                <w:rFonts w:ascii="Times New Roman" w:eastAsia="Times New Roman" w:hAnsi="Times New Roman" w:cs="Times New Roman"/>
                <w:b/>
                <w:sz w:val="24"/>
                <w:szCs w:val="24"/>
                <w:lang w:eastAsia="ru-RU"/>
              </w:rPr>
            </w:pPr>
          </w:p>
        </w:tc>
        <w:tc>
          <w:tcPr>
            <w:tcW w:w="4130" w:type="pct"/>
            <w:gridSpan w:val="2"/>
          </w:tcPr>
          <w:p w14:paraId="4925A013" w14:textId="77777777" w:rsidR="009449B2" w:rsidRPr="006F34AC" w:rsidRDefault="009449B2" w:rsidP="009449B2">
            <w:pPr>
              <w:suppressAutoHyphens/>
              <w:jc w:val="both"/>
              <w:rPr>
                <w:rFonts w:ascii="Times New Roman" w:eastAsia="Calibri" w:hAnsi="Times New Roman" w:cs="Times New Roman"/>
                <w:sz w:val="24"/>
                <w:szCs w:val="24"/>
              </w:rPr>
            </w:pPr>
            <w:r w:rsidRPr="006F34AC">
              <w:rPr>
                <w:rFonts w:ascii="Times New Roman" w:eastAsia="Times New Roman" w:hAnsi="Times New Roman" w:cs="Times New Roman"/>
                <w:sz w:val="24"/>
                <w:szCs w:val="24"/>
                <w:lang w:eastAsia="ru-RU"/>
              </w:rPr>
              <w:t xml:space="preserve">Пакеты прикладных программ по профилю специальности, освоение и профессиональная работа </w:t>
            </w:r>
          </w:p>
        </w:tc>
      </w:tr>
      <w:tr w:rsidR="009449B2" w:rsidRPr="006F34AC" w14:paraId="1D3AB843" w14:textId="77777777" w:rsidTr="009449B2">
        <w:trPr>
          <w:trHeight w:val="20"/>
        </w:trPr>
        <w:tc>
          <w:tcPr>
            <w:tcW w:w="870" w:type="pct"/>
            <w:vMerge/>
          </w:tcPr>
          <w:p w14:paraId="581F09C6" w14:textId="77777777" w:rsidR="009449B2" w:rsidRPr="006F34AC" w:rsidRDefault="009449B2" w:rsidP="009449B2">
            <w:pPr>
              <w:suppressAutoHyphens/>
              <w:rPr>
                <w:rFonts w:ascii="Times New Roman" w:eastAsia="Times New Roman" w:hAnsi="Times New Roman" w:cs="Times New Roman"/>
                <w:b/>
                <w:sz w:val="24"/>
                <w:szCs w:val="24"/>
                <w:lang w:eastAsia="ru-RU"/>
              </w:rPr>
            </w:pPr>
          </w:p>
        </w:tc>
        <w:tc>
          <w:tcPr>
            <w:tcW w:w="4130" w:type="pct"/>
            <w:gridSpan w:val="2"/>
          </w:tcPr>
          <w:p w14:paraId="39C6DDE0" w14:textId="77777777" w:rsidR="009449B2" w:rsidRPr="006F34AC" w:rsidRDefault="009449B2" w:rsidP="009449B2">
            <w:pPr>
              <w:suppressAutoHyphens/>
              <w:rPr>
                <w:rFonts w:ascii="Times New Roman" w:eastAsia="Calibri" w:hAnsi="Times New Roman" w:cs="Times New Roman"/>
                <w:sz w:val="24"/>
                <w:szCs w:val="24"/>
              </w:rPr>
            </w:pPr>
            <w:r w:rsidRPr="006F34AC">
              <w:rPr>
                <w:rFonts w:ascii="Times New Roman" w:eastAsia="Times New Roman" w:hAnsi="Times New Roman" w:cs="Times New Roman"/>
                <w:b/>
                <w:bCs/>
                <w:sz w:val="24"/>
                <w:szCs w:val="24"/>
                <w:lang w:eastAsia="ru-RU"/>
              </w:rPr>
              <w:t>В том числе практических занятий</w:t>
            </w:r>
          </w:p>
        </w:tc>
      </w:tr>
      <w:tr w:rsidR="009449B2" w:rsidRPr="006F34AC" w14:paraId="148BA3B4" w14:textId="77777777" w:rsidTr="009449B2">
        <w:trPr>
          <w:trHeight w:val="20"/>
        </w:trPr>
        <w:tc>
          <w:tcPr>
            <w:tcW w:w="870" w:type="pct"/>
            <w:vMerge/>
          </w:tcPr>
          <w:p w14:paraId="70BBACAB" w14:textId="77777777" w:rsidR="009449B2" w:rsidRPr="006F34AC" w:rsidRDefault="009449B2" w:rsidP="009449B2">
            <w:pPr>
              <w:suppressAutoHyphens/>
              <w:rPr>
                <w:rFonts w:ascii="Times New Roman" w:eastAsia="Times New Roman" w:hAnsi="Times New Roman" w:cs="Times New Roman"/>
                <w:b/>
                <w:sz w:val="24"/>
                <w:szCs w:val="24"/>
                <w:lang w:eastAsia="ru-RU"/>
              </w:rPr>
            </w:pPr>
          </w:p>
        </w:tc>
        <w:tc>
          <w:tcPr>
            <w:tcW w:w="4130" w:type="pct"/>
            <w:gridSpan w:val="2"/>
          </w:tcPr>
          <w:p w14:paraId="6ADBFD27" w14:textId="77777777" w:rsidR="009449B2" w:rsidRPr="006F34AC" w:rsidRDefault="009449B2" w:rsidP="009449B2">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Практические работы № 8-№ 31 </w:t>
            </w:r>
          </w:p>
        </w:tc>
      </w:tr>
      <w:tr w:rsidR="009449B2" w:rsidRPr="006F34AC" w14:paraId="1581940E" w14:textId="77777777" w:rsidTr="009449B2">
        <w:trPr>
          <w:trHeight w:val="20"/>
        </w:trPr>
        <w:tc>
          <w:tcPr>
            <w:tcW w:w="870" w:type="pct"/>
            <w:vMerge/>
          </w:tcPr>
          <w:p w14:paraId="4C13DE79" w14:textId="77777777" w:rsidR="009449B2" w:rsidRPr="006F34AC" w:rsidRDefault="009449B2" w:rsidP="009449B2">
            <w:pPr>
              <w:suppressAutoHyphens/>
              <w:rPr>
                <w:rFonts w:ascii="Times New Roman" w:eastAsia="Times New Roman" w:hAnsi="Times New Roman" w:cs="Times New Roman"/>
                <w:b/>
                <w:sz w:val="24"/>
                <w:szCs w:val="24"/>
                <w:lang w:eastAsia="ru-RU"/>
              </w:rPr>
            </w:pPr>
          </w:p>
        </w:tc>
        <w:tc>
          <w:tcPr>
            <w:tcW w:w="4130" w:type="pct"/>
            <w:gridSpan w:val="2"/>
          </w:tcPr>
          <w:p w14:paraId="314A96A2" w14:textId="77777777"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 xml:space="preserve">Самостоятельная работа обучающихся </w:t>
            </w:r>
          </w:p>
        </w:tc>
      </w:tr>
      <w:tr w:rsidR="009449B2" w:rsidRPr="006F34AC" w14:paraId="1AC31660" w14:textId="77777777" w:rsidTr="009449B2">
        <w:trPr>
          <w:trHeight w:val="20"/>
        </w:trPr>
        <w:tc>
          <w:tcPr>
            <w:tcW w:w="5000" w:type="pct"/>
            <w:gridSpan w:val="3"/>
          </w:tcPr>
          <w:p w14:paraId="27199057" w14:textId="77777777" w:rsidR="009449B2" w:rsidRPr="006F34AC" w:rsidRDefault="009449B2" w:rsidP="009449B2">
            <w:pPr>
              <w:suppressAutoHyphens/>
              <w:rPr>
                <w:rFonts w:ascii="Times New Roman" w:eastAsia="Times New Roman" w:hAnsi="Times New Roman" w:cs="Times New Roman"/>
                <w:b/>
                <w:sz w:val="24"/>
                <w:szCs w:val="24"/>
                <w:lang w:eastAsia="ru-RU"/>
              </w:rPr>
            </w:pPr>
            <w:r w:rsidRPr="006F34AC">
              <w:rPr>
                <w:rFonts w:ascii="Times New Roman" w:eastAsia="Times New Roman" w:hAnsi="Times New Roman" w:cs="Times New Roman"/>
                <w:b/>
                <w:sz w:val="24"/>
                <w:szCs w:val="24"/>
                <w:lang w:eastAsia="ru-RU"/>
              </w:rPr>
              <w:t>Промежуточная аттестация</w:t>
            </w:r>
          </w:p>
        </w:tc>
      </w:tr>
      <w:tr w:rsidR="009449B2" w:rsidRPr="006F34AC" w14:paraId="6F689DCD" w14:textId="77777777" w:rsidTr="009449B2">
        <w:trPr>
          <w:trHeight w:val="20"/>
        </w:trPr>
        <w:tc>
          <w:tcPr>
            <w:tcW w:w="5000" w:type="pct"/>
            <w:gridSpan w:val="3"/>
          </w:tcPr>
          <w:p w14:paraId="493E2044" w14:textId="605A159B" w:rsidR="009449B2" w:rsidRPr="006F34AC" w:rsidRDefault="009449B2" w:rsidP="009449B2">
            <w:pPr>
              <w:rPr>
                <w:rFonts w:ascii="Times New Roman" w:eastAsia="Times New Roman" w:hAnsi="Times New Roman" w:cs="Times New Roman"/>
                <w:b/>
                <w:bCs/>
                <w:sz w:val="24"/>
                <w:szCs w:val="24"/>
                <w:lang w:eastAsia="ru-RU"/>
              </w:rPr>
            </w:pPr>
            <w:r w:rsidRPr="006F34AC">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78</w:t>
            </w:r>
          </w:p>
        </w:tc>
      </w:tr>
    </w:tbl>
    <w:p w14:paraId="67C22DC7" w14:textId="0AEE3FCF" w:rsidR="007318E1" w:rsidRDefault="007318E1" w:rsidP="00710174">
      <w:pPr>
        <w:pStyle w:val="ConsPlusNormal"/>
      </w:pPr>
    </w:p>
    <w:p w14:paraId="7112A497" w14:textId="77777777" w:rsidR="00710174" w:rsidRDefault="00710174" w:rsidP="00710174">
      <w:pPr>
        <w:pStyle w:val="ConsPlusNormal"/>
      </w:pPr>
    </w:p>
    <w:p w14:paraId="1F6316BE" w14:textId="77777777" w:rsidR="007318E1" w:rsidRPr="00DF068E" w:rsidRDefault="007318E1" w:rsidP="007318E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76C3CA2" w14:textId="77777777" w:rsidR="007318E1" w:rsidRPr="00E11160" w:rsidRDefault="007318E1" w:rsidP="007318E1">
      <w:pPr>
        <w:pStyle w:val="114"/>
        <w:rPr>
          <w:rFonts w:ascii="Times New Roman" w:hAnsi="Times New Roman"/>
        </w:rPr>
      </w:pPr>
      <w:r w:rsidRPr="00E11160">
        <w:rPr>
          <w:rFonts w:ascii="Times New Roman" w:hAnsi="Times New Roman"/>
        </w:rPr>
        <w:t>3.1. Материально-техническое обеспечение</w:t>
      </w:r>
    </w:p>
    <w:p w14:paraId="5CDE8830" w14:textId="4949AD6D" w:rsidR="009449B2" w:rsidRDefault="009449B2" w:rsidP="009449B2">
      <w:pPr>
        <w:ind w:firstLine="708"/>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p>
    <w:p w14:paraId="38C8187F" w14:textId="77777777" w:rsidR="007318E1" w:rsidRDefault="007318E1" w:rsidP="007318E1"/>
    <w:p w14:paraId="6F608CDC" w14:textId="77777777" w:rsidR="007318E1" w:rsidRPr="00E11160" w:rsidRDefault="007318E1" w:rsidP="007318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08D41F" w14:textId="77777777" w:rsidR="007318E1" w:rsidRDefault="007318E1" w:rsidP="007318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BEA15E" w14:textId="77777777" w:rsidR="007318E1" w:rsidRDefault="007318E1" w:rsidP="007318E1">
      <w:pPr>
        <w:pStyle w:val="a4"/>
        <w:spacing w:line="276" w:lineRule="auto"/>
        <w:ind w:left="0" w:firstLine="709"/>
        <w:jc w:val="both"/>
        <w:rPr>
          <w:rFonts w:ascii="Times New Roman" w:hAnsi="Times New Roman"/>
          <w:bCs/>
          <w:sz w:val="24"/>
          <w:szCs w:val="24"/>
        </w:rPr>
      </w:pPr>
    </w:p>
    <w:p w14:paraId="5B4199DE" w14:textId="73411E20" w:rsidR="007318E1" w:rsidRDefault="007318E1" w:rsidP="007318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42DB9C6" w14:textId="77777777" w:rsidR="00710174" w:rsidRPr="00E11160" w:rsidRDefault="00710174" w:rsidP="00710174">
      <w:pPr>
        <w:pStyle w:val="ConsPlusNormal"/>
      </w:pPr>
    </w:p>
    <w:p w14:paraId="2BBDA319" w14:textId="77777777" w:rsidR="00A40CAE" w:rsidRPr="00A40CAE" w:rsidRDefault="00A40CAE" w:rsidP="00A40CAE">
      <w:pPr>
        <w:numPr>
          <w:ilvl w:val="0"/>
          <w:numId w:val="16"/>
        </w:numPr>
        <w:spacing w:after="160"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A40CAE">
        <w:rPr>
          <w:rFonts w:ascii="Times New Roman" w:eastAsia="Times New Roman" w:hAnsi="Times New Roman" w:cs="Times New Roman"/>
          <w:bCs/>
          <w:sz w:val="24"/>
          <w:szCs w:val="24"/>
          <w:lang w:eastAsia="ru-RU"/>
        </w:rPr>
        <w:t>Бильфельд</w:t>
      </w:r>
      <w:proofErr w:type="spellEnd"/>
      <w:r w:rsidRPr="00A40CAE">
        <w:rPr>
          <w:rFonts w:ascii="Times New Roman" w:eastAsia="Times New Roman" w:hAnsi="Times New Roman" w:cs="Times New Roman"/>
          <w:bCs/>
          <w:sz w:val="24"/>
          <w:szCs w:val="24"/>
          <w:lang w:eastAsia="ru-RU"/>
        </w:rPr>
        <w:t xml:space="preserve">, Н. В. Методы MS EXCEL для решения инженерных </w:t>
      </w:r>
      <w:proofErr w:type="gramStart"/>
      <w:r w:rsidRPr="00A40CAE">
        <w:rPr>
          <w:rFonts w:ascii="Times New Roman" w:eastAsia="Times New Roman" w:hAnsi="Times New Roman" w:cs="Times New Roman"/>
          <w:bCs/>
          <w:sz w:val="24"/>
          <w:szCs w:val="24"/>
          <w:lang w:eastAsia="ru-RU"/>
        </w:rPr>
        <w:t>задач :</w:t>
      </w:r>
      <w:proofErr w:type="gramEnd"/>
      <w:r w:rsidRPr="00A40CAE">
        <w:rPr>
          <w:rFonts w:ascii="Times New Roman" w:eastAsia="Times New Roman" w:hAnsi="Times New Roman" w:cs="Times New Roman"/>
          <w:bCs/>
          <w:sz w:val="24"/>
          <w:szCs w:val="24"/>
          <w:lang w:eastAsia="ru-RU"/>
        </w:rPr>
        <w:t xml:space="preserve"> учебное пособие для СПО / Н. В. </w:t>
      </w:r>
      <w:proofErr w:type="spellStart"/>
      <w:r w:rsidRPr="00A40CAE">
        <w:rPr>
          <w:rFonts w:ascii="Times New Roman" w:eastAsia="Times New Roman" w:hAnsi="Times New Roman" w:cs="Times New Roman"/>
          <w:bCs/>
          <w:sz w:val="24"/>
          <w:szCs w:val="24"/>
          <w:lang w:eastAsia="ru-RU"/>
        </w:rPr>
        <w:t>Бильфельд</w:t>
      </w:r>
      <w:proofErr w:type="spellEnd"/>
      <w:r w:rsidRPr="00A40CAE">
        <w:rPr>
          <w:rFonts w:ascii="Times New Roman" w:eastAsia="Times New Roman" w:hAnsi="Times New Roman" w:cs="Times New Roman"/>
          <w:bCs/>
          <w:sz w:val="24"/>
          <w:szCs w:val="24"/>
          <w:lang w:eastAsia="ru-RU"/>
        </w:rPr>
        <w:t xml:space="preserve">, М. Н. </w:t>
      </w:r>
      <w:proofErr w:type="spellStart"/>
      <w:r w:rsidRPr="00A40CAE">
        <w:rPr>
          <w:rFonts w:ascii="Times New Roman" w:eastAsia="Times New Roman" w:hAnsi="Times New Roman" w:cs="Times New Roman"/>
          <w:bCs/>
          <w:sz w:val="24"/>
          <w:szCs w:val="24"/>
          <w:lang w:eastAsia="ru-RU"/>
        </w:rPr>
        <w:t>Фелькер</w:t>
      </w:r>
      <w:proofErr w:type="spellEnd"/>
      <w:r w:rsidRPr="00A40CAE">
        <w:rPr>
          <w:rFonts w:ascii="Times New Roman" w:eastAsia="Times New Roman" w:hAnsi="Times New Roman" w:cs="Times New Roman"/>
          <w:bCs/>
          <w:sz w:val="24"/>
          <w:szCs w:val="24"/>
          <w:lang w:eastAsia="ru-RU"/>
        </w:rPr>
        <w:t>. — 2-е изд., стер.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2021. — 164 с. — ISBN 978-5-8114-7573-5.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https://e.lanbook.com/book/162380 (дата обращения: 25.11.2021).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2526BF10" w14:textId="77777777" w:rsidR="00A40CAE" w:rsidRPr="00A40CAE" w:rsidRDefault="00A40CAE" w:rsidP="00A40CAE">
      <w:pPr>
        <w:numPr>
          <w:ilvl w:val="0"/>
          <w:numId w:val="16"/>
        </w:numPr>
        <w:spacing w:after="160"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A40CAE">
        <w:rPr>
          <w:rFonts w:ascii="Times New Roman" w:eastAsia="Times New Roman" w:hAnsi="Times New Roman" w:cs="Times New Roman"/>
          <w:bCs/>
          <w:sz w:val="24"/>
          <w:szCs w:val="24"/>
          <w:lang w:eastAsia="ru-RU"/>
        </w:rPr>
        <w:lastRenderedPageBreak/>
        <w:t>Коломейченко</w:t>
      </w:r>
      <w:proofErr w:type="spellEnd"/>
      <w:r w:rsidRPr="00A40CAE">
        <w:rPr>
          <w:rFonts w:ascii="Times New Roman" w:eastAsia="Times New Roman" w:hAnsi="Times New Roman" w:cs="Times New Roman"/>
          <w:bCs/>
          <w:sz w:val="24"/>
          <w:szCs w:val="24"/>
          <w:lang w:eastAsia="ru-RU"/>
        </w:rPr>
        <w:t xml:space="preserve">, А. С. Информационные </w:t>
      </w:r>
      <w:proofErr w:type="gramStart"/>
      <w:r w:rsidRPr="00A40CAE">
        <w:rPr>
          <w:rFonts w:ascii="Times New Roman" w:eastAsia="Times New Roman" w:hAnsi="Times New Roman" w:cs="Times New Roman"/>
          <w:bCs/>
          <w:sz w:val="24"/>
          <w:szCs w:val="24"/>
          <w:lang w:eastAsia="ru-RU"/>
        </w:rPr>
        <w:t>технологии :</w:t>
      </w:r>
      <w:proofErr w:type="gramEnd"/>
      <w:r w:rsidRPr="00A40CAE">
        <w:rPr>
          <w:rFonts w:ascii="Times New Roman" w:eastAsia="Times New Roman" w:hAnsi="Times New Roman" w:cs="Times New Roman"/>
          <w:bCs/>
          <w:sz w:val="24"/>
          <w:szCs w:val="24"/>
          <w:lang w:eastAsia="ru-RU"/>
        </w:rPr>
        <w:t xml:space="preserve"> учебное пособие для СПО / А. С. </w:t>
      </w:r>
      <w:proofErr w:type="spellStart"/>
      <w:r w:rsidRPr="00A40CAE">
        <w:rPr>
          <w:rFonts w:ascii="Times New Roman" w:eastAsia="Times New Roman" w:hAnsi="Times New Roman" w:cs="Times New Roman"/>
          <w:bCs/>
          <w:sz w:val="24"/>
          <w:szCs w:val="24"/>
          <w:lang w:eastAsia="ru-RU"/>
        </w:rPr>
        <w:t>Коломейченко</w:t>
      </w:r>
      <w:proofErr w:type="spellEnd"/>
      <w:r w:rsidRPr="00A40CAE">
        <w:rPr>
          <w:rFonts w:ascii="Times New Roman" w:eastAsia="Times New Roman" w:hAnsi="Times New Roman" w:cs="Times New Roman"/>
          <w:bCs/>
          <w:sz w:val="24"/>
          <w:szCs w:val="24"/>
          <w:lang w:eastAsia="ru-RU"/>
        </w:rPr>
        <w:t xml:space="preserve">, Н. В. </w:t>
      </w:r>
      <w:proofErr w:type="spellStart"/>
      <w:r w:rsidRPr="00A40CAE">
        <w:rPr>
          <w:rFonts w:ascii="Times New Roman" w:eastAsia="Times New Roman" w:hAnsi="Times New Roman" w:cs="Times New Roman"/>
          <w:bCs/>
          <w:sz w:val="24"/>
          <w:szCs w:val="24"/>
          <w:lang w:eastAsia="ru-RU"/>
        </w:rPr>
        <w:t>Польшакова</w:t>
      </w:r>
      <w:proofErr w:type="spellEnd"/>
      <w:r w:rsidRPr="00A40CAE">
        <w:rPr>
          <w:rFonts w:ascii="Times New Roman" w:eastAsia="Times New Roman" w:hAnsi="Times New Roman" w:cs="Times New Roman"/>
          <w:bCs/>
          <w:sz w:val="24"/>
          <w:szCs w:val="24"/>
          <w:lang w:eastAsia="ru-RU"/>
        </w:rPr>
        <w:t xml:space="preserve">, О. В. Чеха. — 2-е изд., </w:t>
      </w:r>
      <w:proofErr w:type="spellStart"/>
      <w:r w:rsidRPr="00A40CAE">
        <w:rPr>
          <w:rFonts w:ascii="Times New Roman" w:eastAsia="Times New Roman" w:hAnsi="Times New Roman" w:cs="Times New Roman"/>
          <w:bCs/>
          <w:sz w:val="24"/>
          <w:szCs w:val="24"/>
          <w:lang w:eastAsia="ru-RU"/>
        </w:rPr>
        <w:t>перераб</w:t>
      </w:r>
      <w:proofErr w:type="spellEnd"/>
      <w:r w:rsidRPr="00A40CAE">
        <w:rPr>
          <w:rFonts w:ascii="Times New Roman" w:eastAsia="Times New Roman" w:hAnsi="Times New Roman" w:cs="Times New Roman"/>
          <w:bCs/>
          <w:sz w:val="24"/>
          <w:szCs w:val="24"/>
          <w:lang w:eastAsia="ru-RU"/>
        </w:rPr>
        <w:t>.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2021. — 212 с. — ISBN 978-5-8114-7565-0.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https://e.lanbook.com/book/177031 (дата обращения: 25.11.2021).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5A7C9F81" w14:textId="77777777" w:rsidR="00A40CAE" w:rsidRPr="00A40CAE" w:rsidRDefault="00A40CAE" w:rsidP="00A40CAE">
      <w:pPr>
        <w:numPr>
          <w:ilvl w:val="0"/>
          <w:numId w:val="16"/>
        </w:numPr>
        <w:spacing w:after="160" w:line="276" w:lineRule="auto"/>
        <w:ind w:left="0" w:firstLine="709"/>
        <w:contextualSpacing/>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Зубова Е. Д. Информатика и ИКТ. Учебное пособие для СПО, 2-е изд., стер. / Е. Д. Зубова.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2021. — 180 с. — ISBN 978-5-8114-7330-4.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https://e.lanbook.com/book/158945 (дата обращения: 01.12.2021).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79FFF7C5" w14:textId="77777777" w:rsidR="00A40CAE" w:rsidRP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Свириденко, Ю. В. Информатика для профессий и специальностей технического профиля. Курс лекций : учебное пособие для СПО / Ю. В. Свириденко. — 2-е изд., стер.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2021. — 108 с. — ISBN 978-5-8114-7582-7.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https://e.lanbook.com/book/162389 (дата обращения: 25.11.2021).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6BD12D96" w14:textId="77777777" w:rsidR="00A40CAE" w:rsidRP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Алексеев В. А. Информатика. Практические работы: Учебное пособие. 1-е изд. / В. А. Алексеев.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2020. — 256 с. — ISBN 978-5-8114-4608-7.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https://e.lanbook.com/book/148244 (дата обращения: 01.12.2021).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52CEB86B" w14:textId="77777777" w:rsidR="00A40CAE" w:rsidRP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 xml:space="preserve">Андреева Н. М., Василюк Н. Н. и др. Практикум по информатике. Учебное пособие для СПО. / Н. М. Андреева, Н. Н. Василюк, Н. И. </w:t>
      </w:r>
      <w:proofErr w:type="gramStart"/>
      <w:r w:rsidRPr="00A40CAE">
        <w:rPr>
          <w:rFonts w:ascii="Times New Roman" w:eastAsia="Times New Roman" w:hAnsi="Times New Roman" w:cs="Times New Roman"/>
          <w:bCs/>
          <w:sz w:val="24"/>
          <w:szCs w:val="24"/>
          <w:lang w:eastAsia="ru-RU"/>
        </w:rPr>
        <w:t>Пак  —</w:t>
      </w:r>
      <w:proofErr w:type="gramEnd"/>
      <w:r w:rsidRPr="00A40CAE">
        <w:rPr>
          <w:rFonts w:ascii="Times New Roman" w:eastAsia="Times New Roman" w:hAnsi="Times New Roman" w:cs="Times New Roman"/>
          <w:bCs/>
          <w:sz w:val="24"/>
          <w:szCs w:val="24"/>
          <w:lang w:eastAsia="ru-RU"/>
        </w:rPr>
        <w:t xml:space="preserve"> Санкт-Петербург : Лань, 2021. — 248 с. — ISBN 978-5-8114-6923-9.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https://e.lanbook.com/book/153677 (дата обращения: 01.03.2021).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5F85D47C" w14:textId="77777777" w:rsidR="00A40CAE" w:rsidRP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 xml:space="preserve">Галыгина И. В., Галыгина Л. В. Информатика. Лабораторный практикум. Учебное пособие для СПО/ И. В. Галыгина, Л. В. </w:t>
      </w:r>
      <w:proofErr w:type="gramStart"/>
      <w:r w:rsidRPr="00A40CAE">
        <w:rPr>
          <w:rFonts w:ascii="Times New Roman" w:eastAsia="Times New Roman" w:hAnsi="Times New Roman" w:cs="Times New Roman"/>
          <w:bCs/>
          <w:sz w:val="24"/>
          <w:szCs w:val="24"/>
          <w:lang w:eastAsia="ru-RU"/>
        </w:rPr>
        <w:t>Галыгина  —</w:t>
      </w:r>
      <w:proofErr w:type="gramEnd"/>
      <w:r w:rsidRPr="00A40CAE">
        <w:rPr>
          <w:rFonts w:ascii="Times New Roman" w:eastAsia="Times New Roman" w:hAnsi="Times New Roman" w:cs="Times New Roman"/>
          <w:bCs/>
          <w:sz w:val="24"/>
          <w:szCs w:val="24"/>
          <w:lang w:eastAsia="ru-RU"/>
        </w:rPr>
        <w:t xml:space="preserve"> Санкт-Петербург : Лань, 2021. — 124 с. — ISBN 978-5-8114-6979-6.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https://e.lanbook.com/book/153942 (дата обращения: 01.03.2021).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2C357D4D" w14:textId="77777777" w:rsidR="00A40CAE" w:rsidRPr="00A40CAE" w:rsidRDefault="00A40CAE" w:rsidP="00A40CAE">
      <w:pPr>
        <w:numPr>
          <w:ilvl w:val="0"/>
          <w:numId w:val="16"/>
        </w:numPr>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 xml:space="preserve">Кудинов, Ю. И. Основы современной </w:t>
      </w:r>
      <w:proofErr w:type="gramStart"/>
      <w:r w:rsidRPr="00A40CAE">
        <w:rPr>
          <w:rFonts w:ascii="Times New Roman" w:eastAsia="Times New Roman" w:hAnsi="Times New Roman" w:cs="Times New Roman"/>
          <w:bCs/>
          <w:sz w:val="24"/>
          <w:szCs w:val="24"/>
          <w:lang w:eastAsia="ru-RU"/>
        </w:rPr>
        <w:t>информатики :</w:t>
      </w:r>
      <w:proofErr w:type="gramEnd"/>
      <w:r w:rsidRPr="00A40CAE">
        <w:rPr>
          <w:rFonts w:ascii="Times New Roman" w:eastAsia="Times New Roman" w:hAnsi="Times New Roman" w:cs="Times New Roman"/>
          <w:bCs/>
          <w:sz w:val="24"/>
          <w:szCs w:val="24"/>
          <w:lang w:eastAsia="ru-RU"/>
        </w:rPr>
        <w:t xml:space="preserve"> учебное пособие для СПО / Ю. И. Кудинов, Ф. Ф. Пащенко. — 2-е изд., стер.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2021. — 256 с. — ISBN 978-5-8114-8251-1.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https://e.lanbook.com/book/173798 (дата обращения: 25.11.2021).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1B14CE2A" w14:textId="77777777" w:rsidR="00A40CAE" w:rsidRP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 xml:space="preserve">Кудинов Ю. И., Пащенко Ф. Ф., </w:t>
      </w:r>
      <w:proofErr w:type="spellStart"/>
      <w:r w:rsidRPr="00A40CAE">
        <w:rPr>
          <w:rFonts w:ascii="Times New Roman" w:eastAsia="Times New Roman" w:hAnsi="Times New Roman" w:cs="Times New Roman"/>
          <w:bCs/>
          <w:sz w:val="24"/>
          <w:szCs w:val="24"/>
          <w:lang w:eastAsia="ru-RU"/>
        </w:rPr>
        <w:t>Келина</w:t>
      </w:r>
      <w:proofErr w:type="spellEnd"/>
      <w:r w:rsidRPr="00A40CAE">
        <w:rPr>
          <w:rFonts w:ascii="Times New Roman" w:eastAsia="Times New Roman" w:hAnsi="Times New Roman" w:cs="Times New Roman"/>
          <w:bCs/>
          <w:sz w:val="24"/>
          <w:szCs w:val="24"/>
          <w:lang w:eastAsia="ru-RU"/>
        </w:rPr>
        <w:t xml:space="preserve"> А. Ю. Практикум по основам современной информатики. Учебное пособие для СПО. / Ю. И. Кудинов, Ф. Ф. Пащенко, А. Ю. </w:t>
      </w:r>
      <w:proofErr w:type="spellStart"/>
      <w:r w:rsidRPr="00A40CAE">
        <w:rPr>
          <w:rFonts w:ascii="Times New Roman" w:eastAsia="Times New Roman" w:hAnsi="Times New Roman" w:cs="Times New Roman"/>
          <w:bCs/>
          <w:sz w:val="24"/>
          <w:szCs w:val="24"/>
          <w:lang w:eastAsia="ru-RU"/>
        </w:rPr>
        <w:t>Келина</w:t>
      </w:r>
      <w:proofErr w:type="spellEnd"/>
      <w:r w:rsidRPr="00A40CAE">
        <w:rPr>
          <w:rFonts w:ascii="Times New Roman" w:eastAsia="Times New Roman" w:hAnsi="Times New Roman" w:cs="Times New Roman"/>
          <w:bCs/>
          <w:sz w:val="24"/>
          <w:szCs w:val="24"/>
          <w:lang w:eastAsia="ru-RU"/>
        </w:rPr>
        <w:t>—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2020. — 352 с. — ISBN 978-5-8114-5893-6.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https://e.lanbook.com/book/146636 (дата обращения: 01.03.2021).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0835D6E9" w14:textId="77777777" w:rsidR="00A40CAE" w:rsidRP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lastRenderedPageBreak/>
        <w:t xml:space="preserve">Логунова О. С. Информатика. Курс лекций. Учебник для СПО. / О. С. </w:t>
      </w:r>
      <w:proofErr w:type="gramStart"/>
      <w:r w:rsidRPr="00A40CAE">
        <w:rPr>
          <w:rFonts w:ascii="Times New Roman" w:eastAsia="Times New Roman" w:hAnsi="Times New Roman" w:cs="Times New Roman"/>
          <w:bCs/>
          <w:sz w:val="24"/>
          <w:szCs w:val="24"/>
          <w:lang w:eastAsia="ru-RU"/>
        </w:rPr>
        <w:t>Логунова  —</w:t>
      </w:r>
      <w:proofErr w:type="gramEnd"/>
      <w:r w:rsidRPr="00A40CAE">
        <w:rPr>
          <w:rFonts w:ascii="Times New Roman" w:eastAsia="Times New Roman" w:hAnsi="Times New Roman" w:cs="Times New Roman"/>
          <w:bCs/>
          <w:sz w:val="24"/>
          <w:szCs w:val="24"/>
          <w:lang w:eastAsia="ru-RU"/>
        </w:rPr>
        <w:t xml:space="preserve"> Санкт-Петербург : Лань, 2020. — 148 с. — ISBN 978-5-8114-6569-9.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https://e.lanbook.com/book/148962 (дата обращения: 01.03.2021).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14825E39" w14:textId="77777777" w:rsidR="00A40CAE" w:rsidRP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Журавлев, А. Е. Информатика. Практикум в среде Microsoft Office 2016/</w:t>
      </w:r>
      <w:proofErr w:type="gramStart"/>
      <w:r w:rsidRPr="00A40CAE">
        <w:rPr>
          <w:rFonts w:ascii="Times New Roman" w:eastAsia="Times New Roman" w:hAnsi="Times New Roman" w:cs="Times New Roman"/>
          <w:bCs/>
          <w:sz w:val="24"/>
          <w:szCs w:val="24"/>
          <w:lang w:eastAsia="ru-RU"/>
        </w:rPr>
        <w:t>2019 :</w:t>
      </w:r>
      <w:proofErr w:type="gramEnd"/>
      <w:r w:rsidRPr="00A40CAE">
        <w:rPr>
          <w:rFonts w:ascii="Times New Roman" w:eastAsia="Times New Roman" w:hAnsi="Times New Roman" w:cs="Times New Roman"/>
          <w:bCs/>
          <w:sz w:val="24"/>
          <w:szCs w:val="24"/>
          <w:lang w:eastAsia="ru-RU"/>
        </w:rPr>
        <w:t xml:space="preserve"> учебное пособие для СПО / А. Е. Журавлев. — 2-е изд., стер.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2021. — 124 с. — ISBN 978-5-8114-8610-6.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https://e.lanbook.com/book/179035 (дата обращения: 25.11.2021).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68655F4F" w14:textId="77777777" w:rsidR="00A40CAE" w:rsidRP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 xml:space="preserve">Информационные технологии и основы вычислительной </w:t>
      </w:r>
      <w:proofErr w:type="gramStart"/>
      <w:r w:rsidRPr="00A40CAE">
        <w:rPr>
          <w:rFonts w:ascii="Times New Roman" w:eastAsia="Times New Roman" w:hAnsi="Times New Roman" w:cs="Times New Roman"/>
          <w:bCs/>
          <w:sz w:val="24"/>
          <w:szCs w:val="24"/>
          <w:lang w:eastAsia="ru-RU"/>
        </w:rPr>
        <w:t>техники :</w:t>
      </w:r>
      <w:proofErr w:type="gramEnd"/>
      <w:r w:rsidRPr="00A40CAE">
        <w:rPr>
          <w:rFonts w:ascii="Times New Roman" w:eastAsia="Times New Roman" w:hAnsi="Times New Roman" w:cs="Times New Roman"/>
          <w:bCs/>
          <w:sz w:val="24"/>
          <w:szCs w:val="24"/>
          <w:lang w:eastAsia="ru-RU"/>
        </w:rPr>
        <w:t xml:space="preserve"> учебник / составитель Т. П. Куль.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2020. — 264 с. — ISBN 978-5-8114-4287-4.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https://e.lanbook.com/book/131046 (дата обращения: 25.11.2021).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14065928" w14:textId="77777777" w:rsidR="00A40CAE" w:rsidRP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Калмыкова, С. В. Работа с таблицами на примере Microsoft Excel : учебное пособие для СПО / С. В. Калмыкова, Е. Ю. Ярошевская, И. А. Иванова.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2020. — 136 с. — ISBN 978-5-8114-5993-3.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https://e.lanbook.com/book/147234 (дата обращения: 25.11.2021).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529705E2" w14:textId="77777777" w:rsidR="00A40CAE" w:rsidRP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 xml:space="preserve">Захаров, М. С. Картографический метод и геоинформационные системы в инженерной </w:t>
      </w:r>
      <w:proofErr w:type="gramStart"/>
      <w:r w:rsidRPr="00A40CAE">
        <w:rPr>
          <w:rFonts w:ascii="Times New Roman" w:eastAsia="Times New Roman" w:hAnsi="Times New Roman" w:cs="Times New Roman"/>
          <w:bCs/>
          <w:sz w:val="24"/>
          <w:szCs w:val="24"/>
          <w:lang w:eastAsia="ru-RU"/>
        </w:rPr>
        <w:t>геологии :</w:t>
      </w:r>
      <w:proofErr w:type="gramEnd"/>
      <w:r w:rsidRPr="00A40CAE">
        <w:rPr>
          <w:rFonts w:ascii="Times New Roman" w:eastAsia="Times New Roman" w:hAnsi="Times New Roman" w:cs="Times New Roman"/>
          <w:bCs/>
          <w:sz w:val="24"/>
          <w:szCs w:val="24"/>
          <w:lang w:eastAsia="ru-RU"/>
        </w:rPr>
        <w:t xml:space="preserve"> учебное пособие для СПО / М. С. Захаров, А. Г. Кобзев.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2021. — 116 с. — ISBN 978-5-8114-6701-3.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https://e.lanbook.com/book/151681 (дата обращения: 25.11.2021).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06C98B58" w14:textId="0B9AF421" w:rsidR="00A40CAE" w:rsidRDefault="00A40CAE" w:rsidP="00A40CAE">
      <w:pPr>
        <w:numPr>
          <w:ilvl w:val="0"/>
          <w:numId w:val="16"/>
        </w:numPr>
        <w:shd w:val="clear" w:color="auto" w:fill="FFFFFF"/>
        <w:spacing w:after="160" w:line="276" w:lineRule="auto"/>
        <w:ind w:left="0" w:firstLine="709"/>
        <w:jc w:val="both"/>
        <w:rPr>
          <w:rFonts w:ascii="Times New Roman" w:eastAsia="Times New Roman" w:hAnsi="Times New Roman" w:cs="Times New Roman"/>
          <w:bCs/>
          <w:sz w:val="24"/>
          <w:szCs w:val="24"/>
          <w:lang w:eastAsia="ru-RU"/>
        </w:rPr>
      </w:pPr>
      <w:r w:rsidRPr="00A40CAE">
        <w:rPr>
          <w:rFonts w:ascii="Times New Roman" w:eastAsia="Times New Roman" w:hAnsi="Times New Roman" w:cs="Times New Roman"/>
          <w:bCs/>
          <w:sz w:val="24"/>
          <w:szCs w:val="24"/>
          <w:lang w:eastAsia="ru-RU"/>
        </w:rPr>
        <w:t xml:space="preserve">Операционные системы. Программное </w:t>
      </w:r>
      <w:proofErr w:type="gramStart"/>
      <w:r w:rsidRPr="00A40CAE">
        <w:rPr>
          <w:rFonts w:ascii="Times New Roman" w:eastAsia="Times New Roman" w:hAnsi="Times New Roman" w:cs="Times New Roman"/>
          <w:bCs/>
          <w:sz w:val="24"/>
          <w:szCs w:val="24"/>
          <w:lang w:eastAsia="ru-RU"/>
        </w:rPr>
        <w:t>обеспечение :</w:t>
      </w:r>
      <w:proofErr w:type="gramEnd"/>
      <w:r w:rsidRPr="00A40CAE">
        <w:rPr>
          <w:rFonts w:ascii="Times New Roman" w:eastAsia="Times New Roman" w:hAnsi="Times New Roman" w:cs="Times New Roman"/>
          <w:bCs/>
          <w:sz w:val="24"/>
          <w:szCs w:val="24"/>
          <w:lang w:eastAsia="ru-RU"/>
        </w:rPr>
        <w:t xml:space="preserve"> учебник для СПО / Составитель Куль Т. П.. — 2-е изд., стер. — Санкт-</w:t>
      </w:r>
      <w:proofErr w:type="gramStart"/>
      <w:r w:rsidRPr="00A40CAE">
        <w:rPr>
          <w:rFonts w:ascii="Times New Roman" w:eastAsia="Times New Roman" w:hAnsi="Times New Roman" w:cs="Times New Roman"/>
          <w:bCs/>
          <w:sz w:val="24"/>
          <w:szCs w:val="24"/>
          <w:lang w:eastAsia="ru-RU"/>
        </w:rPr>
        <w:t>Петербург :</w:t>
      </w:r>
      <w:proofErr w:type="gramEnd"/>
      <w:r w:rsidRPr="00A40CAE">
        <w:rPr>
          <w:rFonts w:ascii="Times New Roman" w:eastAsia="Times New Roman" w:hAnsi="Times New Roman" w:cs="Times New Roman"/>
          <w:bCs/>
          <w:sz w:val="24"/>
          <w:szCs w:val="24"/>
          <w:lang w:eastAsia="ru-RU"/>
        </w:rPr>
        <w:t xml:space="preserve"> Лань, 2021. — 248 с. — ISBN 978-5-8114-8419-5. — </w:t>
      </w:r>
      <w:proofErr w:type="gramStart"/>
      <w:r w:rsidRPr="00A40CAE">
        <w:rPr>
          <w:rFonts w:ascii="Times New Roman" w:eastAsia="Times New Roman" w:hAnsi="Times New Roman" w:cs="Times New Roman"/>
          <w:bCs/>
          <w:sz w:val="24"/>
          <w:szCs w:val="24"/>
          <w:lang w:eastAsia="ru-RU"/>
        </w:rPr>
        <w:t>Текст :</w:t>
      </w:r>
      <w:proofErr w:type="gramEnd"/>
      <w:r w:rsidRPr="00A40CAE">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https://e.lanbook.com/book/176677 (дата обращения: 25.11.2021). — Режим доступа: для </w:t>
      </w:r>
      <w:proofErr w:type="spellStart"/>
      <w:r w:rsidRPr="00A40CAE">
        <w:rPr>
          <w:rFonts w:ascii="Times New Roman" w:eastAsia="Times New Roman" w:hAnsi="Times New Roman" w:cs="Times New Roman"/>
          <w:bCs/>
          <w:sz w:val="24"/>
          <w:szCs w:val="24"/>
          <w:lang w:eastAsia="ru-RU"/>
        </w:rPr>
        <w:t>авториз</w:t>
      </w:r>
      <w:proofErr w:type="spellEnd"/>
      <w:r w:rsidRPr="00A40CAE">
        <w:rPr>
          <w:rFonts w:ascii="Times New Roman" w:eastAsia="Times New Roman" w:hAnsi="Times New Roman" w:cs="Times New Roman"/>
          <w:bCs/>
          <w:sz w:val="24"/>
          <w:szCs w:val="24"/>
          <w:lang w:eastAsia="ru-RU"/>
        </w:rPr>
        <w:t>. пользователей.</w:t>
      </w:r>
    </w:p>
    <w:p w14:paraId="5294462B" w14:textId="1D54B198" w:rsidR="00710174" w:rsidRDefault="00710174" w:rsidP="00710174">
      <w:pPr>
        <w:pStyle w:val="ConsPlusNormal"/>
      </w:pPr>
    </w:p>
    <w:p w14:paraId="552DE31E" w14:textId="77777777" w:rsidR="00710174" w:rsidRPr="00A40CAE" w:rsidRDefault="00710174" w:rsidP="00710174">
      <w:pPr>
        <w:pStyle w:val="ConsPlusNormal"/>
      </w:pPr>
    </w:p>
    <w:p w14:paraId="05C2E1EF" w14:textId="093C960F" w:rsidR="007318E1" w:rsidRDefault="007318E1" w:rsidP="007318E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55689B" w14:textId="77777777" w:rsidR="00710174" w:rsidRPr="00DF068E" w:rsidRDefault="00710174" w:rsidP="0071017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29"/>
        <w:gridCol w:w="2829"/>
      </w:tblGrid>
      <w:tr w:rsidR="00A40CAE" w:rsidRPr="006F34AC" w14:paraId="61D993FB" w14:textId="77777777" w:rsidTr="00A40CAE">
        <w:tc>
          <w:tcPr>
            <w:tcW w:w="1750" w:type="pct"/>
            <w:vAlign w:val="center"/>
          </w:tcPr>
          <w:p w14:paraId="72BC34EB" w14:textId="77777777" w:rsidR="00A40CAE" w:rsidRPr="006F34AC" w:rsidRDefault="00A40CAE" w:rsidP="00174397">
            <w:pPr>
              <w:jc w:val="center"/>
              <w:rPr>
                <w:rFonts w:ascii="Times New Roman" w:eastAsia="Times New Roman" w:hAnsi="Times New Roman" w:cs="Times New Roman"/>
                <w:sz w:val="24"/>
                <w:szCs w:val="24"/>
                <w:lang w:eastAsia="ru-RU"/>
              </w:rPr>
            </w:pPr>
            <w:r w:rsidRPr="00854F21">
              <w:rPr>
                <w:rFonts w:ascii="Times New Roman" w:hAnsi="Times New Roman" w:cs="Times New Roman"/>
                <w:b/>
                <w:iCs/>
                <w:sz w:val="24"/>
                <w:szCs w:val="24"/>
              </w:rPr>
              <w:t>Результаты обучения</w:t>
            </w:r>
          </w:p>
        </w:tc>
        <w:tc>
          <w:tcPr>
            <w:tcW w:w="1781" w:type="pct"/>
            <w:vAlign w:val="center"/>
          </w:tcPr>
          <w:p w14:paraId="39470060" w14:textId="77777777" w:rsidR="00A40CAE" w:rsidRPr="006F34AC" w:rsidRDefault="00A40CAE" w:rsidP="00174397">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469" w:type="pct"/>
            <w:vAlign w:val="center"/>
          </w:tcPr>
          <w:p w14:paraId="73E63704" w14:textId="77777777" w:rsidR="00A40CAE" w:rsidRPr="006F34AC" w:rsidRDefault="00A40CAE" w:rsidP="00174397">
            <w:pPr>
              <w:jc w:val="center"/>
              <w:rPr>
                <w:rFonts w:ascii="Times New Roman" w:eastAsia="Times New Roman" w:hAnsi="Times New Roman" w:cs="Times New Roman"/>
                <w:b/>
                <w:bCs/>
                <w:sz w:val="24"/>
                <w:szCs w:val="24"/>
                <w:lang w:eastAsia="ru-RU"/>
              </w:rPr>
            </w:pPr>
            <w:r w:rsidRPr="00854F21">
              <w:rPr>
                <w:rFonts w:ascii="Times New Roman" w:hAnsi="Times New Roman" w:cs="Times New Roman"/>
                <w:b/>
                <w:sz w:val="24"/>
                <w:szCs w:val="24"/>
              </w:rPr>
              <w:t>Методы оценки</w:t>
            </w:r>
          </w:p>
        </w:tc>
      </w:tr>
      <w:tr w:rsidR="00A40CAE" w:rsidRPr="00A40CAE" w14:paraId="7C967EF8" w14:textId="77777777" w:rsidTr="00A40CAE">
        <w:tc>
          <w:tcPr>
            <w:tcW w:w="1750" w:type="pct"/>
            <w:vAlign w:val="center"/>
          </w:tcPr>
          <w:p w14:paraId="1FA73459" w14:textId="339DE87E" w:rsidR="00A40CAE" w:rsidRPr="00A40CAE" w:rsidRDefault="00A40CAE" w:rsidP="00A40CAE">
            <w:pPr>
              <w:rPr>
                <w:rFonts w:ascii="Times New Roman" w:hAnsi="Times New Roman" w:cs="Times New Roman"/>
                <w:i/>
                <w:iCs/>
                <w:sz w:val="24"/>
                <w:szCs w:val="24"/>
              </w:rPr>
            </w:pPr>
            <w:r w:rsidRPr="00A40CAE">
              <w:rPr>
                <w:rFonts w:ascii="Times New Roman" w:hAnsi="Times New Roman" w:cs="Times New Roman"/>
                <w:i/>
                <w:iCs/>
                <w:sz w:val="24"/>
                <w:szCs w:val="24"/>
              </w:rPr>
              <w:t>Знает:</w:t>
            </w:r>
          </w:p>
        </w:tc>
        <w:tc>
          <w:tcPr>
            <w:tcW w:w="1781" w:type="pct"/>
            <w:vAlign w:val="center"/>
          </w:tcPr>
          <w:p w14:paraId="6C9002B6" w14:textId="77777777" w:rsidR="00A40CAE" w:rsidRPr="00A40CAE" w:rsidRDefault="00A40CAE" w:rsidP="00174397">
            <w:pPr>
              <w:jc w:val="center"/>
              <w:rPr>
                <w:rFonts w:ascii="Times New Roman" w:hAnsi="Times New Roman" w:cs="Times New Roman"/>
                <w:i/>
                <w:iCs/>
                <w:sz w:val="24"/>
                <w:szCs w:val="24"/>
              </w:rPr>
            </w:pPr>
          </w:p>
        </w:tc>
        <w:tc>
          <w:tcPr>
            <w:tcW w:w="1469" w:type="pct"/>
            <w:vAlign w:val="center"/>
          </w:tcPr>
          <w:p w14:paraId="6BC4EBC9" w14:textId="77777777" w:rsidR="00A40CAE" w:rsidRPr="00A40CAE" w:rsidRDefault="00A40CAE" w:rsidP="00174397">
            <w:pPr>
              <w:jc w:val="center"/>
              <w:rPr>
                <w:rFonts w:ascii="Times New Roman" w:hAnsi="Times New Roman" w:cs="Times New Roman"/>
                <w:i/>
                <w:sz w:val="24"/>
                <w:szCs w:val="24"/>
              </w:rPr>
            </w:pPr>
          </w:p>
        </w:tc>
      </w:tr>
      <w:tr w:rsidR="00A40CAE" w:rsidRPr="006F34AC" w14:paraId="55843A3F" w14:textId="77777777" w:rsidTr="00A40CAE">
        <w:tc>
          <w:tcPr>
            <w:tcW w:w="1750" w:type="pct"/>
          </w:tcPr>
          <w:p w14:paraId="1D4E5382" w14:textId="77777777" w:rsidR="00A40CAE" w:rsidRPr="006F34AC" w:rsidRDefault="00A40CAE" w:rsidP="00174397">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базовые системные программные продукты и пакеты прикладных программ (текстовые редакторы, электронные таблицы, системы управления базами </w:t>
            </w:r>
            <w:r w:rsidRPr="006F34AC">
              <w:rPr>
                <w:rFonts w:ascii="Times New Roman" w:eastAsia="Times New Roman" w:hAnsi="Times New Roman" w:cs="Times New Roman"/>
                <w:sz w:val="24"/>
                <w:szCs w:val="24"/>
                <w:lang w:eastAsia="ru-RU"/>
              </w:rPr>
              <w:lastRenderedPageBreak/>
              <w:t xml:space="preserve">данных, графические редакторы, информационно-поисковые системы); </w:t>
            </w:r>
          </w:p>
          <w:p w14:paraId="60E664FC" w14:textId="77777777" w:rsidR="00A40CAE" w:rsidRPr="006F34AC" w:rsidRDefault="00A40CAE" w:rsidP="00174397">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методы и средства сбора, обработки, хранения, передачи и накопления информации; </w:t>
            </w:r>
          </w:p>
          <w:p w14:paraId="01BD11AF" w14:textId="77777777" w:rsidR="00A40CAE" w:rsidRPr="006F34AC" w:rsidRDefault="00A40CAE" w:rsidP="00174397">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основные методы и приемы обеспечения информационной безопасности; </w:t>
            </w:r>
          </w:p>
          <w:p w14:paraId="4D5C1CE6" w14:textId="77777777" w:rsidR="00A40CAE" w:rsidRPr="006F34AC" w:rsidRDefault="00A40CAE" w:rsidP="00174397">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основные положения и принципы автоматизированной обработки и передачи информации;</w:t>
            </w:r>
          </w:p>
          <w:p w14:paraId="61CD717B" w14:textId="77777777" w:rsidR="00A40CAE" w:rsidRPr="006F34AC" w:rsidRDefault="00A40CAE" w:rsidP="00174397">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основные принципы, методы и свойства информационных и телекоммуникационных технологий в профессиональной деятельности.</w:t>
            </w:r>
          </w:p>
          <w:p w14:paraId="218768EE" w14:textId="77777777" w:rsidR="00A40CAE" w:rsidRPr="006F34AC" w:rsidRDefault="00A40CAE" w:rsidP="00174397">
            <w:pPr>
              <w:tabs>
                <w:tab w:val="left" w:pos="142"/>
                <w:tab w:val="left" w:pos="1134"/>
              </w:tabs>
              <w:spacing w:line="276" w:lineRule="auto"/>
              <w:contextualSpacing/>
              <w:jc w:val="both"/>
              <w:rPr>
                <w:rFonts w:ascii="Times New Roman" w:eastAsia="Times New Roman" w:hAnsi="Times New Roman" w:cs="Times New Roman"/>
                <w:bCs/>
                <w:i/>
                <w:sz w:val="24"/>
                <w:szCs w:val="24"/>
                <w:lang w:eastAsia="ru-RU"/>
              </w:rPr>
            </w:pPr>
            <w:r w:rsidRPr="006F34AC">
              <w:rPr>
                <w:rFonts w:ascii="Times New Roman" w:eastAsia="Times New Roman" w:hAnsi="Times New Roman" w:cs="Times New Roman"/>
                <w:sz w:val="24"/>
                <w:szCs w:val="24"/>
                <w:lang w:eastAsia="ru-RU"/>
              </w:rPr>
              <w:t xml:space="preserve"> - основные графические форматы;</w:t>
            </w:r>
          </w:p>
        </w:tc>
        <w:tc>
          <w:tcPr>
            <w:tcW w:w="1781" w:type="pct"/>
          </w:tcPr>
          <w:p w14:paraId="62D145DB" w14:textId="77777777" w:rsidR="00A40CAE" w:rsidRPr="006F34AC" w:rsidRDefault="00A40CAE" w:rsidP="00174397">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lastRenderedPageBreak/>
              <w:t>- демонстрация знаний программных продуктов и пакетов прикладных программ и их возможностей;</w:t>
            </w:r>
          </w:p>
          <w:p w14:paraId="1171C2C5" w14:textId="77777777" w:rsidR="00A40CAE" w:rsidRPr="006F34AC" w:rsidRDefault="00A40CAE" w:rsidP="00174397">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демонстрация знаний методов и средств сбора, </w:t>
            </w:r>
            <w:r w:rsidRPr="006F34AC">
              <w:rPr>
                <w:rFonts w:ascii="Times New Roman" w:eastAsia="Times New Roman" w:hAnsi="Times New Roman" w:cs="Times New Roman"/>
                <w:sz w:val="24"/>
                <w:szCs w:val="24"/>
                <w:lang w:eastAsia="ru-RU"/>
              </w:rPr>
              <w:lastRenderedPageBreak/>
              <w:t>обработки, хранения, передачи и накопления информации;</w:t>
            </w:r>
          </w:p>
          <w:p w14:paraId="5449BBBC" w14:textId="77777777" w:rsidR="00A40CAE" w:rsidRPr="006F34AC" w:rsidRDefault="00A40CAE" w:rsidP="00174397">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демонстрация основных методов и приемов обеспечения информационной безопасности;</w:t>
            </w:r>
          </w:p>
          <w:p w14:paraId="2BB3EFAB" w14:textId="77777777" w:rsidR="00A40CAE" w:rsidRPr="006F34AC" w:rsidRDefault="00A40CAE" w:rsidP="00174397">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color w:val="000000"/>
                <w:sz w:val="24"/>
                <w:szCs w:val="24"/>
              </w:rPr>
              <w:t>-</w:t>
            </w:r>
            <w:r w:rsidRPr="006F34AC">
              <w:rPr>
                <w:rFonts w:ascii="Times New Roman" w:eastAsia="Times New Roman" w:hAnsi="Times New Roman" w:cs="Times New Roman"/>
                <w:sz w:val="24"/>
                <w:szCs w:val="24"/>
                <w:lang w:eastAsia="ru-RU"/>
              </w:rPr>
              <w:t xml:space="preserve"> демонстрация знаний основных положений и принципы автоматизированной обработки и передачи информации;</w:t>
            </w:r>
          </w:p>
          <w:p w14:paraId="30FE3AD4" w14:textId="77777777" w:rsidR="00A40CAE" w:rsidRPr="006F34AC" w:rsidRDefault="00A40CAE" w:rsidP="00174397">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демонстрация основных принципов, методов и свойств информационных и телекоммуникационных технологий в профессиональной деятельности;</w:t>
            </w:r>
          </w:p>
          <w:p w14:paraId="2423AA57" w14:textId="77777777" w:rsidR="00A40CAE" w:rsidRPr="006F34AC" w:rsidRDefault="00A40CAE" w:rsidP="00174397">
            <w:pPr>
              <w:autoSpaceDE w:val="0"/>
              <w:autoSpaceDN w:val="0"/>
              <w:adjustRightInd w:val="0"/>
              <w:jc w:val="both"/>
              <w:rPr>
                <w:rFonts w:ascii="Times New Roman" w:eastAsia="Times New Roman" w:hAnsi="Times New Roman" w:cs="Times New Roman"/>
                <w:bCs/>
                <w:color w:val="000000"/>
                <w:sz w:val="24"/>
                <w:szCs w:val="24"/>
              </w:rPr>
            </w:pPr>
            <w:r w:rsidRPr="006F34AC">
              <w:rPr>
                <w:rFonts w:ascii="Times New Roman" w:eastAsia="Times New Roman" w:hAnsi="Times New Roman" w:cs="Times New Roman"/>
                <w:sz w:val="24"/>
                <w:szCs w:val="24"/>
                <w:lang w:eastAsia="ru-RU"/>
              </w:rPr>
              <w:t>-</w:t>
            </w:r>
            <w:r w:rsidRPr="006F34AC">
              <w:rPr>
                <w:rFonts w:ascii="Times New Roman" w:eastAsia="Times New Roman" w:hAnsi="Times New Roman" w:cs="Times New Roman"/>
                <w:color w:val="000000"/>
                <w:sz w:val="24"/>
                <w:szCs w:val="24"/>
              </w:rPr>
              <w:t xml:space="preserve"> демонстрация знаний основных графических форматов.</w:t>
            </w:r>
          </w:p>
        </w:tc>
        <w:tc>
          <w:tcPr>
            <w:tcW w:w="1469" w:type="pct"/>
          </w:tcPr>
          <w:p w14:paraId="44BAF032" w14:textId="7160FC24" w:rsidR="00A40CAE" w:rsidRPr="006F34AC" w:rsidRDefault="00A40CAE" w:rsidP="00174397">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lastRenderedPageBreak/>
              <w:t>Оценка результатов выполнения практической работы</w:t>
            </w:r>
          </w:p>
          <w:p w14:paraId="529D800F" w14:textId="77777777" w:rsidR="00A40CAE" w:rsidRPr="006F34AC" w:rsidRDefault="00A40CAE" w:rsidP="00174397">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Экспертное наблюдение за ходом выполнения практической работы </w:t>
            </w:r>
          </w:p>
          <w:p w14:paraId="7F46ADBD" w14:textId="77777777" w:rsidR="00A40CAE" w:rsidRPr="006F34AC" w:rsidRDefault="00A40CAE" w:rsidP="00174397">
            <w:pPr>
              <w:rPr>
                <w:rFonts w:ascii="Times New Roman" w:eastAsia="Times New Roman" w:hAnsi="Times New Roman" w:cs="Times New Roman"/>
                <w:bCs/>
                <w:i/>
                <w:sz w:val="24"/>
                <w:szCs w:val="24"/>
                <w:lang w:eastAsia="ru-RU"/>
              </w:rPr>
            </w:pPr>
            <w:r w:rsidRPr="006F34AC">
              <w:rPr>
                <w:rFonts w:ascii="Times New Roman" w:eastAsia="Times New Roman" w:hAnsi="Times New Roman" w:cs="Times New Roman"/>
                <w:sz w:val="24"/>
                <w:szCs w:val="24"/>
                <w:lang w:eastAsia="ru-RU"/>
              </w:rPr>
              <w:lastRenderedPageBreak/>
              <w:t>Текущий и промежуточный контроль</w:t>
            </w:r>
          </w:p>
        </w:tc>
      </w:tr>
      <w:tr w:rsidR="00A40CAE" w:rsidRPr="00A40CAE" w14:paraId="0C93F5CA" w14:textId="77777777" w:rsidTr="00A40CAE">
        <w:trPr>
          <w:trHeight w:val="182"/>
        </w:trPr>
        <w:tc>
          <w:tcPr>
            <w:tcW w:w="1750" w:type="pct"/>
          </w:tcPr>
          <w:p w14:paraId="38C2721A" w14:textId="623A6490" w:rsidR="00A40CAE" w:rsidRPr="00A40CAE" w:rsidRDefault="00A40CAE" w:rsidP="00174397">
            <w:pPr>
              <w:suppressAutoHyphens/>
              <w:jc w:val="both"/>
              <w:rPr>
                <w:rFonts w:ascii="Times New Roman" w:eastAsia="Times New Roman" w:hAnsi="Times New Roman" w:cs="Times New Roman"/>
                <w:i/>
                <w:sz w:val="24"/>
                <w:szCs w:val="24"/>
                <w:lang w:eastAsia="ru-RU"/>
              </w:rPr>
            </w:pPr>
            <w:r w:rsidRPr="00A40CAE">
              <w:rPr>
                <w:rFonts w:ascii="Times New Roman" w:eastAsia="Times New Roman" w:hAnsi="Times New Roman" w:cs="Times New Roman"/>
                <w:i/>
                <w:sz w:val="24"/>
                <w:szCs w:val="24"/>
                <w:lang w:eastAsia="ru-RU"/>
              </w:rPr>
              <w:lastRenderedPageBreak/>
              <w:t>Умеет:</w:t>
            </w:r>
          </w:p>
        </w:tc>
        <w:tc>
          <w:tcPr>
            <w:tcW w:w="1781" w:type="pct"/>
          </w:tcPr>
          <w:p w14:paraId="16A02AF0" w14:textId="77777777" w:rsidR="00A40CAE" w:rsidRPr="00A40CAE" w:rsidRDefault="00A40CAE" w:rsidP="00174397">
            <w:pPr>
              <w:rPr>
                <w:rFonts w:ascii="Times New Roman" w:eastAsia="Times New Roman" w:hAnsi="Times New Roman" w:cs="Times New Roman"/>
                <w:i/>
                <w:sz w:val="24"/>
                <w:szCs w:val="24"/>
                <w:lang w:eastAsia="ru-RU"/>
              </w:rPr>
            </w:pPr>
          </w:p>
        </w:tc>
        <w:tc>
          <w:tcPr>
            <w:tcW w:w="1469" w:type="pct"/>
          </w:tcPr>
          <w:p w14:paraId="199BE459" w14:textId="77777777" w:rsidR="00A40CAE" w:rsidRPr="00A40CAE" w:rsidRDefault="00A40CAE" w:rsidP="00174397">
            <w:pPr>
              <w:rPr>
                <w:rFonts w:ascii="Times New Roman" w:eastAsia="Times New Roman" w:hAnsi="Times New Roman" w:cs="Times New Roman"/>
                <w:i/>
                <w:sz w:val="24"/>
                <w:szCs w:val="24"/>
                <w:lang w:eastAsia="ru-RU"/>
              </w:rPr>
            </w:pPr>
          </w:p>
        </w:tc>
      </w:tr>
      <w:tr w:rsidR="00A40CAE" w:rsidRPr="006F34AC" w14:paraId="001036A8" w14:textId="77777777" w:rsidTr="00A40CAE">
        <w:trPr>
          <w:trHeight w:val="896"/>
        </w:trPr>
        <w:tc>
          <w:tcPr>
            <w:tcW w:w="1750" w:type="pct"/>
          </w:tcPr>
          <w:p w14:paraId="4EB27145" w14:textId="77777777" w:rsidR="00A40CAE" w:rsidRPr="006F34AC" w:rsidRDefault="00A40CAE" w:rsidP="00174397">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выполнять расчеты с использованием прикладных компьютерных программ; </w:t>
            </w:r>
          </w:p>
          <w:p w14:paraId="2EB04FBD" w14:textId="77777777" w:rsidR="00A40CAE" w:rsidRPr="006F34AC" w:rsidRDefault="00A40CAE" w:rsidP="00174397">
            <w:pPr>
              <w:tabs>
                <w:tab w:val="left" w:pos="375"/>
                <w:tab w:val="left" w:pos="426"/>
                <w:tab w:val="left" w:pos="1276"/>
              </w:tabs>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-использовать информационно-телекоммуникационную сеть "Интернет" (далее - сеть Интернет) и ее возможности для организации оперативного обмена информацией; </w:t>
            </w:r>
          </w:p>
          <w:p w14:paraId="3CEFE02D" w14:textId="77777777" w:rsidR="00A40CAE" w:rsidRPr="006F34AC" w:rsidRDefault="00A40CAE" w:rsidP="00174397">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5977E202" w14:textId="77777777" w:rsidR="00A40CAE" w:rsidRPr="006F34AC" w:rsidRDefault="00A40CAE" w:rsidP="00174397">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обрабатывать и анализировать информацию с применением программных средств и вычислительной техники; </w:t>
            </w:r>
          </w:p>
          <w:p w14:paraId="67264163" w14:textId="77777777" w:rsidR="00A40CAE" w:rsidRPr="006F34AC" w:rsidRDefault="00A40CAE" w:rsidP="00174397">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 получать информацию в локальных и глобальных компьютерных сетях; </w:t>
            </w:r>
          </w:p>
          <w:p w14:paraId="41A76AED" w14:textId="77777777" w:rsidR="00A40CAE" w:rsidRPr="006F34AC" w:rsidRDefault="00A40CAE" w:rsidP="00174397">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lastRenderedPageBreak/>
              <w:t xml:space="preserve">применять графические редакторы для создания и редактирования изображений; </w:t>
            </w:r>
          </w:p>
          <w:p w14:paraId="4EBDD885" w14:textId="77777777" w:rsidR="00A40CAE" w:rsidRPr="006F34AC" w:rsidRDefault="00A40CAE" w:rsidP="00174397">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применять компьютерные программы для поиска информации, составления и оформления документов и презентаций;</w:t>
            </w:r>
          </w:p>
          <w:p w14:paraId="642838A9" w14:textId="77777777" w:rsidR="00A40CAE" w:rsidRPr="006F34AC" w:rsidRDefault="00A40CAE" w:rsidP="00174397">
            <w:pPr>
              <w:tabs>
                <w:tab w:val="left" w:pos="1134"/>
              </w:tabs>
              <w:contextualSpacing/>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применять системы автоматизированного проектирования с возможностью оформления проектной документации согласно стандартам;</w:t>
            </w:r>
          </w:p>
          <w:p w14:paraId="43231737" w14:textId="5C6EDA00" w:rsidR="00A40CAE" w:rsidRPr="00710174" w:rsidRDefault="00A40CAE" w:rsidP="00710174">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color w:val="000000"/>
                <w:sz w:val="24"/>
                <w:szCs w:val="24"/>
              </w:rPr>
              <w:t>- применять графические редакторы для создания схем и спецификации.</w:t>
            </w:r>
          </w:p>
        </w:tc>
        <w:tc>
          <w:tcPr>
            <w:tcW w:w="1781" w:type="pct"/>
          </w:tcPr>
          <w:p w14:paraId="343E682E" w14:textId="77777777" w:rsidR="00A40CAE" w:rsidRPr="006F34AC" w:rsidRDefault="00A40CAE" w:rsidP="00174397">
            <w:pPr>
              <w:rPr>
                <w:rFonts w:ascii="Times New Roman" w:eastAsia="Times New Roman" w:hAnsi="Times New Roman" w:cs="Times New Roman"/>
                <w:sz w:val="24"/>
                <w:szCs w:val="24"/>
                <w:lang w:eastAsia="ru-RU"/>
              </w:rPr>
            </w:pPr>
          </w:p>
          <w:p w14:paraId="592F8653" w14:textId="77777777" w:rsidR="00A40CAE" w:rsidRPr="006F34AC" w:rsidRDefault="00A40CAE" w:rsidP="00174397">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работать в программах, связанных с профессиональной деятельностью;</w:t>
            </w:r>
          </w:p>
          <w:p w14:paraId="0F410149" w14:textId="77777777" w:rsidR="00A40CAE" w:rsidRPr="006F34AC" w:rsidRDefault="00A40CAE" w:rsidP="00174397">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демонстрация умений выполнять расчеты с использованием прикладных компьютерных программ;</w:t>
            </w:r>
          </w:p>
          <w:p w14:paraId="4BDB0CE9" w14:textId="77777777" w:rsidR="00A40CAE" w:rsidRPr="006F34AC" w:rsidRDefault="00A40CAE" w:rsidP="00174397">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умение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D8B13BF" w14:textId="77777777" w:rsidR="00A40CAE" w:rsidRPr="006F34AC" w:rsidRDefault="00A40CAE" w:rsidP="00174397">
            <w:pPr>
              <w:suppressAutoHyphens/>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bCs/>
                <w:i/>
                <w:sz w:val="24"/>
                <w:szCs w:val="24"/>
                <w:lang w:eastAsia="ru-RU"/>
              </w:rPr>
              <w:t xml:space="preserve">- </w:t>
            </w:r>
            <w:r w:rsidRPr="006F34AC">
              <w:rPr>
                <w:rFonts w:ascii="Times New Roman" w:eastAsia="Times New Roman" w:hAnsi="Times New Roman" w:cs="Times New Roman"/>
                <w:bCs/>
                <w:sz w:val="24"/>
                <w:szCs w:val="24"/>
                <w:lang w:eastAsia="ru-RU"/>
              </w:rPr>
              <w:t>демонстрация умения</w:t>
            </w:r>
            <w:r w:rsidRPr="006F34AC">
              <w:rPr>
                <w:rFonts w:ascii="Times New Roman" w:eastAsia="Times New Roman" w:hAnsi="Times New Roman" w:cs="Times New Roman"/>
                <w:bCs/>
                <w:i/>
                <w:sz w:val="24"/>
                <w:szCs w:val="24"/>
                <w:lang w:eastAsia="ru-RU"/>
              </w:rPr>
              <w:t xml:space="preserve"> </w:t>
            </w:r>
            <w:r w:rsidRPr="006F34AC">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p w14:paraId="4B815CB4" w14:textId="77777777" w:rsidR="00A40CAE" w:rsidRPr="006F34AC" w:rsidRDefault="00A40CAE" w:rsidP="00174397">
            <w:pPr>
              <w:suppressAutoHyphens/>
              <w:jc w:val="both"/>
              <w:rPr>
                <w:rFonts w:ascii="Times New Roman" w:eastAsia="Times New Roman" w:hAnsi="Times New Roman" w:cs="Times New Roman"/>
                <w:sz w:val="24"/>
                <w:szCs w:val="24"/>
                <w:lang w:eastAsia="ru-RU"/>
              </w:rPr>
            </w:pPr>
          </w:p>
          <w:p w14:paraId="3CCE48D2" w14:textId="77777777" w:rsidR="00A40CAE" w:rsidRPr="006F34AC" w:rsidRDefault="00A40CAE" w:rsidP="00174397">
            <w:pPr>
              <w:autoSpaceDE w:val="0"/>
              <w:autoSpaceDN w:val="0"/>
              <w:adjustRightInd w:val="0"/>
              <w:jc w:val="both"/>
              <w:rPr>
                <w:rFonts w:ascii="Times New Roman" w:eastAsia="Times New Roman" w:hAnsi="Times New Roman" w:cs="Times New Roman"/>
                <w:sz w:val="24"/>
                <w:szCs w:val="24"/>
                <w:lang w:eastAsia="ru-RU"/>
              </w:rPr>
            </w:pPr>
            <w:r w:rsidRPr="006F34AC">
              <w:rPr>
                <w:rFonts w:ascii="Times New Roman" w:eastAsia="Times New Roman" w:hAnsi="Times New Roman" w:cs="Times New Roman"/>
                <w:color w:val="000000"/>
                <w:sz w:val="24"/>
                <w:szCs w:val="24"/>
              </w:rPr>
              <w:t xml:space="preserve">-демонстрация умений </w:t>
            </w:r>
            <w:r w:rsidRPr="006F34AC">
              <w:rPr>
                <w:rFonts w:ascii="Times New Roman" w:eastAsia="Times New Roman" w:hAnsi="Times New Roman" w:cs="Times New Roman"/>
                <w:sz w:val="24"/>
                <w:szCs w:val="24"/>
                <w:lang w:eastAsia="ru-RU"/>
              </w:rPr>
              <w:t xml:space="preserve">применять компьютерные программы для поиска информации, составления и </w:t>
            </w:r>
            <w:r w:rsidRPr="006F34AC">
              <w:rPr>
                <w:rFonts w:ascii="Times New Roman" w:eastAsia="Times New Roman" w:hAnsi="Times New Roman" w:cs="Times New Roman"/>
                <w:sz w:val="24"/>
                <w:szCs w:val="24"/>
                <w:lang w:eastAsia="ru-RU"/>
              </w:rPr>
              <w:lastRenderedPageBreak/>
              <w:t>оформления документов и презентаций;</w:t>
            </w:r>
          </w:p>
          <w:p w14:paraId="50CC7B8D" w14:textId="77777777" w:rsidR="00A40CAE" w:rsidRPr="006F34AC" w:rsidRDefault="00A40CAE" w:rsidP="00174397">
            <w:pPr>
              <w:autoSpaceDE w:val="0"/>
              <w:autoSpaceDN w:val="0"/>
              <w:adjustRightInd w:val="0"/>
              <w:jc w:val="both"/>
              <w:rPr>
                <w:rFonts w:ascii="Times New Roman" w:eastAsia="Times New Roman" w:hAnsi="Times New Roman" w:cs="Times New Roman"/>
                <w:color w:val="000000"/>
                <w:sz w:val="24"/>
                <w:szCs w:val="24"/>
              </w:rPr>
            </w:pPr>
            <w:r w:rsidRPr="006F34AC">
              <w:rPr>
                <w:rFonts w:ascii="Times New Roman" w:eastAsia="Times New Roman" w:hAnsi="Times New Roman" w:cs="Times New Roman"/>
                <w:sz w:val="24"/>
                <w:szCs w:val="24"/>
                <w:lang w:eastAsia="ru-RU"/>
              </w:rPr>
              <w:t>-</w:t>
            </w:r>
            <w:r w:rsidRPr="006F34AC">
              <w:rPr>
                <w:rFonts w:ascii="Times New Roman" w:eastAsia="Times New Roman" w:hAnsi="Times New Roman" w:cs="Times New Roman"/>
                <w:color w:val="000000"/>
                <w:sz w:val="24"/>
                <w:szCs w:val="24"/>
              </w:rPr>
              <w:t xml:space="preserve"> демонстрация умения применять системы автоматизированного проектирования с возможностью оформления проектной документации согласно стандартам;</w:t>
            </w:r>
          </w:p>
          <w:p w14:paraId="4FACB334" w14:textId="77777777" w:rsidR="00A40CAE" w:rsidRPr="006F34AC" w:rsidRDefault="00A40CAE" w:rsidP="00174397">
            <w:pPr>
              <w:autoSpaceDE w:val="0"/>
              <w:autoSpaceDN w:val="0"/>
              <w:adjustRightInd w:val="0"/>
              <w:jc w:val="both"/>
              <w:rPr>
                <w:rFonts w:ascii="Times New Roman" w:eastAsia="Times New Roman" w:hAnsi="Times New Roman" w:cs="Times New Roman"/>
                <w:bCs/>
                <w:i/>
                <w:color w:val="000000"/>
                <w:sz w:val="24"/>
                <w:szCs w:val="24"/>
              </w:rPr>
            </w:pPr>
            <w:r w:rsidRPr="006F34AC">
              <w:rPr>
                <w:rFonts w:ascii="Times New Roman" w:eastAsia="Times New Roman" w:hAnsi="Times New Roman" w:cs="Times New Roman"/>
                <w:color w:val="000000"/>
                <w:sz w:val="24"/>
                <w:szCs w:val="24"/>
              </w:rPr>
              <w:t>- умение применять графические редакторы для создания схем и спецификации.</w:t>
            </w:r>
          </w:p>
        </w:tc>
        <w:tc>
          <w:tcPr>
            <w:tcW w:w="1469" w:type="pct"/>
          </w:tcPr>
          <w:p w14:paraId="2F63A9B5" w14:textId="77777777" w:rsidR="00A40CAE" w:rsidRPr="006F34AC" w:rsidRDefault="00A40CAE" w:rsidP="00174397">
            <w:pPr>
              <w:rPr>
                <w:rFonts w:ascii="Times New Roman" w:eastAsia="Times New Roman" w:hAnsi="Times New Roman" w:cs="Times New Roman"/>
                <w:sz w:val="24"/>
                <w:szCs w:val="24"/>
                <w:lang w:eastAsia="ru-RU"/>
              </w:rPr>
            </w:pPr>
          </w:p>
          <w:p w14:paraId="1D725A1A" w14:textId="77777777" w:rsidR="00A40CAE" w:rsidRPr="006F34AC" w:rsidRDefault="00A40CAE" w:rsidP="00174397">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Оценка результатов выполнения практической работы</w:t>
            </w:r>
          </w:p>
          <w:p w14:paraId="46F746A6" w14:textId="77777777" w:rsidR="00A40CAE" w:rsidRPr="006F34AC" w:rsidRDefault="00A40CAE" w:rsidP="00174397">
            <w:pPr>
              <w:rPr>
                <w:rFonts w:ascii="Times New Roman" w:eastAsia="Times New Roman" w:hAnsi="Times New Roman" w:cs="Times New Roman"/>
                <w:sz w:val="24"/>
                <w:szCs w:val="24"/>
                <w:lang w:eastAsia="ru-RU"/>
              </w:rPr>
            </w:pPr>
            <w:r w:rsidRPr="006F34AC">
              <w:rPr>
                <w:rFonts w:ascii="Times New Roman" w:eastAsia="Times New Roman" w:hAnsi="Times New Roman" w:cs="Times New Roman"/>
                <w:sz w:val="24"/>
                <w:szCs w:val="24"/>
                <w:lang w:eastAsia="ru-RU"/>
              </w:rPr>
              <w:t xml:space="preserve">Экспертное наблюдение за ходом выполнения практической работы </w:t>
            </w:r>
          </w:p>
          <w:p w14:paraId="175E38C8" w14:textId="77777777" w:rsidR="00A40CAE" w:rsidRPr="006F34AC" w:rsidRDefault="00A40CAE" w:rsidP="00174397">
            <w:pPr>
              <w:rPr>
                <w:rFonts w:ascii="Times New Roman" w:eastAsia="Times New Roman" w:hAnsi="Times New Roman" w:cs="Times New Roman"/>
                <w:bCs/>
                <w:i/>
                <w:sz w:val="24"/>
                <w:szCs w:val="24"/>
                <w:lang w:eastAsia="ru-RU"/>
              </w:rPr>
            </w:pPr>
            <w:r w:rsidRPr="006F34AC">
              <w:rPr>
                <w:rFonts w:ascii="Times New Roman" w:eastAsia="Times New Roman" w:hAnsi="Times New Roman" w:cs="Times New Roman"/>
                <w:sz w:val="24"/>
                <w:szCs w:val="24"/>
                <w:lang w:eastAsia="ru-RU"/>
              </w:rPr>
              <w:t>Текущий и промежуточный контроль</w:t>
            </w:r>
            <w:r w:rsidRPr="006F34AC">
              <w:rPr>
                <w:rFonts w:ascii="Times New Roman" w:eastAsia="Times New Roman" w:hAnsi="Times New Roman" w:cs="Times New Roman"/>
                <w:bCs/>
                <w:i/>
                <w:sz w:val="24"/>
                <w:szCs w:val="24"/>
                <w:lang w:eastAsia="ru-RU"/>
              </w:rPr>
              <w:t xml:space="preserve"> </w:t>
            </w:r>
          </w:p>
          <w:p w14:paraId="14B50868" w14:textId="77777777" w:rsidR="00A40CAE" w:rsidRPr="006F34AC" w:rsidRDefault="00A40CAE" w:rsidP="00174397">
            <w:pPr>
              <w:rPr>
                <w:rFonts w:ascii="Times New Roman" w:eastAsia="Times New Roman" w:hAnsi="Times New Roman" w:cs="Times New Roman"/>
                <w:bCs/>
                <w:i/>
                <w:sz w:val="24"/>
                <w:szCs w:val="24"/>
                <w:lang w:eastAsia="ru-RU"/>
              </w:rPr>
            </w:pPr>
          </w:p>
        </w:tc>
      </w:tr>
    </w:tbl>
    <w:p w14:paraId="13757F44" w14:textId="3ED32D33" w:rsidR="007318E1" w:rsidRDefault="007318E1" w:rsidP="007318E1">
      <w:pPr>
        <w:jc w:val="right"/>
        <w:rPr>
          <w:rFonts w:ascii="Times New Roman" w:hAnsi="Times New Roman" w:cs="Times New Roman"/>
          <w:b/>
          <w:bCs/>
          <w:sz w:val="24"/>
          <w:szCs w:val="24"/>
        </w:rPr>
      </w:pPr>
    </w:p>
    <w:p w14:paraId="4679CD67" w14:textId="49C9B405" w:rsidR="00D4278C" w:rsidRDefault="00D4278C" w:rsidP="007318E1">
      <w:pPr>
        <w:jc w:val="right"/>
        <w:rPr>
          <w:rFonts w:ascii="Times New Roman" w:hAnsi="Times New Roman" w:cs="Times New Roman"/>
          <w:b/>
          <w:bCs/>
          <w:sz w:val="24"/>
          <w:szCs w:val="24"/>
        </w:rPr>
      </w:pPr>
    </w:p>
    <w:p w14:paraId="5A0C0838" w14:textId="1AA43579" w:rsidR="00D4278C" w:rsidRDefault="00D4278C" w:rsidP="007318E1">
      <w:pPr>
        <w:jc w:val="right"/>
        <w:rPr>
          <w:rFonts w:ascii="Times New Roman" w:hAnsi="Times New Roman" w:cs="Times New Roman"/>
          <w:b/>
          <w:bCs/>
          <w:sz w:val="24"/>
          <w:szCs w:val="24"/>
        </w:rPr>
      </w:pPr>
    </w:p>
    <w:p w14:paraId="28A4105E" w14:textId="39149C79" w:rsidR="00D4278C" w:rsidRDefault="00D4278C" w:rsidP="007318E1">
      <w:pPr>
        <w:jc w:val="right"/>
        <w:rPr>
          <w:rFonts w:ascii="Times New Roman" w:hAnsi="Times New Roman" w:cs="Times New Roman"/>
          <w:b/>
          <w:bCs/>
          <w:sz w:val="24"/>
          <w:szCs w:val="24"/>
        </w:rPr>
      </w:pPr>
    </w:p>
    <w:p w14:paraId="66C39BE1" w14:textId="79400357" w:rsidR="00D4278C" w:rsidRDefault="00D4278C" w:rsidP="007318E1">
      <w:pPr>
        <w:jc w:val="right"/>
        <w:rPr>
          <w:rFonts w:ascii="Times New Roman" w:hAnsi="Times New Roman" w:cs="Times New Roman"/>
          <w:b/>
          <w:bCs/>
          <w:sz w:val="24"/>
          <w:szCs w:val="24"/>
        </w:rPr>
      </w:pPr>
    </w:p>
    <w:p w14:paraId="03D51280" w14:textId="1AC89521" w:rsidR="00D4278C" w:rsidRDefault="00D4278C" w:rsidP="00D4278C">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20335C51" w14:textId="77777777"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6D696285" w14:textId="77777777" w:rsidR="00D4278C" w:rsidRDefault="00D4278C" w:rsidP="00D4278C">
      <w:pPr>
        <w:jc w:val="right"/>
        <w:rPr>
          <w:rFonts w:ascii="Times New Roman" w:hAnsi="Times New Roman" w:cs="Times New Roman"/>
          <w:b/>
          <w:bCs/>
          <w:color w:val="0070C0"/>
          <w:sz w:val="24"/>
          <w:szCs w:val="24"/>
        </w:rPr>
      </w:pPr>
    </w:p>
    <w:p w14:paraId="7EF57303" w14:textId="77777777" w:rsidR="00D4278C" w:rsidRDefault="00D4278C" w:rsidP="00D4278C">
      <w:pPr>
        <w:jc w:val="right"/>
        <w:rPr>
          <w:rFonts w:ascii="Times New Roman" w:hAnsi="Times New Roman" w:cs="Times New Roman"/>
          <w:b/>
          <w:bCs/>
          <w:color w:val="0070C0"/>
          <w:sz w:val="24"/>
          <w:szCs w:val="24"/>
        </w:rPr>
      </w:pPr>
    </w:p>
    <w:p w14:paraId="294A2D1B" w14:textId="77777777" w:rsidR="00D4278C" w:rsidRDefault="00D4278C" w:rsidP="00D4278C">
      <w:pPr>
        <w:jc w:val="right"/>
        <w:rPr>
          <w:rFonts w:ascii="Times New Roman" w:hAnsi="Times New Roman" w:cs="Times New Roman"/>
          <w:b/>
          <w:bCs/>
          <w:color w:val="0070C0"/>
          <w:sz w:val="24"/>
          <w:szCs w:val="24"/>
        </w:rPr>
      </w:pPr>
    </w:p>
    <w:p w14:paraId="1DB137C2" w14:textId="77777777" w:rsidR="00D4278C" w:rsidRDefault="00D4278C" w:rsidP="00D4278C">
      <w:pPr>
        <w:jc w:val="right"/>
        <w:rPr>
          <w:rFonts w:ascii="Times New Roman" w:hAnsi="Times New Roman" w:cs="Times New Roman"/>
          <w:b/>
          <w:bCs/>
          <w:color w:val="0070C0"/>
          <w:sz w:val="24"/>
          <w:szCs w:val="24"/>
        </w:rPr>
      </w:pPr>
    </w:p>
    <w:p w14:paraId="32B4C3E0" w14:textId="77777777" w:rsidR="00D4278C" w:rsidRDefault="00D4278C" w:rsidP="00D4278C">
      <w:pPr>
        <w:jc w:val="right"/>
        <w:rPr>
          <w:rFonts w:ascii="Times New Roman" w:hAnsi="Times New Roman" w:cs="Times New Roman"/>
          <w:b/>
          <w:bCs/>
          <w:color w:val="0070C0"/>
          <w:sz w:val="24"/>
          <w:szCs w:val="24"/>
        </w:rPr>
      </w:pPr>
    </w:p>
    <w:p w14:paraId="5BCB3D44" w14:textId="77777777" w:rsidR="00D4278C" w:rsidRDefault="00D4278C" w:rsidP="00D4278C">
      <w:pPr>
        <w:jc w:val="right"/>
        <w:rPr>
          <w:rFonts w:ascii="Times New Roman" w:hAnsi="Times New Roman" w:cs="Times New Roman"/>
          <w:b/>
          <w:bCs/>
          <w:color w:val="0070C0"/>
          <w:sz w:val="24"/>
          <w:szCs w:val="24"/>
        </w:rPr>
      </w:pPr>
    </w:p>
    <w:p w14:paraId="1EFA5231" w14:textId="77777777" w:rsidR="00D4278C" w:rsidRDefault="00D4278C" w:rsidP="00D4278C">
      <w:pPr>
        <w:jc w:val="right"/>
        <w:rPr>
          <w:rFonts w:ascii="Times New Roman" w:hAnsi="Times New Roman" w:cs="Times New Roman"/>
          <w:b/>
          <w:bCs/>
          <w:color w:val="0070C0"/>
          <w:sz w:val="24"/>
          <w:szCs w:val="24"/>
        </w:rPr>
      </w:pPr>
    </w:p>
    <w:p w14:paraId="042FD847" w14:textId="77777777" w:rsidR="00D4278C" w:rsidRDefault="00D4278C" w:rsidP="00D4278C">
      <w:pPr>
        <w:jc w:val="right"/>
        <w:rPr>
          <w:rFonts w:ascii="Times New Roman" w:hAnsi="Times New Roman" w:cs="Times New Roman"/>
          <w:b/>
          <w:bCs/>
          <w:color w:val="0070C0"/>
          <w:sz w:val="24"/>
          <w:szCs w:val="24"/>
        </w:rPr>
      </w:pPr>
    </w:p>
    <w:p w14:paraId="3A88D14B" w14:textId="77777777" w:rsidR="00D4278C" w:rsidRDefault="00D4278C" w:rsidP="00D4278C">
      <w:pPr>
        <w:jc w:val="right"/>
        <w:rPr>
          <w:rFonts w:ascii="Times New Roman" w:hAnsi="Times New Roman" w:cs="Times New Roman"/>
          <w:b/>
          <w:bCs/>
          <w:color w:val="0070C0"/>
          <w:sz w:val="24"/>
          <w:szCs w:val="24"/>
        </w:rPr>
      </w:pPr>
    </w:p>
    <w:p w14:paraId="2DD1F83F" w14:textId="77777777" w:rsidR="00D4278C" w:rsidRDefault="00D4278C" w:rsidP="00D4278C">
      <w:pPr>
        <w:jc w:val="right"/>
        <w:rPr>
          <w:rFonts w:ascii="Times New Roman" w:hAnsi="Times New Roman" w:cs="Times New Roman"/>
          <w:b/>
          <w:bCs/>
          <w:color w:val="0070C0"/>
          <w:sz w:val="24"/>
          <w:szCs w:val="24"/>
        </w:rPr>
      </w:pPr>
    </w:p>
    <w:p w14:paraId="6B2D6618"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47B2A56C" w14:textId="77777777" w:rsidR="00D4278C" w:rsidRDefault="00D4278C" w:rsidP="00D4278C">
      <w:pPr>
        <w:pStyle w:val="1"/>
      </w:pPr>
      <w:bookmarkStart w:id="52" w:name="_Toc167801697"/>
      <w:bookmarkStart w:id="53" w:name="_Toc180754033"/>
      <w:r>
        <w:t>«СГ.01 ИСТОРИЯ РОССИИ»</w:t>
      </w:r>
      <w:bookmarkEnd w:id="52"/>
      <w:bookmarkEnd w:id="53"/>
    </w:p>
    <w:p w14:paraId="2B810012" w14:textId="77777777" w:rsidR="00D4278C" w:rsidRPr="006746D1" w:rsidRDefault="00D4278C" w:rsidP="00D4278C">
      <w:pPr>
        <w:jc w:val="center"/>
        <w:rPr>
          <w:rFonts w:ascii="Times New Roman" w:hAnsi="Times New Roman" w:cs="Times New Roman"/>
          <w:sz w:val="24"/>
          <w:szCs w:val="24"/>
        </w:rPr>
      </w:pPr>
      <w:bookmarkStart w:id="54" w:name="_Toc172906916"/>
      <w:bookmarkStart w:id="55" w:name="_Toc172906944"/>
      <w:bookmarkStart w:id="56" w:name="_Hlk179536686"/>
      <w:bookmarkStart w:id="57"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4"/>
      <w:bookmarkEnd w:id="55"/>
    </w:p>
    <w:p w14:paraId="0EEC723B" w14:textId="77777777" w:rsidR="00D4278C" w:rsidRPr="006746D1" w:rsidRDefault="00FD429C" w:rsidP="00D4278C">
      <w:pPr>
        <w:jc w:val="center"/>
        <w:rPr>
          <w:rFonts w:ascii="Times New Roman" w:hAnsi="Times New Roman" w:cs="Times New Roman"/>
          <w:sz w:val="24"/>
          <w:szCs w:val="24"/>
        </w:rPr>
      </w:pPr>
      <w:hyperlink r:id="rId18" w:history="1">
        <w:bookmarkStart w:id="58" w:name="_Toc172906917"/>
        <w:bookmarkStart w:id="59" w:name="_Toc172906945"/>
        <w:r w:rsidR="00D4278C" w:rsidRPr="006746D1">
          <w:rPr>
            <w:rStyle w:val="af0"/>
            <w:rFonts w:ascii="Times New Roman" w:hAnsi="Times New Roman" w:cs="Times New Roman"/>
            <w:sz w:val="24"/>
            <w:szCs w:val="24"/>
          </w:rPr>
          <w:t>https://spolab.firpo.ru/npdv2/category-doc/get/4879</w:t>
        </w:r>
        <w:bookmarkEnd w:id="58"/>
        <w:bookmarkEnd w:id="59"/>
      </w:hyperlink>
    </w:p>
    <w:bookmarkEnd w:id="56"/>
    <w:p w14:paraId="1FE7040C" w14:textId="77777777" w:rsidR="00D4278C" w:rsidRPr="00037760" w:rsidRDefault="00D4278C" w:rsidP="00D4278C"/>
    <w:bookmarkEnd w:id="57"/>
    <w:p w14:paraId="7C930630" w14:textId="77777777" w:rsidR="00D4278C" w:rsidRDefault="00D4278C" w:rsidP="00D4278C">
      <w:pPr>
        <w:pStyle w:val="1"/>
      </w:pPr>
    </w:p>
    <w:p w14:paraId="2F616ABB" w14:textId="77777777" w:rsidR="00D4278C" w:rsidRDefault="00D4278C" w:rsidP="00D4278C">
      <w:pPr>
        <w:pStyle w:val="1"/>
      </w:pPr>
    </w:p>
    <w:p w14:paraId="4748552F" w14:textId="77777777" w:rsidR="00D4278C" w:rsidRDefault="00D4278C" w:rsidP="00D4278C">
      <w:pPr>
        <w:pStyle w:val="1"/>
      </w:pPr>
    </w:p>
    <w:p w14:paraId="3CF8D054" w14:textId="77777777" w:rsidR="00D4278C" w:rsidRDefault="00D4278C" w:rsidP="00D4278C">
      <w:pPr>
        <w:pStyle w:val="1"/>
      </w:pPr>
    </w:p>
    <w:p w14:paraId="305D01B4" w14:textId="77777777" w:rsidR="00D4278C" w:rsidRDefault="00D4278C" w:rsidP="00D4278C">
      <w:pPr>
        <w:pStyle w:val="1"/>
      </w:pPr>
    </w:p>
    <w:p w14:paraId="7B173266" w14:textId="77777777" w:rsidR="00D4278C" w:rsidRDefault="00D4278C" w:rsidP="00D4278C">
      <w:pPr>
        <w:pStyle w:val="1"/>
      </w:pPr>
    </w:p>
    <w:p w14:paraId="43F5755B" w14:textId="77777777" w:rsidR="00D4278C" w:rsidRDefault="00D4278C" w:rsidP="00D4278C">
      <w:pPr>
        <w:pStyle w:val="1"/>
      </w:pPr>
    </w:p>
    <w:p w14:paraId="3AA3F91A" w14:textId="77777777" w:rsidR="00D4278C" w:rsidRDefault="00D4278C" w:rsidP="00D4278C">
      <w:pPr>
        <w:pStyle w:val="1"/>
      </w:pPr>
    </w:p>
    <w:p w14:paraId="3F983A81" w14:textId="77777777" w:rsidR="00D4278C" w:rsidRDefault="00D4278C" w:rsidP="00D4278C">
      <w:pPr>
        <w:pStyle w:val="1"/>
      </w:pPr>
    </w:p>
    <w:p w14:paraId="4E093B75" w14:textId="77777777" w:rsidR="00D4278C" w:rsidRDefault="00D4278C" w:rsidP="00D4278C">
      <w:pPr>
        <w:pStyle w:val="1"/>
      </w:pPr>
    </w:p>
    <w:p w14:paraId="533AD41D" w14:textId="77777777" w:rsidR="00D4278C" w:rsidRDefault="00D4278C" w:rsidP="00D4278C">
      <w:pPr>
        <w:pStyle w:val="1"/>
      </w:pPr>
    </w:p>
    <w:p w14:paraId="12E849DC" w14:textId="77777777" w:rsidR="00D4278C" w:rsidRDefault="00D4278C" w:rsidP="00D4278C">
      <w:pPr>
        <w:pStyle w:val="1"/>
      </w:pPr>
    </w:p>
    <w:p w14:paraId="746630EB" w14:textId="77777777" w:rsidR="00D4278C" w:rsidRDefault="00D4278C" w:rsidP="00D4278C">
      <w:pPr>
        <w:pStyle w:val="1"/>
      </w:pPr>
    </w:p>
    <w:p w14:paraId="0F6FA9D3" w14:textId="77777777" w:rsidR="00D4278C" w:rsidRDefault="00D4278C" w:rsidP="00D4278C">
      <w:pPr>
        <w:pStyle w:val="1"/>
      </w:pPr>
    </w:p>
    <w:p w14:paraId="49D2C045" w14:textId="77777777" w:rsidR="00D4278C" w:rsidRDefault="00D4278C" w:rsidP="00D4278C">
      <w:pPr>
        <w:pStyle w:val="1d"/>
        <w:jc w:val="center"/>
        <w:rPr>
          <w:b/>
          <w:bCs/>
          <w:lang w:val="ru-RU"/>
        </w:rPr>
      </w:pPr>
    </w:p>
    <w:p w14:paraId="3526EEE2" w14:textId="77777777" w:rsidR="00D4278C" w:rsidRDefault="00D4278C" w:rsidP="00D4278C">
      <w:pPr>
        <w:jc w:val="center"/>
        <w:rPr>
          <w:rFonts w:ascii="Times New Roman" w:hAnsi="Times New Roman" w:cs="Times New Roman"/>
          <w:b/>
          <w:sz w:val="24"/>
          <w:szCs w:val="24"/>
        </w:rPr>
      </w:pPr>
      <w:r>
        <w:rPr>
          <w:rFonts w:ascii="Times New Roman" w:hAnsi="Times New Roman" w:cs="Times New Roman"/>
          <w:b/>
          <w:sz w:val="24"/>
          <w:szCs w:val="24"/>
        </w:rPr>
        <w:t>2024 г.</w:t>
      </w:r>
    </w:p>
    <w:p w14:paraId="31A72972" w14:textId="59105A0F" w:rsidR="00D4278C" w:rsidRDefault="00D4278C" w:rsidP="00D427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74EDCFFB" w14:textId="77777777"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6250BAA8" w14:textId="77777777" w:rsidR="00D4278C" w:rsidRDefault="00D4278C" w:rsidP="00D4278C">
      <w:pPr>
        <w:jc w:val="right"/>
        <w:rPr>
          <w:rFonts w:ascii="Times New Roman" w:hAnsi="Times New Roman" w:cs="Times New Roman"/>
          <w:b/>
          <w:bCs/>
          <w:color w:val="0070C0"/>
          <w:sz w:val="24"/>
          <w:szCs w:val="24"/>
        </w:rPr>
      </w:pPr>
    </w:p>
    <w:p w14:paraId="4E159D37" w14:textId="77777777" w:rsidR="00D4278C" w:rsidRDefault="00D4278C" w:rsidP="00D4278C">
      <w:pPr>
        <w:jc w:val="right"/>
        <w:rPr>
          <w:rFonts w:ascii="Times New Roman" w:hAnsi="Times New Roman" w:cs="Times New Roman"/>
          <w:b/>
          <w:bCs/>
          <w:color w:val="0070C0"/>
          <w:sz w:val="24"/>
          <w:szCs w:val="24"/>
        </w:rPr>
      </w:pPr>
    </w:p>
    <w:p w14:paraId="2E3D2D2F" w14:textId="77777777" w:rsidR="00D4278C" w:rsidRDefault="00D4278C" w:rsidP="00D4278C">
      <w:pPr>
        <w:jc w:val="right"/>
        <w:rPr>
          <w:rFonts w:ascii="Times New Roman" w:hAnsi="Times New Roman" w:cs="Times New Roman"/>
          <w:b/>
          <w:bCs/>
          <w:color w:val="0070C0"/>
          <w:sz w:val="24"/>
          <w:szCs w:val="24"/>
        </w:rPr>
      </w:pPr>
    </w:p>
    <w:p w14:paraId="7BFB349E" w14:textId="77777777" w:rsidR="00D4278C" w:rsidRDefault="00D4278C" w:rsidP="00D4278C">
      <w:pPr>
        <w:jc w:val="right"/>
        <w:rPr>
          <w:rFonts w:ascii="Times New Roman" w:hAnsi="Times New Roman" w:cs="Times New Roman"/>
          <w:b/>
          <w:bCs/>
          <w:color w:val="0070C0"/>
          <w:sz w:val="24"/>
          <w:szCs w:val="24"/>
        </w:rPr>
      </w:pPr>
    </w:p>
    <w:p w14:paraId="6F1E9BB7" w14:textId="77777777" w:rsidR="00D4278C" w:rsidRDefault="00D4278C" w:rsidP="00D4278C">
      <w:pPr>
        <w:jc w:val="right"/>
        <w:rPr>
          <w:rFonts w:ascii="Times New Roman" w:hAnsi="Times New Roman" w:cs="Times New Roman"/>
          <w:b/>
          <w:bCs/>
          <w:color w:val="0070C0"/>
          <w:sz w:val="24"/>
          <w:szCs w:val="24"/>
        </w:rPr>
      </w:pPr>
    </w:p>
    <w:p w14:paraId="0448A150" w14:textId="77777777" w:rsidR="00D4278C" w:rsidRDefault="00D4278C" w:rsidP="00D4278C">
      <w:pPr>
        <w:jc w:val="right"/>
        <w:rPr>
          <w:rFonts w:ascii="Times New Roman" w:hAnsi="Times New Roman" w:cs="Times New Roman"/>
          <w:b/>
          <w:bCs/>
          <w:color w:val="0070C0"/>
          <w:sz w:val="24"/>
          <w:szCs w:val="24"/>
        </w:rPr>
      </w:pPr>
    </w:p>
    <w:p w14:paraId="716127D7" w14:textId="77777777" w:rsidR="00D4278C" w:rsidRDefault="00D4278C" w:rsidP="00D4278C">
      <w:pPr>
        <w:jc w:val="right"/>
        <w:rPr>
          <w:rFonts w:ascii="Times New Roman" w:hAnsi="Times New Roman" w:cs="Times New Roman"/>
          <w:b/>
          <w:bCs/>
          <w:color w:val="0070C0"/>
          <w:sz w:val="24"/>
          <w:szCs w:val="24"/>
        </w:rPr>
      </w:pPr>
    </w:p>
    <w:p w14:paraId="374262A2" w14:textId="77777777" w:rsidR="00D4278C" w:rsidRDefault="00D4278C" w:rsidP="00D4278C">
      <w:pPr>
        <w:jc w:val="right"/>
        <w:rPr>
          <w:rFonts w:ascii="Times New Roman" w:hAnsi="Times New Roman" w:cs="Times New Roman"/>
          <w:b/>
          <w:bCs/>
          <w:color w:val="0070C0"/>
          <w:sz w:val="24"/>
          <w:szCs w:val="24"/>
        </w:rPr>
      </w:pPr>
    </w:p>
    <w:p w14:paraId="08CEC0B0" w14:textId="77777777" w:rsidR="00D4278C" w:rsidRDefault="00D4278C" w:rsidP="00D4278C">
      <w:pPr>
        <w:jc w:val="right"/>
        <w:rPr>
          <w:rFonts w:ascii="Times New Roman" w:hAnsi="Times New Roman" w:cs="Times New Roman"/>
          <w:b/>
          <w:bCs/>
          <w:color w:val="0070C0"/>
          <w:sz w:val="24"/>
          <w:szCs w:val="24"/>
        </w:rPr>
      </w:pPr>
    </w:p>
    <w:p w14:paraId="7EC2DF9F"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1509E61A" w14:textId="77777777" w:rsidR="00D4278C" w:rsidRPr="00D05B7F" w:rsidRDefault="00D4278C" w:rsidP="00D4278C">
      <w:pPr>
        <w:pStyle w:val="1"/>
      </w:pPr>
      <w:bookmarkStart w:id="60" w:name="_Toc167801698"/>
      <w:bookmarkStart w:id="61" w:name="_Toc180754034"/>
      <w:r w:rsidRPr="00D05B7F">
        <w:t>«СГ.02 ИНОСТРАННЫЙ ЯЗЫК В ПРОФЕССИОНАЛЬНОЙ ДЕЯТЕЛЬНОСТИ»</w:t>
      </w:r>
      <w:bookmarkEnd w:id="60"/>
      <w:bookmarkEnd w:id="61"/>
    </w:p>
    <w:p w14:paraId="37CD395B" w14:textId="77777777" w:rsidR="00D4278C" w:rsidRPr="006746D1" w:rsidRDefault="00D4278C" w:rsidP="00D4278C">
      <w:pPr>
        <w:jc w:val="center"/>
        <w:rPr>
          <w:rFonts w:ascii="Times New Roman" w:hAnsi="Times New Roman" w:cs="Times New Roman"/>
          <w:sz w:val="24"/>
          <w:szCs w:val="24"/>
        </w:rPr>
      </w:pPr>
      <w:bookmarkStart w:id="62" w:name="_Toc172906919"/>
      <w:bookmarkStart w:id="63" w:name="_Toc172906947"/>
      <w:bookmarkStart w:id="64" w:name="_Hlk179474572"/>
      <w:bookmarkStart w:id="65"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2"/>
      <w:bookmarkEnd w:id="63"/>
    </w:p>
    <w:p w14:paraId="571E1D97" w14:textId="77777777" w:rsidR="00D4278C" w:rsidRPr="006746D1" w:rsidRDefault="00FD429C" w:rsidP="00D4278C">
      <w:pPr>
        <w:jc w:val="center"/>
        <w:rPr>
          <w:rFonts w:ascii="Times New Roman" w:hAnsi="Times New Roman" w:cs="Times New Roman"/>
          <w:sz w:val="24"/>
          <w:szCs w:val="24"/>
        </w:rPr>
      </w:pPr>
      <w:hyperlink r:id="rId19" w:history="1">
        <w:bookmarkStart w:id="66" w:name="_Toc172906920"/>
        <w:bookmarkStart w:id="67" w:name="_Toc172906948"/>
        <w:r w:rsidR="00D4278C" w:rsidRPr="006746D1">
          <w:rPr>
            <w:rStyle w:val="af0"/>
            <w:rFonts w:ascii="Times New Roman" w:hAnsi="Times New Roman" w:cs="Times New Roman"/>
            <w:sz w:val="24"/>
            <w:szCs w:val="24"/>
          </w:rPr>
          <w:t>https://spolab.firpo.ru/npdv2/category-doc/get/5133</w:t>
        </w:r>
        <w:bookmarkEnd w:id="66"/>
        <w:bookmarkEnd w:id="67"/>
      </w:hyperlink>
      <w:bookmarkEnd w:id="64"/>
    </w:p>
    <w:bookmarkEnd w:id="65"/>
    <w:p w14:paraId="39621946" w14:textId="77777777" w:rsidR="00D4278C" w:rsidRDefault="00D4278C" w:rsidP="00D4278C">
      <w:pPr>
        <w:pStyle w:val="1"/>
      </w:pPr>
    </w:p>
    <w:p w14:paraId="03707018" w14:textId="77777777" w:rsidR="00D4278C" w:rsidRDefault="00D4278C" w:rsidP="00D4278C">
      <w:pPr>
        <w:pStyle w:val="1"/>
      </w:pPr>
    </w:p>
    <w:p w14:paraId="0B88FE25" w14:textId="77777777" w:rsidR="00D4278C" w:rsidRDefault="00D4278C" w:rsidP="00D4278C">
      <w:pPr>
        <w:pStyle w:val="1"/>
      </w:pPr>
    </w:p>
    <w:p w14:paraId="218A987A" w14:textId="77777777" w:rsidR="00D4278C" w:rsidRDefault="00D4278C" w:rsidP="00D4278C">
      <w:pPr>
        <w:pStyle w:val="1"/>
      </w:pPr>
    </w:p>
    <w:p w14:paraId="5D083B4A" w14:textId="77777777" w:rsidR="00D4278C" w:rsidRDefault="00D4278C" w:rsidP="00D4278C">
      <w:pPr>
        <w:pStyle w:val="1"/>
      </w:pPr>
    </w:p>
    <w:p w14:paraId="1FD75DDA" w14:textId="77777777" w:rsidR="00D4278C" w:rsidRDefault="00D4278C" w:rsidP="00D4278C">
      <w:pPr>
        <w:pStyle w:val="1"/>
      </w:pPr>
    </w:p>
    <w:p w14:paraId="2438311D" w14:textId="77777777" w:rsidR="00D4278C" w:rsidRDefault="00D4278C" w:rsidP="00D4278C">
      <w:pPr>
        <w:pStyle w:val="1"/>
      </w:pPr>
    </w:p>
    <w:p w14:paraId="1AC0F2DD" w14:textId="77777777" w:rsidR="00D4278C" w:rsidRDefault="00D4278C" w:rsidP="00D4278C">
      <w:pPr>
        <w:pStyle w:val="1"/>
      </w:pPr>
    </w:p>
    <w:p w14:paraId="7731CD24" w14:textId="77777777" w:rsidR="00D4278C" w:rsidRDefault="00D4278C" w:rsidP="00D4278C">
      <w:pPr>
        <w:pStyle w:val="1"/>
      </w:pPr>
    </w:p>
    <w:p w14:paraId="4C97DB82" w14:textId="77777777" w:rsidR="00D4278C" w:rsidRDefault="00D4278C" w:rsidP="00D4278C">
      <w:pPr>
        <w:pStyle w:val="1"/>
      </w:pPr>
    </w:p>
    <w:p w14:paraId="78CCE6C3" w14:textId="77777777" w:rsidR="00D4278C" w:rsidRDefault="00D4278C" w:rsidP="00D4278C">
      <w:pPr>
        <w:pStyle w:val="1"/>
      </w:pPr>
    </w:p>
    <w:p w14:paraId="67BDAD31" w14:textId="77777777" w:rsidR="00D4278C" w:rsidRDefault="00D4278C" w:rsidP="00D4278C">
      <w:pPr>
        <w:pStyle w:val="1"/>
      </w:pPr>
    </w:p>
    <w:p w14:paraId="72AA0F6F" w14:textId="77777777" w:rsidR="00D4278C" w:rsidRDefault="00D4278C" w:rsidP="00D4278C">
      <w:pPr>
        <w:pStyle w:val="1"/>
      </w:pPr>
    </w:p>
    <w:p w14:paraId="011EFEFA" w14:textId="77777777" w:rsidR="00D4278C" w:rsidRDefault="00D4278C" w:rsidP="00D4278C">
      <w:pPr>
        <w:pStyle w:val="1"/>
      </w:pPr>
    </w:p>
    <w:p w14:paraId="1D2874CB" w14:textId="77777777" w:rsidR="00D4278C" w:rsidRDefault="00D4278C" w:rsidP="00D4278C">
      <w:pPr>
        <w:pStyle w:val="1d"/>
        <w:jc w:val="center"/>
        <w:rPr>
          <w:b/>
          <w:bCs/>
          <w:lang w:val="ru-RU"/>
        </w:rPr>
      </w:pPr>
    </w:p>
    <w:p w14:paraId="34155D86" w14:textId="77777777" w:rsidR="00D4278C" w:rsidRDefault="00D4278C" w:rsidP="00D4278C">
      <w:pPr>
        <w:jc w:val="center"/>
        <w:rPr>
          <w:rFonts w:ascii="Times New Roman" w:hAnsi="Times New Roman" w:cs="Times New Roman"/>
          <w:b/>
          <w:sz w:val="24"/>
          <w:szCs w:val="24"/>
        </w:rPr>
      </w:pPr>
    </w:p>
    <w:p w14:paraId="32B1B17D" w14:textId="77777777" w:rsidR="00D4278C" w:rsidRDefault="00D4278C" w:rsidP="00D4278C">
      <w:pPr>
        <w:jc w:val="center"/>
        <w:rPr>
          <w:rFonts w:ascii="Times New Roman" w:hAnsi="Times New Roman" w:cs="Times New Roman"/>
          <w:b/>
          <w:sz w:val="24"/>
          <w:szCs w:val="24"/>
        </w:rPr>
      </w:pPr>
    </w:p>
    <w:p w14:paraId="65F2D566" w14:textId="77777777" w:rsidR="00D4278C" w:rsidRDefault="00D4278C" w:rsidP="00D4278C">
      <w:pPr>
        <w:jc w:val="center"/>
        <w:rPr>
          <w:rFonts w:ascii="Times New Roman" w:hAnsi="Times New Roman" w:cs="Times New Roman"/>
          <w:b/>
          <w:sz w:val="24"/>
          <w:szCs w:val="24"/>
        </w:rPr>
      </w:pPr>
      <w:r>
        <w:rPr>
          <w:rFonts w:ascii="Times New Roman" w:hAnsi="Times New Roman" w:cs="Times New Roman"/>
          <w:b/>
          <w:sz w:val="24"/>
          <w:szCs w:val="24"/>
        </w:rPr>
        <w:t>2024 г.</w:t>
      </w:r>
    </w:p>
    <w:p w14:paraId="2FF1891A" w14:textId="53284C57" w:rsidR="00D4278C" w:rsidRDefault="00D4278C" w:rsidP="00D427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602580E9" w14:textId="77777777"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19CF5C04" w14:textId="77777777" w:rsidR="00D4278C" w:rsidRDefault="00D4278C" w:rsidP="00D4278C">
      <w:pPr>
        <w:jc w:val="right"/>
        <w:rPr>
          <w:rFonts w:ascii="Times New Roman" w:hAnsi="Times New Roman" w:cs="Times New Roman"/>
          <w:b/>
          <w:bCs/>
          <w:color w:val="0070C0"/>
          <w:sz w:val="24"/>
          <w:szCs w:val="24"/>
        </w:rPr>
      </w:pPr>
    </w:p>
    <w:p w14:paraId="4309B21C" w14:textId="77777777" w:rsidR="00D4278C" w:rsidRDefault="00D4278C" w:rsidP="00D4278C">
      <w:pPr>
        <w:jc w:val="right"/>
        <w:rPr>
          <w:rFonts w:ascii="Times New Roman" w:hAnsi="Times New Roman" w:cs="Times New Roman"/>
          <w:b/>
          <w:bCs/>
          <w:color w:val="0070C0"/>
          <w:sz w:val="24"/>
          <w:szCs w:val="24"/>
        </w:rPr>
      </w:pPr>
    </w:p>
    <w:p w14:paraId="6602BFE6" w14:textId="77777777" w:rsidR="00D4278C" w:rsidRDefault="00D4278C" w:rsidP="00D4278C">
      <w:pPr>
        <w:jc w:val="right"/>
        <w:rPr>
          <w:rFonts w:ascii="Times New Roman" w:hAnsi="Times New Roman" w:cs="Times New Roman"/>
          <w:b/>
          <w:bCs/>
          <w:color w:val="0070C0"/>
          <w:sz w:val="24"/>
          <w:szCs w:val="24"/>
        </w:rPr>
      </w:pPr>
    </w:p>
    <w:p w14:paraId="1288D1B2" w14:textId="77777777" w:rsidR="00D4278C" w:rsidRDefault="00D4278C" w:rsidP="00D4278C">
      <w:pPr>
        <w:jc w:val="right"/>
        <w:rPr>
          <w:rFonts w:ascii="Times New Roman" w:hAnsi="Times New Roman" w:cs="Times New Roman"/>
          <w:b/>
          <w:bCs/>
          <w:color w:val="0070C0"/>
          <w:sz w:val="24"/>
          <w:szCs w:val="24"/>
        </w:rPr>
      </w:pPr>
    </w:p>
    <w:p w14:paraId="25E145CC" w14:textId="77777777" w:rsidR="00D4278C" w:rsidRDefault="00D4278C" w:rsidP="00D4278C">
      <w:pPr>
        <w:jc w:val="right"/>
        <w:rPr>
          <w:rFonts w:ascii="Times New Roman" w:hAnsi="Times New Roman" w:cs="Times New Roman"/>
          <w:b/>
          <w:bCs/>
          <w:color w:val="0070C0"/>
          <w:sz w:val="24"/>
          <w:szCs w:val="24"/>
        </w:rPr>
      </w:pPr>
    </w:p>
    <w:p w14:paraId="4E3F7C6C" w14:textId="77777777" w:rsidR="00D4278C" w:rsidRDefault="00D4278C" w:rsidP="00D4278C">
      <w:pPr>
        <w:jc w:val="right"/>
        <w:rPr>
          <w:rFonts w:ascii="Times New Roman" w:hAnsi="Times New Roman" w:cs="Times New Roman"/>
          <w:b/>
          <w:bCs/>
          <w:color w:val="0070C0"/>
          <w:sz w:val="24"/>
          <w:szCs w:val="24"/>
        </w:rPr>
      </w:pPr>
    </w:p>
    <w:p w14:paraId="749528DA" w14:textId="77777777" w:rsidR="00D4278C" w:rsidRDefault="00D4278C" w:rsidP="00D4278C">
      <w:pPr>
        <w:jc w:val="right"/>
        <w:rPr>
          <w:rFonts w:ascii="Times New Roman" w:hAnsi="Times New Roman" w:cs="Times New Roman"/>
          <w:b/>
          <w:bCs/>
          <w:color w:val="0070C0"/>
          <w:sz w:val="24"/>
          <w:szCs w:val="24"/>
        </w:rPr>
      </w:pPr>
    </w:p>
    <w:p w14:paraId="194D296F" w14:textId="77777777" w:rsidR="00D4278C" w:rsidRDefault="00D4278C" w:rsidP="00D4278C">
      <w:pPr>
        <w:jc w:val="right"/>
        <w:rPr>
          <w:rFonts w:ascii="Times New Roman" w:hAnsi="Times New Roman" w:cs="Times New Roman"/>
          <w:b/>
          <w:bCs/>
          <w:color w:val="0070C0"/>
          <w:sz w:val="24"/>
          <w:szCs w:val="24"/>
        </w:rPr>
      </w:pPr>
    </w:p>
    <w:p w14:paraId="403B5314" w14:textId="77777777" w:rsidR="00D4278C" w:rsidRDefault="00D4278C" w:rsidP="00D4278C">
      <w:pPr>
        <w:jc w:val="right"/>
        <w:rPr>
          <w:rFonts w:ascii="Times New Roman" w:hAnsi="Times New Roman" w:cs="Times New Roman"/>
          <w:b/>
          <w:bCs/>
          <w:color w:val="0070C0"/>
          <w:sz w:val="24"/>
          <w:szCs w:val="24"/>
        </w:rPr>
      </w:pPr>
    </w:p>
    <w:p w14:paraId="3EEEF23E"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6FD01567" w14:textId="77777777" w:rsidR="00D4278C" w:rsidRDefault="00D4278C" w:rsidP="00D4278C">
      <w:pPr>
        <w:pStyle w:val="1"/>
      </w:pPr>
      <w:bookmarkStart w:id="68" w:name="_Toc167801699"/>
      <w:bookmarkStart w:id="69" w:name="_Toc180754035"/>
      <w:r>
        <w:t>«СГ.03 БЕЗОПАСНОСТЬ ЖИЗНЕДЕЯТЕЛЬНОСТИ»</w:t>
      </w:r>
      <w:bookmarkEnd w:id="68"/>
      <w:bookmarkEnd w:id="69"/>
    </w:p>
    <w:p w14:paraId="1CD20B4E" w14:textId="77777777" w:rsidR="00D4278C" w:rsidRPr="006746D1" w:rsidRDefault="00D4278C" w:rsidP="00D4278C">
      <w:pPr>
        <w:jc w:val="center"/>
        <w:rPr>
          <w:rFonts w:ascii="Times New Roman" w:hAnsi="Times New Roman" w:cs="Times New Roman"/>
          <w:sz w:val="24"/>
          <w:szCs w:val="24"/>
        </w:rPr>
      </w:pPr>
      <w:bookmarkStart w:id="70" w:name="_Toc172906922"/>
      <w:bookmarkStart w:id="71" w:name="_Toc172906950"/>
      <w:bookmarkStart w:id="72" w:name="_Hlk179544560"/>
      <w:bookmarkStart w:id="73"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0"/>
      <w:bookmarkEnd w:id="71"/>
    </w:p>
    <w:p w14:paraId="41085E9E" w14:textId="77777777" w:rsidR="00D4278C" w:rsidRPr="006746D1" w:rsidRDefault="00FD429C" w:rsidP="00D4278C">
      <w:pPr>
        <w:jc w:val="center"/>
        <w:rPr>
          <w:rFonts w:ascii="Times New Roman" w:hAnsi="Times New Roman" w:cs="Times New Roman"/>
          <w:sz w:val="24"/>
          <w:szCs w:val="24"/>
        </w:rPr>
      </w:pPr>
      <w:hyperlink r:id="rId20" w:history="1">
        <w:bookmarkStart w:id="74" w:name="_Toc172906923"/>
        <w:bookmarkStart w:id="75" w:name="_Toc172906951"/>
        <w:r w:rsidR="00D4278C" w:rsidRPr="006746D1">
          <w:rPr>
            <w:rStyle w:val="af0"/>
            <w:rFonts w:ascii="Times New Roman" w:hAnsi="Times New Roman" w:cs="Times New Roman"/>
            <w:sz w:val="24"/>
            <w:szCs w:val="24"/>
          </w:rPr>
          <w:t>https://spolab.firpo.ru/npdv2/category-doc/get/4877</w:t>
        </w:r>
        <w:bookmarkEnd w:id="74"/>
        <w:bookmarkEnd w:id="75"/>
      </w:hyperlink>
      <w:bookmarkEnd w:id="72"/>
    </w:p>
    <w:bookmarkEnd w:id="73"/>
    <w:p w14:paraId="79229E79" w14:textId="77777777" w:rsidR="00D4278C" w:rsidRDefault="00D4278C" w:rsidP="00D4278C">
      <w:pPr>
        <w:pStyle w:val="1"/>
      </w:pPr>
    </w:p>
    <w:p w14:paraId="4026884F" w14:textId="77777777" w:rsidR="00D4278C" w:rsidRDefault="00D4278C" w:rsidP="00D4278C">
      <w:pPr>
        <w:pStyle w:val="1"/>
      </w:pPr>
    </w:p>
    <w:p w14:paraId="21481E63" w14:textId="77777777" w:rsidR="00D4278C" w:rsidRDefault="00D4278C" w:rsidP="00D4278C">
      <w:pPr>
        <w:pStyle w:val="1"/>
      </w:pPr>
    </w:p>
    <w:p w14:paraId="66C26DB7" w14:textId="77777777" w:rsidR="00D4278C" w:rsidRDefault="00D4278C" w:rsidP="00D4278C">
      <w:pPr>
        <w:pStyle w:val="1"/>
      </w:pPr>
    </w:p>
    <w:p w14:paraId="4BF7F6B2" w14:textId="77777777" w:rsidR="00D4278C" w:rsidRDefault="00D4278C" w:rsidP="00D4278C">
      <w:pPr>
        <w:pStyle w:val="1"/>
      </w:pPr>
    </w:p>
    <w:p w14:paraId="02BFF61E" w14:textId="77777777" w:rsidR="00D4278C" w:rsidRDefault="00D4278C" w:rsidP="00D4278C">
      <w:pPr>
        <w:pStyle w:val="1"/>
      </w:pPr>
    </w:p>
    <w:p w14:paraId="19517C25" w14:textId="77777777" w:rsidR="00D4278C" w:rsidRDefault="00D4278C" w:rsidP="00D4278C">
      <w:pPr>
        <w:pStyle w:val="1"/>
      </w:pPr>
    </w:p>
    <w:p w14:paraId="66146777" w14:textId="77777777" w:rsidR="00D4278C" w:rsidRDefault="00D4278C" w:rsidP="00D4278C">
      <w:pPr>
        <w:pStyle w:val="1"/>
      </w:pPr>
    </w:p>
    <w:p w14:paraId="37D230C6" w14:textId="77777777" w:rsidR="00D4278C" w:rsidRDefault="00D4278C" w:rsidP="00D4278C">
      <w:pPr>
        <w:pStyle w:val="1"/>
      </w:pPr>
    </w:p>
    <w:p w14:paraId="15A5EF07" w14:textId="77777777" w:rsidR="00D4278C" w:rsidRDefault="00D4278C" w:rsidP="00D4278C">
      <w:pPr>
        <w:pStyle w:val="1"/>
      </w:pPr>
    </w:p>
    <w:p w14:paraId="19CFA3E1" w14:textId="77777777" w:rsidR="00D4278C" w:rsidRDefault="00D4278C" w:rsidP="00D4278C">
      <w:pPr>
        <w:pStyle w:val="1"/>
      </w:pPr>
    </w:p>
    <w:p w14:paraId="4DCEBB64" w14:textId="77777777" w:rsidR="00D4278C" w:rsidRDefault="00D4278C" w:rsidP="00D4278C">
      <w:pPr>
        <w:pStyle w:val="1"/>
      </w:pPr>
    </w:p>
    <w:p w14:paraId="0EF7BE34" w14:textId="77777777" w:rsidR="00D4278C" w:rsidRDefault="00D4278C" w:rsidP="00D4278C">
      <w:pPr>
        <w:pStyle w:val="1"/>
      </w:pPr>
    </w:p>
    <w:p w14:paraId="51488052" w14:textId="77777777" w:rsidR="00D4278C" w:rsidRDefault="00D4278C" w:rsidP="00D4278C">
      <w:pPr>
        <w:pStyle w:val="1"/>
      </w:pPr>
    </w:p>
    <w:p w14:paraId="656FA2CD" w14:textId="77777777" w:rsidR="00D4278C" w:rsidRDefault="00D4278C" w:rsidP="00D4278C">
      <w:pPr>
        <w:pStyle w:val="1d"/>
        <w:jc w:val="center"/>
        <w:rPr>
          <w:b/>
          <w:bCs/>
          <w:lang w:val="ru-RU"/>
        </w:rPr>
      </w:pPr>
    </w:p>
    <w:p w14:paraId="06C58A96" w14:textId="77777777" w:rsidR="00D4278C" w:rsidRDefault="00D4278C" w:rsidP="00D4278C">
      <w:pPr>
        <w:jc w:val="center"/>
        <w:rPr>
          <w:rFonts w:ascii="Times New Roman" w:hAnsi="Times New Roman" w:cs="Times New Roman"/>
          <w:b/>
          <w:sz w:val="24"/>
          <w:szCs w:val="24"/>
        </w:rPr>
      </w:pPr>
      <w:r>
        <w:rPr>
          <w:rFonts w:ascii="Times New Roman" w:hAnsi="Times New Roman" w:cs="Times New Roman"/>
          <w:b/>
          <w:sz w:val="24"/>
          <w:szCs w:val="24"/>
        </w:rPr>
        <w:t>2024 г.</w:t>
      </w:r>
    </w:p>
    <w:p w14:paraId="6362567C" w14:textId="77777777" w:rsidR="00D4278C" w:rsidRDefault="00D4278C" w:rsidP="00D4278C"/>
    <w:p w14:paraId="4E9CC384" w14:textId="77777777" w:rsidR="00D4278C" w:rsidRDefault="00D4278C" w:rsidP="00D4278C"/>
    <w:p w14:paraId="6F056B14" w14:textId="09C06C8C" w:rsidR="00D4278C" w:rsidRDefault="00D4278C" w:rsidP="00D427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3DE9CD16" w14:textId="77777777"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4D6D9158" w14:textId="77777777" w:rsidR="00D4278C" w:rsidRDefault="00D4278C" w:rsidP="00D4278C">
      <w:pPr>
        <w:jc w:val="right"/>
        <w:rPr>
          <w:rFonts w:ascii="Times New Roman" w:hAnsi="Times New Roman" w:cs="Times New Roman"/>
          <w:b/>
          <w:bCs/>
          <w:color w:val="0070C0"/>
          <w:sz w:val="24"/>
          <w:szCs w:val="24"/>
        </w:rPr>
      </w:pPr>
    </w:p>
    <w:p w14:paraId="7F6DBA53" w14:textId="77777777" w:rsidR="00D4278C" w:rsidRDefault="00D4278C" w:rsidP="00D4278C">
      <w:pPr>
        <w:jc w:val="right"/>
        <w:rPr>
          <w:rFonts w:ascii="Times New Roman" w:hAnsi="Times New Roman" w:cs="Times New Roman"/>
          <w:b/>
          <w:bCs/>
          <w:color w:val="0070C0"/>
          <w:sz w:val="24"/>
          <w:szCs w:val="24"/>
        </w:rPr>
      </w:pPr>
    </w:p>
    <w:p w14:paraId="2F920ECB" w14:textId="77777777" w:rsidR="00D4278C" w:rsidRDefault="00D4278C" w:rsidP="00D4278C">
      <w:pPr>
        <w:jc w:val="right"/>
        <w:rPr>
          <w:rFonts w:ascii="Times New Roman" w:hAnsi="Times New Roman" w:cs="Times New Roman"/>
          <w:b/>
          <w:bCs/>
          <w:color w:val="0070C0"/>
          <w:sz w:val="24"/>
          <w:szCs w:val="24"/>
        </w:rPr>
      </w:pPr>
    </w:p>
    <w:p w14:paraId="114E5957" w14:textId="77777777" w:rsidR="00D4278C" w:rsidRDefault="00D4278C" w:rsidP="00D4278C">
      <w:pPr>
        <w:jc w:val="right"/>
        <w:rPr>
          <w:rFonts w:ascii="Times New Roman" w:hAnsi="Times New Roman" w:cs="Times New Roman"/>
          <w:b/>
          <w:bCs/>
          <w:color w:val="0070C0"/>
          <w:sz w:val="24"/>
          <w:szCs w:val="24"/>
        </w:rPr>
      </w:pPr>
    </w:p>
    <w:p w14:paraId="05C61F0C" w14:textId="77777777" w:rsidR="00D4278C" w:rsidRDefault="00D4278C" w:rsidP="00D4278C">
      <w:pPr>
        <w:jc w:val="right"/>
        <w:rPr>
          <w:rFonts w:ascii="Times New Roman" w:hAnsi="Times New Roman" w:cs="Times New Roman"/>
          <w:b/>
          <w:bCs/>
          <w:color w:val="0070C0"/>
          <w:sz w:val="24"/>
          <w:szCs w:val="24"/>
        </w:rPr>
      </w:pPr>
    </w:p>
    <w:p w14:paraId="1CA1CAEE" w14:textId="77777777" w:rsidR="00D4278C" w:rsidRDefault="00D4278C" w:rsidP="00D4278C">
      <w:pPr>
        <w:jc w:val="right"/>
        <w:rPr>
          <w:rFonts w:ascii="Times New Roman" w:hAnsi="Times New Roman" w:cs="Times New Roman"/>
          <w:b/>
          <w:bCs/>
          <w:color w:val="0070C0"/>
          <w:sz w:val="24"/>
          <w:szCs w:val="24"/>
        </w:rPr>
      </w:pPr>
    </w:p>
    <w:p w14:paraId="05F2CF73" w14:textId="77777777" w:rsidR="00D4278C" w:rsidRDefault="00D4278C" w:rsidP="00D4278C">
      <w:pPr>
        <w:jc w:val="right"/>
        <w:rPr>
          <w:rFonts w:ascii="Times New Roman" w:hAnsi="Times New Roman" w:cs="Times New Roman"/>
          <w:b/>
          <w:bCs/>
          <w:color w:val="0070C0"/>
          <w:sz w:val="24"/>
          <w:szCs w:val="24"/>
        </w:rPr>
      </w:pPr>
    </w:p>
    <w:p w14:paraId="4F0D3117" w14:textId="77777777" w:rsidR="00D4278C" w:rsidRDefault="00D4278C" w:rsidP="00D4278C">
      <w:pPr>
        <w:jc w:val="right"/>
        <w:rPr>
          <w:rFonts w:ascii="Times New Roman" w:hAnsi="Times New Roman" w:cs="Times New Roman"/>
          <w:b/>
          <w:bCs/>
          <w:color w:val="0070C0"/>
          <w:sz w:val="24"/>
          <w:szCs w:val="24"/>
        </w:rPr>
      </w:pPr>
    </w:p>
    <w:p w14:paraId="48210FAE" w14:textId="77777777" w:rsidR="00D4278C" w:rsidRDefault="00D4278C" w:rsidP="00D4278C">
      <w:pPr>
        <w:jc w:val="right"/>
        <w:rPr>
          <w:rFonts w:ascii="Times New Roman" w:hAnsi="Times New Roman" w:cs="Times New Roman"/>
          <w:b/>
          <w:bCs/>
          <w:color w:val="0070C0"/>
          <w:sz w:val="24"/>
          <w:szCs w:val="24"/>
        </w:rPr>
      </w:pPr>
    </w:p>
    <w:p w14:paraId="37635543" w14:textId="77777777" w:rsidR="00D4278C" w:rsidRDefault="00D4278C" w:rsidP="00D4278C">
      <w:pPr>
        <w:jc w:val="right"/>
        <w:rPr>
          <w:rFonts w:ascii="Times New Roman" w:hAnsi="Times New Roman" w:cs="Times New Roman"/>
          <w:b/>
          <w:bCs/>
          <w:color w:val="0070C0"/>
          <w:sz w:val="24"/>
          <w:szCs w:val="24"/>
        </w:rPr>
      </w:pPr>
    </w:p>
    <w:p w14:paraId="78CAB704"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13DBFFD4" w14:textId="77777777" w:rsidR="00D4278C" w:rsidRDefault="00D4278C" w:rsidP="00D4278C">
      <w:pPr>
        <w:pStyle w:val="1"/>
      </w:pPr>
      <w:bookmarkStart w:id="76" w:name="_Toc167801700"/>
      <w:bookmarkStart w:id="77" w:name="_Toc180754036"/>
      <w:r>
        <w:t>«СГ.04 ФИЗИЧЕСКАЯ КУЛЬТУРА»</w:t>
      </w:r>
      <w:bookmarkEnd w:id="76"/>
      <w:bookmarkEnd w:id="77"/>
    </w:p>
    <w:p w14:paraId="79F226BA" w14:textId="77777777" w:rsidR="00D4278C" w:rsidRPr="006746D1" w:rsidRDefault="00D4278C" w:rsidP="00D4278C">
      <w:pPr>
        <w:jc w:val="center"/>
        <w:rPr>
          <w:rFonts w:ascii="Times New Roman" w:hAnsi="Times New Roman" w:cs="Times New Roman"/>
          <w:sz w:val="24"/>
          <w:szCs w:val="24"/>
        </w:rPr>
      </w:pPr>
      <w:bookmarkStart w:id="78" w:name="_Toc172906925"/>
      <w:bookmarkStart w:id="79" w:name="_Toc172906953"/>
      <w:bookmarkStart w:id="80" w:name="_Hlk179386487"/>
      <w:bookmarkStart w:id="81"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8"/>
      <w:bookmarkEnd w:id="79"/>
    </w:p>
    <w:p w14:paraId="59C4AF0C" w14:textId="77777777" w:rsidR="00D4278C" w:rsidRPr="006746D1" w:rsidRDefault="00FD429C" w:rsidP="00D4278C">
      <w:pPr>
        <w:jc w:val="center"/>
        <w:rPr>
          <w:rFonts w:ascii="Times New Roman" w:hAnsi="Times New Roman" w:cs="Times New Roman"/>
          <w:sz w:val="24"/>
          <w:szCs w:val="24"/>
        </w:rPr>
      </w:pPr>
      <w:hyperlink r:id="rId21" w:history="1">
        <w:bookmarkStart w:id="82" w:name="_Toc172906926"/>
        <w:bookmarkStart w:id="83" w:name="_Toc172906954"/>
        <w:r w:rsidR="00D4278C" w:rsidRPr="006746D1">
          <w:rPr>
            <w:rStyle w:val="af0"/>
            <w:rFonts w:ascii="Times New Roman" w:hAnsi="Times New Roman" w:cs="Times New Roman"/>
            <w:sz w:val="24"/>
            <w:szCs w:val="24"/>
          </w:rPr>
          <w:t>https://spolab.firpo.ru/npdv2/category-doc/get/5138</w:t>
        </w:r>
        <w:bookmarkEnd w:id="82"/>
        <w:bookmarkEnd w:id="83"/>
      </w:hyperlink>
      <w:bookmarkEnd w:id="80"/>
    </w:p>
    <w:bookmarkEnd w:id="81"/>
    <w:p w14:paraId="697C3467" w14:textId="77777777" w:rsidR="00D4278C" w:rsidRDefault="00D4278C" w:rsidP="00D4278C">
      <w:pPr>
        <w:pStyle w:val="1"/>
      </w:pPr>
    </w:p>
    <w:p w14:paraId="5CF33379" w14:textId="77777777" w:rsidR="00D4278C" w:rsidRDefault="00D4278C" w:rsidP="00D4278C">
      <w:pPr>
        <w:pStyle w:val="1"/>
      </w:pPr>
    </w:p>
    <w:p w14:paraId="790AA3E9" w14:textId="77777777" w:rsidR="00D4278C" w:rsidRDefault="00D4278C" w:rsidP="00D4278C">
      <w:pPr>
        <w:pStyle w:val="1"/>
      </w:pPr>
    </w:p>
    <w:p w14:paraId="283F249F" w14:textId="77777777" w:rsidR="00D4278C" w:rsidRDefault="00D4278C" w:rsidP="00D4278C">
      <w:pPr>
        <w:pStyle w:val="1"/>
      </w:pPr>
    </w:p>
    <w:p w14:paraId="196CAEB9" w14:textId="77777777" w:rsidR="00D4278C" w:rsidRDefault="00D4278C" w:rsidP="00D4278C">
      <w:pPr>
        <w:pStyle w:val="1"/>
      </w:pPr>
    </w:p>
    <w:p w14:paraId="7977A334" w14:textId="77777777" w:rsidR="00D4278C" w:rsidRDefault="00D4278C" w:rsidP="00D4278C">
      <w:pPr>
        <w:pStyle w:val="1"/>
      </w:pPr>
    </w:p>
    <w:p w14:paraId="7DBD0456" w14:textId="77777777" w:rsidR="00D4278C" w:rsidRDefault="00D4278C" w:rsidP="00D4278C">
      <w:pPr>
        <w:pStyle w:val="1"/>
      </w:pPr>
    </w:p>
    <w:p w14:paraId="575C6096" w14:textId="77777777" w:rsidR="00D4278C" w:rsidRDefault="00D4278C" w:rsidP="00D4278C">
      <w:pPr>
        <w:pStyle w:val="1"/>
      </w:pPr>
    </w:p>
    <w:p w14:paraId="0DF23263" w14:textId="77777777" w:rsidR="00D4278C" w:rsidRDefault="00D4278C" w:rsidP="00D4278C">
      <w:pPr>
        <w:pStyle w:val="1"/>
      </w:pPr>
    </w:p>
    <w:p w14:paraId="1F83B5EA" w14:textId="77777777" w:rsidR="00D4278C" w:rsidRDefault="00D4278C" w:rsidP="00D4278C">
      <w:pPr>
        <w:pStyle w:val="1"/>
      </w:pPr>
    </w:p>
    <w:p w14:paraId="1AE6A375" w14:textId="77777777" w:rsidR="00D4278C" w:rsidRDefault="00D4278C" w:rsidP="00D4278C">
      <w:pPr>
        <w:pStyle w:val="1"/>
      </w:pPr>
    </w:p>
    <w:p w14:paraId="1D1983FE" w14:textId="77777777" w:rsidR="00D4278C" w:rsidRDefault="00D4278C" w:rsidP="00D4278C">
      <w:pPr>
        <w:pStyle w:val="1"/>
      </w:pPr>
    </w:p>
    <w:p w14:paraId="76E95B7F" w14:textId="77777777" w:rsidR="00D4278C" w:rsidRDefault="00D4278C" w:rsidP="00D4278C">
      <w:pPr>
        <w:pStyle w:val="1"/>
      </w:pPr>
    </w:p>
    <w:p w14:paraId="71680820" w14:textId="77777777" w:rsidR="00D4278C" w:rsidRDefault="00D4278C" w:rsidP="00D4278C">
      <w:pPr>
        <w:pStyle w:val="1"/>
      </w:pPr>
    </w:p>
    <w:p w14:paraId="3F0CB088" w14:textId="77777777" w:rsidR="00D4278C" w:rsidRDefault="00D4278C" w:rsidP="00D4278C">
      <w:pPr>
        <w:pStyle w:val="1d"/>
        <w:jc w:val="center"/>
        <w:rPr>
          <w:b/>
          <w:bCs/>
          <w:lang w:val="ru-RU"/>
        </w:rPr>
      </w:pPr>
    </w:p>
    <w:p w14:paraId="64DD2373" w14:textId="77777777" w:rsidR="00D4278C" w:rsidRDefault="00D4278C" w:rsidP="00D4278C">
      <w:pPr>
        <w:jc w:val="center"/>
        <w:rPr>
          <w:rFonts w:ascii="Times New Roman" w:hAnsi="Times New Roman" w:cs="Times New Roman"/>
          <w:b/>
          <w:sz w:val="24"/>
          <w:szCs w:val="24"/>
        </w:rPr>
      </w:pPr>
      <w:r>
        <w:rPr>
          <w:rFonts w:ascii="Times New Roman" w:hAnsi="Times New Roman" w:cs="Times New Roman"/>
          <w:b/>
          <w:sz w:val="24"/>
          <w:szCs w:val="24"/>
        </w:rPr>
        <w:t>2024 г.</w:t>
      </w:r>
    </w:p>
    <w:p w14:paraId="12A5EF03" w14:textId="77777777" w:rsidR="00D4278C" w:rsidRDefault="00D4278C" w:rsidP="00D4278C"/>
    <w:p w14:paraId="02CEFFB7" w14:textId="40683CC2" w:rsidR="00D4278C" w:rsidRDefault="00D4278C" w:rsidP="00D4278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5A34B6BE" w14:textId="77777777"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335377C2" w14:textId="77777777" w:rsidR="00D4278C" w:rsidRDefault="00D4278C" w:rsidP="00D4278C">
      <w:pPr>
        <w:jc w:val="right"/>
        <w:rPr>
          <w:rFonts w:ascii="Times New Roman" w:hAnsi="Times New Roman" w:cs="Times New Roman"/>
          <w:b/>
          <w:bCs/>
          <w:color w:val="0070C0"/>
          <w:sz w:val="24"/>
          <w:szCs w:val="24"/>
        </w:rPr>
      </w:pPr>
    </w:p>
    <w:p w14:paraId="24262B10" w14:textId="77777777" w:rsidR="00D4278C" w:rsidRDefault="00D4278C" w:rsidP="00D4278C">
      <w:pPr>
        <w:jc w:val="right"/>
        <w:rPr>
          <w:rFonts w:ascii="Times New Roman" w:hAnsi="Times New Roman" w:cs="Times New Roman"/>
          <w:b/>
          <w:bCs/>
          <w:color w:val="0070C0"/>
          <w:sz w:val="24"/>
          <w:szCs w:val="24"/>
        </w:rPr>
      </w:pPr>
    </w:p>
    <w:p w14:paraId="674ED9A1" w14:textId="77777777" w:rsidR="00D4278C" w:rsidRDefault="00D4278C" w:rsidP="00D4278C">
      <w:pPr>
        <w:jc w:val="right"/>
        <w:rPr>
          <w:rFonts w:ascii="Times New Roman" w:hAnsi="Times New Roman" w:cs="Times New Roman"/>
          <w:b/>
          <w:bCs/>
          <w:color w:val="0070C0"/>
          <w:sz w:val="24"/>
          <w:szCs w:val="24"/>
        </w:rPr>
      </w:pPr>
    </w:p>
    <w:p w14:paraId="56FFE701" w14:textId="77777777" w:rsidR="00D4278C" w:rsidRDefault="00D4278C" w:rsidP="00D4278C">
      <w:pPr>
        <w:jc w:val="right"/>
        <w:rPr>
          <w:rFonts w:ascii="Times New Roman" w:hAnsi="Times New Roman" w:cs="Times New Roman"/>
          <w:b/>
          <w:bCs/>
          <w:color w:val="0070C0"/>
          <w:sz w:val="24"/>
          <w:szCs w:val="24"/>
        </w:rPr>
      </w:pPr>
    </w:p>
    <w:p w14:paraId="324DF252" w14:textId="77777777" w:rsidR="00D4278C" w:rsidRDefault="00D4278C" w:rsidP="00D4278C">
      <w:pPr>
        <w:jc w:val="right"/>
        <w:rPr>
          <w:rFonts w:ascii="Times New Roman" w:hAnsi="Times New Roman" w:cs="Times New Roman"/>
          <w:b/>
          <w:bCs/>
          <w:color w:val="0070C0"/>
          <w:sz w:val="24"/>
          <w:szCs w:val="24"/>
        </w:rPr>
      </w:pPr>
    </w:p>
    <w:p w14:paraId="73560F46" w14:textId="77777777" w:rsidR="00D4278C" w:rsidRDefault="00D4278C" w:rsidP="00D4278C">
      <w:pPr>
        <w:jc w:val="right"/>
        <w:rPr>
          <w:rFonts w:ascii="Times New Roman" w:hAnsi="Times New Roman" w:cs="Times New Roman"/>
          <w:b/>
          <w:bCs/>
          <w:color w:val="0070C0"/>
          <w:sz w:val="24"/>
          <w:szCs w:val="24"/>
        </w:rPr>
      </w:pPr>
    </w:p>
    <w:p w14:paraId="4794E851" w14:textId="77777777" w:rsidR="00D4278C" w:rsidRDefault="00D4278C" w:rsidP="00D4278C">
      <w:pPr>
        <w:jc w:val="right"/>
        <w:rPr>
          <w:rFonts w:ascii="Times New Roman" w:hAnsi="Times New Roman" w:cs="Times New Roman"/>
          <w:b/>
          <w:bCs/>
          <w:color w:val="0070C0"/>
          <w:sz w:val="24"/>
          <w:szCs w:val="24"/>
        </w:rPr>
      </w:pPr>
    </w:p>
    <w:p w14:paraId="36A136E1" w14:textId="77777777" w:rsidR="00D4278C" w:rsidRDefault="00D4278C" w:rsidP="00D4278C">
      <w:pPr>
        <w:jc w:val="right"/>
        <w:rPr>
          <w:rFonts w:ascii="Times New Roman" w:hAnsi="Times New Roman" w:cs="Times New Roman"/>
          <w:b/>
          <w:bCs/>
          <w:color w:val="0070C0"/>
          <w:sz w:val="24"/>
          <w:szCs w:val="24"/>
        </w:rPr>
      </w:pPr>
    </w:p>
    <w:p w14:paraId="61C32C34" w14:textId="77777777" w:rsidR="00D4278C" w:rsidRDefault="00D4278C" w:rsidP="00D4278C">
      <w:pPr>
        <w:jc w:val="right"/>
        <w:rPr>
          <w:rFonts w:ascii="Times New Roman" w:hAnsi="Times New Roman" w:cs="Times New Roman"/>
          <w:b/>
          <w:bCs/>
          <w:color w:val="0070C0"/>
          <w:sz w:val="24"/>
          <w:szCs w:val="24"/>
        </w:rPr>
      </w:pPr>
    </w:p>
    <w:p w14:paraId="1783B843" w14:textId="77777777" w:rsidR="00D4278C" w:rsidRDefault="00D4278C" w:rsidP="00D4278C">
      <w:pPr>
        <w:jc w:val="right"/>
        <w:rPr>
          <w:rFonts w:ascii="Times New Roman" w:hAnsi="Times New Roman" w:cs="Times New Roman"/>
          <w:b/>
          <w:bCs/>
          <w:color w:val="0070C0"/>
          <w:sz w:val="24"/>
          <w:szCs w:val="24"/>
        </w:rPr>
      </w:pPr>
    </w:p>
    <w:p w14:paraId="33408F00"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4EBAB05E" w14:textId="77777777" w:rsidR="00D4278C" w:rsidRDefault="00D4278C" w:rsidP="00D4278C">
      <w:pPr>
        <w:pStyle w:val="1"/>
      </w:pPr>
      <w:bookmarkStart w:id="84" w:name="_Toc167801701"/>
      <w:bookmarkStart w:id="85" w:name="_Toc180754037"/>
      <w:r>
        <w:t>«СГ.05 ОСНОВЫ БЕРЕЖЛИВОГО ПРОИЗВОДСТВА»</w:t>
      </w:r>
      <w:bookmarkEnd w:id="84"/>
      <w:bookmarkEnd w:id="85"/>
    </w:p>
    <w:p w14:paraId="6B0CD6EB" w14:textId="77777777" w:rsidR="00D4278C" w:rsidRDefault="00D4278C" w:rsidP="00D4278C">
      <w:pPr>
        <w:jc w:val="center"/>
        <w:rPr>
          <w:rFonts w:ascii="Times New Roman" w:hAnsi="Times New Roman" w:cs="Times New Roman"/>
          <w:sz w:val="24"/>
          <w:szCs w:val="24"/>
        </w:rPr>
      </w:pPr>
      <w:bookmarkStart w:id="86"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69DEE3A" w14:textId="77777777" w:rsidR="00D4278C" w:rsidRDefault="00FD429C" w:rsidP="00D4278C">
      <w:pPr>
        <w:jc w:val="center"/>
        <w:rPr>
          <w:rFonts w:ascii="Times New Roman" w:hAnsi="Times New Roman" w:cs="Times New Roman"/>
          <w:sz w:val="24"/>
          <w:szCs w:val="24"/>
        </w:rPr>
      </w:pPr>
      <w:hyperlink r:id="rId22" w:history="1">
        <w:r w:rsidR="00D4278C" w:rsidRPr="00383079">
          <w:rPr>
            <w:rStyle w:val="af0"/>
            <w:rFonts w:ascii="Times New Roman" w:hAnsi="Times New Roman" w:cs="Times New Roman"/>
            <w:sz w:val="24"/>
            <w:szCs w:val="24"/>
          </w:rPr>
          <w:t>https://spolab.firpo.ru/npdv2/category-doc/get/5135</w:t>
        </w:r>
      </w:hyperlink>
    </w:p>
    <w:bookmarkEnd w:id="86"/>
    <w:p w14:paraId="53C926D2" w14:textId="77777777" w:rsidR="00D4278C" w:rsidRDefault="00D4278C" w:rsidP="00955B07"/>
    <w:p w14:paraId="66E33AE0" w14:textId="77777777" w:rsidR="00D4278C" w:rsidRDefault="00D4278C" w:rsidP="00955B07"/>
    <w:p w14:paraId="3656957E" w14:textId="77777777" w:rsidR="00D4278C" w:rsidRDefault="00D4278C" w:rsidP="00955B07"/>
    <w:p w14:paraId="32B1CEC0" w14:textId="77777777" w:rsidR="00D4278C" w:rsidRDefault="00D4278C" w:rsidP="00955B07"/>
    <w:p w14:paraId="6A557CA1" w14:textId="77777777" w:rsidR="00D4278C" w:rsidRDefault="00D4278C" w:rsidP="00955B07"/>
    <w:p w14:paraId="6C9B275E" w14:textId="77777777" w:rsidR="00D4278C" w:rsidRDefault="00D4278C" w:rsidP="00955B07"/>
    <w:p w14:paraId="17423D28" w14:textId="77777777" w:rsidR="00D4278C" w:rsidRDefault="00D4278C" w:rsidP="00955B07"/>
    <w:p w14:paraId="6330F2AF" w14:textId="77777777" w:rsidR="00D4278C" w:rsidRDefault="00D4278C" w:rsidP="00955B07"/>
    <w:p w14:paraId="67DB0488" w14:textId="77777777" w:rsidR="00D4278C" w:rsidRDefault="00D4278C" w:rsidP="00955B07"/>
    <w:p w14:paraId="5849B0E4" w14:textId="77777777" w:rsidR="00D4278C" w:rsidRDefault="00D4278C" w:rsidP="00955B07"/>
    <w:p w14:paraId="1E1412B7" w14:textId="77777777" w:rsidR="00D4278C" w:rsidRDefault="00D4278C" w:rsidP="00955B07"/>
    <w:p w14:paraId="031EC1F0" w14:textId="77777777" w:rsidR="00D4278C" w:rsidRDefault="00D4278C" w:rsidP="00955B07"/>
    <w:p w14:paraId="4E02C44A" w14:textId="77777777" w:rsidR="00D4278C" w:rsidRDefault="00D4278C" w:rsidP="00955B07"/>
    <w:p w14:paraId="5B313C40" w14:textId="0A36D2BF" w:rsidR="00D4278C" w:rsidRDefault="00D4278C" w:rsidP="00955B07"/>
    <w:p w14:paraId="743F92F8" w14:textId="45F62D07" w:rsidR="00955B07" w:rsidRDefault="00955B07" w:rsidP="00955B07"/>
    <w:p w14:paraId="102A45FB" w14:textId="40CB58E5" w:rsidR="00955B07" w:rsidRDefault="00955B07" w:rsidP="00955B07"/>
    <w:p w14:paraId="541E1132" w14:textId="20869A5C" w:rsidR="00955B07" w:rsidRDefault="00955B07" w:rsidP="00955B07"/>
    <w:p w14:paraId="66DC842D" w14:textId="34C79A80" w:rsidR="00955B07" w:rsidRDefault="00955B07" w:rsidP="00955B07"/>
    <w:p w14:paraId="687EE668" w14:textId="675A0FAD" w:rsidR="00955B07" w:rsidRDefault="00955B07" w:rsidP="00955B07"/>
    <w:p w14:paraId="05184F45" w14:textId="10A5C15E" w:rsidR="00955B07" w:rsidRDefault="00955B07" w:rsidP="00955B07"/>
    <w:p w14:paraId="41F7E893" w14:textId="5EA2166F" w:rsidR="00955B07" w:rsidRDefault="00955B07" w:rsidP="00955B07"/>
    <w:p w14:paraId="0B4381A9" w14:textId="77777777" w:rsidR="00955B07" w:rsidRDefault="00955B07" w:rsidP="00955B07"/>
    <w:p w14:paraId="0AE14D47" w14:textId="77777777" w:rsidR="00D4278C" w:rsidRDefault="00D4278C" w:rsidP="00955B07">
      <w:pPr>
        <w:rPr>
          <w:b/>
          <w:bCs/>
        </w:rPr>
      </w:pPr>
    </w:p>
    <w:p w14:paraId="1C9925CC" w14:textId="77777777" w:rsidR="00955B07" w:rsidRDefault="00955B07" w:rsidP="00D4278C">
      <w:pPr>
        <w:jc w:val="center"/>
        <w:rPr>
          <w:rFonts w:ascii="Times New Roman" w:hAnsi="Times New Roman" w:cs="Times New Roman"/>
          <w:b/>
          <w:sz w:val="24"/>
          <w:szCs w:val="24"/>
        </w:rPr>
      </w:pPr>
    </w:p>
    <w:p w14:paraId="0571CCA0" w14:textId="77777777" w:rsidR="00955B07" w:rsidRDefault="00955B07" w:rsidP="00D4278C">
      <w:pPr>
        <w:jc w:val="center"/>
        <w:rPr>
          <w:rFonts w:ascii="Times New Roman" w:hAnsi="Times New Roman" w:cs="Times New Roman"/>
          <w:b/>
          <w:sz w:val="24"/>
          <w:szCs w:val="24"/>
        </w:rPr>
      </w:pPr>
    </w:p>
    <w:p w14:paraId="674508AD" w14:textId="77777777" w:rsidR="00955B07" w:rsidRDefault="00955B07" w:rsidP="00D4278C">
      <w:pPr>
        <w:jc w:val="center"/>
        <w:rPr>
          <w:rFonts w:ascii="Times New Roman" w:hAnsi="Times New Roman" w:cs="Times New Roman"/>
          <w:b/>
          <w:sz w:val="24"/>
          <w:szCs w:val="24"/>
        </w:rPr>
      </w:pPr>
    </w:p>
    <w:p w14:paraId="3FEA0E85" w14:textId="77777777" w:rsidR="00955B07" w:rsidRDefault="00955B07" w:rsidP="00D4278C">
      <w:pPr>
        <w:jc w:val="center"/>
        <w:rPr>
          <w:rFonts w:ascii="Times New Roman" w:hAnsi="Times New Roman" w:cs="Times New Roman"/>
          <w:b/>
          <w:sz w:val="24"/>
          <w:szCs w:val="24"/>
        </w:rPr>
      </w:pPr>
    </w:p>
    <w:p w14:paraId="41A0EC60" w14:textId="77777777" w:rsidR="00955B07" w:rsidRDefault="00955B07" w:rsidP="00D4278C">
      <w:pPr>
        <w:jc w:val="center"/>
        <w:rPr>
          <w:rFonts w:ascii="Times New Roman" w:hAnsi="Times New Roman" w:cs="Times New Roman"/>
          <w:b/>
          <w:sz w:val="24"/>
          <w:szCs w:val="24"/>
        </w:rPr>
      </w:pPr>
    </w:p>
    <w:p w14:paraId="6787A1CA" w14:textId="77777777" w:rsidR="00955B07" w:rsidRDefault="00955B07" w:rsidP="00D4278C">
      <w:pPr>
        <w:jc w:val="center"/>
        <w:rPr>
          <w:rFonts w:ascii="Times New Roman" w:hAnsi="Times New Roman" w:cs="Times New Roman"/>
          <w:b/>
          <w:sz w:val="24"/>
          <w:szCs w:val="24"/>
        </w:rPr>
      </w:pPr>
    </w:p>
    <w:p w14:paraId="6E79DCEC" w14:textId="77777777" w:rsidR="00955B07" w:rsidRDefault="00955B07" w:rsidP="00D4278C">
      <w:pPr>
        <w:jc w:val="center"/>
        <w:rPr>
          <w:rFonts w:ascii="Times New Roman" w:hAnsi="Times New Roman" w:cs="Times New Roman"/>
          <w:b/>
          <w:sz w:val="24"/>
          <w:szCs w:val="24"/>
        </w:rPr>
      </w:pPr>
    </w:p>
    <w:p w14:paraId="020F14EC" w14:textId="77777777" w:rsidR="00955B07" w:rsidRDefault="00955B07" w:rsidP="00D4278C">
      <w:pPr>
        <w:jc w:val="center"/>
        <w:rPr>
          <w:rFonts w:ascii="Times New Roman" w:hAnsi="Times New Roman" w:cs="Times New Roman"/>
          <w:b/>
          <w:sz w:val="24"/>
          <w:szCs w:val="24"/>
        </w:rPr>
      </w:pPr>
    </w:p>
    <w:p w14:paraId="005E5119" w14:textId="17A25417" w:rsidR="00D4278C" w:rsidRDefault="00D4278C" w:rsidP="00D4278C">
      <w:pPr>
        <w:jc w:val="center"/>
        <w:rPr>
          <w:rFonts w:ascii="Times New Roman" w:hAnsi="Times New Roman" w:cs="Times New Roman"/>
          <w:b/>
          <w:sz w:val="24"/>
          <w:szCs w:val="24"/>
        </w:rPr>
      </w:pPr>
      <w:r>
        <w:rPr>
          <w:rFonts w:ascii="Times New Roman" w:hAnsi="Times New Roman" w:cs="Times New Roman"/>
          <w:b/>
          <w:sz w:val="24"/>
          <w:szCs w:val="24"/>
        </w:rPr>
        <w:t>2024 г.</w:t>
      </w:r>
    </w:p>
    <w:p w14:paraId="3AA610D9" w14:textId="318DFA5F" w:rsidR="00D4278C" w:rsidRDefault="00D4278C" w:rsidP="00955B07">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0FE13591" w14:textId="77777777" w:rsidR="00D4278C" w:rsidRDefault="00D4278C" w:rsidP="00D4278C">
      <w:pPr>
        <w:jc w:val="right"/>
        <w:rPr>
          <w:rFonts w:ascii="Times New Roman" w:hAnsi="Times New Roman" w:cs="Times New Roman"/>
          <w:b/>
          <w:bCs/>
          <w:color w:val="0070C0"/>
          <w:sz w:val="24"/>
          <w:szCs w:val="24"/>
        </w:rPr>
      </w:pPr>
      <w:r>
        <w:rPr>
          <w:rFonts w:ascii="Times New Roman" w:hAnsi="Times New Roman" w:cs="Times New Roman"/>
          <w:b/>
          <w:bCs/>
          <w:sz w:val="24"/>
          <w:szCs w:val="24"/>
        </w:rPr>
        <w:t>к П</w:t>
      </w:r>
      <w:r w:rsidRPr="006B25D3">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9019B5">
        <w:rPr>
          <w:rFonts w:ascii="Times New Roman" w:hAnsi="Times New Roman"/>
          <w:b/>
          <w:sz w:val="24"/>
          <w:szCs w:val="24"/>
        </w:rPr>
        <w:t>21.01.15 Электрослесарь подземный</w:t>
      </w:r>
      <w:r w:rsidRPr="009019B5">
        <w:rPr>
          <w:rFonts w:ascii="Times New Roman" w:hAnsi="Times New Roman"/>
          <w:b/>
          <w:bCs/>
          <w:i/>
        </w:rPr>
        <w:t xml:space="preserve">        </w:t>
      </w:r>
    </w:p>
    <w:p w14:paraId="4DD0C242" w14:textId="77777777" w:rsidR="00D4278C" w:rsidRDefault="00D4278C" w:rsidP="00D4278C">
      <w:pPr>
        <w:jc w:val="right"/>
        <w:rPr>
          <w:rFonts w:ascii="Times New Roman" w:hAnsi="Times New Roman" w:cs="Times New Roman"/>
          <w:b/>
          <w:bCs/>
          <w:color w:val="0070C0"/>
          <w:sz w:val="24"/>
          <w:szCs w:val="24"/>
        </w:rPr>
      </w:pPr>
    </w:p>
    <w:p w14:paraId="5CB93BDC" w14:textId="77777777" w:rsidR="00D4278C" w:rsidRDefault="00D4278C" w:rsidP="00D4278C">
      <w:pPr>
        <w:jc w:val="right"/>
        <w:rPr>
          <w:rFonts w:ascii="Times New Roman" w:hAnsi="Times New Roman" w:cs="Times New Roman"/>
          <w:b/>
          <w:bCs/>
          <w:color w:val="0070C0"/>
          <w:sz w:val="24"/>
          <w:szCs w:val="24"/>
        </w:rPr>
      </w:pPr>
    </w:p>
    <w:p w14:paraId="493A579D" w14:textId="77777777" w:rsidR="00D4278C" w:rsidRDefault="00D4278C" w:rsidP="00D4278C">
      <w:pPr>
        <w:jc w:val="right"/>
        <w:rPr>
          <w:rFonts w:ascii="Times New Roman" w:hAnsi="Times New Roman" w:cs="Times New Roman"/>
          <w:b/>
          <w:bCs/>
          <w:color w:val="0070C0"/>
          <w:sz w:val="24"/>
          <w:szCs w:val="24"/>
        </w:rPr>
      </w:pPr>
    </w:p>
    <w:p w14:paraId="5E400311" w14:textId="77777777" w:rsidR="00D4278C" w:rsidRDefault="00D4278C" w:rsidP="00D4278C">
      <w:pPr>
        <w:jc w:val="right"/>
        <w:rPr>
          <w:rFonts w:ascii="Times New Roman" w:hAnsi="Times New Roman" w:cs="Times New Roman"/>
          <w:b/>
          <w:bCs/>
          <w:color w:val="0070C0"/>
          <w:sz w:val="24"/>
          <w:szCs w:val="24"/>
        </w:rPr>
      </w:pPr>
    </w:p>
    <w:p w14:paraId="58C285A1" w14:textId="77777777" w:rsidR="00D4278C" w:rsidRDefault="00D4278C" w:rsidP="00D4278C">
      <w:pPr>
        <w:jc w:val="right"/>
        <w:rPr>
          <w:rFonts w:ascii="Times New Roman" w:hAnsi="Times New Roman" w:cs="Times New Roman"/>
          <w:b/>
          <w:bCs/>
          <w:color w:val="0070C0"/>
          <w:sz w:val="24"/>
          <w:szCs w:val="24"/>
        </w:rPr>
      </w:pPr>
    </w:p>
    <w:p w14:paraId="398D6541" w14:textId="77777777" w:rsidR="00D4278C" w:rsidRDefault="00D4278C" w:rsidP="00D4278C">
      <w:pPr>
        <w:jc w:val="right"/>
        <w:rPr>
          <w:rFonts w:ascii="Times New Roman" w:hAnsi="Times New Roman" w:cs="Times New Roman"/>
          <w:b/>
          <w:bCs/>
          <w:color w:val="0070C0"/>
          <w:sz w:val="24"/>
          <w:szCs w:val="24"/>
        </w:rPr>
      </w:pPr>
    </w:p>
    <w:p w14:paraId="00723A72" w14:textId="77777777" w:rsidR="00D4278C" w:rsidRDefault="00D4278C" w:rsidP="00D4278C">
      <w:pPr>
        <w:jc w:val="right"/>
        <w:rPr>
          <w:rFonts w:ascii="Times New Roman" w:hAnsi="Times New Roman" w:cs="Times New Roman"/>
          <w:b/>
          <w:bCs/>
          <w:color w:val="0070C0"/>
          <w:sz w:val="24"/>
          <w:szCs w:val="24"/>
        </w:rPr>
      </w:pPr>
    </w:p>
    <w:p w14:paraId="3938D3FF" w14:textId="77777777" w:rsidR="00D4278C" w:rsidRDefault="00D4278C" w:rsidP="00D4278C">
      <w:pPr>
        <w:jc w:val="right"/>
        <w:rPr>
          <w:rFonts w:ascii="Times New Roman" w:hAnsi="Times New Roman" w:cs="Times New Roman"/>
          <w:b/>
          <w:bCs/>
          <w:color w:val="0070C0"/>
          <w:sz w:val="24"/>
          <w:szCs w:val="24"/>
        </w:rPr>
      </w:pPr>
    </w:p>
    <w:p w14:paraId="5429BA66" w14:textId="77777777" w:rsidR="00D4278C" w:rsidRDefault="00D4278C" w:rsidP="00D4278C">
      <w:pPr>
        <w:jc w:val="right"/>
        <w:rPr>
          <w:rFonts w:ascii="Times New Roman" w:hAnsi="Times New Roman" w:cs="Times New Roman"/>
          <w:b/>
          <w:bCs/>
          <w:color w:val="0070C0"/>
          <w:sz w:val="24"/>
          <w:szCs w:val="24"/>
        </w:rPr>
      </w:pPr>
    </w:p>
    <w:p w14:paraId="5FE0BB69" w14:textId="77777777" w:rsidR="00D4278C" w:rsidRDefault="00D4278C" w:rsidP="00D4278C">
      <w:pPr>
        <w:jc w:val="right"/>
        <w:rPr>
          <w:rFonts w:ascii="Times New Roman" w:hAnsi="Times New Roman" w:cs="Times New Roman"/>
          <w:b/>
          <w:bCs/>
          <w:color w:val="0070C0"/>
          <w:sz w:val="24"/>
          <w:szCs w:val="24"/>
        </w:rPr>
      </w:pPr>
    </w:p>
    <w:p w14:paraId="4B829B9D" w14:textId="77777777" w:rsidR="00D4278C" w:rsidRDefault="00D4278C" w:rsidP="00D4278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6C98A229" w14:textId="77777777" w:rsidR="00D4278C" w:rsidRDefault="00D4278C" w:rsidP="00D4278C">
      <w:pPr>
        <w:pStyle w:val="1"/>
      </w:pPr>
      <w:bookmarkStart w:id="87" w:name="_Toc167801702"/>
      <w:bookmarkStart w:id="88" w:name="_Toc180754038"/>
      <w:r>
        <w:t>«СГ.06 ОСНОВЫ ФИНАНСОВОЙ ГРАМОТНОСТИ»</w:t>
      </w:r>
      <w:bookmarkEnd w:id="87"/>
      <w:bookmarkEnd w:id="88"/>
    </w:p>
    <w:p w14:paraId="3691EDB7" w14:textId="77777777" w:rsidR="00D4278C" w:rsidRDefault="00D4278C" w:rsidP="00D4278C">
      <w:pPr>
        <w:jc w:val="center"/>
        <w:rPr>
          <w:rFonts w:ascii="Times New Roman" w:hAnsi="Times New Roman" w:cs="Times New Roman"/>
          <w:sz w:val="24"/>
          <w:szCs w:val="24"/>
        </w:rPr>
      </w:pPr>
      <w:bookmarkStart w:id="89" w:name="_Toc172906931"/>
      <w:bookmarkStart w:id="90" w:name="_Toc172906959"/>
      <w:bookmarkStart w:id="91"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9"/>
      <w:bookmarkEnd w:id="90"/>
    </w:p>
    <w:p w14:paraId="175951D6" w14:textId="77777777" w:rsidR="00D4278C" w:rsidRDefault="00FD429C" w:rsidP="00D4278C">
      <w:pPr>
        <w:jc w:val="center"/>
        <w:rPr>
          <w:rFonts w:ascii="Times New Roman" w:hAnsi="Times New Roman" w:cs="Times New Roman"/>
          <w:sz w:val="24"/>
          <w:szCs w:val="24"/>
        </w:rPr>
      </w:pPr>
      <w:hyperlink r:id="rId23" w:history="1">
        <w:r w:rsidR="00D4278C" w:rsidRPr="00383079">
          <w:rPr>
            <w:rStyle w:val="af0"/>
            <w:rFonts w:ascii="Times New Roman" w:hAnsi="Times New Roman" w:cs="Times New Roman"/>
            <w:sz w:val="24"/>
            <w:szCs w:val="24"/>
          </w:rPr>
          <w:t>https://spolab.firpo.ru/npdv2/category-doc/get/4769</w:t>
        </w:r>
      </w:hyperlink>
    </w:p>
    <w:bookmarkEnd w:id="91"/>
    <w:p w14:paraId="58A535BD" w14:textId="77777777" w:rsidR="00D4278C" w:rsidRDefault="00D4278C" w:rsidP="00955B07"/>
    <w:p w14:paraId="550B79F0" w14:textId="77777777" w:rsidR="00D4278C" w:rsidRDefault="00D4278C" w:rsidP="00955B07"/>
    <w:p w14:paraId="3451C3B4" w14:textId="77777777" w:rsidR="00D4278C" w:rsidRDefault="00D4278C" w:rsidP="00955B07"/>
    <w:p w14:paraId="3FCDB039" w14:textId="77777777" w:rsidR="00D4278C" w:rsidRDefault="00D4278C" w:rsidP="00955B07"/>
    <w:p w14:paraId="50EE60C2" w14:textId="77777777" w:rsidR="00D4278C" w:rsidRDefault="00D4278C" w:rsidP="00955B07"/>
    <w:p w14:paraId="6402DB73" w14:textId="77777777" w:rsidR="00D4278C" w:rsidRDefault="00D4278C" w:rsidP="00955B07"/>
    <w:p w14:paraId="5CA9B6F9" w14:textId="77777777" w:rsidR="00D4278C" w:rsidRDefault="00D4278C" w:rsidP="00955B07"/>
    <w:p w14:paraId="75DD5362" w14:textId="77777777" w:rsidR="00D4278C" w:rsidRDefault="00D4278C" w:rsidP="00955B07"/>
    <w:p w14:paraId="46D4CA24" w14:textId="77777777" w:rsidR="00D4278C" w:rsidRDefault="00D4278C" w:rsidP="00955B07"/>
    <w:p w14:paraId="6C5BA483" w14:textId="77777777" w:rsidR="00D4278C" w:rsidRDefault="00D4278C" w:rsidP="00955B07"/>
    <w:p w14:paraId="12C322D7" w14:textId="77777777" w:rsidR="00D4278C" w:rsidRDefault="00D4278C" w:rsidP="00955B07"/>
    <w:p w14:paraId="631C3F49" w14:textId="77777777" w:rsidR="00D4278C" w:rsidRDefault="00D4278C" w:rsidP="00955B07"/>
    <w:p w14:paraId="4DB4C1AA" w14:textId="77777777" w:rsidR="00D4278C" w:rsidRDefault="00D4278C" w:rsidP="00955B07"/>
    <w:p w14:paraId="2A76710C" w14:textId="77777777" w:rsidR="00D4278C" w:rsidRDefault="00D4278C" w:rsidP="00955B07"/>
    <w:p w14:paraId="1CDBAE7B" w14:textId="77777777" w:rsidR="00D4278C" w:rsidRDefault="00D4278C" w:rsidP="00955B07">
      <w:pPr>
        <w:rPr>
          <w:b/>
          <w:bCs/>
        </w:rPr>
      </w:pPr>
    </w:p>
    <w:p w14:paraId="32C16559" w14:textId="77777777" w:rsidR="00D4278C" w:rsidRDefault="00D4278C" w:rsidP="00955B07">
      <w:pPr>
        <w:rPr>
          <w:b/>
          <w:szCs w:val="24"/>
        </w:rPr>
      </w:pPr>
    </w:p>
    <w:p w14:paraId="6B3083DC" w14:textId="77777777" w:rsidR="00955B07" w:rsidRDefault="00955B07" w:rsidP="00D4278C">
      <w:pPr>
        <w:jc w:val="center"/>
        <w:rPr>
          <w:rFonts w:ascii="Times New Roman" w:hAnsi="Times New Roman" w:cs="Times New Roman"/>
          <w:b/>
          <w:sz w:val="24"/>
          <w:szCs w:val="24"/>
        </w:rPr>
      </w:pPr>
    </w:p>
    <w:p w14:paraId="7F83087F" w14:textId="77777777" w:rsidR="00955B07" w:rsidRDefault="00955B07" w:rsidP="00D4278C">
      <w:pPr>
        <w:jc w:val="center"/>
        <w:rPr>
          <w:rFonts w:ascii="Times New Roman" w:hAnsi="Times New Roman" w:cs="Times New Roman"/>
          <w:b/>
          <w:sz w:val="24"/>
          <w:szCs w:val="24"/>
        </w:rPr>
      </w:pPr>
    </w:p>
    <w:p w14:paraId="0882791E" w14:textId="77777777" w:rsidR="00955B07" w:rsidRDefault="00955B07" w:rsidP="00D4278C">
      <w:pPr>
        <w:jc w:val="center"/>
        <w:rPr>
          <w:rFonts w:ascii="Times New Roman" w:hAnsi="Times New Roman" w:cs="Times New Roman"/>
          <w:b/>
          <w:sz w:val="24"/>
          <w:szCs w:val="24"/>
        </w:rPr>
      </w:pPr>
    </w:p>
    <w:p w14:paraId="49525F9A" w14:textId="77777777" w:rsidR="00955B07" w:rsidRDefault="00955B07" w:rsidP="00D4278C">
      <w:pPr>
        <w:jc w:val="center"/>
        <w:rPr>
          <w:rFonts w:ascii="Times New Roman" w:hAnsi="Times New Roman" w:cs="Times New Roman"/>
          <w:b/>
          <w:sz w:val="24"/>
          <w:szCs w:val="24"/>
        </w:rPr>
      </w:pPr>
    </w:p>
    <w:p w14:paraId="11D36290" w14:textId="77777777" w:rsidR="00955B07" w:rsidRDefault="00955B07" w:rsidP="00D4278C">
      <w:pPr>
        <w:jc w:val="center"/>
        <w:rPr>
          <w:rFonts w:ascii="Times New Roman" w:hAnsi="Times New Roman" w:cs="Times New Roman"/>
          <w:b/>
          <w:sz w:val="24"/>
          <w:szCs w:val="24"/>
        </w:rPr>
      </w:pPr>
    </w:p>
    <w:p w14:paraId="394156A4" w14:textId="77777777" w:rsidR="00955B07" w:rsidRDefault="00955B07" w:rsidP="00D4278C">
      <w:pPr>
        <w:jc w:val="center"/>
        <w:rPr>
          <w:rFonts w:ascii="Times New Roman" w:hAnsi="Times New Roman" w:cs="Times New Roman"/>
          <w:b/>
          <w:sz w:val="24"/>
          <w:szCs w:val="24"/>
        </w:rPr>
      </w:pPr>
    </w:p>
    <w:p w14:paraId="617CF03B" w14:textId="77777777" w:rsidR="00955B07" w:rsidRDefault="00955B07" w:rsidP="00D4278C">
      <w:pPr>
        <w:jc w:val="center"/>
        <w:rPr>
          <w:rFonts w:ascii="Times New Roman" w:hAnsi="Times New Roman" w:cs="Times New Roman"/>
          <w:b/>
          <w:sz w:val="24"/>
          <w:szCs w:val="24"/>
        </w:rPr>
      </w:pPr>
    </w:p>
    <w:p w14:paraId="03FCBB4B" w14:textId="77777777" w:rsidR="00955B07" w:rsidRDefault="00955B07" w:rsidP="00D4278C">
      <w:pPr>
        <w:jc w:val="center"/>
        <w:rPr>
          <w:rFonts w:ascii="Times New Roman" w:hAnsi="Times New Roman" w:cs="Times New Roman"/>
          <w:b/>
          <w:sz w:val="24"/>
          <w:szCs w:val="24"/>
        </w:rPr>
      </w:pPr>
    </w:p>
    <w:p w14:paraId="3D1B0C54" w14:textId="77777777" w:rsidR="00955B07" w:rsidRDefault="00955B07" w:rsidP="00D4278C">
      <w:pPr>
        <w:jc w:val="center"/>
        <w:rPr>
          <w:rFonts w:ascii="Times New Roman" w:hAnsi="Times New Roman" w:cs="Times New Roman"/>
          <w:b/>
          <w:sz w:val="24"/>
          <w:szCs w:val="24"/>
        </w:rPr>
      </w:pPr>
    </w:p>
    <w:p w14:paraId="1E55E4A6" w14:textId="77777777" w:rsidR="00955B07" w:rsidRDefault="00955B07" w:rsidP="00D4278C">
      <w:pPr>
        <w:jc w:val="center"/>
        <w:rPr>
          <w:rFonts w:ascii="Times New Roman" w:hAnsi="Times New Roman" w:cs="Times New Roman"/>
          <w:b/>
          <w:sz w:val="24"/>
          <w:szCs w:val="24"/>
        </w:rPr>
      </w:pPr>
    </w:p>
    <w:p w14:paraId="65751226" w14:textId="77777777" w:rsidR="00955B07" w:rsidRDefault="00955B07" w:rsidP="00D4278C">
      <w:pPr>
        <w:jc w:val="center"/>
        <w:rPr>
          <w:rFonts w:ascii="Times New Roman" w:hAnsi="Times New Roman" w:cs="Times New Roman"/>
          <w:b/>
          <w:sz w:val="24"/>
          <w:szCs w:val="24"/>
        </w:rPr>
      </w:pPr>
    </w:p>
    <w:p w14:paraId="3B25B9A9" w14:textId="77777777" w:rsidR="00955B07" w:rsidRDefault="00955B07" w:rsidP="00D4278C">
      <w:pPr>
        <w:jc w:val="center"/>
        <w:rPr>
          <w:rFonts w:ascii="Times New Roman" w:hAnsi="Times New Roman" w:cs="Times New Roman"/>
          <w:b/>
          <w:sz w:val="24"/>
          <w:szCs w:val="24"/>
        </w:rPr>
      </w:pPr>
    </w:p>
    <w:p w14:paraId="71E6FFB6" w14:textId="77777777" w:rsidR="00955B07" w:rsidRDefault="00955B07" w:rsidP="00D4278C">
      <w:pPr>
        <w:jc w:val="center"/>
        <w:rPr>
          <w:rFonts w:ascii="Times New Roman" w:hAnsi="Times New Roman" w:cs="Times New Roman"/>
          <w:b/>
          <w:sz w:val="24"/>
          <w:szCs w:val="24"/>
        </w:rPr>
      </w:pPr>
    </w:p>
    <w:p w14:paraId="29AC23F9" w14:textId="77777777" w:rsidR="00955B07" w:rsidRDefault="00955B07" w:rsidP="00D4278C">
      <w:pPr>
        <w:jc w:val="center"/>
        <w:rPr>
          <w:rFonts w:ascii="Times New Roman" w:hAnsi="Times New Roman" w:cs="Times New Roman"/>
          <w:b/>
          <w:sz w:val="24"/>
          <w:szCs w:val="24"/>
        </w:rPr>
      </w:pPr>
    </w:p>
    <w:p w14:paraId="57446C89" w14:textId="77777777" w:rsidR="00955B07" w:rsidRDefault="00955B07" w:rsidP="00D4278C">
      <w:pPr>
        <w:jc w:val="center"/>
        <w:rPr>
          <w:rFonts w:ascii="Times New Roman" w:hAnsi="Times New Roman" w:cs="Times New Roman"/>
          <w:b/>
          <w:sz w:val="24"/>
          <w:szCs w:val="24"/>
        </w:rPr>
      </w:pPr>
    </w:p>
    <w:p w14:paraId="27CD236F" w14:textId="770495BD" w:rsidR="00D4278C" w:rsidRDefault="00D4278C" w:rsidP="00D4278C">
      <w:pPr>
        <w:jc w:val="center"/>
        <w:rPr>
          <w:rFonts w:ascii="Times New Roman" w:hAnsi="Times New Roman" w:cs="Times New Roman"/>
          <w:b/>
          <w:bCs/>
          <w:sz w:val="24"/>
          <w:szCs w:val="24"/>
        </w:rPr>
      </w:pPr>
      <w:r>
        <w:rPr>
          <w:rFonts w:ascii="Times New Roman" w:hAnsi="Times New Roman" w:cs="Times New Roman"/>
          <w:b/>
          <w:sz w:val="24"/>
          <w:szCs w:val="24"/>
        </w:rPr>
        <w:t>2024 г.</w:t>
      </w:r>
    </w:p>
    <w:sectPr w:rsidR="00D4278C"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0FCC8" w14:textId="77777777" w:rsidR="0057252E" w:rsidRDefault="0057252E" w:rsidP="00A858FE">
      <w:r>
        <w:separator/>
      </w:r>
    </w:p>
  </w:endnote>
  <w:endnote w:type="continuationSeparator" w:id="0">
    <w:p w14:paraId="49995C00" w14:textId="77777777" w:rsidR="0057252E" w:rsidRDefault="0057252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0404A" w14:textId="77777777" w:rsidR="0057252E" w:rsidRDefault="0057252E" w:rsidP="00A858FE">
      <w:r>
        <w:separator/>
      </w:r>
    </w:p>
  </w:footnote>
  <w:footnote w:type="continuationSeparator" w:id="0">
    <w:p w14:paraId="459AF48F" w14:textId="77777777" w:rsidR="0057252E" w:rsidRDefault="0057252E" w:rsidP="00A858FE">
      <w:r>
        <w:continuationSeparator/>
      </w:r>
    </w:p>
  </w:footnote>
  <w:footnote w:id="1">
    <w:p w14:paraId="0EFFE5F5" w14:textId="77777777" w:rsidR="009449B2" w:rsidRDefault="009449B2" w:rsidP="007318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77F1AAC" w14:textId="77777777" w:rsidR="009449B2" w:rsidRDefault="009449B2" w:rsidP="007318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3E5847BC" w14:textId="77777777" w:rsidR="009449B2" w:rsidRDefault="009449B2" w:rsidP="007318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4D26940" w14:textId="77777777" w:rsidR="009449B2" w:rsidRDefault="009449B2" w:rsidP="007318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71C8250" w14:textId="77777777" w:rsidR="009449B2" w:rsidRPr="00DB7B6A" w:rsidRDefault="009449B2" w:rsidP="007318E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9449B2" w:rsidRDefault="009449B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9449B2" w:rsidRDefault="009449B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28DD3D6B" w:rsidR="009449B2" w:rsidRDefault="009449B2">
        <w:pPr>
          <w:pStyle w:val="ac"/>
          <w:jc w:val="center"/>
        </w:pPr>
        <w:r>
          <w:fldChar w:fldCharType="begin"/>
        </w:r>
        <w:r>
          <w:instrText>PAGE   \* MERGEFORMAT</w:instrText>
        </w:r>
        <w:r>
          <w:fldChar w:fldCharType="separate"/>
        </w:r>
        <w:r w:rsidR="002924A6">
          <w:rPr>
            <w:noProof/>
          </w:rPr>
          <w:t>9</w:t>
        </w:r>
        <w:r>
          <w:fldChar w:fldCharType="end"/>
        </w:r>
      </w:p>
    </w:sdtContent>
  </w:sdt>
  <w:p w14:paraId="6596F87D" w14:textId="77777777" w:rsidR="009449B2" w:rsidRDefault="009449B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80B9C" w14:textId="77777777" w:rsidR="009449B2" w:rsidRDefault="009449B2">
    <w:pPr>
      <w:pStyle w:val="ac"/>
      <w:jc w:val="center"/>
    </w:pPr>
    <w:r>
      <w:fldChar w:fldCharType="begin"/>
    </w:r>
    <w:r>
      <w:instrText xml:space="preserve"> PAGE   \* MERGEFORMAT </w:instrText>
    </w:r>
    <w:r>
      <w:fldChar w:fldCharType="separate"/>
    </w:r>
    <w:r>
      <w:rPr>
        <w:noProof/>
      </w:rPr>
      <w:t>48</w:t>
    </w:r>
    <w:r>
      <w:rPr>
        <w:noProof/>
      </w:rPr>
      <w:fldChar w:fldCharType="end"/>
    </w:r>
  </w:p>
  <w:p w14:paraId="035204FD" w14:textId="77777777" w:rsidR="009449B2" w:rsidRDefault="009449B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659894"/>
      <w:docPartObj>
        <w:docPartGallery w:val="Page Numbers (Top of Page)"/>
        <w:docPartUnique/>
      </w:docPartObj>
    </w:sdtPr>
    <w:sdtEndPr/>
    <w:sdtContent>
      <w:p w14:paraId="26C67661" w14:textId="211B407B" w:rsidR="009449B2" w:rsidRDefault="009449B2">
        <w:pPr>
          <w:pStyle w:val="ac"/>
          <w:jc w:val="center"/>
        </w:pPr>
        <w:r>
          <w:fldChar w:fldCharType="begin"/>
        </w:r>
        <w:r>
          <w:instrText>PAGE   \* MERGEFORMAT</w:instrText>
        </w:r>
        <w:r>
          <w:fldChar w:fldCharType="separate"/>
        </w:r>
        <w:r w:rsidR="002924A6">
          <w:rPr>
            <w:noProof/>
          </w:rPr>
          <w:t>16</w:t>
        </w:r>
        <w:r>
          <w:fldChar w:fldCharType="end"/>
        </w:r>
      </w:p>
    </w:sdtContent>
  </w:sdt>
  <w:p w14:paraId="26B82C19" w14:textId="77777777" w:rsidR="009449B2" w:rsidRDefault="009449B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37846" w14:textId="77777777" w:rsidR="009449B2" w:rsidRDefault="009449B2">
    <w:pPr>
      <w:pStyle w:val="ac"/>
      <w:jc w:val="center"/>
    </w:pPr>
    <w:r>
      <w:fldChar w:fldCharType="begin"/>
    </w:r>
    <w:r>
      <w:instrText xml:space="preserve"> PAGE   \* MERGEFORMAT </w:instrText>
    </w:r>
    <w:r>
      <w:fldChar w:fldCharType="separate"/>
    </w:r>
    <w:r>
      <w:rPr>
        <w:noProof/>
      </w:rPr>
      <w:t>48</w:t>
    </w:r>
    <w:r>
      <w:rPr>
        <w:noProof/>
      </w:rPr>
      <w:fldChar w:fldCharType="end"/>
    </w:r>
  </w:p>
  <w:p w14:paraId="7D09F748" w14:textId="77777777" w:rsidR="009449B2" w:rsidRDefault="009449B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793478"/>
      <w:docPartObj>
        <w:docPartGallery w:val="Page Numbers (Top of Page)"/>
        <w:docPartUnique/>
      </w:docPartObj>
    </w:sdtPr>
    <w:sdtEndPr/>
    <w:sdtContent>
      <w:p w14:paraId="4D309D6D" w14:textId="2E8E2FA0" w:rsidR="009449B2" w:rsidRDefault="009449B2">
        <w:pPr>
          <w:pStyle w:val="ac"/>
          <w:jc w:val="center"/>
        </w:pPr>
        <w:r>
          <w:fldChar w:fldCharType="begin"/>
        </w:r>
        <w:r>
          <w:instrText>PAGE   \* MERGEFORMAT</w:instrText>
        </w:r>
        <w:r>
          <w:fldChar w:fldCharType="separate"/>
        </w:r>
        <w:r w:rsidR="002924A6">
          <w:rPr>
            <w:noProof/>
          </w:rPr>
          <w:t>22</w:t>
        </w:r>
        <w:r>
          <w:fldChar w:fldCharType="end"/>
        </w:r>
      </w:p>
    </w:sdtContent>
  </w:sdt>
  <w:p w14:paraId="5D143584" w14:textId="77777777" w:rsidR="009449B2" w:rsidRDefault="009449B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2058" w14:textId="77777777" w:rsidR="009449B2" w:rsidRDefault="009449B2">
    <w:pPr>
      <w:pStyle w:val="ac"/>
      <w:jc w:val="center"/>
    </w:pPr>
    <w:r>
      <w:fldChar w:fldCharType="begin"/>
    </w:r>
    <w:r>
      <w:instrText xml:space="preserve"> PAGE   \* MERGEFORMAT </w:instrText>
    </w:r>
    <w:r>
      <w:fldChar w:fldCharType="separate"/>
    </w:r>
    <w:r>
      <w:rPr>
        <w:noProof/>
      </w:rPr>
      <w:t>48</w:t>
    </w:r>
    <w:r>
      <w:rPr>
        <w:noProof/>
      </w:rPr>
      <w:fldChar w:fldCharType="end"/>
    </w:r>
  </w:p>
  <w:p w14:paraId="0AC0A6F7" w14:textId="77777777" w:rsidR="009449B2" w:rsidRDefault="009449B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757078"/>
      <w:docPartObj>
        <w:docPartGallery w:val="Page Numbers (Top of Page)"/>
        <w:docPartUnique/>
      </w:docPartObj>
    </w:sdtPr>
    <w:sdtEndPr/>
    <w:sdtContent>
      <w:p w14:paraId="6274FB8E" w14:textId="56FBC918" w:rsidR="009449B2" w:rsidRDefault="009449B2">
        <w:pPr>
          <w:pStyle w:val="ac"/>
          <w:jc w:val="center"/>
        </w:pPr>
        <w:r>
          <w:fldChar w:fldCharType="begin"/>
        </w:r>
        <w:r>
          <w:instrText>PAGE   \* MERGEFORMAT</w:instrText>
        </w:r>
        <w:r>
          <w:fldChar w:fldCharType="separate"/>
        </w:r>
        <w:r w:rsidR="002924A6">
          <w:rPr>
            <w:noProof/>
          </w:rPr>
          <w:t>33</w:t>
        </w:r>
        <w:r>
          <w:fldChar w:fldCharType="end"/>
        </w:r>
      </w:p>
    </w:sdtContent>
  </w:sdt>
  <w:p w14:paraId="3CE35CF0" w14:textId="77777777" w:rsidR="009449B2" w:rsidRDefault="009449B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06C86" w14:textId="77777777" w:rsidR="009449B2" w:rsidRDefault="009449B2">
    <w:pPr>
      <w:pStyle w:val="ac"/>
      <w:jc w:val="center"/>
    </w:pPr>
    <w:r>
      <w:fldChar w:fldCharType="begin"/>
    </w:r>
    <w:r>
      <w:instrText xml:space="preserve"> PAGE   \* MERGEFORMAT </w:instrText>
    </w:r>
    <w:r>
      <w:fldChar w:fldCharType="separate"/>
    </w:r>
    <w:r>
      <w:rPr>
        <w:noProof/>
      </w:rPr>
      <w:t>48</w:t>
    </w:r>
    <w:r>
      <w:rPr>
        <w:noProof/>
      </w:rPr>
      <w:fldChar w:fldCharType="end"/>
    </w:r>
  </w:p>
  <w:p w14:paraId="1F8FFF10" w14:textId="77777777" w:rsidR="009449B2" w:rsidRDefault="009449B2">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850497"/>
      <w:docPartObj>
        <w:docPartGallery w:val="Page Numbers (Top of Page)"/>
        <w:docPartUnique/>
      </w:docPartObj>
    </w:sdtPr>
    <w:sdtEndPr/>
    <w:sdtContent>
      <w:p w14:paraId="081D4338" w14:textId="64A18CE4" w:rsidR="009449B2" w:rsidRDefault="009449B2">
        <w:pPr>
          <w:pStyle w:val="ac"/>
          <w:jc w:val="center"/>
        </w:pPr>
        <w:r>
          <w:fldChar w:fldCharType="begin"/>
        </w:r>
        <w:r>
          <w:instrText>PAGE   \* MERGEFORMAT</w:instrText>
        </w:r>
        <w:r>
          <w:fldChar w:fldCharType="separate"/>
        </w:r>
        <w:r w:rsidR="002924A6">
          <w:rPr>
            <w:noProof/>
          </w:rPr>
          <w:t>44</w:t>
        </w:r>
        <w:r>
          <w:fldChar w:fldCharType="end"/>
        </w:r>
      </w:p>
    </w:sdtContent>
  </w:sdt>
  <w:p w14:paraId="65A87EDA" w14:textId="77777777" w:rsidR="009449B2" w:rsidRDefault="009449B2">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9449B2" w:rsidRDefault="009449B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449B2" w:rsidRDefault="009449B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A7D7D23"/>
    <w:multiLevelType w:val="hybridMultilevel"/>
    <w:tmpl w:val="E13073F2"/>
    <w:lvl w:ilvl="0" w:tplc="EE5E102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6287B7D"/>
    <w:multiLevelType w:val="hybridMultilevel"/>
    <w:tmpl w:val="352A1B0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E561DDD"/>
    <w:multiLevelType w:val="multilevel"/>
    <w:tmpl w:val="BACEEC9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4"/>
  </w:num>
  <w:num w:numId="3">
    <w:abstractNumId w:val="11"/>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5"/>
  </w:num>
  <w:num w:numId="13">
    <w:abstractNumId w:val="14"/>
  </w:num>
  <w:num w:numId="14">
    <w:abstractNumId w:val="13"/>
  </w:num>
  <w:num w:numId="15">
    <w:abstractNumId w:val="7"/>
  </w:num>
  <w:num w:numId="1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417"/>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1629"/>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4992"/>
    <w:rsid w:val="000F5587"/>
    <w:rsid w:val="00100F1D"/>
    <w:rsid w:val="0010264D"/>
    <w:rsid w:val="001029C2"/>
    <w:rsid w:val="0011295E"/>
    <w:rsid w:val="00115C97"/>
    <w:rsid w:val="00117316"/>
    <w:rsid w:val="00117DB9"/>
    <w:rsid w:val="001244C3"/>
    <w:rsid w:val="001262DF"/>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24A6"/>
    <w:rsid w:val="002945C8"/>
    <w:rsid w:val="002A19FA"/>
    <w:rsid w:val="002A400A"/>
    <w:rsid w:val="002A538D"/>
    <w:rsid w:val="002C0E16"/>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7551"/>
    <w:rsid w:val="00350E6C"/>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020"/>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0FA9"/>
    <w:rsid w:val="00453ED1"/>
    <w:rsid w:val="00456D18"/>
    <w:rsid w:val="0045771E"/>
    <w:rsid w:val="00457DBB"/>
    <w:rsid w:val="004603A3"/>
    <w:rsid w:val="004626BE"/>
    <w:rsid w:val="00471A99"/>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5A68"/>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252E"/>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5D3"/>
    <w:rsid w:val="006B29DD"/>
    <w:rsid w:val="006C5629"/>
    <w:rsid w:val="006C62ED"/>
    <w:rsid w:val="006D036B"/>
    <w:rsid w:val="006D3A82"/>
    <w:rsid w:val="006D4C3D"/>
    <w:rsid w:val="006E29B8"/>
    <w:rsid w:val="006E319A"/>
    <w:rsid w:val="006E5130"/>
    <w:rsid w:val="006E7FF4"/>
    <w:rsid w:val="006F0E0C"/>
    <w:rsid w:val="006F239E"/>
    <w:rsid w:val="006F7C5D"/>
    <w:rsid w:val="00701D4A"/>
    <w:rsid w:val="0070724D"/>
    <w:rsid w:val="00710174"/>
    <w:rsid w:val="0071057A"/>
    <w:rsid w:val="007112DA"/>
    <w:rsid w:val="007129CE"/>
    <w:rsid w:val="00713285"/>
    <w:rsid w:val="0072121D"/>
    <w:rsid w:val="007217B1"/>
    <w:rsid w:val="007271F1"/>
    <w:rsid w:val="00731549"/>
    <w:rsid w:val="007318E1"/>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3E5D"/>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9B5"/>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9B2"/>
    <w:rsid w:val="00946EA9"/>
    <w:rsid w:val="00951D9B"/>
    <w:rsid w:val="009559C1"/>
    <w:rsid w:val="00955B07"/>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0CAE"/>
    <w:rsid w:val="00A43059"/>
    <w:rsid w:val="00A54E6F"/>
    <w:rsid w:val="00A55A51"/>
    <w:rsid w:val="00A63431"/>
    <w:rsid w:val="00A6653D"/>
    <w:rsid w:val="00A679AA"/>
    <w:rsid w:val="00A71768"/>
    <w:rsid w:val="00A73A61"/>
    <w:rsid w:val="00A77FF8"/>
    <w:rsid w:val="00A858FE"/>
    <w:rsid w:val="00A87075"/>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862D3"/>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3E9"/>
    <w:rsid w:val="00CC74BA"/>
    <w:rsid w:val="00CC7BD0"/>
    <w:rsid w:val="00CD0013"/>
    <w:rsid w:val="00CD2973"/>
    <w:rsid w:val="00CD4574"/>
    <w:rsid w:val="00CD7B92"/>
    <w:rsid w:val="00CD7BAB"/>
    <w:rsid w:val="00CE7D23"/>
    <w:rsid w:val="00CF71C2"/>
    <w:rsid w:val="00D005AA"/>
    <w:rsid w:val="00D03070"/>
    <w:rsid w:val="00D05B7F"/>
    <w:rsid w:val="00D0680D"/>
    <w:rsid w:val="00D1179D"/>
    <w:rsid w:val="00D132AD"/>
    <w:rsid w:val="00D16112"/>
    <w:rsid w:val="00D170EC"/>
    <w:rsid w:val="00D2142C"/>
    <w:rsid w:val="00D21459"/>
    <w:rsid w:val="00D234A7"/>
    <w:rsid w:val="00D26616"/>
    <w:rsid w:val="00D3146B"/>
    <w:rsid w:val="00D32104"/>
    <w:rsid w:val="00D32F37"/>
    <w:rsid w:val="00D34A9C"/>
    <w:rsid w:val="00D34AB2"/>
    <w:rsid w:val="00D34BAC"/>
    <w:rsid w:val="00D36405"/>
    <w:rsid w:val="00D3763E"/>
    <w:rsid w:val="00D40AE9"/>
    <w:rsid w:val="00D42432"/>
    <w:rsid w:val="00D4278C"/>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468DC"/>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1F7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3636"/>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1C69"/>
    <w:rsid w:val="00FC6123"/>
    <w:rsid w:val="00FD01E7"/>
    <w:rsid w:val="00FD0E3A"/>
    <w:rsid w:val="00FD2187"/>
    <w:rsid w:val="00FD429C"/>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D427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14745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497828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80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spolab.firpo.ru/npdv2/category-doc/get/487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polab.firpo.ru/npdv2/category-doc/get/5138"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spolab.firpo.ru/npdv2/category-doc/get/4769" TargetMode="External"/><Relationship Id="rId10" Type="http://schemas.openxmlformats.org/officeDocument/2006/relationships/header" Target="header3.xml"/><Relationship Id="rId19"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spolab.firpo.ru/npdv2/category-doc/get/5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23FFD-D945-4EF5-B539-5C06518F8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54</Pages>
  <Words>13348</Words>
  <Characters>76090</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19</cp:revision>
  <cp:lastPrinted>2023-04-28T08:44:00Z</cp:lastPrinted>
  <dcterms:created xsi:type="dcterms:W3CDTF">2024-06-03T15:53:00Z</dcterms:created>
  <dcterms:modified xsi:type="dcterms:W3CDTF">2025-08-25T07:47:00Z</dcterms:modified>
</cp:coreProperties>
</file>