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621966C6" w14:textId="77777777" w:rsidR="00DF197B" w:rsidRPr="00DF197B" w:rsidRDefault="00DF197B" w:rsidP="00DF197B">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0388A7EE" w14:textId="77777777" w:rsidR="00DF197B" w:rsidRPr="00DF197B" w:rsidRDefault="00DF197B" w:rsidP="00DF197B">
      <w:pPr>
        <w:spacing w:line="276" w:lineRule="auto"/>
        <w:jc w:val="right"/>
        <w:rPr>
          <w:rFonts w:ascii="Times New Roman" w:eastAsia="Times New Roman" w:hAnsi="Times New Roman" w:cs="Times New Roman"/>
          <w:sz w:val="24"/>
          <w:szCs w:val="24"/>
          <w:lang w:eastAsia="ru-RU"/>
        </w:rPr>
      </w:pPr>
      <w:bookmarkStart w:id="1" w:name="_Hlk130803869"/>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bookmarkEnd w:id="1"/>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6B5DFDF0" w14:textId="63331A99" w:rsidR="00DF197B" w:rsidRPr="00AF04F8" w:rsidRDefault="00DF197B" w:rsidP="00AF04F8">
      <w:pPr>
        <w:tabs>
          <w:tab w:val="right" w:leader="dot" w:pos="14459"/>
          <w:tab w:val="right" w:leader="dot" w:pos="14570"/>
        </w:tabs>
        <w:spacing w:before="240"/>
        <w:rPr>
          <w:rFonts w:ascii="Times New Roman" w:hAnsi="Times New Roman" w:cs="Times New Roman"/>
          <w:b/>
          <w:iCs/>
          <w:sz w:val="24"/>
          <w:szCs w:val="24"/>
        </w:rPr>
      </w:pPr>
      <w:r w:rsidRPr="00BE7B99">
        <w:rPr>
          <w:rFonts w:ascii="Times New Roman" w:hAnsi="Times New Roman" w:cs="Times New Roman"/>
          <w:b/>
          <w:iCs/>
          <w:sz w:val="24"/>
          <w:szCs w:val="24"/>
        </w:rPr>
        <w:t>«</w:t>
      </w:r>
      <w:r w:rsidRPr="00AF04F8">
        <w:rPr>
          <w:rFonts w:ascii="Times New Roman" w:hAnsi="Times New Roman" w:cs="Times New Roman"/>
          <w:b/>
          <w:iCs/>
          <w:sz w:val="24"/>
          <w:szCs w:val="24"/>
        </w:rPr>
        <w:t>ОП.01 ОСНОВЫ СТРОИТЕЛЬНОГО ЧЕРЧЕНИЯ» ……………………………………</w:t>
      </w:r>
      <w:r w:rsidR="00A56D06" w:rsidRPr="00AF04F8">
        <w:rPr>
          <w:rFonts w:ascii="Times New Roman" w:hAnsi="Times New Roman" w:cs="Times New Roman"/>
          <w:b/>
          <w:iCs/>
          <w:sz w:val="24"/>
          <w:szCs w:val="24"/>
        </w:rPr>
        <w:t>…7</w:t>
      </w:r>
    </w:p>
    <w:p w14:paraId="0FE3CA5D" w14:textId="0DCF278B" w:rsidR="00DF197B" w:rsidRPr="00AF04F8" w:rsidRDefault="00DF197B" w:rsidP="00AF04F8">
      <w:pPr>
        <w:tabs>
          <w:tab w:val="right" w:leader="dot" w:pos="14459"/>
          <w:tab w:val="right" w:leader="dot" w:pos="14570"/>
        </w:tabs>
        <w:spacing w:before="240"/>
        <w:rPr>
          <w:rFonts w:ascii="Times New Roman" w:hAnsi="Times New Roman" w:cs="Times New Roman"/>
          <w:b/>
          <w:iCs/>
          <w:sz w:val="24"/>
          <w:szCs w:val="24"/>
        </w:rPr>
      </w:pPr>
      <w:r w:rsidRPr="00AF04F8">
        <w:rPr>
          <w:rFonts w:ascii="Times New Roman" w:hAnsi="Times New Roman" w:cs="Times New Roman"/>
          <w:b/>
          <w:iCs/>
          <w:sz w:val="24"/>
          <w:szCs w:val="24"/>
        </w:rPr>
        <w:t>«ОП.02 ОСНОВЫ СТРОИТЕЛЬНОГО МАТЕРИАЛОВЕДЕНИЯ» ……………………</w:t>
      </w:r>
      <w:r w:rsidR="008425B5" w:rsidRPr="00AF04F8">
        <w:rPr>
          <w:rFonts w:ascii="Times New Roman" w:hAnsi="Times New Roman" w:cs="Times New Roman"/>
          <w:b/>
          <w:iCs/>
          <w:sz w:val="24"/>
          <w:szCs w:val="24"/>
        </w:rPr>
        <w:t>..</w:t>
      </w:r>
      <w:r w:rsidR="00A56D06" w:rsidRPr="00AF04F8">
        <w:rPr>
          <w:rFonts w:ascii="Times New Roman" w:hAnsi="Times New Roman" w:cs="Times New Roman"/>
          <w:b/>
          <w:iCs/>
          <w:sz w:val="24"/>
          <w:szCs w:val="24"/>
        </w:rPr>
        <w:t>.</w:t>
      </w:r>
      <w:r w:rsidR="005F64D5" w:rsidRPr="00AF04F8">
        <w:rPr>
          <w:rFonts w:ascii="Times New Roman" w:hAnsi="Times New Roman" w:cs="Times New Roman"/>
          <w:b/>
          <w:iCs/>
          <w:sz w:val="24"/>
          <w:szCs w:val="24"/>
        </w:rPr>
        <w:t>11</w:t>
      </w:r>
    </w:p>
    <w:p w14:paraId="30D71419" w14:textId="0A1F0B68" w:rsidR="00DF197B" w:rsidRPr="00AF04F8" w:rsidRDefault="00DF197B" w:rsidP="00AF04F8">
      <w:pPr>
        <w:tabs>
          <w:tab w:val="right" w:leader="dot" w:pos="14459"/>
          <w:tab w:val="right" w:leader="dot" w:pos="14570"/>
        </w:tabs>
        <w:spacing w:before="240"/>
        <w:rPr>
          <w:rFonts w:ascii="Times New Roman" w:hAnsi="Times New Roman" w:cs="Times New Roman"/>
          <w:b/>
          <w:iCs/>
          <w:sz w:val="24"/>
          <w:szCs w:val="24"/>
        </w:rPr>
      </w:pPr>
      <w:r w:rsidRPr="00AF04F8">
        <w:rPr>
          <w:rFonts w:ascii="Times New Roman" w:hAnsi="Times New Roman" w:cs="Times New Roman"/>
          <w:b/>
          <w:iCs/>
          <w:sz w:val="24"/>
          <w:szCs w:val="24"/>
        </w:rPr>
        <w:t>«ОП.03 СТРОИТЕЛЬНЫЕ МАШИНЫ И СРЕДСТВА МАЛОЙ МЕХАНИЗАЦИИ» …</w:t>
      </w:r>
      <w:r w:rsidR="005F64D5" w:rsidRPr="00AF04F8">
        <w:rPr>
          <w:rFonts w:ascii="Times New Roman" w:hAnsi="Times New Roman" w:cs="Times New Roman"/>
          <w:b/>
          <w:iCs/>
          <w:sz w:val="24"/>
          <w:szCs w:val="24"/>
        </w:rPr>
        <w:t>20</w:t>
      </w:r>
    </w:p>
    <w:p w14:paraId="73D2C783" w14:textId="03B509B9" w:rsidR="00D32F37" w:rsidRPr="00AF04F8" w:rsidRDefault="00DF197B" w:rsidP="00AF04F8">
      <w:pPr>
        <w:tabs>
          <w:tab w:val="right" w:leader="dot" w:pos="14459"/>
          <w:tab w:val="right" w:leader="dot" w:pos="14570"/>
        </w:tabs>
        <w:spacing w:before="240"/>
        <w:rPr>
          <w:rFonts w:ascii="Times New Roman" w:hAnsi="Times New Roman" w:cs="Times New Roman"/>
          <w:b/>
          <w:iCs/>
          <w:sz w:val="24"/>
          <w:szCs w:val="24"/>
        </w:rPr>
      </w:pPr>
      <w:r w:rsidRPr="00AF04F8">
        <w:rPr>
          <w:rFonts w:ascii="Times New Roman" w:hAnsi="Times New Roman" w:cs="Times New Roman"/>
          <w:b/>
          <w:iCs/>
          <w:sz w:val="24"/>
          <w:szCs w:val="24"/>
        </w:rPr>
        <w:t>«ОП.04 ОСНОВЫ БИЗНЕСА, КОММУНИКАЦИЙ И ФИНАНСОВОЙ ГРАМОТНОСТИ………………………………………………………………………………</w:t>
      </w:r>
      <w:r w:rsidR="004F0BF9" w:rsidRPr="00AF04F8">
        <w:rPr>
          <w:rFonts w:ascii="Times New Roman" w:hAnsi="Times New Roman" w:cs="Times New Roman"/>
          <w:b/>
          <w:iCs/>
          <w:sz w:val="24"/>
          <w:szCs w:val="24"/>
        </w:rPr>
        <w:t>…</w:t>
      </w:r>
      <w:r w:rsidR="005F64D5" w:rsidRPr="00AF04F8">
        <w:rPr>
          <w:rFonts w:ascii="Times New Roman" w:hAnsi="Times New Roman" w:cs="Times New Roman"/>
          <w:b/>
          <w:iCs/>
          <w:sz w:val="24"/>
          <w:szCs w:val="24"/>
        </w:rPr>
        <w:t>28</w:t>
      </w:r>
    </w:p>
    <w:p w14:paraId="02709D3E" w14:textId="74C59A62" w:rsidR="005F64D5" w:rsidRPr="00AF04F8" w:rsidRDefault="005F64D5" w:rsidP="00AF04F8">
      <w:pPr>
        <w:tabs>
          <w:tab w:val="right" w:leader="dot" w:pos="14459"/>
          <w:tab w:val="right" w:leader="dot" w:pos="14570"/>
        </w:tabs>
        <w:spacing w:before="240"/>
        <w:rPr>
          <w:rFonts w:ascii="Times New Roman" w:hAnsi="Times New Roman" w:cs="Times New Roman"/>
          <w:b/>
          <w:iCs/>
          <w:sz w:val="24"/>
          <w:szCs w:val="24"/>
        </w:rPr>
      </w:pPr>
      <w:r w:rsidRPr="00AF04F8">
        <w:rPr>
          <w:rFonts w:ascii="Times New Roman" w:hAnsi="Times New Roman" w:cs="Times New Roman"/>
          <w:b/>
          <w:iCs/>
          <w:sz w:val="24"/>
          <w:szCs w:val="24"/>
        </w:rPr>
        <w:fldChar w:fldCharType="begin"/>
      </w:r>
      <w:r w:rsidRPr="00AF04F8">
        <w:rPr>
          <w:rFonts w:ascii="Times New Roman" w:hAnsi="Times New Roman" w:cs="Times New Roman"/>
          <w:b/>
          <w:iCs/>
          <w:sz w:val="24"/>
          <w:szCs w:val="24"/>
        </w:rPr>
        <w:instrText xml:space="preserve"> TOC \o "3-3" \h \z \t "Заголовок 1;1;Заголовок 2;2;Заголовок1;1;Заголовок;1" </w:instrText>
      </w:r>
      <w:r w:rsidRPr="00AF04F8">
        <w:rPr>
          <w:rFonts w:ascii="Times New Roman" w:hAnsi="Times New Roman" w:cs="Times New Roman"/>
          <w:b/>
          <w:iCs/>
          <w:sz w:val="24"/>
          <w:szCs w:val="24"/>
        </w:rPr>
        <w:fldChar w:fldCharType="separate"/>
      </w:r>
      <w:hyperlink w:anchor="_Toc156824969" w:history="1">
        <w:r w:rsidRPr="00AF04F8">
          <w:rPr>
            <w:rFonts w:ascii="Times New Roman" w:hAnsi="Times New Roman" w:cs="Times New Roman"/>
            <w:b/>
            <w:iCs/>
            <w:sz w:val="24"/>
            <w:szCs w:val="24"/>
          </w:rPr>
          <w:t>«СГ.01 ИСТОРИЯ РОССИИ»</w:t>
        </w:r>
        <w:r w:rsidRPr="00AF04F8">
          <w:rPr>
            <w:rFonts w:ascii="Times New Roman" w:hAnsi="Times New Roman" w:cs="Times New Roman"/>
            <w:b/>
            <w:iCs/>
            <w:sz w:val="24"/>
            <w:szCs w:val="24"/>
          </w:rPr>
          <w:tab/>
        </w:r>
        <w:r w:rsidRPr="00AF04F8">
          <w:rPr>
            <w:rFonts w:ascii="Times New Roman" w:hAnsi="Times New Roman" w:cs="Times New Roman"/>
            <w:b/>
            <w:iCs/>
            <w:webHidden/>
            <w:sz w:val="24"/>
            <w:szCs w:val="24"/>
          </w:rPr>
          <w:t>40</w:t>
        </w:r>
      </w:hyperlink>
    </w:p>
    <w:p w14:paraId="354CFB63" w14:textId="5BC09A3C" w:rsidR="005F64D5" w:rsidRPr="00AF04F8" w:rsidRDefault="005F64D5" w:rsidP="00AF04F8">
      <w:pPr>
        <w:tabs>
          <w:tab w:val="right" w:leader="dot" w:pos="14459"/>
          <w:tab w:val="right" w:leader="dot" w:pos="14570"/>
        </w:tabs>
        <w:spacing w:before="240"/>
        <w:rPr>
          <w:rFonts w:ascii="Times New Roman" w:hAnsi="Times New Roman" w:cs="Times New Roman"/>
          <w:b/>
          <w:iCs/>
          <w:sz w:val="24"/>
          <w:szCs w:val="24"/>
        </w:rPr>
      </w:pPr>
      <w:hyperlink w:anchor="_Toc156824970" w:history="1">
        <w:r w:rsidRPr="00AF04F8">
          <w:rPr>
            <w:rFonts w:ascii="Times New Roman" w:hAnsi="Times New Roman" w:cs="Times New Roman"/>
            <w:b/>
            <w:iCs/>
            <w:sz w:val="24"/>
            <w:szCs w:val="24"/>
          </w:rPr>
          <w:t>«СГ.02 ИНОСТРАННЫЙ ЯЗЫК В ПРОФЕССИОНАЛЬНОЙ ДЕЯТЕЛЬНОСТИ</w:t>
        </w:r>
        <w:r w:rsidRPr="00AF04F8">
          <w:rPr>
            <w:rFonts w:ascii="Times New Roman" w:hAnsi="Times New Roman" w:cs="Times New Roman"/>
            <w:b/>
            <w:iCs/>
            <w:webHidden/>
            <w:sz w:val="24"/>
            <w:szCs w:val="24"/>
          </w:rPr>
          <w:tab/>
          <w:t>41</w:t>
        </w:r>
      </w:hyperlink>
    </w:p>
    <w:p w14:paraId="6554D0B8" w14:textId="5478A666" w:rsidR="005F64D5" w:rsidRPr="00AF04F8" w:rsidRDefault="005F64D5" w:rsidP="00AF04F8">
      <w:pPr>
        <w:tabs>
          <w:tab w:val="right" w:leader="dot" w:pos="14459"/>
          <w:tab w:val="right" w:leader="dot" w:pos="14570"/>
        </w:tabs>
        <w:spacing w:before="240"/>
        <w:rPr>
          <w:rFonts w:ascii="Times New Roman" w:hAnsi="Times New Roman" w:cs="Times New Roman"/>
          <w:b/>
          <w:iCs/>
          <w:sz w:val="24"/>
          <w:szCs w:val="24"/>
        </w:rPr>
      </w:pPr>
      <w:hyperlink w:anchor="_Toc156824971" w:history="1">
        <w:r w:rsidRPr="00AF04F8">
          <w:rPr>
            <w:rFonts w:ascii="Times New Roman" w:hAnsi="Times New Roman" w:cs="Times New Roman"/>
            <w:b/>
            <w:iCs/>
            <w:sz w:val="24"/>
            <w:szCs w:val="24"/>
          </w:rPr>
          <w:t>«СГ.03 БЕЗОПАСНОСТЬ ЖИЗНЕДЕЯТЕЛЬНОСТИ</w:t>
        </w:r>
        <w:r w:rsidR="00AF04F8" w:rsidRPr="00AF04F8">
          <w:rPr>
            <w:rFonts w:ascii="Times New Roman" w:hAnsi="Times New Roman" w:cs="Times New Roman"/>
            <w:b/>
            <w:iCs/>
            <w:sz w:val="24"/>
            <w:szCs w:val="24"/>
          </w:rPr>
          <w:t xml:space="preserve"> </w:t>
        </w:r>
        <w:r w:rsidRPr="00AF04F8">
          <w:rPr>
            <w:rFonts w:ascii="Times New Roman" w:hAnsi="Times New Roman" w:cs="Times New Roman"/>
            <w:b/>
            <w:iCs/>
            <w:webHidden/>
            <w:sz w:val="24"/>
            <w:szCs w:val="24"/>
          </w:rPr>
          <w:tab/>
        </w:r>
        <w:r w:rsidR="00AF04F8" w:rsidRPr="00AF04F8">
          <w:rPr>
            <w:rFonts w:ascii="Times New Roman" w:hAnsi="Times New Roman" w:cs="Times New Roman"/>
            <w:b/>
            <w:iCs/>
            <w:webHidden/>
            <w:sz w:val="24"/>
            <w:szCs w:val="24"/>
          </w:rPr>
          <w:t xml:space="preserve"> </w:t>
        </w:r>
        <w:r w:rsidRPr="00AF04F8">
          <w:rPr>
            <w:rFonts w:ascii="Times New Roman" w:hAnsi="Times New Roman" w:cs="Times New Roman"/>
            <w:b/>
            <w:iCs/>
            <w:webHidden/>
            <w:sz w:val="24"/>
            <w:szCs w:val="24"/>
          </w:rPr>
          <w:t>4</w:t>
        </w:r>
      </w:hyperlink>
      <w:r w:rsidRPr="00AF04F8">
        <w:rPr>
          <w:rFonts w:ascii="Times New Roman" w:hAnsi="Times New Roman" w:cs="Times New Roman"/>
          <w:b/>
          <w:iCs/>
          <w:sz w:val="24"/>
          <w:szCs w:val="24"/>
        </w:rPr>
        <w:t>2</w:t>
      </w:r>
    </w:p>
    <w:p w14:paraId="01D805D4" w14:textId="254400B9" w:rsidR="005F64D5" w:rsidRPr="00AF04F8" w:rsidRDefault="005F64D5" w:rsidP="00AF04F8">
      <w:pPr>
        <w:tabs>
          <w:tab w:val="right" w:leader="dot" w:pos="14459"/>
          <w:tab w:val="right" w:leader="dot" w:pos="14570"/>
        </w:tabs>
        <w:spacing w:before="240"/>
        <w:rPr>
          <w:rFonts w:ascii="Times New Roman" w:hAnsi="Times New Roman" w:cs="Times New Roman"/>
          <w:b/>
          <w:iCs/>
          <w:sz w:val="24"/>
          <w:szCs w:val="24"/>
        </w:rPr>
      </w:pPr>
      <w:r w:rsidRPr="00AF04F8">
        <w:rPr>
          <w:rFonts w:ascii="Times New Roman" w:hAnsi="Times New Roman" w:cs="Times New Roman"/>
          <w:b/>
          <w:iCs/>
          <w:sz w:val="24"/>
          <w:szCs w:val="24"/>
        </w:rPr>
        <w:fldChar w:fldCharType="end"/>
      </w:r>
      <w:r w:rsidRPr="00AF04F8">
        <w:rPr>
          <w:rFonts w:ascii="Times New Roman" w:hAnsi="Times New Roman" w:cs="Times New Roman"/>
          <w:b/>
          <w:iCs/>
          <w:sz w:val="24"/>
          <w:szCs w:val="24"/>
        </w:rPr>
        <w:t>«СГ.04 ФИЗИЧЕСКАЯ КУЛЬТУРА» ………………………………………………………</w:t>
      </w:r>
      <w:r w:rsidR="00BE7B99" w:rsidRPr="00AF04F8">
        <w:rPr>
          <w:rFonts w:ascii="Times New Roman" w:hAnsi="Times New Roman" w:cs="Times New Roman"/>
          <w:b/>
          <w:iCs/>
          <w:sz w:val="24"/>
          <w:szCs w:val="24"/>
        </w:rPr>
        <w:t xml:space="preserve">   </w:t>
      </w:r>
      <w:r w:rsidRPr="00AF04F8">
        <w:rPr>
          <w:rFonts w:ascii="Times New Roman" w:hAnsi="Times New Roman" w:cs="Times New Roman"/>
          <w:b/>
          <w:iCs/>
          <w:sz w:val="24"/>
          <w:szCs w:val="24"/>
        </w:rPr>
        <w:t>43</w:t>
      </w:r>
    </w:p>
    <w:p w14:paraId="57644778" w14:textId="31B1FDDC" w:rsidR="005F64D5" w:rsidRPr="00AF04F8" w:rsidRDefault="005F64D5" w:rsidP="00AF04F8">
      <w:pPr>
        <w:tabs>
          <w:tab w:val="right" w:leader="dot" w:pos="14459"/>
          <w:tab w:val="right" w:leader="dot" w:pos="14570"/>
        </w:tabs>
        <w:spacing w:before="240"/>
        <w:rPr>
          <w:rFonts w:ascii="Times New Roman" w:hAnsi="Times New Roman" w:cs="Times New Roman"/>
          <w:b/>
          <w:iCs/>
          <w:sz w:val="24"/>
          <w:szCs w:val="24"/>
        </w:rPr>
      </w:pPr>
      <w:r w:rsidRPr="00AF04F8">
        <w:rPr>
          <w:rFonts w:ascii="Times New Roman" w:hAnsi="Times New Roman" w:cs="Times New Roman"/>
          <w:b/>
          <w:iCs/>
          <w:sz w:val="24"/>
          <w:szCs w:val="24"/>
        </w:rPr>
        <w:t>«СГ.05 ОСНОВЫ БЕРЕЖЛИВОГО ПРОИЗВОДСТВА» ……………………………</w:t>
      </w:r>
      <w:proofErr w:type="gramStart"/>
      <w:r w:rsidRPr="00AF04F8">
        <w:rPr>
          <w:rFonts w:ascii="Times New Roman" w:hAnsi="Times New Roman" w:cs="Times New Roman"/>
          <w:b/>
          <w:iCs/>
          <w:sz w:val="24"/>
          <w:szCs w:val="24"/>
        </w:rPr>
        <w:t>…….</w:t>
      </w:r>
      <w:proofErr w:type="gramEnd"/>
      <w:r w:rsidRPr="00AF04F8">
        <w:rPr>
          <w:rFonts w:ascii="Times New Roman" w:hAnsi="Times New Roman" w:cs="Times New Roman"/>
          <w:b/>
          <w:iCs/>
          <w:sz w:val="24"/>
          <w:szCs w:val="24"/>
        </w:rPr>
        <w:t>44</w:t>
      </w:r>
    </w:p>
    <w:p w14:paraId="5246F115" w14:textId="069BA559" w:rsidR="00D32F37" w:rsidRPr="00AF04F8" w:rsidRDefault="00D32F37" w:rsidP="00AF04F8">
      <w:pPr>
        <w:tabs>
          <w:tab w:val="right" w:leader="dot" w:pos="14459"/>
          <w:tab w:val="right" w:leader="dot" w:pos="14570"/>
        </w:tabs>
        <w:spacing w:before="240"/>
        <w:rPr>
          <w:rFonts w:ascii="Times New Roman" w:hAnsi="Times New Roman" w:cs="Times New Roman"/>
          <w:b/>
          <w:iCs/>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311C4237" w14:textId="24251053" w:rsidR="008018C7" w:rsidRDefault="008018C7" w:rsidP="00AF04F8">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7ABBC37" w:rsidR="00CD2973" w:rsidRPr="00A0276D" w:rsidRDefault="00955D56" w:rsidP="00955D56">
      <w:pPr>
        <w:pStyle w:val="1d"/>
        <w:jc w:val="center"/>
        <w:rPr>
          <w:b/>
          <w:iCs/>
          <w:lang w:val="ru-RU"/>
        </w:rPr>
      </w:pPr>
      <w:bookmarkStart w:id="3" w:name="_Toc156228940"/>
      <w:bookmarkStart w:id="4" w:name="_Toc156295008"/>
      <w:r w:rsidRPr="00A0276D">
        <w:rPr>
          <w:b/>
          <w:bCs/>
          <w:lang w:val="ru-RU"/>
        </w:rPr>
        <w:t>202</w:t>
      </w:r>
      <w:r w:rsidR="00DF197B">
        <w:rPr>
          <w:b/>
          <w:bCs/>
          <w:lang w:val="ru-RU"/>
        </w:rPr>
        <w:t>4</w:t>
      </w:r>
      <w:r w:rsidRPr="00A0276D">
        <w:rPr>
          <w:b/>
          <w:bCs/>
          <w:lang w:val="ru-RU"/>
        </w:rPr>
        <w:t xml:space="preserve"> г.</w:t>
      </w:r>
      <w:bookmarkEnd w:id="3"/>
      <w:bookmarkEnd w:id="4"/>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228E3457" w14:textId="710AAA50" w:rsidR="00F50846" w:rsidRPr="005F64D5" w:rsidRDefault="00F50846" w:rsidP="005F64D5">
      <w:pPr>
        <w:jc w:val="right"/>
        <w:rPr>
          <w:rFonts w:ascii="Times New Roman" w:hAnsi="Times New Roman"/>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1</w:t>
      </w:r>
    </w:p>
    <w:p w14:paraId="447AB36E" w14:textId="77777777" w:rsidR="00F50846" w:rsidRPr="00DF197B" w:rsidRDefault="00F50846" w:rsidP="00F50846">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324258A5" w14:textId="77777777" w:rsidR="00F50846" w:rsidRPr="00DF197B" w:rsidRDefault="00F50846" w:rsidP="00F50846">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364F6D49" w14:textId="77777777" w:rsidR="00F50846" w:rsidRDefault="00F50846" w:rsidP="00F50846">
      <w:pPr>
        <w:jc w:val="right"/>
        <w:rPr>
          <w:rFonts w:ascii="Times New Roman" w:hAnsi="Times New Roman" w:cs="Times New Roman"/>
          <w:b/>
          <w:bCs/>
          <w:color w:val="0070C0"/>
          <w:sz w:val="24"/>
          <w:szCs w:val="24"/>
        </w:rPr>
      </w:pPr>
    </w:p>
    <w:p w14:paraId="20205DF7" w14:textId="77777777" w:rsidR="00F50846" w:rsidRDefault="00F50846" w:rsidP="00F50846">
      <w:pPr>
        <w:jc w:val="right"/>
        <w:rPr>
          <w:rFonts w:ascii="Times New Roman" w:hAnsi="Times New Roman" w:cs="Times New Roman"/>
          <w:b/>
          <w:bCs/>
          <w:color w:val="0070C0"/>
          <w:sz w:val="24"/>
          <w:szCs w:val="24"/>
        </w:rPr>
      </w:pPr>
    </w:p>
    <w:p w14:paraId="14C19B68" w14:textId="77777777" w:rsidR="00F50846" w:rsidRDefault="00F50846" w:rsidP="00F50846">
      <w:pPr>
        <w:jc w:val="right"/>
        <w:rPr>
          <w:rFonts w:ascii="Times New Roman" w:hAnsi="Times New Roman" w:cs="Times New Roman"/>
          <w:b/>
          <w:bCs/>
          <w:color w:val="0070C0"/>
          <w:sz w:val="24"/>
          <w:szCs w:val="24"/>
        </w:rPr>
      </w:pPr>
    </w:p>
    <w:p w14:paraId="6273B3FB" w14:textId="77777777" w:rsidR="00F50846" w:rsidRDefault="00F50846" w:rsidP="00F50846">
      <w:pPr>
        <w:jc w:val="right"/>
        <w:rPr>
          <w:rFonts w:ascii="Times New Roman" w:hAnsi="Times New Roman" w:cs="Times New Roman"/>
          <w:b/>
          <w:bCs/>
          <w:color w:val="0070C0"/>
          <w:sz w:val="24"/>
          <w:szCs w:val="24"/>
        </w:rPr>
      </w:pPr>
    </w:p>
    <w:p w14:paraId="0BCC7DCD" w14:textId="77777777" w:rsidR="00F50846" w:rsidRDefault="00F50846" w:rsidP="00F50846">
      <w:pPr>
        <w:jc w:val="right"/>
        <w:rPr>
          <w:rFonts w:ascii="Times New Roman" w:hAnsi="Times New Roman" w:cs="Times New Roman"/>
          <w:b/>
          <w:bCs/>
          <w:color w:val="0070C0"/>
          <w:sz w:val="24"/>
          <w:szCs w:val="24"/>
        </w:rPr>
      </w:pPr>
    </w:p>
    <w:p w14:paraId="3F02DE3D" w14:textId="77777777" w:rsidR="00F50846" w:rsidRDefault="00F50846" w:rsidP="00F50846">
      <w:pPr>
        <w:jc w:val="right"/>
        <w:rPr>
          <w:rFonts w:ascii="Times New Roman" w:hAnsi="Times New Roman" w:cs="Times New Roman"/>
          <w:b/>
          <w:bCs/>
          <w:color w:val="0070C0"/>
          <w:sz w:val="24"/>
          <w:szCs w:val="24"/>
        </w:rPr>
      </w:pPr>
    </w:p>
    <w:p w14:paraId="6C14AFE9" w14:textId="77777777" w:rsidR="00F50846" w:rsidRDefault="00F50846" w:rsidP="00F50846">
      <w:pPr>
        <w:jc w:val="right"/>
        <w:rPr>
          <w:rFonts w:ascii="Times New Roman" w:hAnsi="Times New Roman" w:cs="Times New Roman"/>
          <w:b/>
          <w:bCs/>
          <w:color w:val="0070C0"/>
          <w:sz w:val="24"/>
          <w:szCs w:val="24"/>
        </w:rPr>
      </w:pPr>
    </w:p>
    <w:p w14:paraId="70AD711B" w14:textId="77777777" w:rsidR="00F50846" w:rsidRDefault="00F50846" w:rsidP="00F50846">
      <w:pPr>
        <w:jc w:val="right"/>
        <w:rPr>
          <w:rFonts w:ascii="Times New Roman" w:hAnsi="Times New Roman" w:cs="Times New Roman"/>
          <w:b/>
          <w:bCs/>
          <w:color w:val="0070C0"/>
          <w:sz w:val="24"/>
          <w:szCs w:val="24"/>
        </w:rPr>
      </w:pPr>
    </w:p>
    <w:p w14:paraId="48D91590" w14:textId="77777777" w:rsidR="00F50846" w:rsidRDefault="00F50846" w:rsidP="00F50846">
      <w:pPr>
        <w:jc w:val="right"/>
        <w:rPr>
          <w:rFonts w:ascii="Times New Roman" w:hAnsi="Times New Roman" w:cs="Times New Roman"/>
          <w:b/>
          <w:bCs/>
          <w:color w:val="0070C0"/>
          <w:sz w:val="24"/>
          <w:szCs w:val="24"/>
        </w:rPr>
      </w:pPr>
    </w:p>
    <w:p w14:paraId="4B1D1FC9" w14:textId="77777777" w:rsidR="00F50846" w:rsidRDefault="00F50846" w:rsidP="00F50846">
      <w:pPr>
        <w:jc w:val="right"/>
        <w:rPr>
          <w:rFonts w:ascii="Times New Roman" w:hAnsi="Times New Roman" w:cs="Times New Roman"/>
          <w:b/>
          <w:bCs/>
          <w:color w:val="0070C0"/>
          <w:sz w:val="24"/>
          <w:szCs w:val="24"/>
        </w:rPr>
      </w:pPr>
    </w:p>
    <w:p w14:paraId="37594021" w14:textId="77777777" w:rsidR="00F50846" w:rsidRPr="00502F97" w:rsidRDefault="00F50846" w:rsidP="00F50846">
      <w:pPr>
        <w:jc w:val="right"/>
        <w:rPr>
          <w:rFonts w:ascii="Times New Roman" w:hAnsi="Times New Roman" w:cs="Times New Roman"/>
          <w:b/>
          <w:bCs/>
          <w:color w:val="0070C0"/>
          <w:sz w:val="24"/>
          <w:szCs w:val="24"/>
        </w:rPr>
      </w:pPr>
    </w:p>
    <w:p w14:paraId="75FE1138" w14:textId="77777777" w:rsidR="00F50846" w:rsidRPr="008F578C" w:rsidRDefault="00F50846" w:rsidP="00F50846">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EE78C61" w14:textId="184FCB13" w:rsidR="00F50846" w:rsidRDefault="00F50846" w:rsidP="00F50846">
      <w:pPr>
        <w:pStyle w:val="1"/>
      </w:pPr>
      <w:r w:rsidRPr="006E7FF4">
        <w:t>«</w:t>
      </w:r>
      <w:r w:rsidRPr="00F50846">
        <w:t>ОП.01 ОСНОВЫ СТРОИТЕЛЬНОГО ЧЕРЧЕНИЯ</w:t>
      </w:r>
      <w:r w:rsidRPr="006E7FF4">
        <w:t>»</w:t>
      </w:r>
    </w:p>
    <w:p w14:paraId="0401229C" w14:textId="77777777" w:rsidR="00F50846" w:rsidRDefault="00F50846" w:rsidP="00F50846">
      <w:pPr>
        <w:pStyle w:val="1"/>
      </w:pPr>
    </w:p>
    <w:p w14:paraId="3A996515" w14:textId="77777777" w:rsidR="00F50846" w:rsidRDefault="00F50846" w:rsidP="00F50846">
      <w:pPr>
        <w:pStyle w:val="1"/>
      </w:pPr>
    </w:p>
    <w:p w14:paraId="29C7A920" w14:textId="77777777" w:rsidR="00F50846" w:rsidRDefault="00F50846" w:rsidP="00F50846">
      <w:pPr>
        <w:pStyle w:val="1"/>
      </w:pPr>
    </w:p>
    <w:p w14:paraId="6BB009F0" w14:textId="77777777" w:rsidR="00F50846" w:rsidRDefault="00F50846" w:rsidP="00F50846">
      <w:pPr>
        <w:pStyle w:val="1"/>
      </w:pPr>
    </w:p>
    <w:p w14:paraId="5B7A29CE" w14:textId="77777777" w:rsidR="00F50846" w:rsidRDefault="00F50846" w:rsidP="00F50846">
      <w:pPr>
        <w:pStyle w:val="1"/>
      </w:pPr>
    </w:p>
    <w:p w14:paraId="78A2BA25" w14:textId="77777777" w:rsidR="00F50846" w:rsidRDefault="00F50846" w:rsidP="00F50846">
      <w:pPr>
        <w:pStyle w:val="1"/>
      </w:pPr>
    </w:p>
    <w:p w14:paraId="15CC1661" w14:textId="77777777" w:rsidR="00F50846" w:rsidRDefault="00F50846" w:rsidP="00F50846">
      <w:pPr>
        <w:pStyle w:val="1"/>
      </w:pPr>
    </w:p>
    <w:p w14:paraId="5183414F" w14:textId="77777777" w:rsidR="00F50846" w:rsidRDefault="00F50846" w:rsidP="00F50846">
      <w:pPr>
        <w:pStyle w:val="1"/>
      </w:pPr>
    </w:p>
    <w:p w14:paraId="336D44C6" w14:textId="77777777" w:rsidR="00F50846" w:rsidRDefault="00F50846" w:rsidP="00F50846">
      <w:pPr>
        <w:pStyle w:val="1"/>
      </w:pPr>
    </w:p>
    <w:p w14:paraId="01F427F1" w14:textId="77777777" w:rsidR="00F50846" w:rsidRDefault="00F50846" w:rsidP="00F50846">
      <w:pPr>
        <w:pStyle w:val="1"/>
      </w:pPr>
    </w:p>
    <w:p w14:paraId="0EACEB05" w14:textId="77777777" w:rsidR="00F50846" w:rsidRDefault="00F50846" w:rsidP="00F50846">
      <w:pPr>
        <w:pStyle w:val="1"/>
      </w:pPr>
    </w:p>
    <w:p w14:paraId="1AC0E794" w14:textId="77777777" w:rsidR="00F50846" w:rsidRDefault="00F50846" w:rsidP="00F50846">
      <w:pPr>
        <w:pStyle w:val="1"/>
      </w:pPr>
    </w:p>
    <w:p w14:paraId="7580CB30" w14:textId="77777777" w:rsidR="00F50846" w:rsidRDefault="00F50846" w:rsidP="00F50846">
      <w:pPr>
        <w:pStyle w:val="1"/>
      </w:pPr>
    </w:p>
    <w:p w14:paraId="68FFFA01" w14:textId="77777777" w:rsidR="00F50846" w:rsidRDefault="00F50846" w:rsidP="00F50846">
      <w:pPr>
        <w:pStyle w:val="1"/>
      </w:pPr>
    </w:p>
    <w:p w14:paraId="3F26E516" w14:textId="77777777" w:rsidR="00F50846" w:rsidRPr="00A0276D" w:rsidRDefault="00F50846" w:rsidP="00F50846">
      <w:pPr>
        <w:pStyle w:val="1d"/>
        <w:jc w:val="center"/>
        <w:rPr>
          <w:b/>
          <w:bCs/>
          <w:lang w:val="ru-RU"/>
        </w:rPr>
      </w:pPr>
    </w:p>
    <w:p w14:paraId="522F45F9" w14:textId="77777777" w:rsidR="00F50846" w:rsidRDefault="00F50846" w:rsidP="00F50846">
      <w:pPr>
        <w:rPr>
          <w:rFonts w:ascii="Times New Roman Полужирный" w:eastAsia="Segoe UI" w:hAnsi="Times New Roman Полужирный" w:cs="Times New Roman"/>
          <w:b/>
          <w:bCs/>
          <w:caps/>
          <w:kern w:val="32"/>
          <w:sz w:val="24"/>
          <w:szCs w:val="24"/>
          <w:lang w:val="x-none" w:eastAsia="x-none"/>
        </w:rPr>
      </w:pPr>
      <w:r>
        <w:br w:type="page"/>
      </w:r>
    </w:p>
    <w:p w14:paraId="7A9C3825" w14:textId="77777777" w:rsidR="00F50846" w:rsidRPr="00DF068E" w:rsidRDefault="00F50846" w:rsidP="00F50846">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622E9B6" w14:textId="77777777" w:rsidR="00F50846" w:rsidRPr="000143A1" w:rsidRDefault="00F50846" w:rsidP="00AF04F8">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146CD824" w14:textId="6C819CCB" w:rsidR="00F50846" w:rsidRPr="00AF04F8" w:rsidRDefault="00F50846" w:rsidP="00AF04F8">
      <w:pPr>
        <w:pStyle w:val="14"/>
        <w:rPr>
          <w:rFonts w:asciiTheme="minorHAnsi" w:eastAsiaTheme="minorEastAsia" w:hAnsiTheme="minorHAnsi" w:cstheme="minorBidi"/>
          <w:lang w:eastAsia="ru-RU"/>
        </w:rPr>
      </w:pPr>
      <w:hyperlink w:anchor="_Toc156294876" w:history="1">
        <w:r w:rsidRPr="00AF04F8">
          <w:rPr>
            <w:rStyle w:val="af0"/>
            <w:b/>
            <w:bCs/>
          </w:rPr>
          <w:t>1. ОБЩАЯ ХАРАКТЕРИСТИКА</w:t>
        </w:r>
        <w:r w:rsidRPr="00AF04F8">
          <w:rPr>
            <w:webHidden/>
          </w:rPr>
          <w:tab/>
        </w:r>
      </w:hyperlink>
    </w:p>
    <w:p w14:paraId="2EAC9B92" w14:textId="436904C4" w:rsidR="00F50846" w:rsidRPr="000143A1" w:rsidRDefault="00F50846" w:rsidP="00F50846">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2ED8F640" w14:textId="2EE8B822" w:rsidR="00F50846" w:rsidRPr="000143A1" w:rsidRDefault="00F50846" w:rsidP="00F50846">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546BB04B" w14:textId="30ECBD87" w:rsidR="00F50846" w:rsidRPr="00AF04F8" w:rsidRDefault="00F50846" w:rsidP="00AF04F8">
      <w:pPr>
        <w:pStyle w:val="14"/>
        <w:rPr>
          <w:rFonts w:asciiTheme="minorHAnsi" w:eastAsiaTheme="minorEastAsia" w:hAnsiTheme="minorHAnsi" w:cstheme="minorBidi"/>
          <w:lang w:eastAsia="ru-RU"/>
        </w:rPr>
      </w:pPr>
      <w:hyperlink w:anchor="_Toc156294879" w:history="1">
        <w:r w:rsidRPr="00AF04F8">
          <w:rPr>
            <w:rStyle w:val="af0"/>
            <w:b/>
            <w:bCs/>
          </w:rPr>
          <w:t>2. СТРУКТУРА И СОДЕРЖАНИЕ ДИСЦИПЛИНЫ</w:t>
        </w:r>
        <w:r w:rsidRPr="00AF04F8">
          <w:rPr>
            <w:webHidden/>
          </w:rPr>
          <w:tab/>
        </w:r>
      </w:hyperlink>
    </w:p>
    <w:p w14:paraId="42570C2E" w14:textId="052FC155" w:rsidR="00F50846" w:rsidRPr="000143A1" w:rsidRDefault="00F50846" w:rsidP="00F50846">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207B1FDF" w14:textId="141892D4" w:rsidR="00F50846" w:rsidRPr="000143A1" w:rsidRDefault="00F50846" w:rsidP="00F50846">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E827BB7" w14:textId="0DC5844B" w:rsidR="00F50846" w:rsidRPr="000143A1" w:rsidRDefault="00F50846" w:rsidP="00F50846">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5ED0DCD1" w14:textId="1FDAF52F" w:rsidR="00F50846" w:rsidRPr="00AF04F8" w:rsidRDefault="00F50846" w:rsidP="00AF04F8">
      <w:pPr>
        <w:pStyle w:val="14"/>
        <w:rPr>
          <w:rFonts w:asciiTheme="minorHAnsi" w:eastAsiaTheme="minorEastAsia" w:hAnsiTheme="minorHAnsi" w:cstheme="minorBidi"/>
          <w:lang w:eastAsia="ru-RU"/>
        </w:rPr>
      </w:pPr>
      <w:hyperlink w:anchor="_Toc156294884" w:history="1">
        <w:r w:rsidRPr="00AF04F8">
          <w:rPr>
            <w:rStyle w:val="af0"/>
            <w:b/>
            <w:bCs/>
          </w:rPr>
          <w:t>3. УСЛОВИЯ РЕАЛИЗАЦИИ ДИСЦИПЛИНЫ</w:t>
        </w:r>
        <w:r w:rsidRPr="00AF04F8">
          <w:rPr>
            <w:webHidden/>
          </w:rPr>
          <w:tab/>
        </w:r>
      </w:hyperlink>
    </w:p>
    <w:p w14:paraId="0DB426C1" w14:textId="6D70EA57" w:rsidR="00F50846" w:rsidRPr="000143A1" w:rsidRDefault="00F50846" w:rsidP="00F50846">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533F7202" w14:textId="53EB9A4A" w:rsidR="00F50846" w:rsidRPr="000143A1" w:rsidRDefault="00F50846" w:rsidP="00F50846">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405A3E6" w14:textId="2DFCBD01" w:rsidR="00F50846" w:rsidRPr="00AF04F8" w:rsidRDefault="00F50846" w:rsidP="00AF04F8">
      <w:pPr>
        <w:pStyle w:val="14"/>
        <w:rPr>
          <w:rFonts w:asciiTheme="minorHAnsi" w:eastAsiaTheme="minorEastAsia" w:hAnsiTheme="minorHAnsi" w:cstheme="minorBidi"/>
          <w:lang w:eastAsia="ru-RU"/>
        </w:rPr>
      </w:pPr>
      <w:hyperlink w:anchor="_Toc156294887" w:history="1">
        <w:r w:rsidRPr="00AF04F8">
          <w:rPr>
            <w:rStyle w:val="af0"/>
            <w:b/>
            <w:bCs/>
          </w:rPr>
          <w:t>4. КОНТРОЛЬ И ОЦЕНКА РЕЗУЛЬТАТОВ ОСВОЕНИЯ ДИСЦИПЛИНЫ</w:t>
        </w:r>
        <w:r w:rsidRPr="00AF04F8">
          <w:rPr>
            <w:webHidden/>
          </w:rPr>
          <w:tab/>
        </w:r>
      </w:hyperlink>
    </w:p>
    <w:p w14:paraId="276D7AFC" w14:textId="77777777" w:rsidR="00F50846" w:rsidRPr="00DF068E" w:rsidRDefault="00F50846" w:rsidP="00F50846">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2E13D384" w14:textId="77777777" w:rsidR="00F50846" w:rsidRPr="00DF068E" w:rsidRDefault="00F50846" w:rsidP="00F50846">
      <w:pPr>
        <w:pStyle w:val="1f"/>
        <w:jc w:val="left"/>
        <w:rPr>
          <w:rFonts w:ascii="Times New Roman" w:hAnsi="Times New Roman"/>
          <w:lang w:val="ru-RU"/>
        </w:rPr>
        <w:sectPr w:rsidR="00F50846" w:rsidRPr="00DF068E" w:rsidSect="00502F97">
          <w:headerReference w:type="even" r:id="rId8"/>
          <w:headerReference w:type="default" r:id="rId9"/>
          <w:pgSz w:w="11906" w:h="16838"/>
          <w:pgMar w:top="1134" w:right="567" w:bottom="1134" w:left="1701" w:header="709" w:footer="709" w:gutter="0"/>
          <w:cols w:space="708"/>
          <w:docGrid w:linePitch="360"/>
        </w:sectPr>
      </w:pPr>
    </w:p>
    <w:p w14:paraId="49A62ABF" w14:textId="77777777" w:rsidR="00F50846" w:rsidRPr="00F70F81" w:rsidRDefault="00F50846" w:rsidP="00F50846">
      <w:pPr>
        <w:pStyle w:val="1f"/>
        <w:numPr>
          <w:ilvl w:val="0"/>
          <w:numId w:val="22"/>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06C2B948" w14:textId="366CE282" w:rsidR="00F50846" w:rsidRPr="00F70F81" w:rsidRDefault="00F50846" w:rsidP="00F50846">
      <w:pPr>
        <w:pStyle w:val="1d"/>
        <w:jc w:val="center"/>
        <w:rPr>
          <w:rFonts w:eastAsia="Segoe UI"/>
          <w:lang w:val="ru-RU"/>
        </w:rPr>
      </w:pPr>
      <w:r w:rsidRPr="00F70F81">
        <w:rPr>
          <w:rFonts w:eastAsia="Segoe UI"/>
          <w:lang w:val="ru-RU"/>
        </w:rPr>
        <w:t>«</w:t>
      </w:r>
      <w:r w:rsidRPr="00F50846">
        <w:rPr>
          <w:rFonts w:eastAsia="Segoe UI"/>
          <w:u w:val="single"/>
          <w:lang w:val="ru-RU"/>
        </w:rPr>
        <w:t>ОП.01 Основы строительного черчения</w:t>
      </w:r>
      <w:r w:rsidRPr="00F70F81">
        <w:rPr>
          <w:rFonts w:eastAsia="Segoe UI"/>
          <w:lang w:val="ru-RU"/>
        </w:rPr>
        <w:t>»</w:t>
      </w:r>
    </w:p>
    <w:p w14:paraId="774AB51A" w14:textId="77777777" w:rsidR="00F50846" w:rsidRPr="00021F3A" w:rsidRDefault="00F50846" w:rsidP="00F50846">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8129E42" w14:textId="77777777" w:rsidR="00F50846" w:rsidRPr="00021F3A" w:rsidRDefault="00F50846" w:rsidP="00F50846">
      <w:pPr>
        <w:pStyle w:val="1d"/>
        <w:rPr>
          <w:lang w:val="ru-RU"/>
        </w:rPr>
      </w:pPr>
    </w:p>
    <w:p w14:paraId="4D4E0E89" w14:textId="77777777" w:rsidR="00F50846" w:rsidRPr="00EA6E1D" w:rsidRDefault="00F50846" w:rsidP="00F50846">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69BBDFC1" w14:textId="77777777" w:rsidR="00F50846" w:rsidRDefault="00F50846" w:rsidP="00F50846">
      <w:pPr>
        <w:suppressAutoHyphens/>
        <w:spacing w:line="276" w:lineRule="auto"/>
        <w:ind w:firstLine="709"/>
        <w:jc w:val="both"/>
        <w:rPr>
          <w:rFonts w:ascii="Times New Roman" w:hAnsi="Times New Roman"/>
        </w:rPr>
      </w:pPr>
      <w:r w:rsidRPr="00B266EB">
        <w:rPr>
          <w:rFonts w:ascii="Times New Roman" w:eastAsia="Times New Roman" w:hAnsi="Times New Roman" w:cs="Times New Roman"/>
          <w:sz w:val="24"/>
          <w:szCs w:val="24"/>
          <w:lang w:eastAsia="ru-RU"/>
        </w:rPr>
        <w:t xml:space="preserve">Цель дисциплины </w:t>
      </w:r>
      <w:r w:rsidRPr="00B266EB">
        <w:rPr>
          <w:rFonts w:ascii="Times New Roman" w:hAnsi="Times New Roman"/>
        </w:rPr>
        <w:t>«</w:t>
      </w:r>
      <w:r w:rsidRPr="00F50846">
        <w:rPr>
          <w:rFonts w:ascii="Times New Roman" w:hAnsi="Times New Roman"/>
        </w:rPr>
        <w:t>Основы строительного черчения</w:t>
      </w:r>
      <w:r>
        <w:rPr>
          <w:rFonts w:ascii="Times New Roman" w:hAnsi="Times New Roman"/>
        </w:rPr>
        <w:t xml:space="preserve">» </w:t>
      </w:r>
      <w:r w:rsidRPr="00F50846">
        <w:rPr>
          <w:rFonts w:ascii="Times New Roman" w:hAnsi="Times New Roman"/>
        </w:rPr>
        <w:t xml:space="preserve">формирование у обучающихся опыта в выполнении и чтении чертежей; правильном выражении технической мысли с помощью чертежа и эскиза; применении условностей и упрощений на рабочих чертежах; выполнении и чтении технологических схем. </w:t>
      </w:r>
    </w:p>
    <w:p w14:paraId="30718006" w14:textId="6FE2EB89" w:rsidR="00F50846" w:rsidRDefault="00F50846" w:rsidP="00F50846">
      <w:pPr>
        <w:suppressAutoHyphens/>
        <w:spacing w:line="276" w:lineRule="auto"/>
        <w:ind w:firstLine="709"/>
        <w:jc w:val="both"/>
        <w:rPr>
          <w:rFonts w:ascii="Times New Roman" w:eastAsia="Times New Roman" w:hAnsi="Times New Roman" w:cs="Times New Roman"/>
          <w:sz w:val="24"/>
          <w:szCs w:val="24"/>
          <w:lang w:eastAsia="ru-RU"/>
        </w:rPr>
      </w:pPr>
      <w:r w:rsidRPr="0050644A">
        <w:rPr>
          <w:rFonts w:ascii="Times New Roman" w:eastAsia="Times New Roman" w:hAnsi="Times New Roman" w:cs="Times New Roman"/>
          <w:sz w:val="24"/>
          <w:szCs w:val="24"/>
          <w:lang w:eastAsia="ru-RU"/>
        </w:rPr>
        <w:t>Дисциплина «</w:t>
      </w:r>
      <w:r w:rsidRPr="00F50846">
        <w:rPr>
          <w:rFonts w:ascii="Times New Roman" w:eastAsia="Times New Roman" w:hAnsi="Times New Roman" w:cs="Times New Roman"/>
          <w:sz w:val="24"/>
          <w:szCs w:val="24"/>
          <w:lang w:eastAsia="ru-RU"/>
        </w:rPr>
        <w:t>ОП.01 Основы строительного черчения</w:t>
      </w:r>
      <w:r w:rsidRPr="0050644A">
        <w:rPr>
          <w:rFonts w:ascii="Times New Roman" w:eastAsia="Times New Roman" w:hAnsi="Times New Roman" w:cs="Times New Roman"/>
          <w:sz w:val="24"/>
          <w:szCs w:val="24"/>
          <w:lang w:eastAsia="ru-RU"/>
        </w:rPr>
        <w:t>» включена в обязательную часть социально-гуманитарного цикла образовательной программы.</w:t>
      </w:r>
    </w:p>
    <w:p w14:paraId="6F72D1D7" w14:textId="77777777" w:rsidR="00AF04F8" w:rsidRDefault="00AF04F8" w:rsidP="00F50846">
      <w:pPr>
        <w:suppressAutoHyphens/>
        <w:spacing w:line="276" w:lineRule="auto"/>
        <w:ind w:firstLine="709"/>
        <w:jc w:val="both"/>
        <w:rPr>
          <w:rFonts w:ascii="Times New Roman" w:eastAsia="Times New Roman" w:hAnsi="Times New Roman" w:cs="Times New Roman"/>
          <w:sz w:val="24"/>
          <w:szCs w:val="24"/>
          <w:lang w:eastAsia="ru-RU"/>
        </w:rPr>
      </w:pPr>
    </w:p>
    <w:p w14:paraId="0D493D1A" w14:textId="77777777" w:rsidR="00F50846" w:rsidRPr="0050644A" w:rsidRDefault="00F50846" w:rsidP="00F50846">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4DB9B688" w14:textId="77777777" w:rsidR="00F50846" w:rsidRDefault="00F50846" w:rsidP="00F50846">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68FDE57A" w14:textId="39F048B2" w:rsidR="00F50846" w:rsidRDefault="00F50846" w:rsidP="00AF04F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5221A5D0" w14:textId="77777777" w:rsidR="00AF04F8" w:rsidRDefault="00AF04F8" w:rsidP="00AF04F8">
      <w:pPr>
        <w:spacing w:after="120"/>
        <w:ind w:firstLine="709"/>
        <w:rPr>
          <w:rFonts w:ascii="Times New Roman" w:hAnsi="Times New Roman" w:cs="Times New Roman"/>
          <w:bCs/>
          <w:sz w:val="24"/>
          <w:szCs w:val="24"/>
        </w:rPr>
      </w:pPr>
    </w:p>
    <w:tbl>
      <w:tblPr>
        <w:tblStyle w:val="121"/>
        <w:tblW w:w="9668" w:type="dxa"/>
        <w:tblInd w:w="108" w:type="dxa"/>
        <w:tblLook w:val="04A0" w:firstRow="1" w:lastRow="0" w:firstColumn="1" w:lastColumn="0" w:noHBand="0" w:noVBand="1"/>
      </w:tblPr>
      <w:tblGrid>
        <w:gridCol w:w="1163"/>
        <w:gridCol w:w="3544"/>
        <w:gridCol w:w="4961"/>
      </w:tblGrid>
      <w:tr w:rsidR="00F50846" w:rsidRPr="00F50846" w14:paraId="5390587B" w14:textId="77777777" w:rsidTr="00D55CEA">
        <w:trPr>
          <w:trHeight w:val="20"/>
        </w:trPr>
        <w:tc>
          <w:tcPr>
            <w:tcW w:w="1163" w:type="dxa"/>
            <w:tcBorders>
              <w:top w:val="single" w:sz="4" w:space="0" w:color="auto"/>
              <w:left w:val="single" w:sz="4" w:space="0" w:color="auto"/>
              <w:right w:val="single" w:sz="4" w:space="0" w:color="auto"/>
            </w:tcBorders>
          </w:tcPr>
          <w:p w14:paraId="37CB7FA3" w14:textId="77777777" w:rsidR="00F50846" w:rsidRPr="00B266EB" w:rsidRDefault="00F50846" w:rsidP="00F50846">
            <w:pPr>
              <w:rPr>
                <w:rStyle w:val="afb"/>
                <w:b/>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p w14:paraId="5605AAED" w14:textId="4B05C7B6" w:rsidR="00F50846" w:rsidRPr="00F50846" w:rsidRDefault="00F50846" w:rsidP="00F50846">
            <w:pPr>
              <w:jc w:val="center"/>
              <w:rPr>
                <w:rFonts w:ascii="Times New Roman" w:hAnsi="Times New Roman"/>
                <w:sz w:val="24"/>
                <w:szCs w:val="24"/>
                <w:lang w:eastAsia="ru-RU"/>
              </w:rPr>
            </w:pPr>
          </w:p>
        </w:tc>
        <w:tc>
          <w:tcPr>
            <w:tcW w:w="3544" w:type="dxa"/>
            <w:tcBorders>
              <w:top w:val="single" w:sz="4" w:space="0" w:color="auto"/>
              <w:left w:val="single" w:sz="4" w:space="0" w:color="auto"/>
              <w:right w:val="single" w:sz="4" w:space="0" w:color="auto"/>
            </w:tcBorders>
          </w:tcPr>
          <w:p w14:paraId="327B18F8" w14:textId="4C37920F" w:rsidR="00F50846" w:rsidRPr="00F50846" w:rsidRDefault="00F50846" w:rsidP="00F50846">
            <w:pPr>
              <w:jc w:val="center"/>
              <w:rPr>
                <w:rFonts w:ascii="Times New Roman" w:hAnsi="Times New Roman"/>
                <w:sz w:val="24"/>
                <w:szCs w:val="24"/>
                <w:lang w:eastAsia="ru-RU"/>
              </w:rPr>
            </w:pPr>
            <w:r w:rsidRPr="00B266EB">
              <w:rPr>
                <w:rFonts w:ascii="Times New Roman" w:hAnsi="Times New Roman"/>
                <w:b/>
                <w:sz w:val="24"/>
                <w:szCs w:val="24"/>
              </w:rPr>
              <w:t>Уметь</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779B7E3" w14:textId="7BF7658F" w:rsidR="00F50846" w:rsidRPr="00F50846" w:rsidRDefault="00F50846" w:rsidP="00F50846">
            <w:pPr>
              <w:jc w:val="center"/>
              <w:rPr>
                <w:rFonts w:ascii="Times New Roman" w:hAnsi="Times New Roman"/>
                <w:sz w:val="24"/>
                <w:szCs w:val="24"/>
                <w:lang w:eastAsia="ru-RU"/>
              </w:rPr>
            </w:pPr>
            <w:r w:rsidRPr="00F70F81">
              <w:rPr>
                <w:rFonts w:ascii="Times New Roman" w:hAnsi="Times New Roman"/>
                <w:b/>
                <w:sz w:val="24"/>
                <w:szCs w:val="24"/>
              </w:rPr>
              <w:t>Знать</w:t>
            </w:r>
          </w:p>
        </w:tc>
      </w:tr>
      <w:tr w:rsidR="00F50846" w:rsidRPr="00F50846" w14:paraId="2035EA1E" w14:textId="77777777" w:rsidTr="00D55CEA">
        <w:trPr>
          <w:trHeight w:val="20"/>
        </w:trPr>
        <w:tc>
          <w:tcPr>
            <w:tcW w:w="1163" w:type="dxa"/>
            <w:vMerge w:val="restart"/>
          </w:tcPr>
          <w:p w14:paraId="639F386E"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sz w:val="24"/>
                <w:szCs w:val="24"/>
                <w:lang w:eastAsia="ru-RU"/>
              </w:rPr>
              <w:t>ОК 01</w:t>
            </w:r>
          </w:p>
        </w:tc>
        <w:tc>
          <w:tcPr>
            <w:tcW w:w="3544" w:type="dxa"/>
          </w:tcPr>
          <w:p w14:paraId="6E44B451"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4961" w:type="dxa"/>
          </w:tcPr>
          <w:p w14:paraId="5CC677E4" w14:textId="77777777" w:rsidR="00F50846" w:rsidRPr="00F50846" w:rsidRDefault="00F50846" w:rsidP="00F50846">
            <w:pPr>
              <w:suppressAutoHyphens/>
              <w:rPr>
                <w:rFonts w:ascii="Times New Roman" w:hAnsi="Times New Roman"/>
                <w:bCs/>
                <w:sz w:val="24"/>
                <w:szCs w:val="24"/>
                <w:lang w:eastAsia="ru-RU"/>
              </w:rPr>
            </w:pPr>
            <w:r w:rsidRPr="00F50846">
              <w:rPr>
                <w:rFonts w:ascii="Times New Roman" w:hAnsi="Times New Roman"/>
                <w:iCs/>
                <w:sz w:val="24"/>
                <w:szCs w:val="24"/>
                <w:lang w:eastAsia="ru-RU"/>
              </w:rPr>
              <w:t>а</w:t>
            </w:r>
            <w:r w:rsidRPr="00F50846">
              <w:rPr>
                <w:rFonts w:ascii="Times New Roman" w:hAnsi="Times New Roman"/>
                <w:bCs/>
                <w:sz w:val="24"/>
                <w:szCs w:val="24"/>
                <w:lang w:eastAsia="ru-RU"/>
              </w:rPr>
              <w:t xml:space="preserve">ктуальный профессиональный </w:t>
            </w:r>
          </w:p>
          <w:p w14:paraId="44F25865" w14:textId="77777777" w:rsidR="00F50846" w:rsidRPr="00F50846" w:rsidRDefault="00F50846" w:rsidP="00F50846">
            <w:pPr>
              <w:suppressAutoHyphens/>
              <w:rPr>
                <w:rFonts w:ascii="Times New Roman" w:hAnsi="Times New Roman"/>
                <w:bCs/>
                <w:sz w:val="24"/>
                <w:szCs w:val="24"/>
                <w:lang w:eastAsia="ru-RU"/>
              </w:rPr>
            </w:pPr>
            <w:r w:rsidRPr="00F50846">
              <w:rPr>
                <w:rFonts w:ascii="Times New Roman" w:hAnsi="Times New Roman"/>
                <w:bCs/>
                <w:sz w:val="24"/>
                <w:szCs w:val="24"/>
                <w:lang w:eastAsia="ru-RU"/>
              </w:rPr>
              <w:t xml:space="preserve">и социальный контекст, в котором приходится работать и жить </w:t>
            </w:r>
          </w:p>
        </w:tc>
      </w:tr>
      <w:tr w:rsidR="00F50846" w:rsidRPr="00F50846" w14:paraId="3BCCE2EB" w14:textId="77777777" w:rsidTr="00D55CEA">
        <w:trPr>
          <w:trHeight w:val="20"/>
        </w:trPr>
        <w:tc>
          <w:tcPr>
            <w:tcW w:w="1163" w:type="dxa"/>
            <w:vMerge/>
          </w:tcPr>
          <w:p w14:paraId="4F63490E" w14:textId="77777777" w:rsidR="00F50846" w:rsidRPr="00F50846" w:rsidRDefault="00F50846" w:rsidP="00F50846">
            <w:pPr>
              <w:rPr>
                <w:rFonts w:ascii="Times New Roman" w:hAnsi="Times New Roman"/>
                <w:sz w:val="24"/>
                <w:szCs w:val="24"/>
                <w:lang w:eastAsia="ru-RU"/>
              </w:rPr>
            </w:pPr>
          </w:p>
        </w:tc>
        <w:tc>
          <w:tcPr>
            <w:tcW w:w="3544" w:type="dxa"/>
          </w:tcPr>
          <w:p w14:paraId="2EF674DB" w14:textId="77777777" w:rsidR="00F50846" w:rsidRPr="00F50846" w:rsidRDefault="00F50846" w:rsidP="00F50846">
            <w:pPr>
              <w:rPr>
                <w:rFonts w:ascii="Times New Roman" w:hAnsi="Times New Roman"/>
                <w:iCs/>
                <w:sz w:val="24"/>
                <w:szCs w:val="24"/>
                <w:lang w:eastAsia="ru-RU"/>
              </w:rPr>
            </w:pPr>
            <w:r w:rsidRPr="00F50846">
              <w:rPr>
                <w:rFonts w:ascii="Times New Roman" w:hAnsi="Times New Roman"/>
                <w:iCs/>
                <w:sz w:val="24"/>
                <w:szCs w:val="24"/>
                <w:lang w:eastAsia="ru-RU"/>
              </w:rPr>
              <w:t>определять необходимые ресурсы</w:t>
            </w:r>
          </w:p>
          <w:p w14:paraId="3FEDB612" w14:textId="77777777" w:rsidR="00F50846" w:rsidRPr="00F50846" w:rsidRDefault="00F50846" w:rsidP="00F50846">
            <w:pPr>
              <w:rPr>
                <w:rFonts w:ascii="Times New Roman" w:hAnsi="Times New Roman"/>
                <w:sz w:val="24"/>
                <w:szCs w:val="24"/>
                <w:lang w:eastAsia="ru-RU"/>
              </w:rPr>
            </w:pPr>
          </w:p>
        </w:tc>
        <w:tc>
          <w:tcPr>
            <w:tcW w:w="4961" w:type="dxa"/>
          </w:tcPr>
          <w:p w14:paraId="1D6EB971" w14:textId="77777777" w:rsidR="00F50846" w:rsidRPr="00F50846" w:rsidRDefault="00F50846" w:rsidP="00F50846">
            <w:pPr>
              <w:suppressAutoHyphens/>
              <w:jc w:val="both"/>
              <w:rPr>
                <w:rFonts w:ascii="Times New Roman" w:hAnsi="Times New Roman"/>
                <w:b/>
                <w:iCs/>
                <w:sz w:val="24"/>
                <w:szCs w:val="24"/>
                <w:lang w:eastAsia="ru-RU"/>
              </w:rPr>
            </w:pPr>
            <w:r w:rsidRPr="00F50846">
              <w:rPr>
                <w:rFonts w:ascii="Times New Roman" w:hAnsi="Times New Roman"/>
                <w:bCs/>
                <w:sz w:val="24"/>
                <w:szCs w:val="24"/>
                <w:lang w:eastAsia="ru-RU"/>
              </w:rPr>
              <w:t xml:space="preserve">алгоритмы выполнения работ в профессиональной </w:t>
            </w:r>
            <w:r w:rsidRPr="00F50846">
              <w:rPr>
                <w:rFonts w:ascii="Times New Roman" w:hAnsi="Times New Roman"/>
                <w:bCs/>
                <w:sz w:val="24"/>
                <w:szCs w:val="24"/>
                <w:lang w:eastAsia="ru-RU"/>
              </w:rPr>
              <w:br/>
              <w:t xml:space="preserve">и смежных областях </w:t>
            </w:r>
          </w:p>
        </w:tc>
      </w:tr>
      <w:tr w:rsidR="00F50846" w:rsidRPr="00F50846" w14:paraId="29277500" w14:textId="77777777" w:rsidTr="00D55CEA">
        <w:trPr>
          <w:trHeight w:val="20"/>
        </w:trPr>
        <w:tc>
          <w:tcPr>
            <w:tcW w:w="1163" w:type="dxa"/>
            <w:vMerge w:val="restart"/>
          </w:tcPr>
          <w:p w14:paraId="3E2A140F" w14:textId="77777777" w:rsidR="00F50846" w:rsidRPr="00F50846" w:rsidRDefault="00F50846" w:rsidP="00F50846">
            <w:pPr>
              <w:jc w:val="both"/>
              <w:rPr>
                <w:rFonts w:ascii="Times New Roman" w:hAnsi="Times New Roman"/>
                <w:sz w:val="24"/>
                <w:szCs w:val="24"/>
                <w:lang w:eastAsia="ru-RU"/>
              </w:rPr>
            </w:pPr>
            <w:r w:rsidRPr="00F50846">
              <w:rPr>
                <w:rFonts w:ascii="Times New Roman" w:hAnsi="Times New Roman"/>
                <w:sz w:val="24"/>
                <w:szCs w:val="24"/>
                <w:lang w:eastAsia="ru-RU"/>
              </w:rPr>
              <w:t>ОК 02</w:t>
            </w:r>
          </w:p>
        </w:tc>
        <w:tc>
          <w:tcPr>
            <w:tcW w:w="3544" w:type="dxa"/>
          </w:tcPr>
          <w:p w14:paraId="6F505040"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iCs/>
                <w:sz w:val="24"/>
                <w:szCs w:val="24"/>
                <w:lang w:eastAsia="ru-RU"/>
              </w:rPr>
              <w:t>планировать процесс поиска; структурировать получаемую информацию</w:t>
            </w:r>
          </w:p>
        </w:tc>
        <w:tc>
          <w:tcPr>
            <w:tcW w:w="4961" w:type="dxa"/>
          </w:tcPr>
          <w:p w14:paraId="7723880E" w14:textId="77777777" w:rsidR="00F50846" w:rsidRPr="00F50846" w:rsidRDefault="00F50846" w:rsidP="00F50846">
            <w:pPr>
              <w:suppressAutoHyphens/>
              <w:jc w:val="both"/>
              <w:rPr>
                <w:rFonts w:ascii="Times New Roman" w:hAnsi="Times New Roman"/>
                <w:b/>
                <w:bCs/>
                <w:iCs/>
                <w:sz w:val="24"/>
                <w:szCs w:val="24"/>
                <w:lang w:eastAsia="ru-RU"/>
              </w:rPr>
            </w:pPr>
            <w:r w:rsidRPr="00F50846">
              <w:rPr>
                <w:rFonts w:ascii="Times New Roman" w:hAnsi="Times New Roman"/>
                <w:iCs/>
                <w:sz w:val="24"/>
                <w:szCs w:val="24"/>
                <w:lang w:eastAsia="ru-RU"/>
              </w:rPr>
              <w:t xml:space="preserve">приемы структурирования информации </w:t>
            </w:r>
          </w:p>
        </w:tc>
      </w:tr>
      <w:tr w:rsidR="00F50846" w:rsidRPr="00F50846" w14:paraId="211BF9CD" w14:textId="77777777" w:rsidTr="00D55CEA">
        <w:trPr>
          <w:trHeight w:val="20"/>
        </w:trPr>
        <w:tc>
          <w:tcPr>
            <w:tcW w:w="1163" w:type="dxa"/>
            <w:vMerge/>
          </w:tcPr>
          <w:p w14:paraId="69C05AD6" w14:textId="77777777" w:rsidR="00F50846" w:rsidRPr="00F50846" w:rsidRDefault="00F50846" w:rsidP="00F50846">
            <w:pPr>
              <w:jc w:val="both"/>
              <w:rPr>
                <w:rFonts w:ascii="Times New Roman" w:hAnsi="Times New Roman"/>
                <w:sz w:val="24"/>
                <w:szCs w:val="24"/>
                <w:lang w:eastAsia="ru-RU"/>
              </w:rPr>
            </w:pPr>
          </w:p>
        </w:tc>
        <w:tc>
          <w:tcPr>
            <w:tcW w:w="3544" w:type="dxa"/>
          </w:tcPr>
          <w:p w14:paraId="1369BBC8" w14:textId="77777777" w:rsidR="00F50846" w:rsidRPr="00F50846" w:rsidRDefault="00F50846" w:rsidP="00F50846">
            <w:pPr>
              <w:rPr>
                <w:rFonts w:ascii="Times New Roman" w:hAnsi="Times New Roman"/>
                <w:sz w:val="24"/>
                <w:szCs w:val="24"/>
                <w:lang w:eastAsia="ru-RU"/>
              </w:rPr>
            </w:pPr>
            <w:r w:rsidRPr="00F50846">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961" w:type="dxa"/>
          </w:tcPr>
          <w:p w14:paraId="5A559AAE" w14:textId="77777777" w:rsidR="00F50846" w:rsidRPr="00F50846" w:rsidRDefault="00F50846" w:rsidP="00F50846">
            <w:pPr>
              <w:suppressAutoHyphens/>
              <w:rPr>
                <w:rFonts w:ascii="Times New Roman" w:hAnsi="Times New Roman"/>
                <w:iCs/>
                <w:sz w:val="24"/>
                <w:szCs w:val="24"/>
                <w:lang w:eastAsia="ru-RU"/>
              </w:rPr>
            </w:pPr>
            <w:r w:rsidRPr="00F50846">
              <w:rPr>
                <w:rFonts w:ascii="Times New Roman" w:hAnsi="Times New Roman"/>
                <w:iCs/>
                <w:sz w:val="24"/>
                <w:szCs w:val="24"/>
                <w:lang w:eastAsia="ru-RU"/>
              </w:rPr>
              <w:t xml:space="preserve">формат оформления результатов поиска информации, </w:t>
            </w:r>
            <w:r w:rsidRPr="00F50846">
              <w:rPr>
                <w:rFonts w:ascii="Times New Roman" w:hAnsi="Times New Roman"/>
                <w:bCs/>
                <w:iCs/>
                <w:sz w:val="24"/>
                <w:szCs w:val="24"/>
                <w:lang w:eastAsia="ru-RU"/>
              </w:rPr>
              <w:t>современные средства и устройства информатизации</w:t>
            </w:r>
          </w:p>
        </w:tc>
      </w:tr>
      <w:tr w:rsidR="00F50846" w:rsidRPr="00F50846" w14:paraId="3D3FFA0B" w14:textId="77777777" w:rsidTr="00D55CEA">
        <w:trPr>
          <w:trHeight w:val="20"/>
        </w:trPr>
        <w:tc>
          <w:tcPr>
            <w:tcW w:w="1163" w:type="dxa"/>
            <w:vMerge w:val="restart"/>
          </w:tcPr>
          <w:p w14:paraId="494AF93A" w14:textId="77777777" w:rsidR="00F50846" w:rsidRPr="00F50846" w:rsidRDefault="00F50846" w:rsidP="00F50846">
            <w:pPr>
              <w:jc w:val="both"/>
              <w:rPr>
                <w:rFonts w:ascii="Times New Roman" w:hAnsi="Times New Roman"/>
                <w:sz w:val="24"/>
                <w:szCs w:val="24"/>
                <w:lang w:eastAsia="ru-RU"/>
              </w:rPr>
            </w:pPr>
            <w:r w:rsidRPr="00F50846">
              <w:rPr>
                <w:rFonts w:ascii="Times New Roman" w:hAnsi="Times New Roman"/>
                <w:sz w:val="24"/>
                <w:szCs w:val="24"/>
                <w:lang w:eastAsia="ru-RU"/>
              </w:rPr>
              <w:t>ОК 03</w:t>
            </w:r>
          </w:p>
        </w:tc>
        <w:tc>
          <w:tcPr>
            <w:tcW w:w="3544" w:type="dxa"/>
          </w:tcPr>
          <w:p w14:paraId="5C47F20C"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bCs/>
                <w:iCs/>
                <w:sz w:val="24"/>
                <w:szCs w:val="24"/>
                <w:lang w:eastAsia="ru-RU"/>
              </w:rPr>
              <w:t xml:space="preserve">определять актуальность нормативно-правовой документации в профессиональной деятельности </w:t>
            </w:r>
          </w:p>
        </w:tc>
        <w:tc>
          <w:tcPr>
            <w:tcW w:w="4961" w:type="dxa"/>
          </w:tcPr>
          <w:p w14:paraId="4F1D973E"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bCs/>
                <w:iCs/>
                <w:sz w:val="24"/>
                <w:szCs w:val="24"/>
                <w:lang w:eastAsia="ru-RU"/>
              </w:rPr>
              <w:t>современная научная и профессиональная терминология</w:t>
            </w:r>
          </w:p>
        </w:tc>
      </w:tr>
      <w:tr w:rsidR="00F50846" w:rsidRPr="00F50846" w14:paraId="5CD67980" w14:textId="77777777" w:rsidTr="00D55CEA">
        <w:trPr>
          <w:trHeight w:val="20"/>
        </w:trPr>
        <w:tc>
          <w:tcPr>
            <w:tcW w:w="1163" w:type="dxa"/>
            <w:vMerge/>
          </w:tcPr>
          <w:p w14:paraId="5A684DA3" w14:textId="77777777" w:rsidR="00F50846" w:rsidRPr="00F50846" w:rsidRDefault="00F50846" w:rsidP="00F50846">
            <w:pPr>
              <w:jc w:val="both"/>
              <w:rPr>
                <w:rFonts w:ascii="Times New Roman" w:hAnsi="Times New Roman"/>
                <w:sz w:val="24"/>
                <w:szCs w:val="24"/>
                <w:lang w:eastAsia="ru-RU"/>
              </w:rPr>
            </w:pPr>
          </w:p>
        </w:tc>
        <w:tc>
          <w:tcPr>
            <w:tcW w:w="3544" w:type="dxa"/>
          </w:tcPr>
          <w:p w14:paraId="6E7757A7"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sz w:val="24"/>
                <w:szCs w:val="24"/>
                <w:lang w:eastAsia="ru-RU"/>
              </w:rPr>
              <w:t>определять и выстраивать траектории профессионального развития и самообразования</w:t>
            </w:r>
          </w:p>
        </w:tc>
        <w:tc>
          <w:tcPr>
            <w:tcW w:w="4961" w:type="dxa"/>
          </w:tcPr>
          <w:p w14:paraId="736AA204" w14:textId="77777777" w:rsidR="00F50846" w:rsidRPr="00F50846" w:rsidRDefault="00F50846" w:rsidP="00F50846">
            <w:pPr>
              <w:suppressAutoHyphens/>
              <w:rPr>
                <w:rFonts w:ascii="Times New Roman" w:hAnsi="Times New Roman"/>
                <w:b/>
                <w:bCs/>
                <w:iCs/>
                <w:sz w:val="24"/>
                <w:szCs w:val="24"/>
                <w:lang w:eastAsia="ru-RU"/>
              </w:rPr>
            </w:pPr>
            <w:r w:rsidRPr="00F50846">
              <w:rPr>
                <w:rFonts w:ascii="Times New Roman" w:hAnsi="Times New Roman"/>
                <w:bCs/>
                <w:iCs/>
                <w:sz w:val="24"/>
                <w:szCs w:val="24"/>
                <w:lang w:eastAsia="ru-RU"/>
              </w:rPr>
              <w:t>возможные траектории профессионального развития и самообразования</w:t>
            </w:r>
          </w:p>
        </w:tc>
      </w:tr>
    </w:tbl>
    <w:p w14:paraId="559526FD" w14:textId="77777777" w:rsidR="00F50846" w:rsidRDefault="00F50846" w:rsidP="00F50846">
      <w:pPr>
        <w:spacing w:after="120"/>
        <w:ind w:firstLine="709"/>
        <w:rPr>
          <w:rFonts w:ascii="Times New Roman" w:hAnsi="Times New Roman" w:cs="Times New Roman"/>
          <w:bCs/>
          <w:sz w:val="24"/>
          <w:szCs w:val="24"/>
        </w:rPr>
      </w:pPr>
    </w:p>
    <w:p w14:paraId="0634999D" w14:textId="77777777" w:rsidR="00F50846" w:rsidRDefault="00F50846" w:rsidP="00F50846">
      <w:pPr>
        <w:rPr>
          <w:rFonts w:ascii="Times New Roman" w:eastAsia="Segoe UI" w:hAnsi="Times New Roman" w:cs="Times New Roman"/>
          <w:b/>
          <w:bCs/>
          <w:caps/>
          <w:kern w:val="32"/>
          <w:sz w:val="24"/>
          <w:szCs w:val="24"/>
          <w:lang w:val="x-none" w:eastAsia="x-none"/>
        </w:rPr>
      </w:pPr>
    </w:p>
    <w:p w14:paraId="2AF5D7FB" w14:textId="77777777" w:rsidR="00F50846" w:rsidRPr="00B115E3" w:rsidRDefault="00F50846" w:rsidP="00F50846">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346B77A6" w14:textId="77777777" w:rsidR="00F50846" w:rsidRPr="00E11160" w:rsidRDefault="00F50846" w:rsidP="00F50846">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50846" w:rsidRPr="00DB7B6A" w14:paraId="6A7ECDB5" w14:textId="77777777" w:rsidTr="00F10DB8">
        <w:trPr>
          <w:trHeight w:val="23"/>
        </w:trPr>
        <w:tc>
          <w:tcPr>
            <w:tcW w:w="2460" w:type="pct"/>
            <w:vAlign w:val="center"/>
          </w:tcPr>
          <w:p w14:paraId="19D9EF60" w14:textId="77777777" w:rsidR="00F50846" w:rsidRPr="00F70F81" w:rsidRDefault="00F50846" w:rsidP="00F10D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58C10812" w14:textId="77777777" w:rsidR="00F50846" w:rsidRPr="00F70F81" w:rsidRDefault="00F50846" w:rsidP="00F10D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005F7E59" w14:textId="77777777" w:rsidR="00F50846" w:rsidRPr="00F70F81" w:rsidRDefault="00F50846" w:rsidP="00F10DB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F50846" w:rsidRPr="00DB7B6A" w14:paraId="5C101C5E" w14:textId="77777777" w:rsidTr="00F10DB8">
        <w:trPr>
          <w:trHeight w:val="23"/>
        </w:trPr>
        <w:tc>
          <w:tcPr>
            <w:tcW w:w="2460" w:type="pct"/>
            <w:vAlign w:val="center"/>
          </w:tcPr>
          <w:p w14:paraId="1DA68D7F"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198F02DA" w14:textId="0FA1A0BD" w:rsidR="00F50846" w:rsidRPr="00F70F81" w:rsidRDefault="00254534" w:rsidP="00F10DB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345" w:type="pct"/>
            <w:vAlign w:val="center"/>
          </w:tcPr>
          <w:p w14:paraId="1E6D2423" w14:textId="3440ADBD" w:rsidR="00F50846" w:rsidRPr="00F70F81" w:rsidRDefault="00254534" w:rsidP="00F10DB8">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F50846" w:rsidRPr="00DB7B6A" w14:paraId="5C82F8CB" w14:textId="77777777" w:rsidTr="00F10DB8">
        <w:trPr>
          <w:trHeight w:val="23"/>
        </w:trPr>
        <w:tc>
          <w:tcPr>
            <w:tcW w:w="2460" w:type="pct"/>
            <w:vAlign w:val="center"/>
          </w:tcPr>
          <w:p w14:paraId="711D3131"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07F505FD" w14:textId="77777777" w:rsidR="00F50846" w:rsidRPr="00F70F81" w:rsidRDefault="00F50846"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DF35EA6" w14:textId="77777777" w:rsidR="00F50846" w:rsidRPr="00F70F81" w:rsidRDefault="00F50846"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50846" w:rsidRPr="00DB7B6A" w14:paraId="6330F84D" w14:textId="77777777" w:rsidTr="00F10DB8">
        <w:trPr>
          <w:trHeight w:val="23"/>
        </w:trPr>
        <w:tc>
          <w:tcPr>
            <w:tcW w:w="2460" w:type="pct"/>
            <w:vAlign w:val="center"/>
          </w:tcPr>
          <w:p w14:paraId="278F7291"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452AF0F4" w14:textId="77777777" w:rsidR="00F50846" w:rsidRPr="00F70F81" w:rsidRDefault="00F50846"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1B6A9709" w14:textId="77777777" w:rsidR="00F50846" w:rsidRPr="00F70F81" w:rsidRDefault="00F50846"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F50846" w:rsidRPr="00DB7B6A" w14:paraId="40B9472E" w14:textId="77777777" w:rsidTr="00F10DB8">
        <w:trPr>
          <w:trHeight w:val="23"/>
        </w:trPr>
        <w:tc>
          <w:tcPr>
            <w:tcW w:w="2460" w:type="pct"/>
            <w:vAlign w:val="center"/>
          </w:tcPr>
          <w:p w14:paraId="68B29F7A"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279CEEAD" w14:textId="77777777" w:rsidR="00F50846" w:rsidRPr="00F70F81" w:rsidRDefault="00F50846"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4A7D3724" w14:textId="77777777" w:rsidR="00F50846" w:rsidRPr="00F70F81" w:rsidRDefault="00F50846"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F50846" w:rsidRPr="00257255" w14:paraId="4DEF0CF1" w14:textId="77777777" w:rsidTr="00F10DB8">
        <w:trPr>
          <w:trHeight w:val="23"/>
        </w:trPr>
        <w:tc>
          <w:tcPr>
            <w:tcW w:w="2460" w:type="pct"/>
            <w:vAlign w:val="center"/>
          </w:tcPr>
          <w:p w14:paraId="1EEC8728" w14:textId="77777777" w:rsidR="00F50846" w:rsidRPr="00F70F81" w:rsidRDefault="00F50846"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7309BC08" w14:textId="40B36B33" w:rsidR="00F50846" w:rsidRPr="00F70F81" w:rsidRDefault="00254534" w:rsidP="00F10DB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45" w:type="pct"/>
            <w:vAlign w:val="center"/>
          </w:tcPr>
          <w:p w14:paraId="577F6914" w14:textId="630A008C" w:rsidR="00F50846" w:rsidRPr="00F70F81" w:rsidRDefault="00254534" w:rsidP="00F10DB8">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66D049DF" w14:textId="77777777" w:rsidR="00F50846" w:rsidRDefault="00F50846" w:rsidP="00F50846">
      <w:pPr>
        <w:rPr>
          <w:rFonts w:ascii="Times New Roman" w:hAnsi="Times New Roman" w:cs="Times New Roman"/>
          <w:iCs/>
          <w:sz w:val="24"/>
          <w:szCs w:val="24"/>
        </w:rPr>
      </w:pPr>
    </w:p>
    <w:p w14:paraId="53A45246" w14:textId="22E914AD" w:rsidR="00F50846" w:rsidRPr="00DB7B6A" w:rsidRDefault="00F50846" w:rsidP="00F50846">
      <w:pPr>
        <w:rPr>
          <w:rFonts w:ascii="Times New Roman" w:hAnsi="Times New Roman" w:cs="Times New Roman"/>
          <w:iCs/>
          <w:sz w:val="24"/>
          <w:szCs w:val="24"/>
        </w:rPr>
      </w:pPr>
      <w:r>
        <w:rPr>
          <w:rFonts w:ascii="Times New Roman" w:hAnsi="Times New Roman" w:cs="Times New Roman"/>
          <w:iCs/>
          <w:sz w:val="24"/>
          <w:szCs w:val="24"/>
        </w:rPr>
        <w:br w:type="page"/>
      </w:r>
    </w:p>
    <w:p w14:paraId="61F532CD" w14:textId="77777777" w:rsidR="00F50846" w:rsidRDefault="00F50846" w:rsidP="00F50846">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p w14:paraId="16AAC77B" w14:textId="77777777" w:rsidR="00F50846" w:rsidRDefault="00F50846" w:rsidP="00AF04F8">
      <w:pPr>
        <w:pStyle w:val="114"/>
        <w:spacing w:after="0"/>
        <w:rPr>
          <w:rFonts w:ascii="Times New Roman" w:hAnsi="Times New Roman"/>
        </w:rPr>
      </w:pPr>
    </w:p>
    <w:tbl>
      <w:tblPr>
        <w:tblW w:w="100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8"/>
        <w:gridCol w:w="7093"/>
      </w:tblGrid>
      <w:tr w:rsidR="00254534" w:rsidRPr="00254534" w14:paraId="3AFFB58B" w14:textId="77777777" w:rsidTr="00254534">
        <w:trPr>
          <w:cantSplit/>
          <w:trHeight w:val="857"/>
          <w:jc w:val="center"/>
        </w:trPr>
        <w:tc>
          <w:tcPr>
            <w:tcW w:w="2978" w:type="dxa"/>
            <w:vAlign w:val="center"/>
          </w:tcPr>
          <w:p w14:paraId="5F422EF1" w14:textId="076ED430" w:rsidR="00254534" w:rsidRPr="00254534" w:rsidRDefault="00254534" w:rsidP="00254534">
            <w:pPr>
              <w:jc w:val="center"/>
              <w:rPr>
                <w:rFonts w:ascii="Times New Roman" w:eastAsia="Times New Roman" w:hAnsi="Times New Roman" w:cs="Times New Roman"/>
                <w:sz w:val="24"/>
                <w:szCs w:val="24"/>
                <w:lang w:eastAsia="ru-RU"/>
              </w:rPr>
            </w:pPr>
            <w:r w:rsidRPr="0058464B">
              <w:rPr>
                <w:rFonts w:ascii="Times New Roman" w:eastAsia="Times New Roman" w:hAnsi="Times New Roman" w:cs="Times New Roman"/>
                <w:b/>
                <w:bCs/>
              </w:rPr>
              <w:t>Наименование разделов и тем</w:t>
            </w:r>
          </w:p>
        </w:tc>
        <w:tc>
          <w:tcPr>
            <w:tcW w:w="7093" w:type="dxa"/>
            <w:vAlign w:val="center"/>
          </w:tcPr>
          <w:p w14:paraId="090FB782" w14:textId="71F25C81" w:rsidR="00254534" w:rsidRPr="00254534" w:rsidRDefault="00254534" w:rsidP="00254534">
            <w:pPr>
              <w:jc w:val="center"/>
              <w:rPr>
                <w:rFonts w:ascii="Times New Roman" w:eastAsia="Times New Roman" w:hAnsi="Times New Roman" w:cs="Times New Roman"/>
                <w:sz w:val="24"/>
                <w:szCs w:val="24"/>
                <w:lang w:eastAsia="ru-RU"/>
              </w:rPr>
            </w:pPr>
            <w:r w:rsidRPr="0058464B">
              <w:rPr>
                <w:rFonts w:ascii="Times New Roman" w:eastAsia="Times New Roman" w:hAnsi="Times New Roman" w:cs="Times New Roman"/>
                <w:b/>
                <w:bCs/>
              </w:rPr>
              <w:t>Примерное содержание учебного материала, практических и лабораторных занятий</w:t>
            </w:r>
          </w:p>
        </w:tc>
      </w:tr>
      <w:tr w:rsidR="00254534" w:rsidRPr="00254534" w14:paraId="1235AC3B" w14:textId="77777777" w:rsidTr="00254534">
        <w:trPr>
          <w:cantSplit/>
          <w:trHeight w:val="20"/>
          <w:jc w:val="center"/>
        </w:trPr>
        <w:tc>
          <w:tcPr>
            <w:tcW w:w="2978" w:type="dxa"/>
          </w:tcPr>
          <w:p w14:paraId="7EE45BA0" w14:textId="77777777" w:rsidR="00254534" w:rsidRPr="00254534" w:rsidRDefault="00254534" w:rsidP="00254534">
            <w:pPr>
              <w:jc w:val="cente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1</w:t>
            </w:r>
          </w:p>
        </w:tc>
        <w:tc>
          <w:tcPr>
            <w:tcW w:w="7093" w:type="dxa"/>
          </w:tcPr>
          <w:p w14:paraId="199C09EE" w14:textId="77777777" w:rsidR="00254534" w:rsidRPr="00254534" w:rsidRDefault="00254534" w:rsidP="00254534">
            <w:pPr>
              <w:jc w:val="cente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2</w:t>
            </w:r>
          </w:p>
        </w:tc>
      </w:tr>
      <w:tr w:rsidR="00254534" w:rsidRPr="00254534" w14:paraId="6667F5C0" w14:textId="77777777" w:rsidTr="00254534">
        <w:trPr>
          <w:cantSplit/>
          <w:trHeight w:val="20"/>
          <w:jc w:val="center"/>
        </w:trPr>
        <w:tc>
          <w:tcPr>
            <w:tcW w:w="10071" w:type="dxa"/>
            <w:gridSpan w:val="2"/>
          </w:tcPr>
          <w:p w14:paraId="301D12D3" w14:textId="77777777" w:rsidR="00254534" w:rsidRPr="00254534" w:rsidRDefault="00254534" w:rsidP="00254534">
            <w:pPr>
              <w:snapToGrid w:val="0"/>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Раздел 1. Правила оформление чертежей</w:t>
            </w:r>
          </w:p>
        </w:tc>
      </w:tr>
      <w:tr w:rsidR="00254534" w:rsidRPr="00254534" w14:paraId="0C3004D7" w14:textId="77777777" w:rsidTr="00254534">
        <w:trPr>
          <w:cantSplit/>
          <w:trHeight w:val="20"/>
          <w:jc w:val="center"/>
        </w:trPr>
        <w:tc>
          <w:tcPr>
            <w:tcW w:w="2978" w:type="dxa"/>
            <w:vMerge w:val="restart"/>
          </w:tcPr>
          <w:p w14:paraId="3D4BC36E" w14:textId="77777777" w:rsidR="00254534" w:rsidRPr="00254534" w:rsidRDefault="00254534" w:rsidP="00254534">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bCs/>
                <w:sz w:val="24"/>
                <w:szCs w:val="24"/>
                <w:lang w:eastAsia="ru-RU"/>
              </w:rPr>
              <w:t>Тема 1.1.</w:t>
            </w:r>
            <w:r w:rsidRPr="00254534">
              <w:rPr>
                <w:rFonts w:ascii="Times New Roman" w:eastAsia="Times New Roman" w:hAnsi="Times New Roman" w:cs="Times New Roman"/>
                <w:b/>
                <w:bCs/>
                <w:i/>
                <w:sz w:val="24"/>
                <w:szCs w:val="24"/>
                <w:lang w:eastAsia="ru-RU"/>
              </w:rPr>
              <w:t xml:space="preserve">  </w:t>
            </w:r>
            <w:r w:rsidRPr="00254534">
              <w:rPr>
                <w:rFonts w:ascii="Times New Roman" w:eastAsia="Times New Roman" w:hAnsi="Times New Roman" w:cs="Times New Roman"/>
                <w:b/>
                <w:color w:val="000000"/>
                <w:sz w:val="24"/>
                <w:szCs w:val="24"/>
                <w:lang w:eastAsia="ru-RU"/>
              </w:rPr>
              <w:t>Нормы,</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правила</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оформления чертежей</w:t>
            </w:r>
          </w:p>
          <w:p w14:paraId="1E953665" w14:textId="77777777" w:rsidR="00254534" w:rsidRPr="00254534" w:rsidRDefault="00254534" w:rsidP="00254534">
            <w:pPr>
              <w:rPr>
                <w:rFonts w:ascii="Times New Roman" w:eastAsia="Times New Roman" w:hAnsi="Times New Roman" w:cs="Times New Roman"/>
                <w:i/>
                <w:sz w:val="24"/>
                <w:szCs w:val="24"/>
                <w:lang w:eastAsia="ru-RU"/>
              </w:rPr>
            </w:pPr>
          </w:p>
        </w:tc>
        <w:tc>
          <w:tcPr>
            <w:tcW w:w="7093" w:type="dxa"/>
          </w:tcPr>
          <w:p w14:paraId="5D547597"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 xml:space="preserve">Содержание </w:t>
            </w:r>
          </w:p>
        </w:tc>
      </w:tr>
      <w:tr w:rsidR="00254534" w:rsidRPr="00254534" w14:paraId="1C63AF58" w14:textId="77777777" w:rsidTr="00254534">
        <w:trPr>
          <w:cantSplit/>
          <w:trHeight w:val="20"/>
          <w:jc w:val="center"/>
        </w:trPr>
        <w:tc>
          <w:tcPr>
            <w:tcW w:w="2978" w:type="dxa"/>
            <w:vMerge/>
            <w:vAlign w:val="center"/>
          </w:tcPr>
          <w:p w14:paraId="29365D8F" w14:textId="77777777" w:rsidR="00254534" w:rsidRPr="00254534" w:rsidRDefault="00254534" w:rsidP="00254534">
            <w:pPr>
              <w:rPr>
                <w:rFonts w:ascii="Times New Roman" w:eastAsia="Times New Roman" w:hAnsi="Times New Roman" w:cs="Times New Roman"/>
                <w:sz w:val="24"/>
                <w:szCs w:val="24"/>
                <w:lang w:eastAsia="ru-RU"/>
              </w:rPr>
            </w:pPr>
          </w:p>
        </w:tc>
        <w:tc>
          <w:tcPr>
            <w:tcW w:w="7093" w:type="dxa"/>
            <w:tcBorders>
              <w:bottom w:val="single" w:sz="4" w:space="0" w:color="auto"/>
            </w:tcBorders>
          </w:tcPr>
          <w:p w14:paraId="25B00C4B"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Проектно-конструкторская документация. </w:t>
            </w:r>
          </w:p>
          <w:p w14:paraId="6DD46ED0"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Оформление чертежей по государственным стандартам</w:t>
            </w:r>
          </w:p>
          <w:p w14:paraId="09AC0C0A"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Форматы, штампы, масштабы, основные надписи чертежей, линии чертежа, масштабы, шрифты.</w:t>
            </w:r>
          </w:p>
          <w:p w14:paraId="28569375"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Правила нанесения размеров на чертежах (ГОСТ 2.307-2011), геометрических характеристик, условных графических обозначений</w:t>
            </w:r>
          </w:p>
        </w:tc>
      </w:tr>
      <w:tr w:rsidR="00254534" w:rsidRPr="00254534" w14:paraId="748433F5" w14:textId="77777777" w:rsidTr="00254534">
        <w:trPr>
          <w:cantSplit/>
          <w:trHeight w:val="20"/>
          <w:jc w:val="center"/>
        </w:trPr>
        <w:tc>
          <w:tcPr>
            <w:tcW w:w="2978" w:type="dxa"/>
            <w:vMerge/>
            <w:vAlign w:val="center"/>
          </w:tcPr>
          <w:p w14:paraId="374A9384" w14:textId="77777777" w:rsidR="00254534" w:rsidRPr="00254534" w:rsidRDefault="00254534" w:rsidP="00254534">
            <w:pPr>
              <w:rPr>
                <w:rFonts w:ascii="Times New Roman" w:eastAsia="Times New Roman" w:hAnsi="Times New Roman" w:cs="Times New Roman"/>
                <w:sz w:val="24"/>
                <w:szCs w:val="24"/>
                <w:lang w:eastAsia="ru-RU"/>
              </w:rPr>
            </w:pPr>
          </w:p>
        </w:tc>
        <w:tc>
          <w:tcPr>
            <w:tcW w:w="7093" w:type="dxa"/>
            <w:tcBorders>
              <w:bottom w:val="single" w:sz="4" w:space="0" w:color="auto"/>
            </w:tcBorders>
          </w:tcPr>
          <w:p w14:paraId="430A12E8"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1C60E8AA" w14:textId="77777777" w:rsidTr="00254534">
        <w:trPr>
          <w:cantSplit/>
          <w:trHeight w:val="20"/>
          <w:jc w:val="center"/>
        </w:trPr>
        <w:tc>
          <w:tcPr>
            <w:tcW w:w="2978" w:type="dxa"/>
            <w:vMerge/>
            <w:vAlign w:val="center"/>
          </w:tcPr>
          <w:p w14:paraId="0ECA2A81" w14:textId="77777777" w:rsidR="00254534" w:rsidRPr="00254534" w:rsidRDefault="00254534" w:rsidP="00254534">
            <w:pPr>
              <w:rPr>
                <w:rFonts w:ascii="Times New Roman" w:eastAsia="Times New Roman" w:hAnsi="Times New Roman" w:cs="Times New Roman"/>
                <w:sz w:val="24"/>
                <w:szCs w:val="24"/>
                <w:lang w:eastAsia="ru-RU"/>
              </w:rPr>
            </w:pPr>
          </w:p>
        </w:tc>
        <w:tc>
          <w:tcPr>
            <w:tcW w:w="7093" w:type="dxa"/>
            <w:tcBorders>
              <w:top w:val="single" w:sz="4" w:space="0" w:color="auto"/>
            </w:tcBorders>
          </w:tcPr>
          <w:p w14:paraId="7CCD4AEF" w14:textId="77777777" w:rsidR="00254534" w:rsidRPr="00254534" w:rsidRDefault="00254534" w:rsidP="00254534">
            <w:pPr>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6AC0BC3E" w14:textId="77777777" w:rsidR="00254534" w:rsidRPr="00254534" w:rsidRDefault="00254534" w:rsidP="00254534">
            <w:pPr>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 Выполнение чертежа детали на листе</w:t>
            </w:r>
          </w:p>
          <w:p w14:paraId="7F027574"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Cs/>
                <w:sz w:val="24"/>
                <w:szCs w:val="24"/>
                <w:lang w:eastAsia="ru-RU"/>
              </w:rPr>
              <w:t>формата А4 с нанесением размеров.</w:t>
            </w:r>
          </w:p>
        </w:tc>
      </w:tr>
      <w:tr w:rsidR="00254534" w:rsidRPr="00254534" w14:paraId="5DED7E7F" w14:textId="77777777" w:rsidTr="00F10DB8">
        <w:trPr>
          <w:cantSplit/>
          <w:trHeight w:val="20"/>
          <w:jc w:val="center"/>
        </w:trPr>
        <w:tc>
          <w:tcPr>
            <w:tcW w:w="2978" w:type="dxa"/>
            <w:vMerge/>
            <w:vAlign w:val="center"/>
          </w:tcPr>
          <w:p w14:paraId="4CCA8F9C" w14:textId="77777777" w:rsidR="00254534" w:rsidRPr="00254534" w:rsidRDefault="00254534" w:rsidP="00254534">
            <w:pPr>
              <w:rPr>
                <w:rFonts w:ascii="Times New Roman" w:eastAsia="Times New Roman" w:hAnsi="Times New Roman" w:cs="Times New Roman"/>
                <w:sz w:val="24"/>
                <w:szCs w:val="24"/>
                <w:lang w:eastAsia="ru-RU"/>
              </w:rPr>
            </w:pPr>
          </w:p>
        </w:tc>
        <w:tc>
          <w:tcPr>
            <w:tcW w:w="7093" w:type="dxa"/>
            <w:vAlign w:val="bottom"/>
          </w:tcPr>
          <w:p w14:paraId="5D16CA9E"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11F422F3" w14:textId="4E67FEBE"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49714A92" w14:textId="77777777" w:rsidTr="00254534">
        <w:trPr>
          <w:cantSplit/>
          <w:trHeight w:val="20"/>
          <w:jc w:val="center"/>
        </w:trPr>
        <w:tc>
          <w:tcPr>
            <w:tcW w:w="10071" w:type="dxa"/>
            <w:gridSpan w:val="2"/>
            <w:vAlign w:val="center"/>
          </w:tcPr>
          <w:p w14:paraId="7B1AAD24"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iCs/>
                <w:sz w:val="24"/>
                <w:szCs w:val="24"/>
                <w:lang w:eastAsia="ru-RU"/>
              </w:rPr>
              <w:t>Раздел 2.  Геометрические построения на чертежах</w:t>
            </w:r>
          </w:p>
        </w:tc>
      </w:tr>
      <w:tr w:rsidR="00254534" w:rsidRPr="00254534" w14:paraId="7E8D7E26" w14:textId="77777777" w:rsidTr="00254534">
        <w:trPr>
          <w:cantSplit/>
          <w:trHeight w:val="20"/>
          <w:jc w:val="center"/>
        </w:trPr>
        <w:tc>
          <w:tcPr>
            <w:tcW w:w="2978" w:type="dxa"/>
            <w:vMerge w:val="restart"/>
          </w:tcPr>
          <w:p w14:paraId="1A468CB2"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2.1. Геометрические построения на чертежах</w:t>
            </w:r>
            <w:r w:rsidRPr="00254534">
              <w:rPr>
                <w:rFonts w:ascii="Times New Roman" w:eastAsia="Times New Roman" w:hAnsi="Times New Roman" w:cs="Times New Roman"/>
                <w:i/>
                <w:color w:val="FF0000"/>
                <w:sz w:val="24"/>
                <w:szCs w:val="24"/>
                <w:lang w:eastAsia="ru-RU"/>
              </w:rPr>
              <w:t xml:space="preserve"> </w:t>
            </w:r>
          </w:p>
        </w:tc>
        <w:tc>
          <w:tcPr>
            <w:tcW w:w="7093" w:type="dxa"/>
          </w:tcPr>
          <w:p w14:paraId="1F905159"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2DB4FFED" w14:textId="77777777" w:rsidTr="00254534">
        <w:trPr>
          <w:cantSplit/>
          <w:trHeight w:val="20"/>
          <w:jc w:val="center"/>
        </w:trPr>
        <w:tc>
          <w:tcPr>
            <w:tcW w:w="2978" w:type="dxa"/>
            <w:vMerge/>
            <w:vAlign w:val="center"/>
          </w:tcPr>
          <w:p w14:paraId="152D683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0A0331B1"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Основные инструменты и принадлежности для выполнения чертежей</w:t>
            </w:r>
          </w:p>
          <w:p w14:paraId="3795F984"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Изображения точек, прямых линий и кривых линий, плоских фигур и поверхностей с линиями их пересечения</w:t>
            </w:r>
          </w:p>
          <w:p w14:paraId="0F9208DC"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Построения пересечения прямых. Пропорциональность, деление отрезка, угла. Деление дуги. Прямолинейные характеристики дуги</w:t>
            </w:r>
          </w:p>
          <w:p w14:paraId="706A9378"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Сопряжения прямых и кривых линий, комбинаторика сопряжений. Правильные, полуправильные, произвольные плоские фигуры</w:t>
            </w:r>
          </w:p>
          <w:p w14:paraId="43A86199"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sz w:val="24"/>
                <w:szCs w:val="24"/>
                <w:lang w:eastAsia="ru-RU"/>
              </w:rPr>
              <w:t>Циркульные и лекальные кривые. Соответствия в изображениях кривых и прямолинейных фигур</w:t>
            </w:r>
          </w:p>
        </w:tc>
      </w:tr>
      <w:tr w:rsidR="00254534" w:rsidRPr="00254534" w14:paraId="154BE58C" w14:textId="77777777" w:rsidTr="00254534">
        <w:trPr>
          <w:cantSplit/>
          <w:trHeight w:val="342"/>
          <w:jc w:val="center"/>
        </w:trPr>
        <w:tc>
          <w:tcPr>
            <w:tcW w:w="2978" w:type="dxa"/>
            <w:vMerge/>
            <w:vAlign w:val="center"/>
          </w:tcPr>
          <w:p w14:paraId="13CAFCAB"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6D4BF03A"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607A56E1" w14:textId="77777777" w:rsidTr="00254534">
        <w:trPr>
          <w:cantSplit/>
          <w:trHeight w:val="20"/>
          <w:jc w:val="center"/>
        </w:trPr>
        <w:tc>
          <w:tcPr>
            <w:tcW w:w="2978" w:type="dxa"/>
            <w:vMerge/>
            <w:vAlign w:val="center"/>
          </w:tcPr>
          <w:p w14:paraId="1BB1E4B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12A0AE9B"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 Практическое занятие </w:t>
            </w:r>
          </w:p>
          <w:p w14:paraId="39572D87"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color w:val="000000"/>
                <w:sz w:val="24"/>
                <w:szCs w:val="24"/>
                <w:lang w:eastAsia="ru-RU"/>
              </w:rPr>
              <w:t>Выполнение чертежа плоской детали с применением геометрических построений.</w:t>
            </w:r>
          </w:p>
        </w:tc>
      </w:tr>
      <w:tr w:rsidR="00254534" w:rsidRPr="00254534" w14:paraId="132BC2C5" w14:textId="77777777" w:rsidTr="00F10DB8">
        <w:trPr>
          <w:cantSplit/>
          <w:trHeight w:val="114"/>
          <w:jc w:val="center"/>
        </w:trPr>
        <w:tc>
          <w:tcPr>
            <w:tcW w:w="2978" w:type="dxa"/>
            <w:vMerge/>
            <w:vAlign w:val="center"/>
          </w:tcPr>
          <w:p w14:paraId="5063D07A"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vAlign w:val="bottom"/>
          </w:tcPr>
          <w:p w14:paraId="74B5356B"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2041B0E3" w14:textId="66CF4F9E"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565F6AF4" w14:textId="77777777" w:rsidTr="00254534">
        <w:trPr>
          <w:cantSplit/>
          <w:trHeight w:val="259"/>
          <w:jc w:val="center"/>
        </w:trPr>
        <w:tc>
          <w:tcPr>
            <w:tcW w:w="10071" w:type="dxa"/>
            <w:gridSpan w:val="2"/>
            <w:vAlign w:val="center"/>
          </w:tcPr>
          <w:p w14:paraId="10DBABED"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Раздел 3.  Основы построения видов, разрезов и сечений на чертежах</w:t>
            </w:r>
          </w:p>
        </w:tc>
      </w:tr>
      <w:tr w:rsidR="00254534" w:rsidRPr="00254534" w14:paraId="6EC425A5" w14:textId="77777777" w:rsidTr="00254534">
        <w:trPr>
          <w:cantSplit/>
          <w:trHeight w:val="264"/>
          <w:jc w:val="center"/>
        </w:trPr>
        <w:tc>
          <w:tcPr>
            <w:tcW w:w="2978" w:type="dxa"/>
            <w:vMerge w:val="restart"/>
            <w:vAlign w:val="center"/>
          </w:tcPr>
          <w:p w14:paraId="2596F3E6" w14:textId="77777777" w:rsidR="00254534" w:rsidRPr="00254534" w:rsidRDefault="00254534" w:rsidP="00254534">
            <w:pPr>
              <w:contextualSpacing/>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Тема 3.1.</w:t>
            </w:r>
          </w:p>
          <w:p w14:paraId="2B178F8E" w14:textId="77777777" w:rsidR="00254534" w:rsidRPr="00254534" w:rsidRDefault="00254534" w:rsidP="00254534">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color w:val="000000"/>
                <w:sz w:val="24"/>
                <w:szCs w:val="24"/>
                <w:lang w:eastAsia="ru-RU"/>
              </w:rPr>
              <w:t>Проекционные изображения объектов на</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чертежах</w:t>
            </w:r>
          </w:p>
          <w:p w14:paraId="41EAFBA0"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6EC3F613"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6A993080" w14:textId="77777777" w:rsidTr="00254534">
        <w:trPr>
          <w:cantSplit/>
          <w:trHeight w:val="483"/>
          <w:jc w:val="center"/>
        </w:trPr>
        <w:tc>
          <w:tcPr>
            <w:tcW w:w="2978" w:type="dxa"/>
            <w:vMerge/>
            <w:vAlign w:val="center"/>
          </w:tcPr>
          <w:p w14:paraId="75E516C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70A71F5D"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Понятие о проекционной метрической системе, её основные части</w:t>
            </w:r>
          </w:p>
          <w:p w14:paraId="566B1B9C" w14:textId="77777777" w:rsidR="00254534" w:rsidRPr="00254534" w:rsidRDefault="00254534" w:rsidP="00254534">
            <w:pPr>
              <w:contextualSpacing/>
              <w:rPr>
                <w:rFonts w:ascii="Times New Roman" w:eastAsia="Times New Roman" w:hAnsi="Times New Roman" w:cs="Times New Roman"/>
                <w:iCs/>
                <w:sz w:val="24"/>
                <w:szCs w:val="24"/>
                <w:lang w:eastAsia="ru-RU"/>
              </w:rPr>
            </w:pPr>
            <w:r w:rsidRPr="00254534">
              <w:rPr>
                <w:rFonts w:ascii="Times New Roman" w:eastAsia="Times New Roman" w:hAnsi="Times New Roman" w:cs="Times New Roman"/>
                <w:iCs/>
                <w:sz w:val="24"/>
                <w:szCs w:val="24"/>
                <w:lang w:eastAsia="ru-RU"/>
              </w:rPr>
              <w:t xml:space="preserve">Основные плоскости проекций: горизонтальная, фронтальная, профильная. </w:t>
            </w:r>
          </w:p>
          <w:p w14:paraId="660F0E01"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Виды проекций: вид спереди (главный вид), вид сверху, вид слева, вид справа, вид снизу, вид сзади. Дополнительные виды проекций. Расположение и обозначение дополнительных видов. Местные виды</w:t>
            </w:r>
          </w:p>
        </w:tc>
      </w:tr>
      <w:tr w:rsidR="00254534" w:rsidRPr="00254534" w14:paraId="470141C9" w14:textId="77777777" w:rsidTr="00254534">
        <w:trPr>
          <w:cantSplit/>
          <w:trHeight w:val="301"/>
          <w:jc w:val="center"/>
        </w:trPr>
        <w:tc>
          <w:tcPr>
            <w:tcW w:w="2978" w:type="dxa"/>
            <w:vMerge/>
            <w:vAlign w:val="center"/>
          </w:tcPr>
          <w:p w14:paraId="11E68D2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54C28F53"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79A666EF" w14:textId="77777777" w:rsidTr="00254534">
        <w:trPr>
          <w:cantSplit/>
          <w:trHeight w:val="483"/>
          <w:jc w:val="center"/>
        </w:trPr>
        <w:tc>
          <w:tcPr>
            <w:tcW w:w="2978" w:type="dxa"/>
            <w:vMerge/>
            <w:vAlign w:val="center"/>
          </w:tcPr>
          <w:p w14:paraId="1645A5A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08F16F4F"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3147E98A" w14:textId="77777777" w:rsidR="00254534" w:rsidRPr="00254534" w:rsidRDefault="00254534" w:rsidP="00254534">
            <w:pPr>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Построение комплексного чертежа детали. </w:t>
            </w:r>
          </w:p>
          <w:p w14:paraId="2ED723AF"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0E80AE2B"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Cs/>
                <w:sz w:val="24"/>
                <w:szCs w:val="24"/>
                <w:lang w:eastAsia="ru-RU"/>
              </w:rPr>
              <w:t xml:space="preserve"> Построение аксонометрической проекции детали.</w:t>
            </w:r>
          </w:p>
        </w:tc>
      </w:tr>
      <w:tr w:rsidR="00254534" w:rsidRPr="00254534" w14:paraId="784D0B33" w14:textId="77777777" w:rsidTr="00F10DB8">
        <w:trPr>
          <w:cantSplit/>
          <w:trHeight w:val="239"/>
          <w:jc w:val="center"/>
        </w:trPr>
        <w:tc>
          <w:tcPr>
            <w:tcW w:w="2978" w:type="dxa"/>
            <w:vMerge/>
            <w:vAlign w:val="center"/>
          </w:tcPr>
          <w:p w14:paraId="7FC7CB51"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vAlign w:val="bottom"/>
          </w:tcPr>
          <w:p w14:paraId="1E858284"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2ECFE33B" w14:textId="02ECBA4E"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578CDE97" w14:textId="77777777" w:rsidTr="00254534">
        <w:trPr>
          <w:cantSplit/>
          <w:trHeight w:val="20"/>
          <w:jc w:val="center"/>
        </w:trPr>
        <w:tc>
          <w:tcPr>
            <w:tcW w:w="2978" w:type="dxa"/>
            <w:vMerge w:val="restart"/>
          </w:tcPr>
          <w:p w14:paraId="3EB38948" w14:textId="77777777" w:rsidR="00254534" w:rsidRPr="00254534" w:rsidRDefault="00254534" w:rsidP="00254534">
            <w:pPr>
              <w:contextualSpacing/>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 xml:space="preserve">Тема 3.2. </w:t>
            </w:r>
          </w:p>
          <w:p w14:paraId="08A65C69" w14:textId="77777777" w:rsidR="00254534" w:rsidRPr="00254534" w:rsidRDefault="00254534" w:rsidP="00254534">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color w:val="000000"/>
                <w:sz w:val="24"/>
                <w:szCs w:val="24"/>
                <w:lang w:eastAsia="ru-RU"/>
              </w:rPr>
              <w:t>Виды, сечения и</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разрезы на</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чертежах</w:t>
            </w:r>
          </w:p>
          <w:p w14:paraId="7133E608"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sz w:val="24"/>
                <w:szCs w:val="24"/>
                <w:lang w:eastAsia="ru-RU"/>
              </w:rPr>
              <w:t>.</w:t>
            </w:r>
          </w:p>
        </w:tc>
        <w:tc>
          <w:tcPr>
            <w:tcW w:w="7093" w:type="dxa"/>
          </w:tcPr>
          <w:p w14:paraId="6F0CC274"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7B014108" w14:textId="77777777" w:rsidTr="00254534">
        <w:trPr>
          <w:cantSplit/>
          <w:trHeight w:val="253"/>
          <w:jc w:val="center"/>
        </w:trPr>
        <w:tc>
          <w:tcPr>
            <w:tcW w:w="2978" w:type="dxa"/>
            <w:vMerge/>
          </w:tcPr>
          <w:p w14:paraId="524429D6"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1C05CE90"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Определение понятия «разрез». Назначение разрезов, расположение на чертежах. Виды разрезов в зависимости от положения секущей плоскости относительно горизонтальной плоскости проекций: горизонтальные, вертикальные, наклонные. Виды разрезов в зависимости от числа секущих плоскостей: простые, сложные</w:t>
            </w:r>
            <w:r w:rsidRPr="00254534">
              <w:rPr>
                <w:rFonts w:ascii="Times New Roman" w:eastAsia="Times New Roman" w:hAnsi="Times New Roman" w:cs="Times New Roman"/>
                <w:iCs/>
                <w:sz w:val="24"/>
                <w:szCs w:val="24"/>
                <w:lang w:eastAsia="ru-RU"/>
              </w:rPr>
              <w:br/>
              <w:t>Вертикальные фронтальные и профильные разрезы. Ступенчатые и ломаные сложные разрезы. Продольные и поперечные разрезы. Правила оформления и обозначения разрезов на чертежах.</w:t>
            </w:r>
          </w:p>
          <w:p w14:paraId="25D2194B"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Определение понятия «сечение». Назначение сечений, их отличие от разрезов. Вынесенные и наложенные сечения. Правила оформления и обозначение сечений на чертежах.</w:t>
            </w:r>
          </w:p>
          <w:p w14:paraId="082127D1"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Выносные элементы. Определение понятия «выносные элементы». Правила оформления выносных элементов на чертежах</w:t>
            </w:r>
          </w:p>
        </w:tc>
      </w:tr>
      <w:tr w:rsidR="00254534" w:rsidRPr="00254534" w14:paraId="401632B4" w14:textId="77777777" w:rsidTr="00254534">
        <w:trPr>
          <w:cantSplit/>
          <w:trHeight w:val="353"/>
          <w:jc w:val="center"/>
        </w:trPr>
        <w:tc>
          <w:tcPr>
            <w:tcW w:w="2978" w:type="dxa"/>
            <w:vMerge/>
          </w:tcPr>
          <w:p w14:paraId="7A28D460"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0B686C7A"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0065A73B" w14:textId="77777777" w:rsidTr="00254534">
        <w:trPr>
          <w:cantSplit/>
          <w:trHeight w:val="20"/>
          <w:jc w:val="center"/>
        </w:trPr>
        <w:tc>
          <w:tcPr>
            <w:tcW w:w="2978" w:type="dxa"/>
            <w:vMerge/>
          </w:tcPr>
          <w:p w14:paraId="2EA3E794"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60F7D77B"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1F1264CC"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sz w:val="24"/>
                <w:szCs w:val="24"/>
                <w:lang w:eastAsia="ru-RU"/>
              </w:rPr>
              <w:t xml:space="preserve"> Выполнение чертежа детали с построением разреза. </w:t>
            </w:r>
            <w:r w:rsidRPr="00254534">
              <w:rPr>
                <w:rFonts w:ascii="Times New Roman" w:eastAsia="Times New Roman" w:hAnsi="Times New Roman" w:cs="Times New Roman"/>
                <w:bCs/>
                <w:sz w:val="24"/>
                <w:szCs w:val="24"/>
                <w:lang w:eastAsia="ru-RU"/>
              </w:rPr>
              <w:t xml:space="preserve">Практическое занятие </w:t>
            </w:r>
          </w:p>
          <w:p w14:paraId="1FB1BB28"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Выполнение сечений на чертеже</w:t>
            </w:r>
          </w:p>
        </w:tc>
      </w:tr>
      <w:tr w:rsidR="00254534" w:rsidRPr="00254534" w14:paraId="1C56FFDC" w14:textId="77777777" w:rsidTr="00F10DB8">
        <w:trPr>
          <w:cantSplit/>
          <w:trHeight w:val="20"/>
          <w:jc w:val="center"/>
        </w:trPr>
        <w:tc>
          <w:tcPr>
            <w:tcW w:w="2978" w:type="dxa"/>
            <w:vMerge/>
          </w:tcPr>
          <w:p w14:paraId="56CD30AA"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vAlign w:val="bottom"/>
          </w:tcPr>
          <w:p w14:paraId="67491846"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18D0C660" w14:textId="7A352FB6" w:rsidR="00254534" w:rsidRPr="00254534" w:rsidRDefault="00254534" w:rsidP="00254534">
            <w:pPr>
              <w:rPr>
                <w:rFonts w:ascii="Times New Roman" w:eastAsia="Times New Roman" w:hAnsi="Times New Roman" w:cs="Times New Roman"/>
                <w:bCs/>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6791D531" w14:textId="77777777" w:rsidTr="00254534">
        <w:trPr>
          <w:cantSplit/>
          <w:trHeight w:val="20"/>
          <w:jc w:val="center"/>
        </w:trPr>
        <w:tc>
          <w:tcPr>
            <w:tcW w:w="2978" w:type="dxa"/>
            <w:vMerge w:val="restart"/>
          </w:tcPr>
          <w:p w14:paraId="50A24A20"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3.3. Аксонометрические проекции</w:t>
            </w:r>
          </w:p>
        </w:tc>
        <w:tc>
          <w:tcPr>
            <w:tcW w:w="7093" w:type="dxa"/>
          </w:tcPr>
          <w:p w14:paraId="7D029818"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50DCA562" w14:textId="77777777" w:rsidTr="00254534">
        <w:trPr>
          <w:cantSplit/>
          <w:trHeight w:val="20"/>
          <w:jc w:val="center"/>
        </w:trPr>
        <w:tc>
          <w:tcPr>
            <w:tcW w:w="2978" w:type="dxa"/>
            <w:vMerge/>
            <w:vAlign w:val="center"/>
          </w:tcPr>
          <w:p w14:paraId="60AC9808"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585165F0"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Общие понятия об аксонометрических проекциях.</w:t>
            </w:r>
          </w:p>
          <w:p w14:paraId="45C08BC4"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Виды аксонометрических проекций: прямоугольные (изометрическая и </w:t>
            </w:r>
            <w:proofErr w:type="spellStart"/>
            <w:r w:rsidRPr="00254534">
              <w:rPr>
                <w:rFonts w:ascii="Times New Roman" w:eastAsia="Times New Roman" w:hAnsi="Times New Roman" w:cs="Times New Roman"/>
                <w:iCs/>
                <w:sz w:val="24"/>
                <w:szCs w:val="24"/>
                <w:lang w:eastAsia="ru-RU"/>
              </w:rPr>
              <w:t>диметрическая</w:t>
            </w:r>
            <w:proofErr w:type="spellEnd"/>
            <w:r w:rsidRPr="00254534">
              <w:rPr>
                <w:rFonts w:ascii="Times New Roman" w:eastAsia="Times New Roman" w:hAnsi="Times New Roman" w:cs="Times New Roman"/>
                <w:iCs/>
                <w:sz w:val="24"/>
                <w:szCs w:val="24"/>
                <w:lang w:eastAsia="ru-RU"/>
              </w:rPr>
              <w:t xml:space="preserve">) и фронтальная </w:t>
            </w:r>
            <w:proofErr w:type="spellStart"/>
            <w:r w:rsidRPr="00254534">
              <w:rPr>
                <w:rFonts w:ascii="Times New Roman" w:eastAsia="Times New Roman" w:hAnsi="Times New Roman" w:cs="Times New Roman"/>
                <w:iCs/>
                <w:sz w:val="24"/>
                <w:szCs w:val="24"/>
                <w:lang w:eastAsia="ru-RU"/>
              </w:rPr>
              <w:t>диметрическая</w:t>
            </w:r>
            <w:proofErr w:type="spellEnd"/>
            <w:r w:rsidRPr="00254534">
              <w:rPr>
                <w:rFonts w:ascii="Times New Roman" w:eastAsia="Times New Roman" w:hAnsi="Times New Roman" w:cs="Times New Roman"/>
                <w:iCs/>
                <w:sz w:val="24"/>
                <w:szCs w:val="24"/>
                <w:lang w:eastAsia="ru-RU"/>
              </w:rPr>
              <w:t>.</w:t>
            </w:r>
          </w:p>
          <w:p w14:paraId="06BEC768"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 Аксонометрические оси. Показатели искажения</w:t>
            </w:r>
          </w:p>
          <w:p w14:paraId="5FF49528"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 Изображение в аксонометрических проекциях плоских и объемных фигур. Изображение круга в плоскостях.</w:t>
            </w:r>
          </w:p>
          <w:p w14:paraId="450AF819"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Условности и нанесение размеров в аксонометрических проекциях</w:t>
            </w:r>
          </w:p>
        </w:tc>
      </w:tr>
      <w:tr w:rsidR="00254534" w:rsidRPr="00254534" w14:paraId="3B50D0FC" w14:textId="77777777" w:rsidTr="00254534">
        <w:trPr>
          <w:cantSplit/>
          <w:trHeight w:val="20"/>
          <w:jc w:val="center"/>
        </w:trPr>
        <w:tc>
          <w:tcPr>
            <w:tcW w:w="2978" w:type="dxa"/>
            <w:vMerge/>
            <w:vAlign w:val="center"/>
          </w:tcPr>
          <w:p w14:paraId="3BC1735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0771FF03"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6C46EBFA" w14:textId="77777777" w:rsidTr="00254534">
        <w:trPr>
          <w:cantSplit/>
          <w:trHeight w:val="20"/>
          <w:jc w:val="center"/>
        </w:trPr>
        <w:tc>
          <w:tcPr>
            <w:tcW w:w="2978" w:type="dxa"/>
            <w:vMerge/>
            <w:vAlign w:val="center"/>
          </w:tcPr>
          <w:p w14:paraId="266E248C"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6A7CCFE5"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1407781" w14:textId="77777777" w:rsidR="00254534" w:rsidRPr="00254534" w:rsidRDefault="00254534" w:rsidP="00254534">
            <w:pPr>
              <w:rPr>
                <w:rFonts w:ascii="Times New Roman" w:eastAsia="Times New Roman" w:hAnsi="Times New Roman" w:cs="Times New Roman"/>
                <w:color w:val="000000"/>
                <w:sz w:val="24"/>
                <w:szCs w:val="24"/>
                <w:lang w:eastAsia="ru-RU"/>
              </w:rPr>
            </w:pPr>
            <w:r w:rsidRPr="00254534">
              <w:rPr>
                <w:rFonts w:ascii="Times New Roman" w:eastAsia="Times New Roman" w:hAnsi="Times New Roman" w:cs="Times New Roman"/>
                <w:color w:val="000000"/>
                <w:sz w:val="24"/>
                <w:szCs w:val="24"/>
                <w:lang w:eastAsia="ru-RU"/>
              </w:rPr>
              <w:t>Построение трёх проекций детали по её аксонометрическому изображению.</w:t>
            </w:r>
          </w:p>
          <w:p w14:paraId="31357E9C"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 xml:space="preserve">Построение аксонометрических проекций (косоугольной фронтальной </w:t>
            </w:r>
            <w:proofErr w:type="spellStart"/>
            <w:r w:rsidRPr="00254534">
              <w:rPr>
                <w:rFonts w:ascii="Times New Roman" w:eastAsia="Times New Roman" w:hAnsi="Times New Roman" w:cs="Times New Roman"/>
                <w:sz w:val="24"/>
                <w:szCs w:val="24"/>
                <w:lang w:eastAsia="ru-RU"/>
              </w:rPr>
              <w:t>диметрии</w:t>
            </w:r>
            <w:proofErr w:type="spellEnd"/>
            <w:r w:rsidRPr="00254534">
              <w:rPr>
                <w:rFonts w:ascii="Times New Roman" w:eastAsia="Times New Roman" w:hAnsi="Times New Roman" w:cs="Times New Roman"/>
                <w:sz w:val="24"/>
                <w:szCs w:val="24"/>
                <w:lang w:eastAsia="ru-RU"/>
              </w:rPr>
              <w:t xml:space="preserve"> и прямоугольной изометрической проекции) правильного треугольника.</w:t>
            </w:r>
          </w:p>
        </w:tc>
      </w:tr>
      <w:tr w:rsidR="00254534" w:rsidRPr="00254534" w14:paraId="7441BEAC" w14:textId="77777777" w:rsidTr="00F10DB8">
        <w:trPr>
          <w:cantSplit/>
          <w:trHeight w:val="20"/>
          <w:jc w:val="center"/>
        </w:trPr>
        <w:tc>
          <w:tcPr>
            <w:tcW w:w="2978" w:type="dxa"/>
            <w:vMerge/>
            <w:vAlign w:val="center"/>
          </w:tcPr>
          <w:p w14:paraId="77D7D6B2"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vAlign w:val="bottom"/>
          </w:tcPr>
          <w:p w14:paraId="56FC703B"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2E5454B0" w14:textId="2D6A77AD"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4C546FF5" w14:textId="77777777" w:rsidTr="00254534">
        <w:trPr>
          <w:cantSplit/>
          <w:trHeight w:val="20"/>
          <w:jc w:val="center"/>
        </w:trPr>
        <w:tc>
          <w:tcPr>
            <w:tcW w:w="10071" w:type="dxa"/>
            <w:gridSpan w:val="2"/>
            <w:vAlign w:val="center"/>
          </w:tcPr>
          <w:p w14:paraId="193CCB6A" w14:textId="77777777" w:rsidR="00254534" w:rsidRPr="00254534" w:rsidRDefault="00254534" w:rsidP="00254534">
            <w:pPr>
              <w:shd w:val="clear" w:color="auto" w:fill="FFFFFF"/>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bCs/>
                <w:sz w:val="24"/>
                <w:szCs w:val="24"/>
                <w:lang w:eastAsia="ru-RU"/>
              </w:rPr>
              <w:t>Раздел 4. Строительное черчение</w:t>
            </w:r>
          </w:p>
        </w:tc>
      </w:tr>
      <w:tr w:rsidR="00254534" w:rsidRPr="00254534" w14:paraId="0B25D624" w14:textId="77777777" w:rsidTr="00254534">
        <w:trPr>
          <w:cantSplit/>
          <w:trHeight w:val="20"/>
          <w:jc w:val="center"/>
        </w:trPr>
        <w:tc>
          <w:tcPr>
            <w:tcW w:w="2978" w:type="dxa"/>
            <w:vMerge w:val="restart"/>
            <w:vAlign w:val="center"/>
          </w:tcPr>
          <w:p w14:paraId="5E57EAA9" w14:textId="77777777" w:rsidR="00254534" w:rsidRPr="00254534" w:rsidRDefault="00254534" w:rsidP="00254534">
            <w:pPr>
              <w:shd w:val="clear" w:color="auto" w:fill="FFFFFF"/>
              <w:rPr>
                <w:rFonts w:ascii="Times New Roman" w:eastAsia="Times New Roman" w:hAnsi="Times New Roman" w:cs="Times New Roman"/>
                <w:sz w:val="24"/>
                <w:szCs w:val="24"/>
                <w:lang w:eastAsia="ru-RU"/>
              </w:rPr>
            </w:pPr>
          </w:p>
          <w:p w14:paraId="6DD23B5F" w14:textId="77777777" w:rsidR="00254534" w:rsidRPr="00254534" w:rsidRDefault="00254534" w:rsidP="00254534">
            <w:pPr>
              <w:shd w:val="clear" w:color="auto" w:fill="FFFFFF"/>
              <w:rPr>
                <w:rFonts w:ascii="Times New Roman" w:eastAsia="Times New Roman" w:hAnsi="Times New Roman" w:cs="Times New Roman"/>
                <w:sz w:val="24"/>
                <w:szCs w:val="24"/>
                <w:lang w:eastAsia="ru-RU"/>
              </w:rPr>
            </w:pPr>
          </w:p>
          <w:p w14:paraId="353C8D85" w14:textId="77777777" w:rsidR="00254534" w:rsidRPr="00254534" w:rsidRDefault="00254534" w:rsidP="00254534">
            <w:pPr>
              <w:contextualSpacing/>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 xml:space="preserve">Тема 4.1. </w:t>
            </w:r>
          </w:p>
          <w:p w14:paraId="6F0DF145" w14:textId="77777777" w:rsidR="00254534" w:rsidRPr="00254534" w:rsidRDefault="00254534" w:rsidP="00254534">
            <w:pPr>
              <w:contextualSpacing/>
              <w:rPr>
                <w:rFonts w:ascii="Times New Roman" w:eastAsia="Times New Roman" w:hAnsi="Times New Roman" w:cs="Times New Roman"/>
                <w:b/>
                <w:i/>
                <w:sz w:val="24"/>
                <w:szCs w:val="24"/>
                <w:lang w:eastAsia="ru-RU"/>
              </w:rPr>
            </w:pPr>
            <w:r w:rsidRPr="00254534">
              <w:rPr>
                <w:rFonts w:ascii="Times New Roman" w:eastAsia="Times New Roman" w:hAnsi="Times New Roman" w:cs="Times New Roman"/>
                <w:b/>
                <w:color w:val="000000"/>
                <w:sz w:val="24"/>
                <w:szCs w:val="24"/>
                <w:lang w:eastAsia="ru-RU"/>
              </w:rPr>
              <w:t>Графическое</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оформление и</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чтение</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строительных</w:t>
            </w:r>
            <w:r w:rsidRPr="00254534">
              <w:rPr>
                <w:rFonts w:ascii="Times New Roman" w:eastAsia="Times New Roman" w:hAnsi="Times New Roman" w:cs="Times New Roman"/>
                <w:b/>
                <w:i/>
                <w:iCs/>
                <w:sz w:val="24"/>
                <w:szCs w:val="24"/>
                <w:lang w:eastAsia="ru-RU"/>
              </w:rPr>
              <w:br/>
            </w:r>
            <w:r w:rsidRPr="00254534">
              <w:rPr>
                <w:rFonts w:ascii="Times New Roman" w:eastAsia="Times New Roman" w:hAnsi="Times New Roman" w:cs="Times New Roman"/>
                <w:b/>
                <w:color w:val="000000"/>
                <w:sz w:val="24"/>
                <w:szCs w:val="24"/>
                <w:lang w:eastAsia="ru-RU"/>
              </w:rPr>
              <w:t>чертежей</w:t>
            </w:r>
          </w:p>
          <w:p w14:paraId="04EDC8A0"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31364C9C"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lastRenderedPageBreak/>
              <w:t>Содержание</w:t>
            </w:r>
          </w:p>
        </w:tc>
      </w:tr>
      <w:tr w:rsidR="00254534" w:rsidRPr="00254534" w14:paraId="5E7CDF64" w14:textId="77777777" w:rsidTr="00254534">
        <w:trPr>
          <w:cantSplit/>
          <w:trHeight w:val="20"/>
          <w:jc w:val="center"/>
        </w:trPr>
        <w:tc>
          <w:tcPr>
            <w:tcW w:w="2978" w:type="dxa"/>
            <w:vMerge/>
            <w:vAlign w:val="center"/>
          </w:tcPr>
          <w:p w14:paraId="4594D1E9"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79459F46" w14:textId="77777777" w:rsidR="00254534" w:rsidRPr="00254534" w:rsidRDefault="00254534" w:rsidP="00254534">
            <w:pPr>
              <w:spacing w:line="276" w:lineRule="auto"/>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 xml:space="preserve"> </w:t>
            </w:r>
            <w:r w:rsidRPr="00254534">
              <w:rPr>
                <w:rFonts w:ascii="Times New Roman" w:eastAsia="Times New Roman" w:hAnsi="Times New Roman" w:cs="Times New Roman"/>
                <w:iCs/>
                <w:sz w:val="24"/>
                <w:szCs w:val="24"/>
                <w:lang w:eastAsia="ru-RU"/>
              </w:rPr>
              <w:t>Комплекты чертежей в проекте строительного объекта.</w:t>
            </w:r>
          </w:p>
          <w:p w14:paraId="7EFC3324"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Использование стандартов графического оформления в строительных чертежа. Маркировка, масштабы, координатные оси на строительных чертежах.</w:t>
            </w:r>
          </w:p>
          <w:p w14:paraId="2C42EFE1"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Условные графические обозначения строительных материалов, их изображения в совокупности с конструкциями, элементами, деталями</w:t>
            </w:r>
          </w:p>
          <w:p w14:paraId="1EF951B3"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Сопровождающие тексты, таблицы, выноски, ссылки, примечания</w:t>
            </w:r>
          </w:p>
          <w:p w14:paraId="5DBFF407"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 Чертежи планов зданий, сооружений. Чертежи фасадов. Чертежи разрезов, фрагментов, узлов, деталей.</w:t>
            </w:r>
          </w:p>
          <w:p w14:paraId="28018CA2" w14:textId="77777777" w:rsidR="00254534" w:rsidRPr="00254534" w:rsidRDefault="00254534" w:rsidP="00254534">
            <w:pPr>
              <w:shd w:val="clear" w:color="auto" w:fill="FFFFFF"/>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Чертежи строительных генеральных планов: условные изображения, масштаб, информация на чертежах генпланов.</w:t>
            </w:r>
          </w:p>
        </w:tc>
      </w:tr>
      <w:tr w:rsidR="00254534" w:rsidRPr="00254534" w14:paraId="5C5CF3ED" w14:textId="77777777" w:rsidTr="00254534">
        <w:trPr>
          <w:cantSplit/>
          <w:trHeight w:val="169"/>
          <w:jc w:val="center"/>
        </w:trPr>
        <w:tc>
          <w:tcPr>
            <w:tcW w:w="2978" w:type="dxa"/>
            <w:vMerge/>
            <w:vAlign w:val="center"/>
          </w:tcPr>
          <w:p w14:paraId="7792F689"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5C08E599" w14:textId="77777777" w:rsidR="00254534" w:rsidRPr="00254534" w:rsidRDefault="00254534" w:rsidP="00254534">
            <w:pPr>
              <w:shd w:val="clear" w:color="auto" w:fill="FFFFFF"/>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6193FC7E" w14:textId="77777777" w:rsidTr="00254534">
        <w:trPr>
          <w:cantSplit/>
          <w:trHeight w:val="20"/>
          <w:jc w:val="center"/>
        </w:trPr>
        <w:tc>
          <w:tcPr>
            <w:tcW w:w="2978" w:type="dxa"/>
            <w:vMerge/>
            <w:vAlign w:val="center"/>
          </w:tcPr>
          <w:p w14:paraId="7506A0AA"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1A4E843C"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133A99E" w14:textId="77777777" w:rsidR="00254534" w:rsidRPr="00254534" w:rsidRDefault="00254534" w:rsidP="00254534">
            <w:pPr>
              <w:rPr>
                <w:rFonts w:ascii="Times New Roman" w:eastAsia="Times New Roman" w:hAnsi="Times New Roman" w:cs="Times New Roman"/>
                <w:color w:val="000000"/>
                <w:sz w:val="24"/>
                <w:szCs w:val="24"/>
                <w:lang w:eastAsia="ru-RU"/>
              </w:rPr>
            </w:pPr>
            <w:r w:rsidRPr="00254534">
              <w:rPr>
                <w:rFonts w:ascii="Times New Roman" w:eastAsia="Times New Roman" w:hAnsi="Times New Roman" w:cs="Times New Roman"/>
                <w:color w:val="000000"/>
                <w:sz w:val="24"/>
                <w:szCs w:val="24"/>
                <w:lang w:eastAsia="ru-RU"/>
              </w:rPr>
              <w:t>Выполнение чертежей плана, фасада и схематического разреза (по лестничной клетке) двухэтажного здания.</w:t>
            </w:r>
          </w:p>
          <w:p w14:paraId="45FEF89A"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color w:val="000000"/>
                <w:sz w:val="24"/>
                <w:szCs w:val="24"/>
                <w:lang w:eastAsia="ru-RU"/>
              </w:rPr>
              <w:t>Перенос отметок и размеров на реальный объект.</w:t>
            </w:r>
          </w:p>
        </w:tc>
      </w:tr>
      <w:tr w:rsidR="00254534" w:rsidRPr="00254534" w14:paraId="7A4A8761" w14:textId="77777777" w:rsidTr="00F10DB8">
        <w:trPr>
          <w:cantSplit/>
          <w:trHeight w:val="20"/>
          <w:jc w:val="center"/>
        </w:trPr>
        <w:tc>
          <w:tcPr>
            <w:tcW w:w="2978" w:type="dxa"/>
            <w:vMerge/>
            <w:vAlign w:val="center"/>
          </w:tcPr>
          <w:p w14:paraId="054A51BB"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vAlign w:val="bottom"/>
          </w:tcPr>
          <w:p w14:paraId="1CD9D644"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0F2E3240" w14:textId="6BFDBA27"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4DBA83C3" w14:textId="77777777" w:rsidTr="00254534">
        <w:trPr>
          <w:cantSplit/>
          <w:trHeight w:val="20"/>
          <w:jc w:val="center"/>
        </w:trPr>
        <w:tc>
          <w:tcPr>
            <w:tcW w:w="10071" w:type="dxa"/>
            <w:gridSpan w:val="2"/>
            <w:vAlign w:val="center"/>
          </w:tcPr>
          <w:p w14:paraId="1838950B"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bCs/>
                <w:sz w:val="24"/>
                <w:szCs w:val="24"/>
                <w:lang w:eastAsia="ru-RU"/>
              </w:rPr>
              <w:t>Раздел 5. Основы технического рисования</w:t>
            </w:r>
          </w:p>
        </w:tc>
      </w:tr>
      <w:tr w:rsidR="00254534" w:rsidRPr="00254534" w14:paraId="4132011B" w14:textId="77777777" w:rsidTr="00254534">
        <w:trPr>
          <w:cantSplit/>
          <w:trHeight w:val="20"/>
          <w:jc w:val="center"/>
        </w:trPr>
        <w:tc>
          <w:tcPr>
            <w:tcW w:w="2978" w:type="dxa"/>
            <w:vMerge w:val="restart"/>
          </w:tcPr>
          <w:p w14:paraId="075DB599"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5.1. Техника выполнения рисунков, эскизы и рабочие чертежи</w:t>
            </w:r>
          </w:p>
        </w:tc>
        <w:tc>
          <w:tcPr>
            <w:tcW w:w="7093" w:type="dxa"/>
          </w:tcPr>
          <w:p w14:paraId="310C5552"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74177E39" w14:textId="77777777" w:rsidTr="00254534">
        <w:trPr>
          <w:cantSplit/>
          <w:trHeight w:val="20"/>
          <w:jc w:val="center"/>
        </w:trPr>
        <w:tc>
          <w:tcPr>
            <w:tcW w:w="2978" w:type="dxa"/>
            <w:vMerge/>
            <w:vAlign w:val="center"/>
          </w:tcPr>
          <w:p w14:paraId="36614C3D"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4DB69B6C" w14:textId="77777777" w:rsidR="00254534" w:rsidRPr="00254534" w:rsidRDefault="00254534" w:rsidP="00254534">
            <w:pPr>
              <w:contextualSpacing/>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Понятия виды изображений, материалы и приемы рисования. Элементы компоновки, композиции, линейные построения формы, светотень, тональные решения рисунка.</w:t>
            </w:r>
          </w:p>
          <w:p w14:paraId="71756136"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Понятие об эскизе. Требования, предъявляемые к эскизу. Выполнение эскизов: натурное и в процессе конструирования.</w:t>
            </w:r>
          </w:p>
          <w:p w14:paraId="3F1F52CC"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Определение необходимого (наименьшего) числа видов для эскизного изображения детали. Выбор главного вида с учётом рабочего положения детали или положения при её обработке. Выбор формата. Выявление пропорций. Обмер детали: приёмы и измерительный инструмент. Нанесение размеров на эскизе.</w:t>
            </w:r>
          </w:p>
          <w:p w14:paraId="2FB83174" w14:textId="77777777" w:rsidR="00254534" w:rsidRPr="00254534" w:rsidRDefault="00254534" w:rsidP="00254534">
            <w:pPr>
              <w:contextualSpacing/>
              <w:rPr>
                <w:rFonts w:ascii="Times New Roman" w:eastAsia="Times New Roman" w:hAnsi="Times New Roman" w:cs="Times New Roman"/>
                <w:sz w:val="24"/>
                <w:szCs w:val="24"/>
                <w:lang w:eastAsia="ru-RU"/>
              </w:rPr>
            </w:pPr>
            <w:r w:rsidRPr="00254534">
              <w:rPr>
                <w:rFonts w:ascii="Times New Roman" w:eastAsia="Times New Roman" w:hAnsi="Times New Roman" w:cs="Times New Roman"/>
                <w:iCs/>
                <w:sz w:val="24"/>
                <w:szCs w:val="24"/>
                <w:lang w:eastAsia="ru-RU"/>
              </w:rPr>
              <w:t xml:space="preserve">Понятие о рабочем чертеже детали. Отличие рабочего чертежа от эскиза. Порядок составления рабочего чертежа детали по эскизу. </w:t>
            </w:r>
          </w:p>
          <w:p w14:paraId="484E04B5" w14:textId="77777777" w:rsidR="00254534" w:rsidRPr="00254534" w:rsidRDefault="00254534" w:rsidP="00254534">
            <w:pPr>
              <w:shd w:val="clear" w:color="auto" w:fill="FFFFFF"/>
              <w:ind w:hanging="2"/>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iCs/>
                <w:sz w:val="24"/>
                <w:szCs w:val="24"/>
                <w:lang w:eastAsia="ru-RU"/>
              </w:rPr>
              <w:t xml:space="preserve"> Состав, графическое оформление и чтение рабочих чертежей детали.</w:t>
            </w:r>
          </w:p>
        </w:tc>
      </w:tr>
      <w:tr w:rsidR="00254534" w:rsidRPr="00254534" w14:paraId="38B6AC95" w14:textId="77777777" w:rsidTr="00254534">
        <w:trPr>
          <w:cantSplit/>
          <w:trHeight w:val="20"/>
          <w:jc w:val="center"/>
        </w:trPr>
        <w:tc>
          <w:tcPr>
            <w:tcW w:w="2978" w:type="dxa"/>
            <w:vMerge/>
            <w:vAlign w:val="center"/>
          </w:tcPr>
          <w:p w14:paraId="4452552E"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259AA4F2" w14:textId="77777777" w:rsidR="00254534" w:rsidRPr="00254534" w:rsidRDefault="00254534" w:rsidP="00254534">
            <w:pPr>
              <w:shd w:val="clear" w:color="auto" w:fill="FFFFFF"/>
              <w:ind w:hanging="2"/>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564607CD" w14:textId="77777777" w:rsidTr="00254534">
        <w:trPr>
          <w:cantSplit/>
          <w:trHeight w:val="20"/>
          <w:jc w:val="center"/>
        </w:trPr>
        <w:tc>
          <w:tcPr>
            <w:tcW w:w="2978" w:type="dxa"/>
            <w:vMerge/>
            <w:vAlign w:val="center"/>
          </w:tcPr>
          <w:p w14:paraId="5307B3B5"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69860FF3"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71EDE61"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color w:val="000000"/>
                <w:sz w:val="24"/>
                <w:szCs w:val="24"/>
                <w:lang w:eastAsia="ru-RU"/>
              </w:rPr>
              <w:t>Выполнение технических рисунков геометрических тел (одиночных и групповых) с натуры.</w:t>
            </w:r>
          </w:p>
        </w:tc>
      </w:tr>
      <w:tr w:rsidR="00254534" w:rsidRPr="00254534" w14:paraId="700DB58B" w14:textId="77777777" w:rsidTr="00F10DB8">
        <w:trPr>
          <w:cantSplit/>
          <w:trHeight w:val="20"/>
          <w:jc w:val="center"/>
        </w:trPr>
        <w:tc>
          <w:tcPr>
            <w:tcW w:w="2978" w:type="dxa"/>
            <w:vMerge/>
            <w:vAlign w:val="center"/>
          </w:tcPr>
          <w:p w14:paraId="57A6382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vAlign w:val="bottom"/>
          </w:tcPr>
          <w:p w14:paraId="1FC16F1B"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1EC46970" w14:textId="5AD031C1"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7B132850" w14:textId="77777777" w:rsidTr="00254534">
        <w:trPr>
          <w:cantSplit/>
          <w:trHeight w:val="20"/>
          <w:jc w:val="center"/>
        </w:trPr>
        <w:tc>
          <w:tcPr>
            <w:tcW w:w="2978" w:type="dxa"/>
            <w:vMerge w:val="restart"/>
          </w:tcPr>
          <w:p w14:paraId="58FA76C0" w14:textId="77777777" w:rsidR="00254534" w:rsidRPr="00254534" w:rsidRDefault="00254534" w:rsidP="00254534">
            <w:pPr>
              <w:rPr>
                <w:rFonts w:ascii="Times New Roman" w:eastAsia="Times New Roman" w:hAnsi="Times New Roman" w:cs="Times New Roman"/>
                <w:i/>
                <w:color w:val="FF0000"/>
                <w:sz w:val="24"/>
                <w:szCs w:val="24"/>
                <w:lang w:eastAsia="ru-RU"/>
              </w:rPr>
            </w:pPr>
            <w:r w:rsidRPr="00254534">
              <w:rPr>
                <w:rFonts w:ascii="Times New Roman" w:eastAsia="Times New Roman" w:hAnsi="Times New Roman" w:cs="Times New Roman"/>
                <w:b/>
                <w:bCs/>
                <w:sz w:val="24"/>
                <w:szCs w:val="24"/>
                <w:lang w:eastAsia="ru-RU"/>
              </w:rPr>
              <w:t>Тема 5.2. Эскизы и рабочие чертежи деталей.</w:t>
            </w:r>
          </w:p>
        </w:tc>
        <w:tc>
          <w:tcPr>
            <w:tcW w:w="7093" w:type="dxa"/>
          </w:tcPr>
          <w:p w14:paraId="1BAA9B43"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Содержание</w:t>
            </w:r>
          </w:p>
        </w:tc>
      </w:tr>
      <w:tr w:rsidR="00254534" w:rsidRPr="00254534" w14:paraId="363C9DF8" w14:textId="77777777" w:rsidTr="00254534">
        <w:trPr>
          <w:cantSplit/>
          <w:trHeight w:val="20"/>
          <w:jc w:val="center"/>
        </w:trPr>
        <w:tc>
          <w:tcPr>
            <w:tcW w:w="2978" w:type="dxa"/>
            <w:vMerge/>
            <w:vAlign w:val="center"/>
          </w:tcPr>
          <w:p w14:paraId="28FE702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4420B7EB" w14:textId="77777777" w:rsidR="00254534" w:rsidRPr="00254534" w:rsidRDefault="00254534" w:rsidP="00254534">
            <w:pPr>
              <w:shd w:val="clear" w:color="auto" w:fill="FFFFFF"/>
              <w:ind w:hanging="2"/>
              <w:rPr>
                <w:rFonts w:ascii="Times New Roman" w:eastAsia="Times New Roman" w:hAnsi="Times New Roman" w:cs="Times New Roman"/>
                <w:sz w:val="24"/>
                <w:szCs w:val="24"/>
                <w:lang w:eastAsia="ru-RU"/>
              </w:rPr>
            </w:pPr>
            <w:r w:rsidRPr="00254534">
              <w:rPr>
                <w:rFonts w:ascii="Times New Roman" w:eastAsia="Times New Roman" w:hAnsi="Times New Roman" w:cs="Times New Roman"/>
                <w:b/>
                <w:sz w:val="24"/>
                <w:szCs w:val="24"/>
                <w:lang w:eastAsia="ru-RU"/>
              </w:rPr>
              <w:t>В том числе практических занятий и лабораторных работ</w:t>
            </w:r>
          </w:p>
        </w:tc>
      </w:tr>
      <w:tr w:rsidR="00254534" w:rsidRPr="00254534" w14:paraId="18D3E33D" w14:textId="77777777" w:rsidTr="00254534">
        <w:trPr>
          <w:cantSplit/>
          <w:trHeight w:val="20"/>
          <w:jc w:val="center"/>
        </w:trPr>
        <w:tc>
          <w:tcPr>
            <w:tcW w:w="2978" w:type="dxa"/>
            <w:vMerge/>
            <w:vAlign w:val="center"/>
          </w:tcPr>
          <w:p w14:paraId="4E8506A3"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tcPr>
          <w:p w14:paraId="605C895C" w14:textId="77777777" w:rsidR="00254534" w:rsidRPr="00254534" w:rsidRDefault="00254534" w:rsidP="00254534">
            <w:pPr>
              <w:jc w:val="both"/>
              <w:rPr>
                <w:rFonts w:ascii="Times New Roman" w:eastAsia="Times New Roman" w:hAnsi="Times New Roman" w:cs="Times New Roman"/>
                <w:bCs/>
                <w:sz w:val="24"/>
                <w:szCs w:val="24"/>
                <w:lang w:eastAsia="ru-RU"/>
              </w:rPr>
            </w:pPr>
            <w:r w:rsidRPr="00254534">
              <w:rPr>
                <w:rFonts w:ascii="Times New Roman" w:eastAsia="Times New Roman" w:hAnsi="Times New Roman" w:cs="Times New Roman"/>
                <w:bCs/>
                <w:sz w:val="24"/>
                <w:szCs w:val="24"/>
                <w:lang w:eastAsia="ru-RU"/>
              </w:rPr>
              <w:t xml:space="preserve">Практическое занятие </w:t>
            </w:r>
          </w:p>
          <w:p w14:paraId="590E68B6" w14:textId="77777777" w:rsidR="00254534" w:rsidRPr="00254534" w:rsidRDefault="00254534" w:rsidP="00254534">
            <w:pPr>
              <w:rPr>
                <w:rFonts w:ascii="Times New Roman" w:eastAsia="Times New Roman" w:hAnsi="Times New Roman" w:cs="Times New Roman"/>
                <w:sz w:val="24"/>
                <w:szCs w:val="24"/>
                <w:lang w:eastAsia="ru-RU"/>
              </w:rPr>
            </w:pPr>
            <w:r w:rsidRPr="00254534">
              <w:rPr>
                <w:rFonts w:ascii="Times New Roman" w:eastAsia="Times New Roman" w:hAnsi="Times New Roman" w:cs="Times New Roman"/>
                <w:sz w:val="24"/>
                <w:szCs w:val="24"/>
                <w:lang w:eastAsia="ru-RU"/>
              </w:rPr>
              <w:t>Классификация механических передач. Условные изображения зубчатых передач по ГОСТ 2.402-68.</w:t>
            </w:r>
          </w:p>
        </w:tc>
      </w:tr>
      <w:tr w:rsidR="00254534" w:rsidRPr="00254534" w14:paraId="3AAF6E9D" w14:textId="77777777" w:rsidTr="00F10DB8">
        <w:trPr>
          <w:cantSplit/>
          <w:trHeight w:val="20"/>
          <w:jc w:val="center"/>
        </w:trPr>
        <w:tc>
          <w:tcPr>
            <w:tcW w:w="2978" w:type="dxa"/>
            <w:vMerge/>
            <w:vAlign w:val="center"/>
          </w:tcPr>
          <w:p w14:paraId="13C15BD4" w14:textId="77777777" w:rsidR="00254534" w:rsidRPr="00254534" w:rsidRDefault="00254534" w:rsidP="00254534">
            <w:pPr>
              <w:rPr>
                <w:rFonts w:ascii="Times New Roman" w:eastAsia="Times New Roman" w:hAnsi="Times New Roman" w:cs="Times New Roman"/>
                <w:i/>
                <w:color w:val="FF0000"/>
                <w:sz w:val="24"/>
                <w:szCs w:val="24"/>
                <w:lang w:eastAsia="ru-RU"/>
              </w:rPr>
            </w:pPr>
          </w:p>
        </w:tc>
        <w:tc>
          <w:tcPr>
            <w:tcW w:w="7093" w:type="dxa"/>
            <w:vAlign w:val="bottom"/>
          </w:tcPr>
          <w:p w14:paraId="1907AA5A" w14:textId="77777777" w:rsidR="00254534" w:rsidRPr="0058464B" w:rsidRDefault="00254534" w:rsidP="00254534">
            <w:pPr>
              <w:rPr>
                <w:rFonts w:ascii="Times New Roman" w:eastAsia="Times New Roman" w:hAnsi="Times New Roman" w:cs="Times New Roman"/>
                <w:b/>
                <w:bCs/>
              </w:rPr>
            </w:pPr>
            <w:r w:rsidRPr="0058464B">
              <w:rPr>
                <w:rFonts w:ascii="Times New Roman" w:eastAsia="Times New Roman" w:hAnsi="Times New Roman" w:cs="Times New Roman"/>
                <w:b/>
                <w:bCs/>
              </w:rPr>
              <w:t>В том числе самостоятельная работа обучающихся</w:t>
            </w:r>
          </w:p>
          <w:p w14:paraId="7BEC7E1F" w14:textId="561EED13" w:rsidR="00254534" w:rsidRPr="00254534" w:rsidRDefault="00254534" w:rsidP="00254534">
            <w:pPr>
              <w:rPr>
                <w:rFonts w:ascii="Times New Roman" w:eastAsia="Times New Roman" w:hAnsi="Times New Roman" w:cs="Times New Roman"/>
                <w:b/>
                <w:sz w:val="24"/>
                <w:szCs w:val="24"/>
                <w:lang w:eastAsia="ru-RU"/>
              </w:rPr>
            </w:pPr>
            <w:r w:rsidRPr="0058464B">
              <w:rPr>
                <w:rFonts w:ascii="Times New Roman" w:eastAsia="Times New Roman" w:hAnsi="Times New Roman" w:cs="Times New Roman"/>
                <w:bCs/>
                <w:i/>
                <w:sz w:val="20"/>
              </w:rPr>
              <w:t>Необходимость и тематика определяются образовательной организацией</w:t>
            </w:r>
          </w:p>
        </w:tc>
      </w:tr>
      <w:tr w:rsidR="00254534" w:rsidRPr="00254534" w14:paraId="04400797" w14:textId="77777777" w:rsidTr="00254534">
        <w:trPr>
          <w:cantSplit/>
          <w:trHeight w:val="20"/>
          <w:jc w:val="center"/>
        </w:trPr>
        <w:tc>
          <w:tcPr>
            <w:tcW w:w="10071" w:type="dxa"/>
            <w:gridSpan w:val="2"/>
            <w:vAlign w:val="center"/>
          </w:tcPr>
          <w:p w14:paraId="7733408B" w14:textId="77777777" w:rsidR="00254534" w:rsidRPr="00254534" w:rsidRDefault="00254534" w:rsidP="00254534">
            <w:pPr>
              <w:rPr>
                <w:rFonts w:ascii="Times New Roman" w:eastAsia="Times New Roman" w:hAnsi="Times New Roman" w:cs="Times New Roman"/>
                <w:b/>
                <w:bCs/>
                <w:sz w:val="24"/>
                <w:szCs w:val="24"/>
                <w:lang w:eastAsia="ru-RU"/>
              </w:rPr>
            </w:pPr>
            <w:r w:rsidRPr="00254534">
              <w:rPr>
                <w:rFonts w:ascii="Times New Roman" w:eastAsia="Times New Roman" w:hAnsi="Times New Roman" w:cs="Times New Roman"/>
                <w:b/>
                <w:bCs/>
                <w:sz w:val="24"/>
                <w:szCs w:val="24"/>
                <w:lang w:eastAsia="ru-RU"/>
              </w:rPr>
              <w:t xml:space="preserve">Промежуточная аттестация </w:t>
            </w:r>
          </w:p>
        </w:tc>
      </w:tr>
      <w:tr w:rsidR="00254534" w:rsidRPr="00254534" w14:paraId="09D7918E" w14:textId="77777777" w:rsidTr="00254534">
        <w:trPr>
          <w:cantSplit/>
          <w:trHeight w:val="20"/>
          <w:jc w:val="center"/>
        </w:trPr>
        <w:tc>
          <w:tcPr>
            <w:tcW w:w="10071" w:type="dxa"/>
            <w:gridSpan w:val="2"/>
            <w:vAlign w:val="center"/>
          </w:tcPr>
          <w:p w14:paraId="276FDF55" w14:textId="77777777" w:rsidR="00254534" w:rsidRPr="00254534" w:rsidRDefault="00254534" w:rsidP="00254534">
            <w:pPr>
              <w:rPr>
                <w:rFonts w:ascii="Times New Roman" w:eastAsia="Times New Roman" w:hAnsi="Times New Roman" w:cs="Times New Roman"/>
                <w:b/>
                <w:sz w:val="24"/>
                <w:szCs w:val="24"/>
                <w:lang w:eastAsia="ru-RU"/>
              </w:rPr>
            </w:pPr>
            <w:r w:rsidRPr="00254534">
              <w:rPr>
                <w:rFonts w:ascii="Times New Roman" w:eastAsia="Times New Roman" w:hAnsi="Times New Roman" w:cs="Times New Roman"/>
                <w:b/>
                <w:sz w:val="24"/>
                <w:szCs w:val="24"/>
                <w:lang w:eastAsia="ru-RU"/>
              </w:rPr>
              <w:t>Всего: 42</w:t>
            </w:r>
          </w:p>
        </w:tc>
      </w:tr>
    </w:tbl>
    <w:p w14:paraId="22801C36" w14:textId="77777777" w:rsidR="00F50846" w:rsidRDefault="00F50846" w:rsidP="00F50846">
      <w:pPr>
        <w:rPr>
          <w:rFonts w:ascii="Times New Roman" w:hAnsi="Times New Roman" w:cs="Times New Roman"/>
          <w:sz w:val="24"/>
          <w:szCs w:val="24"/>
        </w:rPr>
      </w:pPr>
    </w:p>
    <w:p w14:paraId="27C7154A" w14:textId="77777777" w:rsidR="00F50846" w:rsidRPr="00DF068E" w:rsidRDefault="00F50846" w:rsidP="00F50846">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B889146" w14:textId="77777777" w:rsidR="00F50846" w:rsidRPr="00E11160" w:rsidRDefault="00F50846" w:rsidP="00F50846">
      <w:pPr>
        <w:pStyle w:val="114"/>
        <w:rPr>
          <w:rFonts w:ascii="Times New Roman" w:hAnsi="Times New Roman"/>
        </w:rPr>
      </w:pPr>
      <w:r w:rsidRPr="00E11160">
        <w:rPr>
          <w:rFonts w:ascii="Times New Roman" w:hAnsi="Times New Roman"/>
        </w:rPr>
        <w:t>3.1. Материально-техническое обеспечение</w:t>
      </w:r>
    </w:p>
    <w:p w14:paraId="2E7A47C6" w14:textId="77777777" w:rsidR="00254534" w:rsidRPr="00254534" w:rsidRDefault="00254534" w:rsidP="00254534">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Общепрофессиональных дисциплин и МДК», оснащенный оборудованием», оснащенный в соответствии с приложением 3 ПОП-П.</w:t>
      </w:r>
    </w:p>
    <w:p w14:paraId="080510CA" w14:textId="77777777" w:rsidR="00F50846" w:rsidRDefault="00F50846" w:rsidP="00F50846"/>
    <w:p w14:paraId="4561BAFF" w14:textId="77777777" w:rsidR="00F50846" w:rsidRPr="00E11160" w:rsidRDefault="00F50846" w:rsidP="00F50846">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14FA985" w14:textId="77777777" w:rsidR="00F50846" w:rsidRDefault="00F50846" w:rsidP="00F50846">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82727D5" w14:textId="77777777" w:rsidR="00F50846" w:rsidRDefault="00F50846" w:rsidP="00F50846">
      <w:pPr>
        <w:pStyle w:val="a4"/>
        <w:spacing w:line="276" w:lineRule="auto"/>
        <w:ind w:left="0" w:firstLine="709"/>
        <w:jc w:val="both"/>
        <w:rPr>
          <w:rFonts w:ascii="Times New Roman" w:hAnsi="Times New Roman"/>
          <w:bCs/>
          <w:sz w:val="24"/>
          <w:szCs w:val="24"/>
        </w:rPr>
      </w:pPr>
    </w:p>
    <w:p w14:paraId="7C3E2B1D" w14:textId="5B9348FB" w:rsidR="00F50846" w:rsidRPr="004C39A8" w:rsidRDefault="00F50846" w:rsidP="00AF04F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523E20C" w14:textId="3C63B2CE" w:rsidR="00254534" w:rsidRDefault="00254534" w:rsidP="00AF04F8">
      <w:pPr>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 xml:space="preserve">1. </w:t>
      </w:r>
      <w:hyperlink r:id="rId10" w:history="1">
        <w:r w:rsidRPr="00AC5F7E">
          <w:rPr>
            <w:rFonts w:ascii="Times New Roman" w:eastAsia="Times New Roman" w:hAnsi="Times New Roman" w:cs="Times New Roman"/>
            <w:bCs/>
            <w:sz w:val="24"/>
            <w:szCs w:val="24"/>
            <w:lang w:eastAsia="ru-RU"/>
          </w:rPr>
          <w:t>Гусарова Е.А.</w:t>
        </w:r>
      </w:hyperlink>
      <w:r w:rsidRPr="00AC5F7E">
        <w:rPr>
          <w:rFonts w:ascii="Times New Roman" w:eastAsia="Times New Roman" w:hAnsi="Times New Roman" w:cs="Times New Roman"/>
          <w:bCs/>
          <w:sz w:val="24"/>
          <w:szCs w:val="24"/>
          <w:lang w:eastAsia="ru-RU"/>
        </w:rPr>
        <w:t> , </w:t>
      </w:r>
      <w:hyperlink r:id="rId11" w:history="1">
        <w:r w:rsidRPr="00AC5F7E">
          <w:rPr>
            <w:rFonts w:ascii="Times New Roman" w:eastAsia="Times New Roman" w:hAnsi="Times New Roman" w:cs="Times New Roman"/>
            <w:bCs/>
            <w:sz w:val="24"/>
            <w:szCs w:val="24"/>
            <w:lang w:eastAsia="ru-RU"/>
          </w:rPr>
          <w:t>Митина Т.В.</w:t>
        </w:r>
      </w:hyperlink>
      <w:r w:rsidRPr="00AC5F7E">
        <w:rPr>
          <w:rFonts w:ascii="Times New Roman" w:eastAsia="Times New Roman" w:hAnsi="Times New Roman" w:cs="Times New Roman"/>
          <w:bCs/>
          <w:sz w:val="24"/>
          <w:szCs w:val="24"/>
          <w:lang w:eastAsia="ru-RU"/>
        </w:rPr>
        <w:t> , </w:t>
      </w:r>
      <w:hyperlink r:id="rId12" w:history="1">
        <w:r w:rsidRPr="00AC5F7E">
          <w:rPr>
            <w:rFonts w:ascii="Times New Roman" w:eastAsia="Times New Roman" w:hAnsi="Times New Roman" w:cs="Times New Roman"/>
            <w:bCs/>
            <w:sz w:val="24"/>
            <w:szCs w:val="24"/>
            <w:lang w:eastAsia="ru-RU"/>
          </w:rPr>
          <w:t>Полежаев Ю.О.</w:t>
        </w:r>
      </w:hyperlink>
      <w:r w:rsidRPr="00AC5F7E">
        <w:rPr>
          <w:rFonts w:ascii="Times New Roman" w:eastAsia="Times New Roman" w:hAnsi="Times New Roman" w:cs="Times New Roman"/>
          <w:bCs/>
          <w:sz w:val="24"/>
          <w:szCs w:val="24"/>
          <w:lang w:eastAsia="ru-RU"/>
        </w:rPr>
        <w:t> , </w:t>
      </w:r>
      <w:hyperlink r:id="rId13" w:history="1">
        <w:r w:rsidRPr="00AC5F7E">
          <w:rPr>
            <w:rFonts w:ascii="Times New Roman" w:eastAsia="Times New Roman" w:hAnsi="Times New Roman" w:cs="Times New Roman"/>
            <w:bCs/>
            <w:sz w:val="24"/>
            <w:szCs w:val="24"/>
            <w:lang w:eastAsia="ru-RU"/>
          </w:rPr>
          <w:t>Тельной В.И.</w:t>
        </w:r>
      </w:hyperlink>
      <w:r w:rsidRPr="00AC5F7E">
        <w:rPr>
          <w:rFonts w:ascii="Times New Roman" w:eastAsia="Times New Roman" w:hAnsi="Times New Roman" w:cs="Times New Roman"/>
          <w:bCs/>
          <w:sz w:val="24"/>
          <w:szCs w:val="24"/>
          <w:lang w:eastAsia="ru-RU"/>
        </w:rPr>
        <w:t>, Основы строительного черчения [Текст]: учебник/ под редакцией Полежаева Ю.О.. - 3е изд. – М.: Академия, 2019. – 368 с.</w:t>
      </w:r>
    </w:p>
    <w:p w14:paraId="57CF58B5" w14:textId="77777777" w:rsidR="00AF04F8" w:rsidRPr="00AC5F7E" w:rsidRDefault="00AF04F8" w:rsidP="00AF04F8">
      <w:pPr>
        <w:ind w:firstLine="709"/>
        <w:contextualSpacing/>
        <w:jc w:val="both"/>
        <w:rPr>
          <w:rFonts w:ascii="Times New Roman" w:eastAsia="Times New Roman" w:hAnsi="Times New Roman" w:cs="Times New Roman"/>
          <w:bCs/>
          <w:sz w:val="24"/>
          <w:szCs w:val="24"/>
          <w:lang w:eastAsia="ru-RU"/>
        </w:rPr>
      </w:pPr>
    </w:p>
    <w:p w14:paraId="6CA3BBC6" w14:textId="77777777" w:rsidR="00254534" w:rsidRPr="00AC5F7E" w:rsidRDefault="00254534" w:rsidP="00254534">
      <w:pPr>
        <w:ind w:firstLine="709"/>
        <w:jc w:val="both"/>
        <w:rPr>
          <w:rFonts w:ascii="Times New Roman" w:eastAsia="Times New Roman" w:hAnsi="Times New Roman" w:cs="Times New Roman"/>
          <w:b/>
          <w:sz w:val="24"/>
          <w:szCs w:val="24"/>
          <w:lang w:eastAsia="ru-RU"/>
        </w:rPr>
      </w:pPr>
      <w:r w:rsidRPr="00AC5F7E">
        <w:rPr>
          <w:rFonts w:ascii="Times New Roman" w:eastAsia="Times New Roman" w:hAnsi="Times New Roman" w:cs="Times New Roman"/>
          <w:b/>
          <w:sz w:val="24"/>
          <w:szCs w:val="24"/>
          <w:lang w:eastAsia="ru-RU"/>
        </w:rPr>
        <w:t>3.2.2. Основные электронные издания</w:t>
      </w:r>
    </w:p>
    <w:p w14:paraId="60679DD4" w14:textId="77777777" w:rsidR="00254534" w:rsidRPr="00AC5F7E" w:rsidRDefault="00254534" w:rsidP="00AF04F8">
      <w:pPr>
        <w:widowControl w:val="0"/>
        <w:ind w:firstLine="709"/>
        <w:jc w:val="both"/>
        <w:rPr>
          <w:rFonts w:ascii="Times New Roman" w:eastAsiaTheme="minorEastAsia" w:hAnsi="Times New Roman" w:cs="Times New Roman"/>
          <w:sz w:val="24"/>
          <w:szCs w:val="24"/>
          <w:lang w:eastAsia="ru-RU"/>
        </w:rPr>
      </w:pPr>
      <w:r w:rsidRPr="00AC5F7E">
        <w:rPr>
          <w:rFonts w:ascii="Times New Roman" w:eastAsiaTheme="minorEastAsia" w:hAnsi="Times New Roman" w:cs="Times New Roman"/>
          <w:sz w:val="24"/>
          <w:szCs w:val="24"/>
          <w:lang w:eastAsia="ru-RU"/>
        </w:rPr>
        <w:t xml:space="preserve">1. </w:t>
      </w:r>
      <w:proofErr w:type="spellStart"/>
      <w:proofErr w:type="gramStart"/>
      <w:r w:rsidRPr="00AC5F7E">
        <w:rPr>
          <w:rFonts w:ascii="Times New Roman" w:eastAsiaTheme="minorEastAsia" w:hAnsi="Times New Roman" w:cs="Times New Roman"/>
          <w:sz w:val="24"/>
          <w:szCs w:val="24"/>
          <w:lang w:eastAsia="ru-RU"/>
        </w:rPr>
        <w:t>Гусарова,Е.А</w:t>
      </w:r>
      <w:proofErr w:type="spellEnd"/>
      <w:r w:rsidRPr="00AC5F7E">
        <w:rPr>
          <w:rFonts w:ascii="Times New Roman" w:eastAsiaTheme="minorEastAsia" w:hAnsi="Times New Roman" w:cs="Times New Roman"/>
          <w:sz w:val="24"/>
          <w:szCs w:val="24"/>
          <w:lang w:eastAsia="ru-RU"/>
        </w:rPr>
        <w:t>.</w:t>
      </w:r>
      <w:proofErr w:type="gramEnd"/>
      <w:r w:rsidRPr="00AC5F7E">
        <w:rPr>
          <w:rFonts w:ascii="Times New Roman" w:eastAsiaTheme="minorEastAsia" w:hAnsi="Times New Roman" w:cs="Times New Roman"/>
          <w:sz w:val="24"/>
          <w:szCs w:val="24"/>
          <w:lang w:eastAsia="ru-RU"/>
        </w:rPr>
        <w:t xml:space="preserve"> Основы строительного черчения [Электронный ресурс]: учебник. Рекомендован ФГАУ «ФИРО»/ </w:t>
      </w:r>
      <w:proofErr w:type="spellStart"/>
      <w:r w:rsidRPr="00AC5F7E">
        <w:rPr>
          <w:rFonts w:ascii="Times New Roman" w:eastAsiaTheme="minorEastAsia" w:hAnsi="Times New Roman" w:cs="Times New Roman"/>
          <w:sz w:val="24"/>
          <w:szCs w:val="24"/>
          <w:lang w:eastAsia="ru-RU"/>
        </w:rPr>
        <w:t>Е.А.Гусарова</w:t>
      </w:r>
      <w:proofErr w:type="spellEnd"/>
      <w:r w:rsidRPr="00AC5F7E">
        <w:rPr>
          <w:rFonts w:ascii="Times New Roman" w:eastAsiaTheme="minorEastAsia" w:hAnsi="Times New Roman" w:cs="Times New Roman"/>
          <w:sz w:val="24"/>
          <w:szCs w:val="24"/>
          <w:lang w:eastAsia="ru-RU"/>
        </w:rPr>
        <w:t>. – М.: Академия, 2017. – 368 с. – (Профессиональное образование).</w:t>
      </w:r>
    </w:p>
    <w:p w14:paraId="021EB472" w14:textId="488B09B8" w:rsidR="00254534" w:rsidRDefault="00254534" w:rsidP="00AF04F8">
      <w:pPr>
        <w:widowControl w:val="0"/>
        <w:ind w:firstLine="709"/>
        <w:jc w:val="both"/>
        <w:rPr>
          <w:rFonts w:ascii="Times New Roman" w:eastAsiaTheme="minorEastAsia" w:hAnsi="Times New Roman" w:cs="Times New Roman"/>
          <w:sz w:val="24"/>
          <w:szCs w:val="24"/>
          <w:lang w:eastAsia="ru-RU"/>
        </w:rPr>
      </w:pPr>
      <w:r w:rsidRPr="00AC5F7E">
        <w:rPr>
          <w:rFonts w:ascii="Times New Roman" w:eastAsiaTheme="minorEastAsia" w:hAnsi="Times New Roman" w:cs="Times New Roman"/>
          <w:sz w:val="24"/>
          <w:szCs w:val="24"/>
          <w:lang w:eastAsia="ru-RU"/>
        </w:rPr>
        <w:t xml:space="preserve">2. Основы строительного черчения [Электронный ресурс]: ЭУМК СЭО 3.0. Рекомендован ФГАУ «ФИРО». – М.: Академия, 2017. – 319 с. </w:t>
      </w:r>
    </w:p>
    <w:p w14:paraId="1900BC40" w14:textId="77777777" w:rsidR="00AF04F8" w:rsidRPr="00AC5F7E" w:rsidRDefault="00AF04F8" w:rsidP="00254534">
      <w:pPr>
        <w:widowControl w:val="0"/>
        <w:rPr>
          <w:rFonts w:ascii="Times New Roman" w:eastAsiaTheme="minorEastAsia" w:hAnsi="Times New Roman" w:cs="Times New Roman"/>
          <w:sz w:val="24"/>
          <w:szCs w:val="24"/>
          <w:lang w:eastAsia="ru-RU"/>
        </w:rPr>
      </w:pPr>
    </w:p>
    <w:p w14:paraId="6FD0DDA4" w14:textId="77777777" w:rsidR="00F50846" w:rsidRPr="00AC5F7E" w:rsidRDefault="00F50846" w:rsidP="00F50846">
      <w:pPr>
        <w:suppressAutoHyphens/>
        <w:spacing w:line="276" w:lineRule="auto"/>
        <w:ind w:firstLine="709"/>
        <w:contextualSpacing/>
        <w:rPr>
          <w:rFonts w:ascii="Times New Roman" w:hAnsi="Times New Roman" w:cs="Times New Roman"/>
          <w:b/>
          <w:bCs/>
          <w:sz w:val="24"/>
          <w:szCs w:val="24"/>
        </w:rPr>
      </w:pPr>
      <w:r w:rsidRPr="00AC5F7E">
        <w:rPr>
          <w:rFonts w:ascii="Times New Roman" w:hAnsi="Times New Roman" w:cs="Times New Roman"/>
          <w:b/>
          <w:bCs/>
          <w:sz w:val="24"/>
          <w:szCs w:val="24"/>
        </w:rPr>
        <w:t xml:space="preserve">3.2.2. Дополнительные источники </w:t>
      </w:r>
    </w:p>
    <w:p w14:paraId="3EF5915C" w14:textId="77777777" w:rsidR="00254534" w:rsidRPr="00AC5F7E" w:rsidRDefault="00254534" w:rsidP="00AF04F8">
      <w:pPr>
        <w:spacing w:line="276" w:lineRule="auto"/>
        <w:ind w:firstLine="709"/>
        <w:jc w:val="both"/>
        <w:rPr>
          <w:rFonts w:ascii="Times New Roman" w:eastAsia="Times New Roman" w:hAnsi="Times New Roman" w:cs="Times New Roman"/>
          <w:b/>
          <w:sz w:val="24"/>
          <w:szCs w:val="24"/>
          <w:lang w:eastAsia="ru-RU"/>
        </w:rPr>
      </w:pPr>
      <w:r w:rsidRPr="00AC5F7E">
        <w:rPr>
          <w:rFonts w:ascii="Times New Roman" w:eastAsia="Times New Roman" w:hAnsi="Times New Roman" w:cs="Times New Roman"/>
          <w:sz w:val="24"/>
          <w:szCs w:val="24"/>
          <w:lang w:eastAsia="ru-RU"/>
        </w:rPr>
        <w:t xml:space="preserve">1. </w:t>
      </w:r>
      <w:proofErr w:type="spellStart"/>
      <w:r w:rsidRPr="00AC5F7E">
        <w:rPr>
          <w:rFonts w:ascii="Times New Roman" w:eastAsia="Times New Roman" w:hAnsi="Times New Roman" w:cs="Times New Roman"/>
          <w:sz w:val="24"/>
          <w:szCs w:val="24"/>
          <w:lang w:eastAsia="ru-RU"/>
        </w:rPr>
        <w:t>Вышнепольский</w:t>
      </w:r>
      <w:proofErr w:type="spellEnd"/>
      <w:r w:rsidRPr="00AC5F7E">
        <w:rPr>
          <w:rFonts w:ascii="Times New Roman" w:eastAsia="Times New Roman" w:hAnsi="Times New Roman" w:cs="Times New Roman"/>
          <w:sz w:val="24"/>
          <w:szCs w:val="24"/>
          <w:lang w:eastAsia="ru-RU"/>
        </w:rPr>
        <w:t xml:space="preserve">, И.С. Техническое черчение [Текст]: учебник для СПО / И.С. </w:t>
      </w:r>
      <w:proofErr w:type="spellStart"/>
      <w:r w:rsidRPr="00AC5F7E">
        <w:rPr>
          <w:rFonts w:ascii="Times New Roman" w:eastAsia="Times New Roman" w:hAnsi="Times New Roman" w:cs="Times New Roman"/>
          <w:sz w:val="24"/>
          <w:szCs w:val="24"/>
          <w:lang w:eastAsia="ru-RU"/>
        </w:rPr>
        <w:t>Вышнепольский</w:t>
      </w:r>
      <w:proofErr w:type="spellEnd"/>
      <w:r w:rsidRPr="00AC5F7E">
        <w:rPr>
          <w:rFonts w:ascii="Times New Roman" w:eastAsia="Times New Roman" w:hAnsi="Times New Roman" w:cs="Times New Roman"/>
          <w:sz w:val="24"/>
          <w:szCs w:val="24"/>
          <w:lang w:eastAsia="ru-RU"/>
        </w:rPr>
        <w:t xml:space="preserve"> – М.: </w:t>
      </w:r>
      <w:proofErr w:type="spellStart"/>
      <w:r w:rsidRPr="00AC5F7E">
        <w:rPr>
          <w:rFonts w:ascii="Times New Roman" w:eastAsia="Times New Roman" w:hAnsi="Times New Roman" w:cs="Times New Roman"/>
          <w:sz w:val="24"/>
          <w:szCs w:val="24"/>
          <w:lang w:eastAsia="ru-RU"/>
        </w:rPr>
        <w:t>Юрайт</w:t>
      </w:r>
      <w:proofErr w:type="spellEnd"/>
      <w:r w:rsidRPr="00AC5F7E">
        <w:rPr>
          <w:rFonts w:ascii="Times New Roman" w:eastAsia="Times New Roman" w:hAnsi="Times New Roman" w:cs="Times New Roman"/>
          <w:sz w:val="24"/>
          <w:szCs w:val="24"/>
          <w:lang w:eastAsia="ru-RU"/>
        </w:rPr>
        <w:t>, 2016. – 273 с.</w:t>
      </w:r>
    </w:p>
    <w:p w14:paraId="6DD64219" w14:textId="77777777" w:rsidR="00254534" w:rsidRPr="00AC5F7E" w:rsidRDefault="00254534" w:rsidP="00AF04F8">
      <w:pPr>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2. ГОСТ 21.101-97, СПДС. Основные требования к проектной и рабочей документации. </w:t>
      </w:r>
    </w:p>
    <w:p w14:paraId="4FB2A474" w14:textId="77777777" w:rsidR="00254534" w:rsidRPr="00AC5F7E" w:rsidRDefault="00254534" w:rsidP="00AF04F8">
      <w:pPr>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3. ГОСТ 21.2014 – 93. Условные графические обозначения и изображения элементов генеральных планов.</w:t>
      </w:r>
    </w:p>
    <w:p w14:paraId="135BDB39" w14:textId="77777777" w:rsidR="00254534" w:rsidRPr="00254534" w:rsidRDefault="00254534" w:rsidP="00254534">
      <w:pPr>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3. ГОСТ 21.501 – 93 СПДС. Правило выполнения архитектурно-строительных чертежей.</w:t>
      </w:r>
    </w:p>
    <w:p w14:paraId="45F5CE75" w14:textId="77777777" w:rsidR="00254534" w:rsidRPr="00254534" w:rsidRDefault="00254534" w:rsidP="00254534">
      <w:pPr>
        <w:widowControl w:val="0"/>
        <w:autoSpaceDE w:val="0"/>
        <w:rPr>
          <w:rFonts w:ascii="Times New Roman" w:eastAsia="Times New Roman" w:hAnsi="Times New Roman" w:cs="Times New Roman"/>
          <w:b/>
          <w:sz w:val="24"/>
          <w:szCs w:val="24"/>
          <w:lang w:eastAsia="ru-RU"/>
        </w:rPr>
      </w:pPr>
    </w:p>
    <w:p w14:paraId="199BAB6B" w14:textId="197260ED" w:rsidR="00F50846" w:rsidRPr="005F64D5" w:rsidRDefault="00F50846" w:rsidP="005F64D5">
      <w:pPr>
        <w:widowControl w:val="0"/>
        <w:autoSpaceDE w:val="0"/>
        <w:autoSpaceDN w:val="0"/>
        <w:adjustRightInd w:val="0"/>
        <w:spacing w:line="276" w:lineRule="auto"/>
        <w:ind w:left="1547"/>
        <w:jc w:val="center"/>
        <w:rPr>
          <w:rFonts w:ascii="Times New Roman" w:eastAsia="Times New Roman" w:hAnsi="Times New Roman" w:cs="Times New Roman"/>
          <w:b/>
          <w:bCs/>
          <w:sz w:val="24"/>
          <w:szCs w:val="24"/>
          <w:lang w:eastAsia="ru-RU"/>
        </w:rPr>
      </w:pPr>
      <w:r w:rsidRPr="00B06BE8">
        <w:rPr>
          <w:rFonts w:ascii="Times New Roman" w:eastAsia="Times New Roman" w:hAnsi="Times New Roman" w:cs="Times New Roman"/>
          <w:b/>
          <w:bCs/>
          <w:sz w:val="24"/>
          <w:szCs w:val="24"/>
          <w:lang w:eastAsia="ru-RU"/>
        </w:rPr>
        <w:br w:type="page"/>
      </w:r>
    </w:p>
    <w:p w14:paraId="106BE71D" w14:textId="0D9AA136" w:rsidR="00254534" w:rsidRDefault="00F50846" w:rsidP="00254534">
      <w:pPr>
        <w:pStyle w:val="1f"/>
        <w:rPr>
          <w:rFonts w:ascii="Times New Roman" w:hAnsi="Times New Roman"/>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Style w:val="130"/>
        <w:tblW w:w="10065" w:type="dxa"/>
        <w:tblInd w:w="-431" w:type="dxa"/>
        <w:tblLook w:val="04A0" w:firstRow="1" w:lastRow="0" w:firstColumn="1" w:lastColumn="0" w:noHBand="0" w:noVBand="1"/>
      </w:tblPr>
      <w:tblGrid>
        <w:gridCol w:w="2374"/>
        <w:gridCol w:w="5139"/>
        <w:gridCol w:w="2552"/>
      </w:tblGrid>
      <w:tr w:rsidR="00254534" w:rsidRPr="00254534" w14:paraId="68BA4E5D" w14:textId="77777777" w:rsidTr="003060FB">
        <w:tc>
          <w:tcPr>
            <w:tcW w:w="2389" w:type="dxa"/>
            <w:vAlign w:val="center"/>
          </w:tcPr>
          <w:p w14:paraId="168DF9DC" w14:textId="28FA5F0F" w:rsidR="00254534" w:rsidRPr="00254534" w:rsidRDefault="00254534" w:rsidP="00254534">
            <w:pPr>
              <w:jc w:val="center"/>
              <w:rPr>
                <w:rFonts w:ascii="Times New Roman" w:hAnsi="Times New Roman"/>
                <w:b/>
                <w:sz w:val="24"/>
                <w:szCs w:val="24"/>
                <w:lang w:eastAsia="ru-RU"/>
              </w:rPr>
            </w:pPr>
            <w:r w:rsidRPr="00854F21">
              <w:rPr>
                <w:rFonts w:ascii="Times New Roman" w:hAnsi="Times New Roman"/>
                <w:b/>
                <w:iCs/>
                <w:sz w:val="24"/>
                <w:szCs w:val="24"/>
              </w:rPr>
              <w:t>Результаты обучения</w:t>
            </w:r>
          </w:p>
        </w:tc>
        <w:tc>
          <w:tcPr>
            <w:tcW w:w="5267" w:type="dxa"/>
            <w:vAlign w:val="center"/>
          </w:tcPr>
          <w:p w14:paraId="5FB73AD8" w14:textId="0FAEBAD7" w:rsidR="00254534" w:rsidRPr="00254534" w:rsidRDefault="00254534" w:rsidP="00254534">
            <w:pPr>
              <w:jc w:val="center"/>
              <w:rPr>
                <w:rFonts w:ascii="Times New Roman" w:hAnsi="Times New Roman"/>
                <w:b/>
                <w:sz w:val="24"/>
                <w:szCs w:val="24"/>
                <w:lang w:eastAsia="ru-RU"/>
              </w:rPr>
            </w:pPr>
            <w:r w:rsidRPr="00854F21">
              <w:rPr>
                <w:rFonts w:ascii="Times New Roman" w:hAnsi="Times New Roman"/>
                <w:b/>
                <w:iCs/>
                <w:sz w:val="24"/>
                <w:szCs w:val="24"/>
              </w:rPr>
              <w:t>Показатели освоенности компетенций</w:t>
            </w:r>
          </w:p>
        </w:tc>
        <w:tc>
          <w:tcPr>
            <w:tcW w:w="2409" w:type="dxa"/>
            <w:vAlign w:val="center"/>
          </w:tcPr>
          <w:p w14:paraId="13596D14" w14:textId="399C5D07" w:rsidR="00254534" w:rsidRPr="00254534" w:rsidRDefault="00254534" w:rsidP="00254534">
            <w:pPr>
              <w:jc w:val="center"/>
              <w:rPr>
                <w:rFonts w:ascii="Times New Roman" w:hAnsi="Times New Roman"/>
                <w:b/>
                <w:sz w:val="24"/>
                <w:szCs w:val="24"/>
                <w:lang w:eastAsia="ru-RU"/>
              </w:rPr>
            </w:pPr>
            <w:r w:rsidRPr="00854F21">
              <w:rPr>
                <w:rFonts w:ascii="Times New Roman" w:hAnsi="Times New Roman"/>
                <w:b/>
                <w:sz w:val="24"/>
                <w:szCs w:val="24"/>
              </w:rPr>
              <w:t>Методы оценки</w:t>
            </w:r>
          </w:p>
        </w:tc>
      </w:tr>
      <w:tr w:rsidR="00254534" w:rsidRPr="00254534" w14:paraId="6781D2AA" w14:textId="77777777" w:rsidTr="003060FB">
        <w:trPr>
          <w:trHeight w:val="1124"/>
        </w:trPr>
        <w:tc>
          <w:tcPr>
            <w:tcW w:w="2389" w:type="dxa"/>
          </w:tcPr>
          <w:p w14:paraId="4E5D252B" w14:textId="77777777" w:rsidR="00254534" w:rsidRPr="00254534" w:rsidRDefault="00254534" w:rsidP="00254534">
            <w:pPr>
              <w:rPr>
                <w:rFonts w:ascii="Times New Roman" w:hAnsi="Times New Roman"/>
                <w:b/>
                <w:sz w:val="24"/>
                <w:szCs w:val="24"/>
                <w:lang w:eastAsia="ru-RU"/>
              </w:rPr>
            </w:pPr>
            <w:r w:rsidRPr="00254534">
              <w:rPr>
                <w:rFonts w:ascii="Times New Roman" w:hAnsi="Times New Roman"/>
                <w:b/>
                <w:sz w:val="24"/>
                <w:szCs w:val="24"/>
                <w:lang w:eastAsia="ru-RU"/>
              </w:rPr>
              <w:t>уметь:</w:t>
            </w:r>
          </w:p>
          <w:p w14:paraId="6667C53A" w14:textId="77777777" w:rsidR="00254534" w:rsidRPr="00254534" w:rsidRDefault="00254534" w:rsidP="00254534">
            <w:pPr>
              <w:rPr>
                <w:rFonts w:ascii="Times New Roman" w:hAnsi="Times New Roman"/>
                <w:bCs/>
                <w:sz w:val="24"/>
                <w:szCs w:val="24"/>
                <w:lang w:eastAsia="ru-RU"/>
              </w:rPr>
            </w:pPr>
            <w:r w:rsidRPr="00254534">
              <w:rPr>
                <w:rFonts w:ascii="Times New Roman" w:hAnsi="Times New Roman"/>
                <w:iCs/>
                <w:sz w:val="24"/>
                <w:szCs w:val="24"/>
                <w:lang w:eastAsia="ru-RU"/>
              </w:rPr>
              <w:t xml:space="preserve">правила чтения рабочих чертежей и технологической документации </w:t>
            </w:r>
          </w:p>
        </w:tc>
        <w:tc>
          <w:tcPr>
            <w:tcW w:w="5267" w:type="dxa"/>
          </w:tcPr>
          <w:p w14:paraId="36061D69"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форматов, используемых при выполнении чертежей.</w:t>
            </w:r>
          </w:p>
          <w:p w14:paraId="23A308BB"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масштабов</w:t>
            </w:r>
            <w:proofErr w:type="gramStart"/>
            <w:r w:rsidRPr="00254534">
              <w:rPr>
                <w:rFonts w:ascii="Times New Roman" w:hAnsi="Times New Roman"/>
                <w:sz w:val="24"/>
                <w:szCs w:val="24"/>
                <w:lang w:eastAsia="ru-RU"/>
              </w:rPr>
              <w:t>.</w:t>
            </w:r>
            <w:proofErr w:type="gramEnd"/>
            <w:r w:rsidRPr="00254534">
              <w:rPr>
                <w:rFonts w:ascii="Times New Roman" w:hAnsi="Times New Roman"/>
                <w:sz w:val="24"/>
                <w:szCs w:val="24"/>
                <w:lang w:eastAsia="ru-RU"/>
              </w:rPr>
              <w:t xml:space="preserve"> используемых при выполнении чертежей.</w:t>
            </w:r>
          </w:p>
          <w:p w14:paraId="4092C1A1"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Определение видов линий, используемых при выполнении чертежа.</w:t>
            </w:r>
          </w:p>
          <w:p w14:paraId="591B1334"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размеров чертёжных шрифтов, используемых при выполнении чертежа согласно ГОСТ.</w:t>
            </w:r>
          </w:p>
          <w:p w14:paraId="7EBCAA4C"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 xml:space="preserve">Правила нанесения размерных чисел на чертеже. </w:t>
            </w:r>
          </w:p>
          <w:p w14:paraId="26DE21D8"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Правила геометрических построений.</w:t>
            </w:r>
          </w:p>
          <w:p w14:paraId="32C5153D"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размеров, указываемых на чертеже. Перечисление назначений единой системы конструкторской документации (ЕСКД).</w:t>
            </w:r>
          </w:p>
          <w:p w14:paraId="4DCCA0B9"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Порядок чтения технической и технологической документации.</w:t>
            </w:r>
          </w:p>
          <w:p w14:paraId="3E3EB1B3"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 xml:space="preserve">Формулировка определения сборочного чертежа. </w:t>
            </w:r>
          </w:p>
          <w:p w14:paraId="0633E75D"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строительного чертежа.</w:t>
            </w:r>
          </w:p>
          <w:p w14:paraId="103F8B44"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сборочной единицы.</w:t>
            </w:r>
          </w:p>
          <w:p w14:paraId="70CE772F"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Перечисление содержания рабочего чертежа.</w:t>
            </w:r>
          </w:p>
          <w:p w14:paraId="3BBF2ADA" w14:textId="77777777" w:rsidR="00254534" w:rsidRPr="00254534" w:rsidRDefault="00254534" w:rsidP="00254534">
            <w:pPr>
              <w:contextualSpacing/>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детали.</w:t>
            </w:r>
          </w:p>
          <w:p w14:paraId="2FDBD2E0" w14:textId="77777777" w:rsidR="00254534" w:rsidRPr="00254534" w:rsidRDefault="00254534" w:rsidP="00254534">
            <w:pPr>
              <w:rPr>
                <w:rFonts w:ascii="Times New Roman" w:hAnsi="Times New Roman"/>
                <w:sz w:val="24"/>
                <w:szCs w:val="24"/>
                <w:lang w:eastAsia="ru-RU"/>
              </w:rPr>
            </w:pPr>
            <w:r w:rsidRPr="00254534">
              <w:rPr>
                <w:rFonts w:ascii="Times New Roman" w:hAnsi="Times New Roman"/>
                <w:sz w:val="24"/>
                <w:szCs w:val="24"/>
                <w:lang w:eastAsia="ru-RU"/>
              </w:rPr>
              <w:t>Формулировка определения вида, сечения, разреза</w:t>
            </w:r>
          </w:p>
        </w:tc>
        <w:tc>
          <w:tcPr>
            <w:tcW w:w="2409" w:type="dxa"/>
          </w:tcPr>
          <w:p w14:paraId="1F35A183" w14:textId="77777777" w:rsidR="00254534" w:rsidRPr="00254534" w:rsidRDefault="00254534" w:rsidP="00254534">
            <w:pPr>
              <w:rPr>
                <w:rFonts w:ascii="Times New Roman" w:hAnsi="Times New Roman"/>
                <w:sz w:val="24"/>
                <w:szCs w:val="24"/>
                <w:lang w:eastAsia="ru-RU"/>
              </w:rPr>
            </w:pPr>
            <w:r w:rsidRPr="00254534">
              <w:rPr>
                <w:rFonts w:ascii="Times New Roman" w:hAnsi="Times New Roman"/>
                <w:bCs/>
                <w:color w:val="000000"/>
                <w:sz w:val="24"/>
                <w:szCs w:val="24"/>
              </w:rPr>
              <w:t>Оценка результатов выполнения практических работ.</w:t>
            </w:r>
          </w:p>
        </w:tc>
      </w:tr>
      <w:tr w:rsidR="00254534" w:rsidRPr="00254534" w14:paraId="3057C6AB" w14:textId="77777777" w:rsidTr="003060FB">
        <w:trPr>
          <w:trHeight w:val="1124"/>
        </w:trPr>
        <w:tc>
          <w:tcPr>
            <w:tcW w:w="2389" w:type="dxa"/>
          </w:tcPr>
          <w:p w14:paraId="7A7BA6CF" w14:textId="77777777" w:rsidR="00254534" w:rsidRPr="00254534" w:rsidRDefault="00254534" w:rsidP="00254534">
            <w:pPr>
              <w:rPr>
                <w:rFonts w:ascii="Times New Roman" w:hAnsi="Times New Roman"/>
                <w:b/>
                <w:bCs/>
                <w:sz w:val="24"/>
                <w:szCs w:val="24"/>
                <w:lang w:eastAsia="ru-RU"/>
              </w:rPr>
            </w:pPr>
            <w:r w:rsidRPr="00254534">
              <w:rPr>
                <w:rFonts w:ascii="Times New Roman" w:hAnsi="Times New Roman"/>
                <w:b/>
                <w:bCs/>
                <w:sz w:val="24"/>
                <w:szCs w:val="24"/>
                <w:lang w:eastAsia="ru-RU"/>
              </w:rPr>
              <w:t xml:space="preserve">знать: </w:t>
            </w:r>
          </w:p>
          <w:p w14:paraId="74BB5858" w14:textId="77777777" w:rsidR="00254534" w:rsidRPr="00254534" w:rsidRDefault="00254534" w:rsidP="00254534">
            <w:pPr>
              <w:widowControl w:val="0"/>
              <w:autoSpaceDE w:val="0"/>
              <w:autoSpaceDN w:val="0"/>
              <w:adjustRightInd w:val="0"/>
              <w:contextualSpacing/>
              <w:rPr>
                <w:rFonts w:ascii="Times New Roman" w:hAnsi="Times New Roman"/>
                <w:sz w:val="24"/>
                <w:szCs w:val="24"/>
                <w:lang w:eastAsia="ru-RU"/>
              </w:rPr>
            </w:pPr>
            <w:r w:rsidRPr="00254534">
              <w:rPr>
                <w:rFonts w:ascii="Times New Roman" w:hAnsi="Times New Roman"/>
                <w:sz w:val="24"/>
                <w:szCs w:val="24"/>
                <w:lang w:eastAsia="ru-RU"/>
              </w:rPr>
              <w:t>читать рабочие чертежи, конструкторскую и технологическую документацию;</w:t>
            </w:r>
          </w:p>
          <w:p w14:paraId="52391FA1" w14:textId="77777777" w:rsidR="00254534" w:rsidRPr="00254534" w:rsidRDefault="00254534" w:rsidP="00254534">
            <w:pPr>
              <w:widowControl w:val="0"/>
              <w:autoSpaceDE w:val="0"/>
              <w:autoSpaceDN w:val="0"/>
              <w:adjustRightInd w:val="0"/>
              <w:contextualSpacing/>
              <w:rPr>
                <w:rFonts w:ascii="Times New Roman" w:hAnsi="Times New Roman"/>
                <w:sz w:val="24"/>
                <w:szCs w:val="24"/>
                <w:lang w:eastAsia="ru-RU"/>
              </w:rPr>
            </w:pPr>
            <w:r w:rsidRPr="00254534">
              <w:rPr>
                <w:rFonts w:ascii="Times New Roman" w:hAnsi="Times New Roman"/>
                <w:sz w:val="24"/>
                <w:lang w:eastAsia="ru-RU"/>
              </w:rPr>
              <w:t>читать</w:t>
            </w:r>
            <w:r w:rsidRPr="00254534">
              <w:rPr>
                <w:rFonts w:ascii="Times New Roman" w:hAnsi="Times New Roman"/>
                <w:iCs/>
                <w:sz w:val="24"/>
                <w:lang w:eastAsia="ru-RU"/>
              </w:rPr>
              <w:t xml:space="preserve"> эскизы и чертежи</w:t>
            </w:r>
            <w:r w:rsidRPr="00254534">
              <w:rPr>
                <w:rFonts w:ascii="Times New Roman" w:hAnsi="Times New Roman"/>
                <w:sz w:val="24"/>
                <w:lang w:eastAsia="ru-RU"/>
              </w:rPr>
              <w:t>, конструкторскую и технологическую документацию.</w:t>
            </w:r>
          </w:p>
        </w:tc>
        <w:tc>
          <w:tcPr>
            <w:tcW w:w="5267" w:type="dxa"/>
          </w:tcPr>
          <w:p w14:paraId="747F4079"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Определение по спецификации комплектности изделия.</w:t>
            </w:r>
          </w:p>
          <w:p w14:paraId="50D94BC1"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Определение габаритных размеров.</w:t>
            </w:r>
          </w:p>
          <w:p w14:paraId="3B3C173C"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 xml:space="preserve">Определение видов, используемых при выполнении чертежа. </w:t>
            </w:r>
          </w:p>
          <w:p w14:paraId="0B5436C3"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Определение разрезов, используемых при выполнении чертежа.</w:t>
            </w:r>
          </w:p>
          <w:p w14:paraId="38C581C6" w14:textId="77777777" w:rsidR="00254534" w:rsidRPr="00254534" w:rsidRDefault="00254534" w:rsidP="00254534">
            <w:pPr>
              <w:widowControl w:val="0"/>
              <w:contextualSpacing/>
              <w:rPr>
                <w:rFonts w:ascii="Times New Roman" w:hAnsi="Times New Roman"/>
                <w:bCs/>
                <w:sz w:val="24"/>
                <w:szCs w:val="24"/>
                <w:lang w:eastAsia="nl-NL"/>
              </w:rPr>
            </w:pPr>
            <w:r w:rsidRPr="00254534">
              <w:rPr>
                <w:rFonts w:ascii="Times New Roman" w:hAnsi="Times New Roman"/>
                <w:sz w:val="24"/>
                <w:szCs w:val="24"/>
                <w:lang w:eastAsia="nl-NL"/>
              </w:rPr>
              <w:t>Выбор и применение масштабов изображения предмета на чертеже.</w:t>
            </w:r>
          </w:p>
          <w:p w14:paraId="0C1065D8" w14:textId="77777777" w:rsidR="00254534" w:rsidRPr="00254534" w:rsidRDefault="00254534" w:rsidP="00254534">
            <w:pPr>
              <w:widowControl w:val="0"/>
              <w:contextualSpacing/>
              <w:rPr>
                <w:rFonts w:ascii="Times New Roman" w:hAnsi="Times New Roman"/>
                <w:bCs/>
                <w:sz w:val="24"/>
                <w:szCs w:val="24"/>
                <w:lang w:eastAsia="nl-NL"/>
              </w:rPr>
            </w:pPr>
            <w:r w:rsidRPr="00254534">
              <w:rPr>
                <w:rFonts w:ascii="Times New Roman" w:hAnsi="Times New Roman"/>
                <w:sz w:val="24"/>
                <w:szCs w:val="24"/>
                <w:lang w:eastAsia="nl-NL"/>
              </w:rPr>
              <w:t xml:space="preserve">Оформление чертежей </w:t>
            </w:r>
            <w:r w:rsidRPr="00254534">
              <w:rPr>
                <w:rFonts w:ascii="Times New Roman" w:hAnsi="Times New Roman"/>
                <w:bCs/>
                <w:sz w:val="24"/>
                <w:szCs w:val="24"/>
                <w:lang w:eastAsia="nl-NL"/>
              </w:rPr>
              <w:t>в соответствии с ЕСКД и ГОСТ.</w:t>
            </w:r>
          </w:p>
          <w:p w14:paraId="6C1FCBEF" w14:textId="77777777" w:rsidR="00254534" w:rsidRPr="00254534" w:rsidRDefault="00254534" w:rsidP="00254534">
            <w:pPr>
              <w:widowControl w:val="0"/>
              <w:contextualSpacing/>
              <w:rPr>
                <w:rFonts w:ascii="Times New Roman" w:hAnsi="Times New Roman"/>
                <w:sz w:val="24"/>
                <w:szCs w:val="24"/>
                <w:lang w:eastAsia="nl-NL"/>
              </w:rPr>
            </w:pPr>
            <w:r w:rsidRPr="00254534">
              <w:rPr>
                <w:rFonts w:ascii="Times New Roman" w:hAnsi="Times New Roman"/>
                <w:bCs/>
                <w:sz w:val="24"/>
                <w:szCs w:val="24"/>
                <w:lang w:eastAsia="nl-NL"/>
              </w:rPr>
              <w:t>Составление спецификаций.</w:t>
            </w:r>
          </w:p>
          <w:p w14:paraId="1ADF8012" w14:textId="77777777" w:rsidR="00254534" w:rsidRPr="00254534" w:rsidRDefault="00254534" w:rsidP="00254534">
            <w:pPr>
              <w:spacing w:before="120" w:after="120"/>
              <w:contextualSpacing/>
              <w:rPr>
                <w:rFonts w:ascii="Times New Roman" w:hAnsi="Times New Roman"/>
                <w:sz w:val="24"/>
                <w:szCs w:val="24"/>
                <w:lang w:val="x-none" w:eastAsia="x-none"/>
              </w:rPr>
            </w:pPr>
            <w:r w:rsidRPr="00254534">
              <w:rPr>
                <w:rFonts w:ascii="Times New Roman" w:hAnsi="Times New Roman"/>
                <w:sz w:val="24"/>
                <w:szCs w:val="24"/>
                <w:lang w:val="x-none" w:eastAsia="x-none"/>
              </w:rPr>
              <w:t>Выполнение эскизов  и технических рисунков.</w:t>
            </w:r>
          </w:p>
          <w:p w14:paraId="0B40E9EA" w14:textId="77777777" w:rsidR="00254534" w:rsidRPr="00254534" w:rsidRDefault="00254534" w:rsidP="00254534">
            <w:pPr>
              <w:spacing w:before="120" w:after="120"/>
              <w:contextualSpacing/>
              <w:rPr>
                <w:rFonts w:ascii="Times New Roman" w:hAnsi="Times New Roman"/>
                <w:sz w:val="24"/>
                <w:szCs w:val="24"/>
                <w:shd w:val="clear" w:color="auto" w:fill="FFFFFF"/>
                <w:lang w:val="x-none" w:eastAsia="x-none"/>
              </w:rPr>
            </w:pPr>
            <w:r w:rsidRPr="00254534">
              <w:rPr>
                <w:rFonts w:ascii="Times New Roman" w:hAnsi="Times New Roman"/>
                <w:sz w:val="24"/>
                <w:szCs w:val="24"/>
                <w:lang w:val="x-none" w:eastAsia="x-none"/>
              </w:rPr>
              <w:t>Чтение рабочих, сборочных и  строительных чертежей  в соответствии с условными обозначениями, правилами изображения,  надписями и особенностями</w:t>
            </w:r>
            <w:r w:rsidRPr="00254534">
              <w:rPr>
                <w:rFonts w:ascii="Times New Roman" w:hAnsi="Times New Roman"/>
                <w:sz w:val="24"/>
                <w:szCs w:val="24"/>
                <w:shd w:val="clear" w:color="auto" w:fill="FFFFFF"/>
                <w:lang w:val="x-none" w:eastAsia="x-none"/>
              </w:rPr>
              <w:t>, отраженными  в нормах соответствующих стандартов.</w:t>
            </w:r>
          </w:p>
          <w:p w14:paraId="545A7266" w14:textId="77777777" w:rsidR="00254534" w:rsidRPr="00254534" w:rsidRDefault="00254534" w:rsidP="00254534">
            <w:pPr>
              <w:rPr>
                <w:rFonts w:ascii="Times New Roman" w:hAnsi="Times New Roman"/>
                <w:sz w:val="24"/>
                <w:szCs w:val="24"/>
                <w:lang w:val="x-none" w:eastAsia="ru-RU"/>
              </w:rPr>
            </w:pPr>
          </w:p>
        </w:tc>
        <w:tc>
          <w:tcPr>
            <w:tcW w:w="2409" w:type="dxa"/>
          </w:tcPr>
          <w:p w14:paraId="2CE39C55" w14:textId="77777777" w:rsidR="00254534" w:rsidRPr="00254534" w:rsidRDefault="00254534" w:rsidP="00254534">
            <w:pPr>
              <w:rPr>
                <w:rFonts w:ascii="Times New Roman" w:hAnsi="Times New Roman"/>
                <w:bCs/>
                <w:color w:val="000000"/>
                <w:sz w:val="24"/>
                <w:szCs w:val="24"/>
              </w:rPr>
            </w:pPr>
            <w:r w:rsidRPr="00254534">
              <w:rPr>
                <w:rFonts w:ascii="Times New Roman" w:hAnsi="Times New Roman"/>
                <w:bCs/>
                <w:color w:val="000000"/>
                <w:sz w:val="24"/>
                <w:szCs w:val="24"/>
              </w:rPr>
              <w:t>Оценка результатов устного опроса.</w:t>
            </w:r>
          </w:p>
          <w:p w14:paraId="32F12439" w14:textId="77777777" w:rsidR="00254534" w:rsidRPr="00254534" w:rsidRDefault="00254534" w:rsidP="00254534">
            <w:pPr>
              <w:rPr>
                <w:rFonts w:ascii="Times New Roman" w:hAnsi="Times New Roman"/>
                <w:bCs/>
                <w:color w:val="000000"/>
                <w:sz w:val="24"/>
                <w:szCs w:val="24"/>
              </w:rPr>
            </w:pPr>
            <w:r w:rsidRPr="00254534">
              <w:rPr>
                <w:rFonts w:ascii="Times New Roman" w:hAnsi="Times New Roman"/>
                <w:bCs/>
                <w:color w:val="000000"/>
                <w:sz w:val="24"/>
                <w:szCs w:val="24"/>
              </w:rPr>
              <w:t>Оценка результатов самостоятельной работы.</w:t>
            </w:r>
          </w:p>
          <w:p w14:paraId="68077326" w14:textId="77777777" w:rsidR="00254534" w:rsidRPr="00254534" w:rsidRDefault="00254534" w:rsidP="00254534">
            <w:pPr>
              <w:rPr>
                <w:rFonts w:ascii="Times New Roman" w:hAnsi="Times New Roman"/>
                <w:bCs/>
                <w:color w:val="000000"/>
                <w:sz w:val="24"/>
                <w:szCs w:val="24"/>
              </w:rPr>
            </w:pPr>
            <w:r w:rsidRPr="00254534">
              <w:rPr>
                <w:rFonts w:ascii="Times New Roman" w:hAnsi="Times New Roman"/>
                <w:bCs/>
                <w:color w:val="000000"/>
                <w:sz w:val="24"/>
                <w:szCs w:val="24"/>
              </w:rPr>
              <w:t>Оценка результатов проведённого дифференцированного зачета.</w:t>
            </w:r>
          </w:p>
          <w:p w14:paraId="00D96DD9" w14:textId="77777777" w:rsidR="00254534" w:rsidRPr="00254534" w:rsidRDefault="00254534" w:rsidP="00254534">
            <w:pPr>
              <w:widowControl w:val="0"/>
              <w:overflowPunct w:val="0"/>
              <w:autoSpaceDE w:val="0"/>
              <w:autoSpaceDN w:val="0"/>
              <w:adjustRightInd w:val="0"/>
              <w:rPr>
                <w:rFonts w:ascii="Times New Roman" w:hAnsi="Times New Roman"/>
                <w:sz w:val="24"/>
                <w:szCs w:val="24"/>
                <w:lang w:eastAsia="ru-RU"/>
              </w:rPr>
            </w:pPr>
          </w:p>
        </w:tc>
      </w:tr>
    </w:tbl>
    <w:p w14:paraId="04443172" w14:textId="015A58E3" w:rsidR="004F6D40" w:rsidRDefault="00F10DB8" w:rsidP="003060FB">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2</w:t>
      </w:r>
    </w:p>
    <w:p w14:paraId="47299717" w14:textId="77777777" w:rsidR="004F6D40" w:rsidRPr="00DF197B" w:rsidRDefault="004F6D40" w:rsidP="004F6D40">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21961B6F" w14:textId="77777777" w:rsidR="004F6D40" w:rsidRPr="00DF197B" w:rsidRDefault="004F6D40" w:rsidP="004F6D40">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16A72F25" w14:textId="77777777" w:rsidR="004F6D40" w:rsidRDefault="004F6D40" w:rsidP="004F6D40">
      <w:pPr>
        <w:jc w:val="right"/>
        <w:rPr>
          <w:rFonts w:ascii="Times New Roman" w:hAnsi="Times New Roman" w:cs="Times New Roman"/>
          <w:b/>
          <w:bCs/>
          <w:color w:val="0070C0"/>
          <w:sz w:val="24"/>
          <w:szCs w:val="24"/>
        </w:rPr>
      </w:pPr>
    </w:p>
    <w:p w14:paraId="26C84C4D" w14:textId="77777777" w:rsidR="004F6D40" w:rsidRDefault="004F6D40" w:rsidP="004F6D40">
      <w:pPr>
        <w:jc w:val="right"/>
        <w:rPr>
          <w:rFonts w:ascii="Times New Roman" w:hAnsi="Times New Roman" w:cs="Times New Roman"/>
          <w:b/>
          <w:bCs/>
          <w:color w:val="0070C0"/>
          <w:sz w:val="24"/>
          <w:szCs w:val="24"/>
        </w:rPr>
      </w:pPr>
    </w:p>
    <w:p w14:paraId="6D23DFBD" w14:textId="77777777" w:rsidR="004F6D40" w:rsidRDefault="004F6D40" w:rsidP="004F6D40">
      <w:pPr>
        <w:jc w:val="right"/>
        <w:rPr>
          <w:rFonts w:ascii="Times New Roman" w:hAnsi="Times New Roman" w:cs="Times New Roman"/>
          <w:b/>
          <w:bCs/>
          <w:color w:val="0070C0"/>
          <w:sz w:val="24"/>
          <w:szCs w:val="24"/>
        </w:rPr>
      </w:pPr>
    </w:p>
    <w:p w14:paraId="144B5797" w14:textId="77777777" w:rsidR="004F6D40" w:rsidRDefault="004F6D40" w:rsidP="004F6D40">
      <w:pPr>
        <w:jc w:val="right"/>
        <w:rPr>
          <w:rFonts w:ascii="Times New Roman" w:hAnsi="Times New Roman" w:cs="Times New Roman"/>
          <w:b/>
          <w:bCs/>
          <w:color w:val="0070C0"/>
          <w:sz w:val="24"/>
          <w:szCs w:val="24"/>
        </w:rPr>
      </w:pPr>
    </w:p>
    <w:p w14:paraId="296BEE22" w14:textId="77777777" w:rsidR="004F6D40" w:rsidRDefault="004F6D40" w:rsidP="004F6D40">
      <w:pPr>
        <w:jc w:val="right"/>
        <w:rPr>
          <w:rFonts w:ascii="Times New Roman" w:hAnsi="Times New Roman" w:cs="Times New Roman"/>
          <w:b/>
          <w:bCs/>
          <w:color w:val="0070C0"/>
          <w:sz w:val="24"/>
          <w:szCs w:val="24"/>
        </w:rPr>
      </w:pPr>
    </w:p>
    <w:p w14:paraId="2C9B639F" w14:textId="77777777" w:rsidR="004F6D40" w:rsidRDefault="004F6D40" w:rsidP="004F6D40">
      <w:pPr>
        <w:jc w:val="right"/>
        <w:rPr>
          <w:rFonts w:ascii="Times New Roman" w:hAnsi="Times New Roman" w:cs="Times New Roman"/>
          <w:b/>
          <w:bCs/>
          <w:color w:val="0070C0"/>
          <w:sz w:val="24"/>
          <w:szCs w:val="24"/>
        </w:rPr>
      </w:pPr>
    </w:p>
    <w:p w14:paraId="6049995C" w14:textId="77777777" w:rsidR="004F6D40" w:rsidRDefault="004F6D40" w:rsidP="004F6D40">
      <w:pPr>
        <w:jc w:val="right"/>
        <w:rPr>
          <w:rFonts w:ascii="Times New Roman" w:hAnsi="Times New Roman" w:cs="Times New Roman"/>
          <w:b/>
          <w:bCs/>
          <w:color w:val="0070C0"/>
          <w:sz w:val="24"/>
          <w:szCs w:val="24"/>
        </w:rPr>
      </w:pPr>
    </w:p>
    <w:p w14:paraId="028D4D05" w14:textId="77777777" w:rsidR="004F6D40" w:rsidRDefault="004F6D40" w:rsidP="004F6D40">
      <w:pPr>
        <w:jc w:val="right"/>
        <w:rPr>
          <w:rFonts w:ascii="Times New Roman" w:hAnsi="Times New Roman" w:cs="Times New Roman"/>
          <w:b/>
          <w:bCs/>
          <w:color w:val="0070C0"/>
          <w:sz w:val="24"/>
          <w:szCs w:val="24"/>
        </w:rPr>
      </w:pPr>
    </w:p>
    <w:p w14:paraId="01D07031" w14:textId="77777777" w:rsidR="004F6D40" w:rsidRDefault="004F6D40" w:rsidP="004F6D40">
      <w:pPr>
        <w:jc w:val="right"/>
        <w:rPr>
          <w:rFonts w:ascii="Times New Roman" w:hAnsi="Times New Roman" w:cs="Times New Roman"/>
          <w:b/>
          <w:bCs/>
          <w:color w:val="0070C0"/>
          <w:sz w:val="24"/>
          <w:szCs w:val="24"/>
        </w:rPr>
      </w:pPr>
    </w:p>
    <w:p w14:paraId="346CC432" w14:textId="77777777" w:rsidR="004F6D40" w:rsidRDefault="004F6D40" w:rsidP="004F6D40">
      <w:pPr>
        <w:jc w:val="right"/>
        <w:rPr>
          <w:rFonts w:ascii="Times New Roman" w:hAnsi="Times New Roman" w:cs="Times New Roman"/>
          <w:b/>
          <w:bCs/>
          <w:color w:val="0070C0"/>
          <w:sz w:val="24"/>
          <w:szCs w:val="24"/>
        </w:rPr>
      </w:pPr>
    </w:p>
    <w:p w14:paraId="4BAF8C13" w14:textId="77777777" w:rsidR="004F6D40" w:rsidRPr="00502F97" w:rsidRDefault="004F6D40" w:rsidP="004F6D40">
      <w:pPr>
        <w:jc w:val="right"/>
        <w:rPr>
          <w:rFonts w:ascii="Times New Roman" w:hAnsi="Times New Roman" w:cs="Times New Roman"/>
          <w:b/>
          <w:bCs/>
          <w:color w:val="0070C0"/>
          <w:sz w:val="24"/>
          <w:szCs w:val="24"/>
        </w:rPr>
      </w:pPr>
    </w:p>
    <w:p w14:paraId="289D85E7" w14:textId="57808C5C" w:rsidR="004F6D40" w:rsidRDefault="004F6D40" w:rsidP="004F6D40">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958F4B" w14:textId="77777777" w:rsidR="00C41A56" w:rsidRPr="008F578C" w:rsidRDefault="00C41A56" w:rsidP="004F6D40">
      <w:pPr>
        <w:jc w:val="center"/>
        <w:rPr>
          <w:rFonts w:ascii="Times New Roman" w:hAnsi="Times New Roman" w:cs="Times New Roman"/>
          <w:b/>
          <w:bCs/>
          <w:sz w:val="24"/>
          <w:szCs w:val="24"/>
        </w:rPr>
      </w:pPr>
    </w:p>
    <w:p w14:paraId="3E26AFF5" w14:textId="09E94495" w:rsidR="004F6D40" w:rsidRPr="00C41A56" w:rsidRDefault="00C41A56" w:rsidP="00C41A56">
      <w:pPr>
        <w:jc w:val="center"/>
        <w:rPr>
          <w:rFonts w:ascii="Times New Roman" w:eastAsia="Times New Roman" w:hAnsi="Times New Roman" w:cs="Times New Roman"/>
          <w:b/>
          <w:bCs/>
          <w:kern w:val="36"/>
          <w:sz w:val="24"/>
          <w:szCs w:val="24"/>
          <w:lang w:eastAsia="ru-RU"/>
        </w:rPr>
      </w:pPr>
      <w:r w:rsidRPr="006E7FF4">
        <w:t>«</w:t>
      </w:r>
      <w:r w:rsidRPr="00C41A56">
        <w:rPr>
          <w:rFonts w:ascii="Times New Roman" w:eastAsia="Times New Roman" w:hAnsi="Times New Roman" w:cs="Times New Roman"/>
          <w:b/>
          <w:bCs/>
          <w:kern w:val="36"/>
          <w:sz w:val="24"/>
          <w:szCs w:val="24"/>
          <w:lang w:eastAsia="ru-RU"/>
        </w:rPr>
        <w:t>ОП. 02 ОСНОВЫ</w:t>
      </w:r>
      <w:r>
        <w:rPr>
          <w:rFonts w:ascii="Times New Roman" w:eastAsia="Times New Roman" w:hAnsi="Times New Roman" w:cs="Times New Roman"/>
          <w:b/>
          <w:bCs/>
          <w:kern w:val="36"/>
          <w:sz w:val="24"/>
          <w:szCs w:val="24"/>
          <w:lang w:eastAsia="ru-RU"/>
        </w:rPr>
        <w:t xml:space="preserve"> СТРОИТЕЛЬНОГО МАТЕРИАЛОВЕДЕНИЯ</w:t>
      </w:r>
      <w:r w:rsidRPr="006E7FF4">
        <w:t>»</w:t>
      </w:r>
    </w:p>
    <w:p w14:paraId="6D3916F4" w14:textId="77777777" w:rsidR="004F6D40" w:rsidRDefault="004F6D40" w:rsidP="004F6D40">
      <w:pPr>
        <w:pStyle w:val="1"/>
      </w:pPr>
    </w:p>
    <w:p w14:paraId="42327D63" w14:textId="77777777" w:rsidR="004F6D40" w:rsidRDefault="004F6D40" w:rsidP="004F6D40">
      <w:pPr>
        <w:pStyle w:val="1"/>
      </w:pPr>
    </w:p>
    <w:p w14:paraId="2601046D" w14:textId="77777777" w:rsidR="004F6D40" w:rsidRDefault="004F6D40" w:rsidP="004F6D40">
      <w:pPr>
        <w:pStyle w:val="1"/>
      </w:pPr>
    </w:p>
    <w:p w14:paraId="10138BB0" w14:textId="77777777" w:rsidR="004F6D40" w:rsidRDefault="004F6D40" w:rsidP="004F6D40">
      <w:pPr>
        <w:pStyle w:val="1"/>
      </w:pPr>
    </w:p>
    <w:p w14:paraId="58E29A5B" w14:textId="77777777" w:rsidR="004F6D40" w:rsidRDefault="004F6D40" w:rsidP="004F6D40">
      <w:pPr>
        <w:pStyle w:val="1"/>
      </w:pPr>
    </w:p>
    <w:p w14:paraId="0848707A" w14:textId="77777777" w:rsidR="004F6D40" w:rsidRDefault="004F6D40" w:rsidP="004F6D40">
      <w:pPr>
        <w:pStyle w:val="1"/>
      </w:pPr>
    </w:p>
    <w:p w14:paraId="5E0F9C82" w14:textId="77777777" w:rsidR="004F6D40" w:rsidRDefault="004F6D40" w:rsidP="004F6D40">
      <w:pPr>
        <w:pStyle w:val="1"/>
      </w:pPr>
    </w:p>
    <w:p w14:paraId="17F41D2B" w14:textId="77777777" w:rsidR="004F6D40" w:rsidRDefault="004F6D40" w:rsidP="004F6D40">
      <w:pPr>
        <w:pStyle w:val="1"/>
      </w:pPr>
    </w:p>
    <w:p w14:paraId="0B0FAA5B" w14:textId="77777777" w:rsidR="004F6D40" w:rsidRDefault="004F6D40" w:rsidP="004F6D40">
      <w:pPr>
        <w:pStyle w:val="1"/>
      </w:pPr>
    </w:p>
    <w:p w14:paraId="73070D38" w14:textId="77777777" w:rsidR="004F6D40" w:rsidRDefault="004F6D40" w:rsidP="004F6D40">
      <w:pPr>
        <w:pStyle w:val="1"/>
      </w:pPr>
    </w:p>
    <w:p w14:paraId="709304F8" w14:textId="77777777" w:rsidR="004F6D40" w:rsidRDefault="004F6D40" w:rsidP="004F6D40">
      <w:pPr>
        <w:pStyle w:val="1"/>
      </w:pPr>
    </w:p>
    <w:p w14:paraId="53328006" w14:textId="77777777" w:rsidR="004F6D40" w:rsidRDefault="004F6D40" w:rsidP="004F6D40">
      <w:pPr>
        <w:pStyle w:val="1"/>
      </w:pPr>
    </w:p>
    <w:p w14:paraId="53664F9A" w14:textId="77777777" w:rsidR="004F6D40" w:rsidRDefault="004F6D40" w:rsidP="004F6D40">
      <w:pPr>
        <w:pStyle w:val="1"/>
      </w:pPr>
    </w:p>
    <w:p w14:paraId="1708B697" w14:textId="77777777" w:rsidR="004F6D40" w:rsidRDefault="004F6D40" w:rsidP="004F6D40">
      <w:pPr>
        <w:pStyle w:val="1"/>
      </w:pPr>
    </w:p>
    <w:p w14:paraId="44518B0F" w14:textId="77777777" w:rsidR="004F6D40" w:rsidRPr="00A0276D" w:rsidRDefault="004F6D40" w:rsidP="004F6D40">
      <w:pPr>
        <w:pStyle w:val="1d"/>
        <w:jc w:val="center"/>
        <w:rPr>
          <w:b/>
          <w:bCs/>
          <w:lang w:val="ru-RU"/>
        </w:rPr>
      </w:pPr>
    </w:p>
    <w:p w14:paraId="07508DE1" w14:textId="77777777" w:rsidR="004F6D40" w:rsidRDefault="004F6D40" w:rsidP="004F6D40">
      <w:pPr>
        <w:rPr>
          <w:rFonts w:ascii="Times New Roman Полужирный" w:eastAsia="Segoe UI" w:hAnsi="Times New Roman Полужирный" w:cs="Times New Roman"/>
          <w:b/>
          <w:bCs/>
          <w:caps/>
          <w:kern w:val="32"/>
          <w:sz w:val="24"/>
          <w:szCs w:val="24"/>
          <w:lang w:val="x-none" w:eastAsia="x-none"/>
        </w:rPr>
      </w:pPr>
      <w:r>
        <w:br w:type="page"/>
      </w:r>
    </w:p>
    <w:p w14:paraId="385F9288" w14:textId="77777777" w:rsidR="004F6D40" w:rsidRPr="00DF068E" w:rsidRDefault="004F6D40" w:rsidP="004F6D40">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4585422C" w14:textId="77777777" w:rsidR="004F6D40" w:rsidRPr="000143A1" w:rsidRDefault="004F6D40" w:rsidP="00AF04F8">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244878DD" w14:textId="169137E6" w:rsidR="004F6D40" w:rsidRPr="000143A1" w:rsidRDefault="004F6D40" w:rsidP="00AF04F8">
      <w:pPr>
        <w:pStyle w:val="14"/>
        <w:rPr>
          <w:rFonts w:asciiTheme="minorHAnsi" w:eastAsiaTheme="minorEastAsia" w:hAnsiTheme="minorHAnsi" w:cstheme="minorBidi"/>
          <w:b/>
          <w:bCs/>
          <w:lang w:eastAsia="ru-RU"/>
        </w:rPr>
      </w:pPr>
      <w:hyperlink w:anchor="_Toc156294876" w:history="1">
        <w:r w:rsidRPr="000143A1">
          <w:rPr>
            <w:rStyle w:val="af0"/>
          </w:rPr>
          <w:t>1. ОБЩАЯ ХАРАКТЕРИСТИКА</w:t>
        </w:r>
        <w:r w:rsidRPr="000143A1">
          <w:rPr>
            <w:webHidden/>
          </w:rPr>
          <w:tab/>
        </w:r>
      </w:hyperlink>
    </w:p>
    <w:p w14:paraId="0B5178D3" w14:textId="5C1A3AB6" w:rsidR="004F6D40" w:rsidRPr="000143A1" w:rsidRDefault="004F6D40" w:rsidP="004F6D40">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4F94F584" w14:textId="754B2EE2" w:rsidR="004F6D40" w:rsidRPr="000143A1" w:rsidRDefault="004F6D40" w:rsidP="004F6D40">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09BB201" w14:textId="60527AFA" w:rsidR="004F6D40" w:rsidRPr="000143A1" w:rsidRDefault="004F6D40" w:rsidP="00AF04F8">
      <w:pPr>
        <w:pStyle w:val="14"/>
        <w:rPr>
          <w:rFonts w:asciiTheme="minorHAnsi" w:eastAsiaTheme="minorEastAsia" w:hAnsiTheme="minorHAnsi" w:cstheme="minorBidi"/>
          <w:b/>
          <w:bCs/>
          <w:lang w:eastAsia="ru-RU"/>
        </w:rPr>
      </w:pPr>
      <w:hyperlink w:anchor="_Toc156294879" w:history="1">
        <w:r w:rsidRPr="000143A1">
          <w:rPr>
            <w:rStyle w:val="af0"/>
          </w:rPr>
          <w:t>2. СТРУКТУРА И СОДЕРЖАНИЕ ДИСЦИПЛИНЫ</w:t>
        </w:r>
        <w:r w:rsidRPr="000143A1">
          <w:rPr>
            <w:webHidden/>
          </w:rPr>
          <w:tab/>
        </w:r>
      </w:hyperlink>
    </w:p>
    <w:p w14:paraId="10089D2B" w14:textId="5744B1CB" w:rsidR="004F6D40" w:rsidRPr="000143A1" w:rsidRDefault="004F6D40" w:rsidP="004F6D40">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35823511" w14:textId="0165A4F2" w:rsidR="004F6D40" w:rsidRPr="000143A1" w:rsidRDefault="004F6D40" w:rsidP="004F6D40">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5F3A9ABA" w14:textId="3375967B" w:rsidR="004F6D40" w:rsidRPr="000143A1" w:rsidRDefault="004F6D40" w:rsidP="004F6D40">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664EAB55" w14:textId="411AB9DC" w:rsidR="004F6D40" w:rsidRPr="000143A1" w:rsidRDefault="004F6D40" w:rsidP="00AF04F8">
      <w:pPr>
        <w:pStyle w:val="14"/>
        <w:rPr>
          <w:rFonts w:asciiTheme="minorHAnsi" w:eastAsiaTheme="minorEastAsia" w:hAnsiTheme="minorHAnsi" w:cstheme="minorBidi"/>
          <w:b/>
          <w:bCs/>
          <w:lang w:eastAsia="ru-RU"/>
        </w:rPr>
      </w:pPr>
      <w:hyperlink w:anchor="_Toc156294884" w:history="1">
        <w:r w:rsidRPr="000143A1">
          <w:rPr>
            <w:rStyle w:val="af0"/>
          </w:rPr>
          <w:t>3. УСЛОВИЯ РЕАЛИЗАЦИИ ДИСЦИПЛИНЫ</w:t>
        </w:r>
        <w:r w:rsidRPr="000143A1">
          <w:rPr>
            <w:webHidden/>
          </w:rPr>
          <w:tab/>
        </w:r>
      </w:hyperlink>
    </w:p>
    <w:p w14:paraId="730FCCF1" w14:textId="395915B6" w:rsidR="004F6D40" w:rsidRPr="000143A1" w:rsidRDefault="004F6D40" w:rsidP="004F6D40">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40363D6D" w14:textId="6116C81A" w:rsidR="004F6D40" w:rsidRPr="000143A1" w:rsidRDefault="004F6D40" w:rsidP="004F6D40">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7BDF4C72" w14:textId="29A2AEC0" w:rsidR="004F6D40" w:rsidRPr="000143A1" w:rsidRDefault="004F6D40" w:rsidP="00AF04F8">
      <w:pPr>
        <w:pStyle w:val="14"/>
        <w:rPr>
          <w:rFonts w:asciiTheme="minorHAnsi" w:eastAsiaTheme="minorEastAsia" w:hAnsiTheme="minorHAnsi" w:cstheme="minorBidi"/>
          <w:b/>
          <w:bCs/>
          <w:lang w:eastAsia="ru-RU"/>
        </w:rPr>
      </w:pPr>
      <w:hyperlink w:anchor="_Toc156294887" w:history="1">
        <w:r w:rsidRPr="000143A1">
          <w:rPr>
            <w:rStyle w:val="af0"/>
          </w:rPr>
          <w:t>4. КОНТРОЛЬ И ОЦЕНКА РЕЗУЛЬТАТОВ ОСВОЕНИЯ ДИСЦИПЛИНЫ</w:t>
        </w:r>
        <w:r w:rsidRPr="000143A1">
          <w:rPr>
            <w:webHidden/>
          </w:rPr>
          <w:tab/>
        </w:r>
      </w:hyperlink>
    </w:p>
    <w:p w14:paraId="4084A70D" w14:textId="77777777" w:rsidR="004F6D40" w:rsidRPr="00DF068E" w:rsidRDefault="004F6D40" w:rsidP="004F6D40">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3C097E75" w14:textId="77777777" w:rsidR="004F6D40" w:rsidRPr="00DF068E" w:rsidRDefault="004F6D40" w:rsidP="004F6D40">
      <w:pPr>
        <w:pStyle w:val="1f"/>
        <w:jc w:val="left"/>
        <w:rPr>
          <w:rFonts w:ascii="Times New Roman" w:hAnsi="Times New Roman"/>
          <w:lang w:val="ru-RU"/>
        </w:rPr>
        <w:sectPr w:rsidR="004F6D40" w:rsidRPr="00DF068E" w:rsidSect="00502F97">
          <w:headerReference w:type="even" r:id="rId14"/>
          <w:headerReference w:type="default" r:id="rId15"/>
          <w:pgSz w:w="11906" w:h="16838"/>
          <w:pgMar w:top="1134" w:right="567" w:bottom="1134" w:left="1701" w:header="709" w:footer="709" w:gutter="0"/>
          <w:cols w:space="708"/>
          <w:docGrid w:linePitch="360"/>
        </w:sectPr>
      </w:pPr>
    </w:p>
    <w:p w14:paraId="53451516" w14:textId="77777777" w:rsidR="004F6D40" w:rsidRPr="00F70F81" w:rsidRDefault="004F6D40" w:rsidP="004F6D40">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1C46CAE1" w14:textId="49F78DE3" w:rsidR="004F6D40" w:rsidRPr="00C41A56" w:rsidRDefault="00C41A56" w:rsidP="00C41A56">
      <w:pPr>
        <w:rPr>
          <w:rFonts w:ascii="Times New Roman" w:eastAsia="Segoe UI" w:hAnsi="Times New Roman" w:cs="Times New Roman"/>
          <w:sz w:val="24"/>
          <w:szCs w:val="24"/>
          <w:u w:val="single"/>
          <w:lang w:eastAsia="nl-NL"/>
        </w:rPr>
      </w:pPr>
      <w:r>
        <w:rPr>
          <w:rFonts w:eastAsia="Segoe UI"/>
        </w:rPr>
        <w:t xml:space="preserve">                                           </w:t>
      </w:r>
      <w:r w:rsidR="004F6D40" w:rsidRPr="00F70F81">
        <w:rPr>
          <w:rFonts w:eastAsia="Segoe UI"/>
        </w:rPr>
        <w:t>«</w:t>
      </w:r>
      <w:r w:rsidRPr="00C41A56">
        <w:rPr>
          <w:rFonts w:ascii="Times New Roman" w:eastAsia="Segoe UI" w:hAnsi="Times New Roman" w:cs="Times New Roman"/>
          <w:sz w:val="24"/>
          <w:szCs w:val="24"/>
          <w:u w:val="single"/>
          <w:lang w:eastAsia="nl-NL"/>
        </w:rPr>
        <w:t>ОП. 02 Основы</w:t>
      </w:r>
      <w:r>
        <w:rPr>
          <w:rFonts w:ascii="Times New Roman" w:eastAsia="Segoe UI" w:hAnsi="Times New Roman" w:cs="Times New Roman"/>
          <w:sz w:val="24"/>
          <w:szCs w:val="24"/>
          <w:u w:val="single"/>
          <w:lang w:eastAsia="nl-NL"/>
        </w:rPr>
        <w:t xml:space="preserve"> строительного материаловедения</w:t>
      </w:r>
      <w:r w:rsidR="004F6D40" w:rsidRPr="00F70F81">
        <w:rPr>
          <w:rFonts w:eastAsia="Segoe UI"/>
        </w:rPr>
        <w:t>»</w:t>
      </w:r>
    </w:p>
    <w:p w14:paraId="62E1E411" w14:textId="77777777" w:rsidR="004F6D40" w:rsidRPr="00021F3A" w:rsidRDefault="004F6D40" w:rsidP="004F6D40">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0EF74136" w14:textId="77777777" w:rsidR="004F6D40" w:rsidRPr="00021F3A" w:rsidRDefault="004F6D40" w:rsidP="004F6D40">
      <w:pPr>
        <w:pStyle w:val="1d"/>
        <w:rPr>
          <w:lang w:val="ru-RU"/>
        </w:rPr>
      </w:pPr>
    </w:p>
    <w:p w14:paraId="3E8D70B6" w14:textId="77777777" w:rsidR="004F6D40" w:rsidRPr="00EA6E1D" w:rsidRDefault="004F6D40" w:rsidP="004F6D40">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1E73F3" w14:textId="77777777" w:rsidR="008475B1" w:rsidRDefault="00C41A56" w:rsidP="008475B1">
      <w:pPr>
        <w:rPr>
          <w:rFonts w:ascii="Times New Roman" w:hAnsi="Times New Roman"/>
        </w:rPr>
      </w:pPr>
      <w:r>
        <w:rPr>
          <w:rFonts w:ascii="Times New Roman" w:eastAsia="Times New Roman" w:hAnsi="Times New Roman" w:cs="Times New Roman"/>
          <w:sz w:val="24"/>
          <w:szCs w:val="24"/>
          <w:lang w:eastAsia="ru-RU"/>
        </w:rPr>
        <w:t xml:space="preserve">  </w:t>
      </w:r>
      <w:r w:rsidR="004F6D40" w:rsidRPr="00B266EB">
        <w:rPr>
          <w:rFonts w:ascii="Times New Roman" w:eastAsia="Times New Roman" w:hAnsi="Times New Roman" w:cs="Times New Roman"/>
          <w:sz w:val="24"/>
          <w:szCs w:val="24"/>
          <w:lang w:eastAsia="ru-RU"/>
        </w:rPr>
        <w:t xml:space="preserve">Цель дисциплины </w:t>
      </w:r>
      <w:r w:rsidR="004F6D40" w:rsidRPr="00B266EB">
        <w:rPr>
          <w:rFonts w:ascii="Times New Roman" w:hAnsi="Times New Roman"/>
        </w:rPr>
        <w:t>«</w:t>
      </w:r>
      <w:r w:rsidRPr="00C41A56">
        <w:rPr>
          <w:rFonts w:ascii="Times New Roman" w:hAnsi="Times New Roman"/>
        </w:rPr>
        <w:t>Основы</w:t>
      </w:r>
      <w:r>
        <w:rPr>
          <w:rFonts w:ascii="Times New Roman" w:hAnsi="Times New Roman"/>
        </w:rPr>
        <w:t xml:space="preserve"> строительного материаловедения</w:t>
      </w:r>
      <w:r w:rsidR="004F6D40">
        <w:rPr>
          <w:rFonts w:ascii="Times New Roman" w:hAnsi="Times New Roman"/>
        </w:rPr>
        <w:t xml:space="preserve">» </w:t>
      </w:r>
      <w:r w:rsidR="008475B1" w:rsidRPr="008475B1">
        <w:rPr>
          <w:rFonts w:ascii="Times New Roman" w:hAnsi="Times New Roman"/>
        </w:rPr>
        <w:t xml:space="preserve">является знакомство с различными видами строительных материалов и их свойствами, особенностями технологии производства и применения, рациональными областями применения. </w:t>
      </w:r>
    </w:p>
    <w:p w14:paraId="043E9126" w14:textId="19039958" w:rsidR="004F6D40" w:rsidRDefault="004F6D40" w:rsidP="008475B1">
      <w:pPr>
        <w:rPr>
          <w:rFonts w:ascii="Times New Roman" w:eastAsia="Times New Roman" w:hAnsi="Times New Roman" w:cs="Times New Roman"/>
          <w:sz w:val="24"/>
          <w:szCs w:val="24"/>
          <w:lang w:eastAsia="ru-RU"/>
        </w:rPr>
      </w:pPr>
      <w:r w:rsidRPr="0050644A">
        <w:rPr>
          <w:rFonts w:ascii="Times New Roman" w:eastAsia="Times New Roman" w:hAnsi="Times New Roman" w:cs="Times New Roman"/>
          <w:sz w:val="24"/>
          <w:szCs w:val="24"/>
          <w:lang w:eastAsia="ru-RU"/>
        </w:rPr>
        <w:t>Дисциплина «</w:t>
      </w:r>
      <w:r w:rsidR="00C41A56" w:rsidRPr="00C41A56">
        <w:rPr>
          <w:rFonts w:ascii="Times New Roman" w:eastAsia="Times New Roman" w:hAnsi="Times New Roman" w:cs="Times New Roman"/>
          <w:sz w:val="24"/>
          <w:szCs w:val="24"/>
          <w:lang w:eastAsia="ru-RU"/>
        </w:rPr>
        <w:t>Основы строительного материаловедения</w:t>
      </w:r>
      <w:r w:rsidRPr="0050644A">
        <w:rPr>
          <w:rFonts w:ascii="Times New Roman" w:eastAsia="Times New Roman" w:hAnsi="Times New Roman" w:cs="Times New Roman"/>
          <w:sz w:val="24"/>
          <w:szCs w:val="24"/>
          <w:lang w:eastAsia="ru-RU"/>
        </w:rPr>
        <w:t>» включена в обязательную часть социально-гуманитарного цикла образовательной программы.</w:t>
      </w:r>
    </w:p>
    <w:p w14:paraId="6F530B62" w14:textId="77777777" w:rsidR="004F6D40" w:rsidRPr="0050644A" w:rsidRDefault="004F6D40" w:rsidP="004F6D40">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5FE8B1B9" w14:textId="77777777" w:rsidR="004F6D40" w:rsidRDefault="004F6D40" w:rsidP="004F6D40">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F7019C" w14:textId="77777777" w:rsidR="004F6D40" w:rsidRDefault="004F6D40" w:rsidP="004F6D40">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2B05C418" w14:textId="4B8EB302" w:rsidR="004F6D40" w:rsidRDefault="004F6D40" w:rsidP="004F6D40">
      <w:pPr>
        <w:spacing w:after="120"/>
        <w:ind w:firstLine="709"/>
        <w:rPr>
          <w:rFonts w:ascii="Times New Roman" w:hAnsi="Times New Roman" w:cs="Times New Roman"/>
          <w:bCs/>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35"/>
        <w:gridCol w:w="3827"/>
        <w:gridCol w:w="4819"/>
      </w:tblGrid>
      <w:tr w:rsidR="00C41A56" w:rsidRPr="00C41A56" w14:paraId="10952BE4" w14:textId="77777777" w:rsidTr="003060FB">
        <w:tc>
          <w:tcPr>
            <w:tcW w:w="1135" w:type="dxa"/>
            <w:tcBorders>
              <w:top w:val="single" w:sz="4" w:space="0" w:color="auto"/>
              <w:left w:val="single" w:sz="4" w:space="0" w:color="auto"/>
              <w:right w:val="single" w:sz="4" w:space="0" w:color="auto"/>
            </w:tcBorders>
          </w:tcPr>
          <w:p w14:paraId="1C43A24A" w14:textId="77777777" w:rsidR="00C41A56" w:rsidRPr="00B266EB" w:rsidRDefault="00C41A56" w:rsidP="00C41A56">
            <w:pPr>
              <w:rPr>
                <w:rStyle w:val="afb"/>
                <w:b/>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p w14:paraId="53342A93" w14:textId="244F963F" w:rsidR="00C41A56" w:rsidRPr="00C41A56" w:rsidRDefault="00C41A56" w:rsidP="00C41A56">
            <w:pPr>
              <w:jc w:val="center"/>
              <w:rPr>
                <w:rFonts w:ascii="Times New Roman" w:eastAsia="Times New Roman" w:hAnsi="Times New Roman" w:cs="Times New Roman"/>
                <w:sz w:val="24"/>
                <w:szCs w:val="24"/>
                <w:lang w:eastAsia="ru-RU"/>
              </w:rPr>
            </w:pPr>
          </w:p>
        </w:tc>
        <w:tc>
          <w:tcPr>
            <w:tcW w:w="3827" w:type="dxa"/>
            <w:tcBorders>
              <w:top w:val="single" w:sz="4" w:space="0" w:color="auto"/>
              <w:left w:val="single" w:sz="4" w:space="0" w:color="auto"/>
              <w:right w:val="single" w:sz="4" w:space="0" w:color="auto"/>
            </w:tcBorders>
          </w:tcPr>
          <w:p w14:paraId="13523168" w14:textId="7BEA4700" w:rsidR="00C41A56" w:rsidRPr="00C41A56" w:rsidRDefault="00C41A56" w:rsidP="00C41A56">
            <w:pPr>
              <w:jc w:val="center"/>
              <w:rPr>
                <w:rFonts w:ascii="Times New Roman" w:eastAsia="Times New Roman" w:hAnsi="Times New Roman" w:cs="Times New Roman"/>
                <w:sz w:val="24"/>
                <w:szCs w:val="24"/>
                <w:lang w:eastAsia="ru-RU"/>
              </w:rPr>
            </w:pPr>
            <w:r w:rsidRPr="00B266EB">
              <w:rPr>
                <w:rFonts w:ascii="Times New Roman" w:hAnsi="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33E1AC0" w14:textId="155E7055" w:rsidR="00C41A56" w:rsidRPr="00C41A56" w:rsidRDefault="00C41A56" w:rsidP="00C41A56">
            <w:pPr>
              <w:jc w:val="center"/>
              <w:rPr>
                <w:rFonts w:ascii="Times New Roman" w:eastAsia="Times New Roman" w:hAnsi="Times New Roman" w:cs="Times New Roman"/>
                <w:sz w:val="24"/>
                <w:szCs w:val="24"/>
                <w:lang w:eastAsia="ru-RU"/>
              </w:rPr>
            </w:pPr>
            <w:r w:rsidRPr="00F70F81">
              <w:rPr>
                <w:rFonts w:ascii="Times New Roman" w:hAnsi="Times New Roman"/>
                <w:b/>
                <w:sz w:val="24"/>
                <w:szCs w:val="24"/>
              </w:rPr>
              <w:t>Знать</w:t>
            </w:r>
          </w:p>
        </w:tc>
      </w:tr>
      <w:tr w:rsidR="00C41A56" w:rsidRPr="00C41A56" w14:paraId="6102B67E" w14:textId="77777777" w:rsidTr="003060FB">
        <w:tc>
          <w:tcPr>
            <w:tcW w:w="1135" w:type="dxa"/>
            <w:vMerge w:val="restart"/>
          </w:tcPr>
          <w:p w14:paraId="45C19222" w14:textId="77777777" w:rsidR="00C41A56" w:rsidRPr="00C41A56" w:rsidRDefault="00C41A56" w:rsidP="00C41A56">
            <w:pPr>
              <w:jc w:val="both"/>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ОК 02</w:t>
            </w:r>
          </w:p>
        </w:tc>
        <w:tc>
          <w:tcPr>
            <w:tcW w:w="3827" w:type="dxa"/>
          </w:tcPr>
          <w:p w14:paraId="2E10070E"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 xml:space="preserve">Определять задачи для поиска информации </w:t>
            </w:r>
          </w:p>
        </w:tc>
        <w:tc>
          <w:tcPr>
            <w:tcW w:w="4819" w:type="dxa"/>
            <w:vMerge w:val="restart"/>
          </w:tcPr>
          <w:p w14:paraId="37EB82B9"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Приемы структурирования информации</w:t>
            </w:r>
          </w:p>
        </w:tc>
      </w:tr>
      <w:tr w:rsidR="00C41A56" w:rsidRPr="00C41A56" w14:paraId="70804F6D" w14:textId="77777777" w:rsidTr="003060FB">
        <w:tc>
          <w:tcPr>
            <w:tcW w:w="1135" w:type="dxa"/>
            <w:vMerge/>
          </w:tcPr>
          <w:p w14:paraId="401FDDF5"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2192E635"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Определять необходимые источники информации</w:t>
            </w:r>
          </w:p>
        </w:tc>
        <w:tc>
          <w:tcPr>
            <w:tcW w:w="4819" w:type="dxa"/>
            <w:vMerge/>
          </w:tcPr>
          <w:p w14:paraId="1B964FCE" w14:textId="77777777" w:rsidR="00C41A56" w:rsidRPr="00C41A56" w:rsidRDefault="00C41A56" w:rsidP="00C41A56">
            <w:pPr>
              <w:suppressAutoHyphens/>
              <w:rPr>
                <w:rFonts w:ascii="Times New Roman" w:eastAsia="Times New Roman" w:hAnsi="Times New Roman" w:cs="Times New Roman"/>
                <w:b/>
                <w:bCs/>
                <w:sz w:val="24"/>
                <w:szCs w:val="24"/>
                <w:lang w:eastAsia="ru-RU"/>
              </w:rPr>
            </w:pPr>
          </w:p>
        </w:tc>
      </w:tr>
      <w:tr w:rsidR="00C41A56" w:rsidRPr="00C41A56" w14:paraId="540811B7" w14:textId="77777777" w:rsidTr="003060FB">
        <w:tc>
          <w:tcPr>
            <w:tcW w:w="1135" w:type="dxa"/>
            <w:vMerge/>
          </w:tcPr>
          <w:p w14:paraId="0573EE47"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4B88E000"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Планировать процесс поиска; структурировать получаемую информацию</w:t>
            </w:r>
          </w:p>
        </w:tc>
        <w:tc>
          <w:tcPr>
            <w:tcW w:w="4819" w:type="dxa"/>
          </w:tcPr>
          <w:p w14:paraId="5D064168"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Формат оформления результатов поиска информации, современные средства и устройства информатизации</w:t>
            </w:r>
          </w:p>
        </w:tc>
      </w:tr>
      <w:tr w:rsidR="00C41A56" w:rsidRPr="00C41A56" w14:paraId="0613CA9A" w14:textId="77777777" w:rsidTr="003060FB">
        <w:tc>
          <w:tcPr>
            <w:tcW w:w="1135" w:type="dxa"/>
            <w:vMerge/>
          </w:tcPr>
          <w:p w14:paraId="549C78A3"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11CCF948"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Выделять наиболее значимое в перечне информации</w:t>
            </w:r>
          </w:p>
        </w:tc>
        <w:tc>
          <w:tcPr>
            <w:tcW w:w="4819" w:type="dxa"/>
            <w:vMerge w:val="restart"/>
          </w:tcPr>
          <w:p w14:paraId="7F84007D"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C41A56" w:rsidRPr="00C41A56" w14:paraId="320136E0" w14:textId="77777777" w:rsidTr="003060FB">
        <w:tc>
          <w:tcPr>
            <w:tcW w:w="1135" w:type="dxa"/>
            <w:vMerge/>
          </w:tcPr>
          <w:p w14:paraId="40502DEB"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5EFE5E25"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Оценивать практическую значимость результатов поиска</w:t>
            </w:r>
          </w:p>
        </w:tc>
        <w:tc>
          <w:tcPr>
            <w:tcW w:w="4819" w:type="dxa"/>
            <w:vMerge/>
          </w:tcPr>
          <w:p w14:paraId="5F6EA01C" w14:textId="77777777" w:rsidR="00C41A56" w:rsidRPr="00C41A56" w:rsidRDefault="00C41A56" w:rsidP="00C41A56">
            <w:pPr>
              <w:suppressAutoHyphens/>
              <w:rPr>
                <w:rFonts w:ascii="Times New Roman" w:eastAsia="Times New Roman" w:hAnsi="Times New Roman" w:cs="Times New Roman"/>
                <w:b/>
                <w:bCs/>
                <w:sz w:val="24"/>
                <w:szCs w:val="24"/>
                <w:lang w:eastAsia="ru-RU"/>
              </w:rPr>
            </w:pPr>
          </w:p>
        </w:tc>
      </w:tr>
      <w:tr w:rsidR="00C41A56" w:rsidRPr="00C41A56" w14:paraId="76FE2E64" w14:textId="77777777" w:rsidTr="003060FB">
        <w:tc>
          <w:tcPr>
            <w:tcW w:w="1135" w:type="dxa"/>
            <w:vMerge/>
          </w:tcPr>
          <w:p w14:paraId="73A30E02"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515D4C60"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4819" w:type="dxa"/>
            <w:vMerge/>
          </w:tcPr>
          <w:p w14:paraId="0347DD37" w14:textId="77777777" w:rsidR="00C41A56" w:rsidRPr="00C41A56" w:rsidRDefault="00C41A56" w:rsidP="00C41A56">
            <w:pPr>
              <w:spacing w:after="200" w:line="276" w:lineRule="auto"/>
              <w:rPr>
                <w:rFonts w:ascii="Calibri" w:eastAsia="Times New Roman" w:hAnsi="Calibri" w:cs="Times New Roman"/>
                <w:sz w:val="20"/>
                <w:szCs w:val="20"/>
                <w:lang w:eastAsia="ru-RU"/>
              </w:rPr>
            </w:pPr>
          </w:p>
        </w:tc>
      </w:tr>
      <w:tr w:rsidR="00C41A56" w:rsidRPr="00C41A56" w14:paraId="23D0A53F" w14:textId="77777777" w:rsidTr="003060FB">
        <w:tc>
          <w:tcPr>
            <w:tcW w:w="1135" w:type="dxa"/>
            <w:vMerge/>
          </w:tcPr>
          <w:p w14:paraId="1046A101"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009B5259"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Использовать различные цифровые средства для решения профессиональных задач</w:t>
            </w:r>
          </w:p>
        </w:tc>
        <w:tc>
          <w:tcPr>
            <w:tcW w:w="4819" w:type="dxa"/>
            <w:vMerge/>
          </w:tcPr>
          <w:p w14:paraId="61B2CF89" w14:textId="77777777" w:rsidR="00C41A56" w:rsidRPr="00C41A56" w:rsidRDefault="00C41A56" w:rsidP="00C41A56">
            <w:pPr>
              <w:spacing w:after="200" w:line="276" w:lineRule="auto"/>
              <w:rPr>
                <w:rFonts w:ascii="Calibri" w:eastAsia="Times New Roman" w:hAnsi="Calibri" w:cs="Times New Roman"/>
                <w:sz w:val="20"/>
                <w:szCs w:val="20"/>
                <w:lang w:eastAsia="ru-RU"/>
              </w:rPr>
            </w:pPr>
          </w:p>
        </w:tc>
      </w:tr>
      <w:tr w:rsidR="00C41A56" w:rsidRPr="00C41A56" w14:paraId="02FF1901" w14:textId="77777777" w:rsidTr="003060FB">
        <w:tc>
          <w:tcPr>
            <w:tcW w:w="1135" w:type="dxa"/>
            <w:vMerge w:val="restart"/>
          </w:tcPr>
          <w:p w14:paraId="1660251A" w14:textId="77777777" w:rsidR="00C41A56" w:rsidRPr="00C41A56" w:rsidRDefault="00C41A56" w:rsidP="00C41A56">
            <w:pPr>
              <w:jc w:val="both"/>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ОК 03</w:t>
            </w:r>
          </w:p>
        </w:tc>
        <w:tc>
          <w:tcPr>
            <w:tcW w:w="3827" w:type="dxa"/>
          </w:tcPr>
          <w:p w14:paraId="017C074D"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 xml:space="preserve">Определять актуальность нормативно-правовой документации в профессиональной деятельности </w:t>
            </w:r>
          </w:p>
        </w:tc>
        <w:tc>
          <w:tcPr>
            <w:tcW w:w="4819" w:type="dxa"/>
          </w:tcPr>
          <w:p w14:paraId="0E30D8F0" w14:textId="77777777" w:rsidR="00C41A56" w:rsidRPr="00C41A56" w:rsidRDefault="00C41A56" w:rsidP="003060FB">
            <w:pPr>
              <w:suppressAutoHyphens/>
              <w:ind w:right="-113"/>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Современная научная и профессиональная терминология</w:t>
            </w:r>
          </w:p>
        </w:tc>
      </w:tr>
      <w:tr w:rsidR="00C41A56" w:rsidRPr="00C41A56" w14:paraId="3A7A0A4F" w14:textId="77777777" w:rsidTr="003060FB">
        <w:tc>
          <w:tcPr>
            <w:tcW w:w="1135" w:type="dxa"/>
            <w:vMerge/>
          </w:tcPr>
          <w:p w14:paraId="0F6EE19E"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2BD2269B"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Применять современную научную профессиональную терминологию</w:t>
            </w:r>
          </w:p>
        </w:tc>
        <w:tc>
          <w:tcPr>
            <w:tcW w:w="4819" w:type="dxa"/>
          </w:tcPr>
          <w:p w14:paraId="381FE3FC"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Порядок выстраивания презентации</w:t>
            </w:r>
          </w:p>
        </w:tc>
      </w:tr>
      <w:tr w:rsidR="00C41A56" w:rsidRPr="00C41A56" w14:paraId="483AA95D" w14:textId="77777777" w:rsidTr="003060FB">
        <w:tc>
          <w:tcPr>
            <w:tcW w:w="1135" w:type="dxa"/>
            <w:vMerge w:val="restart"/>
          </w:tcPr>
          <w:p w14:paraId="76EA4D11" w14:textId="77777777" w:rsidR="00C41A56" w:rsidRPr="00C41A56" w:rsidRDefault="00C41A56" w:rsidP="00C41A56">
            <w:pPr>
              <w:jc w:val="both"/>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ОК 09</w:t>
            </w:r>
          </w:p>
        </w:tc>
        <w:tc>
          <w:tcPr>
            <w:tcW w:w="3827" w:type="dxa"/>
          </w:tcPr>
          <w:p w14:paraId="159B7340"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 xml:space="preserve">Понимать общий смысл четко произнесенных высказываний на известные темы (профессиональные и бытовые), </w:t>
            </w:r>
            <w:r w:rsidRPr="00C41A56">
              <w:rPr>
                <w:rFonts w:ascii="Times New Roman" w:eastAsia="Times New Roman" w:hAnsi="Times New Roman" w:cs="Times New Roman"/>
                <w:sz w:val="24"/>
                <w:szCs w:val="24"/>
                <w:lang w:eastAsia="ru-RU"/>
              </w:rPr>
              <w:lastRenderedPageBreak/>
              <w:t xml:space="preserve">понимать тексты на базовые профессиональные темы </w:t>
            </w:r>
          </w:p>
        </w:tc>
        <w:tc>
          <w:tcPr>
            <w:tcW w:w="4819" w:type="dxa"/>
          </w:tcPr>
          <w:p w14:paraId="07A10B49"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lastRenderedPageBreak/>
              <w:t>Правила построения простых и сложных предложений на профессиональные темы</w:t>
            </w:r>
          </w:p>
        </w:tc>
      </w:tr>
      <w:tr w:rsidR="00C41A56" w:rsidRPr="00C41A56" w14:paraId="2A8F7C3F" w14:textId="77777777" w:rsidTr="003060FB">
        <w:tc>
          <w:tcPr>
            <w:tcW w:w="1135" w:type="dxa"/>
            <w:vMerge/>
          </w:tcPr>
          <w:p w14:paraId="0D803752"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tcPr>
          <w:p w14:paraId="0AD6F2CC"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 xml:space="preserve">Участвовать в диалогах на знакомые общие и профессиональные темы </w:t>
            </w:r>
          </w:p>
        </w:tc>
        <w:tc>
          <w:tcPr>
            <w:tcW w:w="4819" w:type="dxa"/>
          </w:tcPr>
          <w:p w14:paraId="732D43D0"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Лексический минимум, относящийся к описанию предметов, средств и процессов профессиональной деятельности</w:t>
            </w:r>
          </w:p>
        </w:tc>
      </w:tr>
      <w:tr w:rsidR="00C41A56" w:rsidRPr="00C41A56" w14:paraId="76F1BB9C" w14:textId="77777777" w:rsidTr="003060FB">
        <w:trPr>
          <w:trHeight w:val="230"/>
        </w:trPr>
        <w:tc>
          <w:tcPr>
            <w:tcW w:w="1135" w:type="dxa"/>
            <w:vMerge/>
            <w:tcBorders>
              <w:bottom w:val="single" w:sz="4" w:space="0" w:color="auto"/>
            </w:tcBorders>
          </w:tcPr>
          <w:p w14:paraId="5D9E5620"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vMerge w:val="restart"/>
            <w:tcBorders>
              <w:bottom w:val="single" w:sz="4" w:space="0" w:color="auto"/>
            </w:tcBorders>
          </w:tcPr>
          <w:p w14:paraId="1E5AF047"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Кратко обосновывать и объяснять свои действия (текущие и планируемые)</w:t>
            </w:r>
          </w:p>
        </w:tc>
        <w:tc>
          <w:tcPr>
            <w:tcW w:w="4819" w:type="dxa"/>
            <w:tcBorders>
              <w:bottom w:val="single" w:sz="4" w:space="0" w:color="auto"/>
            </w:tcBorders>
          </w:tcPr>
          <w:p w14:paraId="21C0A7CA" w14:textId="77777777" w:rsidR="00C41A56" w:rsidRPr="00C41A56" w:rsidRDefault="00C41A56" w:rsidP="00C41A56">
            <w:pPr>
              <w:suppressAutoHyphens/>
              <w:rPr>
                <w:rFonts w:ascii="Times New Roman" w:eastAsia="Times New Roman" w:hAnsi="Times New Roman" w:cs="Times New Roman"/>
                <w:b/>
                <w:bCs/>
                <w:sz w:val="24"/>
                <w:szCs w:val="24"/>
                <w:lang w:eastAsia="ru-RU"/>
              </w:rPr>
            </w:pPr>
            <w:r w:rsidRPr="00C41A56">
              <w:rPr>
                <w:rFonts w:ascii="Times New Roman" w:eastAsia="Times New Roman" w:hAnsi="Times New Roman" w:cs="Times New Roman"/>
                <w:sz w:val="24"/>
                <w:szCs w:val="24"/>
                <w:lang w:eastAsia="ru-RU"/>
              </w:rPr>
              <w:t>Особенности произношения</w:t>
            </w:r>
          </w:p>
        </w:tc>
      </w:tr>
      <w:tr w:rsidR="00C41A56" w:rsidRPr="00C41A56" w14:paraId="2179B32C" w14:textId="77777777" w:rsidTr="003060FB">
        <w:trPr>
          <w:trHeight w:val="273"/>
        </w:trPr>
        <w:tc>
          <w:tcPr>
            <w:tcW w:w="1135" w:type="dxa"/>
            <w:vMerge/>
            <w:tcBorders>
              <w:bottom w:val="single" w:sz="4" w:space="0" w:color="auto"/>
            </w:tcBorders>
          </w:tcPr>
          <w:p w14:paraId="32B73799" w14:textId="77777777" w:rsidR="00C41A56" w:rsidRPr="00C41A56" w:rsidRDefault="00C41A56" w:rsidP="00C41A56">
            <w:pPr>
              <w:jc w:val="both"/>
              <w:rPr>
                <w:rFonts w:ascii="Times New Roman" w:eastAsia="Times New Roman" w:hAnsi="Times New Roman" w:cs="Times New Roman"/>
                <w:sz w:val="24"/>
                <w:szCs w:val="24"/>
                <w:lang w:eastAsia="ru-RU"/>
              </w:rPr>
            </w:pPr>
          </w:p>
        </w:tc>
        <w:tc>
          <w:tcPr>
            <w:tcW w:w="3827" w:type="dxa"/>
            <w:vMerge/>
            <w:tcBorders>
              <w:bottom w:val="single" w:sz="4" w:space="0" w:color="auto"/>
            </w:tcBorders>
          </w:tcPr>
          <w:p w14:paraId="39DCC006" w14:textId="77777777" w:rsidR="00C41A56" w:rsidRPr="00C41A56" w:rsidRDefault="00C41A56" w:rsidP="00C41A56">
            <w:pPr>
              <w:suppressAutoHyphens/>
              <w:rPr>
                <w:rFonts w:ascii="Times New Roman" w:eastAsia="Times New Roman" w:hAnsi="Times New Roman" w:cs="Times New Roman"/>
                <w:sz w:val="24"/>
                <w:szCs w:val="24"/>
                <w:lang w:eastAsia="ru-RU"/>
              </w:rPr>
            </w:pPr>
          </w:p>
        </w:tc>
        <w:tc>
          <w:tcPr>
            <w:tcW w:w="4819" w:type="dxa"/>
            <w:tcBorders>
              <w:bottom w:val="single" w:sz="4" w:space="0" w:color="auto"/>
            </w:tcBorders>
          </w:tcPr>
          <w:p w14:paraId="64BF7F0B" w14:textId="77777777" w:rsidR="00C41A56" w:rsidRPr="00C41A56" w:rsidRDefault="00C41A56" w:rsidP="00C41A56">
            <w:pPr>
              <w:suppressAutoHyphens/>
              <w:rPr>
                <w:rFonts w:ascii="Times New Roman" w:eastAsia="Times New Roman" w:hAnsi="Times New Roman" w:cs="Times New Roman"/>
                <w:sz w:val="24"/>
                <w:szCs w:val="24"/>
                <w:lang w:eastAsia="ru-RU"/>
              </w:rPr>
            </w:pPr>
            <w:r w:rsidRPr="00C41A56">
              <w:rPr>
                <w:rFonts w:ascii="Times New Roman" w:eastAsia="Times New Roman" w:hAnsi="Times New Roman" w:cs="Times New Roman"/>
                <w:sz w:val="24"/>
                <w:szCs w:val="24"/>
                <w:lang w:eastAsia="ru-RU"/>
              </w:rPr>
              <w:t>Правила чтения текстов профессиональной направленности</w:t>
            </w:r>
          </w:p>
        </w:tc>
      </w:tr>
    </w:tbl>
    <w:p w14:paraId="0988A094" w14:textId="7CA27046" w:rsidR="004F6D40" w:rsidRDefault="004F6D40" w:rsidP="00C41A56">
      <w:pPr>
        <w:spacing w:after="120"/>
        <w:rPr>
          <w:rFonts w:ascii="Times New Roman" w:hAnsi="Times New Roman" w:cs="Times New Roman"/>
          <w:bCs/>
          <w:sz w:val="24"/>
          <w:szCs w:val="24"/>
        </w:rPr>
      </w:pPr>
    </w:p>
    <w:p w14:paraId="2888DD89" w14:textId="77777777" w:rsidR="004F6D40" w:rsidRPr="00B115E3" w:rsidRDefault="004F6D40" w:rsidP="004F6D40">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5A78A64" w14:textId="77777777" w:rsidR="004F6D40" w:rsidRPr="00E11160" w:rsidRDefault="004F6D40" w:rsidP="004F6D40">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57"/>
        <w:gridCol w:w="2407"/>
        <w:gridCol w:w="3258"/>
      </w:tblGrid>
      <w:tr w:rsidR="004F6D40" w:rsidRPr="00DB7B6A" w14:paraId="73319B63" w14:textId="77777777" w:rsidTr="003060FB">
        <w:trPr>
          <w:trHeight w:val="23"/>
        </w:trPr>
        <w:tc>
          <w:tcPr>
            <w:tcW w:w="2056" w:type="pct"/>
            <w:vAlign w:val="center"/>
          </w:tcPr>
          <w:p w14:paraId="2774EBF5" w14:textId="77777777" w:rsidR="004F6D40" w:rsidRPr="00F70F81" w:rsidRDefault="004F6D40" w:rsidP="00F10DB8">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51" w:type="pct"/>
            <w:vAlign w:val="center"/>
          </w:tcPr>
          <w:p w14:paraId="4B8CD05F" w14:textId="77777777" w:rsidR="004F6D40" w:rsidRPr="00F70F81" w:rsidRDefault="004F6D40" w:rsidP="00F10DB8">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693" w:type="pct"/>
          </w:tcPr>
          <w:p w14:paraId="7422B974" w14:textId="77777777" w:rsidR="004F6D40" w:rsidRPr="00F70F81" w:rsidRDefault="004F6D40" w:rsidP="00F10DB8">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4F6D40" w:rsidRPr="00DB7B6A" w14:paraId="4E356D8F" w14:textId="77777777" w:rsidTr="003060FB">
        <w:trPr>
          <w:trHeight w:val="23"/>
        </w:trPr>
        <w:tc>
          <w:tcPr>
            <w:tcW w:w="2056" w:type="pct"/>
            <w:vAlign w:val="center"/>
          </w:tcPr>
          <w:p w14:paraId="512315BB"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51" w:type="pct"/>
            <w:vAlign w:val="center"/>
          </w:tcPr>
          <w:p w14:paraId="4A058F02"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42</w:t>
            </w:r>
          </w:p>
        </w:tc>
        <w:tc>
          <w:tcPr>
            <w:tcW w:w="1693" w:type="pct"/>
            <w:vAlign w:val="center"/>
          </w:tcPr>
          <w:p w14:paraId="524C2507" w14:textId="0BA82289" w:rsidR="004F6D40" w:rsidRPr="00F70F81" w:rsidRDefault="00C41A56" w:rsidP="00F10DB8">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4F6D40" w:rsidRPr="00DB7B6A" w14:paraId="6744F8CC" w14:textId="77777777" w:rsidTr="003060FB">
        <w:trPr>
          <w:trHeight w:val="23"/>
        </w:trPr>
        <w:tc>
          <w:tcPr>
            <w:tcW w:w="2056" w:type="pct"/>
            <w:vAlign w:val="center"/>
          </w:tcPr>
          <w:p w14:paraId="72B8F5FD"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251" w:type="pct"/>
            <w:vAlign w:val="center"/>
          </w:tcPr>
          <w:p w14:paraId="3CC1F275"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693" w:type="pct"/>
            <w:vAlign w:val="center"/>
          </w:tcPr>
          <w:p w14:paraId="777F3C9B"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F6D40" w:rsidRPr="00DB7B6A" w14:paraId="52336032" w14:textId="77777777" w:rsidTr="003060FB">
        <w:trPr>
          <w:trHeight w:val="23"/>
        </w:trPr>
        <w:tc>
          <w:tcPr>
            <w:tcW w:w="2056" w:type="pct"/>
            <w:vAlign w:val="center"/>
          </w:tcPr>
          <w:p w14:paraId="5C0998ED"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51" w:type="pct"/>
            <w:vAlign w:val="center"/>
          </w:tcPr>
          <w:p w14:paraId="773CAEBC" w14:textId="77777777" w:rsidR="004F6D40" w:rsidRPr="00F70F81" w:rsidRDefault="004F6D40"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693" w:type="pct"/>
            <w:vAlign w:val="center"/>
          </w:tcPr>
          <w:p w14:paraId="6E085F0D" w14:textId="77777777" w:rsidR="004F6D40" w:rsidRPr="00F70F81" w:rsidRDefault="004F6D40" w:rsidP="00F10DB8">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4F6D40" w:rsidRPr="00DB7B6A" w14:paraId="5E024761" w14:textId="77777777" w:rsidTr="003060FB">
        <w:trPr>
          <w:trHeight w:val="23"/>
        </w:trPr>
        <w:tc>
          <w:tcPr>
            <w:tcW w:w="2056" w:type="pct"/>
            <w:vAlign w:val="center"/>
          </w:tcPr>
          <w:p w14:paraId="17FE3C5A"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51" w:type="pct"/>
            <w:vAlign w:val="center"/>
          </w:tcPr>
          <w:p w14:paraId="0F5E088A"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693" w:type="pct"/>
            <w:vAlign w:val="center"/>
          </w:tcPr>
          <w:p w14:paraId="257A4052" w14:textId="77777777" w:rsidR="004F6D40" w:rsidRPr="00F70F81" w:rsidRDefault="004F6D40" w:rsidP="00F10DB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F6D40" w:rsidRPr="00257255" w14:paraId="7020421A" w14:textId="77777777" w:rsidTr="003060FB">
        <w:trPr>
          <w:trHeight w:val="23"/>
        </w:trPr>
        <w:tc>
          <w:tcPr>
            <w:tcW w:w="2056" w:type="pct"/>
            <w:vAlign w:val="center"/>
          </w:tcPr>
          <w:p w14:paraId="187939EB" w14:textId="77777777" w:rsidR="004F6D40" w:rsidRPr="00F70F81" w:rsidRDefault="004F6D40" w:rsidP="00F10DB8">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51" w:type="pct"/>
            <w:vAlign w:val="center"/>
          </w:tcPr>
          <w:p w14:paraId="7DAFB280" w14:textId="77777777" w:rsidR="004F6D40" w:rsidRPr="00F70F81" w:rsidRDefault="004F6D40" w:rsidP="00F10DB8">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693" w:type="pct"/>
            <w:vAlign w:val="center"/>
          </w:tcPr>
          <w:p w14:paraId="585FD94D" w14:textId="25894EEF" w:rsidR="004F6D40" w:rsidRPr="00F70F81" w:rsidRDefault="00C41A56" w:rsidP="00F10DB8">
            <w:pPr>
              <w:jc w:val="center"/>
              <w:rPr>
                <w:rFonts w:ascii="Times New Roman" w:hAnsi="Times New Roman" w:cs="Times New Roman"/>
                <w:b/>
                <w:sz w:val="24"/>
                <w:szCs w:val="24"/>
              </w:rPr>
            </w:pPr>
            <w:r>
              <w:rPr>
                <w:rFonts w:ascii="Times New Roman" w:hAnsi="Times New Roman" w:cs="Times New Roman"/>
                <w:b/>
                <w:sz w:val="24"/>
                <w:szCs w:val="24"/>
              </w:rPr>
              <w:t>10</w:t>
            </w:r>
          </w:p>
        </w:tc>
      </w:tr>
    </w:tbl>
    <w:p w14:paraId="2094C533" w14:textId="77777777" w:rsidR="004F6D40" w:rsidRDefault="004F6D40" w:rsidP="004F6D40">
      <w:pPr>
        <w:rPr>
          <w:rFonts w:ascii="Times New Roman" w:hAnsi="Times New Roman" w:cs="Times New Roman"/>
          <w:iCs/>
          <w:sz w:val="24"/>
          <w:szCs w:val="24"/>
        </w:rPr>
      </w:pPr>
    </w:p>
    <w:p w14:paraId="065E02C8" w14:textId="77777777" w:rsidR="004F6D40" w:rsidRDefault="004F6D40" w:rsidP="004F6D40">
      <w:pPr>
        <w:rPr>
          <w:rFonts w:ascii="Times New Roman" w:hAnsi="Times New Roman" w:cs="Times New Roman"/>
          <w:iCs/>
          <w:sz w:val="24"/>
          <w:szCs w:val="24"/>
        </w:rPr>
      </w:pPr>
      <w:r>
        <w:rPr>
          <w:rFonts w:ascii="Times New Roman" w:hAnsi="Times New Roman" w:cs="Times New Roman"/>
          <w:iCs/>
          <w:sz w:val="24"/>
          <w:szCs w:val="24"/>
        </w:rPr>
        <w:br w:type="page"/>
      </w:r>
    </w:p>
    <w:p w14:paraId="5F9D708C" w14:textId="77777777" w:rsidR="004F6D40" w:rsidRPr="00DB7B6A" w:rsidRDefault="004F6D40" w:rsidP="004F6D40">
      <w:pPr>
        <w:rPr>
          <w:rFonts w:ascii="Times New Roman" w:hAnsi="Times New Roman" w:cs="Times New Roman"/>
          <w:iCs/>
          <w:sz w:val="24"/>
          <w:szCs w:val="24"/>
        </w:rPr>
      </w:pPr>
    </w:p>
    <w:p w14:paraId="3A9021D1" w14:textId="6F883020" w:rsidR="009F0074" w:rsidRPr="003060FB" w:rsidRDefault="004F6D40" w:rsidP="003060FB">
      <w:pPr>
        <w:pStyle w:val="114"/>
        <w:numPr>
          <w:ilvl w:val="1"/>
          <w:numId w:val="22"/>
        </w:numPr>
        <w:rPr>
          <w:rFonts w:ascii="Times New Roman" w:hAnsi="Times New Roman"/>
        </w:rPr>
      </w:pPr>
      <w:r w:rsidRPr="00782EFC">
        <w:rPr>
          <w:rFonts w:ascii="Times New Roman" w:hAnsi="Times New Roman"/>
        </w:rPr>
        <w:t xml:space="preserve">Примерное содержание </w:t>
      </w:r>
      <w:r>
        <w:rPr>
          <w:rFonts w:ascii="Times New Roman" w:hAnsi="Times New Roman"/>
        </w:rPr>
        <w:t>дисциплины</w:t>
      </w:r>
    </w:p>
    <w:tbl>
      <w:tblPr>
        <w:tblpPr w:leftFromText="180" w:rightFromText="180" w:vertAnchor="text" w:tblpX="269" w:tblpY="1"/>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47"/>
        <w:gridCol w:w="6804"/>
      </w:tblGrid>
      <w:tr w:rsidR="009F0074" w:rsidRPr="009F0074" w14:paraId="1C31B669" w14:textId="77777777" w:rsidTr="003060FB">
        <w:trPr>
          <w:trHeight w:val="699"/>
        </w:trPr>
        <w:tc>
          <w:tcPr>
            <w:tcW w:w="2547" w:type="dxa"/>
            <w:vAlign w:val="center"/>
          </w:tcPr>
          <w:p w14:paraId="783087EE" w14:textId="1DC36EC4" w:rsidR="009F0074" w:rsidRPr="009F0074" w:rsidRDefault="009F0074" w:rsidP="009F0074">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78DB9D62" w14:textId="12E4C79D" w:rsidR="009F0074" w:rsidRPr="009F0074" w:rsidRDefault="009F0074" w:rsidP="009F0074">
            <w:pPr>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F0074" w:rsidRPr="009F0074" w14:paraId="3A0D2B07" w14:textId="77777777" w:rsidTr="003060FB">
        <w:tc>
          <w:tcPr>
            <w:tcW w:w="2547" w:type="dxa"/>
          </w:tcPr>
          <w:p w14:paraId="3A2F8CB9" w14:textId="77777777" w:rsidR="009F0074" w:rsidRPr="009F0074" w:rsidRDefault="009F0074" w:rsidP="009F0074">
            <w:pPr>
              <w:jc w:val="cente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1</w:t>
            </w:r>
          </w:p>
        </w:tc>
        <w:tc>
          <w:tcPr>
            <w:tcW w:w="6804" w:type="dxa"/>
          </w:tcPr>
          <w:p w14:paraId="4D365FFC" w14:textId="77777777" w:rsidR="009F0074" w:rsidRPr="009F0074" w:rsidRDefault="009F0074" w:rsidP="009F0074">
            <w:pPr>
              <w:jc w:val="cente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2</w:t>
            </w:r>
          </w:p>
        </w:tc>
      </w:tr>
      <w:tr w:rsidR="009F0074" w:rsidRPr="009F0074" w14:paraId="5EF7CE14" w14:textId="77777777" w:rsidTr="003060FB">
        <w:tc>
          <w:tcPr>
            <w:tcW w:w="9351" w:type="dxa"/>
            <w:gridSpan w:val="2"/>
          </w:tcPr>
          <w:p w14:paraId="26387546" w14:textId="6AD8291A" w:rsidR="009F0074" w:rsidRPr="009F0074" w:rsidRDefault="009F0074" w:rsidP="009F0074">
            <w:pPr>
              <w:rPr>
                <w:rFonts w:ascii="Times New Roman" w:eastAsia="Times New Roman" w:hAnsi="Times New Roman" w:cs="Times New Roman"/>
                <w:b/>
                <w:bCs/>
                <w:i/>
                <w:iCs/>
                <w:sz w:val="24"/>
                <w:szCs w:val="24"/>
                <w:lang w:eastAsia="ru-RU"/>
              </w:rPr>
            </w:pPr>
            <w:r w:rsidRPr="009F0074">
              <w:rPr>
                <w:rFonts w:ascii="Times New Roman" w:eastAsia="Times New Roman" w:hAnsi="Times New Roman" w:cs="Times New Roman"/>
                <w:b/>
                <w:bCs/>
                <w:sz w:val="24"/>
                <w:szCs w:val="24"/>
                <w:lang w:eastAsia="ru-RU"/>
              </w:rPr>
              <w:t>Раздел 1.  Классификация строительных материалов</w:t>
            </w:r>
            <w:r w:rsidR="00FF4A05">
              <w:rPr>
                <w:rFonts w:ascii="Times New Roman" w:eastAsia="Times New Roman" w:hAnsi="Times New Roman" w:cs="Times New Roman"/>
                <w:b/>
                <w:bCs/>
                <w:sz w:val="24"/>
                <w:szCs w:val="24"/>
                <w:lang w:eastAsia="ru-RU"/>
              </w:rPr>
              <w:t xml:space="preserve"> (10)</w:t>
            </w:r>
          </w:p>
        </w:tc>
      </w:tr>
      <w:tr w:rsidR="009F0074" w:rsidRPr="009F0074" w14:paraId="7E5D37D8" w14:textId="77777777" w:rsidTr="003060FB">
        <w:tc>
          <w:tcPr>
            <w:tcW w:w="2547" w:type="dxa"/>
            <w:vMerge w:val="restart"/>
          </w:tcPr>
          <w:p w14:paraId="63A9B253" w14:textId="77777777"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r w:rsidRPr="009F0074">
              <w:rPr>
                <w:rFonts w:ascii="Times New Roman" w:eastAsia="Times New Roman" w:hAnsi="Times New Roman" w:cs="Times New Roman"/>
                <w:b/>
                <w:bCs/>
              </w:rPr>
              <w:t xml:space="preserve">Тема 1.1. </w:t>
            </w:r>
          </w:p>
          <w:p w14:paraId="002B0AEC" w14:textId="77777777"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i/>
                <w:iCs/>
                <w:lang w:eastAsia="ru-RU"/>
              </w:rPr>
            </w:pPr>
            <w:r w:rsidRPr="009F0074">
              <w:rPr>
                <w:rFonts w:ascii="Times New Roman" w:eastAsia="Times New Roman" w:hAnsi="Times New Roman" w:cs="Times New Roman"/>
                <w:b/>
                <w:bCs/>
              </w:rPr>
              <w:t>Основные понятия и аксиомы статики. Плоская система сходящихся сил</w:t>
            </w:r>
          </w:p>
        </w:tc>
        <w:tc>
          <w:tcPr>
            <w:tcW w:w="6804" w:type="dxa"/>
          </w:tcPr>
          <w:p w14:paraId="0E4EC160"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Содержание </w:t>
            </w:r>
          </w:p>
        </w:tc>
      </w:tr>
      <w:tr w:rsidR="009F0074" w:rsidRPr="009F0074" w14:paraId="086FC0E7" w14:textId="77777777" w:rsidTr="003060FB">
        <w:tc>
          <w:tcPr>
            <w:tcW w:w="2547" w:type="dxa"/>
            <w:vMerge/>
          </w:tcPr>
          <w:p w14:paraId="59345BF9" w14:textId="77777777"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6804" w:type="dxa"/>
          </w:tcPr>
          <w:p w14:paraId="48B95146" w14:textId="77777777" w:rsidR="009F0074" w:rsidRPr="009F0074" w:rsidRDefault="009F0074" w:rsidP="009F0074">
            <w:pPr>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Cs/>
                <w:sz w:val="24"/>
                <w:szCs w:val="24"/>
                <w:lang w:eastAsia="ru-RU"/>
              </w:rPr>
              <w:t xml:space="preserve">Строительные материалы по условиям эксплуатации, назначению, состоянию. </w:t>
            </w:r>
            <w:r w:rsidRPr="009F0074">
              <w:rPr>
                <w:rFonts w:ascii="Times New Roman" w:eastAsia="Times New Roman" w:hAnsi="Times New Roman" w:cs="Times New Roman"/>
                <w:sz w:val="24"/>
                <w:szCs w:val="24"/>
                <w:lang w:eastAsia="ru-RU"/>
              </w:rPr>
              <w:t>Классификация строительных материалов по природе компонентов. Отделочные строительные материала в зависимости от назначения помещения.</w:t>
            </w:r>
          </w:p>
        </w:tc>
      </w:tr>
      <w:tr w:rsidR="009F0074" w:rsidRPr="009F0074" w14:paraId="3E26DFD3" w14:textId="77777777" w:rsidTr="003060FB">
        <w:tc>
          <w:tcPr>
            <w:tcW w:w="2547" w:type="dxa"/>
            <w:vMerge/>
          </w:tcPr>
          <w:p w14:paraId="4248028F" w14:textId="77777777" w:rsidR="009F0074" w:rsidRPr="009F0074" w:rsidRDefault="009F0074" w:rsidP="009F0074">
            <w:pPr>
              <w:rPr>
                <w:rFonts w:ascii="Times New Roman" w:eastAsia="Times New Roman" w:hAnsi="Times New Roman" w:cs="Times New Roman"/>
                <w:b/>
                <w:lang w:eastAsia="ru-RU"/>
              </w:rPr>
            </w:pPr>
          </w:p>
        </w:tc>
        <w:tc>
          <w:tcPr>
            <w:tcW w:w="6804" w:type="dxa"/>
          </w:tcPr>
          <w:p w14:paraId="5F96FAF8"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46E150AE" w14:textId="77777777" w:rsidTr="003060FB">
        <w:tc>
          <w:tcPr>
            <w:tcW w:w="2547" w:type="dxa"/>
            <w:vMerge/>
          </w:tcPr>
          <w:p w14:paraId="7465726C" w14:textId="77777777" w:rsidR="009F0074" w:rsidRPr="009F0074" w:rsidRDefault="009F0074" w:rsidP="009F0074">
            <w:pPr>
              <w:rPr>
                <w:rFonts w:ascii="Times New Roman" w:eastAsia="Times New Roman" w:hAnsi="Times New Roman" w:cs="Times New Roman"/>
                <w:b/>
                <w:lang w:eastAsia="ru-RU"/>
              </w:rPr>
            </w:pPr>
          </w:p>
        </w:tc>
        <w:tc>
          <w:tcPr>
            <w:tcW w:w="6804" w:type="dxa"/>
          </w:tcPr>
          <w:p w14:paraId="72E39217" w14:textId="77777777" w:rsidR="009F0074" w:rsidRPr="009F0074" w:rsidRDefault="009F0074" w:rsidP="009F0074">
            <w:pPr>
              <w:rPr>
                <w:rFonts w:ascii="Times New Roman" w:eastAsia="Times New Roman" w:hAnsi="Times New Roman" w:cs="Times New Roman"/>
              </w:rPr>
            </w:pPr>
            <w:r w:rsidRPr="009F0074">
              <w:rPr>
                <w:rFonts w:ascii="Times New Roman" w:eastAsia="Times New Roman" w:hAnsi="Times New Roman" w:cs="Times New Roman"/>
              </w:rPr>
              <w:t xml:space="preserve">Практическое занятие </w:t>
            </w:r>
          </w:p>
          <w:p w14:paraId="1F687C1C" w14:textId="77777777" w:rsidR="009F0074" w:rsidRPr="009F0074" w:rsidRDefault="009F0074" w:rsidP="009F0074">
            <w:pPr>
              <w:rPr>
                <w:rFonts w:ascii="Times New Roman" w:eastAsia="Times New Roman" w:hAnsi="Times New Roman" w:cs="Times New Roman"/>
              </w:rPr>
            </w:pPr>
            <w:r w:rsidRPr="009F0074">
              <w:rPr>
                <w:rFonts w:ascii="Times New Roman" w:eastAsia="Times New Roman" w:hAnsi="Times New Roman" w:cs="Times New Roman"/>
              </w:rPr>
              <w:t xml:space="preserve"> Выбор вида отделочного материала в зависимости</w:t>
            </w:r>
          </w:p>
          <w:p w14:paraId="066E0C7A" w14:textId="77777777" w:rsidR="009F0074" w:rsidRPr="009F0074" w:rsidRDefault="009F0074" w:rsidP="009F0074">
            <w:pPr>
              <w:rPr>
                <w:rFonts w:ascii="Times New Roman" w:eastAsia="Times New Roman" w:hAnsi="Times New Roman" w:cs="Times New Roman"/>
              </w:rPr>
            </w:pPr>
            <w:r w:rsidRPr="009F0074">
              <w:rPr>
                <w:rFonts w:ascii="Times New Roman" w:eastAsia="Times New Roman" w:hAnsi="Times New Roman" w:cs="Times New Roman"/>
              </w:rPr>
              <w:t>от назначения помещения.</w:t>
            </w:r>
          </w:p>
        </w:tc>
      </w:tr>
      <w:tr w:rsidR="009F0074" w:rsidRPr="009F0074" w14:paraId="78FD8F52" w14:textId="77777777" w:rsidTr="003060FB">
        <w:tc>
          <w:tcPr>
            <w:tcW w:w="2547" w:type="dxa"/>
            <w:vMerge/>
          </w:tcPr>
          <w:p w14:paraId="4CE0EB11" w14:textId="77777777" w:rsidR="009F0074" w:rsidRPr="009F0074" w:rsidRDefault="009F0074" w:rsidP="009F0074">
            <w:pPr>
              <w:rPr>
                <w:rFonts w:ascii="Times New Roman" w:eastAsia="Times New Roman" w:hAnsi="Times New Roman" w:cs="Times New Roman"/>
                <w:b/>
                <w:lang w:eastAsia="ru-RU"/>
              </w:rPr>
            </w:pPr>
          </w:p>
        </w:tc>
        <w:tc>
          <w:tcPr>
            <w:tcW w:w="6804" w:type="dxa"/>
          </w:tcPr>
          <w:p w14:paraId="7AD86E6A" w14:textId="77777777" w:rsidR="009F0074" w:rsidRDefault="009F0074" w:rsidP="009F00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BA6CC6E" w14:textId="5C10C860" w:rsidR="009F0074" w:rsidRPr="009F0074" w:rsidRDefault="009F0074" w:rsidP="009F007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132C18B3" w14:textId="77777777" w:rsidTr="003060FB">
        <w:tc>
          <w:tcPr>
            <w:tcW w:w="9351" w:type="dxa"/>
            <w:gridSpan w:val="2"/>
          </w:tcPr>
          <w:p w14:paraId="32702444" w14:textId="0D9851CB" w:rsidR="009F0074" w:rsidRPr="009F0074" w:rsidRDefault="009F0074" w:rsidP="009F0074">
            <w:pPr>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
                <w:bCs/>
                <w:sz w:val="24"/>
                <w:szCs w:val="24"/>
                <w:lang w:eastAsia="ru-RU"/>
              </w:rPr>
              <w:t>Раздел 2. Основные свойства строительных материалов</w:t>
            </w:r>
            <w:r w:rsidR="00FF4A05">
              <w:rPr>
                <w:rFonts w:ascii="Times New Roman" w:eastAsia="Times New Roman" w:hAnsi="Times New Roman" w:cs="Times New Roman"/>
                <w:b/>
                <w:bCs/>
                <w:sz w:val="24"/>
                <w:szCs w:val="24"/>
                <w:lang w:eastAsia="ru-RU"/>
              </w:rPr>
              <w:t xml:space="preserve"> (6)</w:t>
            </w:r>
          </w:p>
        </w:tc>
      </w:tr>
      <w:tr w:rsidR="009F0074" w:rsidRPr="009F0074" w14:paraId="21818C66" w14:textId="77777777" w:rsidTr="003060FB">
        <w:tc>
          <w:tcPr>
            <w:tcW w:w="2547" w:type="dxa"/>
            <w:vMerge w:val="restart"/>
          </w:tcPr>
          <w:p w14:paraId="1DBC5642" w14:textId="77777777"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p w14:paraId="5D45E38A" w14:textId="77777777" w:rsidR="009F0074" w:rsidRPr="009F0074" w:rsidRDefault="009F0074" w:rsidP="009F0074">
            <w:pPr>
              <w:rPr>
                <w:rFonts w:ascii="Times New Roman" w:eastAsia="Times New Roman" w:hAnsi="Times New Roman" w:cs="Times New Roman"/>
                <w:b/>
                <w:lang w:eastAsia="ru-RU"/>
              </w:rPr>
            </w:pPr>
            <w:r w:rsidRPr="009F0074">
              <w:rPr>
                <w:rFonts w:ascii="Times New Roman" w:eastAsia="Times New Roman" w:hAnsi="Times New Roman" w:cs="Times New Roman"/>
                <w:b/>
                <w:bCs/>
              </w:rPr>
              <w:t>Тема 2.1. Строительно-эксплуатационные свойства отделочных материалов</w:t>
            </w:r>
          </w:p>
        </w:tc>
        <w:tc>
          <w:tcPr>
            <w:tcW w:w="6804" w:type="dxa"/>
          </w:tcPr>
          <w:p w14:paraId="5D36FC7F"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Содержание </w:t>
            </w:r>
          </w:p>
        </w:tc>
      </w:tr>
      <w:tr w:rsidR="009F0074" w:rsidRPr="009F0074" w14:paraId="59452F83" w14:textId="77777777" w:rsidTr="003060FB">
        <w:tc>
          <w:tcPr>
            <w:tcW w:w="2547" w:type="dxa"/>
            <w:vMerge/>
          </w:tcPr>
          <w:p w14:paraId="01F3ECFD" w14:textId="77777777"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rPr>
            </w:pPr>
          </w:p>
        </w:tc>
        <w:tc>
          <w:tcPr>
            <w:tcW w:w="6804" w:type="dxa"/>
          </w:tcPr>
          <w:p w14:paraId="05D767C7"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Физические свойства: плотность, </w:t>
            </w:r>
            <w:proofErr w:type="spellStart"/>
            <w:r w:rsidRPr="009F0074">
              <w:rPr>
                <w:rFonts w:ascii="Times New Roman" w:eastAsia="Times New Roman" w:hAnsi="Times New Roman" w:cs="Times New Roman"/>
                <w:sz w:val="24"/>
                <w:szCs w:val="24"/>
                <w:lang w:eastAsia="ru-RU"/>
              </w:rPr>
              <w:t>водопоглощение</w:t>
            </w:r>
            <w:proofErr w:type="spellEnd"/>
            <w:r w:rsidRPr="009F0074">
              <w:rPr>
                <w:rFonts w:ascii="Times New Roman" w:eastAsia="Times New Roman" w:hAnsi="Times New Roman" w:cs="Times New Roman"/>
                <w:sz w:val="24"/>
                <w:szCs w:val="24"/>
                <w:lang w:eastAsia="ru-RU"/>
              </w:rPr>
              <w:t xml:space="preserve">, водостойкость, влагоотдача, водопроницаемость, гидрофобность и гидрофильность, морозостойкость, </w:t>
            </w:r>
            <w:proofErr w:type="spellStart"/>
            <w:r w:rsidRPr="009F0074">
              <w:rPr>
                <w:rFonts w:ascii="Times New Roman" w:eastAsia="Times New Roman" w:hAnsi="Times New Roman" w:cs="Times New Roman"/>
                <w:sz w:val="24"/>
                <w:szCs w:val="24"/>
                <w:lang w:eastAsia="ru-RU"/>
              </w:rPr>
              <w:t>атмосферстойкость</w:t>
            </w:r>
            <w:proofErr w:type="spellEnd"/>
            <w:r w:rsidRPr="009F0074">
              <w:rPr>
                <w:rFonts w:ascii="Times New Roman" w:eastAsia="Times New Roman" w:hAnsi="Times New Roman" w:cs="Times New Roman"/>
                <w:sz w:val="24"/>
                <w:szCs w:val="24"/>
                <w:lang w:eastAsia="ru-RU"/>
              </w:rPr>
              <w:t>, теплопроводность, теплоёмкость, огнестойкость, огнеупорность, жаростойкость, газопроницаемость, акустические свойства, звучание.</w:t>
            </w:r>
          </w:p>
          <w:p w14:paraId="33B4E3CF"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Химические свойства: адгезия, химическая стойкость. </w:t>
            </w:r>
          </w:p>
          <w:p w14:paraId="3D94549B"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 Физико-химические свойства: степень дисперсности и удельная поверхность измельченных материалов, пластичность.</w:t>
            </w:r>
          </w:p>
          <w:p w14:paraId="7E7E95C9" w14:textId="77777777" w:rsidR="009F0074" w:rsidRPr="009F0074" w:rsidRDefault="009F0074" w:rsidP="009F0074">
            <w:pPr>
              <w:rPr>
                <w:rFonts w:ascii="Calibri" w:eastAsia="Times New Roman" w:hAnsi="Calibri" w:cs="Times New Roman"/>
                <w:b/>
                <w:sz w:val="24"/>
                <w:szCs w:val="24"/>
                <w:lang w:eastAsia="ru-RU"/>
              </w:rPr>
            </w:pPr>
            <w:r w:rsidRPr="009F0074">
              <w:rPr>
                <w:rFonts w:ascii="Times New Roman" w:eastAsia="Times New Roman" w:hAnsi="Times New Roman" w:cs="Times New Roman"/>
                <w:sz w:val="24"/>
                <w:szCs w:val="24"/>
                <w:lang w:eastAsia="ru-RU"/>
              </w:rPr>
              <w:t xml:space="preserve"> Механические свойства: прочность, упругость, ползучесть, релаксация, твердость, </w:t>
            </w:r>
            <w:proofErr w:type="spellStart"/>
            <w:r w:rsidRPr="009F0074">
              <w:rPr>
                <w:rFonts w:ascii="Times New Roman" w:eastAsia="Times New Roman" w:hAnsi="Times New Roman" w:cs="Times New Roman"/>
                <w:sz w:val="24"/>
                <w:szCs w:val="24"/>
                <w:lang w:eastAsia="ru-RU"/>
              </w:rPr>
              <w:t>истираемость</w:t>
            </w:r>
            <w:proofErr w:type="spellEnd"/>
            <w:r w:rsidRPr="009F0074">
              <w:rPr>
                <w:rFonts w:ascii="Times New Roman" w:eastAsia="Times New Roman" w:hAnsi="Times New Roman" w:cs="Times New Roman"/>
                <w:sz w:val="24"/>
                <w:szCs w:val="24"/>
                <w:lang w:eastAsia="ru-RU"/>
              </w:rPr>
              <w:t>, сопротивление удару, износ</w:t>
            </w:r>
          </w:p>
        </w:tc>
      </w:tr>
      <w:tr w:rsidR="009F0074" w:rsidRPr="009F0074" w14:paraId="6A35277F" w14:textId="77777777" w:rsidTr="003060FB">
        <w:tc>
          <w:tcPr>
            <w:tcW w:w="2547" w:type="dxa"/>
            <w:vMerge/>
          </w:tcPr>
          <w:p w14:paraId="4E3C9938" w14:textId="77777777" w:rsidR="009F0074" w:rsidRPr="009F0074" w:rsidRDefault="009F0074" w:rsidP="009F0074">
            <w:pPr>
              <w:rPr>
                <w:rFonts w:ascii="Times New Roman" w:eastAsia="Times New Roman" w:hAnsi="Times New Roman" w:cs="Times New Roman"/>
                <w:b/>
                <w:lang w:eastAsia="ru-RU"/>
              </w:rPr>
            </w:pPr>
          </w:p>
        </w:tc>
        <w:tc>
          <w:tcPr>
            <w:tcW w:w="6804" w:type="dxa"/>
          </w:tcPr>
          <w:p w14:paraId="05CED104"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F0074" w:rsidRPr="009F0074" w14:paraId="66486761" w14:textId="77777777" w:rsidTr="003060FB">
        <w:tc>
          <w:tcPr>
            <w:tcW w:w="2547" w:type="dxa"/>
            <w:vMerge/>
          </w:tcPr>
          <w:p w14:paraId="143910F3" w14:textId="77777777" w:rsidR="009F0074" w:rsidRPr="009F0074" w:rsidRDefault="009F0074" w:rsidP="009F0074">
            <w:pPr>
              <w:rPr>
                <w:rFonts w:ascii="Times New Roman" w:eastAsia="Times New Roman" w:hAnsi="Times New Roman" w:cs="Times New Roman"/>
                <w:b/>
                <w:lang w:eastAsia="ru-RU"/>
              </w:rPr>
            </w:pPr>
          </w:p>
        </w:tc>
        <w:tc>
          <w:tcPr>
            <w:tcW w:w="6804" w:type="dxa"/>
          </w:tcPr>
          <w:p w14:paraId="6C4BFDA3" w14:textId="77777777"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9F0074">
              <w:rPr>
                <w:rFonts w:ascii="Times New Roman" w:eastAsia="Times New Roman" w:hAnsi="Times New Roman" w:cs="Times New Roman"/>
                <w:sz w:val="24"/>
                <w:szCs w:val="24"/>
              </w:rPr>
              <w:t xml:space="preserve">Практическое занятие </w:t>
            </w:r>
          </w:p>
          <w:p w14:paraId="3A4E3B5E" w14:textId="77777777"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sz w:val="24"/>
                <w:szCs w:val="24"/>
              </w:rPr>
            </w:pPr>
            <w:r w:rsidRPr="009F0074">
              <w:rPr>
                <w:rFonts w:ascii="Times New Roman" w:eastAsia="Times New Roman" w:hAnsi="Times New Roman" w:cs="Times New Roman"/>
                <w:sz w:val="24"/>
                <w:szCs w:val="24"/>
              </w:rPr>
              <w:t xml:space="preserve">Определение степени </w:t>
            </w:r>
            <w:proofErr w:type="spellStart"/>
            <w:r w:rsidRPr="009F0074">
              <w:rPr>
                <w:rFonts w:ascii="Times New Roman" w:eastAsia="Times New Roman" w:hAnsi="Times New Roman" w:cs="Times New Roman"/>
                <w:sz w:val="24"/>
                <w:szCs w:val="24"/>
              </w:rPr>
              <w:t>водопоглащения</w:t>
            </w:r>
            <w:proofErr w:type="spellEnd"/>
            <w:r w:rsidRPr="009F0074">
              <w:rPr>
                <w:rFonts w:ascii="Times New Roman" w:eastAsia="Times New Roman" w:hAnsi="Times New Roman" w:cs="Times New Roman"/>
                <w:sz w:val="24"/>
                <w:szCs w:val="24"/>
              </w:rPr>
              <w:t xml:space="preserve"> по объёму (по массе) материала водой,</w:t>
            </w:r>
          </w:p>
        </w:tc>
      </w:tr>
      <w:tr w:rsidR="009F0074" w:rsidRPr="009F0074" w14:paraId="77B6D540" w14:textId="77777777" w:rsidTr="003060FB">
        <w:tc>
          <w:tcPr>
            <w:tcW w:w="2547" w:type="dxa"/>
            <w:vMerge/>
          </w:tcPr>
          <w:p w14:paraId="02B2D31A" w14:textId="77777777" w:rsidR="009F0074" w:rsidRPr="009F0074" w:rsidRDefault="009F0074" w:rsidP="009F0074">
            <w:pPr>
              <w:rPr>
                <w:rFonts w:ascii="Times New Roman" w:eastAsia="Times New Roman" w:hAnsi="Times New Roman" w:cs="Times New Roman"/>
                <w:b/>
                <w:lang w:eastAsia="ru-RU"/>
              </w:rPr>
            </w:pPr>
          </w:p>
        </w:tc>
        <w:tc>
          <w:tcPr>
            <w:tcW w:w="6804" w:type="dxa"/>
          </w:tcPr>
          <w:p w14:paraId="0D083E7A" w14:textId="77777777" w:rsidR="009F0074" w:rsidRDefault="009F0074" w:rsidP="009F00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593E46" w14:textId="1051779C" w:rsidR="009F0074" w:rsidRPr="009F0074" w:rsidRDefault="009F0074" w:rsidP="009F0074">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31436F32" w14:textId="77777777" w:rsidTr="003060FB">
        <w:tc>
          <w:tcPr>
            <w:tcW w:w="9351" w:type="dxa"/>
            <w:gridSpan w:val="2"/>
          </w:tcPr>
          <w:p w14:paraId="3C1FF694" w14:textId="05B418CF" w:rsidR="009F0074" w:rsidRPr="009F0074" w:rsidRDefault="009F0074" w:rsidP="009F0074">
            <w:pPr>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
                <w:bCs/>
                <w:sz w:val="24"/>
                <w:szCs w:val="24"/>
                <w:lang w:eastAsia="ru-RU"/>
              </w:rPr>
              <w:t>Раздел 3.  Природные строительные материалы</w:t>
            </w:r>
            <w:r w:rsidR="00FF4A05">
              <w:rPr>
                <w:rFonts w:ascii="Times New Roman" w:eastAsia="Times New Roman" w:hAnsi="Times New Roman" w:cs="Times New Roman"/>
                <w:b/>
                <w:bCs/>
                <w:sz w:val="24"/>
                <w:szCs w:val="24"/>
                <w:lang w:eastAsia="ru-RU"/>
              </w:rPr>
              <w:t xml:space="preserve"> (6)</w:t>
            </w:r>
          </w:p>
        </w:tc>
      </w:tr>
      <w:tr w:rsidR="009F0074" w:rsidRPr="009F0074" w14:paraId="184CC5D3" w14:textId="77777777" w:rsidTr="003060FB">
        <w:tc>
          <w:tcPr>
            <w:tcW w:w="2547" w:type="dxa"/>
            <w:vMerge w:val="restart"/>
          </w:tcPr>
          <w:p w14:paraId="030DAC6E" w14:textId="77777777" w:rsidR="009F0074" w:rsidRPr="009F0074" w:rsidRDefault="009F0074" w:rsidP="009F0074">
            <w:pPr>
              <w:rPr>
                <w:rFonts w:ascii="Times New Roman" w:eastAsia="Times New Roman" w:hAnsi="Times New Roman" w:cs="Times New Roman"/>
                <w:b/>
                <w:lang w:eastAsia="ru-RU"/>
              </w:rPr>
            </w:pPr>
          </w:p>
          <w:p w14:paraId="3E9CB494" w14:textId="77777777" w:rsidR="009F0074" w:rsidRPr="009F0074" w:rsidRDefault="009F0074" w:rsidP="009F0074">
            <w:pPr>
              <w:rPr>
                <w:rFonts w:ascii="Times New Roman" w:eastAsia="Times New Roman" w:hAnsi="Times New Roman" w:cs="Times New Roman"/>
                <w:b/>
                <w:bCs/>
              </w:rPr>
            </w:pPr>
            <w:r w:rsidRPr="009F0074">
              <w:rPr>
                <w:rFonts w:ascii="Times New Roman" w:eastAsia="Times New Roman" w:hAnsi="Times New Roman" w:cs="Times New Roman"/>
                <w:b/>
                <w:bCs/>
              </w:rPr>
              <w:t xml:space="preserve">Тема 3.1. </w:t>
            </w:r>
          </w:p>
          <w:p w14:paraId="1CC86996" w14:textId="77777777" w:rsidR="009F0074" w:rsidRPr="009F0074" w:rsidRDefault="009F0074" w:rsidP="009F0074">
            <w:pPr>
              <w:rPr>
                <w:rFonts w:ascii="Times New Roman" w:eastAsia="Times New Roman" w:hAnsi="Times New Roman" w:cs="Times New Roman"/>
                <w:b/>
                <w:lang w:eastAsia="ru-RU"/>
              </w:rPr>
            </w:pPr>
            <w:r w:rsidRPr="009F0074">
              <w:rPr>
                <w:rFonts w:ascii="Times New Roman" w:eastAsia="Times New Roman" w:hAnsi="Times New Roman" w:cs="Times New Roman"/>
                <w:b/>
                <w:bCs/>
              </w:rPr>
              <w:t>Каменные и древесные строительные материалы</w:t>
            </w:r>
          </w:p>
        </w:tc>
        <w:tc>
          <w:tcPr>
            <w:tcW w:w="6804" w:type="dxa"/>
            <w:tcBorders>
              <w:left w:val="single" w:sz="4" w:space="0" w:color="000000"/>
              <w:right w:val="single" w:sz="4" w:space="0" w:color="000000"/>
            </w:tcBorders>
          </w:tcPr>
          <w:p w14:paraId="4F876579"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Содержание</w:t>
            </w:r>
          </w:p>
        </w:tc>
      </w:tr>
      <w:tr w:rsidR="009F0074" w:rsidRPr="009F0074" w14:paraId="3BC29BF5" w14:textId="77777777" w:rsidTr="003060FB">
        <w:tc>
          <w:tcPr>
            <w:tcW w:w="2547" w:type="dxa"/>
            <w:vMerge/>
          </w:tcPr>
          <w:p w14:paraId="544DF496" w14:textId="77777777" w:rsidR="009F0074" w:rsidRPr="009F0074" w:rsidRDefault="009F0074" w:rsidP="009F0074">
            <w:pPr>
              <w:rPr>
                <w:rFonts w:ascii="Times New Roman" w:eastAsia="Times New Roman" w:hAnsi="Times New Roman" w:cs="Times New Roman"/>
                <w:b/>
                <w:bCs/>
              </w:rPr>
            </w:pPr>
          </w:p>
        </w:tc>
        <w:tc>
          <w:tcPr>
            <w:tcW w:w="6804" w:type="dxa"/>
            <w:tcBorders>
              <w:left w:val="single" w:sz="4" w:space="0" w:color="000000"/>
              <w:right w:val="single" w:sz="4" w:space="0" w:color="000000"/>
            </w:tcBorders>
          </w:tcPr>
          <w:p w14:paraId="4DACFC87" w14:textId="77777777" w:rsidR="009F0074" w:rsidRPr="009F0074" w:rsidRDefault="009F0074" w:rsidP="009F0074">
            <w:pPr>
              <w:contextualSpacing/>
              <w:rPr>
                <w:rFonts w:ascii="Times New Roman" w:eastAsia="Times New Roman" w:hAnsi="Times New Roman" w:cs="Times New Roman"/>
                <w:iCs/>
                <w:sz w:val="24"/>
                <w:szCs w:val="24"/>
                <w:lang w:eastAsia="ru-RU"/>
              </w:rPr>
            </w:pPr>
            <w:r w:rsidRPr="009F0074">
              <w:rPr>
                <w:rFonts w:ascii="Times New Roman" w:eastAsia="Times New Roman" w:hAnsi="Times New Roman" w:cs="Times New Roman"/>
                <w:iCs/>
                <w:sz w:val="24"/>
                <w:szCs w:val="24"/>
                <w:lang w:eastAsia="ru-RU"/>
              </w:rPr>
              <w:t>Виды строительного камня, его добыча и обработка.</w:t>
            </w:r>
          </w:p>
          <w:p w14:paraId="00609F50" w14:textId="77777777" w:rsidR="009F0074" w:rsidRPr="009F0074" w:rsidRDefault="009F0074" w:rsidP="009F0074">
            <w:pPr>
              <w:contextualSpacing/>
              <w:rPr>
                <w:rFonts w:ascii="Times New Roman" w:eastAsia="Times New Roman" w:hAnsi="Times New Roman" w:cs="Times New Roman"/>
                <w:iCs/>
                <w:sz w:val="24"/>
                <w:szCs w:val="24"/>
                <w:lang w:eastAsia="ru-RU"/>
              </w:rPr>
            </w:pPr>
            <w:r w:rsidRPr="009F0074">
              <w:rPr>
                <w:rFonts w:ascii="Times New Roman" w:eastAsia="Times New Roman" w:hAnsi="Times New Roman" w:cs="Times New Roman"/>
                <w:iCs/>
                <w:sz w:val="24"/>
                <w:szCs w:val="24"/>
                <w:lang w:eastAsia="ru-RU"/>
              </w:rPr>
              <w:t xml:space="preserve"> Материалы и изделия из горных пород. </w:t>
            </w:r>
          </w:p>
          <w:p w14:paraId="15CC727E" w14:textId="77777777" w:rsidR="009F0074" w:rsidRPr="009F0074" w:rsidRDefault="009F0074" w:rsidP="009F0074">
            <w:pPr>
              <w:contextualSpacing/>
              <w:rPr>
                <w:rFonts w:ascii="Times New Roman" w:eastAsia="Times New Roman" w:hAnsi="Times New Roman" w:cs="Times New Roman"/>
                <w:iCs/>
                <w:sz w:val="24"/>
                <w:szCs w:val="24"/>
                <w:lang w:eastAsia="ru-RU"/>
              </w:rPr>
            </w:pPr>
            <w:r w:rsidRPr="009F0074">
              <w:rPr>
                <w:rFonts w:ascii="Times New Roman" w:eastAsia="Times New Roman" w:hAnsi="Times New Roman" w:cs="Times New Roman"/>
                <w:iCs/>
                <w:sz w:val="24"/>
                <w:szCs w:val="24"/>
                <w:lang w:eastAsia="ru-RU"/>
              </w:rPr>
              <w:t xml:space="preserve"> Коррозия камня и защита его от разрушения.</w:t>
            </w:r>
          </w:p>
          <w:p w14:paraId="5F51089D"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Физические и механические свойства древесины.</w:t>
            </w:r>
          </w:p>
          <w:p w14:paraId="42C46A20"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Породы дерева и применение их в строительстве.</w:t>
            </w:r>
          </w:p>
          <w:p w14:paraId="042819AE"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Пороки в строении ствола древесины. </w:t>
            </w:r>
          </w:p>
          <w:p w14:paraId="116DE9B4"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Повреждение древесины насекомыми и грибами.</w:t>
            </w:r>
          </w:p>
          <w:p w14:paraId="40AB486D"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Материалы и изделия из древесины.</w:t>
            </w:r>
          </w:p>
          <w:p w14:paraId="0606539F"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Cs/>
                <w:sz w:val="24"/>
                <w:szCs w:val="24"/>
                <w:lang w:eastAsia="ru-RU"/>
              </w:rPr>
              <w:t xml:space="preserve"> Повышение долговечности деревянных конструкций</w:t>
            </w:r>
            <w:r w:rsidRPr="009F0074">
              <w:rPr>
                <w:rFonts w:ascii="Times New Roman" w:eastAsia="Times New Roman" w:hAnsi="Times New Roman" w:cs="Times New Roman"/>
                <w:b/>
                <w:bCs/>
                <w:sz w:val="24"/>
                <w:szCs w:val="24"/>
                <w:lang w:eastAsia="ru-RU"/>
              </w:rPr>
              <w:t>.</w:t>
            </w:r>
          </w:p>
        </w:tc>
      </w:tr>
      <w:tr w:rsidR="009F0074" w:rsidRPr="009F0074" w14:paraId="6CA4D950" w14:textId="77777777" w:rsidTr="003060FB">
        <w:tc>
          <w:tcPr>
            <w:tcW w:w="2547" w:type="dxa"/>
            <w:vMerge/>
          </w:tcPr>
          <w:p w14:paraId="33E5CB63" w14:textId="77777777" w:rsidR="009F0074" w:rsidRPr="009F0074" w:rsidRDefault="009F0074" w:rsidP="009F0074">
            <w:pPr>
              <w:rPr>
                <w:rFonts w:ascii="Times New Roman" w:eastAsia="Times New Roman" w:hAnsi="Times New Roman" w:cs="Times New Roman"/>
                <w:b/>
                <w:bCs/>
              </w:rPr>
            </w:pPr>
          </w:p>
        </w:tc>
        <w:tc>
          <w:tcPr>
            <w:tcW w:w="6804" w:type="dxa"/>
            <w:tcBorders>
              <w:left w:val="single" w:sz="4" w:space="0" w:color="000000"/>
              <w:right w:val="single" w:sz="4" w:space="0" w:color="000000"/>
            </w:tcBorders>
          </w:tcPr>
          <w:p w14:paraId="11B87673"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1B82E411" w14:textId="77777777" w:rsidTr="003060FB">
        <w:tc>
          <w:tcPr>
            <w:tcW w:w="2547" w:type="dxa"/>
            <w:vMerge/>
          </w:tcPr>
          <w:p w14:paraId="0B31D378" w14:textId="77777777" w:rsidR="009F0074" w:rsidRPr="009F0074" w:rsidRDefault="009F0074" w:rsidP="009F0074">
            <w:pPr>
              <w:rPr>
                <w:rFonts w:ascii="Times New Roman" w:eastAsia="Times New Roman" w:hAnsi="Times New Roman" w:cs="Times New Roman"/>
                <w:b/>
                <w:bCs/>
              </w:rPr>
            </w:pPr>
          </w:p>
        </w:tc>
        <w:tc>
          <w:tcPr>
            <w:tcW w:w="6804" w:type="dxa"/>
            <w:tcBorders>
              <w:left w:val="single" w:sz="4" w:space="0" w:color="000000"/>
              <w:right w:val="single" w:sz="4" w:space="0" w:color="000000"/>
            </w:tcBorders>
          </w:tcPr>
          <w:p w14:paraId="118A4A62" w14:textId="77777777" w:rsidR="009F0074" w:rsidRPr="009F0074" w:rsidRDefault="009F0074" w:rsidP="009F0074">
            <w:pPr>
              <w:rPr>
                <w:rFonts w:ascii="Times New Roman" w:eastAsia="Times New Roman" w:hAnsi="Times New Roman" w:cs="Times New Roman"/>
                <w:color w:val="000000"/>
                <w:sz w:val="24"/>
                <w:szCs w:val="24"/>
                <w:lang w:eastAsia="ru-RU"/>
              </w:rPr>
            </w:pPr>
            <w:r w:rsidRPr="009F0074">
              <w:rPr>
                <w:rFonts w:ascii="Times New Roman" w:eastAsia="Times New Roman" w:hAnsi="Times New Roman" w:cs="Times New Roman"/>
                <w:color w:val="000000"/>
                <w:sz w:val="24"/>
                <w:szCs w:val="24"/>
                <w:lang w:eastAsia="ru-RU"/>
              </w:rPr>
              <w:t xml:space="preserve">Практическое занятие </w:t>
            </w:r>
          </w:p>
          <w:p w14:paraId="01545664"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color w:val="000000"/>
                <w:sz w:val="24"/>
                <w:szCs w:val="24"/>
                <w:lang w:eastAsia="ru-RU"/>
              </w:rPr>
              <w:t xml:space="preserve"> Составление таблицы способов антисептирования древесины в зависимости от вида антисептика.</w:t>
            </w:r>
          </w:p>
        </w:tc>
      </w:tr>
      <w:tr w:rsidR="009F0074" w:rsidRPr="009F0074" w14:paraId="2747526A" w14:textId="77777777" w:rsidTr="003060FB">
        <w:tc>
          <w:tcPr>
            <w:tcW w:w="2547" w:type="dxa"/>
            <w:vMerge/>
          </w:tcPr>
          <w:p w14:paraId="07741A53" w14:textId="77777777" w:rsidR="009F0074" w:rsidRPr="009F0074" w:rsidRDefault="009F0074" w:rsidP="009F0074">
            <w:pPr>
              <w:rPr>
                <w:rFonts w:ascii="Times New Roman" w:eastAsia="Times New Roman" w:hAnsi="Times New Roman" w:cs="Times New Roman"/>
                <w:b/>
                <w:lang w:eastAsia="ru-RU"/>
              </w:rPr>
            </w:pPr>
          </w:p>
        </w:tc>
        <w:tc>
          <w:tcPr>
            <w:tcW w:w="6804" w:type="dxa"/>
            <w:tcBorders>
              <w:top w:val="single" w:sz="4" w:space="0" w:color="000000"/>
              <w:left w:val="single" w:sz="4" w:space="0" w:color="000000"/>
              <w:right w:val="single" w:sz="4" w:space="0" w:color="000000"/>
            </w:tcBorders>
          </w:tcPr>
          <w:p w14:paraId="24F4A073" w14:textId="77777777" w:rsidR="009F0074" w:rsidRDefault="009F0074" w:rsidP="009F00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229F56" w14:textId="57BC1EFD"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628D8200" w14:textId="77777777" w:rsidTr="003060FB">
        <w:tc>
          <w:tcPr>
            <w:tcW w:w="9351" w:type="dxa"/>
            <w:gridSpan w:val="2"/>
            <w:tcBorders>
              <w:right w:val="single" w:sz="4" w:space="0" w:color="000000"/>
            </w:tcBorders>
          </w:tcPr>
          <w:p w14:paraId="7631761F" w14:textId="4973AEAC"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b/>
                <w:bCs/>
                <w:sz w:val="24"/>
                <w:szCs w:val="24"/>
                <w:lang w:eastAsia="ru-RU"/>
              </w:rPr>
            </w:pPr>
            <w:r w:rsidRPr="009F0074">
              <w:rPr>
                <w:rFonts w:ascii="Times New Roman" w:eastAsia="Times New Roman" w:hAnsi="Times New Roman" w:cs="Times New Roman"/>
                <w:b/>
                <w:bCs/>
                <w:sz w:val="24"/>
                <w:szCs w:val="24"/>
                <w:lang w:eastAsia="ru-RU"/>
              </w:rPr>
              <w:t>Раздел 4. Искусственные строительные материалы</w:t>
            </w:r>
            <w:r w:rsidR="00FF4A05">
              <w:rPr>
                <w:rFonts w:ascii="Times New Roman" w:eastAsia="Times New Roman" w:hAnsi="Times New Roman" w:cs="Times New Roman"/>
                <w:b/>
                <w:bCs/>
                <w:sz w:val="24"/>
                <w:szCs w:val="24"/>
                <w:lang w:eastAsia="ru-RU"/>
              </w:rPr>
              <w:t xml:space="preserve"> (20)</w:t>
            </w:r>
          </w:p>
        </w:tc>
      </w:tr>
      <w:tr w:rsidR="009F0074" w:rsidRPr="009F0074" w14:paraId="778DDDEA" w14:textId="77777777" w:rsidTr="003060FB">
        <w:tc>
          <w:tcPr>
            <w:tcW w:w="2547" w:type="dxa"/>
            <w:vMerge w:val="restart"/>
          </w:tcPr>
          <w:p w14:paraId="69C13076"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Тема 4.1. Керамические строительные материалы</w:t>
            </w:r>
          </w:p>
        </w:tc>
        <w:tc>
          <w:tcPr>
            <w:tcW w:w="6804" w:type="dxa"/>
          </w:tcPr>
          <w:p w14:paraId="336CFF60"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Содержание</w:t>
            </w:r>
          </w:p>
        </w:tc>
      </w:tr>
      <w:tr w:rsidR="009F0074" w:rsidRPr="009F0074" w14:paraId="22715027" w14:textId="77777777" w:rsidTr="003060FB">
        <w:tc>
          <w:tcPr>
            <w:tcW w:w="2547" w:type="dxa"/>
            <w:vMerge/>
          </w:tcPr>
          <w:p w14:paraId="18874442"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18526156"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Виды керамических материалов.</w:t>
            </w:r>
          </w:p>
          <w:p w14:paraId="2B6CCD0D"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Производство керамических материалов.</w:t>
            </w:r>
          </w:p>
          <w:p w14:paraId="08033708"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Лицевые и облицовочные керамические материалы. </w:t>
            </w:r>
          </w:p>
          <w:p w14:paraId="7E62D012"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 xml:space="preserve"> Плитки для облицовки внутренних стен. </w:t>
            </w:r>
          </w:p>
          <w:p w14:paraId="2FD53C26"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Cs/>
                <w:sz w:val="24"/>
                <w:szCs w:val="24"/>
                <w:lang w:eastAsia="ru-RU"/>
              </w:rPr>
              <w:t xml:space="preserve"> Теплоизоляционные керамические материалы</w:t>
            </w:r>
          </w:p>
        </w:tc>
      </w:tr>
      <w:tr w:rsidR="009F0074" w:rsidRPr="009F0074" w14:paraId="3E0C859F" w14:textId="77777777" w:rsidTr="003060FB">
        <w:trPr>
          <w:trHeight w:val="285"/>
        </w:trPr>
        <w:tc>
          <w:tcPr>
            <w:tcW w:w="2547" w:type="dxa"/>
            <w:vMerge/>
          </w:tcPr>
          <w:p w14:paraId="701CB38B"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1820D15C"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1404E81F" w14:textId="77777777" w:rsidTr="003060FB">
        <w:tc>
          <w:tcPr>
            <w:tcW w:w="2547" w:type="dxa"/>
            <w:vMerge/>
          </w:tcPr>
          <w:p w14:paraId="016EFE61" w14:textId="77777777" w:rsidR="009F0074" w:rsidRPr="009F0074" w:rsidRDefault="009F0074" w:rsidP="009F0074">
            <w:pPr>
              <w:rPr>
                <w:rFonts w:ascii="Times New Roman" w:eastAsia="Times New Roman" w:hAnsi="Times New Roman" w:cs="Times New Roman"/>
                <w:b/>
                <w:bCs/>
                <w:lang w:eastAsia="ru-RU"/>
              </w:rPr>
            </w:pPr>
          </w:p>
        </w:tc>
        <w:tc>
          <w:tcPr>
            <w:tcW w:w="6804" w:type="dxa"/>
            <w:tcBorders>
              <w:top w:val="single" w:sz="4" w:space="0" w:color="000000"/>
              <w:left w:val="single" w:sz="4" w:space="0" w:color="000000"/>
              <w:right w:val="single" w:sz="4" w:space="0" w:color="000000"/>
            </w:tcBorders>
          </w:tcPr>
          <w:p w14:paraId="4E9749E5" w14:textId="77777777" w:rsidR="009F0074" w:rsidRDefault="009F0074" w:rsidP="009F00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218C02" w14:textId="1CFAC7A3"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1CEA6076" w14:textId="77777777" w:rsidTr="003060FB">
        <w:tc>
          <w:tcPr>
            <w:tcW w:w="2547" w:type="dxa"/>
            <w:vMerge w:val="restart"/>
          </w:tcPr>
          <w:p w14:paraId="458CDC0F"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Тема 4.2. </w:t>
            </w:r>
          </w:p>
          <w:p w14:paraId="47E30237"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Стекло, стеклянные изделия и </w:t>
            </w:r>
            <w:proofErr w:type="spellStart"/>
            <w:r w:rsidRPr="009F0074">
              <w:rPr>
                <w:rFonts w:ascii="Times New Roman" w:eastAsia="Times New Roman" w:hAnsi="Times New Roman" w:cs="Times New Roman"/>
                <w:b/>
                <w:bCs/>
                <w:lang w:eastAsia="ru-RU"/>
              </w:rPr>
              <w:t>стеклокристалические</w:t>
            </w:r>
            <w:proofErr w:type="spellEnd"/>
            <w:r w:rsidRPr="009F0074">
              <w:rPr>
                <w:rFonts w:ascii="Times New Roman" w:eastAsia="Times New Roman" w:hAnsi="Times New Roman" w:cs="Times New Roman"/>
                <w:b/>
                <w:bCs/>
                <w:lang w:eastAsia="ru-RU"/>
              </w:rPr>
              <w:t xml:space="preserve"> материалы</w:t>
            </w:r>
          </w:p>
        </w:tc>
        <w:tc>
          <w:tcPr>
            <w:tcW w:w="6804" w:type="dxa"/>
          </w:tcPr>
          <w:p w14:paraId="6AD8DEDB"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 xml:space="preserve">Содержание   </w:t>
            </w:r>
          </w:p>
        </w:tc>
      </w:tr>
      <w:tr w:rsidR="009F0074" w:rsidRPr="009F0074" w14:paraId="47AEC0A1" w14:textId="77777777" w:rsidTr="003060FB">
        <w:tc>
          <w:tcPr>
            <w:tcW w:w="2547" w:type="dxa"/>
            <w:vMerge/>
            <w:tcBorders>
              <w:bottom w:val="single" w:sz="4" w:space="0" w:color="auto"/>
            </w:tcBorders>
          </w:tcPr>
          <w:p w14:paraId="66834DBB" w14:textId="77777777" w:rsidR="009F0074" w:rsidRPr="009F0074" w:rsidRDefault="009F0074" w:rsidP="009F0074">
            <w:pPr>
              <w:rPr>
                <w:rFonts w:ascii="Times New Roman" w:eastAsia="Times New Roman" w:hAnsi="Times New Roman" w:cs="Times New Roman"/>
                <w:b/>
                <w:bCs/>
                <w:lang w:eastAsia="ru-RU"/>
              </w:rPr>
            </w:pPr>
          </w:p>
        </w:tc>
        <w:tc>
          <w:tcPr>
            <w:tcW w:w="6804" w:type="dxa"/>
            <w:tcBorders>
              <w:bottom w:val="single" w:sz="4" w:space="0" w:color="auto"/>
            </w:tcBorders>
          </w:tcPr>
          <w:p w14:paraId="5649E7FB"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Технологические основы получения стекол. </w:t>
            </w:r>
          </w:p>
          <w:p w14:paraId="6C557B59"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 Стеклянные изделия, применяемые в строительстве.</w:t>
            </w:r>
          </w:p>
          <w:p w14:paraId="2669E624"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sz w:val="24"/>
                <w:szCs w:val="24"/>
                <w:lang w:eastAsia="ru-RU"/>
              </w:rPr>
              <w:t xml:space="preserve"> Стеклянные конструктивные изделия</w:t>
            </w:r>
          </w:p>
        </w:tc>
      </w:tr>
      <w:tr w:rsidR="009F0074" w:rsidRPr="009F0074" w14:paraId="197C72F0" w14:textId="77777777" w:rsidTr="003060FB">
        <w:tc>
          <w:tcPr>
            <w:tcW w:w="2547" w:type="dxa"/>
            <w:vMerge/>
          </w:tcPr>
          <w:p w14:paraId="1620BA41"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00961A52"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14E91DFA" w14:textId="77777777" w:rsidTr="003060FB">
        <w:tc>
          <w:tcPr>
            <w:tcW w:w="2547" w:type="dxa"/>
            <w:vMerge/>
          </w:tcPr>
          <w:p w14:paraId="56522F0A" w14:textId="77777777" w:rsidR="009F0074" w:rsidRPr="009F0074" w:rsidRDefault="009F0074" w:rsidP="009F0074">
            <w:pPr>
              <w:rPr>
                <w:rFonts w:ascii="Times New Roman" w:eastAsia="Times New Roman" w:hAnsi="Times New Roman" w:cs="Times New Roman"/>
                <w:b/>
                <w:bCs/>
                <w:lang w:eastAsia="ru-RU"/>
              </w:rPr>
            </w:pPr>
          </w:p>
        </w:tc>
        <w:tc>
          <w:tcPr>
            <w:tcW w:w="6804" w:type="dxa"/>
            <w:tcBorders>
              <w:top w:val="single" w:sz="4" w:space="0" w:color="000000"/>
              <w:left w:val="single" w:sz="4" w:space="0" w:color="000000"/>
              <w:right w:val="single" w:sz="4" w:space="0" w:color="000000"/>
            </w:tcBorders>
          </w:tcPr>
          <w:p w14:paraId="7103B6FF" w14:textId="77777777" w:rsidR="009F0074" w:rsidRDefault="009F0074" w:rsidP="009F00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E36D69" w14:textId="369045EE"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0878E87F" w14:textId="77777777" w:rsidTr="003060FB">
        <w:tc>
          <w:tcPr>
            <w:tcW w:w="2547" w:type="dxa"/>
            <w:vMerge w:val="restart"/>
          </w:tcPr>
          <w:p w14:paraId="4E2FC893"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Тема 4.3. Строительные материалы на основе полимеров</w:t>
            </w:r>
          </w:p>
        </w:tc>
        <w:tc>
          <w:tcPr>
            <w:tcW w:w="6804" w:type="dxa"/>
          </w:tcPr>
          <w:p w14:paraId="1A2E978E" w14:textId="77777777" w:rsidR="009F0074" w:rsidRPr="009F0074" w:rsidRDefault="009F0074" w:rsidP="009F0074">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Содержание</w:t>
            </w:r>
          </w:p>
        </w:tc>
      </w:tr>
      <w:tr w:rsidR="009F0074" w:rsidRPr="009F0074" w14:paraId="69CD95CD" w14:textId="77777777" w:rsidTr="003060FB">
        <w:tc>
          <w:tcPr>
            <w:tcW w:w="2547" w:type="dxa"/>
            <w:vMerge/>
          </w:tcPr>
          <w:p w14:paraId="217C15AC"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3058308A"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Конструктивные материалы: </w:t>
            </w:r>
            <w:proofErr w:type="spellStart"/>
            <w:r w:rsidRPr="009F0074">
              <w:rPr>
                <w:rFonts w:ascii="Times New Roman" w:eastAsia="Times New Roman" w:hAnsi="Times New Roman" w:cs="Times New Roman"/>
                <w:sz w:val="24"/>
                <w:szCs w:val="24"/>
                <w:lang w:eastAsia="ru-RU"/>
              </w:rPr>
              <w:t>древесно</w:t>
            </w:r>
            <w:proofErr w:type="spellEnd"/>
            <w:r w:rsidRPr="009F0074">
              <w:rPr>
                <w:rFonts w:ascii="Times New Roman" w:eastAsia="Times New Roman" w:hAnsi="Times New Roman" w:cs="Times New Roman"/>
                <w:sz w:val="24"/>
                <w:szCs w:val="24"/>
                <w:lang w:eastAsia="ru-RU"/>
              </w:rPr>
              <w:t xml:space="preserve"> - волокнистые плиты,</w:t>
            </w:r>
          </w:p>
          <w:p w14:paraId="424AFBCB"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 </w:t>
            </w:r>
            <w:proofErr w:type="spellStart"/>
            <w:r w:rsidRPr="009F0074">
              <w:rPr>
                <w:rFonts w:ascii="Times New Roman" w:eastAsia="Times New Roman" w:hAnsi="Times New Roman" w:cs="Times New Roman"/>
                <w:sz w:val="24"/>
                <w:szCs w:val="24"/>
                <w:lang w:eastAsia="ru-RU"/>
              </w:rPr>
              <w:t>древесно</w:t>
            </w:r>
            <w:proofErr w:type="spellEnd"/>
            <w:r w:rsidRPr="009F0074">
              <w:rPr>
                <w:rFonts w:ascii="Times New Roman" w:eastAsia="Times New Roman" w:hAnsi="Times New Roman" w:cs="Times New Roman"/>
                <w:sz w:val="24"/>
                <w:szCs w:val="24"/>
                <w:lang w:eastAsia="ru-RU"/>
              </w:rPr>
              <w:t xml:space="preserve"> – стружечные плиты, древесные слоистые пластики.</w:t>
            </w:r>
          </w:p>
          <w:p w14:paraId="51AA7688"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Отделочные полимерные материалы: листовые материалы, стеклопластики, листовые материалы, не содержащие наполнителей, облицовочные плитки, рулонные отделочные материалы.</w:t>
            </w:r>
          </w:p>
          <w:p w14:paraId="13922CCE"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sz w:val="24"/>
                <w:szCs w:val="24"/>
                <w:lang w:eastAsia="ru-RU"/>
              </w:rPr>
              <w:t>Материалы для покрытия полов: линолеумы, монолитные покрытия полов. Погонные изделия.</w:t>
            </w:r>
          </w:p>
        </w:tc>
      </w:tr>
      <w:tr w:rsidR="009F0074" w:rsidRPr="009F0074" w14:paraId="541ED770" w14:textId="77777777" w:rsidTr="003060FB">
        <w:tc>
          <w:tcPr>
            <w:tcW w:w="2547" w:type="dxa"/>
            <w:vMerge/>
          </w:tcPr>
          <w:p w14:paraId="0EF8D7CE"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7B7BB6C0" w14:textId="77777777" w:rsidR="009F0074" w:rsidRPr="009F0074" w:rsidRDefault="009F0074" w:rsidP="009F0074">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В том числе практических занятий и лабораторных работ</w:t>
            </w:r>
          </w:p>
        </w:tc>
      </w:tr>
      <w:tr w:rsidR="009F0074" w:rsidRPr="009F0074" w14:paraId="4831FD81" w14:textId="77777777" w:rsidTr="003060FB">
        <w:tc>
          <w:tcPr>
            <w:tcW w:w="2547" w:type="dxa"/>
            <w:vMerge/>
          </w:tcPr>
          <w:p w14:paraId="3E3BCEE9" w14:textId="77777777" w:rsidR="009F0074" w:rsidRPr="009F0074" w:rsidRDefault="009F0074" w:rsidP="009F0074">
            <w:pPr>
              <w:rPr>
                <w:rFonts w:ascii="Times New Roman" w:eastAsia="Times New Roman" w:hAnsi="Times New Roman" w:cs="Times New Roman"/>
                <w:b/>
                <w:bCs/>
                <w:lang w:eastAsia="ru-RU"/>
              </w:rPr>
            </w:pPr>
          </w:p>
        </w:tc>
        <w:tc>
          <w:tcPr>
            <w:tcW w:w="6804" w:type="dxa"/>
            <w:tcBorders>
              <w:top w:val="single" w:sz="4" w:space="0" w:color="000000"/>
              <w:left w:val="single" w:sz="4" w:space="0" w:color="000000"/>
              <w:right w:val="single" w:sz="4" w:space="0" w:color="000000"/>
            </w:tcBorders>
          </w:tcPr>
          <w:p w14:paraId="12E47CDC" w14:textId="77777777" w:rsidR="009F0074" w:rsidRDefault="009F0074" w:rsidP="009F007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7D97B7" w14:textId="5E304CEE" w:rsidR="009F0074" w:rsidRPr="009F0074" w:rsidRDefault="009F0074" w:rsidP="009F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rPr>
                <w:rFonts w:ascii="Times New Roman" w:eastAsia="Times New Roman" w:hAnsi="Times New Roman" w:cs="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r w:rsidR="00FF4A05">
              <w:rPr>
                <w:rFonts w:ascii="Times New Roman" w:eastAsia="Times New Roman" w:hAnsi="Times New Roman" w:cs="Times New Roman"/>
                <w:bCs/>
                <w:i/>
                <w:sz w:val="20"/>
                <w:lang w:eastAsia="ru-RU"/>
              </w:rPr>
              <w:t xml:space="preserve"> </w:t>
            </w:r>
          </w:p>
        </w:tc>
      </w:tr>
      <w:tr w:rsidR="009F0074" w:rsidRPr="009F0074" w14:paraId="4D0818A4" w14:textId="77777777" w:rsidTr="003060FB">
        <w:tc>
          <w:tcPr>
            <w:tcW w:w="2547" w:type="dxa"/>
            <w:vMerge w:val="restart"/>
          </w:tcPr>
          <w:p w14:paraId="40D71647"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Тема 4.4. </w:t>
            </w:r>
          </w:p>
          <w:p w14:paraId="167E8886"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Строительные растворы</w:t>
            </w:r>
          </w:p>
          <w:p w14:paraId="0F483148"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5F975E43"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Содержание</w:t>
            </w:r>
          </w:p>
        </w:tc>
      </w:tr>
      <w:tr w:rsidR="009F0074" w:rsidRPr="009F0074" w14:paraId="766C449F" w14:textId="77777777" w:rsidTr="003060FB">
        <w:tc>
          <w:tcPr>
            <w:tcW w:w="2547" w:type="dxa"/>
            <w:vMerge/>
          </w:tcPr>
          <w:p w14:paraId="4AA61F6C"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621055E3"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Материалы для растворных смесей. Свойства строительных растворов. </w:t>
            </w:r>
          </w:p>
          <w:p w14:paraId="27BBD5A2"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Штукатурные, кладочные и монтажные растворы. </w:t>
            </w:r>
          </w:p>
          <w:p w14:paraId="6BFF7E77"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 xml:space="preserve"> Специальные растворы: гидроизоляционные, теплоизоляционные, акустические, декоративные, тампонажные. </w:t>
            </w:r>
          </w:p>
          <w:p w14:paraId="43A39A89" w14:textId="77777777" w:rsidR="009F0074" w:rsidRPr="009F0074" w:rsidRDefault="009F0074" w:rsidP="009F0074">
            <w:pPr>
              <w:rPr>
                <w:rFonts w:ascii="Times New Roman" w:eastAsia="Times New Roman" w:hAnsi="Times New Roman" w:cs="Times New Roman"/>
                <w:sz w:val="24"/>
                <w:szCs w:val="24"/>
                <w:lang w:eastAsia="ru-RU"/>
              </w:rPr>
            </w:pPr>
            <w:r w:rsidRPr="009F0074">
              <w:rPr>
                <w:rFonts w:ascii="Times New Roman" w:eastAsia="Times New Roman" w:hAnsi="Times New Roman" w:cs="Times New Roman"/>
                <w:sz w:val="24"/>
                <w:szCs w:val="24"/>
                <w:lang w:eastAsia="ru-RU"/>
              </w:rPr>
              <w:t>Сухие растворные смеси.</w:t>
            </w:r>
          </w:p>
        </w:tc>
      </w:tr>
      <w:tr w:rsidR="009F0074" w:rsidRPr="009F0074" w14:paraId="6D97D4D5" w14:textId="77777777" w:rsidTr="003060FB">
        <w:tc>
          <w:tcPr>
            <w:tcW w:w="2547" w:type="dxa"/>
            <w:vMerge/>
          </w:tcPr>
          <w:p w14:paraId="32917336"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10FDA461" w14:textId="77777777" w:rsidR="009F0074" w:rsidRPr="009F0074" w:rsidRDefault="009F0074" w:rsidP="009F0074">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В том числе практических занятий и лабораторных работ</w:t>
            </w:r>
          </w:p>
        </w:tc>
      </w:tr>
      <w:tr w:rsidR="009F0074" w:rsidRPr="009F0074" w14:paraId="2376E43C" w14:textId="77777777" w:rsidTr="003060FB">
        <w:tc>
          <w:tcPr>
            <w:tcW w:w="2547" w:type="dxa"/>
            <w:vMerge/>
          </w:tcPr>
          <w:p w14:paraId="74CCE709"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73C8479E" w14:textId="77777777" w:rsidR="009F0074" w:rsidRPr="009F0074" w:rsidRDefault="009F0074" w:rsidP="009F0074">
            <w:pPr>
              <w:rPr>
                <w:rFonts w:ascii="Times New Roman" w:eastAsia="Times New Roman" w:hAnsi="Times New Roman" w:cs="Times New Roman"/>
                <w:color w:val="000000"/>
                <w:sz w:val="24"/>
                <w:szCs w:val="24"/>
                <w:lang w:eastAsia="ru-RU"/>
              </w:rPr>
            </w:pPr>
            <w:r w:rsidRPr="009F0074">
              <w:rPr>
                <w:rFonts w:ascii="Times New Roman" w:eastAsia="Times New Roman" w:hAnsi="Times New Roman" w:cs="Times New Roman"/>
                <w:color w:val="000000"/>
                <w:sz w:val="24"/>
                <w:szCs w:val="24"/>
                <w:lang w:eastAsia="ru-RU"/>
              </w:rPr>
              <w:t xml:space="preserve">Практическое занятие </w:t>
            </w:r>
          </w:p>
          <w:p w14:paraId="65706245"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color w:val="000000"/>
                <w:sz w:val="24"/>
                <w:szCs w:val="24"/>
                <w:lang w:eastAsia="ru-RU"/>
              </w:rPr>
              <w:t xml:space="preserve"> Определение водоудерживающей способности растворной смеси.</w:t>
            </w:r>
          </w:p>
        </w:tc>
      </w:tr>
      <w:tr w:rsidR="009F0074" w:rsidRPr="009F0074" w14:paraId="4DFE56AA" w14:textId="77777777" w:rsidTr="003060FB">
        <w:tc>
          <w:tcPr>
            <w:tcW w:w="2547" w:type="dxa"/>
            <w:vMerge/>
          </w:tcPr>
          <w:p w14:paraId="231E8C3E" w14:textId="77777777" w:rsidR="009F0074" w:rsidRPr="009F0074" w:rsidRDefault="009F0074" w:rsidP="009F0074">
            <w:pPr>
              <w:rPr>
                <w:rFonts w:ascii="Times New Roman" w:eastAsia="Times New Roman" w:hAnsi="Times New Roman" w:cs="Times New Roman"/>
                <w:b/>
                <w:bCs/>
                <w:lang w:eastAsia="ru-RU"/>
              </w:rPr>
            </w:pPr>
          </w:p>
        </w:tc>
        <w:tc>
          <w:tcPr>
            <w:tcW w:w="6804" w:type="dxa"/>
          </w:tcPr>
          <w:p w14:paraId="223BC394" w14:textId="77777777" w:rsidR="00FF4A05" w:rsidRDefault="00FF4A05" w:rsidP="00FF4A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5F6F412" w14:textId="69CAC547" w:rsidR="009F0074" w:rsidRPr="009F0074" w:rsidRDefault="00FF4A05" w:rsidP="00FF4A05">
            <w:pPr>
              <w:rPr>
                <w:rFonts w:ascii="Times New Roman" w:eastAsia="Times New Roman" w:hAnsi="Times New Roman" w:cs="Times New Roman"/>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21FEBA73" w14:textId="77777777" w:rsidTr="003060FB">
        <w:tc>
          <w:tcPr>
            <w:tcW w:w="2547" w:type="dxa"/>
            <w:vMerge w:val="restart"/>
          </w:tcPr>
          <w:p w14:paraId="314FA8D3" w14:textId="77777777" w:rsidR="009F0074" w:rsidRPr="009F0074" w:rsidRDefault="009F0074" w:rsidP="009F0074">
            <w:pPr>
              <w:rPr>
                <w:rFonts w:ascii="Times New Roman" w:eastAsia="Times New Roman" w:hAnsi="Times New Roman" w:cs="Times New Roman"/>
                <w:b/>
                <w:bCs/>
              </w:rPr>
            </w:pPr>
          </w:p>
          <w:p w14:paraId="580C8429"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rPr>
              <w:t>Тема 4. 5. Лакокрасочные материалы</w:t>
            </w:r>
          </w:p>
        </w:tc>
        <w:tc>
          <w:tcPr>
            <w:tcW w:w="6804" w:type="dxa"/>
          </w:tcPr>
          <w:p w14:paraId="73370D1B"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 xml:space="preserve">Содержание </w:t>
            </w:r>
          </w:p>
        </w:tc>
      </w:tr>
      <w:tr w:rsidR="009F0074" w:rsidRPr="009F0074" w14:paraId="60F5D601" w14:textId="77777777" w:rsidTr="003060FB">
        <w:tc>
          <w:tcPr>
            <w:tcW w:w="2547" w:type="dxa"/>
            <w:vMerge/>
          </w:tcPr>
          <w:p w14:paraId="44438826" w14:textId="77777777" w:rsidR="009F0074" w:rsidRPr="009F0074" w:rsidRDefault="009F0074" w:rsidP="009F0074">
            <w:pPr>
              <w:rPr>
                <w:rFonts w:ascii="Times New Roman" w:eastAsia="Times New Roman" w:hAnsi="Times New Roman" w:cs="Times New Roman"/>
                <w:b/>
                <w:i/>
                <w:iCs/>
                <w:color w:val="FF0000"/>
                <w:lang w:eastAsia="ru-RU"/>
              </w:rPr>
            </w:pPr>
          </w:p>
        </w:tc>
        <w:tc>
          <w:tcPr>
            <w:tcW w:w="6804" w:type="dxa"/>
          </w:tcPr>
          <w:p w14:paraId="6DCAE062" w14:textId="77777777" w:rsidR="009F0074" w:rsidRPr="009F0074" w:rsidRDefault="009F0074" w:rsidP="009F0074">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Классификация лакокрасочных материалов. </w:t>
            </w:r>
          </w:p>
          <w:p w14:paraId="1B0F13DA" w14:textId="77777777" w:rsidR="009F0074" w:rsidRPr="009F0074" w:rsidRDefault="009F0074" w:rsidP="009F0074">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 Пигменты: неорганические и органические. Свойства пигментов. </w:t>
            </w:r>
          </w:p>
          <w:p w14:paraId="2C795C9A" w14:textId="77777777" w:rsidR="009F0074" w:rsidRPr="009F0074" w:rsidRDefault="009F0074" w:rsidP="009F0074">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Связующие вещества и растворители: олифы, лаки, клеи, растворители. 4. Красочные составы: </w:t>
            </w:r>
            <w:proofErr w:type="spellStart"/>
            <w:r w:rsidRPr="009F0074">
              <w:rPr>
                <w:rFonts w:ascii="Times New Roman" w:eastAsia="Calibri" w:hAnsi="Times New Roman" w:cs="Times New Roman"/>
                <w:spacing w:val="-5"/>
                <w:sz w:val="24"/>
                <w:szCs w:val="24"/>
              </w:rPr>
              <w:t>водно</w:t>
            </w:r>
            <w:proofErr w:type="spellEnd"/>
            <w:r w:rsidRPr="009F0074">
              <w:rPr>
                <w:rFonts w:ascii="Times New Roman" w:eastAsia="Calibri" w:hAnsi="Times New Roman" w:cs="Times New Roman"/>
                <w:spacing w:val="-5"/>
                <w:sz w:val="24"/>
                <w:szCs w:val="24"/>
              </w:rPr>
              <w:t xml:space="preserve"> – известковые краски, </w:t>
            </w:r>
            <w:proofErr w:type="spellStart"/>
            <w:r w:rsidRPr="009F0074">
              <w:rPr>
                <w:rFonts w:ascii="Times New Roman" w:eastAsia="Calibri" w:hAnsi="Times New Roman" w:cs="Times New Roman"/>
                <w:spacing w:val="-5"/>
                <w:sz w:val="24"/>
                <w:szCs w:val="24"/>
              </w:rPr>
              <w:lastRenderedPageBreak/>
              <w:t>водно</w:t>
            </w:r>
            <w:proofErr w:type="spellEnd"/>
            <w:r w:rsidRPr="009F0074">
              <w:rPr>
                <w:rFonts w:ascii="Times New Roman" w:eastAsia="Calibri" w:hAnsi="Times New Roman" w:cs="Times New Roman"/>
                <w:spacing w:val="-5"/>
                <w:sz w:val="24"/>
                <w:szCs w:val="24"/>
              </w:rPr>
              <w:t xml:space="preserve"> – клеевые краски, масляные краски, эмульсионные краски, эмалевые краски.</w:t>
            </w:r>
          </w:p>
          <w:p w14:paraId="46E24195" w14:textId="77777777" w:rsidR="009F0074" w:rsidRPr="009F0074" w:rsidRDefault="009F0074" w:rsidP="009F0074">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 Вспомогательные материалы: шпаклёвки, грунтовки. </w:t>
            </w:r>
          </w:p>
          <w:p w14:paraId="70FACF76" w14:textId="77777777" w:rsidR="009F0074" w:rsidRPr="009F0074" w:rsidRDefault="009F0074" w:rsidP="009F0074">
            <w:pPr>
              <w:rPr>
                <w:rFonts w:ascii="Times New Roman" w:eastAsia="Times New Roman" w:hAnsi="Times New Roman" w:cs="Times New Roman"/>
                <w:u w:val="single"/>
              </w:rPr>
            </w:pPr>
            <w:r w:rsidRPr="009F0074">
              <w:rPr>
                <w:rFonts w:ascii="Times New Roman" w:eastAsia="Calibri" w:hAnsi="Times New Roman" w:cs="Times New Roman"/>
                <w:spacing w:val="-5"/>
                <w:sz w:val="24"/>
                <w:szCs w:val="24"/>
              </w:rPr>
              <w:t xml:space="preserve"> Обои: бумажные, моющиеся, </w:t>
            </w:r>
            <w:proofErr w:type="spellStart"/>
            <w:r w:rsidRPr="009F0074">
              <w:rPr>
                <w:rFonts w:ascii="Times New Roman" w:eastAsia="Calibri" w:hAnsi="Times New Roman" w:cs="Times New Roman"/>
                <w:spacing w:val="-5"/>
                <w:sz w:val="24"/>
                <w:szCs w:val="24"/>
              </w:rPr>
              <w:t>звукопоглащающие</w:t>
            </w:r>
            <w:proofErr w:type="spellEnd"/>
            <w:r w:rsidRPr="009F0074">
              <w:rPr>
                <w:rFonts w:ascii="Times New Roman" w:eastAsia="Calibri" w:hAnsi="Times New Roman" w:cs="Times New Roman"/>
                <w:spacing w:val="-5"/>
                <w:sz w:val="24"/>
                <w:szCs w:val="24"/>
              </w:rPr>
              <w:t xml:space="preserve"> (ворсовые), виниловые, текстильные, стекловолокнистые, обои на основе целлюлозного флизелина.</w:t>
            </w:r>
          </w:p>
        </w:tc>
      </w:tr>
      <w:tr w:rsidR="009F0074" w:rsidRPr="009F0074" w14:paraId="49FD1916" w14:textId="77777777" w:rsidTr="003060FB">
        <w:tc>
          <w:tcPr>
            <w:tcW w:w="2547" w:type="dxa"/>
            <w:vMerge/>
          </w:tcPr>
          <w:p w14:paraId="521FD32E" w14:textId="77777777" w:rsidR="009F0074" w:rsidRPr="009F0074" w:rsidRDefault="009F0074" w:rsidP="009F0074">
            <w:pPr>
              <w:rPr>
                <w:rFonts w:ascii="Times New Roman" w:eastAsia="Times New Roman" w:hAnsi="Times New Roman" w:cs="Times New Roman"/>
                <w:b/>
                <w:i/>
                <w:iCs/>
                <w:color w:val="FF0000"/>
                <w:lang w:eastAsia="ru-RU"/>
              </w:rPr>
            </w:pPr>
          </w:p>
        </w:tc>
        <w:tc>
          <w:tcPr>
            <w:tcW w:w="6804" w:type="dxa"/>
          </w:tcPr>
          <w:p w14:paraId="29F57E5A" w14:textId="77777777" w:rsidR="009F0074" w:rsidRPr="009F0074" w:rsidRDefault="009F0074" w:rsidP="009F0074">
            <w:pPr>
              <w:rPr>
                <w:rFonts w:ascii="Times New Roman" w:eastAsia="Times New Roman" w:hAnsi="Times New Roman" w:cs="Times New Roman"/>
                <w:lang w:eastAsia="ru-RU"/>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5B2D06B8" w14:textId="77777777" w:rsidTr="003060FB">
        <w:tc>
          <w:tcPr>
            <w:tcW w:w="2547" w:type="dxa"/>
            <w:vMerge/>
          </w:tcPr>
          <w:p w14:paraId="0DB84B65" w14:textId="77777777" w:rsidR="009F0074" w:rsidRPr="009F0074" w:rsidRDefault="009F0074" w:rsidP="009F0074">
            <w:pPr>
              <w:rPr>
                <w:rFonts w:ascii="Times New Roman" w:eastAsia="Times New Roman" w:hAnsi="Times New Roman" w:cs="Times New Roman"/>
                <w:b/>
                <w:i/>
                <w:iCs/>
                <w:color w:val="FF0000"/>
                <w:lang w:eastAsia="ru-RU"/>
              </w:rPr>
            </w:pPr>
          </w:p>
        </w:tc>
        <w:tc>
          <w:tcPr>
            <w:tcW w:w="6804" w:type="dxa"/>
          </w:tcPr>
          <w:p w14:paraId="72311278" w14:textId="77777777" w:rsidR="009F0074" w:rsidRPr="009F0074" w:rsidRDefault="009F0074" w:rsidP="009F0074">
            <w:pPr>
              <w:rPr>
                <w:rFonts w:ascii="Times New Roman" w:eastAsia="Calibri" w:hAnsi="Times New Roman" w:cs="Times New Roman"/>
                <w:spacing w:val="-5"/>
                <w:sz w:val="24"/>
                <w:szCs w:val="24"/>
              </w:rPr>
            </w:pPr>
            <w:r w:rsidRPr="009F0074">
              <w:rPr>
                <w:rFonts w:ascii="Times New Roman" w:eastAsia="Calibri" w:hAnsi="Times New Roman" w:cs="Times New Roman"/>
                <w:spacing w:val="-5"/>
                <w:sz w:val="24"/>
                <w:szCs w:val="24"/>
              </w:rPr>
              <w:t xml:space="preserve">Практическое занятие </w:t>
            </w:r>
          </w:p>
          <w:p w14:paraId="5F9E68F2" w14:textId="77777777" w:rsidR="009F0074" w:rsidRPr="009F0074" w:rsidRDefault="009F0074" w:rsidP="009F0074">
            <w:pPr>
              <w:rPr>
                <w:rFonts w:ascii="Times New Roman" w:eastAsia="Calibri" w:hAnsi="Times New Roman" w:cs="Times New Roman"/>
                <w:spacing w:val="-5"/>
              </w:rPr>
            </w:pPr>
            <w:r w:rsidRPr="009F0074">
              <w:rPr>
                <w:rFonts w:ascii="Times New Roman" w:eastAsia="Calibri" w:hAnsi="Times New Roman" w:cs="Times New Roman"/>
                <w:spacing w:val="-5"/>
                <w:sz w:val="24"/>
                <w:szCs w:val="24"/>
              </w:rPr>
              <w:t>Составление таблицы связующих веществ по составу и назначению.</w:t>
            </w:r>
          </w:p>
        </w:tc>
      </w:tr>
      <w:tr w:rsidR="009F0074" w:rsidRPr="009F0074" w14:paraId="46C95996" w14:textId="77777777" w:rsidTr="003060FB">
        <w:tc>
          <w:tcPr>
            <w:tcW w:w="2547" w:type="dxa"/>
            <w:vMerge/>
          </w:tcPr>
          <w:p w14:paraId="6967B5E1" w14:textId="77777777" w:rsidR="009F0074" w:rsidRPr="009F0074" w:rsidRDefault="009F0074" w:rsidP="009F0074">
            <w:pPr>
              <w:rPr>
                <w:rFonts w:ascii="Times New Roman" w:eastAsia="Times New Roman" w:hAnsi="Times New Roman" w:cs="Times New Roman"/>
                <w:b/>
                <w:i/>
                <w:iCs/>
                <w:color w:val="FF0000"/>
                <w:lang w:eastAsia="ru-RU"/>
              </w:rPr>
            </w:pPr>
          </w:p>
        </w:tc>
        <w:tc>
          <w:tcPr>
            <w:tcW w:w="6804" w:type="dxa"/>
          </w:tcPr>
          <w:p w14:paraId="51EAFE8F" w14:textId="77777777" w:rsidR="00FF4A05" w:rsidRDefault="00FF4A05" w:rsidP="00FF4A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B96E4D" w14:textId="3F349090" w:rsidR="009F0074" w:rsidRPr="009F0074" w:rsidRDefault="00FF4A05" w:rsidP="00FF4A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26478D2C" w14:textId="77777777" w:rsidTr="003060FB">
        <w:tc>
          <w:tcPr>
            <w:tcW w:w="2547" w:type="dxa"/>
            <w:vMerge w:val="restart"/>
          </w:tcPr>
          <w:p w14:paraId="7BF6CB66" w14:textId="77777777" w:rsidR="009F0074" w:rsidRPr="009F0074" w:rsidRDefault="009F0074" w:rsidP="009F0074">
            <w:pPr>
              <w:autoSpaceDE w:val="0"/>
              <w:autoSpaceDN w:val="0"/>
              <w:adjustRightInd w:val="0"/>
              <w:rPr>
                <w:rFonts w:ascii="Times New Roman" w:eastAsia="Times New Roman" w:hAnsi="Times New Roman" w:cs="Times New Roman"/>
                <w:b/>
                <w:i/>
                <w:iCs/>
                <w:color w:val="FF0000"/>
                <w:lang w:eastAsia="ru-RU"/>
              </w:rPr>
            </w:pPr>
            <w:r w:rsidRPr="009F0074">
              <w:rPr>
                <w:rFonts w:ascii="Times New Roman" w:eastAsia="Times New Roman" w:hAnsi="Times New Roman" w:cs="Times New Roman"/>
                <w:b/>
                <w:bCs/>
              </w:rPr>
              <w:t>Тема 4.6. Теплоизоляционные материалы</w:t>
            </w:r>
          </w:p>
        </w:tc>
        <w:tc>
          <w:tcPr>
            <w:tcW w:w="6804" w:type="dxa"/>
          </w:tcPr>
          <w:p w14:paraId="45E611D9" w14:textId="77777777"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Содержание</w:t>
            </w:r>
          </w:p>
        </w:tc>
      </w:tr>
      <w:tr w:rsidR="009F0074" w:rsidRPr="009F0074" w14:paraId="1B0FCD72" w14:textId="77777777" w:rsidTr="003060FB">
        <w:tc>
          <w:tcPr>
            <w:tcW w:w="2547" w:type="dxa"/>
            <w:vMerge/>
          </w:tcPr>
          <w:p w14:paraId="21FF9492" w14:textId="77777777" w:rsidR="009F0074" w:rsidRPr="009F0074" w:rsidRDefault="009F0074" w:rsidP="009F0074">
            <w:pPr>
              <w:rPr>
                <w:rFonts w:ascii="Times New Roman" w:eastAsia="Times New Roman" w:hAnsi="Times New Roman" w:cs="Times New Roman"/>
                <w:b/>
                <w:bCs/>
              </w:rPr>
            </w:pPr>
          </w:p>
        </w:tc>
        <w:tc>
          <w:tcPr>
            <w:tcW w:w="6804" w:type="dxa"/>
          </w:tcPr>
          <w:p w14:paraId="64F378BB"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Основные свойства теплоизоляционных материалов: пористость, теплопроводность, плотность.</w:t>
            </w:r>
          </w:p>
          <w:p w14:paraId="6B6B9A03" w14:textId="77777777" w:rsidR="009F0074" w:rsidRPr="009F0074" w:rsidRDefault="009F0074" w:rsidP="009F0074">
            <w:pPr>
              <w:contextualSpacing/>
              <w:rPr>
                <w:rFonts w:ascii="Times New Roman" w:eastAsia="Times New Roman" w:hAnsi="Times New Roman" w:cs="Times New Roman"/>
                <w:bCs/>
                <w:sz w:val="24"/>
                <w:szCs w:val="24"/>
                <w:lang w:eastAsia="ru-RU"/>
              </w:rPr>
            </w:pPr>
            <w:r w:rsidRPr="009F0074">
              <w:rPr>
                <w:rFonts w:ascii="Times New Roman" w:eastAsia="Times New Roman" w:hAnsi="Times New Roman" w:cs="Times New Roman"/>
                <w:bCs/>
                <w:sz w:val="24"/>
                <w:szCs w:val="24"/>
                <w:lang w:eastAsia="ru-RU"/>
              </w:rPr>
              <w:t>Минеральные теплоизоляционные материалы: минеральная вата, вспученный перлит, вспученный вермикулит, теплоизоляционная керамика, теплоизоляционные материалы на основе асбеста.</w:t>
            </w:r>
          </w:p>
          <w:p w14:paraId="1A005D81" w14:textId="77777777" w:rsidR="009F0074" w:rsidRPr="009F0074" w:rsidRDefault="009F0074" w:rsidP="009F0074">
            <w:pPr>
              <w:rPr>
                <w:rFonts w:ascii="Times New Roman" w:eastAsia="Times New Roman" w:hAnsi="Times New Roman" w:cs="Times New Roman"/>
              </w:rPr>
            </w:pPr>
            <w:r w:rsidRPr="009F0074">
              <w:rPr>
                <w:rFonts w:ascii="Times New Roman" w:eastAsia="Times New Roman" w:hAnsi="Times New Roman" w:cs="Times New Roman"/>
                <w:bCs/>
                <w:sz w:val="24"/>
                <w:szCs w:val="24"/>
                <w:lang w:eastAsia="ru-RU"/>
              </w:rPr>
              <w:t xml:space="preserve">Органические теплоизоляционные материалы: на основе древесного волокна, теплоизоляционные пластмассы, сотопласты, ячеистые </w:t>
            </w:r>
            <w:proofErr w:type="gramStart"/>
            <w:r w:rsidRPr="009F0074">
              <w:rPr>
                <w:rFonts w:ascii="Times New Roman" w:eastAsia="Times New Roman" w:hAnsi="Times New Roman" w:cs="Times New Roman"/>
                <w:bCs/>
                <w:sz w:val="24"/>
                <w:szCs w:val="24"/>
                <w:lang w:eastAsia="ru-RU"/>
              </w:rPr>
              <w:t>пластмассы.</w:t>
            </w:r>
            <w:r w:rsidRPr="009F0074">
              <w:rPr>
                <w:rFonts w:ascii="Times New Roman" w:eastAsia="Calibri" w:hAnsi="Times New Roman" w:cs="Times New Roman"/>
                <w:spacing w:val="-5"/>
              </w:rPr>
              <w:t>.</w:t>
            </w:r>
            <w:proofErr w:type="gramEnd"/>
          </w:p>
        </w:tc>
      </w:tr>
      <w:tr w:rsidR="009F0074" w:rsidRPr="009F0074" w14:paraId="2C3CFFC2" w14:textId="77777777" w:rsidTr="003060FB">
        <w:tc>
          <w:tcPr>
            <w:tcW w:w="2547" w:type="dxa"/>
            <w:vMerge/>
          </w:tcPr>
          <w:p w14:paraId="48494F01" w14:textId="77777777" w:rsidR="009F0074" w:rsidRPr="009F0074" w:rsidRDefault="009F0074" w:rsidP="009F0074">
            <w:pPr>
              <w:rPr>
                <w:rFonts w:ascii="Times New Roman" w:eastAsia="Times New Roman" w:hAnsi="Times New Roman" w:cs="Times New Roman"/>
                <w:b/>
                <w:bCs/>
              </w:rPr>
            </w:pPr>
          </w:p>
        </w:tc>
        <w:tc>
          <w:tcPr>
            <w:tcW w:w="6804" w:type="dxa"/>
          </w:tcPr>
          <w:p w14:paraId="3F68A2DE" w14:textId="77777777" w:rsidR="009F0074" w:rsidRPr="009F0074" w:rsidRDefault="009F0074" w:rsidP="009F00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N w:val="0"/>
              <w:snapToGrid w:val="0"/>
              <w:rPr>
                <w:rFonts w:ascii="Times New Roman" w:eastAsia="Times New Roman" w:hAnsi="Times New Roman" w:cs="Times New Roman"/>
                <w:i/>
                <w:iCs/>
              </w:rPr>
            </w:pPr>
            <w:r w:rsidRPr="009F0074">
              <w:rPr>
                <w:rFonts w:ascii="Times New Roman" w:eastAsia="Times New Roman" w:hAnsi="Times New Roman" w:cs="Times New Roman"/>
                <w:b/>
                <w:bCs/>
                <w:lang w:eastAsia="ru-RU"/>
              </w:rPr>
              <w:t>В том числе практических занятий и лабораторных работ</w:t>
            </w:r>
          </w:p>
        </w:tc>
      </w:tr>
      <w:tr w:rsidR="009F0074" w:rsidRPr="009F0074" w14:paraId="407121B6" w14:textId="77777777" w:rsidTr="003060FB">
        <w:tc>
          <w:tcPr>
            <w:tcW w:w="2547" w:type="dxa"/>
            <w:vMerge/>
          </w:tcPr>
          <w:p w14:paraId="3B2C788A" w14:textId="77777777" w:rsidR="009F0074" w:rsidRPr="009F0074" w:rsidRDefault="009F0074" w:rsidP="009F0074">
            <w:pPr>
              <w:rPr>
                <w:rFonts w:ascii="Times New Roman" w:eastAsia="Times New Roman" w:hAnsi="Times New Roman" w:cs="Times New Roman"/>
                <w:b/>
                <w:bCs/>
              </w:rPr>
            </w:pPr>
          </w:p>
        </w:tc>
        <w:tc>
          <w:tcPr>
            <w:tcW w:w="6804" w:type="dxa"/>
          </w:tcPr>
          <w:p w14:paraId="4ABA8A3A" w14:textId="77777777" w:rsidR="00FF4A05" w:rsidRDefault="00FF4A05" w:rsidP="00FF4A05">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190F6A" w14:textId="7155AFE7" w:rsidR="009F0074" w:rsidRPr="009F0074" w:rsidRDefault="00FF4A05" w:rsidP="00FF4A05">
            <w:pPr>
              <w:rPr>
                <w:rFonts w:ascii="Times New Roman" w:eastAsia="Times New Roman" w:hAnsi="Times New Roman" w:cs="Times New Roman"/>
                <w:b/>
                <w:bCs/>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F0074" w:rsidRPr="009F0074" w14:paraId="5F7AAB6F" w14:textId="77777777" w:rsidTr="003060FB">
        <w:tc>
          <w:tcPr>
            <w:tcW w:w="2547" w:type="dxa"/>
            <w:vMerge/>
          </w:tcPr>
          <w:p w14:paraId="4F27128A" w14:textId="77777777" w:rsidR="009F0074" w:rsidRPr="009F0074" w:rsidRDefault="009F0074" w:rsidP="009F0074">
            <w:pPr>
              <w:rPr>
                <w:rFonts w:ascii="Times New Roman" w:eastAsia="Times New Roman" w:hAnsi="Times New Roman" w:cs="Times New Roman"/>
                <w:b/>
                <w:i/>
                <w:iCs/>
                <w:color w:val="FF0000"/>
                <w:lang w:eastAsia="ru-RU"/>
              </w:rPr>
            </w:pPr>
          </w:p>
        </w:tc>
        <w:tc>
          <w:tcPr>
            <w:tcW w:w="6804" w:type="dxa"/>
          </w:tcPr>
          <w:p w14:paraId="28FF26A7" w14:textId="77777777" w:rsidR="009F0074" w:rsidRPr="009F0074" w:rsidRDefault="009F0074" w:rsidP="009F0074">
            <w:pPr>
              <w:rPr>
                <w:rFonts w:ascii="Times New Roman" w:eastAsia="Times New Roman" w:hAnsi="Times New Roman" w:cs="Times New Roman"/>
                <w:lang w:eastAsia="ru-RU"/>
              </w:rPr>
            </w:pPr>
          </w:p>
        </w:tc>
      </w:tr>
      <w:tr w:rsidR="009F0074" w:rsidRPr="009F0074" w14:paraId="73B4956D" w14:textId="77777777" w:rsidTr="003060FB">
        <w:tc>
          <w:tcPr>
            <w:tcW w:w="9351" w:type="dxa"/>
            <w:gridSpan w:val="2"/>
          </w:tcPr>
          <w:p w14:paraId="000FA834" w14:textId="77777777" w:rsidR="009F0074" w:rsidRPr="009F0074" w:rsidRDefault="009F0074" w:rsidP="009F0074">
            <w:pPr>
              <w:rPr>
                <w:rFonts w:ascii="Times New Roman" w:eastAsia="Times New Roman" w:hAnsi="Times New Roman" w:cs="Times New Roman"/>
                <w:b/>
                <w:lang w:eastAsia="ru-RU"/>
              </w:rPr>
            </w:pPr>
            <w:r w:rsidRPr="009F0074">
              <w:rPr>
                <w:rFonts w:ascii="Times New Roman" w:eastAsia="Times New Roman" w:hAnsi="Times New Roman" w:cs="Times New Roman"/>
                <w:b/>
                <w:lang w:eastAsia="ru-RU"/>
              </w:rPr>
              <w:t>Промежуточная аттестация</w:t>
            </w:r>
          </w:p>
        </w:tc>
      </w:tr>
      <w:tr w:rsidR="009F0074" w:rsidRPr="009F0074" w14:paraId="2130A46A" w14:textId="77777777" w:rsidTr="003060FB">
        <w:tc>
          <w:tcPr>
            <w:tcW w:w="9351" w:type="dxa"/>
            <w:gridSpan w:val="2"/>
          </w:tcPr>
          <w:p w14:paraId="71D55BD3" w14:textId="06EA7A90" w:rsidR="009F0074" w:rsidRPr="009F0074" w:rsidRDefault="009F0074" w:rsidP="009F0074">
            <w:pPr>
              <w:rPr>
                <w:rFonts w:ascii="Times New Roman" w:eastAsia="Times New Roman" w:hAnsi="Times New Roman" w:cs="Times New Roman"/>
                <w:b/>
                <w:bCs/>
                <w:lang w:eastAsia="ru-RU"/>
              </w:rPr>
            </w:pPr>
            <w:r w:rsidRPr="009F0074">
              <w:rPr>
                <w:rFonts w:ascii="Times New Roman" w:eastAsia="Times New Roman" w:hAnsi="Times New Roman" w:cs="Times New Roman"/>
                <w:b/>
                <w:bCs/>
                <w:lang w:eastAsia="ru-RU"/>
              </w:rPr>
              <w:t>Всего:</w:t>
            </w:r>
            <w:r w:rsidR="00FF4A05">
              <w:rPr>
                <w:rFonts w:ascii="Times New Roman" w:eastAsia="Times New Roman" w:hAnsi="Times New Roman" w:cs="Times New Roman"/>
                <w:b/>
                <w:bCs/>
                <w:lang w:eastAsia="ru-RU"/>
              </w:rPr>
              <w:t xml:space="preserve"> 42</w:t>
            </w:r>
          </w:p>
        </w:tc>
      </w:tr>
    </w:tbl>
    <w:p w14:paraId="4FAC3DB8" w14:textId="77777777" w:rsidR="004F6D40" w:rsidRDefault="004F6D40" w:rsidP="004F6D40">
      <w:pPr>
        <w:rPr>
          <w:rFonts w:ascii="Times New Roman" w:hAnsi="Times New Roman" w:cs="Times New Roman"/>
          <w:sz w:val="24"/>
          <w:szCs w:val="24"/>
        </w:rPr>
      </w:pPr>
    </w:p>
    <w:p w14:paraId="1DC8A831" w14:textId="77777777" w:rsidR="004F6D40" w:rsidRPr="00DF068E" w:rsidRDefault="004F6D40" w:rsidP="004F6D40">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E92C4E" w14:textId="77777777" w:rsidR="004F6D40" w:rsidRPr="00E11160" w:rsidRDefault="004F6D40" w:rsidP="004F6D40">
      <w:pPr>
        <w:pStyle w:val="114"/>
        <w:rPr>
          <w:rFonts w:ascii="Times New Roman" w:hAnsi="Times New Roman"/>
        </w:rPr>
      </w:pPr>
      <w:r w:rsidRPr="00E11160">
        <w:rPr>
          <w:rFonts w:ascii="Times New Roman" w:hAnsi="Times New Roman"/>
        </w:rPr>
        <w:t>3.1. Материально-техническое обеспечение</w:t>
      </w:r>
    </w:p>
    <w:p w14:paraId="4D557145" w14:textId="77777777" w:rsidR="004F6D40" w:rsidRPr="00254534" w:rsidRDefault="004F6D40" w:rsidP="004F6D40">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Общепрофессиональных дисциплин и МДК», оснащенный оборудованием», оснащенный в соответствии с приложением 3 ПОП-П.</w:t>
      </w:r>
    </w:p>
    <w:p w14:paraId="61E7421A" w14:textId="77777777" w:rsidR="004F6D40" w:rsidRDefault="004F6D40" w:rsidP="004F6D40"/>
    <w:p w14:paraId="7FDFB7B5" w14:textId="77777777" w:rsidR="004F6D40" w:rsidRPr="00E11160" w:rsidRDefault="004F6D40" w:rsidP="004F6D40">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49799E8" w14:textId="77777777" w:rsidR="004F6D40" w:rsidRDefault="004F6D40" w:rsidP="004F6D40">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F83C91" w14:textId="77777777" w:rsidR="004F6D40" w:rsidRDefault="004F6D40" w:rsidP="004F6D40">
      <w:pPr>
        <w:pStyle w:val="a4"/>
        <w:spacing w:line="276" w:lineRule="auto"/>
        <w:ind w:left="0" w:firstLine="709"/>
        <w:jc w:val="both"/>
        <w:rPr>
          <w:rFonts w:ascii="Times New Roman" w:hAnsi="Times New Roman"/>
          <w:bCs/>
          <w:sz w:val="24"/>
          <w:szCs w:val="24"/>
        </w:rPr>
      </w:pPr>
    </w:p>
    <w:p w14:paraId="123BB171" w14:textId="7C09BD14" w:rsidR="004F6D40" w:rsidRPr="004C39A8" w:rsidRDefault="004F6D40" w:rsidP="003060F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37EC2BB" w14:textId="3931BF60" w:rsidR="00A40B5B" w:rsidRPr="003060FB" w:rsidRDefault="00A40B5B" w:rsidP="003060FB">
      <w:pPr>
        <w:pStyle w:val="a4"/>
        <w:numPr>
          <w:ilvl w:val="0"/>
          <w:numId w:val="30"/>
        </w:numPr>
        <w:suppressAutoHyphens/>
        <w:spacing w:line="276" w:lineRule="auto"/>
        <w:ind w:left="0" w:firstLine="709"/>
        <w:jc w:val="both"/>
        <w:rPr>
          <w:rFonts w:ascii="Times New Roman" w:eastAsia="Times New Roman" w:hAnsi="Times New Roman" w:cs="Times New Roman"/>
          <w:b/>
          <w:sz w:val="24"/>
          <w:szCs w:val="24"/>
          <w:lang w:eastAsia="ru-RU"/>
        </w:rPr>
      </w:pPr>
      <w:proofErr w:type="spellStart"/>
      <w:r w:rsidRPr="003060FB">
        <w:rPr>
          <w:rFonts w:ascii="Times New Roman" w:eastAsia="Times New Roman" w:hAnsi="Times New Roman" w:cs="Times New Roman"/>
          <w:sz w:val="24"/>
          <w:szCs w:val="24"/>
          <w:lang w:eastAsia="ru-RU"/>
        </w:rPr>
        <w:t>Рыбьев</w:t>
      </w:r>
      <w:proofErr w:type="spellEnd"/>
      <w:r w:rsidRPr="003060FB">
        <w:rPr>
          <w:rFonts w:ascii="Times New Roman" w:eastAsia="Times New Roman" w:hAnsi="Times New Roman" w:cs="Times New Roman"/>
          <w:sz w:val="24"/>
          <w:szCs w:val="24"/>
          <w:lang w:eastAsia="ru-RU"/>
        </w:rPr>
        <w:t xml:space="preserve">, И. А. Строительное материаловедение. В 2 ч. Часть 1: учебник для СПО /И. А. </w:t>
      </w:r>
      <w:proofErr w:type="spellStart"/>
      <w:r w:rsidRPr="003060FB">
        <w:rPr>
          <w:rFonts w:ascii="Times New Roman" w:eastAsia="Times New Roman" w:hAnsi="Times New Roman" w:cs="Times New Roman"/>
          <w:sz w:val="24"/>
          <w:szCs w:val="24"/>
          <w:lang w:eastAsia="ru-RU"/>
        </w:rPr>
        <w:t>Рыбьев</w:t>
      </w:r>
      <w:proofErr w:type="spellEnd"/>
      <w:r w:rsidRPr="003060FB">
        <w:rPr>
          <w:rFonts w:ascii="Times New Roman" w:eastAsia="Times New Roman" w:hAnsi="Times New Roman" w:cs="Times New Roman"/>
          <w:sz w:val="24"/>
          <w:szCs w:val="24"/>
          <w:lang w:eastAsia="ru-RU"/>
        </w:rPr>
        <w:t xml:space="preserve">. - 4-е изд., </w:t>
      </w:r>
      <w:proofErr w:type="spellStart"/>
      <w:r w:rsidRPr="003060FB">
        <w:rPr>
          <w:rFonts w:ascii="Times New Roman" w:eastAsia="Times New Roman" w:hAnsi="Times New Roman" w:cs="Times New Roman"/>
          <w:sz w:val="24"/>
          <w:szCs w:val="24"/>
          <w:lang w:eastAsia="ru-RU"/>
        </w:rPr>
        <w:t>перераб</w:t>
      </w:r>
      <w:proofErr w:type="spellEnd"/>
      <w:proofErr w:type="gramStart"/>
      <w:r w:rsidRPr="003060FB">
        <w:rPr>
          <w:rFonts w:ascii="Times New Roman" w:eastAsia="Times New Roman" w:hAnsi="Times New Roman" w:cs="Times New Roman"/>
          <w:sz w:val="24"/>
          <w:szCs w:val="24"/>
          <w:lang w:eastAsia="ru-RU"/>
        </w:rPr>
        <w:t>.</w:t>
      </w:r>
      <w:proofErr w:type="gramEnd"/>
      <w:r w:rsidRPr="003060FB">
        <w:rPr>
          <w:rFonts w:ascii="Times New Roman" w:eastAsia="Times New Roman" w:hAnsi="Times New Roman" w:cs="Times New Roman"/>
          <w:sz w:val="24"/>
          <w:szCs w:val="24"/>
          <w:lang w:eastAsia="ru-RU"/>
        </w:rPr>
        <w:t xml:space="preserve"> и доп. - М.: Издательство </w:t>
      </w:r>
      <w:proofErr w:type="spellStart"/>
      <w:r w:rsidRPr="003060FB">
        <w:rPr>
          <w:rFonts w:ascii="Times New Roman" w:eastAsia="Times New Roman" w:hAnsi="Times New Roman" w:cs="Times New Roman"/>
          <w:sz w:val="24"/>
          <w:szCs w:val="24"/>
          <w:lang w:eastAsia="ru-RU"/>
        </w:rPr>
        <w:t>Юрайт</w:t>
      </w:r>
      <w:proofErr w:type="spellEnd"/>
      <w:r w:rsidRPr="003060FB">
        <w:rPr>
          <w:rFonts w:ascii="Times New Roman" w:eastAsia="Times New Roman" w:hAnsi="Times New Roman" w:cs="Times New Roman"/>
          <w:sz w:val="24"/>
          <w:szCs w:val="24"/>
          <w:lang w:eastAsia="ru-RU"/>
        </w:rPr>
        <w:t>, -275 с. (Серия: Профессиональное образование).</w:t>
      </w:r>
    </w:p>
    <w:p w14:paraId="41015B92" w14:textId="1F15E30A" w:rsidR="00A40B5B" w:rsidRPr="003060FB" w:rsidRDefault="00A40B5B" w:rsidP="003060FB">
      <w:pPr>
        <w:pStyle w:val="a4"/>
        <w:numPr>
          <w:ilvl w:val="0"/>
          <w:numId w:val="30"/>
        </w:numPr>
        <w:ind w:left="0" w:firstLine="709"/>
        <w:jc w:val="both"/>
        <w:rPr>
          <w:rFonts w:ascii="Times New Roman" w:eastAsia="Times New Roman" w:hAnsi="Times New Roman" w:cs="Times New Roman"/>
          <w:sz w:val="24"/>
          <w:szCs w:val="24"/>
          <w:lang w:eastAsia="ru-RU"/>
        </w:rPr>
      </w:pPr>
      <w:proofErr w:type="spellStart"/>
      <w:r w:rsidRPr="003060FB">
        <w:rPr>
          <w:rFonts w:ascii="Times New Roman" w:eastAsia="Times New Roman" w:hAnsi="Times New Roman" w:cs="Times New Roman"/>
          <w:sz w:val="24"/>
          <w:szCs w:val="24"/>
          <w:lang w:eastAsia="ru-RU"/>
        </w:rPr>
        <w:t>Рыбьев</w:t>
      </w:r>
      <w:proofErr w:type="spellEnd"/>
      <w:r w:rsidRPr="003060FB">
        <w:rPr>
          <w:rFonts w:ascii="Times New Roman" w:eastAsia="Times New Roman" w:hAnsi="Times New Roman" w:cs="Times New Roman"/>
          <w:sz w:val="24"/>
          <w:szCs w:val="24"/>
          <w:lang w:eastAsia="ru-RU"/>
        </w:rPr>
        <w:t xml:space="preserve">, И. А. Строительное материаловедение. В 2 ч. Часть 2: учебник для СПО /И. А. </w:t>
      </w:r>
      <w:proofErr w:type="spellStart"/>
      <w:r w:rsidRPr="003060FB">
        <w:rPr>
          <w:rFonts w:ascii="Times New Roman" w:eastAsia="Times New Roman" w:hAnsi="Times New Roman" w:cs="Times New Roman"/>
          <w:sz w:val="24"/>
          <w:szCs w:val="24"/>
          <w:lang w:eastAsia="ru-RU"/>
        </w:rPr>
        <w:t>Рыбьев</w:t>
      </w:r>
      <w:proofErr w:type="spellEnd"/>
      <w:r w:rsidRPr="003060FB">
        <w:rPr>
          <w:rFonts w:ascii="Times New Roman" w:eastAsia="Times New Roman" w:hAnsi="Times New Roman" w:cs="Times New Roman"/>
          <w:sz w:val="24"/>
          <w:szCs w:val="24"/>
          <w:lang w:eastAsia="ru-RU"/>
        </w:rPr>
        <w:t xml:space="preserve">. - 4-е изд., </w:t>
      </w:r>
      <w:proofErr w:type="spellStart"/>
      <w:r w:rsidRPr="003060FB">
        <w:rPr>
          <w:rFonts w:ascii="Times New Roman" w:eastAsia="Times New Roman" w:hAnsi="Times New Roman" w:cs="Times New Roman"/>
          <w:sz w:val="24"/>
          <w:szCs w:val="24"/>
          <w:lang w:eastAsia="ru-RU"/>
        </w:rPr>
        <w:t>перераб</w:t>
      </w:r>
      <w:proofErr w:type="spellEnd"/>
      <w:proofErr w:type="gramStart"/>
      <w:r w:rsidRPr="003060FB">
        <w:rPr>
          <w:rFonts w:ascii="Times New Roman" w:eastAsia="Times New Roman" w:hAnsi="Times New Roman" w:cs="Times New Roman"/>
          <w:sz w:val="24"/>
          <w:szCs w:val="24"/>
          <w:lang w:eastAsia="ru-RU"/>
        </w:rPr>
        <w:t>.</w:t>
      </w:r>
      <w:proofErr w:type="gramEnd"/>
      <w:r w:rsidRPr="003060FB">
        <w:rPr>
          <w:rFonts w:ascii="Times New Roman" w:eastAsia="Times New Roman" w:hAnsi="Times New Roman" w:cs="Times New Roman"/>
          <w:sz w:val="24"/>
          <w:szCs w:val="24"/>
          <w:lang w:eastAsia="ru-RU"/>
        </w:rPr>
        <w:t xml:space="preserve"> и доп. - М.: Издательство </w:t>
      </w:r>
      <w:proofErr w:type="spellStart"/>
      <w:r w:rsidRPr="003060FB">
        <w:rPr>
          <w:rFonts w:ascii="Times New Roman" w:eastAsia="Times New Roman" w:hAnsi="Times New Roman" w:cs="Times New Roman"/>
          <w:sz w:val="24"/>
          <w:szCs w:val="24"/>
          <w:lang w:eastAsia="ru-RU"/>
        </w:rPr>
        <w:t>Юрайт</w:t>
      </w:r>
      <w:proofErr w:type="spellEnd"/>
      <w:r w:rsidRPr="003060FB">
        <w:rPr>
          <w:rFonts w:ascii="Times New Roman" w:eastAsia="Times New Roman" w:hAnsi="Times New Roman" w:cs="Times New Roman"/>
          <w:sz w:val="24"/>
          <w:szCs w:val="24"/>
          <w:lang w:eastAsia="ru-RU"/>
        </w:rPr>
        <w:t>, -429 с. (Серия: Профессиональное образование).</w:t>
      </w:r>
    </w:p>
    <w:p w14:paraId="6C22CF7F" w14:textId="79553D0C" w:rsidR="00A40B5B" w:rsidRPr="003060FB" w:rsidRDefault="00A40B5B" w:rsidP="003060FB">
      <w:pPr>
        <w:pStyle w:val="a4"/>
        <w:numPr>
          <w:ilvl w:val="0"/>
          <w:numId w:val="30"/>
        </w:numPr>
        <w:ind w:left="0" w:firstLine="709"/>
        <w:jc w:val="both"/>
        <w:rPr>
          <w:rFonts w:ascii="Times New Roman" w:eastAsia="Times New Roman" w:hAnsi="Times New Roman" w:cs="Times New Roman"/>
          <w:sz w:val="24"/>
          <w:szCs w:val="24"/>
          <w:lang w:eastAsia="ru-RU"/>
        </w:rPr>
      </w:pPr>
      <w:proofErr w:type="spellStart"/>
      <w:r w:rsidRPr="003060FB">
        <w:rPr>
          <w:rFonts w:ascii="Times New Roman" w:eastAsia="Times New Roman" w:hAnsi="Times New Roman" w:cs="Times New Roman"/>
          <w:sz w:val="24"/>
          <w:szCs w:val="24"/>
          <w:lang w:eastAsia="ru-RU"/>
        </w:rPr>
        <w:lastRenderedPageBreak/>
        <w:t>Барташевич</w:t>
      </w:r>
      <w:proofErr w:type="spellEnd"/>
      <w:r w:rsidRPr="003060FB">
        <w:rPr>
          <w:rFonts w:ascii="Times New Roman" w:eastAsia="Times New Roman" w:hAnsi="Times New Roman" w:cs="Times New Roman"/>
          <w:sz w:val="24"/>
          <w:szCs w:val="24"/>
          <w:lang w:eastAsia="ru-RU"/>
        </w:rPr>
        <w:t xml:space="preserve">, А.А. Материалы деревообрабатывающих производств [Текст]: учеб. пособие для студентов СПО/ </w:t>
      </w:r>
      <w:proofErr w:type="spellStart"/>
      <w:r w:rsidRPr="003060FB">
        <w:rPr>
          <w:rFonts w:ascii="Times New Roman" w:eastAsia="Times New Roman" w:hAnsi="Times New Roman" w:cs="Times New Roman"/>
          <w:sz w:val="24"/>
          <w:szCs w:val="24"/>
          <w:lang w:eastAsia="ru-RU"/>
        </w:rPr>
        <w:t>А.А.Барташевич</w:t>
      </w:r>
      <w:proofErr w:type="spellEnd"/>
      <w:r w:rsidRPr="003060FB">
        <w:rPr>
          <w:rFonts w:ascii="Times New Roman" w:eastAsia="Times New Roman" w:hAnsi="Times New Roman" w:cs="Times New Roman"/>
          <w:sz w:val="24"/>
          <w:szCs w:val="24"/>
          <w:lang w:eastAsia="ru-RU"/>
        </w:rPr>
        <w:t>. – 2-е изд. – М.: ИНФРА-М, 2021. – 307 с.</w:t>
      </w:r>
    </w:p>
    <w:p w14:paraId="3EB03169" w14:textId="54EEBC02" w:rsidR="00A40B5B" w:rsidRPr="003060FB" w:rsidRDefault="00A40B5B" w:rsidP="003060FB">
      <w:pPr>
        <w:pStyle w:val="a4"/>
        <w:numPr>
          <w:ilvl w:val="0"/>
          <w:numId w:val="30"/>
        </w:numPr>
        <w:ind w:left="0" w:firstLine="709"/>
        <w:jc w:val="both"/>
        <w:rPr>
          <w:rFonts w:ascii="Times New Roman" w:eastAsia="Times New Roman" w:hAnsi="Times New Roman" w:cs="Times New Roman"/>
          <w:sz w:val="24"/>
          <w:szCs w:val="24"/>
          <w:lang w:eastAsia="ru-RU"/>
        </w:rPr>
      </w:pPr>
      <w:proofErr w:type="spellStart"/>
      <w:r w:rsidRPr="003060FB">
        <w:rPr>
          <w:rFonts w:ascii="Times New Roman" w:eastAsia="Times New Roman" w:hAnsi="Times New Roman" w:cs="Times New Roman"/>
          <w:sz w:val="24"/>
          <w:szCs w:val="24"/>
          <w:lang w:eastAsia="ru-RU"/>
        </w:rPr>
        <w:t>Запруднов</w:t>
      </w:r>
      <w:proofErr w:type="spellEnd"/>
      <w:r w:rsidRPr="003060FB">
        <w:rPr>
          <w:rFonts w:ascii="Times New Roman" w:eastAsia="Times New Roman" w:hAnsi="Times New Roman" w:cs="Times New Roman"/>
          <w:sz w:val="24"/>
          <w:szCs w:val="24"/>
          <w:lang w:eastAsia="ru-RU"/>
        </w:rPr>
        <w:t xml:space="preserve">, В.И. Конструкции деревянных зданий [Текст]: учебник для студентов    СПО/ </w:t>
      </w:r>
      <w:proofErr w:type="spellStart"/>
      <w:r w:rsidRPr="003060FB">
        <w:rPr>
          <w:rFonts w:ascii="Times New Roman" w:eastAsia="Times New Roman" w:hAnsi="Times New Roman" w:cs="Times New Roman"/>
          <w:sz w:val="24"/>
          <w:szCs w:val="24"/>
          <w:lang w:eastAsia="ru-RU"/>
        </w:rPr>
        <w:t>В.И.Запруднов</w:t>
      </w:r>
      <w:proofErr w:type="spellEnd"/>
      <w:r w:rsidRPr="003060FB">
        <w:rPr>
          <w:rFonts w:ascii="Times New Roman" w:eastAsia="Times New Roman" w:hAnsi="Times New Roman" w:cs="Times New Roman"/>
          <w:sz w:val="24"/>
          <w:szCs w:val="24"/>
          <w:lang w:eastAsia="ru-RU"/>
        </w:rPr>
        <w:t>. – М.: ИНФРА-М, 2021. – 304 с.</w:t>
      </w:r>
    </w:p>
    <w:p w14:paraId="0BFA28F5" w14:textId="68C5A071" w:rsidR="00A40B5B" w:rsidRPr="003060FB" w:rsidRDefault="00A40B5B" w:rsidP="003060FB">
      <w:pPr>
        <w:pStyle w:val="a4"/>
        <w:numPr>
          <w:ilvl w:val="0"/>
          <w:numId w:val="30"/>
        </w:numPr>
        <w:suppressAutoHyphens/>
        <w:spacing w:line="276" w:lineRule="auto"/>
        <w:ind w:left="0" w:firstLine="709"/>
        <w:jc w:val="both"/>
        <w:rPr>
          <w:rFonts w:ascii="Times New Roman" w:eastAsia="Times New Roman" w:hAnsi="Times New Roman" w:cs="Times New Roman"/>
          <w:bCs/>
          <w:sz w:val="24"/>
          <w:szCs w:val="24"/>
          <w:lang w:eastAsia="ru-RU"/>
        </w:rPr>
      </w:pPr>
      <w:proofErr w:type="spellStart"/>
      <w:r w:rsidRPr="003060FB">
        <w:rPr>
          <w:rFonts w:ascii="Times New Roman" w:eastAsia="Times New Roman" w:hAnsi="Times New Roman" w:cs="Times New Roman"/>
          <w:bCs/>
          <w:sz w:val="24"/>
          <w:szCs w:val="24"/>
          <w:lang w:eastAsia="ru-RU"/>
        </w:rPr>
        <w:t>Логанина</w:t>
      </w:r>
      <w:proofErr w:type="spellEnd"/>
      <w:r w:rsidRPr="003060FB">
        <w:rPr>
          <w:rFonts w:ascii="Times New Roman" w:eastAsia="Times New Roman" w:hAnsi="Times New Roman" w:cs="Times New Roman"/>
          <w:bCs/>
          <w:sz w:val="24"/>
          <w:szCs w:val="24"/>
          <w:lang w:eastAsia="ru-RU"/>
        </w:rPr>
        <w:t>, В. И.  Архитектурно-дизайнерское материаловедение: учебное пособие для вузов / В. И. </w:t>
      </w:r>
      <w:proofErr w:type="spellStart"/>
      <w:r w:rsidRPr="003060FB">
        <w:rPr>
          <w:rFonts w:ascii="Times New Roman" w:eastAsia="Times New Roman" w:hAnsi="Times New Roman" w:cs="Times New Roman"/>
          <w:bCs/>
          <w:sz w:val="24"/>
          <w:szCs w:val="24"/>
          <w:lang w:eastAsia="ru-RU"/>
        </w:rPr>
        <w:t>Логанина</w:t>
      </w:r>
      <w:proofErr w:type="spellEnd"/>
      <w:r w:rsidRPr="003060FB">
        <w:rPr>
          <w:rFonts w:ascii="Times New Roman" w:eastAsia="Times New Roman" w:hAnsi="Times New Roman" w:cs="Times New Roman"/>
          <w:bCs/>
          <w:sz w:val="24"/>
          <w:szCs w:val="24"/>
          <w:lang w:eastAsia="ru-RU"/>
        </w:rPr>
        <w:t xml:space="preserve">, С. Н. Кислицына. - 2-е изд. - Москва: Издательство </w:t>
      </w:r>
      <w:proofErr w:type="spellStart"/>
      <w:r w:rsidRPr="003060FB">
        <w:rPr>
          <w:rFonts w:ascii="Times New Roman" w:eastAsia="Times New Roman" w:hAnsi="Times New Roman" w:cs="Times New Roman"/>
          <w:bCs/>
          <w:sz w:val="24"/>
          <w:szCs w:val="24"/>
          <w:lang w:eastAsia="ru-RU"/>
        </w:rPr>
        <w:t>Юрайт</w:t>
      </w:r>
      <w:proofErr w:type="spellEnd"/>
      <w:r w:rsidRPr="003060FB">
        <w:rPr>
          <w:rFonts w:ascii="Times New Roman" w:eastAsia="Times New Roman" w:hAnsi="Times New Roman" w:cs="Times New Roman"/>
          <w:bCs/>
          <w:sz w:val="24"/>
          <w:szCs w:val="24"/>
          <w:lang w:eastAsia="ru-RU"/>
        </w:rPr>
        <w:t xml:space="preserve">, 2022. - 183 с. - (Высшее образование). - ISBN 978-5-534-13480-3. - Текст: электронный // Образовательная платформа </w:t>
      </w:r>
      <w:proofErr w:type="spellStart"/>
      <w:r w:rsidRPr="003060FB">
        <w:rPr>
          <w:rFonts w:ascii="Times New Roman" w:eastAsia="Times New Roman" w:hAnsi="Times New Roman" w:cs="Times New Roman"/>
          <w:bCs/>
          <w:sz w:val="24"/>
          <w:szCs w:val="24"/>
          <w:lang w:eastAsia="ru-RU"/>
        </w:rPr>
        <w:t>Юрайт</w:t>
      </w:r>
      <w:proofErr w:type="spellEnd"/>
      <w:r w:rsidRPr="003060FB">
        <w:rPr>
          <w:rFonts w:ascii="Times New Roman" w:eastAsia="Times New Roman" w:hAnsi="Times New Roman" w:cs="Times New Roman"/>
          <w:bCs/>
          <w:sz w:val="24"/>
          <w:szCs w:val="24"/>
          <w:lang w:eastAsia="ru-RU"/>
        </w:rPr>
        <w:t xml:space="preserve"> [сайт]. — URL: </w:t>
      </w:r>
      <w:hyperlink r:id="rId16" w:history="1">
        <w:r w:rsidRPr="003060FB">
          <w:rPr>
            <w:rFonts w:ascii="Times New Roman" w:eastAsia="Times New Roman" w:hAnsi="Times New Roman" w:cs="Times New Roman"/>
            <w:bCs/>
            <w:sz w:val="24"/>
            <w:szCs w:val="24"/>
            <w:lang w:eastAsia="ru-RU"/>
          </w:rPr>
          <w:t>https://urait.ru/bcode/459178</w:t>
        </w:r>
      </w:hyperlink>
      <w:r w:rsidRPr="003060FB">
        <w:rPr>
          <w:rFonts w:ascii="Times New Roman" w:eastAsia="Times New Roman" w:hAnsi="Times New Roman" w:cs="Times New Roman"/>
          <w:bCs/>
          <w:sz w:val="24"/>
          <w:szCs w:val="24"/>
          <w:lang w:eastAsia="ru-RU"/>
        </w:rPr>
        <w:t xml:space="preserve"> </w:t>
      </w:r>
    </w:p>
    <w:p w14:paraId="34951801" w14:textId="39F0BFB0" w:rsidR="00A40B5B" w:rsidRPr="003060FB" w:rsidRDefault="00A40B5B" w:rsidP="003060FB">
      <w:pPr>
        <w:suppressAutoHyphens/>
        <w:jc w:val="both"/>
        <w:rPr>
          <w:rFonts w:ascii="Times New Roman" w:eastAsia="Times New Roman" w:hAnsi="Times New Roman" w:cs="Times New Roman"/>
          <w:sz w:val="24"/>
          <w:szCs w:val="24"/>
          <w:lang w:eastAsia="ru-RU"/>
        </w:rPr>
      </w:pPr>
    </w:p>
    <w:p w14:paraId="02EAE3A2" w14:textId="4AE15FC4" w:rsidR="004F6D40" w:rsidRPr="00AC5F7E" w:rsidRDefault="008475B1" w:rsidP="004F6D40">
      <w:pPr>
        <w:suppressAutoHyphens/>
        <w:spacing w:line="276" w:lineRule="auto"/>
        <w:ind w:firstLine="709"/>
        <w:contextualSpacing/>
        <w:rPr>
          <w:rFonts w:ascii="Times New Roman" w:hAnsi="Times New Roman" w:cs="Times New Roman"/>
          <w:b/>
          <w:bCs/>
          <w:sz w:val="24"/>
          <w:szCs w:val="24"/>
        </w:rPr>
      </w:pPr>
      <w:r w:rsidRPr="00AC5F7E">
        <w:rPr>
          <w:rFonts w:ascii="Times New Roman" w:eastAsia="Times New Roman" w:hAnsi="Times New Roman" w:cs="Times New Roman"/>
          <w:b/>
          <w:bCs/>
          <w:sz w:val="24"/>
          <w:szCs w:val="24"/>
          <w:lang w:eastAsia="ru-RU"/>
        </w:rPr>
        <w:t xml:space="preserve"> </w:t>
      </w:r>
      <w:r w:rsidR="004F6D40" w:rsidRPr="00AC5F7E">
        <w:rPr>
          <w:rFonts w:ascii="Times New Roman" w:hAnsi="Times New Roman" w:cs="Times New Roman"/>
          <w:b/>
          <w:bCs/>
          <w:sz w:val="24"/>
          <w:szCs w:val="24"/>
        </w:rPr>
        <w:t xml:space="preserve">3.2.2. Дополнительные источники </w:t>
      </w:r>
    </w:p>
    <w:p w14:paraId="44AC0D4F" w14:textId="77777777" w:rsidR="00A40B5B" w:rsidRPr="00AC5F7E" w:rsidRDefault="00A40B5B"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1. СП 71.13330.2017 «СНиП 3.04.01-87 Изоляционные и отделочные покрытия».</w:t>
      </w:r>
    </w:p>
    <w:p w14:paraId="17876139" w14:textId="77777777" w:rsidR="00A40B5B" w:rsidRPr="00AC5F7E" w:rsidRDefault="00A40B5B"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2. СНиП 111-4-80* Техника безопасности в строительстве (с изменениями и дополнениями от 21 января 2002г.).</w:t>
      </w:r>
    </w:p>
    <w:p w14:paraId="3FA99329" w14:textId="77777777" w:rsidR="00A40B5B" w:rsidRPr="00A40B5B" w:rsidRDefault="00A40B5B"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2020года № 883 (зарегистрировано в министерстве юстиции Российской Федерации 24 декабря 2020 г. регистрационный № 61787).</w:t>
      </w:r>
      <w:r w:rsidRPr="00A40B5B">
        <w:rPr>
          <w:rFonts w:ascii="Times New Roman" w:eastAsia="Times New Roman" w:hAnsi="Times New Roman" w:cs="Times New Roman"/>
          <w:bCs/>
          <w:sz w:val="24"/>
          <w:szCs w:val="24"/>
          <w:lang w:eastAsia="ru-RU"/>
        </w:rPr>
        <w:t> </w:t>
      </w:r>
    </w:p>
    <w:p w14:paraId="5FEA14EE" w14:textId="77777777" w:rsidR="008475B1" w:rsidRDefault="008475B1"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3C3F3199"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48265F4A"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5B2E9858"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38D57314"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4C72DE63"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04CF2295"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3BA03D9A"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6A92CD78"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0DBB2545"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6E00755A"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5F6F4F45"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71CA1D90"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46303743"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14094C87"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252D297E"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45A9AC70"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24E5B590"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292A67C7"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46709C0B"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6C827B2B"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201BD236"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7981BEC5"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3B147B2C"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1CC62631"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2B7752DB"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2723A92E"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0072A182"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57925E2A"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663738E2" w14:textId="77777777" w:rsidR="003060FB" w:rsidRDefault="003060FB" w:rsidP="008475B1">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6EF91DAC" w14:textId="21207645" w:rsidR="008475B1" w:rsidRPr="003060FB" w:rsidRDefault="008475B1" w:rsidP="003060FB">
      <w:pPr>
        <w:widowControl w:val="0"/>
        <w:autoSpaceDE w:val="0"/>
        <w:autoSpaceDN w:val="0"/>
        <w:adjustRightInd w:val="0"/>
        <w:spacing w:line="276" w:lineRule="auto"/>
        <w:jc w:val="center"/>
        <w:rPr>
          <w:rFonts w:ascii="Times New Roman" w:eastAsia="Times New Roman" w:hAnsi="Times New Roman" w:cs="Times New Roman"/>
          <w:b/>
          <w:bCs/>
          <w:sz w:val="24"/>
          <w:szCs w:val="24"/>
          <w:lang w:eastAsia="ru-RU"/>
        </w:rPr>
      </w:pPr>
      <w:r w:rsidRPr="008475B1">
        <w:rPr>
          <w:rFonts w:ascii="Times New Roman" w:hAnsi="Times New Roman"/>
          <w:b/>
        </w:rPr>
        <w:lastRenderedPageBreak/>
        <w:t xml:space="preserve">4. КОНТРОЛЬ И ОЦЕНКА РЕЗУЛЬТАТОВ </w:t>
      </w:r>
      <w:r w:rsidRPr="008475B1">
        <w:rPr>
          <w:rFonts w:ascii="Times New Roman" w:hAnsi="Times New Roman"/>
          <w:b/>
        </w:rPr>
        <w:br/>
        <w:t>ОСВОЕНИЯ ДИСЦИПЛИНЫ</w:t>
      </w:r>
    </w:p>
    <w:tbl>
      <w:tblPr>
        <w:tblW w:w="9634"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42"/>
        <w:gridCol w:w="3748"/>
        <w:gridCol w:w="2544"/>
      </w:tblGrid>
      <w:tr w:rsidR="008475B1" w:rsidRPr="008475B1" w14:paraId="46270821" w14:textId="77777777" w:rsidTr="008475B1">
        <w:tc>
          <w:tcPr>
            <w:tcW w:w="3342" w:type="dxa"/>
            <w:vAlign w:val="center"/>
          </w:tcPr>
          <w:p w14:paraId="65F43F80" w14:textId="77777777" w:rsidR="008475B1" w:rsidRPr="008475B1" w:rsidRDefault="008475B1" w:rsidP="008475B1">
            <w:pPr>
              <w:jc w:val="cente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iCs/>
                <w:sz w:val="24"/>
                <w:szCs w:val="24"/>
                <w:lang w:eastAsia="ru-RU"/>
              </w:rPr>
              <w:t>Результаты обучения</w:t>
            </w:r>
          </w:p>
        </w:tc>
        <w:tc>
          <w:tcPr>
            <w:tcW w:w="3748" w:type="dxa"/>
            <w:vAlign w:val="center"/>
          </w:tcPr>
          <w:p w14:paraId="6635009E" w14:textId="77777777" w:rsidR="008475B1" w:rsidRPr="008475B1" w:rsidRDefault="008475B1" w:rsidP="008475B1">
            <w:pPr>
              <w:jc w:val="cente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iCs/>
                <w:sz w:val="24"/>
                <w:szCs w:val="24"/>
                <w:lang w:eastAsia="ru-RU"/>
              </w:rPr>
              <w:t>Показатели освоенности компетенций</w:t>
            </w:r>
          </w:p>
        </w:tc>
        <w:tc>
          <w:tcPr>
            <w:tcW w:w="2544" w:type="dxa"/>
            <w:vAlign w:val="center"/>
          </w:tcPr>
          <w:p w14:paraId="1A65958D" w14:textId="77777777" w:rsidR="008475B1" w:rsidRPr="008475B1" w:rsidRDefault="008475B1" w:rsidP="008475B1">
            <w:pPr>
              <w:jc w:val="cente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sz w:val="24"/>
                <w:szCs w:val="24"/>
                <w:lang w:eastAsia="ru-RU"/>
              </w:rPr>
              <w:t>Методы оценки</w:t>
            </w:r>
          </w:p>
        </w:tc>
      </w:tr>
      <w:tr w:rsidR="008475B1" w:rsidRPr="008475B1" w14:paraId="777EE3EF" w14:textId="77777777" w:rsidTr="008475B1">
        <w:tc>
          <w:tcPr>
            <w:tcW w:w="3342" w:type="dxa"/>
          </w:tcPr>
          <w:p w14:paraId="626FC5E2" w14:textId="77777777" w:rsidR="008475B1" w:rsidRPr="008475B1" w:rsidRDefault="008475B1" w:rsidP="008475B1">
            <w:pPr>
              <w:rPr>
                <w:rFonts w:ascii="Times New Roman" w:eastAsia="Times New Roman" w:hAnsi="Times New Roman" w:cs="Times New Roman"/>
                <w:b/>
                <w:bCs/>
                <w:sz w:val="24"/>
                <w:szCs w:val="24"/>
                <w:lang w:eastAsia="ru-RU"/>
              </w:rPr>
            </w:pPr>
            <w:r w:rsidRPr="008475B1">
              <w:rPr>
                <w:rFonts w:ascii="Times New Roman" w:eastAsia="Times New Roman" w:hAnsi="Times New Roman" w:cs="Times New Roman"/>
                <w:b/>
                <w:bCs/>
                <w:sz w:val="24"/>
                <w:szCs w:val="24"/>
                <w:lang w:eastAsia="ru-RU"/>
              </w:rPr>
              <w:t xml:space="preserve">знать: </w:t>
            </w:r>
          </w:p>
          <w:p w14:paraId="75075E84"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физические, механические и технологические свойства материалов;</w:t>
            </w:r>
          </w:p>
          <w:p w14:paraId="36C1F1FA"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 xml:space="preserve">физические, механические и технологические свойства материалов, </w:t>
            </w:r>
            <w:proofErr w:type="spellStart"/>
            <w:r w:rsidRPr="008475B1">
              <w:rPr>
                <w:rFonts w:ascii="Times New Roman" w:eastAsia="Times New Roman" w:hAnsi="Times New Roman" w:cs="Times New Roman"/>
                <w:sz w:val="24"/>
                <w:szCs w:val="24"/>
                <w:lang w:eastAsia="ru-RU"/>
              </w:rPr>
              <w:t>антисептирующих</w:t>
            </w:r>
            <w:proofErr w:type="spellEnd"/>
            <w:r w:rsidRPr="008475B1">
              <w:rPr>
                <w:rFonts w:ascii="Times New Roman" w:eastAsia="Times New Roman" w:hAnsi="Times New Roman" w:cs="Times New Roman"/>
                <w:sz w:val="24"/>
                <w:szCs w:val="24"/>
                <w:lang w:eastAsia="ru-RU"/>
              </w:rPr>
              <w:t xml:space="preserve"> и огнезащитных составов;</w:t>
            </w:r>
          </w:p>
          <w:p w14:paraId="496CDFC2"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 xml:space="preserve"> физические, механические и технологические свойства стекольных материалов;</w:t>
            </w:r>
          </w:p>
          <w:p w14:paraId="70D0EA71"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 xml:space="preserve"> физические, механические и технологические свойства материалов для паркетных работ.</w:t>
            </w:r>
          </w:p>
        </w:tc>
        <w:tc>
          <w:tcPr>
            <w:tcW w:w="3748" w:type="dxa"/>
          </w:tcPr>
          <w:p w14:paraId="19BEF082"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Знание классификации строительных материалов, основных свойств строительных материалов, естественных строительных материалов, искусственных строительных материалов;</w:t>
            </w:r>
          </w:p>
          <w:p w14:paraId="4D1D5DA7"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знание видов и свойств материалов для выполнения столярно-плотничных работ;</w:t>
            </w:r>
          </w:p>
          <w:p w14:paraId="7A9EB2DF"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знание видов, свойств и назначение материалов для устройства паркетных полов;</w:t>
            </w:r>
          </w:p>
          <w:p w14:paraId="354101BC" w14:textId="77777777" w:rsidR="008475B1" w:rsidRPr="008475B1" w:rsidRDefault="008475B1" w:rsidP="008475B1">
            <w:pPr>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color w:val="000000"/>
                <w:sz w:val="24"/>
                <w:szCs w:val="24"/>
                <w:lang w:eastAsia="ru-RU"/>
              </w:rPr>
              <w:t>знает виды, свойства и назначение материалов для стекольных работ;</w:t>
            </w:r>
          </w:p>
          <w:p w14:paraId="19EC525B" w14:textId="77777777" w:rsidR="008475B1" w:rsidRPr="008475B1" w:rsidRDefault="008475B1" w:rsidP="008475B1">
            <w:pPr>
              <w:rPr>
                <w:rFonts w:ascii="Times New Roman" w:eastAsia="Times New Roman" w:hAnsi="Times New Roman" w:cs="Times New Roman"/>
                <w:sz w:val="24"/>
                <w:szCs w:val="24"/>
                <w:lang w:eastAsia="ru-RU"/>
              </w:rPr>
            </w:pPr>
            <w:r w:rsidRPr="008475B1">
              <w:rPr>
                <w:rFonts w:ascii="Times New Roman" w:eastAsia="Times New Roman" w:hAnsi="Times New Roman" w:cs="Times New Roman"/>
                <w:color w:val="000000"/>
                <w:sz w:val="24"/>
                <w:szCs w:val="24"/>
                <w:lang w:eastAsia="ru-RU"/>
              </w:rPr>
              <w:t xml:space="preserve">знает виды, свойства и назначение материалов при выполнении ремонтных работ. </w:t>
            </w:r>
          </w:p>
        </w:tc>
        <w:tc>
          <w:tcPr>
            <w:tcW w:w="2544" w:type="dxa"/>
          </w:tcPr>
          <w:p w14:paraId="1A20245C"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устного и письменного опроса.</w:t>
            </w:r>
          </w:p>
          <w:p w14:paraId="5E1F92D8"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тестирования.</w:t>
            </w:r>
          </w:p>
          <w:p w14:paraId="7C5155DC"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самостоятельной работы.</w:t>
            </w:r>
          </w:p>
          <w:p w14:paraId="5757E09E" w14:textId="77777777" w:rsidR="008475B1" w:rsidRPr="008475B1" w:rsidRDefault="008475B1" w:rsidP="008475B1">
            <w:pPr>
              <w:rPr>
                <w:rFonts w:ascii="Times New Roman" w:eastAsia="Times New Roman" w:hAnsi="Times New Roman" w:cs="Times New Roman"/>
                <w:color w:val="000000"/>
                <w:sz w:val="24"/>
                <w:szCs w:val="24"/>
              </w:rPr>
            </w:pPr>
            <w:r w:rsidRPr="008475B1">
              <w:rPr>
                <w:rFonts w:ascii="Times New Roman" w:eastAsia="Times New Roman" w:hAnsi="Times New Roman" w:cs="Times New Roman"/>
                <w:color w:val="000000"/>
                <w:sz w:val="24"/>
                <w:szCs w:val="24"/>
              </w:rPr>
              <w:t>Оценка результатов выполнения домашних заданий.</w:t>
            </w:r>
          </w:p>
          <w:p w14:paraId="6150E570" w14:textId="77777777" w:rsidR="008475B1" w:rsidRPr="008475B1" w:rsidRDefault="008475B1" w:rsidP="008475B1">
            <w:pPr>
              <w:widowControl w:val="0"/>
              <w:overflowPunct w:val="0"/>
              <w:autoSpaceDE w:val="0"/>
              <w:autoSpaceDN w:val="0"/>
              <w:adjustRightInd w:val="0"/>
              <w:rPr>
                <w:rFonts w:ascii="Times New Roman" w:eastAsia="Times New Roman" w:hAnsi="Times New Roman" w:cs="Times New Roman"/>
                <w:sz w:val="24"/>
                <w:szCs w:val="24"/>
                <w:lang w:eastAsia="ru-RU"/>
              </w:rPr>
            </w:pPr>
            <w:r w:rsidRPr="008475B1">
              <w:rPr>
                <w:rFonts w:ascii="Times New Roman" w:eastAsia="Times New Roman" w:hAnsi="Times New Roman" w:cs="Times New Roman"/>
                <w:color w:val="000000"/>
                <w:sz w:val="24"/>
                <w:szCs w:val="24"/>
              </w:rPr>
              <w:t>Оценка результатов проведённого экзамена.</w:t>
            </w:r>
          </w:p>
        </w:tc>
      </w:tr>
      <w:tr w:rsidR="008475B1" w:rsidRPr="008475B1" w14:paraId="59E21185" w14:textId="77777777" w:rsidTr="008475B1">
        <w:tc>
          <w:tcPr>
            <w:tcW w:w="3342" w:type="dxa"/>
          </w:tcPr>
          <w:p w14:paraId="59FB3764" w14:textId="77777777" w:rsidR="008475B1" w:rsidRPr="008475B1" w:rsidRDefault="008475B1" w:rsidP="008475B1">
            <w:pPr>
              <w:rPr>
                <w:rFonts w:ascii="Times New Roman" w:eastAsia="Times New Roman" w:hAnsi="Times New Roman" w:cs="Times New Roman"/>
                <w:b/>
                <w:bCs/>
                <w:color w:val="000000"/>
                <w:sz w:val="24"/>
                <w:szCs w:val="24"/>
                <w:lang w:eastAsia="ru-RU"/>
              </w:rPr>
            </w:pPr>
            <w:r w:rsidRPr="008475B1">
              <w:rPr>
                <w:rFonts w:ascii="Times New Roman" w:eastAsia="Times New Roman" w:hAnsi="Times New Roman" w:cs="Times New Roman"/>
                <w:b/>
                <w:bCs/>
                <w:color w:val="000000"/>
                <w:sz w:val="24"/>
                <w:szCs w:val="24"/>
                <w:lang w:eastAsia="ru-RU"/>
              </w:rPr>
              <w:t>уметь:</w:t>
            </w:r>
          </w:p>
          <w:p w14:paraId="1588E301" w14:textId="77777777" w:rsidR="008475B1" w:rsidRPr="008475B1" w:rsidRDefault="008475B1" w:rsidP="008475B1">
            <w:pPr>
              <w:suppressAutoHyphens/>
              <w:contextualSpacing/>
              <w:jc w:val="both"/>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lang w:eastAsia="ru-RU"/>
              </w:rPr>
              <w:t>подбирать и использовать материалы, предусмотренные техническим зданием в соответствии с установленной нормой расхода, чертежом и требованиям к качеству выполнения столярных работ;</w:t>
            </w:r>
          </w:p>
          <w:p w14:paraId="3F795184" w14:textId="77777777" w:rsidR="008475B1" w:rsidRPr="008475B1" w:rsidRDefault="008475B1" w:rsidP="008475B1">
            <w:pPr>
              <w:widowControl w:val="0"/>
              <w:shd w:val="clear" w:color="auto" w:fill="FFFFFF"/>
              <w:contextualSpacing/>
              <w:rPr>
                <w:rFonts w:ascii="Times New Roman" w:eastAsia="Times New Roman" w:hAnsi="Times New Roman" w:cs="Times New Roman"/>
                <w:sz w:val="24"/>
                <w:szCs w:val="24"/>
                <w:lang w:eastAsia="nl-NL"/>
              </w:rPr>
            </w:pPr>
            <w:r w:rsidRPr="008475B1">
              <w:rPr>
                <w:rFonts w:ascii="Times New Roman" w:eastAsia="Times New Roman" w:hAnsi="Times New Roman" w:cs="Times New Roman"/>
                <w:sz w:val="24"/>
                <w:szCs w:val="24"/>
                <w:shd w:val="clear" w:color="auto" w:fill="FFFFFF"/>
                <w:lang w:eastAsia="nl-NL"/>
              </w:rPr>
              <w:t>подбирать и использовать материалы в</w:t>
            </w:r>
            <w:r w:rsidRPr="008475B1">
              <w:rPr>
                <w:rFonts w:ascii="Times New Roman" w:eastAsia="Times New Roman" w:hAnsi="Times New Roman" w:cs="Times New Roman"/>
                <w:sz w:val="24"/>
                <w:szCs w:val="24"/>
                <w:lang w:eastAsia="nl-NL"/>
              </w:rPr>
              <w:t xml:space="preserve"> соответствии с чертежом, установленной нормой расхода материала и требованиями к качеству;</w:t>
            </w:r>
          </w:p>
          <w:p w14:paraId="2C38F89D" w14:textId="77777777" w:rsidR="008475B1" w:rsidRPr="008475B1" w:rsidRDefault="008475B1" w:rsidP="008475B1">
            <w:pPr>
              <w:widowControl w:val="0"/>
              <w:shd w:val="clear" w:color="auto" w:fill="FFFFFF"/>
              <w:contextualSpacing/>
              <w:jc w:val="both"/>
              <w:rPr>
                <w:rFonts w:ascii="Times New Roman" w:eastAsia="Times New Roman" w:hAnsi="Times New Roman" w:cs="Times New Roman"/>
                <w:sz w:val="24"/>
                <w:szCs w:val="24"/>
                <w:shd w:val="clear" w:color="auto" w:fill="FFFFFF"/>
                <w:lang w:eastAsia="nl-NL"/>
              </w:rPr>
            </w:pPr>
            <w:r w:rsidRPr="008475B1">
              <w:rPr>
                <w:rFonts w:ascii="Times New Roman" w:eastAsia="Times New Roman" w:hAnsi="Times New Roman" w:cs="Times New Roman"/>
                <w:sz w:val="24"/>
                <w:szCs w:val="24"/>
                <w:lang w:eastAsia="nl-NL"/>
              </w:rPr>
              <w:t xml:space="preserve"> </w:t>
            </w:r>
            <w:r w:rsidRPr="008475B1">
              <w:rPr>
                <w:rFonts w:ascii="Times New Roman" w:eastAsia="Times New Roman" w:hAnsi="Times New Roman" w:cs="Times New Roman"/>
                <w:sz w:val="24"/>
                <w:szCs w:val="24"/>
                <w:shd w:val="clear" w:color="auto" w:fill="FFFFFF"/>
                <w:lang w:eastAsia="nl-NL"/>
              </w:rPr>
              <w:t>подбирать материалы, определять количество, качество и объемы применяемых материалов с учетом технологических требований.</w:t>
            </w:r>
          </w:p>
          <w:p w14:paraId="20A679B3" w14:textId="77777777" w:rsidR="008475B1" w:rsidRPr="008475B1" w:rsidRDefault="008475B1" w:rsidP="008475B1">
            <w:pPr>
              <w:rPr>
                <w:rFonts w:ascii="Times New Roman" w:eastAsia="Times New Roman" w:hAnsi="Times New Roman" w:cs="Times New Roman"/>
                <w:sz w:val="24"/>
                <w:szCs w:val="24"/>
                <w:lang w:eastAsia="ru-RU"/>
              </w:rPr>
            </w:pPr>
          </w:p>
        </w:tc>
        <w:tc>
          <w:tcPr>
            <w:tcW w:w="3748" w:type="dxa"/>
          </w:tcPr>
          <w:p w14:paraId="2D9799A0" w14:textId="77777777" w:rsidR="008475B1" w:rsidRPr="008475B1" w:rsidRDefault="008475B1" w:rsidP="008475B1">
            <w:pPr>
              <w:contextualSpacing/>
              <w:rPr>
                <w:rFonts w:ascii="Times New Roman" w:eastAsia="Times New Roman" w:hAnsi="Times New Roman" w:cs="Times New Roman"/>
                <w:color w:val="000000"/>
                <w:sz w:val="24"/>
                <w:szCs w:val="24"/>
                <w:lang w:eastAsia="ru-RU"/>
              </w:rPr>
            </w:pPr>
            <w:r w:rsidRPr="008475B1">
              <w:rPr>
                <w:rFonts w:ascii="Times New Roman" w:eastAsia="Times New Roman" w:hAnsi="Times New Roman" w:cs="Times New Roman"/>
                <w:sz w:val="24"/>
                <w:szCs w:val="24"/>
                <w:shd w:val="clear" w:color="auto" w:fill="FFFFFF"/>
                <w:lang w:eastAsia="ru-RU"/>
              </w:rPr>
              <w:t>Подбор материала для выполнения столярно-плотничных работ</w:t>
            </w:r>
            <w:r w:rsidRPr="008475B1">
              <w:rPr>
                <w:rFonts w:ascii="Times New Roman" w:eastAsia="Times New Roman" w:hAnsi="Times New Roman" w:cs="Times New Roman"/>
                <w:color w:val="000000"/>
                <w:sz w:val="24"/>
                <w:szCs w:val="24"/>
                <w:lang w:eastAsia="ru-RU"/>
              </w:rPr>
              <w:t xml:space="preserve"> в соответствии с технологической картой и инструкцией;</w:t>
            </w:r>
          </w:p>
          <w:p w14:paraId="2BED618C" w14:textId="77777777" w:rsidR="008475B1" w:rsidRPr="008475B1" w:rsidRDefault="008475B1" w:rsidP="008475B1">
            <w:pPr>
              <w:contextualSpacing/>
              <w:rPr>
                <w:rFonts w:ascii="Times New Roman" w:eastAsia="Times New Roman" w:hAnsi="Times New Roman" w:cs="Times New Roman"/>
                <w:sz w:val="24"/>
                <w:szCs w:val="24"/>
                <w:shd w:val="clear" w:color="auto" w:fill="FFFFFF"/>
                <w:lang w:eastAsia="ru-RU"/>
              </w:rPr>
            </w:pPr>
            <w:r w:rsidRPr="008475B1">
              <w:rPr>
                <w:rFonts w:ascii="Times New Roman" w:eastAsia="Times New Roman" w:hAnsi="Times New Roman" w:cs="Times New Roman"/>
                <w:sz w:val="24"/>
                <w:szCs w:val="24"/>
                <w:shd w:val="clear" w:color="auto" w:fill="FFFFFF"/>
                <w:lang w:eastAsia="ru-RU"/>
              </w:rPr>
              <w:t>использование различных материалы для устройства паркетных полов в соответствии с инструкционной картой;</w:t>
            </w:r>
          </w:p>
          <w:p w14:paraId="4CC40A35" w14:textId="77777777" w:rsidR="008475B1" w:rsidRPr="008475B1" w:rsidRDefault="008475B1" w:rsidP="008475B1">
            <w:pPr>
              <w:contextualSpacing/>
              <w:rPr>
                <w:rFonts w:ascii="Times New Roman" w:eastAsia="Times New Roman" w:hAnsi="Times New Roman" w:cs="Times New Roman"/>
                <w:sz w:val="24"/>
                <w:szCs w:val="24"/>
                <w:shd w:val="clear" w:color="auto" w:fill="FFFFFF"/>
                <w:lang w:eastAsia="ru-RU"/>
              </w:rPr>
            </w:pPr>
            <w:r w:rsidRPr="008475B1">
              <w:rPr>
                <w:rFonts w:ascii="Times New Roman" w:eastAsia="Times New Roman" w:hAnsi="Times New Roman" w:cs="Times New Roman"/>
                <w:sz w:val="24"/>
                <w:szCs w:val="24"/>
                <w:shd w:val="clear" w:color="auto" w:fill="FFFFFF"/>
                <w:lang w:eastAsia="ru-RU"/>
              </w:rPr>
              <w:t>выполнение стекольных работ в   соответствии с техническим заданием;</w:t>
            </w:r>
          </w:p>
          <w:p w14:paraId="17C85EA2" w14:textId="77777777" w:rsidR="008475B1" w:rsidRPr="008475B1" w:rsidRDefault="008475B1" w:rsidP="008475B1">
            <w:pPr>
              <w:widowControl w:val="0"/>
              <w:overflowPunct w:val="0"/>
              <w:autoSpaceDE w:val="0"/>
              <w:autoSpaceDN w:val="0"/>
              <w:adjustRightInd w:val="0"/>
              <w:jc w:val="both"/>
              <w:rPr>
                <w:rFonts w:ascii="Times New Roman" w:eastAsia="Times New Roman" w:hAnsi="Times New Roman" w:cs="Times New Roman"/>
                <w:sz w:val="24"/>
                <w:szCs w:val="24"/>
                <w:lang w:eastAsia="ru-RU"/>
              </w:rPr>
            </w:pPr>
            <w:r w:rsidRPr="008475B1">
              <w:rPr>
                <w:rFonts w:ascii="Times New Roman" w:eastAsia="Times New Roman" w:hAnsi="Times New Roman" w:cs="Times New Roman"/>
                <w:sz w:val="24"/>
                <w:szCs w:val="24"/>
                <w:shd w:val="clear" w:color="auto" w:fill="FFFFFF"/>
                <w:lang w:eastAsia="ru-RU"/>
              </w:rPr>
              <w:t>использование различных материалов при выполнении столярно-плотничных, паркетных и декоративных работ</w:t>
            </w:r>
            <w:r w:rsidRPr="008475B1">
              <w:rPr>
                <w:rFonts w:ascii="Times New Roman" w:eastAsia="Times New Roman" w:hAnsi="Times New Roman" w:cs="Calibri"/>
                <w:color w:val="000000"/>
                <w:sz w:val="24"/>
                <w:szCs w:val="24"/>
                <w:lang w:eastAsia="ru-RU"/>
              </w:rPr>
              <w:t>.</w:t>
            </w:r>
          </w:p>
        </w:tc>
        <w:tc>
          <w:tcPr>
            <w:tcW w:w="2544" w:type="dxa"/>
          </w:tcPr>
          <w:p w14:paraId="7CE33C59" w14:textId="77777777" w:rsidR="008475B1" w:rsidRPr="008475B1" w:rsidRDefault="008475B1" w:rsidP="008475B1">
            <w:pPr>
              <w:contextualSpacing/>
              <w:rPr>
                <w:rFonts w:ascii="Times New Roman" w:eastAsia="Times New Roman" w:hAnsi="Times New Roman" w:cs="Times New Roman"/>
                <w:bCs/>
                <w:sz w:val="24"/>
                <w:szCs w:val="24"/>
                <w:lang w:eastAsia="ru-RU"/>
              </w:rPr>
            </w:pPr>
            <w:r w:rsidRPr="008475B1">
              <w:rPr>
                <w:rFonts w:ascii="Times New Roman" w:eastAsia="Times New Roman" w:hAnsi="Times New Roman" w:cs="Times New Roman"/>
                <w:bCs/>
                <w:sz w:val="24"/>
                <w:szCs w:val="24"/>
                <w:lang w:eastAsia="ru-RU"/>
              </w:rPr>
              <w:t>Наблюдение за ходом выполнения практической работы.</w:t>
            </w:r>
          </w:p>
          <w:p w14:paraId="348F17D2" w14:textId="77777777" w:rsidR="008475B1" w:rsidRPr="008475B1" w:rsidRDefault="008475B1" w:rsidP="008475B1">
            <w:pPr>
              <w:contextualSpacing/>
              <w:rPr>
                <w:rFonts w:ascii="Times New Roman" w:eastAsia="Times New Roman" w:hAnsi="Times New Roman" w:cs="Times New Roman"/>
                <w:bCs/>
                <w:sz w:val="24"/>
                <w:szCs w:val="24"/>
                <w:lang w:eastAsia="ru-RU"/>
              </w:rPr>
            </w:pPr>
            <w:r w:rsidRPr="008475B1">
              <w:rPr>
                <w:rFonts w:ascii="Times New Roman" w:eastAsia="Times New Roman" w:hAnsi="Times New Roman" w:cs="Times New Roman"/>
                <w:bCs/>
                <w:sz w:val="24"/>
                <w:szCs w:val="24"/>
                <w:lang w:eastAsia="ru-RU"/>
              </w:rPr>
              <w:t>Оценка результатов выполнения практической работы.</w:t>
            </w:r>
          </w:p>
          <w:p w14:paraId="7091A5EF" w14:textId="77777777" w:rsidR="008475B1" w:rsidRPr="008475B1" w:rsidRDefault="008475B1" w:rsidP="008475B1">
            <w:pPr>
              <w:contextualSpacing/>
              <w:rPr>
                <w:rFonts w:ascii="Times New Roman" w:eastAsia="Times New Roman" w:hAnsi="Times New Roman" w:cs="Times New Roman"/>
                <w:bCs/>
                <w:sz w:val="24"/>
                <w:szCs w:val="24"/>
                <w:lang w:eastAsia="ru-RU"/>
              </w:rPr>
            </w:pPr>
            <w:r w:rsidRPr="008475B1">
              <w:rPr>
                <w:rFonts w:ascii="Times New Roman" w:eastAsia="Times New Roman" w:hAnsi="Times New Roman" w:cs="Times New Roman"/>
                <w:bCs/>
                <w:sz w:val="24"/>
                <w:szCs w:val="24"/>
                <w:lang w:eastAsia="ru-RU"/>
              </w:rPr>
              <w:t>Дифференцированный зачет</w:t>
            </w:r>
          </w:p>
          <w:p w14:paraId="1E97A914" w14:textId="77777777" w:rsidR="008475B1" w:rsidRPr="008475B1" w:rsidRDefault="008475B1" w:rsidP="008475B1">
            <w:pPr>
              <w:rPr>
                <w:rFonts w:ascii="Times New Roman" w:eastAsia="Times New Roman" w:hAnsi="Times New Roman" w:cs="Times New Roman"/>
                <w:color w:val="000000"/>
                <w:sz w:val="24"/>
                <w:szCs w:val="24"/>
              </w:rPr>
            </w:pPr>
          </w:p>
          <w:p w14:paraId="3B3E236E" w14:textId="77777777" w:rsidR="008475B1" w:rsidRPr="008475B1" w:rsidRDefault="008475B1" w:rsidP="008475B1">
            <w:pPr>
              <w:widowControl w:val="0"/>
              <w:overflowPunct w:val="0"/>
              <w:autoSpaceDE w:val="0"/>
              <w:autoSpaceDN w:val="0"/>
              <w:adjustRightInd w:val="0"/>
              <w:jc w:val="both"/>
              <w:rPr>
                <w:rFonts w:ascii="Times New Roman" w:eastAsia="Times New Roman" w:hAnsi="Times New Roman" w:cs="Times New Roman"/>
                <w:sz w:val="24"/>
                <w:szCs w:val="24"/>
                <w:lang w:eastAsia="ru-RU"/>
              </w:rPr>
            </w:pPr>
          </w:p>
        </w:tc>
      </w:tr>
    </w:tbl>
    <w:p w14:paraId="05B41FB0" w14:textId="175B2493" w:rsidR="008475B1" w:rsidRDefault="008475B1" w:rsidP="0068590E">
      <w:pPr>
        <w:pStyle w:val="1f"/>
        <w:jc w:val="left"/>
        <w:rPr>
          <w:rFonts w:ascii="Times New Roman" w:hAnsi="Times New Roman"/>
          <w:lang w:val="ru-RU"/>
        </w:rPr>
      </w:pPr>
    </w:p>
    <w:p w14:paraId="3A164459" w14:textId="77777777" w:rsidR="008475B1" w:rsidRDefault="008475B1" w:rsidP="008475B1">
      <w:pPr>
        <w:pStyle w:val="1f"/>
        <w:jc w:val="left"/>
        <w:rPr>
          <w:rFonts w:ascii="Times New Roman" w:hAnsi="Times New Roman"/>
          <w:lang w:val="ru-RU"/>
        </w:rPr>
      </w:pPr>
    </w:p>
    <w:p w14:paraId="3E27D4FC" w14:textId="77777777" w:rsidR="003060FB" w:rsidRDefault="003060FB" w:rsidP="008475B1">
      <w:pPr>
        <w:pStyle w:val="1f"/>
        <w:jc w:val="left"/>
        <w:rPr>
          <w:rFonts w:ascii="Times New Roman" w:hAnsi="Times New Roman"/>
          <w:lang w:val="ru-RU"/>
        </w:rPr>
      </w:pPr>
    </w:p>
    <w:p w14:paraId="5F29150F" w14:textId="77777777" w:rsidR="003060FB" w:rsidRDefault="003060FB" w:rsidP="008475B1">
      <w:pPr>
        <w:pStyle w:val="1f"/>
        <w:jc w:val="left"/>
        <w:rPr>
          <w:rFonts w:ascii="Times New Roman" w:hAnsi="Times New Roman"/>
          <w:lang w:val="ru-RU"/>
        </w:rPr>
      </w:pPr>
    </w:p>
    <w:p w14:paraId="67ACF0C8" w14:textId="77777777" w:rsidR="003060FB" w:rsidRDefault="003060FB" w:rsidP="008475B1">
      <w:pPr>
        <w:pStyle w:val="1f"/>
        <w:jc w:val="left"/>
        <w:rPr>
          <w:rFonts w:ascii="Times New Roman" w:hAnsi="Times New Roman"/>
          <w:lang w:val="ru-RU"/>
        </w:rPr>
      </w:pPr>
    </w:p>
    <w:p w14:paraId="534098FC" w14:textId="77777777" w:rsidR="005F64D5" w:rsidRDefault="005F64D5" w:rsidP="008475B1">
      <w:pPr>
        <w:jc w:val="right"/>
        <w:rPr>
          <w:rFonts w:ascii="Times New Roman" w:hAnsi="Times New Roman" w:cs="Times New Roman"/>
          <w:b/>
          <w:bCs/>
          <w:sz w:val="24"/>
          <w:szCs w:val="24"/>
        </w:rPr>
      </w:pPr>
    </w:p>
    <w:p w14:paraId="0348E4D9" w14:textId="76D9F4CD" w:rsidR="008475B1" w:rsidRDefault="0068590E" w:rsidP="008475B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3</w:t>
      </w:r>
    </w:p>
    <w:p w14:paraId="1E801C7F" w14:textId="77777777" w:rsidR="008475B1" w:rsidRPr="00DF197B" w:rsidRDefault="008475B1" w:rsidP="008475B1">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33D1E871" w14:textId="77777777" w:rsidR="008475B1" w:rsidRPr="00DF197B" w:rsidRDefault="008475B1" w:rsidP="008475B1">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16CEF94A" w14:textId="77777777" w:rsidR="008475B1" w:rsidRDefault="008475B1" w:rsidP="008475B1">
      <w:pPr>
        <w:jc w:val="right"/>
        <w:rPr>
          <w:rFonts w:ascii="Times New Roman" w:hAnsi="Times New Roman" w:cs="Times New Roman"/>
          <w:b/>
          <w:bCs/>
          <w:color w:val="0070C0"/>
          <w:sz w:val="24"/>
          <w:szCs w:val="24"/>
        </w:rPr>
      </w:pPr>
    </w:p>
    <w:p w14:paraId="1D3E553D" w14:textId="77777777" w:rsidR="008475B1" w:rsidRDefault="008475B1" w:rsidP="008475B1">
      <w:pPr>
        <w:jc w:val="right"/>
        <w:rPr>
          <w:rFonts w:ascii="Times New Roman" w:hAnsi="Times New Roman" w:cs="Times New Roman"/>
          <w:b/>
          <w:bCs/>
          <w:color w:val="0070C0"/>
          <w:sz w:val="24"/>
          <w:szCs w:val="24"/>
        </w:rPr>
      </w:pPr>
    </w:p>
    <w:p w14:paraId="7B58D854" w14:textId="77777777" w:rsidR="008475B1" w:rsidRDefault="008475B1" w:rsidP="008475B1">
      <w:pPr>
        <w:jc w:val="right"/>
        <w:rPr>
          <w:rFonts w:ascii="Times New Roman" w:hAnsi="Times New Roman" w:cs="Times New Roman"/>
          <w:b/>
          <w:bCs/>
          <w:color w:val="0070C0"/>
          <w:sz w:val="24"/>
          <w:szCs w:val="24"/>
        </w:rPr>
      </w:pPr>
    </w:p>
    <w:p w14:paraId="1A70002F" w14:textId="77777777" w:rsidR="008475B1" w:rsidRDefault="008475B1" w:rsidP="008475B1">
      <w:pPr>
        <w:jc w:val="right"/>
        <w:rPr>
          <w:rFonts w:ascii="Times New Roman" w:hAnsi="Times New Roman" w:cs="Times New Roman"/>
          <w:b/>
          <w:bCs/>
          <w:color w:val="0070C0"/>
          <w:sz w:val="24"/>
          <w:szCs w:val="24"/>
        </w:rPr>
      </w:pPr>
    </w:p>
    <w:p w14:paraId="55C3D3AE" w14:textId="77777777" w:rsidR="008475B1" w:rsidRDefault="008475B1" w:rsidP="008475B1">
      <w:pPr>
        <w:jc w:val="right"/>
        <w:rPr>
          <w:rFonts w:ascii="Times New Roman" w:hAnsi="Times New Roman" w:cs="Times New Roman"/>
          <w:b/>
          <w:bCs/>
          <w:color w:val="0070C0"/>
          <w:sz w:val="24"/>
          <w:szCs w:val="24"/>
        </w:rPr>
      </w:pPr>
    </w:p>
    <w:p w14:paraId="549C946C" w14:textId="77777777" w:rsidR="008475B1" w:rsidRDefault="008475B1" w:rsidP="008475B1">
      <w:pPr>
        <w:jc w:val="right"/>
        <w:rPr>
          <w:rFonts w:ascii="Times New Roman" w:hAnsi="Times New Roman" w:cs="Times New Roman"/>
          <w:b/>
          <w:bCs/>
          <w:color w:val="0070C0"/>
          <w:sz w:val="24"/>
          <w:szCs w:val="24"/>
        </w:rPr>
      </w:pPr>
    </w:p>
    <w:p w14:paraId="15F6E7C0" w14:textId="77777777" w:rsidR="008475B1" w:rsidRDefault="008475B1" w:rsidP="008475B1">
      <w:pPr>
        <w:jc w:val="right"/>
        <w:rPr>
          <w:rFonts w:ascii="Times New Roman" w:hAnsi="Times New Roman" w:cs="Times New Roman"/>
          <w:b/>
          <w:bCs/>
          <w:color w:val="0070C0"/>
          <w:sz w:val="24"/>
          <w:szCs w:val="24"/>
        </w:rPr>
      </w:pPr>
    </w:p>
    <w:p w14:paraId="3C257589" w14:textId="77777777" w:rsidR="008475B1" w:rsidRDefault="008475B1" w:rsidP="008475B1">
      <w:pPr>
        <w:jc w:val="right"/>
        <w:rPr>
          <w:rFonts w:ascii="Times New Roman" w:hAnsi="Times New Roman" w:cs="Times New Roman"/>
          <w:b/>
          <w:bCs/>
          <w:color w:val="0070C0"/>
          <w:sz w:val="24"/>
          <w:szCs w:val="24"/>
        </w:rPr>
      </w:pPr>
    </w:p>
    <w:p w14:paraId="041AD8DF" w14:textId="77777777" w:rsidR="008475B1" w:rsidRDefault="008475B1" w:rsidP="008475B1">
      <w:pPr>
        <w:jc w:val="right"/>
        <w:rPr>
          <w:rFonts w:ascii="Times New Roman" w:hAnsi="Times New Roman" w:cs="Times New Roman"/>
          <w:b/>
          <w:bCs/>
          <w:color w:val="0070C0"/>
          <w:sz w:val="24"/>
          <w:szCs w:val="24"/>
        </w:rPr>
      </w:pPr>
    </w:p>
    <w:p w14:paraId="14FE9D29" w14:textId="77777777" w:rsidR="008475B1" w:rsidRDefault="008475B1" w:rsidP="008475B1">
      <w:pPr>
        <w:jc w:val="right"/>
        <w:rPr>
          <w:rFonts w:ascii="Times New Roman" w:hAnsi="Times New Roman" w:cs="Times New Roman"/>
          <w:b/>
          <w:bCs/>
          <w:color w:val="0070C0"/>
          <w:sz w:val="24"/>
          <w:szCs w:val="24"/>
        </w:rPr>
      </w:pPr>
    </w:p>
    <w:p w14:paraId="06DFDF93" w14:textId="77777777" w:rsidR="008475B1" w:rsidRPr="00502F97" w:rsidRDefault="008475B1" w:rsidP="008475B1">
      <w:pPr>
        <w:jc w:val="right"/>
        <w:rPr>
          <w:rFonts w:ascii="Times New Roman" w:hAnsi="Times New Roman" w:cs="Times New Roman"/>
          <w:b/>
          <w:bCs/>
          <w:color w:val="0070C0"/>
          <w:sz w:val="24"/>
          <w:szCs w:val="24"/>
        </w:rPr>
      </w:pPr>
    </w:p>
    <w:p w14:paraId="5590CE49" w14:textId="77777777" w:rsidR="008475B1" w:rsidRDefault="008475B1" w:rsidP="008475B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F46B617" w14:textId="77777777" w:rsidR="008475B1" w:rsidRPr="008F578C" w:rsidRDefault="008475B1" w:rsidP="008475B1">
      <w:pPr>
        <w:jc w:val="center"/>
        <w:rPr>
          <w:rFonts w:ascii="Times New Roman" w:hAnsi="Times New Roman" w:cs="Times New Roman"/>
          <w:b/>
          <w:bCs/>
          <w:sz w:val="24"/>
          <w:szCs w:val="24"/>
        </w:rPr>
      </w:pPr>
    </w:p>
    <w:p w14:paraId="46C45597" w14:textId="76B5322B" w:rsidR="008475B1" w:rsidRPr="00C41A56" w:rsidRDefault="0068590E" w:rsidP="0068590E">
      <w:pPr>
        <w:jc w:val="center"/>
        <w:rPr>
          <w:rFonts w:ascii="Times New Roman" w:eastAsia="Times New Roman" w:hAnsi="Times New Roman" w:cs="Times New Roman"/>
          <w:b/>
          <w:bCs/>
          <w:kern w:val="36"/>
          <w:sz w:val="24"/>
          <w:szCs w:val="24"/>
          <w:lang w:eastAsia="ru-RU"/>
        </w:rPr>
      </w:pPr>
      <w:r w:rsidRPr="006E7FF4">
        <w:t>«</w:t>
      </w:r>
      <w:r w:rsidRPr="0068590E">
        <w:rPr>
          <w:rFonts w:ascii="Times New Roman" w:eastAsia="Times New Roman" w:hAnsi="Times New Roman" w:cs="Times New Roman"/>
          <w:b/>
          <w:bCs/>
          <w:kern w:val="36"/>
          <w:sz w:val="24"/>
          <w:szCs w:val="24"/>
          <w:lang w:eastAsia="ru-RU"/>
        </w:rPr>
        <w:t>ОП.03 СТРОИТЕЛЬНЫЕ МАШИ</w:t>
      </w:r>
      <w:r>
        <w:rPr>
          <w:rFonts w:ascii="Times New Roman" w:eastAsia="Times New Roman" w:hAnsi="Times New Roman" w:cs="Times New Roman"/>
          <w:b/>
          <w:bCs/>
          <w:kern w:val="36"/>
          <w:sz w:val="24"/>
          <w:szCs w:val="24"/>
          <w:lang w:eastAsia="ru-RU"/>
        </w:rPr>
        <w:t>НЫ И СРЕДСТВА МАЛОЙ МЕХАНИЗАЦИИ</w:t>
      </w:r>
      <w:r w:rsidRPr="006E7FF4">
        <w:t>»</w:t>
      </w:r>
    </w:p>
    <w:p w14:paraId="75145566" w14:textId="77777777" w:rsidR="008475B1" w:rsidRDefault="008475B1" w:rsidP="0068590E">
      <w:pPr>
        <w:pStyle w:val="1"/>
      </w:pPr>
    </w:p>
    <w:p w14:paraId="281D1833" w14:textId="77777777" w:rsidR="008475B1" w:rsidRDefault="008475B1" w:rsidP="008475B1">
      <w:pPr>
        <w:pStyle w:val="1"/>
      </w:pPr>
    </w:p>
    <w:p w14:paraId="7F3636F6" w14:textId="77777777" w:rsidR="008475B1" w:rsidRDefault="008475B1" w:rsidP="008475B1">
      <w:pPr>
        <w:pStyle w:val="1"/>
      </w:pPr>
    </w:p>
    <w:p w14:paraId="5DE784C9" w14:textId="77777777" w:rsidR="008475B1" w:rsidRDefault="008475B1" w:rsidP="008475B1">
      <w:pPr>
        <w:pStyle w:val="1"/>
      </w:pPr>
    </w:p>
    <w:p w14:paraId="15DDF1F5" w14:textId="77777777" w:rsidR="008475B1" w:rsidRDefault="008475B1" w:rsidP="008475B1">
      <w:pPr>
        <w:pStyle w:val="1"/>
      </w:pPr>
    </w:p>
    <w:p w14:paraId="7E97FCCC" w14:textId="77777777" w:rsidR="008475B1" w:rsidRDefault="008475B1" w:rsidP="008475B1">
      <w:pPr>
        <w:pStyle w:val="1"/>
      </w:pPr>
    </w:p>
    <w:p w14:paraId="27CA122D" w14:textId="77777777" w:rsidR="008475B1" w:rsidRDefault="008475B1" w:rsidP="008475B1">
      <w:pPr>
        <w:pStyle w:val="1"/>
      </w:pPr>
    </w:p>
    <w:p w14:paraId="0E2809C3" w14:textId="77777777" w:rsidR="008475B1" w:rsidRDefault="008475B1" w:rsidP="008475B1">
      <w:pPr>
        <w:pStyle w:val="1"/>
      </w:pPr>
    </w:p>
    <w:p w14:paraId="310B4745" w14:textId="77777777" w:rsidR="008475B1" w:rsidRDefault="008475B1" w:rsidP="008475B1">
      <w:pPr>
        <w:pStyle w:val="1"/>
      </w:pPr>
    </w:p>
    <w:p w14:paraId="18B9FC35" w14:textId="77777777" w:rsidR="008475B1" w:rsidRDefault="008475B1" w:rsidP="008475B1">
      <w:pPr>
        <w:pStyle w:val="1"/>
      </w:pPr>
    </w:p>
    <w:p w14:paraId="320D4470" w14:textId="77777777" w:rsidR="008475B1" w:rsidRDefault="008475B1" w:rsidP="008475B1">
      <w:pPr>
        <w:pStyle w:val="1"/>
      </w:pPr>
    </w:p>
    <w:p w14:paraId="42074598" w14:textId="77777777" w:rsidR="008475B1" w:rsidRDefault="008475B1" w:rsidP="008475B1">
      <w:pPr>
        <w:pStyle w:val="1"/>
      </w:pPr>
    </w:p>
    <w:p w14:paraId="2C05A7F2" w14:textId="77777777" w:rsidR="008475B1" w:rsidRDefault="008475B1" w:rsidP="008475B1">
      <w:pPr>
        <w:pStyle w:val="1"/>
      </w:pPr>
    </w:p>
    <w:p w14:paraId="7008AC94" w14:textId="77777777" w:rsidR="008475B1" w:rsidRDefault="008475B1" w:rsidP="008475B1">
      <w:pPr>
        <w:pStyle w:val="1"/>
      </w:pPr>
    </w:p>
    <w:p w14:paraId="17D1966A" w14:textId="77777777" w:rsidR="008475B1" w:rsidRPr="00A0276D" w:rsidRDefault="008475B1" w:rsidP="008475B1">
      <w:pPr>
        <w:pStyle w:val="1d"/>
        <w:jc w:val="center"/>
        <w:rPr>
          <w:b/>
          <w:bCs/>
          <w:lang w:val="ru-RU"/>
        </w:rPr>
      </w:pPr>
    </w:p>
    <w:p w14:paraId="5E8422AB" w14:textId="77777777" w:rsidR="008475B1" w:rsidRDefault="008475B1" w:rsidP="008475B1">
      <w:pPr>
        <w:rPr>
          <w:rFonts w:ascii="Times New Roman Полужирный" w:eastAsia="Segoe UI" w:hAnsi="Times New Roman Полужирный" w:cs="Times New Roman"/>
          <w:b/>
          <w:bCs/>
          <w:caps/>
          <w:kern w:val="32"/>
          <w:sz w:val="24"/>
          <w:szCs w:val="24"/>
          <w:lang w:val="x-none" w:eastAsia="x-none"/>
        </w:rPr>
      </w:pPr>
      <w:r>
        <w:br w:type="page"/>
      </w:r>
    </w:p>
    <w:p w14:paraId="0E32E2E0" w14:textId="77777777" w:rsidR="008475B1" w:rsidRPr="00DF068E" w:rsidRDefault="008475B1" w:rsidP="008475B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1365C4D" w14:textId="77777777" w:rsidR="008475B1" w:rsidRPr="000143A1" w:rsidRDefault="008475B1" w:rsidP="00AF04F8">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2D7FE744" w14:textId="42076ACE" w:rsidR="008475B1" w:rsidRPr="000143A1" w:rsidRDefault="008475B1" w:rsidP="00AF04F8">
      <w:pPr>
        <w:pStyle w:val="14"/>
        <w:rPr>
          <w:rFonts w:asciiTheme="minorHAnsi" w:eastAsiaTheme="minorEastAsia" w:hAnsiTheme="minorHAnsi" w:cstheme="minorBidi"/>
          <w:b/>
          <w:bCs/>
          <w:lang w:eastAsia="ru-RU"/>
        </w:rPr>
      </w:pPr>
      <w:hyperlink w:anchor="_Toc156294876" w:history="1">
        <w:r w:rsidRPr="000143A1">
          <w:rPr>
            <w:rStyle w:val="af0"/>
          </w:rPr>
          <w:t>1. ОБЩАЯ ХАРАКТЕРИСТИКА</w:t>
        </w:r>
        <w:r w:rsidRPr="000143A1">
          <w:rPr>
            <w:webHidden/>
          </w:rPr>
          <w:tab/>
        </w:r>
      </w:hyperlink>
    </w:p>
    <w:p w14:paraId="1ED7E7C2" w14:textId="3199471D" w:rsidR="008475B1" w:rsidRPr="000143A1" w:rsidRDefault="008475B1" w:rsidP="008475B1">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BE2BEF6" w14:textId="6049FB0D" w:rsidR="008475B1" w:rsidRPr="000143A1" w:rsidRDefault="008475B1" w:rsidP="008475B1">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24C4DA21" w14:textId="1131018F" w:rsidR="008475B1" w:rsidRPr="000143A1" w:rsidRDefault="008475B1" w:rsidP="00AF04F8">
      <w:pPr>
        <w:pStyle w:val="14"/>
        <w:rPr>
          <w:rFonts w:asciiTheme="minorHAnsi" w:eastAsiaTheme="minorEastAsia" w:hAnsiTheme="minorHAnsi" w:cstheme="minorBidi"/>
          <w:b/>
          <w:bCs/>
          <w:lang w:eastAsia="ru-RU"/>
        </w:rPr>
      </w:pPr>
      <w:hyperlink w:anchor="_Toc156294879" w:history="1">
        <w:r w:rsidRPr="000143A1">
          <w:rPr>
            <w:rStyle w:val="af0"/>
          </w:rPr>
          <w:t>2. СТРУКТУРА И СОДЕРЖАНИЕ ДИСЦИПЛИНЫ</w:t>
        </w:r>
        <w:r w:rsidRPr="000143A1">
          <w:rPr>
            <w:webHidden/>
          </w:rPr>
          <w:tab/>
        </w:r>
      </w:hyperlink>
    </w:p>
    <w:p w14:paraId="2EF0FA02" w14:textId="20158AA4" w:rsidR="008475B1" w:rsidRPr="000143A1" w:rsidRDefault="008475B1" w:rsidP="008475B1">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6DB3E648" w14:textId="75747830" w:rsidR="008475B1" w:rsidRPr="000143A1" w:rsidRDefault="008475B1" w:rsidP="008475B1">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299643E8" w14:textId="1033B5A3" w:rsidR="008475B1" w:rsidRPr="000143A1" w:rsidRDefault="008475B1" w:rsidP="008475B1">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04B7D68E" w14:textId="2ACBECC8" w:rsidR="008475B1" w:rsidRPr="000143A1" w:rsidRDefault="008475B1" w:rsidP="00AF04F8">
      <w:pPr>
        <w:pStyle w:val="14"/>
        <w:rPr>
          <w:rFonts w:asciiTheme="minorHAnsi" w:eastAsiaTheme="minorEastAsia" w:hAnsiTheme="minorHAnsi" w:cstheme="minorBidi"/>
          <w:b/>
          <w:bCs/>
          <w:lang w:eastAsia="ru-RU"/>
        </w:rPr>
      </w:pPr>
      <w:hyperlink w:anchor="_Toc156294884" w:history="1">
        <w:r w:rsidRPr="000143A1">
          <w:rPr>
            <w:rStyle w:val="af0"/>
          </w:rPr>
          <w:t>3. УСЛОВИЯ РЕАЛИЗАЦИИ ДИСЦИПЛИНЫ</w:t>
        </w:r>
        <w:r w:rsidRPr="000143A1">
          <w:rPr>
            <w:webHidden/>
          </w:rPr>
          <w:tab/>
        </w:r>
      </w:hyperlink>
    </w:p>
    <w:p w14:paraId="1BAEACB3" w14:textId="6C4781D4" w:rsidR="008475B1" w:rsidRPr="000143A1" w:rsidRDefault="008475B1" w:rsidP="008475B1">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72421D3" w14:textId="0E4CA5AB" w:rsidR="008475B1" w:rsidRPr="000143A1" w:rsidRDefault="008475B1" w:rsidP="008475B1">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60326A7A" w14:textId="2D7C4A25" w:rsidR="008475B1" w:rsidRPr="000143A1" w:rsidRDefault="008475B1" w:rsidP="00AF04F8">
      <w:pPr>
        <w:pStyle w:val="14"/>
        <w:rPr>
          <w:rFonts w:asciiTheme="minorHAnsi" w:eastAsiaTheme="minorEastAsia" w:hAnsiTheme="minorHAnsi" w:cstheme="minorBidi"/>
          <w:b/>
          <w:bCs/>
          <w:lang w:eastAsia="ru-RU"/>
        </w:rPr>
      </w:pPr>
      <w:hyperlink w:anchor="_Toc156294887" w:history="1">
        <w:r w:rsidRPr="000143A1">
          <w:rPr>
            <w:rStyle w:val="af0"/>
          </w:rPr>
          <w:t>4. КОНТРОЛЬ И ОЦЕНКА РЕЗУЛЬТАТОВ ОСВОЕНИЯ ДИСЦИПЛИНЫ</w:t>
        </w:r>
        <w:r w:rsidRPr="000143A1">
          <w:rPr>
            <w:webHidden/>
          </w:rPr>
          <w:tab/>
        </w:r>
      </w:hyperlink>
    </w:p>
    <w:p w14:paraId="092BA776" w14:textId="77777777" w:rsidR="008475B1" w:rsidRPr="00DF068E" w:rsidRDefault="008475B1" w:rsidP="008475B1">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AC404E0" w14:textId="77777777" w:rsidR="008475B1" w:rsidRPr="00DF068E" w:rsidRDefault="008475B1" w:rsidP="008475B1">
      <w:pPr>
        <w:pStyle w:val="1f"/>
        <w:jc w:val="left"/>
        <w:rPr>
          <w:rFonts w:ascii="Times New Roman" w:hAnsi="Times New Roman"/>
          <w:lang w:val="ru-RU"/>
        </w:rPr>
        <w:sectPr w:rsidR="008475B1" w:rsidRPr="00DF068E" w:rsidSect="00502F97">
          <w:headerReference w:type="even" r:id="rId17"/>
          <w:headerReference w:type="default" r:id="rId18"/>
          <w:pgSz w:w="11906" w:h="16838"/>
          <w:pgMar w:top="1134" w:right="567" w:bottom="1134" w:left="1701" w:header="709" w:footer="709" w:gutter="0"/>
          <w:cols w:space="708"/>
          <w:docGrid w:linePitch="360"/>
        </w:sectPr>
      </w:pPr>
    </w:p>
    <w:p w14:paraId="7CFBE940" w14:textId="77777777" w:rsidR="008475B1" w:rsidRPr="00F70F81" w:rsidRDefault="008475B1" w:rsidP="008475B1">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67304152" w14:textId="260FFB16" w:rsidR="008475B1" w:rsidRPr="00C41A56" w:rsidRDefault="008475B1" w:rsidP="008475B1">
      <w:pPr>
        <w:rPr>
          <w:rFonts w:ascii="Times New Roman" w:eastAsia="Segoe UI" w:hAnsi="Times New Roman" w:cs="Times New Roman"/>
          <w:sz w:val="24"/>
          <w:szCs w:val="24"/>
          <w:u w:val="single"/>
          <w:lang w:eastAsia="nl-NL"/>
        </w:rPr>
      </w:pPr>
      <w:r>
        <w:rPr>
          <w:rFonts w:eastAsia="Segoe UI"/>
        </w:rPr>
        <w:t xml:space="preserve">                                           </w:t>
      </w:r>
      <w:r w:rsidRPr="00F70F81">
        <w:rPr>
          <w:rFonts w:eastAsia="Segoe UI"/>
        </w:rPr>
        <w:t>«</w:t>
      </w:r>
      <w:r w:rsidR="0068590E" w:rsidRPr="0068590E">
        <w:rPr>
          <w:rFonts w:ascii="Times New Roman" w:eastAsia="Segoe UI" w:hAnsi="Times New Roman" w:cs="Times New Roman"/>
          <w:sz w:val="24"/>
          <w:szCs w:val="24"/>
          <w:u w:val="single"/>
          <w:lang w:eastAsia="nl-NL"/>
        </w:rPr>
        <w:t>ОП.03 Строительные маши</w:t>
      </w:r>
      <w:r w:rsidR="0068590E">
        <w:rPr>
          <w:rFonts w:ascii="Times New Roman" w:eastAsia="Segoe UI" w:hAnsi="Times New Roman" w:cs="Times New Roman"/>
          <w:sz w:val="24"/>
          <w:szCs w:val="24"/>
          <w:u w:val="single"/>
          <w:lang w:eastAsia="nl-NL"/>
        </w:rPr>
        <w:t>ны и средства малой механизации</w:t>
      </w:r>
      <w:r w:rsidRPr="00F70F81">
        <w:rPr>
          <w:rFonts w:eastAsia="Segoe UI"/>
        </w:rPr>
        <w:t>»</w:t>
      </w:r>
    </w:p>
    <w:p w14:paraId="4146D768" w14:textId="77777777" w:rsidR="008475B1" w:rsidRPr="00021F3A" w:rsidRDefault="008475B1" w:rsidP="008475B1">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55C28AD8" w14:textId="77777777" w:rsidR="008475B1" w:rsidRPr="00021F3A" w:rsidRDefault="008475B1" w:rsidP="008475B1">
      <w:pPr>
        <w:pStyle w:val="1d"/>
        <w:rPr>
          <w:lang w:val="ru-RU"/>
        </w:rPr>
      </w:pPr>
    </w:p>
    <w:p w14:paraId="2355670C" w14:textId="77777777" w:rsidR="008475B1" w:rsidRPr="00EA6E1D" w:rsidRDefault="008475B1" w:rsidP="008475B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77600D7C" w14:textId="77777777" w:rsidR="004D43D4" w:rsidRDefault="008475B1" w:rsidP="008475B1">
      <w:pPr>
        <w:rPr>
          <w:rFonts w:ascii="Times New Roman" w:hAnsi="Times New Roman"/>
        </w:rPr>
      </w:pPr>
      <w:r>
        <w:rPr>
          <w:rFonts w:ascii="Times New Roman" w:eastAsia="Times New Roman" w:hAnsi="Times New Roman" w:cs="Times New Roman"/>
          <w:sz w:val="24"/>
          <w:szCs w:val="24"/>
          <w:lang w:eastAsia="ru-RU"/>
        </w:rPr>
        <w:t xml:space="preserve">  </w:t>
      </w:r>
      <w:r w:rsidRPr="00B266EB">
        <w:rPr>
          <w:rFonts w:ascii="Times New Roman" w:eastAsia="Times New Roman" w:hAnsi="Times New Roman" w:cs="Times New Roman"/>
          <w:sz w:val="24"/>
          <w:szCs w:val="24"/>
          <w:lang w:eastAsia="ru-RU"/>
        </w:rPr>
        <w:t xml:space="preserve">Цель дисциплины </w:t>
      </w:r>
      <w:r w:rsidRPr="00B266EB">
        <w:rPr>
          <w:rFonts w:ascii="Times New Roman" w:hAnsi="Times New Roman"/>
        </w:rPr>
        <w:t>«</w:t>
      </w:r>
      <w:r w:rsidR="0068590E" w:rsidRPr="0068590E">
        <w:rPr>
          <w:rFonts w:ascii="Times New Roman" w:hAnsi="Times New Roman"/>
        </w:rPr>
        <w:t>Строительные маши</w:t>
      </w:r>
      <w:r w:rsidR="0068590E">
        <w:rPr>
          <w:rFonts w:ascii="Times New Roman" w:hAnsi="Times New Roman"/>
        </w:rPr>
        <w:t>ны и средства малой механизации</w:t>
      </w:r>
      <w:r>
        <w:rPr>
          <w:rFonts w:ascii="Times New Roman" w:hAnsi="Times New Roman"/>
        </w:rPr>
        <w:t xml:space="preserve">» </w:t>
      </w:r>
      <w:r w:rsidR="004D43D4" w:rsidRPr="004D43D4">
        <w:rPr>
          <w:rFonts w:ascii="Times New Roman" w:hAnsi="Times New Roman"/>
        </w:rPr>
        <w:t xml:space="preserve">сформировать у будущих выпускников целостное представление об устройстве, назначении и технических характеристиках строительных машин и средств малой механизации. </w:t>
      </w:r>
    </w:p>
    <w:p w14:paraId="3E381950" w14:textId="6FF72554" w:rsidR="008475B1" w:rsidRDefault="008475B1" w:rsidP="008475B1">
      <w:pPr>
        <w:rPr>
          <w:rFonts w:ascii="Times New Roman" w:eastAsia="Times New Roman" w:hAnsi="Times New Roman" w:cs="Times New Roman"/>
          <w:sz w:val="24"/>
          <w:szCs w:val="24"/>
          <w:lang w:eastAsia="ru-RU"/>
        </w:rPr>
      </w:pPr>
      <w:r w:rsidRPr="0050644A">
        <w:rPr>
          <w:rFonts w:ascii="Times New Roman" w:eastAsia="Times New Roman" w:hAnsi="Times New Roman" w:cs="Times New Roman"/>
          <w:sz w:val="24"/>
          <w:szCs w:val="24"/>
          <w:lang w:eastAsia="ru-RU"/>
        </w:rPr>
        <w:t>Дисциплина «</w:t>
      </w:r>
      <w:r w:rsidR="0068590E" w:rsidRPr="0068590E">
        <w:rPr>
          <w:rFonts w:ascii="Times New Roman" w:eastAsia="Times New Roman" w:hAnsi="Times New Roman" w:cs="Times New Roman"/>
          <w:sz w:val="24"/>
          <w:szCs w:val="24"/>
          <w:lang w:eastAsia="ru-RU"/>
        </w:rPr>
        <w:t>Строительные маши</w:t>
      </w:r>
      <w:r w:rsidR="0068590E">
        <w:rPr>
          <w:rFonts w:ascii="Times New Roman" w:eastAsia="Times New Roman" w:hAnsi="Times New Roman" w:cs="Times New Roman"/>
          <w:sz w:val="24"/>
          <w:szCs w:val="24"/>
          <w:lang w:eastAsia="ru-RU"/>
        </w:rPr>
        <w:t>ны и средства малой механизации</w:t>
      </w:r>
      <w:r w:rsidRPr="0050644A">
        <w:rPr>
          <w:rFonts w:ascii="Times New Roman" w:eastAsia="Times New Roman" w:hAnsi="Times New Roman" w:cs="Times New Roman"/>
          <w:sz w:val="24"/>
          <w:szCs w:val="24"/>
          <w:lang w:eastAsia="ru-RU"/>
        </w:rPr>
        <w:t>» включена в обязательную часть социально-гуманитарного цикла образовательной программы.</w:t>
      </w:r>
    </w:p>
    <w:p w14:paraId="092FF99E" w14:textId="77777777" w:rsidR="008475B1" w:rsidRPr="0050644A" w:rsidRDefault="008475B1" w:rsidP="008475B1">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1087D6ED" w14:textId="77777777" w:rsidR="008475B1" w:rsidRDefault="008475B1" w:rsidP="008475B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5BA439" w14:textId="709E0DA8" w:rsidR="008475B1" w:rsidRDefault="008475B1" w:rsidP="003060F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Style w:val="140"/>
        <w:tblW w:w="9639" w:type="dxa"/>
        <w:tblInd w:w="-5" w:type="dxa"/>
        <w:tblLook w:val="04A0" w:firstRow="1" w:lastRow="0" w:firstColumn="1" w:lastColumn="0" w:noHBand="0" w:noVBand="1"/>
      </w:tblPr>
      <w:tblGrid>
        <w:gridCol w:w="1134"/>
        <w:gridCol w:w="3016"/>
        <w:gridCol w:w="5489"/>
      </w:tblGrid>
      <w:tr w:rsidR="004D43D4" w:rsidRPr="004D43D4" w14:paraId="56E7172C" w14:textId="77777777" w:rsidTr="003060FB">
        <w:tc>
          <w:tcPr>
            <w:tcW w:w="1134" w:type="dxa"/>
            <w:tcBorders>
              <w:top w:val="single" w:sz="4" w:space="0" w:color="auto"/>
              <w:left w:val="single" w:sz="4" w:space="0" w:color="auto"/>
              <w:right w:val="single" w:sz="4" w:space="0" w:color="auto"/>
            </w:tcBorders>
          </w:tcPr>
          <w:p w14:paraId="37649CBB" w14:textId="77777777" w:rsidR="004D43D4" w:rsidRPr="00B266EB" w:rsidRDefault="004D43D4" w:rsidP="004D43D4">
            <w:pPr>
              <w:rPr>
                <w:rStyle w:val="afb"/>
                <w:b/>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p w14:paraId="175E6E13" w14:textId="62D8EF63" w:rsidR="004D43D4" w:rsidRPr="004D43D4" w:rsidRDefault="004D43D4" w:rsidP="004D43D4">
            <w:pPr>
              <w:jc w:val="center"/>
              <w:rPr>
                <w:rFonts w:ascii="Times New Roman" w:hAnsi="Times New Roman"/>
                <w:sz w:val="24"/>
                <w:szCs w:val="24"/>
                <w:lang w:eastAsia="ru-RU"/>
              </w:rPr>
            </w:pPr>
          </w:p>
        </w:tc>
        <w:tc>
          <w:tcPr>
            <w:tcW w:w="3016" w:type="dxa"/>
            <w:tcBorders>
              <w:top w:val="single" w:sz="4" w:space="0" w:color="auto"/>
              <w:left w:val="single" w:sz="4" w:space="0" w:color="auto"/>
              <w:right w:val="single" w:sz="4" w:space="0" w:color="auto"/>
            </w:tcBorders>
          </w:tcPr>
          <w:p w14:paraId="1CB17EDC" w14:textId="312E74C9" w:rsidR="004D43D4" w:rsidRPr="004D43D4" w:rsidRDefault="004D43D4" w:rsidP="004D43D4">
            <w:pPr>
              <w:jc w:val="center"/>
              <w:rPr>
                <w:rFonts w:ascii="Times New Roman" w:hAnsi="Times New Roman"/>
                <w:sz w:val="24"/>
                <w:szCs w:val="24"/>
                <w:lang w:eastAsia="ru-RU"/>
              </w:rPr>
            </w:pPr>
            <w:r w:rsidRPr="00B266EB">
              <w:rPr>
                <w:rFonts w:ascii="Times New Roman" w:hAnsi="Times New Roman"/>
                <w:b/>
                <w:sz w:val="24"/>
                <w:szCs w:val="24"/>
              </w:rPr>
              <w:t>Уметь</w:t>
            </w:r>
          </w:p>
        </w:tc>
        <w:tc>
          <w:tcPr>
            <w:tcW w:w="5489" w:type="dxa"/>
            <w:tcBorders>
              <w:top w:val="single" w:sz="4" w:space="0" w:color="auto"/>
              <w:left w:val="single" w:sz="4" w:space="0" w:color="auto"/>
              <w:bottom w:val="single" w:sz="4" w:space="0" w:color="auto"/>
              <w:right w:val="single" w:sz="4" w:space="0" w:color="auto"/>
            </w:tcBorders>
            <w:shd w:val="clear" w:color="auto" w:fill="auto"/>
          </w:tcPr>
          <w:p w14:paraId="605C7AFD" w14:textId="5027108D" w:rsidR="004D43D4" w:rsidRPr="004D43D4" w:rsidRDefault="004D43D4" w:rsidP="004D43D4">
            <w:pPr>
              <w:jc w:val="center"/>
              <w:rPr>
                <w:rFonts w:ascii="Times New Roman" w:hAnsi="Times New Roman"/>
                <w:sz w:val="24"/>
                <w:szCs w:val="24"/>
                <w:lang w:eastAsia="ru-RU"/>
              </w:rPr>
            </w:pPr>
            <w:r w:rsidRPr="00F70F81">
              <w:rPr>
                <w:rFonts w:ascii="Times New Roman" w:hAnsi="Times New Roman"/>
                <w:b/>
                <w:sz w:val="24"/>
                <w:szCs w:val="24"/>
              </w:rPr>
              <w:t>Знать</w:t>
            </w:r>
          </w:p>
        </w:tc>
      </w:tr>
      <w:tr w:rsidR="004D43D4" w:rsidRPr="004D43D4" w14:paraId="6D5B0EF9" w14:textId="77777777" w:rsidTr="003060FB">
        <w:tc>
          <w:tcPr>
            <w:tcW w:w="1134" w:type="dxa"/>
            <w:vMerge w:val="restart"/>
          </w:tcPr>
          <w:p w14:paraId="7A70D5F6" w14:textId="77777777" w:rsidR="004D43D4" w:rsidRPr="004D43D4" w:rsidRDefault="004D43D4" w:rsidP="004D43D4">
            <w:pPr>
              <w:rPr>
                <w:rFonts w:ascii="Times New Roman" w:hAnsi="Times New Roman"/>
                <w:color w:val="000000"/>
                <w:sz w:val="24"/>
                <w:szCs w:val="24"/>
                <w:lang w:eastAsia="ru-RU"/>
              </w:rPr>
            </w:pPr>
            <w:r w:rsidRPr="004D43D4">
              <w:rPr>
                <w:rFonts w:ascii="Times New Roman" w:hAnsi="Times New Roman"/>
                <w:color w:val="000000"/>
                <w:sz w:val="24"/>
                <w:szCs w:val="24"/>
                <w:lang w:eastAsia="ru-RU"/>
              </w:rPr>
              <w:t>ОК 01</w:t>
            </w:r>
          </w:p>
          <w:p w14:paraId="55CD3C8C" w14:textId="77777777" w:rsidR="004D43D4" w:rsidRPr="004D43D4" w:rsidRDefault="004D43D4" w:rsidP="004D43D4">
            <w:pPr>
              <w:jc w:val="center"/>
              <w:rPr>
                <w:rFonts w:ascii="Times New Roman" w:hAnsi="Times New Roman"/>
                <w:sz w:val="24"/>
                <w:szCs w:val="24"/>
                <w:lang w:eastAsia="ru-RU"/>
              </w:rPr>
            </w:pPr>
          </w:p>
        </w:tc>
        <w:tc>
          <w:tcPr>
            <w:tcW w:w="3016" w:type="dxa"/>
          </w:tcPr>
          <w:p w14:paraId="3D989C34"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распознавать задачу и/или проблему в профессиональном и/или социальном контексте</w:t>
            </w:r>
          </w:p>
        </w:tc>
        <w:tc>
          <w:tcPr>
            <w:tcW w:w="5489" w:type="dxa"/>
          </w:tcPr>
          <w:p w14:paraId="22AD4C76"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bCs/>
                <w:sz w:val="24"/>
                <w:szCs w:val="24"/>
                <w:lang w:eastAsia="ru-RU"/>
              </w:rPr>
              <w:t>основные источники информации и ресурсы для решения задач и проблем в профессиональном и/или социальном контексте</w:t>
            </w:r>
          </w:p>
        </w:tc>
      </w:tr>
      <w:tr w:rsidR="004D43D4" w:rsidRPr="004D43D4" w14:paraId="7A6E209B" w14:textId="77777777" w:rsidTr="003060FB">
        <w:tc>
          <w:tcPr>
            <w:tcW w:w="1134" w:type="dxa"/>
            <w:vMerge/>
          </w:tcPr>
          <w:p w14:paraId="595A6AEE" w14:textId="77777777" w:rsidR="004D43D4" w:rsidRPr="004D43D4" w:rsidRDefault="004D43D4" w:rsidP="004D43D4">
            <w:pPr>
              <w:rPr>
                <w:rFonts w:ascii="Times New Roman" w:hAnsi="Times New Roman"/>
                <w:sz w:val="24"/>
                <w:szCs w:val="24"/>
                <w:lang w:eastAsia="ru-RU"/>
              </w:rPr>
            </w:pPr>
          </w:p>
        </w:tc>
        <w:tc>
          <w:tcPr>
            <w:tcW w:w="3016" w:type="dxa"/>
          </w:tcPr>
          <w:p w14:paraId="7CC50BB1"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 xml:space="preserve">анализировать задачу и/или проблему и выделять её составные части; </w:t>
            </w:r>
          </w:p>
        </w:tc>
        <w:tc>
          <w:tcPr>
            <w:tcW w:w="5489" w:type="dxa"/>
          </w:tcPr>
          <w:p w14:paraId="2E5E8056" w14:textId="77777777" w:rsidR="004D43D4" w:rsidRPr="004D43D4" w:rsidRDefault="004D43D4" w:rsidP="004D43D4">
            <w:pPr>
              <w:suppressAutoHyphens/>
              <w:jc w:val="both"/>
              <w:rPr>
                <w:rFonts w:ascii="Times New Roman" w:hAnsi="Times New Roman"/>
                <w:b/>
                <w:iCs/>
                <w:sz w:val="24"/>
                <w:szCs w:val="24"/>
                <w:lang w:eastAsia="ru-RU"/>
              </w:rPr>
            </w:pPr>
            <w:r w:rsidRPr="004D43D4">
              <w:rPr>
                <w:rFonts w:ascii="Times New Roman" w:hAnsi="Times New Roman"/>
                <w:bCs/>
                <w:sz w:val="24"/>
                <w:szCs w:val="24"/>
                <w:lang w:eastAsia="ru-RU"/>
              </w:rPr>
              <w:t xml:space="preserve">алгоритмы выполнения работ в профессиональной и смежных областях </w:t>
            </w:r>
          </w:p>
        </w:tc>
      </w:tr>
      <w:tr w:rsidR="004D43D4" w:rsidRPr="004D43D4" w14:paraId="19D7A347" w14:textId="77777777" w:rsidTr="003060FB">
        <w:tc>
          <w:tcPr>
            <w:tcW w:w="1134" w:type="dxa"/>
            <w:vMerge/>
          </w:tcPr>
          <w:p w14:paraId="6DE5D171" w14:textId="77777777" w:rsidR="004D43D4" w:rsidRPr="004D43D4" w:rsidRDefault="004D43D4" w:rsidP="004D43D4">
            <w:pPr>
              <w:rPr>
                <w:rFonts w:ascii="Times New Roman" w:hAnsi="Times New Roman"/>
                <w:sz w:val="24"/>
                <w:szCs w:val="24"/>
                <w:lang w:eastAsia="ru-RU"/>
              </w:rPr>
            </w:pPr>
          </w:p>
        </w:tc>
        <w:tc>
          <w:tcPr>
            <w:tcW w:w="3016" w:type="dxa"/>
          </w:tcPr>
          <w:p w14:paraId="24A0D510"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выявлять и эффективно искать информацию, необходимую для решения задачи и/или проблемы</w:t>
            </w:r>
          </w:p>
        </w:tc>
        <w:tc>
          <w:tcPr>
            <w:tcW w:w="5489" w:type="dxa"/>
          </w:tcPr>
          <w:p w14:paraId="491A87C6" w14:textId="77777777" w:rsidR="004D43D4" w:rsidRPr="004D43D4" w:rsidRDefault="004D43D4" w:rsidP="004D43D4">
            <w:pPr>
              <w:suppressAutoHyphens/>
              <w:jc w:val="both"/>
              <w:rPr>
                <w:rFonts w:ascii="Times New Roman" w:hAnsi="Times New Roman"/>
                <w:bCs/>
                <w:sz w:val="24"/>
                <w:szCs w:val="24"/>
                <w:lang w:eastAsia="ru-RU"/>
              </w:rPr>
            </w:pPr>
            <w:r w:rsidRPr="004D43D4">
              <w:rPr>
                <w:rFonts w:ascii="Times New Roman" w:hAnsi="Times New Roman"/>
                <w:bCs/>
                <w:sz w:val="24"/>
                <w:szCs w:val="24"/>
                <w:lang w:eastAsia="ru-RU"/>
              </w:rPr>
              <w:t>методы работы в профессиональной и смежных сферах</w:t>
            </w:r>
          </w:p>
        </w:tc>
      </w:tr>
      <w:tr w:rsidR="004D43D4" w:rsidRPr="004D43D4" w14:paraId="4CE09A2C" w14:textId="77777777" w:rsidTr="003060FB">
        <w:tc>
          <w:tcPr>
            <w:tcW w:w="1134" w:type="dxa"/>
            <w:vMerge/>
          </w:tcPr>
          <w:p w14:paraId="009FA74D" w14:textId="77777777" w:rsidR="004D43D4" w:rsidRPr="004D43D4" w:rsidRDefault="004D43D4" w:rsidP="004D43D4">
            <w:pPr>
              <w:rPr>
                <w:rFonts w:ascii="Times New Roman" w:hAnsi="Times New Roman"/>
                <w:sz w:val="24"/>
                <w:szCs w:val="24"/>
                <w:lang w:eastAsia="ru-RU"/>
              </w:rPr>
            </w:pPr>
          </w:p>
        </w:tc>
        <w:tc>
          <w:tcPr>
            <w:tcW w:w="3016" w:type="dxa"/>
          </w:tcPr>
          <w:p w14:paraId="07E1D38C"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владеть актуальными методами работы в профессиональной и смежных сферах</w:t>
            </w:r>
          </w:p>
        </w:tc>
        <w:tc>
          <w:tcPr>
            <w:tcW w:w="5489" w:type="dxa"/>
          </w:tcPr>
          <w:p w14:paraId="7D7D5987" w14:textId="77777777" w:rsidR="004D43D4" w:rsidRPr="004D43D4" w:rsidRDefault="004D43D4" w:rsidP="004D43D4">
            <w:pPr>
              <w:suppressAutoHyphens/>
              <w:jc w:val="both"/>
              <w:rPr>
                <w:rFonts w:ascii="Times New Roman" w:hAnsi="Times New Roman"/>
                <w:bCs/>
                <w:sz w:val="24"/>
                <w:szCs w:val="24"/>
                <w:lang w:eastAsia="ru-RU"/>
              </w:rPr>
            </w:pPr>
          </w:p>
        </w:tc>
      </w:tr>
      <w:tr w:rsidR="004D43D4" w:rsidRPr="004D43D4" w14:paraId="7CF90B9F" w14:textId="77777777" w:rsidTr="003060FB">
        <w:tc>
          <w:tcPr>
            <w:tcW w:w="1134" w:type="dxa"/>
            <w:vMerge/>
          </w:tcPr>
          <w:p w14:paraId="5F877175" w14:textId="77777777" w:rsidR="004D43D4" w:rsidRPr="004D43D4" w:rsidRDefault="004D43D4" w:rsidP="004D43D4">
            <w:pPr>
              <w:rPr>
                <w:rFonts w:ascii="Times New Roman" w:hAnsi="Times New Roman"/>
                <w:sz w:val="24"/>
                <w:szCs w:val="24"/>
                <w:lang w:eastAsia="ru-RU"/>
              </w:rPr>
            </w:pPr>
          </w:p>
        </w:tc>
        <w:tc>
          <w:tcPr>
            <w:tcW w:w="3016" w:type="dxa"/>
          </w:tcPr>
          <w:p w14:paraId="6A188FC9"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оценивать результат и последствия своих действий (самостоятельно или с помощью наставника)</w:t>
            </w:r>
          </w:p>
        </w:tc>
        <w:tc>
          <w:tcPr>
            <w:tcW w:w="5489" w:type="dxa"/>
          </w:tcPr>
          <w:p w14:paraId="4B50FCA4" w14:textId="77777777" w:rsidR="004D43D4" w:rsidRPr="004D43D4" w:rsidRDefault="004D43D4" w:rsidP="004D43D4">
            <w:pPr>
              <w:suppressAutoHyphens/>
              <w:jc w:val="both"/>
              <w:rPr>
                <w:rFonts w:ascii="Times New Roman" w:hAnsi="Times New Roman"/>
                <w:bCs/>
                <w:sz w:val="24"/>
                <w:szCs w:val="24"/>
                <w:lang w:eastAsia="ru-RU"/>
              </w:rPr>
            </w:pPr>
          </w:p>
        </w:tc>
      </w:tr>
      <w:tr w:rsidR="004D43D4" w:rsidRPr="004D43D4" w14:paraId="4363AD6D" w14:textId="77777777" w:rsidTr="003060FB">
        <w:tc>
          <w:tcPr>
            <w:tcW w:w="1134" w:type="dxa"/>
            <w:vMerge w:val="restart"/>
          </w:tcPr>
          <w:p w14:paraId="793FD01D" w14:textId="77777777" w:rsidR="004D43D4" w:rsidRPr="004D43D4" w:rsidRDefault="004D43D4" w:rsidP="004D43D4">
            <w:pPr>
              <w:rPr>
                <w:rFonts w:ascii="Times New Roman" w:hAnsi="Times New Roman"/>
                <w:color w:val="000000"/>
                <w:sz w:val="24"/>
                <w:szCs w:val="24"/>
                <w:lang w:eastAsia="ru-RU"/>
              </w:rPr>
            </w:pPr>
            <w:r w:rsidRPr="004D43D4">
              <w:rPr>
                <w:rFonts w:ascii="Times New Roman" w:hAnsi="Times New Roman"/>
                <w:color w:val="000000"/>
                <w:sz w:val="24"/>
                <w:szCs w:val="24"/>
                <w:lang w:eastAsia="ru-RU"/>
              </w:rPr>
              <w:t>ОК 02</w:t>
            </w:r>
          </w:p>
          <w:p w14:paraId="201FE465" w14:textId="77777777" w:rsidR="004D43D4" w:rsidRPr="004D43D4" w:rsidRDefault="004D43D4" w:rsidP="004D43D4">
            <w:pPr>
              <w:rPr>
                <w:rFonts w:ascii="Times New Roman" w:hAnsi="Times New Roman"/>
                <w:sz w:val="24"/>
                <w:szCs w:val="24"/>
                <w:lang w:eastAsia="ru-RU"/>
              </w:rPr>
            </w:pPr>
          </w:p>
        </w:tc>
        <w:tc>
          <w:tcPr>
            <w:tcW w:w="3016" w:type="dxa"/>
          </w:tcPr>
          <w:p w14:paraId="0289B3E9" w14:textId="77777777" w:rsidR="004D43D4" w:rsidRPr="004D43D4" w:rsidRDefault="004D43D4" w:rsidP="004D43D4">
            <w:pPr>
              <w:suppressAutoHyphens/>
              <w:rPr>
                <w:rFonts w:ascii="Times New Roman" w:hAnsi="Times New Roman"/>
                <w:b/>
                <w:bCs/>
                <w:iCs/>
                <w:sz w:val="24"/>
                <w:szCs w:val="24"/>
                <w:lang w:eastAsia="ru-RU"/>
              </w:rPr>
            </w:pPr>
            <w:r w:rsidRPr="004D43D4">
              <w:rPr>
                <w:rFonts w:ascii="Times New Roman" w:hAnsi="Times New Roman"/>
                <w:iCs/>
                <w:sz w:val="24"/>
                <w:szCs w:val="24"/>
                <w:lang w:eastAsia="ru-RU"/>
              </w:rPr>
              <w:t xml:space="preserve">определять задачи для поиска информации </w:t>
            </w:r>
          </w:p>
        </w:tc>
        <w:tc>
          <w:tcPr>
            <w:tcW w:w="5489" w:type="dxa"/>
          </w:tcPr>
          <w:p w14:paraId="77C7B47A" w14:textId="77777777" w:rsidR="004D43D4" w:rsidRPr="004D43D4" w:rsidRDefault="004D43D4" w:rsidP="004D43D4">
            <w:pPr>
              <w:suppressAutoHyphens/>
              <w:jc w:val="both"/>
              <w:rPr>
                <w:rFonts w:ascii="Times New Roman" w:hAnsi="Times New Roman"/>
                <w:b/>
                <w:iCs/>
                <w:sz w:val="24"/>
                <w:szCs w:val="24"/>
                <w:lang w:eastAsia="ru-RU"/>
              </w:rPr>
            </w:pPr>
            <w:r w:rsidRPr="004D43D4">
              <w:rPr>
                <w:rFonts w:ascii="Times New Roman" w:hAnsi="Times New Roman"/>
                <w:iCs/>
                <w:sz w:val="24"/>
                <w:szCs w:val="24"/>
                <w:lang w:eastAsia="ru-RU"/>
              </w:rPr>
              <w:t xml:space="preserve">номенклатура информационных источников, применяемых в профессиональной деятельности </w:t>
            </w:r>
          </w:p>
        </w:tc>
      </w:tr>
      <w:tr w:rsidR="004D43D4" w:rsidRPr="004D43D4" w14:paraId="66EC58C5" w14:textId="77777777" w:rsidTr="003060FB">
        <w:tc>
          <w:tcPr>
            <w:tcW w:w="1134" w:type="dxa"/>
            <w:vMerge/>
          </w:tcPr>
          <w:p w14:paraId="6200F7CD" w14:textId="77777777" w:rsidR="004D43D4" w:rsidRPr="004D43D4" w:rsidRDefault="004D43D4" w:rsidP="004D43D4">
            <w:pPr>
              <w:rPr>
                <w:rFonts w:ascii="Times New Roman" w:hAnsi="Times New Roman"/>
                <w:sz w:val="24"/>
                <w:szCs w:val="24"/>
                <w:lang w:eastAsia="ru-RU"/>
              </w:rPr>
            </w:pPr>
          </w:p>
        </w:tc>
        <w:tc>
          <w:tcPr>
            <w:tcW w:w="3016" w:type="dxa"/>
          </w:tcPr>
          <w:p w14:paraId="5A2F5F12"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iCs/>
                <w:sz w:val="24"/>
                <w:szCs w:val="24"/>
                <w:lang w:eastAsia="ru-RU"/>
              </w:rPr>
              <w:t>определять необходимые источники информации</w:t>
            </w:r>
          </w:p>
        </w:tc>
        <w:tc>
          <w:tcPr>
            <w:tcW w:w="5489" w:type="dxa"/>
          </w:tcPr>
          <w:p w14:paraId="665F0915"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iCs/>
                <w:sz w:val="24"/>
                <w:szCs w:val="24"/>
                <w:lang w:eastAsia="ru-RU"/>
              </w:rPr>
              <w:t xml:space="preserve">приемы структурирования информации </w:t>
            </w:r>
          </w:p>
        </w:tc>
      </w:tr>
      <w:tr w:rsidR="004D43D4" w:rsidRPr="004D43D4" w14:paraId="460879AA" w14:textId="77777777" w:rsidTr="003060FB">
        <w:tc>
          <w:tcPr>
            <w:tcW w:w="1134" w:type="dxa"/>
            <w:vMerge/>
          </w:tcPr>
          <w:p w14:paraId="14167E39" w14:textId="77777777" w:rsidR="004D43D4" w:rsidRPr="004D43D4" w:rsidRDefault="004D43D4" w:rsidP="004D43D4">
            <w:pPr>
              <w:rPr>
                <w:rFonts w:ascii="Times New Roman" w:hAnsi="Times New Roman"/>
                <w:sz w:val="24"/>
                <w:szCs w:val="24"/>
                <w:lang w:eastAsia="ru-RU"/>
              </w:rPr>
            </w:pPr>
          </w:p>
        </w:tc>
        <w:tc>
          <w:tcPr>
            <w:tcW w:w="3016" w:type="dxa"/>
          </w:tcPr>
          <w:p w14:paraId="3DF4FF76"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iCs/>
                <w:sz w:val="24"/>
                <w:szCs w:val="24"/>
                <w:lang w:eastAsia="ru-RU"/>
              </w:rPr>
              <w:t xml:space="preserve">планировать процесс поиска; структурировать получаемую информацию </w:t>
            </w:r>
          </w:p>
        </w:tc>
        <w:tc>
          <w:tcPr>
            <w:tcW w:w="5489" w:type="dxa"/>
          </w:tcPr>
          <w:p w14:paraId="7AF938E4" w14:textId="77777777" w:rsidR="004D43D4" w:rsidRPr="004D43D4" w:rsidRDefault="004D43D4" w:rsidP="004D43D4">
            <w:pPr>
              <w:suppressAutoHyphens/>
              <w:jc w:val="both"/>
              <w:rPr>
                <w:rFonts w:ascii="Times New Roman" w:hAnsi="Times New Roman"/>
                <w:iCs/>
                <w:sz w:val="24"/>
                <w:szCs w:val="24"/>
                <w:lang w:eastAsia="ru-RU"/>
              </w:rPr>
            </w:pPr>
            <w:r w:rsidRPr="004D43D4">
              <w:rPr>
                <w:rFonts w:ascii="Times New Roman" w:hAnsi="Times New Roman"/>
                <w:iCs/>
                <w:sz w:val="24"/>
                <w:szCs w:val="24"/>
                <w:lang w:eastAsia="ru-RU"/>
              </w:rPr>
              <w:t xml:space="preserve">формат оформления результатов поиска информации, </w:t>
            </w:r>
            <w:r w:rsidRPr="004D43D4">
              <w:rPr>
                <w:rFonts w:ascii="Times New Roman" w:hAnsi="Times New Roman"/>
                <w:bCs/>
                <w:iCs/>
                <w:sz w:val="24"/>
                <w:szCs w:val="24"/>
                <w:lang w:eastAsia="ru-RU"/>
              </w:rPr>
              <w:t>современные средства и устройства информатизации</w:t>
            </w:r>
          </w:p>
        </w:tc>
      </w:tr>
      <w:tr w:rsidR="004D43D4" w:rsidRPr="004D43D4" w14:paraId="290EF783" w14:textId="77777777" w:rsidTr="003060FB">
        <w:tc>
          <w:tcPr>
            <w:tcW w:w="1134" w:type="dxa"/>
            <w:vMerge/>
          </w:tcPr>
          <w:p w14:paraId="4E304BE5" w14:textId="77777777" w:rsidR="004D43D4" w:rsidRPr="004D43D4" w:rsidRDefault="004D43D4" w:rsidP="004D43D4">
            <w:pPr>
              <w:rPr>
                <w:rFonts w:ascii="Times New Roman" w:hAnsi="Times New Roman"/>
                <w:sz w:val="24"/>
                <w:szCs w:val="24"/>
                <w:lang w:eastAsia="ru-RU"/>
              </w:rPr>
            </w:pPr>
          </w:p>
        </w:tc>
        <w:tc>
          <w:tcPr>
            <w:tcW w:w="3016" w:type="dxa"/>
          </w:tcPr>
          <w:p w14:paraId="2DDC6191"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 xml:space="preserve">выделять наиболее значимое в перечне информации </w:t>
            </w:r>
          </w:p>
        </w:tc>
        <w:tc>
          <w:tcPr>
            <w:tcW w:w="5489" w:type="dxa"/>
          </w:tcPr>
          <w:p w14:paraId="7A97B530"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bCs/>
                <w:iCs/>
                <w:sz w:val="24"/>
                <w:szCs w:val="24"/>
                <w:lang w:eastAsia="ru-RU"/>
              </w:rPr>
              <w:t>порядок их применения и программное обеспечение в профессиональной деятельности в том числе с использованием цифровых средств</w:t>
            </w:r>
          </w:p>
        </w:tc>
      </w:tr>
      <w:tr w:rsidR="004D43D4" w:rsidRPr="004D43D4" w14:paraId="5E7F1192" w14:textId="77777777" w:rsidTr="003060FB">
        <w:tc>
          <w:tcPr>
            <w:tcW w:w="1134" w:type="dxa"/>
            <w:vMerge/>
          </w:tcPr>
          <w:p w14:paraId="3E3A26D8" w14:textId="77777777" w:rsidR="004D43D4" w:rsidRPr="004D43D4" w:rsidRDefault="004D43D4" w:rsidP="004D43D4">
            <w:pPr>
              <w:rPr>
                <w:rFonts w:ascii="Times New Roman" w:hAnsi="Times New Roman"/>
                <w:sz w:val="24"/>
                <w:szCs w:val="24"/>
                <w:lang w:eastAsia="ru-RU"/>
              </w:rPr>
            </w:pPr>
          </w:p>
        </w:tc>
        <w:tc>
          <w:tcPr>
            <w:tcW w:w="3016" w:type="dxa"/>
          </w:tcPr>
          <w:p w14:paraId="57F10688" w14:textId="77777777" w:rsidR="004D43D4" w:rsidRPr="004D43D4" w:rsidRDefault="004D43D4" w:rsidP="004D43D4">
            <w:pPr>
              <w:suppressAutoHyphens/>
              <w:rPr>
                <w:rFonts w:ascii="Times New Roman" w:hAnsi="Times New Roman"/>
                <w:iCs/>
                <w:sz w:val="24"/>
                <w:szCs w:val="24"/>
                <w:lang w:eastAsia="ru-RU"/>
              </w:rPr>
            </w:pPr>
            <w:r w:rsidRPr="004D43D4">
              <w:rPr>
                <w:rFonts w:ascii="Times New Roman" w:hAnsi="Times New Roman"/>
                <w:iCs/>
                <w:sz w:val="24"/>
                <w:szCs w:val="24"/>
                <w:lang w:eastAsia="ru-RU"/>
              </w:rPr>
              <w:t>оценивать практическую значимость результатов поиска</w:t>
            </w:r>
          </w:p>
        </w:tc>
        <w:tc>
          <w:tcPr>
            <w:tcW w:w="5489" w:type="dxa"/>
          </w:tcPr>
          <w:p w14:paraId="549475FB" w14:textId="77777777" w:rsidR="004D43D4" w:rsidRPr="004D43D4" w:rsidRDefault="004D43D4" w:rsidP="004D43D4">
            <w:pPr>
              <w:rPr>
                <w:rFonts w:ascii="Times New Roman" w:hAnsi="Times New Roman"/>
                <w:bCs/>
                <w:sz w:val="24"/>
                <w:szCs w:val="24"/>
                <w:lang w:eastAsia="ru-RU"/>
              </w:rPr>
            </w:pPr>
          </w:p>
        </w:tc>
      </w:tr>
      <w:tr w:rsidR="004D43D4" w:rsidRPr="004D43D4" w14:paraId="43C6166D" w14:textId="77777777" w:rsidTr="003060FB">
        <w:tc>
          <w:tcPr>
            <w:tcW w:w="1134" w:type="dxa"/>
            <w:vMerge/>
          </w:tcPr>
          <w:p w14:paraId="4BD203C0" w14:textId="77777777" w:rsidR="004D43D4" w:rsidRPr="004D43D4" w:rsidRDefault="004D43D4" w:rsidP="004D43D4">
            <w:pPr>
              <w:rPr>
                <w:rFonts w:ascii="Times New Roman" w:hAnsi="Times New Roman"/>
                <w:sz w:val="24"/>
                <w:szCs w:val="24"/>
                <w:lang w:eastAsia="ru-RU"/>
              </w:rPr>
            </w:pPr>
          </w:p>
        </w:tc>
        <w:tc>
          <w:tcPr>
            <w:tcW w:w="3016" w:type="dxa"/>
          </w:tcPr>
          <w:p w14:paraId="52E6C44D" w14:textId="77777777" w:rsidR="004D43D4" w:rsidRPr="004D43D4" w:rsidRDefault="004D43D4" w:rsidP="004D43D4">
            <w:pPr>
              <w:suppressAutoHyphens/>
              <w:rPr>
                <w:rFonts w:ascii="Times New Roman" w:hAnsi="Times New Roman"/>
                <w:b/>
                <w:iCs/>
                <w:sz w:val="24"/>
                <w:szCs w:val="24"/>
                <w:lang w:eastAsia="ru-RU"/>
              </w:rPr>
            </w:pPr>
            <w:r w:rsidRPr="004D43D4">
              <w:rPr>
                <w:rFonts w:ascii="Times New Roman" w:hAnsi="Times New Roman"/>
                <w:iCs/>
                <w:sz w:val="24"/>
                <w:szCs w:val="24"/>
                <w:lang w:eastAsia="ru-RU"/>
              </w:rPr>
              <w:t>оформлять результаты поиска, применять средства информационных технологий для решения профессиональных задач</w:t>
            </w:r>
          </w:p>
        </w:tc>
        <w:tc>
          <w:tcPr>
            <w:tcW w:w="5489" w:type="dxa"/>
          </w:tcPr>
          <w:p w14:paraId="7A0598DC" w14:textId="77777777" w:rsidR="004D43D4" w:rsidRPr="004D43D4" w:rsidRDefault="004D43D4" w:rsidP="004D43D4">
            <w:pPr>
              <w:rPr>
                <w:rFonts w:ascii="Times New Roman" w:hAnsi="Times New Roman"/>
                <w:bCs/>
                <w:sz w:val="24"/>
                <w:szCs w:val="24"/>
                <w:lang w:eastAsia="ru-RU"/>
              </w:rPr>
            </w:pPr>
          </w:p>
        </w:tc>
      </w:tr>
      <w:tr w:rsidR="004D43D4" w:rsidRPr="004D43D4" w14:paraId="7BEA5DB8" w14:textId="77777777" w:rsidTr="003060FB">
        <w:tc>
          <w:tcPr>
            <w:tcW w:w="1134" w:type="dxa"/>
            <w:vMerge w:val="restart"/>
          </w:tcPr>
          <w:p w14:paraId="215719A8" w14:textId="77777777" w:rsidR="004D43D4" w:rsidRPr="004D43D4" w:rsidRDefault="004D43D4" w:rsidP="004D43D4">
            <w:pPr>
              <w:rPr>
                <w:rFonts w:ascii="Times New Roman" w:hAnsi="Times New Roman"/>
                <w:color w:val="000000"/>
                <w:sz w:val="24"/>
                <w:szCs w:val="24"/>
                <w:lang w:eastAsia="ru-RU"/>
              </w:rPr>
            </w:pPr>
            <w:r w:rsidRPr="004D43D4">
              <w:rPr>
                <w:rFonts w:ascii="Times New Roman" w:hAnsi="Times New Roman"/>
                <w:color w:val="000000"/>
                <w:sz w:val="24"/>
                <w:szCs w:val="24"/>
                <w:lang w:eastAsia="ru-RU"/>
              </w:rPr>
              <w:t>ОК 03</w:t>
            </w:r>
          </w:p>
          <w:p w14:paraId="25801581" w14:textId="77777777" w:rsidR="004D43D4" w:rsidRPr="004D43D4" w:rsidRDefault="004D43D4" w:rsidP="004D43D4">
            <w:pPr>
              <w:rPr>
                <w:rFonts w:ascii="Times New Roman" w:hAnsi="Times New Roman"/>
                <w:sz w:val="24"/>
                <w:szCs w:val="24"/>
                <w:lang w:eastAsia="ru-RU"/>
              </w:rPr>
            </w:pPr>
          </w:p>
        </w:tc>
        <w:tc>
          <w:tcPr>
            <w:tcW w:w="3016" w:type="dxa"/>
          </w:tcPr>
          <w:p w14:paraId="3DC5B6AD" w14:textId="77777777" w:rsidR="004D43D4" w:rsidRPr="004D43D4" w:rsidRDefault="004D43D4" w:rsidP="004D43D4">
            <w:pPr>
              <w:suppressAutoHyphens/>
              <w:rPr>
                <w:rFonts w:ascii="Times New Roman" w:hAnsi="Times New Roman"/>
                <w:b/>
                <w:bCs/>
                <w:iCs/>
                <w:sz w:val="24"/>
                <w:szCs w:val="24"/>
                <w:lang w:eastAsia="ru-RU"/>
              </w:rPr>
            </w:pPr>
            <w:r w:rsidRPr="004D43D4">
              <w:rPr>
                <w:rFonts w:ascii="Times New Roman" w:hAnsi="Times New Roman"/>
                <w:sz w:val="24"/>
                <w:szCs w:val="24"/>
                <w:lang w:eastAsia="ru-RU"/>
              </w:rPr>
              <w:t>применять современную научную профессиональную терминологию</w:t>
            </w:r>
          </w:p>
        </w:tc>
        <w:tc>
          <w:tcPr>
            <w:tcW w:w="5489" w:type="dxa"/>
          </w:tcPr>
          <w:p w14:paraId="64FDE941"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bCs/>
                <w:iCs/>
                <w:sz w:val="24"/>
                <w:szCs w:val="24"/>
                <w:lang w:eastAsia="ru-RU"/>
              </w:rPr>
              <w:t>современная научная и профессиональная терминология</w:t>
            </w:r>
          </w:p>
        </w:tc>
      </w:tr>
      <w:tr w:rsidR="004D43D4" w:rsidRPr="004D43D4" w14:paraId="0CE4B105" w14:textId="77777777" w:rsidTr="003060FB">
        <w:tc>
          <w:tcPr>
            <w:tcW w:w="1134" w:type="dxa"/>
            <w:vMerge/>
          </w:tcPr>
          <w:p w14:paraId="691A4664" w14:textId="77777777" w:rsidR="004D43D4" w:rsidRPr="004D43D4" w:rsidRDefault="004D43D4" w:rsidP="004D43D4">
            <w:pPr>
              <w:rPr>
                <w:rFonts w:ascii="Times New Roman" w:hAnsi="Times New Roman"/>
                <w:sz w:val="24"/>
                <w:szCs w:val="24"/>
                <w:lang w:eastAsia="ru-RU"/>
              </w:rPr>
            </w:pPr>
          </w:p>
        </w:tc>
        <w:tc>
          <w:tcPr>
            <w:tcW w:w="3016" w:type="dxa"/>
          </w:tcPr>
          <w:p w14:paraId="300B4F8F" w14:textId="77777777" w:rsidR="004D43D4" w:rsidRPr="004D43D4" w:rsidRDefault="004D43D4" w:rsidP="004D43D4">
            <w:pPr>
              <w:suppressAutoHyphens/>
              <w:rPr>
                <w:rFonts w:ascii="Times New Roman" w:hAnsi="Times New Roman"/>
                <w:b/>
                <w:bCs/>
                <w:iCs/>
                <w:sz w:val="24"/>
                <w:szCs w:val="24"/>
                <w:lang w:eastAsia="ru-RU"/>
              </w:rPr>
            </w:pPr>
            <w:r w:rsidRPr="004D43D4">
              <w:rPr>
                <w:rFonts w:ascii="Times New Roman" w:hAnsi="Times New Roman"/>
                <w:sz w:val="24"/>
                <w:szCs w:val="24"/>
                <w:lang w:eastAsia="ru-RU"/>
              </w:rPr>
              <w:t xml:space="preserve">определять и выстраивать траектории профессионального развития и самообразования </w:t>
            </w:r>
          </w:p>
        </w:tc>
        <w:tc>
          <w:tcPr>
            <w:tcW w:w="5489" w:type="dxa"/>
          </w:tcPr>
          <w:p w14:paraId="3CF7E3A3" w14:textId="77777777" w:rsidR="004D43D4" w:rsidRPr="004D43D4" w:rsidRDefault="004D43D4" w:rsidP="004D43D4">
            <w:pPr>
              <w:suppressAutoHyphens/>
              <w:jc w:val="both"/>
              <w:rPr>
                <w:rFonts w:ascii="Times New Roman" w:hAnsi="Times New Roman"/>
                <w:b/>
                <w:bCs/>
                <w:iCs/>
                <w:sz w:val="24"/>
                <w:szCs w:val="24"/>
                <w:lang w:eastAsia="ru-RU"/>
              </w:rPr>
            </w:pPr>
            <w:r w:rsidRPr="004D43D4">
              <w:rPr>
                <w:rFonts w:ascii="Times New Roman" w:hAnsi="Times New Roman"/>
                <w:bCs/>
                <w:iCs/>
                <w:sz w:val="24"/>
                <w:szCs w:val="24"/>
                <w:lang w:eastAsia="ru-RU"/>
              </w:rPr>
              <w:t>возможные траектории профессионального развития и самообразования</w:t>
            </w:r>
          </w:p>
        </w:tc>
      </w:tr>
    </w:tbl>
    <w:p w14:paraId="01563741" w14:textId="77777777" w:rsidR="008475B1" w:rsidRDefault="008475B1" w:rsidP="008475B1">
      <w:pPr>
        <w:rPr>
          <w:rFonts w:ascii="Times New Roman" w:eastAsia="Segoe UI" w:hAnsi="Times New Roman" w:cs="Times New Roman"/>
          <w:b/>
          <w:bCs/>
          <w:caps/>
          <w:kern w:val="32"/>
          <w:sz w:val="24"/>
          <w:szCs w:val="24"/>
          <w:lang w:val="x-none" w:eastAsia="x-none"/>
        </w:rPr>
      </w:pPr>
    </w:p>
    <w:p w14:paraId="6392783A" w14:textId="77777777" w:rsidR="008475B1" w:rsidRPr="00B115E3" w:rsidRDefault="008475B1" w:rsidP="008475B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51B2B15" w14:textId="77777777" w:rsidR="008475B1" w:rsidRPr="00E11160" w:rsidRDefault="008475B1" w:rsidP="008475B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463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60"/>
        <w:gridCol w:w="2409"/>
        <w:gridCol w:w="2554"/>
      </w:tblGrid>
      <w:tr w:rsidR="008475B1" w:rsidRPr="00DB7B6A" w14:paraId="2B42101D" w14:textId="77777777" w:rsidTr="008475B1">
        <w:trPr>
          <w:trHeight w:val="23"/>
        </w:trPr>
        <w:tc>
          <w:tcPr>
            <w:tcW w:w="2219" w:type="pct"/>
            <w:vAlign w:val="center"/>
          </w:tcPr>
          <w:p w14:paraId="7E5073AE" w14:textId="77777777" w:rsidR="008475B1" w:rsidRPr="00F70F81" w:rsidRDefault="008475B1" w:rsidP="008475B1">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350" w:type="pct"/>
            <w:vAlign w:val="center"/>
          </w:tcPr>
          <w:p w14:paraId="6F72DD1C" w14:textId="77777777" w:rsidR="008475B1" w:rsidRPr="00F70F81" w:rsidRDefault="008475B1" w:rsidP="008475B1">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431" w:type="pct"/>
          </w:tcPr>
          <w:p w14:paraId="2499619A" w14:textId="77777777" w:rsidR="008475B1" w:rsidRPr="00F70F81" w:rsidRDefault="008475B1" w:rsidP="008475B1">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8475B1" w:rsidRPr="00DB7B6A" w14:paraId="6E849C6E" w14:textId="77777777" w:rsidTr="008475B1">
        <w:trPr>
          <w:trHeight w:val="23"/>
        </w:trPr>
        <w:tc>
          <w:tcPr>
            <w:tcW w:w="2219" w:type="pct"/>
            <w:vAlign w:val="center"/>
          </w:tcPr>
          <w:p w14:paraId="2070E0BC"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350" w:type="pct"/>
            <w:vAlign w:val="center"/>
          </w:tcPr>
          <w:p w14:paraId="256A489E" w14:textId="21E12D95" w:rsidR="008475B1" w:rsidRPr="00F70F81" w:rsidRDefault="004D43D4" w:rsidP="008475B1">
            <w:pPr>
              <w:jc w:val="center"/>
              <w:rPr>
                <w:rFonts w:ascii="Times New Roman" w:hAnsi="Times New Roman" w:cs="Times New Roman"/>
                <w:bCs/>
                <w:sz w:val="24"/>
                <w:szCs w:val="24"/>
              </w:rPr>
            </w:pPr>
            <w:r>
              <w:rPr>
                <w:rFonts w:ascii="Times New Roman" w:hAnsi="Times New Roman" w:cs="Times New Roman"/>
                <w:bCs/>
                <w:sz w:val="24"/>
                <w:szCs w:val="24"/>
              </w:rPr>
              <w:t>40</w:t>
            </w:r>
          </w:p>
        </w:tc>
        <w:tc>
          <w:tcPr>
            <w:tcW w:w="1431" w:type="pct"/>
            <w:vAlign w:val="center"/>
          </w:tcPr>
          <w:p w14:paraId="79709157" w14:textId="6877F92B" w:rsidR="008475B1" w:rsidRPr="00F70F81" w:rsidRDefault="004D43D4" w:rsidP="008475B1">
            <w:pPr>
              <w:jc w:val="center"/>
              <w:rPr>
                <w:rFonts w:ascii="Times New Roman" w:hAnsi="Times New Roman" w:cs="Times New Roman"/>
                <w:bCs/>
                <w:sz w:val="24"/>
                <w:szCs w:val="24"/>
              </w:rPr>
            </w:pPr>
            <w:r>
              <w:rPr>
                <w:rFonts w:ascii="Times New Roman" w:hAnsi="Times New Roman" w:cs="Times New Roman"/>
                <w:bCs/>
                <w:sz w:val="24"/>
                <w:szCs w:val="24"/>
              </w:rPr>
              <w:t>8</w:t>
            </w:r>
          </w:p>
        </w:tc>
      </w:tr>
      <w:tr w:rsidR="008475B1" w:rsidRPr="00DB7B6A" w14:paraId="3E084EC6" w14:textId="77777777" w:rsidTr="008475B1">
        <w:trPr>
          <w:trHeight w:val="23"/>
        </w:trPr>
        <w:tc>
          <w:tcPr>
            <w:tcW w:w="2219" w:type="pct"/>
            <w:vAlign w:val="center"/>
          </w:tcPr>
          <w:p w14:paraId="70722277"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6"/>
            </w:r>
          </w:p>
        </w:tc>
        <w:tc>
          <w:tcPr>
            <w:tcW w:w="1350" w:type="pct"/>
            <w:vAlign w:val="center"/>
          </w:tcPr>
          <w:p w14:paraId="65A12ED5" w14:textId="77777777" w:rsidR="008475B1" w:rsidRPr="00F70F81" w:rsidRDefault="008475B1" w:rsidP="008475B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31" w:type="pct"/>
            <w:vAlign w:val="center"/>
          </w:tcPr>
          <w:p w14:paraId="738E881A" w14:textId="77777777" w:rsidR="008475B1" w:rsidRPr="00F70F81" w:rsidRDefault="008475B1" w:rsidP="008475B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475B1" w:rsidRPr="00DB7B6A" w14:paraId="1E1EBC2A" w14:textId="77777777" w:rsidTr="008475B1">
        <w:trPr>
          <w:trHeight w:val="23"/>
        </w:trPr>
        <w:tc>
          <w:tcPr>
            <w:tcW w:w="2219" w:type="pct"/>
            <w:vAlign w:val="center"/>
          </w:tcPr>
          <w:p w14:paraId="5FC2C92F"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350" w:type="pct"/>
            <w:vAlign w:val="center"/>
          </w:tcPr>
          <w:p w14:paraId="4EAD064F" w14:textId="77777777" w:rsidR="008475B1" w:rsidRPr="00F70F81" w:rsidRDefault="008475B1" w:rsidP="008475B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431" w:type="pct"/>
            <w:vAlign w:val="center"/>
          </w:tcPr>
          <w:p w14:paraId="5ED7F6AA" w14:textId="77777777" w:rsidR="008475B1" w:rsidRPr="00F70F81" w:rsidRDefault="008475B1" w:rsidP="008475B1">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8475B1" w:rsidRPr="00DB7B6A" w14:paraId="0F0E7AA4" w14:textId="77777777" w:rsidTr="008475B1">
        <w:trPr>
          <w:trHeight w:val="23"/>
        </w:trPr>
        <w:tc>
          <w:tcPr>
            <w:tcW w:w="2219" w:type="pct"/>
            <w:vAlign w:val="center"/>
          </w:tcPr>
          <w:p w14:paraId="1C255A05"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350" w:type="pct"/>
            <w:vAlign w:val="center"/>
          </w:tcPr>
          <w:p w14:paraId="5FFB4596" w14:textId="77777777" w:rsidR="008475B1" w:rsidRPr="00F70F81" w:rsidRDefault="008475B1" w:rsidP="008475B1">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431" w:type="pct"/>
            <w:vAlign w:val="center"/>
          </w:tcPr>
          <w:p w14:paraId="45A9682E" w14:textId="77777777" w:rsidR="008475B1" w:rsidRPr="00F70F81" w:rsidRDefault="008475B1" w:rsidP="008475B1">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8475B1" w:rsidRPr="00257255" w14:paraId="758D1F23" w14:textId="77777777" w:rsidTr="008475B1">
        <w:trPr>
          <w:trHeight w:val="23"/>
        </w:trPr>
        <w:tc>
          <w:tcPr>
            <w:tcW w:w="2219" w:type="pct"/>
            <w:vAlign w:val="center"/>
          </w:tcPr>
          <w:p w14:paraId="39839575" w14:textId="77777777" w:rsidR="008475B1" w:rsidRPr="00F70F81" w:rsidRDefault="008475B1" w:rsidP="008475B1">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350" w:type="pct"/>
            <w:vAlign w:val="center"/>
          </w:tcPr>
          <w:p w14:paraId="080985F8" w14:textId="05F10C68" w:rsidR="008475B1" w:rsidRPr="00F70F81" w:rsidRDefault="004D43D4" w:rsidP="008475B1">
            <w:pPr>
              <w:jc w:val="center"/>
              <w:rPr>
                <w:rFonts w:ascii="Times New Roman" w:hAnsi="Times New Roman" w:cs="Times New Roman"/>
                <w:b/>
                <w:sz w:val="24"/>
                <w:szCs w:val="24"/>
              </w:rPr>
            </w:pPr>
            <w:r>
              <w:rPr>
                <w:rFonts w:ascii="Times New Roman" w:hAnsi="Times New Roman" w:cs="Times New Roman"/>
                <w:b/>
                <w:sz w:val="24"/>
                <w:szCs w:val="24"/>
              </w:rPr>
              <w:t>40</w:t>
            </w:r>
          </w:p>
        </w:tc>
        <w:tc>
          <w:tcPr>
            <w:tcW w:w="1431" w:type="pct"/>
            <w:vAlign w:val="center"/>
          </w:tcPr>
          <w:p w14:paraId="7065341D" w14:textId="48057B4A" w:rsidR="008475B1" w:rsidRPr="00F70F81" w:rsidRDefault="004D43D4" w:rsidP="008475B1">
            <w:pPr>
              <w:jc w:val="center"/>
              <w:rPr>
                <w:rFonts w:ascii="Times New Roman" w:hAnsi="Times New Roman" w:cs="Times New Roman"/>
                <w:b/>
                <w:sz w:val="24"/>
                <w:szCs w:val="24"/>
              </w:rPr>
            </w:pPr>
            <w:r>
              <w:rPr>
                <w:rFonts w:ascii="Times New Roman" w:hAnsi="Times New Roman" w:cs="Times New Roman"/>
                <w:b/>
                <w:sz w:val="24"/>
                <w:szCs w:val="24"/>
              </w:rPr>
              <w:t>8</w:t>
            </w:r>
          </w:p>
        </w:tc>
      </w:tr>
    </w:tbl>
    <w:p w14:paraId="41F0836A" w14:textId="77777777" w:rsidR="008475B1" w:rsidRDefault="008475B1" w:rsidP="008475B1">
      <w:pPr>
        <w:rPr>
          <w:rFonts w:ascii="Times New Roman" w:hAnsi="Times New Roman" w:cs="Times New Roman"/>
          <w:iCs/>
          <w:sz w:val="24"/>
          <w:szCs w:val="24"/>
        </w:rPr>
      </w:pPr>
    </w:p>
    <w:p w14:paraId="4E6D3312" w14:textId="4690D827" w:rsidR="008475B1" w:rsidRPr="00DB7B6A" w:rsidRDefault="008475B1" w:rsidP="008475B1">
      <w:pPr>
        <w:rPr>
          <w:rFonts w:ascii="Times New Roman" w:hAnsi="Times New Roman" w:cs="Times New Roman"/>
          <w:iCs/>
          <w:sz w:val="24"/>
          <w:szCs w:val="24"/>
        </w:rPr>
      </w:pPr>
      <w:r>
        <w:rPr>
          <w:rFonts w:ascii="Times New Roman" w:hAnsi="Times New Roman" w:cs="Times New Roman"/>
          <w:iCs/>
          <w:sz w:val="24"/>
          <w:szCs w:val="24"/>
        </w:rPr>
        <w:br w:type="page"/>
      </w:r>
    </w:p>
    <w:p w14:paraId="4E4D0B23" w14:textId="77777777" w:rsidR="008475B1" w:rsidRDefault="008475B1" w:rsidP="008475B1">
      <w:pPr>
        <w:pStyle w:val="114"/>
        <w:numPr>
          <w:ilvl w:val="1"/>
          <w:numId w:val="22"/>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p w14:paraId="7CB11022" w14:textId="77777777" w:rsidR="008475B1" w:rsidRDefault="008475B1" w:rsidP="008475B1">
      <w:pPr>
        <w:pStyle w:val="114"/>
        <w:rPr>
          <w:rFonts w:ascii="Times New Roman" w:hAnsi="Times New Roman"/>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7"/>
        <w:gridCol w:w="6516"/>
      </w:tblGrid>
      <w:tr w:rsidR="004D43D4" w:rsidRPr="004D43D4" w14:paraId="6C6DE3DB" w14:textId="77777777" w:rsidTr="003060FB">
        <w:trPr>
          <w:trHeight w:val="715"/>
          <w:jc w:val="center"/>
        </w:trPr>
        <w:tc>
          <w:tcPr>
            <w:tcW w:w="2977" w:type="dxa"/>
            <w:vAlign w:val="center"/>
          </w:tcPr>
          <w:p w14:paraId="0689D350" w14:textId="43EFD453" w:rsidR="004D43D4" w:rsidRPr="004D43D4" w:rsidRDefault="004D43D4" w:rsidP="004D43D4">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lang w:eastAsia="ru-RU"/>
              </w:rPr>
              <w:t>Наименование разделов и тем</w:t>
            </w:r>
          </w:p>
        </w:tc>
        <w:tc>
          <w:tcPr>
            <w:tcW w:w="6516" w:type="dxa"/>
            <w:vAlign w:val="center"/>
          </w:tcPr>
          <w:p w14:paraId="707C524A" w14:textId="4BFB7305" w:rsidR="004D43D4" w:rsidRPr="004D43D4" w:rsidRDefault="004D43D4" w:rsidP="004D43D4">
            <w:pPr>
              <w:jc w:val="center"/>
              <w:rPr>
                <w:rFonts w:ascii="Times New Roman" w:eastAsia="Times New Roman" w:hAnsi="Times New Roman" w:cs="Times New Roman"/>
                <w:b/>
                <w:bCs/>
                <w:sz w:val="24"/>
                <w:szCs w:val="24"/>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D43D4" w:rsidRPr="004D43D4" w14:paraId="53584867" w14:textId="77777777" w:rsidTr="003060FB">
        <w:trPr>
          <w:jc w:val="center"/>
        </w:trPr>
        <w:tc>
          <w:tcPr>
            <w:tcW w:w="2977" w:type="dxa"/>
          </w:tcPr>
          <w:p w14:paraId="4ECB35E1" w14:textId="77777777" w:rsidR="004D43D4" w:rsidRPr="004D43D4" w:rsidRDefault="004D43D4" w:rsidP="004D43D4">
            <w:pPr>
              <w:jc w:val="cente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1</w:t>
            </w:r>
          </w:p>
        </w:tc>
        <w:tc>
          <w:tcPr>
            <w:tcW w:w="6516" w:type="dxa"/>
          </w:tcPr>
          <w:p w14:paraId="64DED32D" w14:textId="77777777" w:rsidR="004D43D4" w:rsidRPr="004D43D4" w:rsidRDefault="004D43D4" w:rsidP="004D43D4">
            <w:pPr>
              <w:jc w:val="cente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2</w:t>
            </w:r>
          </w:p>
        </w:tc>
      </w:tr>
      <w:tr w:rsidR="004D43D4" w:rsidRPr="004D43D4" w14:paraId="7D697A1C" w14:textId="77777777" w:rsidTr="003060FB">
        <w:trPr>
          <w:trHeight w:val="70"/>
          <w:jc w:val="center"/>
        </w:trPr>
        <w:tc>
          <w:tcPr>
            <w:tcW w:w="9493" w:type="dxa"/>
            <w:gridSpan w:val="2"/>
          </w:tcPr>
          <w:p w14:paraId="7CDE7633" w14:textId="345284E9" w:rsidR="004D43D4" w:rsidRPr="004D43D4" w:rsidRDefault="004D43D4" w:rsidP="004D43D4">
            <w:pPr>
              <w:rPr>
                <w:rFonts w:ascii="Times New Roman" w:eastAsia="Times New Roman" w:hAnsi="Times New Roman" w:cs="Times New Roman"/>
                <w:i/>
                <w:sz w:val="24"/>
                <w:szCs w:val="24"/>
                <w:lang w:eastAsia="ru-RU"/>
              </w:rPr>
            </w:pPr>
            <w:r w:rsidRPr="004D43D4">
              <w:rPr>
                <w:rFonts w:ascii="Times New Roman" w:eastAsia="Times New Roman" w:hAnsi="Times New Roman" w:cs="Times New Roman"/>
                <w:b/>
                <w:sz w:val="24"/>
                <w:szCs w:val="24"/>
                <w:lang w:eastAsia="ru-RU"/>
              </w:rPr>
              <w:t>Раздел 1.  Строительные машины, их классификация виды и назначение</w:t>
            </w:r>
            <w:r>
              <w:rPr>
                <w:rFonts w:ascii="Times New Roman" w:eastAsia="Times New Roman" w:hAnsi="Times New Roman" w:cs="Times New Roman"/>
                <w:b/>
                <w:sz w:val="24"/>
                <w:szCs w:val="24"/>
                <w:lang w:eastAsia="ru-RU"/>
              </w:rPr>
              <w:t xml:space="preserve"> (40)</w:t>
            </w:r>
          </w:p>
        </w:tc>
      </w:tr>
      <w:tr w:rsidR="004D43D4" w:rsidRPr="004D43D4" w14:paraId="403AB9CE" w14:textId="77777777" w:rsidTr="003060FB">
        <w:trPr>
          <w:jc w:val="center"/>
        </w:trPr>
        <w:tc>
          <w:tcPr>
            <w:tcW w:w="2977" w:type="dxa"/>
            <w:vMerge w:val="restart"/>
          </w:tcPr>
          <w:p w14:paraId="527E807A"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1.1 Общие требования к строительным машинам и механизмам</w:t>
            </w:r>
          </w:p>
        </w:tc>
        <w:tc>
          <w:tcPr>
            <w:tcW w:w="6516" w:type="dxa"/>
          </w:tcPr>
          <w:p w14:paraId="5A13AF58"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50CE421D" w14:textId="77777777" w:rsidTr="003060FB">
        <w:trPr>
          <w:jc w:val="center"/>
        </w:trPr>
        <w:tc>
          <w:tcPr>
            <w:tcW w:w="2977" w:type="dxa"/>
            <w:vMerge/>
          </w:tcPr>
          <w:p w14:paraId="27F6F0D3"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47819216"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sz w:val="24"/>
                <w:szCs w:val="24"/>
                <w:lang w:eastAsia="ru-RU"/>
              </w:rPr>
              <w:t xml:space="preserve"> Общие требования к строительным машинам: конструктивные, технологические, эксплуатационные, экономические, патентно- правовые, социальные.  </w:t>
            </w:r>
          </w:p>
        </w:tc>
      </w:tr>
      <w:tr w:rsidR="004D43D4" w:rsidRPr="004D43D4" w14:paraId="0CDE043D" w14:textId="77777777" w:rsidTr="003060FB">
        <w:trPr>
          <w:jc w:val="center"/>
        </w:trPr>
        <w:tc>
          <w:tcPr>
            <w:tcW w:w="2977" w:type="dxa"/>
            <w:vMerge/>
          </w:tcPr>
          <w:p w14:paraId="13CB3080"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7510496E"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7C42E9BB" w14:textId="77777777" w:rsidTr="003060FB">
        <w:trPr>
          <w:jc w:val="center"/>
        </w:trPr>
        <w:tc>
          <w:tcPr>
            <w:tcW w:w="2977" w:type="dxa"/>
            <w:vMerge/>
          </w:tcPr>
          <w:p w14:paraId="3C5554A1"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5B1ECE1F"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309C6E5E" w14:textId="47D66835" w:rsidR="004D43D4" w:rsidRPr="004D43D4" w:rsidRDefault="00C90AFF" w:rsidP="00C90AFF">
            <w:pP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17980BAF" w14:textId="77777777" w:rsidTr="003060FB">
        <w:trPr>
          <w:jc w:val="center"/>
        </w:trPr>
        <w:tc>
          <w:tcPr>
            <w:tcW w:w="2977" w:type="dxa"/>
            <w:vMerge w:val="restart"/>
          </w:tcPr>
          <w:p w14:paraId="2E0DA61E"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1.2. Классификация строительных машин</w:t>
            </w:r>
          </w:p>
        </w:tc>
        <w:tc>
          <w:tcPr>
            <w:tcW w:w="6516" w:type="dxa"/>
          </w:tcPr>
          <w:p w14:paraId="5CAA980D"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4BB795AD" w14:textId="77777777" w:rsidTr="003060FB">
        <w:trPr>
          <w:jc w:val="center"/>
        </w:trPr>
        <w:tc>
          <w:tcPr>
            <w:tcW w:w="2977" w:type="dxa"/>
            <w:vMerge/>
          </w:tcPr>
          <w:p w14:paraId="3F04EDB3"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3B1FBD8D"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sz w:val="24"/>
                <w:szCs w:val="24"/>
                <w:lang w:eastAsia="ru-RU"/>
              </w:rPr>
              <w:t>Принципы классификации строительных машин, индексация машин, технико- экономические показатели строительных машин: производительность, степень механизации, механовооруженность труда.</w:t>
            </w:r>
          </w:p>
        </w:tc>
      </w:tr>
      <w:tr w:rsidR="004D43D4" w:rsidRPr="004D43D4" w14:paraId="48E3C8FB" w14:textId="77777777" w:rsidTr="003060FB">
        <w:trPr>
          <w:jc w:val="center"/>
        </w:trPr>
        <w:tc>
          <w:tcPr>
            <w:tcW w:w="2977" w:type="dxa"/>
            <w:vMerge/>
          </w:tcPr>
          <w:p w14:paraId="5CF5E450"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6044C26D"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190869C9" w14:textId="77777777" w:rsidTr="003060FB">
        <w:trPr>
          <w:jc w:val="center"/>
        </w:trPr>
        <w:tc>
          <w:tcPr>
            <w:tcW w:w="9493" w:type="dxa"/>
            <w:gridSpan w:val="2"/>
          </w:tcPr>
          <w:p w14:paraId="65A228E9" w14:textId="723E476F" w:rsidR="004D43D4" w:rsidRPr="004D43D4" w:rsidRDefault="004D43D4" w:rsidP="004D43D4">
            <w:pPr>
              <w:rPr>
                <w:rFonts w:ascii="Times New Roman" w:eastAsia="Times New Roman" w:hAnsi="Times New Roman" w:cs="Times New Roman"/>
                <w:b/>
                <w:bCs/>
                <w:sz w:val="24"/>
                <w:szCs w:val="24"/>
                <w:lang w:eastAsia="ru-RU"/>
              </w:rPr>
            </w:pPr>
            <w:r w:rsidRPr="004D43D4">
              <w:rPr>
                <w:rFonts w:ascii="Times New Roman" w:eastAsia="Times New Roman" w:hAnsi="Times New Roman" w:cs="Times New Roman"/>
                <w:b/>
                <w:bCs/>
                <w:lang w:eastAsia="ru-RU"/>
              </w:rPr>
              <w:t xml:space="preserve"> Раздел 2. Оборудование и инструменты для выполнения </w:t>
            </w:r>
            <w:proofErr w:type="spellStart"/>
            <w:r w:rsidRPr="004D43D4">
              <w:rPr>
                <w:rFonts w:ascii="Times New Roman" w:eastAsia="Times New Roman" w:hAnsi="Times New Roman" w:cs="Times New Roman"/>
                <w:b/>
                <w:bCs/>
                <w:lang w:eastAsia="ru-RU"/>
              </w:rPr>
              <w:t>столярно</w:t>
            </w:r>
            <w:proofErr w:type="spellEnd"/>
            <w:r w:rsidRPr="004D43D4">
              <w:rPr>
                <w:rFonts w:ascii="Times New Roman" w:eastAsia="Times New Roman" w:hAnsi="Times New Roman" w:cs="Times New Roman"/>
                <w:b/>
                <w:bCs/>
                <w:lang w:eastAsia="ru-RU"/>
              </w:rPr>
              <w:t xml:space="preserve"> – плотничных, паркетных и стекольных работ </w:t>
            </w:r>
            <w:r>
              <w:rPr>
                <w:rFonts w:ascii="Times New Roman" w:eastAsia="Times New Roman" w:hAnsi="Times New Roman" w:cs="Times New Roman"/>
                <w:b/>
                <w:bCs/>
                <w:lang w:eastAsia="ru-RU"/>
              </w:rPr>
              <w:t>(40)</w:t>
            </w:r>
          </w:p>
        </w:tc>
      </w:tr>
      <w:tr w:rsidR="004D43D4" w:rsidRPr="004D43D4" w14:paraId="32DA194E" w14:textId="77777777" w:rsidTr="003060FB">
        <w:trPr>
          <w:jc w:val="center"/>
        </w:trPr>
        <w:tc>
          <w:tcPr>
            <w:tcW w:w="2977" w:type="dxa"/>
            <w:vMerge w:val="restart"/>
          </w:tcPr>
          <w:p w14:paraId="72CEF026"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 xml:space="preserve">Тема 2.1. Ручной инструмент для выполнения </w:t>
            </w:r>
            <w:proofErr w:type="spellStart"/>
            <w:r w:rsidRPr="004D43D4">
              <w:rPr>
                <w:rFonts w:ascii="Times New Roman" w:eastAsia="Times New Roman" w:hAnsi="Times New Roman" w:cs="Times New Roman"/>
                <w:b/>
                <w:sz w:val="24"/>
                <w:szCs w:val="24"/>
                <w:lang w:eastAsia="ru-RU"/>
              </w:rPr>
              <w:t>столярно</w:t>
            </w:r>
            <w:proofErr w:type="spellEnd"/>
            <w:r w:rsidRPr="004D43D4">
              <w:rPr>
                <w:rFonts w:ascii="Times New Roman" w:eastAsia="Times New Roman" w:hAnsi="Times New Roman" w:cs="Times New Roman"/>
                <w:b/>
                <w:sz w:val="24"/>
                <w:szCs w:val="24"/>
                <w:lang w:eastAsia="ru-RU"/>
              </w:rPr>
              <w:t xml:space="preserve"> – плотничных, паркетных и стекольных работ</w:t>
            </w:r>
          </w:p>
        </w:tc>
        <w:tc>
          <w:tcPr>
            <w:tcW w:w="6516" w:type="dxa"/>
          </w:tcPr>
          <w:p w14:paraId="07DFE17C"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6C10E33F" w14:textId="77777777" w:rsidTr="003060FB">
        <w:trPr>
          <w:jc w:val="center"/>
        </w:trPr>
        <w:tc>
          <w:tcPr>
            <w:tcW w:w="2977" w:type="dxa"/>
            <w:vMerge/>
          </w:tcPr>
          <w:p w14:paraId="74099535"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EAE0439"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Ручной инструмент для выполнения основных операций по обработке древесины: инструменты для разметки, резания, тески, пиления, строгания, долбления, сверления. </w:t>
            </w:r>
          </w:p>
          <w:p w14:paraId="64E4BCD2"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Ручной инструмент для устройства паркетных полов: дальномер, правило, уровень, угольник, </w:t>
            </w:r>
            <w:proofErr w:type="spellStart"/>
            <w:r w:rsidRPr="004D43D4">
              <w:rPr>
                <w:rFonts w:ascii="Times New Roman" w:eastAsia="Times New Roman" w:hAnsi="Times New Roman" w:cs="Times New Roman"/>
                <w:sz w:val="24"/>
                <w:szCs w:val="24"/>
                <w:lang w:eastAsia="ru-RU"/>
              </w:rPr>
              <w:t>ерунок</w:t>
            </w:r>
            <w:proofErr w:type="spellEnd"/>
            <w:r w:rsidRPr="004D43D4">
              <w:rPr>
                <w:rFonts w:ascii="Times New Roman" w:eastAsia="Times New Roman" w:hAnsi="Times New Roman" w:cs="Times New Roman"/>
                <w:sz w:val="24"/>
                <w:szCs w:val="24"/>
                <w:lang w:eastAsia="ru-RU"/>
              </w:rPr>
              <w:t xml:space="preserve">, ножовка, </w:t>
            </w:r>
            <w:proofErr w:type="spellStart"/>
            <w:r w:rsidRPr="004D43D4">
              <w:rPr>
                <w:rFonts w:ascii="Times New Roman" w:eastAsia="Times New Roman" w:hAnsi="Times New Roman" w:cs="Times New Roman"/>
                <w:sz w:val="24"/>
                <w:szCs w:val="24"/>
                <w:lang w:eastAsia="ru-RU"/>
              </w:rPr>
              <w:t>стусло</w:t>
            </w:r>
            <w:proofErr w:type="spellEnd"/>
            <w:r w:rsidRPr="004D43D4">
              <w:rPr>
                <w:rFonts w:ascii="Times New Roman" w:eastAsia="Times New Roman" w:hAnsi="Times New Roman" w:cs="Times New Roman"/>
                <w:sz w:val="24"/>
                <w:szCs w:val="24"/>
                <w:lang w:eastAsia="ru-RU"/>
              </w:rPr>
              <w:t xml:space="preserve">, киянка, </w:t>
            </w:r>
            <w:proofErr w:type="spellStart"/>
            <w:r w:rsidRPr="004D43D4">
              <w:rPr>
                <w:rFonts w:ascii="Times New Roman" w:eastAsia="Times New Roman" w:hAnsi="Times New Roman" w:cs="Times New Roman"/>
                <w:sz w:val="24"/>
                <w:szCs w:val="24"/>
                <w:lang w:eastAsia="ru-RU"/>
              </w:rPr>
              <w:t>добойник</w:t>
            </w:r>
            <w:proofErr w:type="spellEnd"/>
            <w:r w:rsidRPr="004D43D4">
              <w:rPr>
                <w:rFonts w:ascii="Times New Roman" w:eastAsia="Times New Roman" w:hAnsi="Times New Roman" w:cs="Times New Roman"/>
                <w:sz w:val="24"/>
                <w:szCs w:val="24"/>
                <w:lang w:eastAsia="ru-RU"/>
              </w:rPr>
              <w:t>.</w:t>
            </w:r>
          </w:p>
          <w:p w14:paraId="362CB462"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 Инструменты и приспособления для стекольных работ: инструменты для резки стекла, столы для резки стекла, вакуум-присосы, инструменты для замазки стекол.</w:t>
            </w:r>
          </w:p>
        </w:tc>
      </w:tr>
      <w:tr w:rsidR="004D43D4" w:rsidRPr="004D43D4" w14:paraId="6BA04AF8" w14:textId="77777777" w:rsidTr="003060FB">
        <w:trPr>
          <w:jc w:val="center"/>
        </w:trPr>
        <w:tc>
          <w:tcPr>
            <w:tcW w:w="2977" w:type="dxa"/>
            <w:vMerge/>
          </w:tcPr>
          <w:p w14:paraId="5EEAEB4F"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7552269D"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67741930" w14:textId="77777777" w:rsidTr="003060FB">
        <w:trPr>
          <w:jc w:val="center"/>
        </w:trPr>
        <w:tc>
          <w:tcPr>
            <w:tcW w:w="2977" w:type="dxa"/>
            <w:vMerge/>
          </w:tcPr>
          <w:p w14:paraId="7F6908B2"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7B7F978F"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 xml:space="preserve">Практическое занятие </w:t>
            </w:r>
          </w:p>
          <w:p w14:paraId="68E655BD"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 xml:space="preserve">Составление таблицы используемых ручных инструментов по видам выполняемых работ (столярные работы, плотничные работы, паркетные работы, стекольные работы).  </w:t>
            </w:r>
          </w:p>
        </w:tc>
      </w:tr>
      <w:tr w:rsidR="004D43D4" w:rsidRPr="004D43D4" w14:paraId="28FE5ECF" w14:textId="77777777" w:rsidTr="003060FB">
        <w:trPr>
          <w:jc w:val="center"/>
        </w:trPr>
        <w:tc>
          <w:tcPr>
            <w:tcW w:w="2977" w:type="dxa"/>
            <w:vMerge/>
          </w:tcPr>
          <w:p w14:paraId="6BF724FF"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3F487F2F"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03532D52" w14:textId="5B43F6D4" w:rsidR="004D43D4" w:rsidRPr="004D43D4" w:rsidRDefault="00C90AFF" w:rsidP="00C90AFF">
            <w:pPr>
              <w:rPr>
                <w:rFonts w:ascii="Times New Roman" w:eastAsia="Times New Roman" w:hAnsi="Times New Roman" w:cs="Times New Roman"/>
                <w:bCs/>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1C043A58" w14:textId="77777777" w:rsidTr="003060FB">
        <w:trPr>
          <w:jc w:val="center"/>
        </w:trPr>
        <w:tc>
          <w:tcPr>
            <w:tcW w:w="2977" w:type="dxa"/>
            <w:vMerge w:val="restart"/>
          </w:tcPr>
          <w:p w14:paraId="4187F1A2"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2.2. Абразивные и вспомогательные инструменты</w:t>
            </w:r>
          </w:p>
        </w:tc>
        <w:tc>
          <w:tcPr>
            <w:tcW w:w="6516" w:type="dxa"/>
          </w:tcPr>
          <w:p w14:paraId="174DBACE"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79097A7E" w14:textId="77777777" w:rsidTr="003060FB">
        <w:trPr>
          <w:jc w:val="center"/>
        </w:trPr>
        <w:tc>
          <w:tcPr>
            <w:tcW w:w="2977" w:type="dxa"/>
            <w:vMerge/>
          </w:tcPr>
          <w:p w14:paraId="693EFCB6"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3071BB8B" w14:textId="77777777" w:rsidR="004D43D4" w:rsidRPr="004D43D4" w:rsidRDefault="004D43D4" w:rsidP="004D43D4">
            <w:pPr>
              <w:spacing w:line="276" w:lineRule="auto"/>
              <w:jc w:val="both"/>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lang w:eastAsia="ru-RU"/>
              </w:rPr>
              <w:t xml:space="preserve"> </w:t>
            </w:r>
            <w:r w:rsidRPr="004D43D4">
              <w:rPr>
                <w:rFonts w:ascii="Times New Roman" w:eastAsia="Times New Roman" w:hAnsi="Times New Roman" w:cs="Times New Roman"/>
                <w:bCs/>
                <w:sz w:val="24"/>
                <w:szCs w:val="24"/>
              </w:rPr>
              <w:t>Инструменты для шлифования деталей из древесины.</w:t>
            </w:r>
          </w:p>
          <w:p w14:paraId="16348CC7" w14:textId="77777777" w:rsidR="004D43D4" w:rsidRPr="004D43D4" w:rsidRDefault="004D43D4" w:rsidP="004D43D4">
            <w:pPr>
              <w:spacing w:line="276" w:lineRule="auto"/>
              <w:jc w:val="both"/>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 xml:space="preserve"> Вспомогательные инструменты и работа с ними.</w:t>
            </w:r>
          </w:p>
        </w:tc>
      </w:tr>
      <w:tr w:rsidR="004D43D4" w:rsidRPr="004D43D4" w14:paraId="197C6F70" w14:textId="77777777" w:rsidTr="003060FB">
        <w:trPr>
          <w:jc w:val="center"/>
        </w:trPr>
        <w:tc>
          <w:tcPr>
            <w:tcW w:w="2977" w:type="dxa"/>
            <w:vMerge/>
          </w:tcPr>
          <w:p w14:paraId="7BAD298F"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3D204178"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6536BD8F" w14:textId="77777777" w:rsidTr="003060FB">
        <w:trPr>
          <w:jc w:val="center"/>
        </w:trPr>
        <w:tc>
          <w:tcPr>
            <w:tcW w:w="2977" w:type="dxa"/>
            <w:vMerge/>
          </w:tcPr>
          <w:p w14:paraId="55CBE32B"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09D6CD67"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Практическая работа </w:t>
            </w:r>
          </w:p>
          <w:p w14:paraId="1092A7A9"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Составить классификацию напильников в зависимости от крупности и формы</w:t>
            </w:r>
          </w:p>
        </w:tc>
      </w:tr>
      <w:tr w:rsidR="004D43D4" w:rsidRPr="004D43D4" w14:paraId="1C82CC97" w14:textId="77777777" w:rsidTr="003060FB">
        <w:trPr>
          <w:jc w:val="center"/>
        </w:trPr>
        <w:tc>
          <w:tcPr>
            <w:tcW w:w="2977" w:type="dxa"/>
            <w:vMerge/>
          </w:tcPr>
          <w:p w14:paraId="0012F583"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5232A627"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2615EE8" w14:textId="7C1CF98F" w:rsidR="004D43D4" w:rsidRPr="004D43D4"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5ECBCB00" w14:textId="77777777" w:rsidTr="003060FB">
        <w:trPr>
          <w:jc w:val="center"/>
        </w:trPr>
        <w:tc>
          <w:tcPr>
            <w:tcW w:w="2977" w:type="dxa"/>
            <w:vMerge w:val="restart"/>
          </w:tcPr>
          <w:p w14:paraId="60EF8A1B"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Тема 2.3. Ручной электрический инструмент</w:t>
            </w:r>
          </w:p>
        </w:tc>
        <w:tc>
          <w:tcPr>
            <w:tcW w:w="6516" w:type="dxa"/>
          </w:tcPr>
          <w:p w14:paraId="60921210"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55CEFCED" w14:textId="77777777" w:rsidTr="003060FB">
        <w:trPr>
          <w:jc w:val="center"/>
        </w:trPr>
        <w:tc>
          <w:tcPr>
            <w:tcW w:w="2977" w:type="dxa"/>
            <w:vMerge/>
          </w:tcPr>
          <w:p w14:paraId="4B379B03"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2F429E07"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Ручной электрический инструмент для выполнения основных операций по обработке древесины: инструменты для резания, пиления, строгания, сверления.</w:t>
            </w:r>
          </w:p>
          <w:p w14:paraId="29B54783"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 Электрический инструмент для устройства паркетных полов: электрические пилы, электрические рубанки, электрические дрели, шуруповёрты, электрические паркетно-шлифовальные машины, электрическая полотерная машина.</w:t>
            </w:r>
          </w:p>
          <w:p w14:paraId="2A8545AE"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Электрическое оборудование для стекольных работ: столы для резки стекла, лазерные, пескоструйные, гидроабразивные установки</w:t>
            </w:r>
          </w:p>
        </w:tc>
      </w:tr>
      <w:tr w:rsidR="004D43D4" w:rsidRPr="004D43D4" w14:paraId="08F0A6D1" w14:textId="77777777" w:rsidTr="003060FB">
        <w:trPr>
          <w:jc w:val="center"/>
        </w:trPr>
        <w:tc>
          <w:tcPr>
            <w:tcW w:w="2977" w:type="dxa"/>
            <w:vMerge/>
          </w:tcPr>
          <w:p w14:paraId="00C9EC57"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5D7C69B8"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 xml:space="preserve"> Стандартизация в системе технологического контроля и измерений. Документы объектов стандартизации в сфере метрологии на: компоненты систем контроля и измерения, методологию организацию и управление, системные принципы экономики и элементы информационных технологий</w:t>
            </w:r>
          </w:p>
        </w:tc>
      </w:tr>
      <w:tr w:rsidR="004D43D4" w:rsidRPr="004D43D4" w14:paraId="46136E78" w14:textId="77777777" w:rsidTr="003060FB">
        <w:trPr>
          <w:jc w:val="center"/>
        </w:trPr>
        <w:tc>
          <w:tcPr>
            <w:tcW w:w="2977" w:type="dxa"/>
            <w:vMerge/>
          </w:tcPr>
          <w:p w14:paraId="133C5F3E"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0E1E93A9"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6FCF55A7" w14:textId="77777777" w:rsidTr="003060FB">
        <w:trPr>
          <w:jc w:val="center"/>
        </w:trPr>
        <w:tc>
          <w:tcPr>
            <w:tcW w:w="2977" w:type="dxa"/>
            <w:vMerge/>
          </w:tcPr>
          <w:p w14:paraId="7281D4A5"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79C7C316" w14:textId="77777777" w:rsidR="004D43D4" w:rsidRPr="004D43D4" w:rsidRDefault="004D43D4" w:rsidP="004D43D4">
            <w:pPr>
              <w:rPr>
                <w:rFonts w:ascii="Times New Roman" w:eastAsia="Times New Roman" w:hAnsi="Times New Roman" w:cs="Times New Roman"/>
                <w:bCs/>
                <w:szCs w:val="24"/>
              </w:rPr>
            </w:pPr>
            <w:r w:rsidRPr="004D43D4">
              <w:rPr>
                <w:rFonts w:ascii="Times New Roman" w:eastAsia="Times New Roman" w:hAnsi="Times New Roman" w:cs="Times New Roman"/>
                <w:bCs/>
                <w:szCs w:val="24"/>
              </w:rPr>
              <w:t xml:space="preserve">Практическое занятие  </w:t>
            </w:r>
          </w:p>
          <w:p w14:paraId="7F941AA6"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bCs/>
                <w:szCs w:val="24"/>
              </w:rPr>
              <w:t xml:space="preserve"> Составление таблицы: преимущества и недостатки различных способов резки стекла</w:t>
            </w:r>
            <w:r w:rsidRPr="004D43D4">
              <w:rPr>
                <w:rFonts w:ascii="Calibri" w:eastAsia="Times New Roman" w:hAnsi="Calibri" w:cs="Times New Roman"/>
                <w:bCs/>
                <w:szCs w:val="24"/>
              </w:rPr>
              <w:t>.</w:t>
            </w:r>
          </w:p>
        </w:tc>
      </w:tr>
      <w:tr w:rsidR="004D43D4" w:rsidRPr="004D43D4" w14:paraId="0FA3DA6C" w14:textId="77777777" w:rsidTr="003060FB">
        <w:trPr>
          <w:jc w:val="center"/>
        </w:trPr>
        <w:tc>
          <w:tcPr>
            <w:tcW w:w="2977" w:type="dxa"/>
            <w:vMerge/>
          </w:tcPr>
          <w:p w14:paraId="0015D18C" w14:textId="77777777" w:rsidR="004D43D4" w:rsidRPr="004D43D4" w:rsidRDefault="004D43D4" w:rsidP="004D43D4">
            <w:pPr>
              <w:rPr>
                <w:rFonts w:ascii="Times New Roman" w:eastAsia="Times New Roman" w:hAnsi="Times New Roman" w:cs="Times New Roman"/>
                <w:bCs/>
                <w:sz w:val="24"/>
                <w:szCs w:val="24"/>
                <w:lang w:eastAsia="ru-RU"/>
              </w:rPr>
            </w:pPr>
          </w:p>
        </w:tc>
        <w:tc>
          <w:tcPr>
            <w:tcW w:w="6516" w:type="dxa"/>
          </w:tcPr>
          <w:p w14:paraId="46AE1D55"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0148E4C" w14:textId="20A82DCF" w:rsidR="004D43D4" w:rsidRPr="004D43D4"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66239FCD" w14:textId="77777777" w:rsidTr="003060FB">
        <w:trPr>
          <w:jc w:val="center"/>
        </w:trPr>
        <w:tc>
          <w:tcPr>
            <w:tcW w:w="2977" w:type="dxa"/>
            <w:vMerge w:val="restart"/>
          </w:tcPr>
          <w:p w14:paraId="1BFF1610"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bCs/>
                <w:szCs w:val="24"/>
              </w:rPr>
              <w:t>Тема 2.4. Деревообрабатывающие станки</w:t>
            </w:r>
          </w:p>
        </w:tc>
        <w:tc>
          <w:tcPr>
            <w:tcW w:w="6516" w:type="dxa"/>
          </w:tcPr>
          <w:p w14:paraId="23FE1977" w14:textId="77777777"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Содержание</w:t>
            </w:r>
          </w:p>
        </w:tc>
      </w:tr>
      <w:tr w:rsidR="004D43D4" w:rsidRPr="004D43D4" w14:paraId="68FE1080" w14:textId="77777777" w:rsidTr="003060FB">
        <w:trPr>
          <w:jc w:val="center"/>
        </w:trPr>
        <w:tc>
          <w:tcPr>
            <w:tcW w:w="2977" w:type="dxa"/>
            <w:vMerge/>
          </w:tcPr>
          <w:p w14:paraId="7FB676CD"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15F895EE" w14:textId="77777777" w:rsidR="004D43D4" w:rsidRPr="004D43D4" w:rsidRDefault="004D43D4" w:rsidP="004D43D4">
            <w:pPr>
              <w:spacing w:line="276" w:lineRule="auto"/>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Виды, общее устройство, правила безопасности при работе деревообрабатывающих станков.</w:t>
            </w:r>
          </w:p>
          <w:p w14:paraId="7C9C7DE2" w14:textId="77777777" w:rsidR="004D43D4" w:rsidRPr="004D43D4" w:rsidRDefault="004D43D4" w:rsidP="004D43D4">
            <w:pPr>
              <w:spacing w:line="276" w:lineRule="auto"/>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Круглопильные, ленточнопильные станки.</w:t>
            </w:r>
          </w:p>
          <w:p w14:paraId="1A9650AC" w14:textId="77777777" w:rsidR="004D43D4" w:rsidRPr="004D43D4" w:rsidRDefault="004D43D4" w:rsidP="004D43D4">
            <w:pPr>
              <w:contextualSpacing/>
              <w:rPr>
                <w:rFonts w:ascii="Times New Roman" w:eastAsia="Times New Roman" w:hAnsi="Times New Roman" w:cs="Times New Roman"/>
                <w:bCs/>
                <w:sz w:val="24"/>
                <w:szCs w:val="24"/>
              </w:rPr>
            </w:pPr>
            <w:proofErr w:type="spellStart"/>
            <w:r w:rsidRPr="004D43D4">
              <w:rPr>
                <w:rFonts w:ascii="Times New Roman" w:eastAsia="Times New Roman" w:hAnsi="Times New Roman" w:cs="Times New Roman"/>
                <w:bCs/>
                <w:sz w:val="24"/>
                <w:szCs w:val="24"/>
              </w:rPr>
              <w:t>Продольнофрезерные</w:t>
            </w:r>
            <w:proofErr w:type="spellEnd"/>
            <w:r w:rsidRPr="004D43D4">
              <w:rPr>
                <w:rFonts w:ascii="Times New Roman" w:eastAsia="Times New Roman" w:hAnsi="Times New Roman" w:cs="Times New Roman"/>
                <w:bCs/>
                <w:sz w:val="24"/>
                <w:szCs w:val="24"/>
              </w:rPr>
              <w:t>, фрезерные станки.</w:t>
            </w:r>
          </w:p>
          <w:p w14:paraId="13A19CD8" w14:textId="77777777" w:rsidR="004D43D4" w:rsidRPr="004D43D4" w:rsidRDefault="004D43D4" w:rsidP="004D43D4">
            <w:pPr>
              <w:contextualSpacing/>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Шипорезные сверлильно-пазовальные станки.</w:t>
            </w:r>
          </w:p>
          <w:p w14:paraId="3A0AD373" w14:textId="77777777" w:rsidR="004D43D4" w:rsidRPr="004D43D4" w:rsidRDefault="004D43D4" w:rsidP="004D43D4">
            <w:pPr>
              <w:contextualSpacing/>
              <w:rPr>
                <w:rFonts w:ascii="Times New Roman" w:eastAsia="Times New Roman" w:hAnsi="Times New Roman" w:cs="Times New Roman"/>
                <w:bCs/>
                <w:sz w:val="24"/>
                <w:szCs w:val="24"/>
              </w:rPr>
            </w:pPr>
            <w:r w:rsidRPr="004D43D4">
              <w:rPr>
                <w:rFonts w:ascii="Times New Roman" w:eastAsia="Times New Roman" w:hAnsi="Times New Roman" w:cs="Times New Roman"/>
                <w:bCs/>
                <w:sz w:val="24"/>
                <w:szCs w:val="24"/>
              </w:rPr>
              <w:t>Долбежные станки.</w:t>
            </w:r>
          </w:p>
          <w:p w14:paraId="4C5EB978"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bCs/>
                <w:sz w:val="24"/>
                <w:szCs w:val="24"/>
              </w:rPr>
              <w:t>Шлифовальные станки.</w:t>
            </w:r>
          </w:p>
        </w:tc>
      </w:tr>
      <w:tr w:rsidR="004D43D4" w:rsidRPr="004D43D4" w14:paraId="33EC8858" w14:textId="77777777" w:rsidTr="003060FB">
        <w:trPr>
          <w:jc w:val="center"/>
        </w:trPr>
        <w:tc>
          <w:tcPr>
            <w:tcW w:w="2977" w:type="dxa"/>
            <w:vMerge/>
          </w:tcPr>
          <w:p w14:paraId="75CBEB85"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B17322C" w14:textId="77777777" w:rsidR="004D43D4" w:rsidRPr="004D43D4" w:rsidRDefault="004D43D4" w:rsidP="004D43D4">
            <w:pPr>
              <w:rPr>
                <w:rFonts w:ascii="Times New Roman" w:eastAsia="Times New Roman" w:hAnsi="Times New Roman" w:cs="Times New Roman"/>
                <w:sz w:val="24"/>
                <w:szCs w:val="24"/>
                <w:lang w:eastAsia="ru-RU"/>
              </w:rPr>
            </w:pPr>
            <w:r w:rsidRPr="004D43D4">
              <w:rPr>
                <w:rFonts w:ascii="Times New Roman" w:eastAsia="Times New Roman" w:hAnsi="Times New Roman" w:cs="Times New Roman"/>
                <w:sz w:val="24"/>
                <w:szCs w:val="24"/>
                <w:lang w:eastAsia="ru-RU"/>
              </w:rPr>
              <w:t>Системы менеджмента качества. Менеджмент ресурсов. Эксплуатация и утилизация. Ответственность руководства.</w:t>
            </w:r>
          </w:p>
        </w:tc>
      </w:tr>
      <w:tr w:rsidR="004D43D4" w:rsidRPr="004D43D4" w14:paraId="2CF0AA01" w14:textId="77777777" w:rsidTr="003060FB">
        <w:trPr>
          <w:jc w:val="center"/>
        </w:trPr>
        <w:tc>
          <w:tcPr>
            <w:tcW w:w="2977" w:type="dxa"/>
            <w:vMerge/>
          </w:tcPr>
          <w:p w14:paraId="143760F4"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B8F20F9"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
                <w:bCs/>
                <w:lang w:eastAsia="ru-RU"/>
              </w:rPr>
              <w:t>В том числе практических занятий и лабораторных работ</w:t>
            </w:r>
          </w:p>
        </w:tc>
      </w:tr>
      <w:tr w:rsidR="004D43D4" w:rsidRPr="004D43D4" w14:paraId="190372B6" w14:textId="77777777" w:rsidTr="003060FB">
        <w:trPr>
          <w:jc w:val="center"/>
        </w:trPr>
        <w:tc>
          <w:tcPr>
            <w:tcW w:w="2977" w:type="dxa"/>
            <w:vMerge/>
          </w:tcPr>
          <w:p w14:paraId="27B6AF06"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66537AC"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 xml:space="preserve">Практическое занятие </w:t>
            </w:r>
          </w:p>
          <w:p w14:paraId="141587B2" w14:textId="77777777" w:rsidR="004D43D4" w:rsidRPr="004D43D4" w:rsidRDefault="004D43D4" w:rsidP="004D43D4">
            <w:pPr>
              <w:rPr>
                <w:rFonts w:ascii="Times New Roman" w:eastAsia="Times New Roman" w:hAnsi="Times New Roman" w:cs="Times New Roman"/>
                <w:bCs/>
                <w:sz w:val="24"/>
                <w:szCs w:val="24"/>
                <w:lang w:eastAsia="ru-RU"/>
              </w:rPr>
            </w:pPr>
            <w:r w:rsidRPr="004D43D4">
              <w:rPr>
                <w:rFonts w:ascii="Times New Roman" w:eastAsia="Times New Roman" w:hAnsi="Times New Roman" w:cs="Times New Roman"/>
                <w:bCs/>
                <w:sz w:val="24"/>
                <w:szCs w:val="24"/>
                <w:lang w:eastAsia="ru-RU"/>
              </w:rPr>
              <w:t>Составление классификации деревообрабатывающих станков по назначению, количеству рабочих шпинделей, количеству выполняемых операций.</w:t>
            </w:r>
          </w:p>
        </w:tc>
      </w:tr>
      <w:tr w:rsidR="004D43D4" w:rsidRPr="004D43D4" w14:paraId="4ABA17C8" w14:textId="77777777" w:rsidTr="003060FB">
        <w:trPr>
          <w:jc w:val="center"/>
        </w:trPr>
        <w:tc>
          <w:tcPr>
            <w:tcW w:w="2977" w:type="dxa"/>
            <w:vMerge/>
          </w:tcPr>
          <w:p w14:paraId="345468B0" w14:textId="77777777" w:rsidR="004D43D4" w:rsidRPr="004D43D4" w:rsidRDefault="004D43D4" w:rsidP="004D43D4">
            <w:pPr>
              <w:rPr>
                <w:rFonts w:ascii="Times New Roman" w:eastAsia="Times New Roman" w:hAnsi="Times New Roman" w:cs="Times New Roman"/>
                <w:b/>
                <w:sz w:val="24"/>
                <w:szCs w:val="24"/>
                <w:lang w:eastAsia="ru-RU"/>
              </w:rPr>
            </w:pPr>
          </w:p>
        </w:tc>
        <w:tc>
          <w:tcPr>
            <w:tcW w:w="6516" w:type="dxa"/>
          </w:tcPr>
          <w:p w14:paraId="2806123F" w14:textId="77777777" w:rsidR="00C90AFF" w:rsidRPr="00F70F81" w:rsidRDefault="00C90AFF" w:rsidP="00C90AFF">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5410719" w14:textId="0BF6C897" w:rsidR="004D43D4" w:rsidRPr="004D43D4" w:rsidRDefault="00C90AFF" w:rsidP="00C90AFF">
            <w:pPr>
              <w:rPr>
                <w:rFonts w:ascii="Times New Roman" w:eastAsia="Times New Roman" w:hAnsi="Times New Roman" w:cs="Times New Roman"/>
                <w:b/>
                <w:sz w:val="24"/>
                <w:szCs w:val="24"/>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D43D4" w:rsidRPr="004D43D4" w14:paraId="076299E6" w14:textId="77777777" w:rsidTr="003060FB">
        <w:trPr>
          <w:jc w:val="center"/>
        </w:trPr>
        <w:tc>
          <w:tcPr>
            <w:tcW w:w="9493" w:type="dxa"/>
            <w:gridSpan w:val="2"/>
          </w:tcPr>
          <w:p w14:paraId="21AD109A" w14:textId="4228A743"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 xml:space="preserve">Промежуточная аттестация </w:t>
            </w:r>
          </w:p>
        </w:tc>
      </w:tr>
      <w:tr w:rsidR="004D43D4" w:rsidRPr="004D43D4" w14:paraId="38AFD310" w14:textId="77777777" w:rsidTr="003060FB">
        <w:trPr>
          <w:trHeight w:val="88"/>
          <w:jc w:val="center"/>
        </w:trPr>
        <w:tc>
          <w:tcPr>
            <w:tcW w:w="9493" w:type="dxa"/>
            <w:gridSpan w:val="2"/>
          </w:tcPr>
          <w:p w14:paraId="6CB6B7A3" w14:textId="6C56606B" w:rsidR="004D43D4" w:rsidRPr="004D43D4" w:rsidRDefault="004D43D4" w:rsidP="004D43D4">
            <w:pPr>
              <w:rPr>
                <w:rFonts w:ascii="Times New Roman" w:eastAsia="Times New Roman" w:hAnsi="Times New Roman" w:cs="Times New Roman"/>
                <w:b/>
                <w:sz w:val="24"/>
                <w:szCs w:val="24"/>
                <w:lang w:eastAsia="ru-RU"/>
              </w:rPr>
            </w:pPr>
            <w:r w:rsidRPr="004D43D4">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40</w:t>
            </w:r>
          </w:p>
        </w:tc>
      </w:tr>
    </w:tbl>
    <w:p w14:paraId="67997D15" w14:textId="77777777" w:rsidR="008475B1" w:rsidRDefault="008475B1" w:rsidP="008475B1">
      <w:pPr>
        <w:pStyle w:val="114"/>
        <w:rPr>
          <w:rFonts w:ascii="Times New Roman" w:hAnsi="Times New Roman"/>
        </w:rPr>
      </w:pPr>
    </w:p>
    <w:p w14:paraId="06606BEB" w14:textId="77777777" w:rsidR="008475B1" w:rsidRDefault="008475B1" w:rsidP="008475B1">
      <w:pPr>
        <w:pStyle w:val="114"/>
        <w:rPr>
          <w:rFonts w:ascii="Times New Roman" w:hAnsi="Times New Roman"/>
        </w:rPr>
      </w:pPr>
    </w:p>
    <w:p w14:paraId="3C18CF51" w14:textId="77777777" w:rsidR="008475B1" w:rsidRDefault="008475B1" w:rsidP="008475B1">
      <w:pPr>
        <w:pStyle w:val="114"/>
        <w:rPr>
          <w:rFonts w:ascii="Times New Roman" w:hAnsi="Times New Roman"/>
        </w:rPr>
      </w:pPr>
    </w:p>
    <w:p w14:paraId="24314312" w14:textId="77777777" w:rsidR="008475B1" w:rsidRDefault="008475B1" w:rsidP="004F0BF9">
      <w:pPr>
        <w:pStyle w:val="114"/>
        <w:ind w:firstLine="0"/>
        <w:rPr>
          <w:rFonts w:ascii="Times New Roman" w:hAnsi="Times New Roman"/>
        </w:rPr>
      </w:pPr>
    </w:p>
    <w:p w14:paraId="09DF5524" w14:textId="77777777" w:rsidR="008475B1" w:rsidRPr="00DF068E" w:rsidRDefault="008475B1" w:rsidP="008475B1">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57D20A57" w14:textId="77777777" w:rsidR="008475B1" w:rsidRPr="00E11160" w:rsidRDefault="008475B1" w:rsidP="008475B1">
      <w:pPr>
        <w:pStyle w:val="114"/>
        <w:rPr>
          <w:rFonts w:ascii="Times New Roman" w:hAnsi="Times New Roman"/>
        </w:rPr>
      </w:pPr>
      <w:r w:rsidRPr="00E11160">
        <w:rPr>
          <w:rFonts w:ascii="Times New Roman" w:hAnsi="Times New Roman"/>
        </w:rPr>
        <w:t>3.1. Материально-техническое обеспечение</w:t>
      </w:r>
    </w:p>
    <w:p w14:paraId="2FE38849" w14:textId="77777777" w:rsidR="008475B1" w:rsidRPr="00254534" w:rsidRDefault="008475B1" w:rsidP="008475B1">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Общепрофессиональных дисциплин и МДК», оснащенный оборудованием», оснащенный в соответствии с приложением 3 ПОП-П.</w:t>
      </w:r>
    </w:p>
    <w:p w14:paraId="46F01729" w14:textId="77777777" w:rsidR="008475B1" w:rsidRDefault="008475B1" w:rsidP="008475B1"/>
    <w:p w14:paraId="03B5540B" w14:textId="77777777" w:rsidR="008475B1" w:rsidRPr="00E11160" w:rsidRDefault="008475B1" w:rsidP="008475B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E65DCCC" w14:textId="77777777" w:rsidR="008475B1" w:rsidRDefault="008475B1" w:rsidP="008475B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D45DCC" w14:textId="77777777" w:rsidR="008475B1" w:rsidRDefault="008475B1" w:rsidP="008475B1">
      <w:pPr>
        <w:pStyle w:val="a4"/>
        <w:spacing w:line="276" w:lineRule="auto"/>
        <w:ind w:left="0" w:firstLine="709"/>
        <w:jc w:val="both"/>
        <w:rPr>
          <w:rFonts w:ascii="Times New Roman" w:hAnsi="Times New Roman"/>
          <w:bCs/>
          <w:sz w:val="24"/>
          <w:szCs w:val="24"/>
        </w:rPr>
      </w:pPr>
    </w:p>
    <w:p w14:paraId="5C3D4523" w14:textId="31F62406" w:rsidR="008475B1" w:rsidRPr="004C39A8" w:rsidRDefault="008475B1" w:rsidP="003060F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4592E8D" w14:textId="77777777" w:rsidR="00C90AFF" w:rsidRPr="00AC5F7E" w:rsidRDefault="00C90AFF" w:rsidP="003060FB">
      <w:pPr>
        <w:widowControl w:val="0"/>
        <w:autoSpaceDE w:val="0"/>
        <w:autoSpaceDN w:val="0"/>
        <w:adjustRightInd w:val="0"/>
        <w:ind w:firstLine="709"/>
        <w:jc w:val="both"/>
        <w:rPr>
          <w:rFonts w:ascii="Times New Roman" w:eastAsia="Times New Roman" w:hAnsi="Times New Roman" w:cs="Times New Roman"/>
          <w:b/>
          <w:sz w:val="24"/>
          <w:szCs w:val="24"/>
          <w:lang w:eastAsia="ru-RU"/>
        </w:rPr>
      </w:pPr>
      <w:r w:rsidRPr="00AC5F7E">
        <w:rPr>
          <w:rFonts w:ascii="Times New Roman" w:eastAsia="Times New Roman" w:hAnsi="Times New Roman" w:cs="Times New Roman"/>
          <w:sz w:val="24"/>
          <w:szCs w:val="24"/>
          <w:lang w:eastAsia="ru-RU"/>
        </w:rPr>
        <w:t>1. Доценко, А.И., Дронов, В.Г. Строительные машины [Текст]: учебник/ А.И. Доценко, В.Г. Дронов - 1-е изд. – МОСКВА: ИНФА - М, 2021. – 532 с.</w:t>
      </w:r>
    </w:p>
    <w:p w14:paraId="2C5BAA2B" w14:textId="77777777" w:rsidR="00C90AFF" w:rsidRPr="00AC5F7E" w:rsidRDefault="00C90AFF" w:rsidP="003060FB">
      <w:pPr>
        <w:widowControl w:val="0"/>
        <w:autoSpaceDE w:val="0"/>
        <w:autoSpaceDN w:val="0"/>
        <w:adjustRightInd w:val="0"/>
        <w:ind w:firstLine="709"/>
        <w:jc w:val="both"/>
        <w:rPr>
          <w:rFonts w:ascii="Times New Roman" w:eastAsia="Times New Roman" w:hAnsi="Times New Roman" w:cs="Arial"/>
          <w:iCs/>
          <w:color w:val="000000"/>
          <w:sz w:val="24"/>
          <w:szCs w:val="24"/>
          <w:shd w:val="clear" w:color="auto" w:fill="FFFFFF"/>
          <w:lang w:eastAsia="ru-RU"/>
        </w:rPr>
      </w:pPr>
      <w:r w:rsidRPr="00AC5F7E">
        <w:rPr>
          <w:rFonts w:ascii="Times New Roman" w:eastAsia="Times New Roman" w:hAnsi="Times New Roman" w:cs="Arial"/>
          <w:iCs/>
          <w:color w:val="000000"/>
          <w:sz w:val="24"/>
          <w:szCs w:val="24"/>
          <w:shd w:val="clear" w:color="auto" w:fill="FFFFFF"/>
          <w:lang w:eastAsia="ru-RU"/>
        </w:rPr>
        <w:t xml:space="preserve">2. Лившиц, В. Б Технология обработки материалов </w:t>
      </w:r>
      <w:r w:rsidRPr="00AC5F7E">
        <w:rPr>
          <w:rFonts w:ascii="Times New Roman" w:eastAsia="Times New Roman" w:hAnsi="Times New Roman" w:cs="Times New Roman"/>
          <w:sz w:val="24"/>
          <w:szCs w:val="24"/>
          <w:lang w:eastAsia="ru-RU"/>
        </w:rPr>
        <w:t>[Текст]:</w:t>
      </w:r>
      <w:r w:rsidRPr="00AC5F7E">
        <w:rPr>
          <w:rFonts w:ascii="Times New Roman" w:eastAsia="Times New Roman" w:hAnsi="Times New Roman" w:cs="Arial"/>
          <w:iCs/>
          <w:color w:val="000000"/>
          <w:sz w:val="24"/>
          <w:szCs w:val="24"/>
          <w:shd w:val="clear" w:color="auto" w:fill="FFFFFF"/>
          <w:lang w:eastAsia="ru-RU"/>
        </w:rPr>
        <w:t xml:space="preserve"> учебное пособие для среднего профессионального образования В. Б. Лившиц — Москва: Издательство </w:t>
      </w:r>
      <w:proofErr w:type="spellStart"/>
      <w:r w:rsidRPr="00AC5F7E">
        <w:rPr>
          <w:rFonts w:ascii="Times New Roman" w:eastAsia="Times New Roman" w:hAnsi="Times New Roman" w:cs="Arial"/>
          <w:iCs/>
          <w:color w:val="000000"/>
          <w:sz w:val="24"/>
          <w:szCs w:val="24"/>
          <w:shd w:val="clear" w:color="auto" w:fill="FFFFFF"/>
          <w:lang w:eastAsia="ru-RU"/>
        </w:rPr>
        <w:t>Юрайт</w:t>
      </w:r>
      <w:proofErr w:type="spellEnd"/>
      <w:r w:rsidRPr="00AC5F7E">
        <w:rPr>
          <w:rFonts w:ascii="Times New Roman" w:eastAsia="Times New Roman" w:hAnsi="Times New Roman" w:cs="Arial"/>
          <w:iCs/>
          <w:color w:val="000000"/>
          <w:sz w:val="24"/>
          <w:szCs w:val="24"/>
          <w:shd w:val="clear" w:color="auto" w:fill="FFFFFF"/>
          <w:lang w:eastAsia="ru-RU"/>
        </w:rPr>
        <w:t>, 2022. — 381 с. — (Профессиональное образование).</w:t>
      </w:r>
    </w:p>
    <w:p w14:paraId="539C1062" w14:textId="77777777" w:rsidR="00C90AFF" w:rsidRPr="00AC5F7E" w:rsidRDefault="00C90AFF" w:rsidP="003060FB">
      <w:pPr>
        <w:widowControl w:val="0"/>
        <w:autoSpaceDE w:val="0"/>
        <w:autoSpaceDN w:val="0"/>
        <w:adjustRightInd w:val="0"/>
        <w:ind w:firstLine="709"/>
        <w:jc w:val="both"/>
        <w:rPr>
          <w:rFonts w:ascii="Times New Roman" w:eastAsia="Times New Roman" w:hAnsi="Times New Roman" w:cs="Arial"/>
          <w:iCs/>
          <w:color w:val="000000"/>
          <w:sz w:val="24"/>
          <w:szCs w:val="24"/>
          <w:shd w:val="clear" w:color="auto" w:fill="FFFFFF"/>
          <w:lang w:eastAsia="ru-RU"/>
        </w:rPr>
      </w:pPr>
      <w:r w:rsidRPr="00AC5F7E">
        <w:rPr>
          <w:rFonts w:ascii="Times New Roman" w:eastAsia="Times New Roman" w:hAnsi="Times New Roman" w:cs="Arial"/>
          <w:iCs/>
          <w:color w:val="000000"/>
          <w:sz w:val="24"/>
          <w:szCs w:val="24"/>
          <w:shd w:val="clear" w:color="auto" w:fill="FFFFFF"/>
          <w:lang w:eastAsia="ru-RU"/>
        </w:rPr>
        <w:t xml:space="preserve">3. Лещинский, А. В.  Комплексная механизация строительства </w:t>
      </w:r>
      <w:r w:rsidRPr="00AC5F7E">
        <w:rPr>
          <w:rFonts w:ascii="Times New Roman" w:eastAsia="Times New Roman" w:hAnsi="Times New Roman" w:cs="Times New Roman"/>
          <w:sz w:val="24"/>
          <w:szCs w:val="24"/>
          <w:lang w:eastAsia="ru-RU"/>
        </w:rPr>
        <w:t xml:space="preserve">[Текст]: </w:t>
      </w:r>
      <w:r w:rsidRPr="00AC5F7E">
        <w:rPr>
          <w:rFonts w:ascii="Times New Roman" w:eastAsia="Times New Roman" w:hAnsi="Times New Roman" w:cs="Arial"/>
          <w:iCs/>
          <w:color w:val="000000"/>
          <w:sz w:val="24"/>
          <w:szCs w:val="24"/>
          <w:shd w:val="clear" w:color="auto" w:fill="FFFFFF"/>
          <w:lang w:eastAsia="ru-RU"/>
        </w:rPr>
        <w:t xml:space="preserve">учебное пособие для вузов / А. В. Лещинский, Г. М. Вербицкий, Е. А. Шишкин. — 2-е изд., </w:t>
      </w:r>
      <w:proofErr w:type="spellStart"/>
      <w:r w:rsidRPr="00AC5F7E">
        <w:rPr>
          <w:rFonts w:ascii="Times New Roman" w:eastAsia="Times New Roman" w:hAnsi="Times New Roman" w:cs="Arial"/>
          <w:iCs/>
          <w:color w:val="000000"/>
          <w:sz w:val="24"/>
          <w:szCs w:val="24"/>
          <w:shd w:val="clear" w:color="auto" w:fill="FFFFFF"/>
          <w:lang w:eastAsia="ru-RU"/>
        </w:rPr>
        <w:t>испр</w:t>
      </w:r>
      <w:proofErr w:type="spellEnd"/>
      <w:proofErr w:type="gramStart"/>
      <w:r w:rsidRPr="00AC5F7E">
        <w:rPr>
          <w:rFonts w:ascii="Times New Roman" w:eastAsia="Times New Roman" w:hAnsi="Times New Roman" w:cs="Arial"/>
          <w:iCs/>
          <w:color w:val="000000"/>
          <w:sz w:val="24"/>
          <w:szCs w:val="24"/>
          <w:shd w:val="clear" w:color="auto" w:fill="FFFFFF"/>
          <w:lang w:eastAsia="ru-RU"/>
        </w:rPr>
        <w:t>.</w:t>
      </w:r>
      <w:proofErr w:type="gramEnd"/>
      <w:r w:rsidRPr="00AC5F7E">
        <w:rPr>
          <w:rFonts w:ascii="Times New Roman" w:eastAsia="Times New Roman" w:hAnsi="Times New Roman" w:cs="Arial"/>
          <w:iCs/>
          <w:color w:val="000000"/>
          <w:sz w:val="24"/>
          <w:szCs w:val="24"/>
          <w:shd w:val="clear" w:color="auto" w:fill="FFFFFF"/>
          <w:lang w:eastAsia="ru-RU"/>
        </w:rPr>
        <w:t xml:space="preserve"> и доп. — Москва: Издательство </w:t>
      </w:r>
      <w:proofErr w:type="spellStart"/>
      <w:r w:rsidRPr="00AC5F7E">
        <w:rPr>
          <w:rFonts w:ascii="Times New Roman" w:eastAsia="Times New Roman" w:hAnsi="Times New Roman" w:cs="Arial"/>
          <w:iCs/>
          <w:color w:val="000000"/>
          <w:sz w:val="24"/>
          <w:szCs w:val="24"/>
          <w:shd w:val="clear" w:color="auto" w:fill="FFFFFF"/>
          <w:lang w:eastAsia="ru-RU"/>
        </w:rPr>
        <w:t>Юрайт</w:t>
      </w:r>
      <w:proofErr w:type="spellEnd"/>
      <w:r w:rsidRPr="00AC5F7E">
        <w:rPr>
          <w:rFonts w:ascii="Times New Roman" w:eastAsia="Times New Roman" w:hAnsi="Times New Roman" w:cs="Arial"/>
          <w:iCs/>
          <w:color w:val="000000"/>
          <w:sz w:val="24"/>
          <w:szCs w:val="24"/>
          <w:shd w:val="clear" w:color="auto" w:fill="FFFFFF"/>
          <w:lang w:eastAsia="ru-RU"/>
        </w:rPr>
        <w:t>, 2022. — 231 с</w:t>
      </w:r>
    </w:p>
    <w:p w14:paraId="252D547F" w14:textId="77777777" w:rsidR="00C90AFF" w:rsidRPr="00AC5F7E" w:rsidRDefault="00C90AFF" w:rsidP="003060FB">
      <w:pPr>
        <w:ind w:firstLine="709"/>
        <w:jc w:val="both"/>
        <w:rPr>
          <w:rFonts w:ascii="Times New Roman" w:eastAsia="Times New Roman" w:hAnsi="Times New Roman" w:cs="Times New Roman"/>
          <w:b/>
          <w:sz w:val="24"/>
          <w:szCs w:val="24"/>
          <w:lang w:eastAsia="ru-RU"/>
        </w:rPr>
      </w:pPr>
    </w:p>
    <w:p w14:paraId="47DD6122" w14:textId="3FA1819C" w:rsidR="008475B1" w:rsidRPr="003060FB" w:rsidRDefault="00C90AFF" w:rsidP="003060FB">
      <w:pPr>
        <w:ind w:firstLine="709"/>
        <w:jc w:val="both"/>
        <w:rPr>
          <w:rFonts w:ascii="Times New Roman" w:eastAsia="Times New Roman" w:hAnsi="Times New Roman" w:cs="Times New Roman"/>
          <w:b/>
          <w:color w:val="000000"/>
          <w:sz w:val="24"/>
          <w:szCs w:val="24"/>
          <w:lang w:eastAsia="ru-RU"/>
        </w:rPr>
      </w:pPr>
      <w:r w:rsidRPr="00AC5F7E">
        <w:rPr>
          <w:rFonts w:ascii="Times New Roman" w:eastAsia="Times New Roman" w:hAnsi="Times New Roman" w:cs="Times New Roman"/>
          <w:color w:val="000000"/>
          <w:sz w:val="24"/>
          <w:szCs w:val="24"/>
          <w:lang w:eastAsia="ru-RU"/>
        </w:rPr>
        <w:t xml:space="preserve">1. </w:t>
      </w:r>
      <w:proofErr w:type="spellStart"/>
      <w:r w:rsidRPr="00AC5F7E">
        <w:rPr>
          <w:rFonts w:ascii="Times New Roman" w:eastAsia="Times New Roman" w:hAnsi="Times New Roman" w:cs="Times New Roman"/>
          <w:color w:val="000000"/>
          <w:sz w:val="24"/>
          <w:szCs w:val="24"/>
          <w:lang w:eastAsia="ru-RU"/>
        </w:rPr>
        <w:t>Лифиц</w:t>
      </w:r>
      <w:proofErr w:type="spellEnd"/>
      <w:r w:rsidRPr="00AC5F7E">
        <w:rPr>
          <w:rFonts w:ascii="Times New Roman" w:eastAsia="Times New Roman" w:hAnsi="Times New Roman" w:cs="Times New Roman"/>
          <w:color w:val="000000"/>
          <w:sz w:val="24"/>
          <w:szCs w:val="24"/>
          <w:lang w:eastAsia="ru-RU"/>
        </w:rPr>
        <w:t xml:space="preserve">, И. М.  Стандартизация, метрология и подтверждение соответствия: учебник и практикум для среднего. Выполнение </w:t>
      </w:r>
      <w:proofErr w:type="spellStart"/>
      <w:r w:rsidRPr="00AC5F7E">
        <w:rPr>
          <w:rFonts w:ascii="Times New Roman" w:eastAsia="Times New Roman" w:hAnsi="Times New Roman" w:cs="Times New Roman"/>
          <w:color w:val="000000"/>
          <w:sz w:val="24"/>
          <w:szCs w:val="24"/>
          <w:lang w:eastAsia="ru-RU"/>
        </w:rPr>
        <w:t>столярно</w:t>
      </w:r>
      <w:proofErr w:type="spellEnd"/>
      <w:r w:rsidRPr="00AC5F7E">
        <w:rPr>
          <w:rFonts w:ascii="Times New Roman" w:eastAsia="Times New Roman" w:hAnsi="Times New Roman" w:cs="Times New Roman"/>
          <w:color w:val="000000"/>
          <w:sz w:val="24"/>
          <w:szCs w:val="24"/>
          <w:lang w:eastAsia="ru-RU"/>
        </w:rPr>
        <w:t xml:space="preserve"> - плотничных работ [Электронный ресурс]: ЭУМК. – М.: Академия, 2020.</w:t>
      </w:r>
    </w:p>
    <w:p w14:paraId="12E4277A" w14:textId="77777777" w:rsidR="008475B1" w:rsidRPr="00AC5F7E" w:rsidRDefault="008475B1" w:rsidP="008475B1">
      <w:pPr>
        <w:suppressAutoHyphens/>
        <w:contextualSpacing/>
        <w:jc w:val="both"/>
        <w:rPr>
          <w:rFonts w:ascii="Times New Roman" w:eastAsia="Times New Roman" w:hAnsi="Times New Roman" w:cs="Times New Roman"/>
          <w:sz w:val="24"/>
          <w:szCs w:val="24"/>
          <w:lang w:eastAsia="ru-RU"/>
        </w:rPr>
      </w:pPr>
    </w:p>
    <w:p w14:paraId="55CB29CB" w14:textId="77777777" w:rsidR="008475B1" w:rsidRPr="00AC5F7E" w:rsidRDefault="008475B1" w:rsidP="008475B1">
      <w:pPr>
        <w:suppressAutoHyphens/>
        <w:spacing w:line="276" w:lineRule="auto"/>
        <w:ind w:firstLine="709"/>
        <w:contextualSpacing/>
        <w:rPr>
          <w:rFonts w:ascii="Times New Roman" w:hAnsi="Times New Roman" w:cs="Times New Roman"/>
          <w:b/>
          <w:bCs/>
          <w:sz w:val="24"/>
          <w:szCs w:val="24"/>
        </w:rPr>
      </w:pPr>
      <w:r w:rsidRPr="00AC5F7E">
        <w:rPr>
          <w:rFonts w:ascii="Times New Roman" w:eastAsia="Times New Roman" w:hAnsi="Times New Roman" w:cs="Times New Roman"/>
          <w:b/>
          <w:bCs/>
          <w:sz w:val="24"/>
          <w:szCs w:val="24"/>
          <w:lang w:eastAsia="ru-RU"/>
        </w:rPr>
        <w:t xml:space="preserve"> </w:t>
      </w:r>
      <w:r w:rsidRPr="00AC5F7E">
        <w:rPr>
          <w:rFonts w:ascii="Times New Roman" w:hAnsi="Times New Roman" w:cs="Times New Roman"/>
          <w:b/>
          <w:bCs/>
          <w:sz w:val="24"/>
          <w:szCs w:val="24"/>
        </w:rPr>
        <w:t xml:space="preserve">3.2.2. Дополнительные источники </w:t>
      </w:r>
    </w:p>
    <w:p w14:paraId="6E0F2C9B" w14:textId="77777777" w:rsidR="008475B1" w:rsidRPr="00AC5F7E" w:rsidRDefault="008475B1"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1. СП 71.13330.2017 «СНиП 3.04.01-87 Изоляционные и отделочные покрытия».</w:t>
      </w:r>
    </w:p>
    <w:p w14:paraId="572F2AAC" w14:textId="77777777" w:rsidR="008475B1" w:rsidRPr="00AC5F7E" w:rsidRDefault="008475B1"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2. СНиП 111-4-80* Техника безопасности в строительстве (с изменениями и дополнениями от 21 января 2002г.).</w:t>
      </w:r>
    </w:p>
    <w:p w14:paraId="4784E5C5" w14:textId="77777777" w:rsidR="008475B1" w:rsidRPr="00A40B5B" w:rsidRDefault="008475B1" w:rsidP="003060FB">
      <w:pPr>
        <w:suppressAutoHyphens/>
        <w:ind w:firstLine="709"/>
        <w:contextualSpacing/>
        <w:jc w:val="both"/>
        <w:rPr>
          <w:rFonts w:ascii="Times New Roman" w:eastAsia="Times New Roman" w:hAnsi="Times New Roman" w:cs="Times New Roman"/>
          <w:bCs/>
          <w:sz w:val="24"/>
          <w:szCs w:val="24"/>
          <w:lang w:eastAsia="ru-RU"/>
        </w:rPr>
      </w:pPr>
      <w:r w:rsidRPr="00AC5F7E">
        <w:rPr>
          <w:rFonts w:ascii="Times New Roman" w:eastAsia="Times New Roman" w:hAnsi="Times New Roman" w:cs="Times New Roman"/>
          <w:bCs/>
          <w:sz w:val="24"/>
          <w:szCs w:val="24"/>
          <w:lang w:eastAsia="ru-RU"/>
        </w:rPr>
        <w:t>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2020года № 883 (зарегистрировано в министерстве юстиции Российской Федерации 24 декабря 2020 г. регистрационный № 61787).</w:t>
      </w:r>
      <w:r w:rsidRPr="00A40B5B">
        <w:rPr>
          <w:rFonts w:ascii="Times New Roman" w:eastAsia="Times New Roman" w:hAnsi="Times New Roman" w:cs="Times New Roman"/>
          <w:bCs/>
          <w:sz w:val="24"/>
          <w:szCs w:val="24"/>
          <w:lang w:eastAsia="ru-RU"/>
        </w:rPr>
        <w:t> </w:t>
      </w:r>
    </w:p>
    <w:p w14:paraId="655C183D" w14:textId="22914E71" w:rsidR="004F0BF9" w:rsidRDefault="004F0BF9" w:rsidP="005F64D5">
      <w:pPr>
        <w:widowControl w:val="0"/>
        <w:autoSpaceDE w:val="0"/>
        <w:autoSpaceDN w:val="0"/>
        <w:adjustRightInd w:val="0"/>
        <w:spacing w:line="276" w:lineRule="auto"/>
        <w:rPr>
          <w:rFonts w:ascii="Times New Roman" w:hAnsi="Times New Roman"/>
          <w:b/>
        </w:rPr>
      </w:pPr>
    </w:p>
    <w:p w14:paraId="3B7B032B" w14:textId="79355259" w:rsidR="005F64D5" w:rsidRDefault="005F64D5" w:rsidP="005F64D5">
      <w:pPr>
        <w:widowControl w:val="0"/>
        <w:autoSpaceDE w:val="0"/>
        <w:autoSpaceDN w:val="0"/>
        <w:adjustRightInd w:val="0"/>
        <w:spacing w:line="276" w:lineRule="auto"/>
        <w:rPr>
          <w:rFonts w:ascii="Times New Roman" w:hAnsi="Times New Roman"/>
          <w:b/>
        </w:rPr>
      </w:pPr>
    </w:p>
    <w:p w14:paraId="0DA51659" w14:textId="11570B1C" w:rsidR="005F64D5" w:rsidRDefault="005F64D5" w:rsidP="005F64D5">
      <w:pPr>
        <w:widowControl w:val="0"/>
        <w:autoSpaceDE w:val="0"/>
        <w:autoSpaceDN w:val="0"/>
        <w:adjustRightInd w:val="0"/>
        <w:spacing w:line="276" w:lineRule="auto"/>
        <w:rPr>
          <w:rFonts w:ascii="Times New Roman" w:hAnsi="Times New Roman"/>
          <w:b/>
        </w:rPr>
      </w:pPr>
    </w:p>
    <w:p w14:paraId="5351DC2E" w14:textId="0678B498" w:rsidR="005F64D5" w:rsidRDefault="005F64D5" w:rsidP="005F64D5">
      <w:pPr>
        <w:widowControl w:val="0"/>
        <w:autoSpaceDE w:val="0"/>
        <w:autoSpaceDN w:val="0"/>
        <w:adjustRightInd w:val="0"/>
        <w:spacing w:line="276" w:lineRule="auto"/>
        <w:rPr>
          <w:rFonts w:ascii="Times New Roman" w:hAnsi="Times New Roman"/>
          <w:b/>
        </w:rPr>
      </w:pPr>
    </w:p>
    <w:p w14:paraId="5FB4E390" w14:textId="398AFBEE" w:rsidR="005F64D5" w:rsidRDefault="005F64D5" w:rsidP="005F64D5">
      <w:pPr>
        <w:widowControl w:val="0"/>
        <w:autoSpaceDE w:val="0"/>
        <w:autoSpaceDN w:val="0"/>
        <w:adjustRightInd w:val="0"/>
        <w:spacing w:line="276" w:lineRule="auto"/>
        <w:rPr>
          <w:rFonts w:ascii="Times New Roman" w:hAnsi="Times New Roman"/>
          <w:b/>
        </w:rPr>
      </w:pPr>
    </w:p>
    <w:p w14:paraId="23EFB387" w14:textId="3DC70242" w:rsidR="005F64D5" w:rsidRDefault="005F64D5" w:rsidP="005F64D5">
      <w:pPr>
        <w:widowControl w:val="0"/>
        <w:autoSpaceDE w:val="0"/>
        <w:autoSpaceDN w:val="0"/>
        <w:adjustRightInd w:val="0"/>
        <w:spacing w:line="276" w:lineRule="auto"/>
        <w:rPr>
          <w:rFonts w:ascii="Times New Roman" w:hAnsi="Times New Roman"/>
          <w:b/>
        </w:rPr>
      </w:pPr>
    </w:p>
    <w:p w14:paraId="16AE6B01" w14:textId="3C4BD4B7" w:rsidR="005F64D5" w:rsidRDefault="005F64D5" w:rsidP="005F64D5">
      <w:pPr>
        <w:widowControl w:val="0"/>
        <w:autoSpaceDE w:val="0"/>
        <w:autoSpaceDN w:val="0"/>
        <w:adjustRightInd w:val="0"/>
        <w:spacing w:line="276" w:lineRule="auto"/>
        <w:rPr>
          <w:rFonts w:ascii="Times New Roman" w:hAnsi="Times New Roman"/>
          <w:b/>
        </w:rPr>
      </w:pPr>
    </w:p>
    <w:p w14:paraId="442C31AB" w14:textId="6E7A4802" w:rsidR="005F64D5" w:rsidRDefault="005F64D5" w:rsidP="005F64D5">
      <w:pPr>
        <w:widowControl w:val="0"/>
        <w:autoSpaceDE w:val="0"/>
        <w:autoSpaceDN w:val="0"/>
        <w:adjustRightInd w:val="0"/>
        <w:spacing w:line="276" w:lineRule="auto"/>
        <w:rPr>
          <w:rFonts w:ascii="Times New Roman" w:hAnsi="Times New Roman"/>
          <w:b/>
        </w:rPr>
      </w:pPr>
    </w:p>
    <w:p w14:paraId="64295B3A" w14:textId="219DAC7E" w:rsidR="005F64D5" w:rsidRDefault="005F64D5" w:rsidP="005F64D5">
      <w:pPr>
        <w:widowControl w:val="0"/>
        <w:autoSpaceDE w:val="0"/>
        <w:autoSpaceDN w:val="0"/>
        <w:adjustRightInd w:val="0"/>
        <w:spacing w:line="276" w:lineRule="auto"/>
        <w:rPr>
          <w:rFonts w:ascii="Times New Roman" w:hAnsi="Times New Roman"/>
          <w:b/>
        </w:rPr>
      </w:pPr>
    </w:p>
    <w:p w14:paraId="047E8AEE" w14:textId="77777777" w:rsidR="003060FB" w:rsidRDefault="003060FB" w:rsidP="005F64D5">
      <w:pPr>
        <w:widowControl w:val="0"/>
        <w:autoSpaceDE w:val="0"/>
        <w:autoSpaceDN w:val="0"/>
        <w:adjustRightInd w:val="0"/>
        <w:spacing w:line="276" w:lineRule="auto"/>
        <w:rPr>
          <w:rFonts w:ascii="Times New Roman" w:hAnsi="Times New Roman"/>
          <w:b/>
        </w:rPr>
      </w:pPr>
    </w:p>
    <w:p w14:paraId="153F8FAB" w14:textId="77777777" w:rsidR="003060FB" w:rsidRDefault="003060FB" w:rsidP="005F64D5">
      <w:pPr>
        <w:widowControl w:val="0"/>
        <w:autoSpaceDE w:val="0"/>
        <w:autoSpaceDN w:val="0"/>
        <w:adjustRightInd w:val="0"/>
        <w:spacing w:line="276" w:lineRule="auto"/>
        <w:rPr>
          <w:rFonts w:ascii="Times New Roman" w:hAnsi="Times New Roman"/>
          <w:b/>
        </w:rPr>
      </w:pPr>
    </w:p>
    <w:p w14:paraId="38EF313F" w14:textId="77777777" w:rsidR="005F64D5" w:rsidRDefault="005F64D5" w:rsidP="005F64D5">
      <w:pPr>
        <w:widowControl w:val="0"/>
        <w:autoSpaceDE w:val="0"/>
        <w:autoSpaceDN w:val="0"/>
        <w:adjustRightInd w:val="0"/>
        <w:spacing w:line="276" w:lineRule="auto"/>
        <w:rPr>
          <w:rFonts w:ascii="Times New Roman" w:hAnsi="Times New Roman"/>
          <w:b/>
        </w:rPr>
      </w:pPr>
    </w:p>
    <w:p w14:paraId="3FB14150" w14:textId="77777777" w:rsidR="00E31875" w:rsidRDefault="00E31875" w:rsidP="008475B1">
      <w:pPr>
        <w:widowControl w:val="0"/>
        <w:autoSpaceDE w:val="0"/>
        <w:autoSpaceDN w:val="0"/>
        <w:adjustRightInd w:val="0"/>
        <w:spacing w:line="276" w:lineRule="auto"/>
        <w:jc w:val="center"/>
        <w:rPr>
          <w:rFonts w:ascii="Times New Roman" w:hAnsi="Times New Roman"/>
          <w:b/>
        </w:rPr>
      </w:pPr>
    </w:p>
    <w:p w14:paraId="63D58E03" w14:textId="68A93DB5" w:rsidR="008475B1" w:rsidRPr="008475B1" w:rsidRDefault="008475B1" w:rsidP="008475B1">
      <w:pPr>
        <w:widowControl w:val="0"/>
        <w:autoSpaceDE w:val="0"/>
        <w:autoSpaceDN w:val="0"/>
        <w:adjustRightInd w:val="0"/>
        <w:spacing w:line="276" w:lineRule="auto"/>
        <w:jc w:val="center"/>
        <w:rPr>
          <w:rFonts w:ascii="Times New Roman" w:eastAsia="Times New Roman" w:hAnsi="Times New Roman" w:cs="Times New Roman"/>
          <w:b/>
          <w:bCs/>
          <w:sz w:val="24"/>
          <w:szCs w:val="24"/>
          <w:lang w:eastAsia="ru-RU"/>
        </w:rPr>
      </w:pPr>
      <w:r w:rsidRPr="008475B1">
        <w:rPr>
          <w:rFonts w:ascii="Times New Roman" w:hAnsi="Times New Roman"/>
          <w:b/>
        </w:rPr>
        <w:lastRenderedPageBreak/>
        <w:t xml:space="preserve">4. КОНТРОЛЬ И ОЦЕНКА РЕЗУЛЬТАТОВ </w:t>
      </w:r>
      <w:r w:rsidRPr="008475B1">
        <w:rPr>
          <w:rFonts w:ascii="Times New Roman" w:hAnsi="Times New Roman"/>
          <w:b/>
        </w:rPr>
        <w:br/>
        <w:t>ОСВОЕНИЯ ДИСЦИПЛИНЫ</w:t>
      </w:r>
    </w:p>
    <w:tbl>
      <w:tblPr>
        <w:tblStyle w:val="150"/>
        <w:tblW w:w="9634" w:type="dxa"/>
        <w:tblLook w:val="04A0" w:firstRow="1" w:lastRow="0" w:firstColumn="1" w:lastColumn="0" w:noHBand="0" w:noVBand="1"/>
      </w:tblPr>
      <w:tblGrid>
        <w:gridCol w:w="3321"/>
        <w:gridCol w:w="3761"/>
        <w:gridCol w:w="2552"/>
      </w:tblGrid>
      <w:tr w:rsidR="00E31875" w:rsidRPr="00E31875" w14:paraId="4CC6F336" w14:textId="77777777" w:rsidTr="00171C80">
        <w:tc>
          <w:tcPr>
            <w:tcW w:w="3321" w:type="dxa"/>
            <w:vAlign w:val="center"/>
          </w:tcPr>
          <w:p w14:paraId="7A810D69" w14:textId="77777777" w:rsidR="00E31875" w:rsidRPr="00E31875" w:rsidRDefault="00E31875" w:rsidP="00E31875">
            <w:pPr>
              <w:jc w:val="center"/>
              <w:rPr>
                <w:rFonts w:ascii="Times New Roman" w:hAnsi="Times New Roman"/>
                <w:b/>
                <w:sz w:val="24"/>
                <w:szCs w:val="24"/>
                <w:lang w:eastAsia="ru-RU"/>
              </w:rPr>
            </w:pPr>
            <w:r w:rsidRPr="00E31875">
              <w:rPr>
                <w:rFonts w:ascii="Times New Roman" w:hAnsi="Times New Roman"/>
                <w:b/>
                <w:iCs/>
                <w:sz w:val="24"/>
                <w:szCs w:val="24"/>
                <w:lang w:eastAsia="ru-RU"/>
              </w:rPr>
              <w:t>Результаты обучения</w:t>
            </w:r>
          </w:p>
        </w:tc>
        <w:tc>
          <w:tcPr>
            <w:tcW w:w="3761" w:type="dxa"/>
            <w:vAlign w:val="center"/>
          </w:tcPr>
          <w:p w14:paraId="43EC689C" w14:textId="77777777" w:rsidR="00E31875" w:rsidRPr="00E31875" w:rsidRDefault="00E31875" w:rsidP="00E31875">
            <w:pPr>
              <w:jc w:val="center"/>
              <w:rPr>
                <w:rFonts w:ascii="Times New Roman" w:hAnsi="Times New Roman"/>
                <w:b/>
                <w:sz w:val="24"/>
                <w:szCs w:val="24"/>
                <w:lang w:eastAsia="ru-RU"/>
              </w:rPr>
            </w:pPr>
            <w:r w:rsidRPr="00E31875">
              <w:rPr>
                <w:rFonts w:ascii="Times New Roman" w:hAnsi="Times New Roman"/>
                <w:b/>
                <w:iCs/>
                <w:sz w:val="24"/>
                <w:szCs w:val="24"/>
                <w:lang w:eastAsia="ru-RU"/>
              </w:rPr>
              <w:t>Показатели освоенности компетенций</w:t>
            </w:r>
          </w:p>
        </w:tc>
        <w:tc>
          <w:tcPr>
            <w:tcW w:w="2552" w:type="dxa"/>
            <w:vAlign w:val="center"/>
          </w:tcPr>
          <w:p w14:paraId="5F75FF10" w14:textId="77777777" w:rsidR="00E31875" w:rsidRPr="00E31875" w:rsidRDefault="00E31875" w:rsidP="00E31875">
            <w:pPr>
              <w:jc w:val="center"/>
              <w:rPr>
                <w:rFonts w:ascii="Times New Roman" w:hAnsi="Times New Roman"/>
                <w:b/>
                <w:sz w:val="24"/>
                <w:szCs w:val="24"/>
                <w:lang w:eastAsia="ru-RU"/>
              </w:rPr>
            </w:pPr>
            <w:r w:rsidRPr="00E31875">
              <w:rPr>
                <w:rFonts w:ascii="Times New Roman" w:hAnsi="Times New Roman"/>
                <w:b/>
                <w:sz w:val="24"/>
                <w:szCs w:val="24"/>
                <w:lang w:eastAsia="ru-RU"/>
              </w:rPr>
              <w:t>Методы оценки</w:t>
            </w:r>
          </w:p>
        </w:tc>
      </w:tr>
      <w:tr w:rsidR="00E31875" w:rsidRPr="00E31875" w14:paraId="16743EAD" w14:textId="77777777" w:rsidTr="00171C80">
        <w:trPr>
          <w:trHeight w:val="1265"/>
        </w:trPr>
        <w:tc>
          <w:tcPr>
            <w:tcW w:w="3321" w:type="dxa"/>
          </w:tcPr>
          <w:p w14:paraId="076D35C3" w14:textId="77777777" w:rsidR="00E31875" w:rsidRPr="00E31875" w:rsidRDefault="00E31875" w:rsidP="00E31875">
            <w:pPr>
              <w:widowControl w:val="0"/>
              <w:overflowPunct w:val="0"/>
              <w:autoSpaceDE w:val="0"/>
              <w:autoSpaceDN w:val="0"/>
              <w:adjustRightInd w:val="0"/>
              <w:rPr>
                <w:rFonts w:ascii="Times New Roman" w:hAnsi="Times New Roman"/>
                <w:b/>
                <w:sz w:val="24"/>
                <w:szCs w:val="24"/>
                <w:lang w:eastAsia="ru-RU"/>
              </w:rPr>
            </w:pPr>
            <w:r w:rsidRPr="00E31875">
              <w:rPr>
                <w:rFonts w:ascii="Times New Roman" w:hAnsi="Times New Roman"/>
                <w:b/>
                <w:sz w:val="24"/>
                <w:szCs w:val="24"/>
                <w:lang w:eastAsia="ru-RU"/>
              </w:rPr>
              <w:t xml:space="preserve">Знать: </w:t>
            </w:r>
          </w:p>
          <w:p w14:paraId="03B436D6"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виды, назначение и принцип действия оборудования, инструментов, приспособлений и инвентаря; </w:t>
            </w:r>
          </w:p>
          <w:p w14:paraId="33A85DAD"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 виды, назначение и правила использования мерительного и отрезного инструмента;</w:t>
            </w:r>
          </w:p>
          <w:p w14:paraId="5D1E7696"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 виды и устройства ручных инструментов, оборудования и электрооборудования для выполнения стекольных работ</w:t>
            </w:r>
          </w:p>
          <w:p w14:paraId="74B82FEE" w14:textId="77777777" w:rsidR="00E31875" w:rsidRPr="00E31875" w:rsidRDefault="00E31875" w:rsidP="00E31875">
            <w:pPr>
              <w:widowControl w:val="0"/>
              <w:tabs>
                <w:tab w:val="left" w:pos="210"/>
              </w:tabs>
              <w:suppressAutoHyphens/>
              <w:overflowPunct w:val="0"/>
              <w:autoSpaceDE w:val="0"/>
              <w:autoSpaceDN w:val="0"/>
              <w:adjustRightInd w:val="0"/>
              <w:contextualSpacing/>
              <w:rPr>
                <w:rFonts w:ascii="Times New Roman" w:hAnsi="Times New Roman"/>
                <w:sz w:val="24"/>
                <w:szCs w:val="24"/>
                <w:lang w:eastAsia="ru-RU"/>
              </w:rPr>
            </w:pPr>
            <w:r w:rsidRPr="00E31875">
              <w:rPr>
                <w:rFonts w:ascii="Times New Roman" w:hAnsi="Times New Roman"/>
                <w:sz w:val="24"/>
                <w:szCs w:val="24"/>
                <w:lang w:eastAsia="ru-RU"/>
              </w:rPr>
              <w:t xml:space="preserve"> виды, назначение и принцип действия оборудования, инструмента и приспособления с учетом технологических требований</w:t>
            </w:r>
          </w:p>
        </w:tc>
        <w:tc>
          <w:tcPr>
            <w:tcW w:w="3761" w:type="dxa"/>
          </w:tcPr>
          <w:p w14:paraId="5913BCB0"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знание видов и назначение оборудования, инструментов, приспособлений и инвентаря; </w:t>
            </w:r>
          </w:p>
          <w:p w14:paraId="653A9642"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знание принципа действия оборудования, инструментов, приспособлений и инвентаря; </w:t>
            </w:r>
          </w:p>
          <w:p w14:paraId="13A35884"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видов, назначение мерительного и отрезного инструмента;</w:t>
            </w:r>
          </w:p>
          <w:p w14:paraId="7C878110"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правил использования мерительного и отрезного инструмента;</w:t>
            </w:r>
          </w:p>
          <w:p w14:paraId="756F3D18"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видов ручного электрооборудования;</w:t>
            </w:r>
          </w:p>
          <w:p w14:paraId="4787AC57" w14:textId="77777777" w:rsidR="00E31875" w:rsidRPr="00E31875" w:rsidRDefault="00E31875" w:rsidP="00E31875">
            <w:pPr>
              <w:widowControl w:val="0"/>
              <w:autoSpaceDE w:val="0"/>
              <w:autoSpaceDN w:val="0"/>
              <w:adjustRightInd w:val="0"/>
              <w:contextualSpacing/>
              <w:jc w:val="both"/>
              <w:rPr>
                <w:rFonts w:ascii="Times New Roman" w:hAnsi="Times New Roman"/>
                <w:sz w:val="24"/>
                <w:szCs w:val="24"/>
                <w:lang w:eastAsia="ru-RU"/>
              </w:rPr>
            </w:pPr>
            <w:r w:rsidRPr="00E31875">
              <w:rPr>
                <w:rFonts w:ascii="Times New Roman" w:hAnsi="Times New Roman"/>
                <w:sz w:val="24"/>
                <w:szCs w:val="24"/>
                <w:lang w:eastAsia="ru-RU"/>
              </w:rPr>
              <w:t>знание устройства ручного электрооборудования.</w:t>
            </w:r>
          </w:p>
        </w:tc>
        <w:tc>
          <w:tcPr>
            <w:tcW w:w="2552" w:type="dxa"/>
          </w:tcPr>
          <w:p w14:paraId="3AEB71BA"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устного и письменного опроса.</w:t>
            </w:r>
          </w:p>
          <w:p w14:paraId="7576CA87"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самостоятельной работы.</w:t>
            </w:r>
          </w:p>
          <w:p w14:paraId="694494B4"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выполнения домашних заданий.</w:t>
            </w:r>
          </w:p>
          <w:p w14:paraId="07099A61" w14:textId="77777777" w:rsidR="00E31875" w:rsidRPr="00E31875" w:rsidRDefault="00E31875" w:rsidP="00E31875">
            <w:pPr>
              <w:widowControl w:val="0"/>
              <w:overflowPunct w:val="0"/>
              <w:autoSpaceDE w:val="0"/>
              <w:autoSpaceDN w:val="0"/>
              <w:adjustRightInd w:val="0"/>
              <w:jc w:val="both"/>
              <w:rPr>
                <w:rFonts w:ascii="Times New Roman" w:hAnsi="Times New Roman"/>
                <w:sz w:val="24"/>
                <w:szCs w:val="24"/>
                <w:lang w:eastAsia="ru-RU"/>
              </w:rPr>
            </w:pPr>
            <w:r w:rsidRPr="00E31875">
              <w:rPr>
                <w:rFonts w:ascii="Times New Roman" w:hAnsi="Times New Roman"/>
                <w:bCs/>
                <w:color w:val="000000"/>
                <w:sz w:val="24"/>
                <w:szCs w:val="24"/>
              </w:rPr>
              <w:t>Оценка результатов проведенного дифференцированного зачета.</w:t>
            </w:r>
          </w:p>
        </w:tc>
      </w:tr>
      <w:tr w:rsidR="00E31875" w:rsidRPr="00E31875" w14:paraId="670224E5" w14:textId="77777777" w:rsidTr="00171C80">
        <w:trPr>
          <w:trHeight w:val="981"/>
        </w:trPr>
        <w:tc>
          <w:tcPr>
            <w:tcW w:w="3321" w:type="dxa"/>
            <w:shd w:val="clear" w:color="auto" w:fill="auto"/>
          </w:tcPr>
          <w:p w14:paraId="0495389C" w14:textId="77777777" w:rsidR="00E31875" w:rsidRPr="00E31875" w:rsidRDefault="00E31875" w:rsidP="00E31875">
            <w:pPr>
              <w:widowControl w:val="0"/>
              <w:autoSpaceDE w:val="0"/>
              <w:autoSpaceDN w:val="0"/>
              <w:adjustRightInd w:val="0"/>
              <w:rPr>
                <w:rFonts w:ascii="Times New Roman" w:hAnsi="Times New Roman"/>
                <w:b/>
                <w:sz w:val="24"/>
                <w:szCs w:val="24"/>
                <w:lang w:eastAsia="ru-RU"/>
              </w:rPr>
            </w:pPr>
            <w:r w:rsidRPr="00E31875">
              <w:rPr>
                <w:rFonts w:ascii="Times New Roman" w:hAnsi="Times New Roman"/>
                <w:b/>
                <w:sz w:val="24"/>
                <w:szCs w:val="24"/>
                <w:lang w:eastAsia="ru-RU"/>
              </w:rPr>
              <w:t>Уметь:</w:t>
            </w:r>
          </w:p>
          <w:p w14:paraId="6BA97044"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подбирать и использовать оборудование, ручной и электрифицированный инструмент;</w:t>
            </w:r>
          </w:p>
          <w:p w14:paraId="5E44D85D" w14:textId="77777777" w:rsidR="00E31875" w:rsidRPr="00E31875" w:rsidRDefault="00E31875" w:rsidP="00E31875">
            <w:pPr>
              <w:widowControl w:val="0"/>
              <w:shd w:val="clear" w:color="auto" w:fill="FFFFFF"/>
              <w:spacing w:line="270" w:lineRule="atLeast"/>
              <w:contextualSpacing/>
              <w:rPr>
                <w:rFonts w:ascii="Times New Roman" w:hAnsi="Times New Roman"/>
                <w:sz w:val="24"/>
                <w:szCs w:val="24"/>
                <w:lang w:eastAsia="ru-RU"/>
              </w:rPr>
            </w:pPr>
            <w:r w:rsidRPr="00E31875">
              <w:rPr>
                <w:rFonts w:ascii="Times New Roman" w:hAnsi="Times New Roman"/>
                <w:sz w:val="24"/>
                <w:szCs w:val="24"/>
                <w:lang w:eastAsia="ru-RU"/>
              </w:rPr>
              <w:t>подбирать, проводить проверку исправности и использовать оборудование, ручной и электрифицированный инструмент;</w:t>
            </w:r>
          </w:p>
          <w:p w14:paraId="122D44C6" w14:textId="77777777" w:rsidR="00E31875" w:rsidRPr="00E31875" w:rsidRDefault="00E31875" w:rsidP="00E31875">
            <w:pPr>
              <w:widowControl w:val="0"/>
              <w:shd w:val="clear" w:color="auto" w:fill="FFFFFF"/>
              <w:spacing w:line="270" w:lineRule="atLeast"/>
              <w:contextualSpacing/>
              <w:jc w:val="both"/>
              <w:rPr>
                <w:rFonts w:ascii="Times New Roman" w:hAnsi="Times New Roman"/>
                <w:sz w:val="24"/>
                <w:szCs w:val="24"/>
                <w:lang w:eastAsia="ru-RU"/>
              </w:rPr>
            </w:pPr>
            <w:r w:rsidRPr="00E31875">
              <w:rPr>
                <w:rFonts w:ascii="Times New Roman" w:hAnsi="Times New Roman"/>
                <w:sz w:val="24"/>
                <w:szCs w:val="24"/>
                <w:lang w:eastAsia="ru-RU"/>
              </w:rPr>
              <w:t xml:space="preserve">подбирать оборудование и инструменты с учетом технологических требований; </w:t>
            </w:r>
          </w:p>
          <w:p w14:paraId="6DB4235D" w14:textId="77777777" w:rsidR="00E31875" w:rsidRPr="00E31875" w:rsidRDefault="00E31875" w:rsidP="00E31875">
            <w:pPr>
              <w:widowControl w:val="0"/>
              <w:tabs>
                <w:tab w:val="left" w:pos="164"/>
              </w:tabs>
              <w:autoSpaceDE w:val="0"/>
              <w:autoSpaceDN w:val="0"/>
              <w:adjustRightInd w:val="0"/>
              <w:contextualSpacing/>
              <w:rPr>
                <w:rFonts w:ascii="Times New Roman" w:hAnsi="Times New Roman"/>
                <w:sz w:val="24"/>
                <w:szCs w:val="24"/>
                <w:lang w:eastAsia="ru-RU"/>
              </w:rPr>
            </w:pPr>
            <w:r w:rsidRPr="00E31875">
              <w:rPr>
                <w:rFonts w:ascii="Times New Roman" w:hAnsi="Times New Roman"/>
                <w:sz w:val="24"/>
                <w:lang w:eastAsia="ru-RU"/>
              </w:rPr>
              <w:t xml:space="preserve"> подбирать и использовать оборудование, режущий и шлифовальный инструмент и приспособления с учетом технологических требований</w:t>
            </w:r>
          </w:p>
        </w:tc>
        <w:tc>
          <w:tcPr>
            <w:tcW w:w="3761" w:type="dxa"/>
          </w:tcPr>
          <w:p w14:paraId="32BD92E8"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подбор ручного инструмента;</w:t>
            </w:r>
          </w:p>
          <w:p w14:paraId="2DB9AC51"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 xml:space="preserve"> использование ручного инструмента с учетом технологических требований;</w:t>
            </w:r>
          </w:p>
          <w:p w14:paraId="471477B1"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 xml:space="preserve"> подбор электрифицированного инструмента с учетом технологических требований;</w:t>
            </w:r>
          </w:p>
          <w:p w14:paraId="77409A16"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 xml:space="preserve"> использование ручного инструмента с учетом технологических требований;</w:t>
            </w:r>
          </w:p>
          <w:p w14:paraId="04644791" w14:textId="77777777" w:rsidR="00E31875" w:rsidRPr="00E31875" w:rsidRDefault="00E31875" w:rsidP="00E31875">
            <w:pPr>
              <w:contextualSpacing/>
              <w:rPr>
                <w:rFonts w:ascii="Times New Roman" w:hAnsi="Times New Roman"/>
                <w:sz w:val="24"/>
                <w:szCs w:val="24"/>
                <w:lang w:eastAsia="ru-RU"/>
              </w:rPr>
            </w:pPr>
            <w:r w:rsidRPr="00E31875">
              <w:rPr>
                <w:rFonts w:ascii="Times New Roman" w:hAnsi="Times New Roman"/>
                <w:sz w:val="24"/>
                <w:szCs w:val="24"/>
                <w:lang w:eastAsia="ru-RU"/>
              </w:rPr>
              <w:t>использование электрифицированного инструмента с учетом технологических требований;</w:t>
            </w:r>
          </w:p>
          <w:p w14:paraId="161A25AC" w14:textId="77777777" w:rsidR="00E31875" w:rsidRPr="00E31875" w:rsidRDefault="00E31875" w:rsidP="00E31875">
            <w:pPr>
              <w:widowControl w:val="0"/>
              <w:shd w:val="clear" w:color="auto" w:fill="FFFFFF"/>
              <w:spacing w:line="270" w:lineRule="atLeast"/>
              <w:contextualSpacing/>
              <w:rPr>
                <w:rFonts w:ascii="Times New Roman" w:hAnsi="Times New Roman"/>
                <w:sz w:val="24"/>
                <w:szCs w:val="24"/>
                <w:lang w:eastAsia="ru-RU"/>
              </w:rPr>
            </w:pPr>
            <w:r w:rsidRPr="00E31875">
              <w:rPr>
                <w:rFonts w:ascii="Times New Roman" w:hAnsi="Times New Roman"/>
                <w:sz w:val="24"/>
                <w:szCs w:val="24"/>
                <w:lang w:eastAsia="ru-RU"/>
              </w:rPr>
              <w:t xml:space="preserve"> проведение проверки исправности оборудования и станков в соответствии с требованиями безопасности труда;</w:t>
            </w:r>
          </w:p>
          <w:p w14:paraId="04240078" w14:textId="77777777" w:rsidR="00E31875" w:rsidRPr="00E31875" w:rsidRDefault="00E31875" w:rsidP="00E31875">
            <w:pPr>
              <w:widowControl w:val="0"/>
              <w:shd w:val="clear" w:color="auto" w:fill="FFFFFF"/>
              <w:spacing w:line="270" w:lineRule="atLeast"/>
              <w:contextualSpacing/>
              <w:rPr>
                <w:rFonts w:ascii="Times New Roman" w:hAnsi="Times New Roman"/>
                <w:sz w:val="24"/>
                <w:szCs w:val="24"/>
                <w:lang w:eastAsia="ru-RU"/>
              </w:rPr>
            </w:pPr>
            <w:r w:rsidRPr="00E31875">
              <w:rPr>
                <w:rFonts w:ascii="Times New Roman" w:hAnsi="Times New Roman"/>
                <w:sz w:val="24"/>
                <w:szCs w:val="24"/>
                <w:lang w:eastAsia="ru-RU"/>
              </w:rPr>
              <w:t xml:space="preserve"> проведение проверки исправности ручного инструмента в соответствии с требованиями безопасности труда;</w:t>
            </w:r>
          </w:p>
          <w:p w14:paraId="7432ABEB" w14:textId="77777777" w:rsidR="00E31875" w:rsidRPr="00E31875" w:rsidRDefault="00E31875" w:rsidP="00E31875">
            <w:pPr>
              <w:widowControl w:val="0"/>
              <w:overflowPunct w:val="0"/>
              <w:autoSpaceDE w:val="0"/>
              <w:autoSpaceDN w:val="0"/>
              <w:adjustRightInd w:val="0"/>
              <w:jc w:val="both"/>
              <w:rPr>
                <w:rFonts w:ascii="Times New Roman" w:hAnsi="Times New Roman"/>
                <w:sz w:val="24"/>
                <w:szCs w:val="24"/>
                <w:lang w:eastAsia="ru-RU"/>
              </w:rPr>
            </w:pPr>
            <w:r w:rsidRPr="00E31875">
              <w:rPr>
                <w:rFonts w:ascii="Times New Roman" w:hAnsi="Times New Roman"/>
                <w:sz w:val="24"/>
                <w:szCs w:val="24"/>
                <w:lang w:eastAsia="ru-RU"/>
              </w:rPr>
              <w:t>проведение проверки исправности электрифицированного инструмента в соответствии с требованиями безопасности труда</w:t>
            </w:r>
          </w:p>
        </w:tc>
        <w:tc>
          <w:tcPr>
            <w:tcW w:w="2552" w:type="dxa"/>
          </w:tcPr>
          <w:p w14:paraId="56FA5CA4"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результатов выполнения практических работ.</w:t>
            </w:r>
          </w:p>
          <w:p w14:paraId="5DC0EC99" w14:textId="77777777" w:rsidR="00E31875" w:rsidRPr="00E31875" w:rsidRDefault="00E31875" w:rsidP="00E31875">
            <w:pPr>
              <w:jc w:val="both"/>
              <w:rPr>
                <w:rFonts w:ascii="Times New Roman" w:hAnsi="Times New Roman"/>
                <w:bCs/>
                <w:color w:val="000000"/>
                <w:sz w:val="24"/>
                <w:szCs w:val="24"/>
              </w:rPr>
            </w:pPr>
            <w:r w:rsidRPr="00E31875">
              <w:rPr>
                <w:rFonts w:ascii="Times New Roman" w:hAnsi="Times New Roman"/>
                <w:bCs/>
                <w:color w:val="000000"/>
                <w:sz w:val="24"/>
                <w:szCs w:val="24"/>
              </w:rPr>
              <w:t>Оценка выполнения самостоятельной работы.</w:t>
            </w:r>
          </w:p>
          <w:p w14:paraId="4D418E6F" w14:textId="77777777" w:rsidR="00E31875" w:rsidRPr="00E31875" w:rsidRDefault="00E31875" w:rsidP="00E31875">
            <w:pPr>
              <w:widowControl w:val="0"/>
              <w:overflowPunct w:val="0"/>
              <w:autoSpaceDE w:val="0"/>
              <w:autoSpaceDN w:val="0"/>
              <w:adjustRightInd w:val="0"/>
              <w:jc w:val="both"/>
              <w:rPr>
                <w:rFonts w:ascii="Times New Roman" w:hAnsi="Times New Roman"/>
                <w:sz w:val="24"/>
                <w:szCs w:val="24"/>
                <w:lang w:eastAsia="ru-RU"/>
              </w:rPr>
            </w:pPr>
          </w:p>
        </w:tc>
      </w:tr>
    </w:tbl>
    <w:p w14:paraId="00796BB3" w14:textId="4B40FEB3" w:rsidR="00904E04" w:rsidRDefault="00904E04" w:rsidP="00904E04">
      <w:pPr>
        <w:jc w:val="right"/>
        <w:rPr>
          <w:rFonts w:ascii="Times New Roman" w:hAnsi="Times New Roman" w:cs="Times New Roman"/>
          <w:b/>
          <w:bCs/>
          <w:sz w:val="24"/>
          <w:szCs w:val="24"/>
        </w:rPr>
      </w:pPr>
    </w:p>
    <w:p w14:paraId="1777F771" w14:textId="77777777" w:rsidR="005F64D5" w:rsidRDefault="005F64D5" w:rsidP="00904E04">
      <w:pPr>
        <w:jc w:val="right"/>
        <w:rPr>
          <w:rFonts w:ascii="Times New Roman" w:hAnsi="Times New Roman" w:cs="Times New Roman"/>
          <w:b/>
          <w:bCs/>
          <w:sz w:val="24"/>
          <w:szCs w:val="24"/>
        </w:rPr>
      </w:pPr>
    </w:p>
    <w:p w14:paraId="77845DB7" w14:textId="77777777" w:rsidR="00904E04" w:rsidRDefault="00904E04" w:rsidP="00904E04">
      <w:pPr>
        <w:jc w:val="right"/>
        <w:rPr>
          <w:rFonts w:ascii="Times New Roman" w:hAnsi="Times New Roman" w:cs="Times New Roman"/>
          <w:b/>
          <w:bCs/>
          <w:sz w:val="24"/>
          <w:szCs w:val="24"/>
        </w:rPr>
      </w:pPr>
    </w:p>
    <w:p w14:paraId="0F2C2CCE" w14:textId="21B95E83" w:rsidR="00904E04" w:rsidRDefault="00904E04" w:rsidP="00904E04">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5F64D5">
        <w:rPr>
          <w:rFonts w:ascii="Times New Roman" w:hAnsi="Times New Roman" w:cs="Times New Roman"/>
          <w:b/>
          <w:bCs/>
          <w:sz w:val="24"/>
          <w:szCs w:val="24"/>
        </w:rPr>
        <w:t>4</w:t>
      </w:r>
    </w:p>
    <w:p w14:paraId="2CBF8360" w14:textId="77777777" w:rsidR="00904E04" w:rsidRPr="00DF197B" w:rsidRDefault="00904E04" w:rsidP="00904E04">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4A1FB79E" w14:textId="77777777" w:rsidR="00904E04" w:rsidRPr="00DF197B" w:rsidRDefault="00904E04" w:rsidP="00904E04">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3DD3F5A6" w14:textId="77777777" w:rsidR="00904E04" w:rsidRDefault="00904E04" w:rsidP="00904E04">
      <w:pPr>
        <w:jc w:val="right"/>
        <w:rPr>
          <w:rFonts w:ascii="Times New Roman" w:hAnsi="Times New Roman" w:cs="Times New Roman"/>
          <w:b/>
          <w:bCs/>
          <w:color w:val="0070C0"/>
          <w:sz w:val="24"/>
          <w:szCs w:val="24"/>
        </w:rPr>
      </w:pPr>
    </w:p>
    <w:p w14:paraId="0783C590" w14:textId="77777777" w:rsidR="00904E04" w:rsidRDefault="00904E04" w:rsidP="00904E04">
      <w:pPr>
        <w:jc w:val="right"/>
        <w:rPr>
          <w:rFonts w:ascii="Times New Roman" w:hAnsi="Times New Roman" w:cs="Times New Roman"/>
          <w:b/>
          <w:bCs/>
          <w:color w:val="0070C0"/>
          <w:sz w:val="24"/>
          <w:szCs w:val="24"/>
        </w:rPr>
      </w:pPr>
    </w:p>
    <w:p w14:paraId="653EDA23" w14:textId="77777777" w:rsidR="00904E04" w:rsidRDefault="00904E04" w:rsidP="00904E04">
      <w:pPr>
        <w:jc w:val="right"/>
        <w:rPr>
          <w:rFonts w:ascii="Times New Roman" w:hAnsi="Times New Roman" w:cs="Times New Roman"/>
          <w:b/>
          <w:bCs/>
          <w:color w:val="0070C0"/>
          <w:sz w:val="24"/>
          <w:szCs w:val="24"/>
        </w:rPr>
      </w:pPr>
    </w:p>
    <w:p w14:paraId="37434CBA" w14:textId="77777777" w:rsidR="00904E04" w:rsidRDefault="00904E04" w:rsidP="00904E04">
      <w:pPr>
        <w:jc w:val="right"/>
        <w:rPr>
          <w:rFonts w:ascii="Times New Roman" w:hAnsi="Times New Roman" w:cs="Times New Roman"/>
          <w:b/>
          <w:bCs/>
          <w:color w:val="0070C0"/>
          <w:sz w:val="24"/>
          <w:szCs w:val="24"/>
        </w:rPr>
      </w:pPr>
    </w:p>
    <w:p w14:paraId="2BE35782" w14:textId="77777777" w:rsidR="00904E04" w:rsidRDefault="00904E04" w:rsidP="00904E04">
      <w:pPr>
        <w:jc w:val="right"/>
        <w:rPr>
          <w:rFonts w:ascii="Times New Roman" w:hAnsi="Times New Roman" w:cs="Times New Roman"/>
          <w:b/>
          <w:bCs/>
          <w:color w:val="0070C0"/>
          <w:sz w:val="24"/>
          <w:szCs w:val="24"/>
        </w:rPr>
      </w:pPr>
    </w:p>
    <w:p w14:paraId="4BA0EB32" w14:textId="77777777" w:rsidR="00904E04" w:rsidRDefault="00904E04" w:rsidP="00904E04">
      <w:pPr>
        <w:jc w:val="right"/>
        <w:rPr>
          <w:rFonts w:ascii="Times New Roman" w:hAnsi="Times New Roman" w:cs="Times New Roman"/>
          <w:b/>
          <w:bCs/>
          <w:color w:val="0070C0"/>
          <w:sz w:val="24"/>
          <w:szCs w:val="24"/>
        </w:rPr>
      </w:pPr>
    </w:p>
    <w:p w14:paraId="776BB640" w14:textId="77777777" w:rsidR="00904E04" w:rsidRDefault="00904E04" w:rsidP="00904E04">
      <w:pPr>
        <w:jc w:val="right"/>
        <w:rPr>
          <w:rFonts w:ascii="Times New Roman" w:hAnsi="Times New Roman" w:cs="Times New Roman"/>
          <w:b/>
          <w:bCs/>
          <w:color w:val="0070C0"/>
          <w:sz w:val="24"/>
          <w:szCs w:val="24"/>
        </w:rPr>
      </w:pPr>
    </w:p>
    <w:p w14:paraId="7A3BB453" w14:textId="77777777" w:rsidR="00904E04" w:rsidRDefault="00904E04" w:rsidP="00904E04">
      <w:pPr>
        <w:jc w:val="right"/>
        <w:rPr>
          <w:rFonts w:ascii="Times New Roman" w:hAnsi="Times New Roman" w:cs="Times New Roman"/>
          <w:b/>
          <w:bCs/>
          <w:color w:val="0070C0"/>
          <w:sz w:val="24"/>
          <w:szCs w:val="24"/>
        </w:rPr>
      </w:pPr>
    </w:p>
    <w:p w14:paraId="5F81D6C0" w14:textId="77777777" w:rsidR="00904E04" w:rsidRDefault="00904E04" w:rsidP="00904E04">
      <w:pPr>
        <w:jc w:val="right"/>
        <w:rPr>
          <w:rFonts w:ascii="Times New Roman" w:hAnsi="Times New Roman" w:cs="Times New Roman"/>
          <w:b/>
          <w:bCs/>
          <w:color w:val="0070C0"/>
          <w:sz w:val="24"/>
          <w:szCs w:val="24"/>
        </w:rPr>
      </w:pPr>
    </w:p>
    <w:p w14:paraId="131874AC" w14:textId="77777777" w:rsidR="00904E04" w:rsidRDefault="00904E04" w:rsidP="00904E04">
      <w:pPr>
        <w:jc w:val="right"/>
        <w:rPr>
          <w:rFonts w:ascii="Times New Roman" w:hAnsi="Times New Roman" w:cs="Times New Roman"/>
          <w:b/>
          <w:bCs/>
          <w:color w:val="0070C0"/>
          <w:sz w:val="24"/>
          <w:szCs w:val="24"/>
        </w:rPr>
      </w:pPr>
    </w:p>
    <w:p w14:paraId="2C4093B2" w14:textId="77777777" w:rsidR="00904E04" w:rsidRPr="00502F97" w:rsidRDefault="00904E04" w:rsidP="00904E04">
      <w:pPr>
        <w:jc w:val="right"/>
        <w:rPr>
          <w:rFonts w:ascii="Times New Roman" w:hAnsi="Times New Roman" w:cs="Times New Roman"/>
          <w:b/>
          <w:bCs/>
          <w:color w:val="0070C0"/>
          <w:sz w:val="24"/>
          <w:szCs w:val="24"/>
        </w:rPr>
      </w:pPr>
    </w:p>
    <w:p w14:paraId="446EE9C2" w14:textId="77777777" w:rsidR="00904E04" w:rsidRDefault="00904E04" w:rsidP="00904E04">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E0A8600" w14:textId="77777777" w:rsidR="00904E04" w:rsidRPr="008F578C" w:rsidRDefault="00904E04" w:rsidP="00904E04">
      <w:pPr>
        <w:jc w:val="center"/>
        <w:rPr>
          <w:rFonts w:ascii="Times New Roman" w:hAnsi="Times New Roman" w:cs="Times New Roman"/>
          <w:b/>
          <w:bCs/>
          <w:sz w:val="24"/>
          <w:szCs w:val="24"/>
        </w:rPr>
      </w:pPr>
    </w:p>
    <w:p w14:paraId="24C395A1" w14:textId="47EF3F5A" w:rsidR="00904E04" w:rsidRPr="00904E04" w:rsidRDefault="00904E04" w:rsidP="00904E04">
      <w:pPr>
        <w:jc w:val="center"/>
        <w:rPr>
          <w:rFonts w:ascii="Times New Roman" w:eastAsia="Times New Roman" w:hAnsi="Times New Roman" w:cs="Times New Roman"/>
          <w:b/>
          <w:sz w:val="24"/>
          <w:szCs w:val="24"/>
          <w:lang w:eastAsia="ru-RU"/>
        </w:rPr>
      </w:pPr>
      <w:r w:rsidRPr="006E7FF4">
        <w:t>«</w:t>
      </w:r>
      <w:r w:rsidRPr="00904E04">
        <w:rPr>
          <w:rFonts w:ascii="Times New Roman" w:eastAsia="Times New Roman" w:hAnsi="Times New Roman" w:cs="Times New Roman"/>
          <w:b/>
          <w:sz w:val="24"/>
          <w:szCs w:val="24"/>
          <w:lang w:eastAsia="ru-RU"/>
        </w:rPr>
        <w:t>ОП.04 ОСНОВЫ БИЗНЕСА, КОММУНИКАЦИЙ И ФИНАНСОВОЙ ГРАМОТНОСТИ</w:t>
      </w:r>
      <w:r w:rsidRPr="006E7FF4">
        <w:t>»</w:t>
      </w:r>
    </w:p>
    <w:p w14:paraId="7E4FFD0E" w14:textId="77777777" w:rsidR="00904E04" w:rsidRDefault="00904E04" w:rsidP="00904E04">
      <w:pPr>
        <w:pStyle w:val="1"/>
      </w:pPr>
    </w:p>
    <w:p w14:paraId="5DABEB6F" w14:textId="77777777" w:rsidR="00904E04" w:rsidRDefault="00904E04" w:rsidP="00904E04">
      <w:pPr>
        <w:pStyle w:val="1"/>
      </w:pPr>
    </w:p>
    <w:p w14:paraId="2773EA27" w14:textId="77777777" w:rsidR="00904E04" w:rsidRDefault="00904E04" w:rsidP="00904E04">
      <w:pPr>
        <w:pStyle w:val="1"/>
      </w:pPr>
    </w:p>
    <w:p w14:paraId="24EA9211" w14:textId="77777777" w:rsidR="00904E04" w:rsidRDefault="00904E04" w:rsidP="00904E04">
      <w:pPr>
        <w:pStyle w:val="1"/>
      </w:pPr>
    </w:p>
    <w:p w14:paraId="55F25CFB" w14:textId="77777777" w:rsidR="00904E04" w:rsidRDefault="00904E04" w:rsidP="00904E04">
      <w:pPr>
        <w:pStyle w:val="1"/>
      </w:pPr>
    </w:p>
    <w:p w14:paraId="4DE5FBF9" w14:textId="77777777" w:rsidR="00904E04" w:rsidRDefault="00904E04" w:rsidP="00904E04">
      <w:pPr>
        <w:pStyle w:val="1"/>
      </w:pPr>
    </w:p>
    <w:p w14:paraId="0B0063CA" w14:textId="77777777" w:rsidR="00904E04" w:rsidRDefault="00904E04" w:rsidP="00904E04">
      <w:pPr>
        <w:pStyle w:val="1"/>
      </w:pPr>
    </w:p>
    <w:p w14:paraId="2900F82D" w14:textId="77777777" w:rsidR="00904E04" w:rsidRDefault="00904E04" w:rsidP="00904E04">
      <w:pPr>
        <w:pStyle w:val="1"/>
      </w:pPr>
    </w:p>
    <w:p w14:paraId="253DAE3E" w14:textId="77777777" w:rsidR="00904E04" w:rsidRDefault="00904E04" w:rsidP="00904E04">
      <w:pPr>
        <w:pStyle w:val="1"/>
      </w:pPr>
    </w:p>
    <w:p w14:paraId="4A523679" w14:textId="77777777" w:rsidR="00904E04" w:rsidRDefault="00904E04" w:rsidP="00904E04">
      <w:pPr>
        <w:pStyle w:val="1"/>
      </w:pPr>
    </w:p>
    <w:p w14:paraId="4F009167" w14:textId="77777777" w:rsidR="00904E04" w:rsidRDefault="00904E04" w:rsidP="00904E04">
      <w:pPr>
        <w:pStyle w:val="1"/>
      </w:pPr>
    </w:p>
    <w:p w14:paraId="63D70744" w14:textId="77777777" w:rsidR="00904E04" w:rsidRDefault="00904E04" w:rsidP="00904E04">
      <w:pPr>
        <w:pStyle w:val="1"/>
      </w:pPr>
    </w:p>
    <w:p w14:paraId="4B3E964B" w14:textId="77777777" w:rsidR="00904E04" w:rsidRDefault="00904E04" w:rsidP="00904E04">
      <w:pPr>
        <w:pStyle w:val="1"/>
      </w:pPr>
    </w:p>
    <w:p w14:paraId="3B1885E0" w14:textId="77777777" w:rsidR="00904E04" w:rsidRDefault="00904E04" w:rsidP="00904E04">
      <w:pPr>
        <w:pStyle w:val="1"/>
      </w:pPr>
    </w:p>
    <w:p w14:paraId="36D4B8EB" w14:textId="77777777" w:rsidR="00904E04" w:rsidRPr="00A0276D" w:rsidRDefault="00904E04" w:rsidP="00904E04">
      <w:pPr>
        <w:pStyle w:val="1d"/>
        <w:jc w:val="center"/>
        <w:rPr>
          <w:b/>
          <w:bCs/>
          <w:lang w:val="ru-RU"/>
        </w:rPr>
      </w:pPr>
    </w:p>
    <w:p w14:paraId="19C6E158" w14:textId="77777777" w:rsidR="00904E04" w:rsidRDefault="00904E04" w:rsidP="00904E04">
      <w:pPr>
        <w:rPr>
          <w:rFonts w:ascii="Times New Roman Полужирный" w:eastAsia="Segoe UI" w:hAnsi="Times New Roman Полужирный" w:cs="Times New Roman"/>
          <w:b/>
          <w:bCs/>
          <w:caps/>
          <w:kern w:val="32"/>
          <w:sz w:val="24"/>
          <w:szCs w:val="24"/>
          <w:lang w:val="x-none" w:eastAsia="x-none"/>
        </w:rPr>
      </w:pPr>
      <w:r>
        <w:br w:type="page"/>
      </w:r>
    </w:p>
    <w:p w14:paraId="7DBFBBDD" w14:textId="77777777" w:rsidR="00904E04" w:rsidRPr="00DF068E" w:rsidRDefault="00904E04" w:rsidP="00904E04">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F9717C1" w14:textId="77777777" w:rsidR="00904E04" w:rsidRPr="000143A1" w:rsidRDefault="00904E04" w:rsidP="00AF04F8">
      <w:pPr>
        <w:pStyle w:val="14"/>
        <w:rPr>
          <w:rFonts w:asciiTheme="minorHAnsi" w:eastAsiaTheme="minorEastAsia" w:hAnsiTheme="minorHAnsi" w:cstheme="minorBidi"/>
          <w:b/>
          <w:bCs/>
          <w:lang w:eastAsia="ru-RU"/>
        </w:rPr>
      </w:pPr>
      <w:r w:rsidRPr="000143A1">
        <w:rPr>
          <w:b/>
          <w:bCs/>
        </w:rPr>
        <w:fldChar w:fldCharType="begin"/>
      </w:r>
      <w:r w:rsidRPr="000143A1">
        <w:instrText xml:space="preserve"> TOC \h \z \t "Раздел 1;1;Раздел 1.1;2" </w:instrText>
      </w:r>
      <w:r w:rsidRPr="000143A1">
        <w:rPr>
          <w:b/>
          <w:bCs/>
        </w:rPr>
        <w:fldChar w:fldCharType="separate"/>
      </w:r>
      <w:hyperlink w:anchor="_Toc156294875" w:history="1"/>
    </w:p>
    <w:p w14:paraId="2277145E" w14:textId="143529B0" w:rsidR="00904E04" w:rsidRPr="000143A1" w:rsidRDefault="00904E04" w:rsidP="00AF04F8">
      <w:pPr>
        <w:pStyle w:val="14"/>
        <w:rPr>
          <w:rFonts w:asciiTheme="minorHAnsi" w:eastAsiaTheme="minorEastAsia" w:hAnsiTheme="minorHAnsi" w:cstheme="minorBidi"/>
          <w:b/>
          <w:bCs/>
          <w:lang w:eastAsia="ru-RU"/>
        </w:rPr>
      </w:pPr>
      <w:hyperlink w:anchor="_Toc156294876" w:history="1">
        <w:r w:rsidRPr="000143A1">
          <w:rPr>
            <w:rStyle w:val="af0"/>
          </w:rPr>
          <w:t>1. ОБЩАЯ ХАРАКТЕРИСТИКА</w:t>
        </w:r>
        <w:r w:rsidRPr="000143A1">
          <w:rPr>
            <w:webHidden/>
          </w:rPr>
          <w:tab/>
        </w:r>
      </w:hyperlink>
    </w:p>
    <w:p w14:paraId="4D55180A" w14:textId="568CF9E9" w:rsidR="00904E04" w:rsidRPr="000143A1" w:rsidRDefault="00904E04" w:rsidP="00904E04">
      <w:pPr>
        <w:pStyle w:val="22"/>
        <w:rPr>
          <w:rFonts w:asciiTheme="minorHAnsi" w:eastAsiaTheme="minorEastAsia" w:hAnsiTheme="minorHAnsi" w:cstheme="minorBidi"/>
          <w:i w:val="0"/>
          <w:iCs w:val="0"/>
          <w:sz w:val="22"/>
          <w:szCs w:val="22"/>
        </w:rPr>
      </w:pPr>
      <w:hyperlink w:anchor="_Toc156294877" w:history="1">
        <w:r w:rsidRPr="000143A1">
          <w:rPr>
            <w:rStyle w:val="af0"/>
            <w:i w:val="0"/>
            <w:iCs w:val="0"/>
          </w:rPr>
          <w:t>1.1. Цель и место дисциплины в структуре образовательной программы</w:t>
        </w:r>
        <w:r w:rsidRPr="000143A1">
          <w:rPr>
            <w:i w:val="0"/>
            <w:iCs w:val="0"/>
            <w:webHidden/>
          </w:rPr>
          <w:tab/>
        </w:r>
      </w:hyperlink>
    </w:p>
    <w:p w14:paraId="548812D2" w14:textId="795C4997" w:rsidR="00904E04" w:rsidRPr="000143A1" w:rsidRDefault="00904E04" w:rsidP="00904E04">
      <w:pPr>
        <w:pStyle w:val="22"/>
        <w:rPr>
          <w:rFonts w:asciiTheme="minorHAnsi" w:eastAsiaTheme="minorEastAsia" w:hAnsiTheme="minorHAnsi" w:cstheme="minorBidi"/>
          <w:i w:val="0"/>
          <w:iCs w:val="0"/>
          <w:sz w:val="22"/>
          <w:szCs w:val="22"/>
        </w:rPr>
      </w:pPr>
      <w:hyperlink w:anchor="_Toc156294878" w:history="1">
        <w:r w:rsidRPr="000143A1">
          <w:rPr>
            <w:rStyle w:val="af0"/>
            <w:i w:val="0"/>
            <w:iCs w:val="0"/>
          </w:rPr>
          <w:t>1.2. Планируемые результаты освоения дисциплины</w:t>
        </w:r>
        <w:r w:rsidRPr="000143A1">
          <w:rPr>
            <w:i w:val="0"/>
            <w:iCs w:val="0"/>
            <w:webHidden/>
          </w:rPr>
          <w:tab/>
        </w:r>
      </w:hyperlink>
    </w:p>
    <w:p w14:paraId="0346DE4E" w14:textId="64801FE9" w:rsidR="00904E04" w:rsidRPr="000143A1" w:rsidRDefault="00904E04" w:rsidP="00AF04F8">
      <w:pPr>
        <w:pStyle w:val="14"/>
        <w:rPr>
          <w:rFonts w:asciiTheme="minorHAnsi" w:eastAsiaTheme="minorEastAsia" w:hAnsiTheme="minorHAnsi" w:cstheme="minorBidi"/>
          <w:b/>
          <w:bCs/>
          <w:lang w:eastAsia="ru-RU"/>
        </w:rPr>
      </w:pPr>
      <w:hyperlink w:anchor="_Toc156294879" w:history="1">
        <w:r w:rsidRPr="000143A1">
          <w:rPr>
            <w:rStyle w:val="af0"/>
          </w:rPr>
          <w:t>2. СТРУКТУРА И СОДЕРЖАНИЕ ДИСЦИПЛИНЫ</w:t>
        </w:r>
        <w:r w:rsidRPr="000143A1">
          <w:rPr>
            <w:webHidden/>
          </w:rPr>
          <w:tab/>
        </w:r>
      </w:hyperlink>
    </w:p>
    <w:p w14:paraId="50CB0BE9" w14:textId="225529CE" w:rsidR="00904E04" w:rsidRPr="000143A1" w:rsidRDefault="00904E04" w:rsidP="00904E04">
      <w:pPr>
        <w:pStyle w:val="22"/>
        <w:rPr>
          <w:rFonts w:asciiTheme="minorHAnsi" w:eastAsiaTheme="minorEastAsia" w:hAnsiTheme="minorHAnsi" w:cstheme="minorBidi"/>
          <w:i w:val="0"/>
          <w:iCs w:val="0"/>
          <w:sz w:val="22"/>
          <w:szCs w:val="22"/>
        </w:rPr>
      </w:pPr>
      <w:hyperlink w:anchor="_Toc156294880" w:history="1">
        <w:r w:rsidRPr="000143A1">
          <w:rPr>
            <w:rStyle w:val="af0"/>
            <w:i w:val="0"/>
            <w:iCs w:val="0"/>
          </w:rPr>
          <w:t>2.1. Трудоемкость освоения дисциплины</w:t>
        </w:r>
        <w:r w:rsidRPr="000143A1">
          <w:rPr>
            <w:i w:val="0"/>
            <w:iCs w:val="0"/>
            <w:webHidden/>
          </w:rPr>
          <w:tab/>
        </w:r>
      </w:hyperlink>
    </w:p>
    <w:p w14:paraId="1894BE9E" w14:textId="3831767D" w:rsidR="00904E04" w:rsidRPr="000143A1" w:rsidRDefault="00904E04" w:rsidP="00904E04">
      <w:pPr>
        <w:pStyle w:val="22"/>
        <w:rPr>
          <w:rFonts w:asciiTheme="minorHAnsi" w:eastAsiaTheme="minorEastAsia" w:hAnsiTheme="minorHAnsi" w:cstheme="minorBidi"/>
          <w:i w:val="0"/>
          <w:iCs w:val="0"/>
          <w:sz w:val="22"/>
          <w:szCs w:val="22"/>
        </w:rPr>
      </w:pPr>
      <w:hyperlink w:anchor="_Toc156294881" w:history="1">
        <w:r w:rsidRPr="000143A1">
          <w:rPr>
            <w:rStyle w:val="af0"/>
            <w:i w:val="0"/>
            <w:iCs w:val="0"/>
          </w:rPr>
          <w:t>2.2. Примерное содержание дисциплины</w:t>
        </w:r>
        <w:r w:rsidRPr="000143A1">
          <w:rPr>
            <w:i w:val="0"/>
            <w:iCs w:val="0"/>
            <w:webHidden/>
          </w:rPr>
          <w:tab/>
        </w:r>
      </w:hyperlink>
    </w:p>
    <w:p w14:paraId="1D617D21" w14:textId="5C9B6B28" w:rsidR="00904E04" w:rsidRPr="000143A1" w:rsidRDefault="00904E04" w:rsidP="00904E04">
      <w:pPr>
        <w:pStyle w:val="22"/>
        <w:rPr>
          <w:rFonts w:asciiTheme="minorHAnsi" w:eastAsiaTheme="minorEastAsia" w:hAnsiTheme="minorHAnsi" w:cstheme="minorBidi"/>
          <w:i w:val="0"/>
          <w:iCs w:val="0"/>
          <w:sz w:val="22"/>
          <w:szCs w:val="22"/>
        </w:rPr>
      </w:pPr>
      <w:hyperlink w:anchor="_Toc156294883" w:history="1">
        <w:r w:rsidRPr="000143A1">
          <w:rPr>
            <w:rStyle w:val="af0"/>
            <w:i w:val="0"/>
            <w:iCs w:val="0"/>
          </w:rPr>
          <w:t>2.3. Курсовой проект (работа)</w:t>
        </w:r>
        <w:r w:rsidRPr="000143A1">
          <w:rPr>
            <w:i w:val="0"/>
            <w:iCs w:val="0"/>
            <w:webHidden/>
          </w:rPr>
          <w:tab/>
        </w:r>
      </w:hyperlink>
    </w:p>
    <w:p w14:paraId="400A2AA3" w14:textId="516ABDE3" w:rsidR="00904E04" w:rsidRPr="000143A1" w:rsidRDefault="00904E04" w:rsidP="00AF04F8">
      <w:pPr>
        <w:pStyle w:val="14"/>
        <w:rPr>
          <w:rFonts w:asciiTheme="minorHAnsi" w:eastAsiaTheme="minorEastAsia" w:hAnsiTheme="minorHAnsi" w:cstheme="minorBidi"/>
          <w:b/>
          <w:bCs/>
          <w:lang w:eastAsia="ru-RU"/>
        </w:rPr>
      </w:pPr>
      <w:hyperlink w:anchor="_Toc156294884" w:history="1">
        <w:r w:rsidRPr="000143A1">
          <w:rPr>
            <w:rStyle w:val="af0"/>
          </w:rPr>
          <w:t>3. УСЛОВИЯ РЕАЛИЗАЦИИ ДИСЦИПЛИНЫ</w:t>
        </w:r>
        <w:r w:rsidRPr="000143A1">
          <w:rPr>
            <w:webHidden/>
          </w:rPr>
          <w:tab/>
        </w:r>
      </w:hyperlink>
    </w:p>
    <w:p w14:paraId="61128C46" w14:textId="07039DF0" w:rsidR="00904E04" w:rsidRPr="000143A1" w:rsidRDefault="00904E04" w:rsidP="00904E04">
      <w:pPr>
        <w:pStyle w:val="22"/>
        <w:rPr>
          <w:rFonts w:asciiTheme="minorHAnsi" w:eastAsiaTheme="minorEastAsia" w:hAnsiTheme="minorHAnsi" w:cstheme="minorBidi"/>
          <w:i w:val="0"/>
          <w:iCs w:val="0"/>
          <w:sz w:val="22"/>
          <w:szCs w:val="22"/>
        </w:rPr>
      </w:pPr>
      <w:hyperlink w:anchor="_Toc156294885" w:history="1">
        <w:r w:rsidRPr="000143A1">
          <w:rPr>
            <w:rStyle w:val="af0"/>
            <w:i w:val="0"/>
            <w:iCs w:val="0"/>
          </w:rPr>
          <w:t>3.1. Материально-техническое обеспечение</w:t>
        </w:r>
        <w:r w:rsidRPr="000143A1">
          <w:rPr>
            <w:i w:val="0"/>
            <w:iCs w:val="0"/>
            <w:webHidden/>
          </w:rPr>
          <w:tab/>
        </w:r>
      </w:hyperlink>
    </w:p>
    <w:p w14:paraId="1F9C4A33" w14:textId="30CEA5F4" w:rsidR="00904E04" w:rsidRPr="000143A1" w:rsidRDefault="00904E04" w:rsidP="00904E04">
      <w:pPr>
        <w:pStyle w:val="22"/>
        <w:rPr>
          <w:rFonts w:asciiTheme="minorHAnsi" w:eastAsiaTheme="minorEastAsia" w:hAnsiTheme="minorHAnsi" w:cstheme="minorBidi"/>
          <w:i w:val="0"/>
          <w:iCs w:val="0"/>
          <w:sz w:val="22"/>
          <w:szCs w:val="22"/>
        </w:rPr>
      </w:pPr>
      <w:hyperlink w:anchor="_Toc156294886" w:history="1">
        <w:r w:rsidRPr="000143A1">
          <w:rPr>
            <w:rStyle w:val="af0"/>
            <w:i w:val="0"/>
            <w:iCs w:val="0"/>
          </w:rPr>
          <w:t>3.2. Учебно-методическое обеспечение</w:t>
        </w:r>
        <w:r w:rsidRPr="000143A1">
          <w:rPr>
            <w:i w:val="0"/>
            <w:iCs w:val="0"/>
            <w:webHidden/>
          </w:rPr>
          <w:tab/>
        </w:r>
      </w:hyperlink>
    </w:p>
    <w:p w14:paraId="49D7482A" w14:textId="02C14A1A" w:rsidR="00904E04" w:rsidRPr="000143A1" w:rsidRDefault="00904E04" w:rsidP="00AF04F8">
      <w:pPr>
        <w:pStyle w:val="14"/>
        <w:rPr>
          <w:rFonts w:asciiTheme="minorHAnsi" w:eastAsiaTheme="minorEastAsia" w:hAnsiTheme="minorHAnsi" w:cstheme="minorBidi"/>
          <w:b/>
          <w:bCs/>
          <w:lang w:eastAsia="ru-RU"/>
        </w:rPr>
      </w:pPr>
      <w:hyperlink w:anchor="_Toc156294887" w:history="1">
        <w:r w:rsidRPr="000143A1">
          <w:rPr>
            <w:rStyle w:val="af0"/>
          </w:rPr>
          <w:t>4. КОНТРОЛЬ И ОЦЕНКА РЕЗУЛЬТАТОВ ОСВОЕНИЯ ДИСЦИПЛИНЫ</w:t>
        </w:r>
        <w:r w:rsidRPr="000143A1">
          <w:rPr>
            <w:webHidden/>
          </w:rPr>
          <w:tab/>
        </w:r>
      </w:hyperlink>
    </w:p>
    <w:p w14:paraId="62F85197" w14:textId="77777777" w:rsidR="00904E04" w:rsidRPr="00DF068E" w:rsidRDefault="00904E04" w:rsidP="00904E04">
      <w:pPr>
        <w:pStyle w:val="1f"/>
        <w:jc w:val="left"/>
        <w:rPr>
          <w:rFonts w:ascii="Times New Roman" w:hAnsi="Times New Roman"/>
          <w:b w:val="0"/>
          <w:bCs w:val="0"/>
          <w:lang w:val="ru-RU"/>
        </w:rPr>
      </w:pPr>
      <w:r w:rsidRPr="000143A1">
        <w:rPr>
          <w:rFonts w:ascii="Times New Roman" w:hAnsi="Times New Roman"/>
          <w:b w:val="0"/>
          <w:bCs w:val="0"/>
          <w:lang w:val="ru-RU"/>
        </w:rPr>
        <w:fldChar w:fldCharType="end"/>
      </w:r>
    </w:p>
    <w:p w14:paraId="6B5F01FE" w14:textId="77777777" w:rsidR="00904E04" w:rsidRPr="00DF068E" w:rsidRDefault="00904E04" w:rsidP="00904E04">
      <w:pPr>
        <w:pStyle w:val="1f"/>
        <w:jc w:val="left"/>
        <w:rPr>
          <w:rFonts w:ascii="Times New Roman" w:hAnsi="Times New Roman"/>
          <w:lang w:val="ru-RU"/>
        </w:rPr>
        <w:sectPr w:rsidR="00904E04" w:rsidRPr="00DF068E" w:rsidSect="00502F97">
          <w:headerReference w:type="even" r:id="rId19"/>
          <w:headerReference w:type="default" r:id="rId20"/>
          <w:pgSz w:w="11906" w:h="16838"/>
          <w:pgMar w:top="1134" w:right="567" w:bottom="1134" w:left="1701" w:header="709" w:footer="709" w:gutter="0"/>
          <w:cols w:space="708"/>
          <w:docGrid w:linePitch="360"/>
        </w:sectPr>
      </w:pPr>
    </w:p>
    <w:p w14:paraId="36DC5BF2" w14:textId="77777777" w:rsidR="00904E04" w:rsidRPr="00F70F81" w:rsidRDefault="00904E04" w:rsidP="00904E04">
      <w:pPr>
        <w:pStyle w:val="1f"/>
        <w:numPr>
          <w:ilvl w:val="0"/>
          <w:numId w:val="25"/>
        </w:numPr>
      </w:pPr>
      <w:r w:rsidRPr="00F70F81">
        <w:lastRenderedPageBreak/>
        <w:t>Общая характеристика</w:t>
      </w:r>
      <w:r w:rsidRPr="00F70F81">
        <w:rPr>
          <w:rFonts w:asciiTheme="minorHAnsi" w:hAnsiTheme="minorHAnsi"/>
          <w:lang w:val="ru-RU"/>
        </w:rPr>
        <w:t xml:space="preserve"> </w:t>
      </w:r>
      <w:r w:rsidRPr="00F70F81">
        <w:t>ПРИМЕРНОЙ РАБОЧЕЙ ПРОГРАММЫ УЧЕБНОЙ ДИСЦИПЛИНЫ</w:t>
      </w:r>
    </w:p>
    <w:p w14:paraId="3EC01154" w14:textId="7944D6A2" w:rsidR="00904E04" w:rsidRPr="00C41A56" w:rsidRDefault="00904E04" w:rsidP="00904E04">
      <w:pPr>
        <w:rPr>
          <w:rFonts w:ascii="Times New Roman" w:eastAsia="Segoe UI" w:hAnsi="Times New Roman" w:cs="Times New Roman"/>
          <w:sz w:val="24"/>
          <w:szCs w:val="24"/>
          <w:u w:val="single"/>
          <w:lang w:eastAsia="nl-NL"/>
        </w:rPr>
      </w:pPr>
      <w:r>
        <w:rPr>
          <w:rFonts w:eastAsia="Segoe UI"/>
        </w:rPr>
        <w:t xml:space="preserve">                                </w:t>
      </w:r>
      <w:r w:rsidRPr="00F70F81">
        <w:rPr>
          <w:rFonts w:eastAsia="Segoe UI"/>
        </w:rPr>
        <w:t>«</w:t>
      </w:r>
      <w:r w:rsidRPr="00904E04">
        <w:rPr>
          <w:rFonts w:ascii="Times New Roman" w:eastAsia="Segoe UI" w:hAnsi="Times New Roman" w:cs="Times New Roman"/>
          <w:sz w:val="24"/>
          <w:szCs w:val="24"/>
          <w:u w:val="single"/>
          <w:lang w:eastAsia="nl-NL"/>
        </w:rPr>
        <w:t>ОП.04 Основы бизнеса, коммуникаций и финансовой грамотности</w:t>
      </w:r>
      <w:r w:rsidRPr="00F70F81">
        <w:rPr>
          <w:rFonts w:eastAsia="Segoe UI"/>
        </w:rPr>
        <w:t>»</w:t>
      </w:r>
    </w:p>
    <w:p w14:paraId="6965A91E" w14:textId="77777777" w:rsidR="00904E04" w:rsidRPr="00021F3A" w:rsidRDefault="00904E04" w:rsidP="00904E04">
      <w:pPr>
        <w:pStyle w:val="1d"/>
        <w:jc w:val="center"/>
        <w:rPr>
          <w:rFonts w:eastAsia="Segoe UI"/>
          <w:vertAlign w:val="superscript"/>
          <w:lang w:val="ru-RU"/>
        </w:rPr>
      </w:pPr>
      <w:r w:rsidRPr="00F70F81">
        <w:rPr>
          <w:rFonts w:eastAsia="Segoe UI"/>
          <w:vertAlign w:val="superscript"/>
          <w:lang w:val="ru-RU"/>
        </w:rPr>
        <w:t>(наименование дисциплины)</w:t>
      </w:r>
    </w:p>
    <w:p w14:paraId="7C15C96C" w14:textId="77777777" w:rsidR="00904E04" w:rsidRPr="00021F3A" w:rsidRDefault="00904E04" w:rsidP="00904E04">
      <w:pPr>
        <w:pStyle w:val="1d"/>
        <w:rPr>
          <w:lang w:val="ru-RU"/>
        </w:rPr>
      </w:pPr>
    </w:p>
    <w:p w14:paraId="6ADD3928" w14:textId="77777777" w:rsidR="00904E04" w:rsidRPr="00EA6E1D" w:rsidRDefault="00904E04" w:rsidP="00904E04">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A4E96FE" w14:textId="77777777" w:rsidR="00242789" w:rsidRDefault="00904E04" w:rsidP="00242789">
      <w:pPr>
        <w:jc w:val="both"/>
        <w:rPr>
          <w:rFonts w:ascii="Times New Roman" w:hAnsi="Times New Roman"/>
        </w:rPr>
      </w:pPr>
      <w:r>
        <w:rPr>
          <w:rFonts w:ascii="Times New Roman" w:eastAsia="Times New Roman" w:hAnsi="Times New Roman" w:cs="Times New Roman"/>
          <w:sz w:val="24"/>
          <w:szCs w:val="24"/>
          <w:lang w:eastAsia="ru-RU"/>
        </w:rPr>
        <w:t xml:space="preserve">  </w:t>
      </w:r>
      <w:r w:rsidRPr="004F0BF9">
        <w:rPr>
          <w:rFonts w:ascii="Times New Roman" w:eastAsia="Times New Roman" w:hAnsi="Times New Roman" w:cs="Times New Roman"/>
          <w:sz w:val="24"/>
          <w:szCs w:val="24"/>
          <w:lang w:eastAsia="ru-RU"/>
        </w:rPr>
        <w:t xml:space="preserve">Цель дисциплины </w:t>
      </w:r>
      <w:r w:rsidRPr="004F0BF9">
        <w:rPr>
          <w:rFonts w:ascii="Times New Roman" w:hAnsi="Times New Roman"/>
        </w:rPr>
        <w:t>«Основы бизнеса, коммуникаций и финансовой грамотности</w:t>
      </w:r>
      <w:r>
        <w:rPr>
          <w:rFonts w:ascii="Times New Roman" w:hAnsi="Times New Roman"/>
        </w:rPr>
        <w:t xml:space="preserve">» </w:t>
      </w:r>
      <w:r w:rsidR="00242789" w:rsidRPr="00242789">
        <w:rPr>
          <w:rFonts w:ascii="Times New Roman" w:hAnsi="Times New Roman"/>
        </w:rPr>
        <w:t>является приобретение необходимых навыков предпринимательской деятельности, понимания механизма функционирования рыночной структуры.</w:t>
      </w:r>
    </w:p>
    <w:p w14:paraId="002337BE" w14:textId="052AE98E" w:rsidR="00904E04" w:rsidRDefault="00904E04" w:rsidP="00242789">
      <w:pPr>
        <w:jc w:val="both"/>
        <w:rPr>
          <w:rFonts w:ascii="Times New Roman" w:eastAsia="Times New Roman" w:hAnsi="Times New Roman" w:cs="Times New Roman"/>
          <w:sz w:val="24"/>
          <w:szCs w:val="24"/>
          <w:lang w:eastAsia="ru-RU"/>
        </w:rPr>
      </w:pPr>
      <w:r w:rsidRPr="0050644A">
        <w:rPr>
          <w:rFonts w:ascii="Times New Roman" w:eastAsia="Times New Roman" w:hAnsi="Times New Roman" w:cs="Times New Roman"/>
          <w:sz w:val="24"/>
          <w:szCs w:val="24"/>
          <w:lang w:eastAsia="ru-RU"/>
        </w:rPr>
        <w:t>Дисциплина «</w:t>
      </w:r>
      <w:r w:rsidRPr="00904E04">
        <w:rPr>
          <w:rFonts w:ascii="Times New Roman" w:eastAsia="Times New Roman" w:hAnsi="Times New Roman" w:cs="Times New Roman"/>
          <w:sz w:val="24"/>
          <w:szCs w:val="24"/>
          <w:lang w:eastAsia="ru-RU"/>
        </w:rPr>
        <w:t>Основы бизнеса, коммуникаций и финансовой грамотности</w:t>
      </w:r>
      <w:r w:rsidRPr="0050644A">
        <w:rPr>
          <w:rFonts w:ascii="Times New Roman" w:eastAsia="Times New Roman" w:hAnsi="Times New Roman" w:cs="Times New Roman"/>
          <w:sz w:val="24"/>
          <w:szCs w:val="24"/>
          <w:lang w:eastAsia="ru-RU"/>
        </w:rPr>
        <w:t>» включена в обязательную часть социально-гуманитарного цикла образовательной программы.</w:t>
      </w:r>
    </w:p>
    <w:p w14:paraId="621E3236" w14:textId="77777777" w:rsidR="00904E04" w:rsidRPr="0050644A" w:rsidRDefault="00904E04" w:rsidP="00904E04">
      <w:pPr>
        <w:suppressAutoHyphens/>
        <w:spacing w:line="276" w:lineRule="auto"/>
        <w:ind w:firstLine="709"/>
        <w:jc w:val="both"/>
        <w:rPr>
          <w:rFonts w:ascii="Times New Roman" w:hAnsi="Times New Roman"/>
          <w:b/>
          <w:bCs/>
        </w:rPr>
      </w:pPr>
      <w:r w:rsidRPr="0050644A">
        <w:rPr>
          <w:rFonts w:ascii="Times New Roman" w:hAnsi="Times New Roman"/>
          <w:b/>
          <w:bCs/>
        </w:rPr>
        <w:t>1.2. Планируемые результаты освоения дисциплины</w:t>
      </w:r>
    </w:p>
    <w:p w14:paraId="3B7938AE" w14:textId="77777777" w:rsidR="00904E04" w:rsidRDefault="00904E04" w:rsidP="00904E04">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7E8B544" w14:textId="6263A05B" w:rsidR="00904E04" w:rsidRDefault="00904E04" w:rsidP="003060F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Style w:val="160"/>
        <w:tblW w:w="9526" w:type="dxa"/>
        <w:tblInd w:w="108" w:type="dxa"/>
        <w:tblLook w:val="04A0" w:firstRow="1" w:lastRow="0" w:firstColumn="1" w:lastColumn="0" w:noHBand="0" w:noVBand="1"/>
      </w:tblPr>
      <w:tblGrid>
        <w:gridCol w:w="1163"/>
        <w:gridCol w:w="3686"/>
        <w:gridCol w:w="4677"/>
      </w:tblGrid>
      <w:tr w:rsidR="00E064E4" w:rsidRPr="00E064E4" w14:paraId="695886E9" w14:textId="77777777" w:rsidTr="003060FB">
        <w:tc>
          <w:tcPr>
            <w:tcW w:w="1163" w:type="dxa"/>
            <w:tcBorders>
              <w:top w:val="single" w:sz="4" w:space="0" w:color="auto"/>
              <w:left w:val="single" w:sz="4" w:space="0" w:color="auto"/>
              <w:right w:val="single" w:sz="4" w:space="0" w:color="auto"/>
            </w:tcBorders>
          </w:tcPr>
          <w:p w14:paraId="104F2FF4" w14:textId="77777777" w:rsidR="00E064E4" w:rsidRPr="00B266EB" w:rsidRDefault="00E064E4" w:rsidP="00E064E4">
            <w:pPr>
              <w:rPr>
                <w:rStyle w:val="afb"/>
                <w:b/>
                <w:sz w:val="24"/>
                <w:szCs w:val="24"/>
              </w:rPr>
            </w:pPr>
            <w:r w:rsidRPr="00B266EB">
              <w:rPr>
                <w:rStyle w:val="afb"/>
                <w:b/>
                <w:i w:val="0"/>
                <w:sz w:val="24"/>
                <w:szCs w:val="24"/>
              </w:rPr>
              <w:t>Код</w:t>
            </w:r>
            <w:r>
              <w:rPr>
                <w:rStyle w:val="afb"/>
                <w:b/>
                <w:i w:val="0"/>
                <w:sz w:val="24"/>
                <w:szCs w:val="24"/>
              </w:rPr>
              <w:t xml:space="preserve"> </w:t>
            </w:r>
            <w:r w:rsidRPr="00B266EB">
              <w:rPr>
                <w:rStyle w:val="afb"/>
                <w:b/>
                <w:sz w:val="24"/>
                <w:szCs w:val="24"/>
              </w:rPr>
              <w:t xml:space="preserve">ОК </w:t>
            </w:r>
          </w:p>
          <w:p w14:paraId="549F3CA7" w14:textId="35942B55" w:rsidR="00E064E4" w:rsidRPr="00E064E4" w:rsidRDefault="00E064E4" w:rsidP="00E064E4">
            <w:pPr>
              <w:jc w:val="center"/>
              <w:rPr>
                <w:rFonts w:ascii="Times New Roman" w:hAnsi="Times New Roman"/>
                <w:sz w:val="24"/>
                <w:szCs w:val="24"/>
                <w:lang w:eastAsia="ru-RU"/>
              </w:rPr>
            </w:pPr>
          </w:p>
        </w:tc>
        <w:tc>
          <w:tcPr>
            <w:tcW w:w="3686" w:type="dxa"/>
            <w:tcBorders>
              <w:top w:val="single" w:sz="4" w:space="0" w:color="auto"/>
              <w:left w:val="single" w:sz="4" w:space="0" w:color="auto"/>
              <w:right w:val="single" w:sz="4" w:space="0" w:color="auto"/>
            </w:tcBorders>
          </w:tcPr>
          <w:p w14:paraId="7BE6AB28" w14:textId="1FC8B8C4" w:rsidR="00E064E4" w:rsidRPr="00E064E4" w:rsidRDefault="00E064E4" w:rsidP="00E064E4">
            <w:pPr>
              <w:jc w:val="center"/>
              <w:rPr>
                <w:rFonts w:ascii="Times New Roman" w:hAnsi="Times New Roman"/>
                <w:sz w:val="24"/>
                <w:szCs w:val="24"/>
                <w:lang w:eastAsia="ru-RU"/>
              </w:rPr>
            </w:pPr>
            <w:r w:rsidRPr="00B266EB">
              <w:rPr>
                <w:rFonts w:ascii="Times New Roman" w:hAnsi="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5B410B3A" w14:textId="243B6A82" w:rsidR="00E064E4" w:rsidRPr="00E064E4" w:rsidRDefault="00E064E4" w:rsidP="00E064E4">
            <w:pPr>
              <w:jc w:val="center"/>
              <w:rPr>
                <w:rFonts w:ascii="Times New Roman" w:hAnsi="Times New Roman"/>
                <w:sz w:val="24"/>
                <w:szCs w:val="24"/>
                <w:lang w:eastAsia="ru-RU"/>
              </w:rPr>
            </w:pPr>
            <w:r w:rsidRPr="00F70F81">
              <w:rPr>
                <w:rFonts w:ascii="Times New Roman" w:hAnsi="Times New Roman"/>
                <w:b/>
                <w:sz w:val="24"/>
                <w:szCs w:val="24"/>
              </w:rPr>
              <w:t>Знать</w:t>
            </w:r>
          </w:p>
        </w:tc>
      </w:tr>
      <w:tr w:rsidR="00E064E4" w:rsidRPr="00E064E4" w14:paraId="4197FE29" w14:textId="77777777" w:rsidTr="003060FB">
        <w:tc>
          <w:tcPr>
            <w:tcW w:w="1163" w:type="dxa"/>
            <w:vMerge w:val="restart"/>
          </w:tcPr>
          <w:p w14:paraId="043C867E" w14:textId="77777777" w:rsidR="00E064E4" w:rsidRPr="00E064E4" w:rsidRDefault="00E064E4" w:rsidP="00E064E4">
            <w:pPr>
              <w:jc w:val="center"/>
              <w:rPr>
                <w:rFonts w:ascii="Times New Roman" w:hAnsi="Times New Roman"/>
                <w:sz w:val="24"/>
                <w:szCs w:val="24"/>
                <w:lang w:eastAsia="ru-RU"/>
              </w:rPr>
            </w:pPr>
            <w:r w:rsidRPr="00E064E4">
              <w:rPr>
                <w:rFonts w:ascii="Times New Roman" w:hAnsi="Times New Roman"/>
                <w:sz w:val="24"/>
                <w:szCs w:val="24"/>
                <w:lang w:eastAsia="ru-RU"/>
              </w:rPr>
              <w:t>ОК 01</w:t>
            </w:r>
          </w:p>
        </w:tc>
        <w:tc>
          <w:tcPr>
            <w:tcW w:w="3686" w:type="dxa"/>
          </w:tcPr>
          <w:p w14:paraId="21004E31" w14:textId="77777777" w:rsidR="00E064E4" w:rsidRPr="00E064E4" w:rsidRDefault="00E064E4" w:rsidP="00E064E4">
            <w:pPr>
              <w:jc w:val="both"/>
              <w:rPr>
                <w:rFonts w:ascii="Times New Roman" w:hAnsi="Times New Roman"/>
                <w:sz w:val="24"/>
                <w:szCs w:val="24"/>
                <w:lang w:eastAsia="ru-RU"/>
              </w:rPr>
            </w:pPr>
            <w:r w:rsidRPr="00E064E4">
              <w:rPr>
                <w:rFonts w:ascii="Times New Roman" w:hAnsi="Times New Roman"/>
                <w:iCs/>
                <w:sz w:val="24"/>
                <w:szCs w:val="24"/>
                <w:lang w:eastAsia="ru-RU"/>
              </w:rPr>
              <w:t xml:space="preserve">распознавать задачу и/или проблему </w:t>
            </w:r>
            <w:r w:rsidRPr="00E064E4">
              <w:rPr>
                <w:rFonts w:ascii="Times New Roman" w:hAnsi="Times New Roman"/>
                <w:iCs/>
                <w:sz w:val="24"/>
                <w:szCs w:val="24"/>
                <w:lang w:eastAsia="ru-RU"/>
              </w:rPr>
              <w:br/>
              <w:t>в профессиональном и/или социальном контексте;</w:t>
            </w:r>
          </w:p>
        </w:tc>
        <w:tc>
          <w:tcPr>
            <w:tcW w:w="4677" w:type="dxa"/>
          </w:tcPr>
          <w:p w14:paraId="23C46D0B"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iCs/>
                <w:sz w:val="24"/>
                <w:szCs w:val="24"/>
              </w:rPr>
              <w:t>а</w:t>
            </w:r>
            <w:r w:rsidRPr="00E064E4">
              <w:rPr>
                <w:rFonts w:ascii="Times New Roman" w:hAnsi="Times New Roman"/>
                <w:bCs/>
                <w:sz w:val="24"/>
                <w:szCs w:val="24"/>
              </w:rPr>
              <w:t xml:space="preserve">ктуальный профессиональный </w:t>
            </w:r>
            <w:r w:rsidRPr="00E064E4">
              <w:rPr>
                <w:rFonts w:ascii="Times New Roman" w:hAnsi="Times New Roman"/>
                <w:bCs/>
                <w:sz w:val="24"/>
                <w:szCs w:val="24"/>
              </w:rPr>
              <w:br/>
              <w:t xml:space="preserve">и социальный контекст, в котором приходится работать и жить; </w:t>
            </w:r>
          </w:p>
        </w:tc>
      </w:tr>
      <w:tr w:rsidR="00E064E4" w:rsidRPr="00E064E4" w14:paraId="3D960FFE" w14:textId="77777777" w:rsidTr="003060FB">
        <w:tc>
          <w:tcPr>
            <w:tcW w:w="1163" w:type="dxa"/>
            <w:vMerge/>
          </w:tcPr>
          <w:p w14:paraId="7EFE4973" w14:textId="77777777" w:rsidR="00E064E4" w:rsidRPr="00E064E4" w:rsidRDefault="00E064E4" w:rsidP="00E064E4">
            <w:pPr>
              <w:rPr>
                <w:rFonts w:ascii="Times New Roman" w:hAnsi="Times New Roman"/>
                <w:sz w:val="24"/>
                <w:szCs w:val="24"/>
                <w:lang w:eastAsia="ru-RU"/>
              </w:rPr>
            </w:pPr>
          </w:p>
        </w:tc>
        <w:tc>
          <w:tcPr>
            <w:tcW w:w="3686" w:type="dxa"/>
          </w:tcPr>
          <w:p w14:paraId="7C54C9D1"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анализировать задачу и/или проблему и выделять её составные части; </w:t>
            </w:r>
          </w:p>
        </w:tc>
        <w:tc>
          <w:tcPr>
            <w:tcW w:w="4677" w:type="dxa"/>
          </w:tcPr>
          <w:p w14:paraId="5BCF5FAB"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bCs/>
                <w:sz w:val="24"/>
                <w:szCs w:val="24"/>
              </w:rPr>
              <w:t xml:space="preserve">основные источники информации </w:t>
            </w:r>
            <w:r w:rsidRPr="00E064E4">
              <w:rPr>
                <w:rFonts w:ascii="Times New Roman" w:hAnsi="Times New Roman"/>
                <w:bCs/>
                <w:sz w:val="24"/>
                <w:szCs w:val="24"/>
              </w:rPr>
              <w:br/>
              <w:t xml:space="preserve">и ресурсы для решения задач и проблем </w:t>
            </w:r>
            <w:r w:rsidRPr="00E064E4">
              <w:rPr>
                <w:rFonts w:ascii="Times New Roman" w:hAnsi="Times New Roman"/>
                <w:bCs/>
                <w:sz w:val="24"/>
                <w:szCs w:val="24"/>
              </w:rPr>
              <w:br/>
              <w:t>в профессиональном и/или социальном контексте;</w:t>
            </w:r>
          </w:p>
        </w:tc>
      </w:tr>
      <w:tr w:rsidR="00E064E4" w:rsidRPr="00E064E4" w14:paraId="7DE47D41" w14:textId="77777777" w:rsidTr="003060FB">
        <w:tc>
          <w:tcPr>
            <w:tcW w:w="1163" w:type="dxa"/>
            <w:vMerge/>
          </w:tcPr>
          <w:p w14:paraId="40F05A31" w14:textId="77777777" w:rsidR="00E064E4" w:rsidRPr="00E064E4" w:rsidRDefault="00E064E4" w:rsidP="00E064E4">
            <w:pPr>
              <w:rPr>
                <w:rFonts w:ascii="Times New Roman" w:hAnsi="Times New Roman"/>
                <w:sz w:val="24"/>
                <w:szCs w:val="24"/>
                <w:lang w:eastAsia="ru-RU"/>
              </w:rPr>
            </w:pPr>
          </w:p>
        </w:tc>
        <w:tc>
          <w:tcPr>
            <w:tcW w:w="3686" w:type="dxa"/>
            <w:vAlign w:val="center"/>
          </w:tcPr>
          <w:p w14:paraId="5FC0D840"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определять этапы решения задачи;</w:t>
            </w:r>
          </w:p>
        </w:tc>
        <w:tc>
          <w:tcPr>
            <w:tcW w:w="4677" w:type="dxa"/>
          </w:tcPr>
          <w:p w14:paraId="0434EFE9"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bCs/>
                <w:sz w:val="24"/>
                <w:szCs w:val="24"/>
              </w:rPr>
              <w:t xml:space="preserve">алгоритмы выполнения работ в профессиональной </w:t>
            </w:r>
            <w:r w:rsidRPr="00E064E4">
              <w:rPr>
                <w:rFonts w:ascii="Times New Roman" w:hAnsi="Times New Roman"/>
                <w:bCs/>
                <w:sz w:val="24"/>
                <w:szCs w:val="24"/>
              </w:rPr>
              <w:br/>
              <w:t xml:space="preserve">и смежных областях; </w:t>
            </w:r>
          </w:p>
        </w:tc>
      </w:tr>
      <w:tr w:rsidR="00E064E4" w:rsidRPr="00E064E4" w14:paraId="1E806BC9" w14:textId="77777777" w:rsidTr="003060FB">
        <w:tc>
          <w:tcPr>
            <w:tcW w:w="1163" w:type="dxa"/>
            <w:vMerge/>
          </w:tcPr>
          <w:p w14:paraId="41A62EFC" w14:textId="77777777" w:rsidR="00E064E4" w:rsidRPr="00E064E4" w:rsidRDefault="00E064E4" w:rsidP="00E064E4">
            <w:pPr>
              <w:rPr>
                <w:rFonts w:ascii="Times New Roman" w:hAnsi="Times New Roman"/>
                <w:sz w:val="24"/>
                <w:szCs w:val="24"/>
                <w:lang w:eastAsia="ru-RU"/>
              </w:rPr>
            </w:pPr>
          </w:p>
        </w:tc>
        <w:tc>
          <w:tcPr>
            <w:tcW w:w="3686" w:type="dxa"/>
            <w:vAlign w:val="center"/>
          </w:tcPr>
          <w:p w14:paraId="1F654381"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выявлять и эффективно искать информацию, необходимую для решения задачи и/или проблемы;</w:t>
            </w:r>
          </w:p>
        </w:tc>
        <w:tc>
          <w:tcPr>
            <w:tcW w:w="4677" w:type="dxa"/>
          </w:tcPr>
          <w:p w14:paraId="0ADB6A0F"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методы работы в профессиональной и смежных сферах;</w:t>
            </w:r>
          </w:p>
        </w:tc>
      </w:tr>
      <w:tr w:rsidR="00E064E4" w:rsidRPr="00E064E4" w14:paraId="59B87C51" w14:textId="77777777" w:rsidTr="003060FB">
        <w:tc>
          <w:tcPr>
            <w:tcW w:w="1163" w:type="dxa"/>
            <w:vMerge/>
          </w:tcPr>
          <w:p w14:paraId="3FB3C98C" w14:textId="77777777" w:rsidR="00E064E4" w:rsidRPr="00E064E4" w:rsidRDefault="00E064E4" w:rsidP="00E064E4">
            <w:pPr>
              <w:rPr>
                <w:rFonts w:ascii="Times New Roman" w:hAnsi="Times New Roman"/>
                <w:sz w:val="24"/>
                <w:szCs w:val="24"/>
                <w:lang w:eastAsia="ru-RU"/>
              </w:rPr>
            </w:pPr>
          </w:p>
        </w:tc>
        <w:tc>
          <w:tcPr>
            <w:tcW w:w="3686" w:type="dxa"/>
            <w:vAlign w:val="center"/>
          </w:tcPr>
          <w:p w14:paraId="6F47DD4B"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составлять план действия; </w:t>
            </w:r>
          </w:p>
        </w:tc>
        <w:tc>
          <w:tcPr>
            <w:tcW w:w="4677" w:type="dxa"/>
          </w:tcPr>
          <w:p w14:paraId="3301737E"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 xml:space="preserve">структуру плана для решения задач; </w:t>
            </w:r>
          </w:p>
        </w:tc>
      </w:tr>
      <w:tr w:rsidR="00E064E4" w:rsidRPr="00E064E4" w14:paraId="49DD70E1" w14:textId="77777777" w:rsidTr="003060FB">
        <w:tc>
          <w:tcPr>
            <w:tcW w:w="1163" w:type="dxa"/>
            <w:vMerge/>
          </w:tcPr>
          <w:p w14:paraId="15861D93" w14:textId="77777777" w:rsidR="00E064E4" w:rsidRPr="00E064E4" w:rsidRDefault="00E064E4" w:rsidP="00E064E4">
            <w:pPr>
              <w:rPr>
                <w:rFonts w:ascii="Times New Roman" w:hAnsi="Times New Roman"/>
                <w:sz w:val="24"/>
                <w:szCs w:val="24"/>
                <w:lang w:eastAsia="ru-RU"/>
              </w:rPr>
            </w:pPr>
          </w:p>
        </w:tc>
        <w:tc>
          <w:tcPr>
            <w:tcW w:w="3686" w:type="dxa"/>
            <w:vAlign w:val="center"/>
          </w:tcPr>
          <w:p w14:paraId="55294454"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определять необходимые ресурсы;</w:t>
            </w:r>
          </w:p>
        </w:tc>
        <w:tc>
          <w:tcPr>
            <w:tcW w:w="4677" w:type="dxa"/>
          </w:tcPr>
          <w:p w14:paraId="2B2F1FA3" w14:textId="77777777" w:rsidR="00E064E4" w:rsidRPr="00E064E4" w:rsidRDefault="00E064E4" w:rsidP="00E064E4">
            <w:pPr>
              <w:jc w:val="both"/>
              <w:rPr>
                <w:rFonts w:ascii="Times New Roman" w:hAnsi="Times New Roman"/>
                <w:sz w:val="24"/>
                <w:szCs w:val="24"/>
                <w:lang w:eastAsia="ru-RU"/>
              </w:rPr>
            </w:pPr>
          </w:p>
        </w:tc>
      </w:tr>
      <w:tr w:rsidR="00E064E4" w:rsidRPr="00E064E4" w14:paraId="7662FA24" w14:textId="77777777" w:rsidTr="003060FB">
        <w:tc>
          <w:tcPr>
            <w:tcW w:w="1163" w:type="dxa"/>
            <w:vMerge/>
          </w:tcPr>
          <w:p w14:paraId="4F403836" w14:textId="77777777" w:rsidR="00E064E4" w:rsidRPr="00E064E4" w:rsidRDefault="00E064E4" w:rsidP="00E064E4">
            <w:pPr>
              <w:rPr>
                <w:rFonts w:ascii="Times New Roman" w:hAnsi="Times New Roman"/>
                <w:sz w:val="24"/>
                <w:szCs w:val="24"/>
                <w:lang w:eastAsia="ru-RU"/>
              </w:rPr>
            </w:pPr>
          </w:p>
        </w:tc>
        <w:tc>
          <w:tcPr>
            <w:tcW w:w="3686" w:type="dxa"/>
            <w:vAlign w:val="center"/>
          </w:tcPr>
          <w:p w14:paraId="6DB94C9A"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владеть актуальными методами работы </w:t>
            </w:r>
            <w:r w:rsidRPr="00E064E4">
              <w:rPr>
                <w:rFonts w:ascii="Times New Roman" w:hAnsi="Times New Roman"/>
                <w:iCs/>
                <w:sz w:val="24"/>
                <w:szCs w:val="24"/>
              </w:rPr>
              <w:br/>
              <w:t>в профессиональной и смежных сферах;</w:t>
            </w:r>
          </w:p>
        </w:tc>
        <w:tc>
          <w:tcPr>
            <w:tcW w:w="4677" w:type="dxa"/>
          </w:tcPr>
          <w:p w14:paraId="78BC99BE" w14:textId="77777777" w:rsidR="00E064E4" w:rsidRPr="00E064E4" w:rsidRDefault="00E064E4" w:rsidP="00E064E4">
            <w:pPr>
              <w:jc w:val="both"/>
              <w:rPr>
                <w:rFonts w:ascii="Times New Roman" w:hAnsi="Times New Roman"/>
                <w:sz w:val="24"/>
                <w:szCs w:val="24"/>
                <w:lang w:eastAsia="ru-RU"/>
              </w:rPr>
            </w:pPr>
          </w:p>
        </w:tc>
      </w:tr>
      <w:tr w:rsidR="00E064E4" w:rsidRPr="00E064E4" w14:paraId="775D8540" w14:textId="77777777" w:rsidTr="003060FB">
        <w:tc>
          <w:tcPr>
            <w:tcW w:w="1163" w:type="dxa"/>
            <w:vMerge/>
          </w:tcPr>
          <w:p w14:paraId="4E233B7A" w14:textId="77777777" w:rsidR="00E064E4" w:rsidRPr="00E064E4" w:rsidRDefault="00E064E4" w:rsidP="00E064E4">
            <w:pPr>
              <w:rPr>
                <w:rFonts w:ascii="Times New Roman" w:hAnsi="Times New Roman"/>
                <w:sz w:val="24"/>
                <w:szCs w:val="24"/>
                <w:lang w:eastAsia="ru-RU"/>
              </w:rPr>
            </w:pPr>
          </w:p>
        </w:tc>
        <w:tc>
          <w:tcPr>
            <w:tcW w:w="3686" w:type="dxa"/>
            <w:vAlign w:val="center"/>
          </w:tcPr>
          <w:p w14:paraId="38AD8FA9"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реализовывать составленный план;</w:t>
            </w:r>
          </w:p>
        </w:tc>
        <w:tc>
          <w:tcPr>
            <w:tcW w:w="4677" w:type="dxa"/>
          </w:tcPr>
          <w:p w14:paraId="756D2626" w14:textId="77777777" w:rsidR="00E064E4" w:rsidRPr="00E064E4" w:rsidRDefault="00E064E4" w:rsidP="00E064E4">
            <w:pPr>
              <w:jc w:val="both"/>
              <w:rPr>
                <w:rFonts w:ascii="Times New Roman" w:hAnsi="Times New Roman"/>
                <w:sz w:val="24"/>
                <w:szCs w:val="24"/>
                <w:lang w:eastAsia="ru-RU"/>
              </w:rPr>
            </w:pPr>
          </w:p>
        </w:tc>
      </w:tr>
      <w:tr w:rsidR="00E064E4" w:rsidRPr="00E064E4" w14:paraId="24F83C41" w14:textId="77777777" w:rsidTr="003060FB">
        <w:tc>
          <w:tcPr>
            <w:tcW w:w="1163" w:type="dxa"/>
            <w:vMerge/>
          </w:tcPr>
          <w:p w14:paraId="59CDD56B" w14:textId="77777777" w:rsidR="00E064E4" w:rsidRPr="00E064E4" w:rsidRDefault="00E064E4" w:rsidP="00E064E4">
            <w:pPr>
              <w:rPr>
                <w:rFonts w:ascii="Times New Roman" w:hAnsi="Times New Roman"/>
                <w:sz w:val="24"/>
                <w:szCs w:val="24"/>
                <w:lang w:eastAsia="ru-RU"/>
              </w:rPr>
            </w:pPr>
          </w:p>
        </w:tc>
        <w:tc>
          <w:tcPr>
            <w:tcW w:w="3686" w:type="dxa"/>
            <w:vAlign w:val="center"/>
          </w:tcPr>
          <w:p w14:paraId="48815CBC"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оценивать результат и последствия своих действий (самостоятельно или с помощью наставника)</w:t>
            </w:r>
          </w:p>
        </w:tc>
        <w:tc>
          <w:tcPr>
            <w:tcW w:w="4677" w:type="dxa"/>
          </w:tcPr>
          <w:p w14:paraId="25CF8399" w14:textId="77777777" w:rsidR="00E064E4" w:rsidRPr="00E064E4" w:rsidRDefault="00E064E4" w:rsidP="00E064E4">
            <w:pPr>
              <w:jc w:val="both"/>
              <w:rPr>
                <w:rFonts w:ascii="Times New Roman" w:hAnsi="Times New Roman"/>
                <w:sz w:val="24"/>
                <w:szCs w:val="24"/>
                <w:lang w:eastAsia="ru-RU"/>
              </w:rPr>
            </w:pPr>
          </w:p>
        </w:tc>
      </w:tr>
      <w:tr w:rsidR="00E064E4" w:rsidRPr="00E064E4" w14:paraId="1217389C" w14:textId="77777777" w:rsidTr="003060FB">
        <w:tc>
          <w:tcPr>
            <w:tcW w:w="1163" w:type="dxa"/>
            <w:vMerge w:val="restart"/>
          </w:tcPr>
          <w:p w14:paraId="622C61E1" w14:textId="77777777" w:rsidR="00E064E4" w:rsidRPr="00E064E4" w:rsidRDefault="00E064E4" w:rsidP="00E064E4">
            <w:pPr>
              <w:rPr>
                <w:rFonts w:ascii="Times New Roman" w:hAnsi="Times New Roman"/>
                <w:sz w:val="24"/>
                <w:szCs w:val="24"/>
                <w:lang w:eastAsia="ru-RU"/>
              </w:rPr>
            </w:pPr>
            <w:r w:rsidRPr="00E064E4">
              <w:rPr>
                <w:rFonts w:ascii="Times New Roman" w:hAnsi="Times New Roman"/>
                <w:sz w:val="24"/>
                <w:szCs w:val="24"/>
                <w:lang w:eastAsia="ru-RU"/>
              </w:rPr>
              <w:t>ОК 02</w:t>
            </w:r>
          </w:p>
        </w:tc>
        <w:tc>
          <w:tcPr>
            <w:tcW w:w="3686" w:type="dxa"/>
          </w:tcPr>
          <w:p w14:paraId="5BB3CD87"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iCs/>
                <w:sz w:val="24"/>
                <w:szCs w:val="24"/>
              </w:rPr>
              <w:t xml:space="preserve">определять задачи для поиска информации; </w:t>
            </w:r>
          </w:p>
        </w:tc>
        <w:tc>
          <w:tcPr>
            <w:tcW w:w="4677" w:type="dxa"/>
          </w:tcPr>
          <w:p w14:paraId="1BE09740"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 xml:space="preserve">номенклатура информационных источников, применяемых в профессиональной деятельности; </w:t>
            </w:r>
          </w:p>
        </w:tc>
      </w:tr>
      <w:tr w:rsidR="00E064E4" w:rsidRPr="00E064E4" w14:paraId="3FFBF289" w14:textId="77777777" w:rsidTr="003060FB">
        <w:tc>
          <w:tcPr>
            <w:tcW w:w="1163" w:type="dxa"/>
            <w:vMerge/>
          </w:tcPr>
          <w:p w14:paraId="1FE381A8" w14:textId="77777777" w:rsidR="00E064E4" w:rsidRPr="00E064E4" w:rsidRDefault="00E064E4" w:rsidP="00E064E4">
            <w:pPr>
              <w:rPr>
                <w:rFonts w:ascii="Times New Roman" w:hAnsi="Times New Roman"/>
                <w:sz w:val="24"/>
                <w:szCs w:val="24"/>
                <w:lang w:eastAsia="ru-RU"/>
              </w:rPr>
            </w:pPr>
          </w:p>
        </w:tc>
        <w:tc>
          <w:tcPr>
            <w:tcW w:w="3686" w:type="dxa"/>
          </w:tcPr>
          <w:p w14:paraId="75F1BA5B"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определять необходимые источники информации;</w:t>
            </w:r>
          </w:p>
        </w:tc>
        <w:tc>
          <w:tcPr>
            <w:tcW w:w="4677" w:type="dxa"/>
          </w:tcPr>
          <w:p w14:paraId="55873B54"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iCs/>
                <w:sz w:val="24"/>
                <w:szCs w:val="24"/>
              </w:rPr>
              <w:t xml:space="preserve">приемы структурирования информации; </w:t>
            </w:r>
          </w:p>
        </w:tc>
      </w:tr>
      <w:tr w:rsidR="00E064E4" w:rsidRPr="00E064E4" w14:paraId="758AA373" w14:textId="77777777" w:rsidTr="003060FB">
        <w:tc>
          <w:tcPr>
            <w:tcW w:w="1163" w:type="dxa"/>
            <w:vMerge/>
          </w:tcPr>
          <w:p w14:paraId="3F9456A0" w14:textId="77777777" w:rsidR="00E064E4" w:rsidRPr="00E064E4" w:rsidRDefault="00E064E4" w:rsidP="00E064E4">
            <w:pPr>
              <w:rPr>
                <w:rFonts w:ascii="Times New Roman" w:hAnsi="Times New Roman"/>
                <w:sz w:val="24"/>
                <w:szCs w:val="24"/>
                <w:lang w:eastAsia="ru-RU"/>
              </w:rPr>
            </w:pPr>
          </w:p>
        </w:tc>
        <w:tc>
          <w:tcPr>
            <w:tcW w:w="3686" w:type="dxa"/>
          </w:tcPr>
          <w:p w14:paraId="38CBFE55"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 xml:space="preserve">планировать процесс поиска; структурировать получаемую информацию; </w:t>
            </w:r>
          </w:p>
        </w:tc>
        <w:tc>
          <w:tcPr>
            <w:tcW w:w="4677" w:type="dxa"/>
          </w:tcPr>
          <w:p w14:paraId="04E8E44A"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формат оформления результатов поиска информации, </w:t>
            </w:r>
            <w:r w:rsidRPr="00E064E4">
              <w:rPr>
                <w:rFonts w:ascii="Times New Roman" w:hAnsi="Times New Roman"/>
                <w:bCs/>
                <w:iCs/>
                <w:sz w:val="24"/>
                <w:szCs w:val="24"/>
              </w:rPr>
              <w:t>современные средства и устройства информатизации;</w:t>
            </w:r>
          </w:p>
        </w:tc>
      </w:tr>
      <w:tr w:rsidR="00E064E4" w:rsidRPr="00E064E4" w14:paraId="14FCA4AF" w14:textId="77777777" w:rsidTr="003060FB">
        <w:tc>
          <w:tcPr>
            <w:tcW w:w="1163" w:type="dxa"/>
            <w:vMerge/>
          </w:tcPr>
          <w:p w14:paraId="62AD784C" w14:textId="77777777" w:rsidR="00E064E4" w:rsidRPr="00E064E4" w:rsidRDefault="00E064E4" w:rsidP="00E064E4">
            <w:pPr>
              <w:rPr>
                <w:rFonts w:ascii="Times New Roman" w:hAnsi="Times New Roman"/>
                <w:sz w:val="24"/>
                <w:szCs w:val="24"/>
                <w:lang w:eastAsia="ru-RU"/>
              </w:rPr>
            </w:pPr>
          </w:p>
        </w:tc>
        <w:tc>
          <w:tcPr>
            <w:tcW w:w="3686" w:type="dxa"/>
          </w:tcPr>
          <w:p w14:paraId="33ECEFD3"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 xml:space="preserve">выделять наиболее значимое в перечне информации; </w:t>
            </w:r>
          </w:p>
        </w:tc>
        <w:tc>
          <w:tcPr>
            <w:tcW w:w="4677" w:type="dxa"/>
          </w:tcPr>
          <w:p w14:paraId="23B940EE"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E064E4" w:rsidRPr="00E064E4" w14:paraId="70A886D8" w14:textId="77777777" w:rsidTr="003060FB">
        <w:tc>
          <w:tcPr>
            <w:tcW w:w="1163" w:type="dxa"/>
            <w:vMerge/>
          </w:tcPr>
          <w:p w14:paraId="3B468638" w14:textId="77777777" w:rsidR="00E064E4" w:rsidRPr="00E064E4" w:rsidRDefault="00E064E4" w:rsidP="00E064E4">
            <w:pPr>
              <w:rPr>
                <w:rFonts w:ascii="Times New Roman" w:hAnsi="Times New Roman"/>
                <w:sz w:val="24"/>
                <w:szCs w:val="24"/>
                <w:lang w:eastAsia="ru-RU"/>
              </w:rPr>
            </w:pPr>
          </w:p>
        </w:tc>
        <w:tc>
          <w:tcPr>
            <w:tcW w:w="3686" w:type="dxa"/>
          </w:tcPr>
          <w:p w14:paraId="1B97F879"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оценивать практическую значимость результатов поиска;</w:t>
            </w:r>
          </w:p>
        </w:tc>
        <w:tc>
          <w:tcPr>
            <w:tcW w:w="4677" w:type="dxa"/>
          </w:tcPr>
          <w:p w14:paraId="3024038A" w14:textId="77777777" w:rsidR="00E064E4" w:rsidRPr="00E064E4" w:rsidRDefault="00E064E4" w:rsidP="00E064E4">
            <w:pPr>
              <w:jc w:val="both"/>
              <w:rPr>
                <w:rFonts w:ascii="Times New Roman" w:hAnsi="Times New Roman"/>
                <w:bCs/>
                <w:sz w:val="24"/>
                <w:szCs w:val="24"/>
                <w:lang w:eastAsia="ru-RU"/>
              </w:rPr>
            </w:pPr>
          </w:p>
        </w:tc>
      </w:tr>
      <w:tr w:rsidR="00E064E4" w:rsidRPr="00E064E4" w14:paraId="4F45622A" w14:textId="77777777" w:rsidTr="003060FB">
        <w:tc>
          <w:tcPr>
            <w:tcW w:w="1163" w:type="dxa"/>
            <w:vMerge/>
          </w:tcPr>
          <w:p w14:paraId="0C49F1C6" w14:textId="77777777" w:rsidR="00E064E4" w:rsidRPr="00E064E4" w:rsidRDefault="00E064E4" w:rsidP="00E064E4">
            <w:pPr>
              <w:rPr>
                <w:rFonts w:ascii="Times New Roman" w:hAnsi="Times New Roman"/>
                <w:sz w:val="24"/>
                <w:szCs w:val="24"/>
                <w:lang w:eastAsia="ru-RU"/>
              </w:rPr>
            </w:pPr>
          </w:p>
        </w:tc>
        <w:tc>
          <w:tcPr>
            <w:tcW w:w="3686" w:type="dxa"/>
          </w:tcPr>
          <w:p w14:paraId="0BCD0296"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оформлять результаты поиска, применять средства информационных технологий для решения профессиональных задач;</w:t>
            </w:r>
          </w:p>
        </w:tc>
        <w:tc>
          <w:tcPr>
            <w:tcW w:w="4677" w:type="dxa"/>
          </w:tcPr>
          <w:p w14:paraId="52E8FD2C" w14:textId="77777777" w:rsidR="00E064E4" w:rsidRPr="00E064E4" w:rsidRDefault="00E064E4" w:rsidP="00E064E4">
            <w:pPr>
              <w:jc w:val="both"/>
              <w:rPr>
                <w:rFonts w:ascii="Times New Roman" w:hAnsi="Times New Roman"/>
                <w:bCs/>
                <w:sz w:val="24"/>
                <w:szCs w:val="24"/>
                <w:lang w:eastAsia="ru-RU"/>
              </w:rPr>
            </w:pPr>
          </w:p>
        </w:tc>
      </w:tr>
      <w:tr w:rsidR="00E064E4" w:rsidRPr="00E064E4" w14:paraId="54F0CC1F" w14:textId="77777777" w:rsidTr="003060FB">
        <w:tc>
          <w:tcPr>
            <w:tcW w:w="1163" w:type="dxa"/>
            <w:vMerge/>
          </w:tcPr>
          <w:p w14:paraId="33D3D5A7" w14:textId="77777777" w:rsidR="00E064E4" w:rsidRPr="00E064E4" w:rsidRDefault="00E064E4" w:rsidP="00E064E4">
            <w:pPr>
              <w:rPr>
                <w:rFonts w:ascii="Times New Roman" w:hAnsi="Times New Roman"/>
                <w:sz w:val="24"/>
                <w:szCs w:val="24"/>
                <w:lang w:eastAsia="ru-RU"/>
              </w:rPr>
            </w:pPr>
          </w:p>
        </w:tc>
        <w:tc>
          <w:tcPr>
            <w:tcW w:w="3686" w:type="dxa"/>
          </w:tcPr>
          <w:p w14:paraId="60B82CD3"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использовать современное программное обеспечение;</w:t>
            </w:r>
          </w:p>
        </w:tc>
        <w:tc>
          <w:tcPr>
            <w:tcW w:w="4677" w:type="dxa"/>
          </w:tcPr>
          <w:p w14:paraId="149C8D98" w14:textId="77777777" w:rsidR="00E064E4" w:rsidRPr="00E064E4" w:rsidRDefault="00E064E4" w:rsidP="00E064E4">
            <w:pPr>
              <w:jc w:val="both"/>
              <w:rPr>
                <w:rFonts w:ascii="Times New Roman" w:hAnsi="Times New Roman"/>
                <w:bCs/>
                <w:sz w:val="24"/>
                <w:szCs w:val="24"/>
                <w:lang w:eastAsia="ru-RU"/>
              </w:rPr>
            </w:pPr>
          </w:p>
        </w:tc>
      </w:tr>
      <w:tr w:rsidR="00E064E4" w:rsidRPr="00E064E4" w14:paraId="4135E350" w14:textId="77777777" w:rsidTr="003060FB">
        <w:tc>
          <w:tcPr>
            <w:tcW w:w="1163" w:type="dxa"/>
            <w:vMerge/>
          </w:tcPr>
          <w:p w14:paraId="34D39B2D" w14:textId="77777777" w:rsidR="00E064E4" w:rsidRPr="00E064E4" w:rsidRDefault="00E064E4" w:rsidP="00E064E4">
            <w:pPr>
              <w:rPr>
                <w:rFonts w:ascii="Times New Roman" w:hAnsi="Times New Roman"/>
                <w:sz w:val="24"/>
                <w:szCs w:val="24"/>
                <w:lang w:eastAsia="ru-RU"/>
              </w:rPr>
            </w:pPr>
          </w:p>
        </w:tc>
        <w:tc>
          <w:tcPr>
            <w:tcW w:w="3686" w:type="dxa"/>
          </w:tcPr>
          <w:p w14:paraId="34F4E5FD" w14:textId="77777777" w:rsidR="00E064E4" w:rsidRPr="00E064E4" w:rsidRDefault="00E064E4" w:rsidP="00E064E4">
            <w:pPr>
              <w:suppressAutoHyphens/>
              <w:jc w:val="both"/>
              <w:rPr>
                <w:rFonts w:ascii="Times New Roman" w:hAnsi="Times New Roman"/>
                <w:b/>
                <w:iCs/>
                <w:sz w:val="24"/>
                <w:szCs w:val="24"/>
              </w:rPr>
            </w:pPr>
            <w:r w:rsidRPr="00E064E4">
              <w:rPr>
                <w:rFonts w:ascii="Times New Roman" w:hAnsi="Times New Roman"/>
                <w:iCs/>
                <w:sz w:val="24"/>
                <w:szCs w:val="24"/>
              </w:rPr>
              <w:t>использовать различные цифровые средства для решения профессиональных задач</w:t>
            </w:r>
          </w:p>
        </w:tc>
        <w:tc>
          <w:tcPr>
            <w:tcW w:w="4677" w:type="dxa"/>
          </w:tcPr>
          <w:p w14:paraId="3227F02E" w14:textId="77777777" w:rsidR="00E064E4" w:rsidRPr="00E064E4" w:rsidRDefault="00E064E4" w:rsidP="00E064E4">
            <w:pPr>
              <w:jc w:val="both"/>
              <w:rPr>
                <w:rFonts w:ascii="Times New Roman" w:hAnsi="Times New Roman"/>
                <w:bCs/>
                <w:sz w:val="24"/>
                <w:szCs w:val="24"/>
                <w:lang w:eastAsia="ru-RU"/>
              </w:rPr>
            </w:pPr>
          </w:p>
        </w:tc>
      </w:tr>
      <w:tr w:rsidR="00E064E4" w:rsidRPr="00E064E4" w14:paraId="7E38999C" w14:textId="77777777" w:rsidTr="003060FB">
        <w:tc>
          <w:tcPr>
            <w:tcW w:w="1163" w:type="dxa"/>
            <w:vMerge w:val="restart"/>
          </w:tcPr>
          <w:p w14:paraId="4B5E3C4B" w14:textId="77777777" w:rsidR="00E064E4" w:rsidRPr="00E064E4" w:rsidRDefault="00E064E4" w:rsidP="00E064E4">
            <w:pPr>
              <w:rPr>
                <w:rFonts w:ascii="Times New Roman" w:hAnsi="Times New Roman"/>
                <w:sz w:val="24"/>
                <w:szCs w:val="24"/>
                <w:lang w:eastAsia="ru-RU"/>
              </w:rPr>
            </w:pPr>
            <w:r w:rsidRPr="00E064E4">
              <w:rPr>
                <w:rFonts w:ascii="Times New Roman" w:hAnsi="Times New Roman"/>
                <w:sz w:val="24"/>
                <w:szCs w:val="24"/>
                <w:lang w:eastAsia="ru-RU"/>
              </w:rPr>
              <w:t>ОК 03</w:t>
            </w:r>
          </w:p>
        </w:tc>
        <w:tc>
          <w:tcPr>
            <w:tcW w:w="3686" w:type="dxa"/>
          </w:tcPr>
          <w:p w14:paraId="793BE6FA"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p>
        </w:tc>
        <w:tc>
          <w:tcPr>
            <w:tcW w:w="4677" w:type="dxa"/>
          </w:tcPr>
          <w:p w14:paraId="0A190DF1"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iCs/>
                <w:sz w:val="24"/>
                <w:szCs w:val="24"/>
              </w:rPr>
              <w:t xml:space="preserve">содержание актуальной нормативно-правовой документации; </w:t>
            </w:r>
          </w:p>
        </w:tc>
      </w:tr>
      <w:tr w:rsidR="00E064E4" w:rsidRPr="00E064E4" w14:paraId="17A19FF3" w14:textId="77777777" w:rsidTr="003060FB">
        <w:tc>
          <w:tcPr>
            <w:tcW w:w="1163" w:type="dxa"/>
            <w:vMerge/>
          </w:tcPr>
          <w:p w14:paraId="5C69E550" w14:textId="77777777" w:rsidR="00E064E4" w:rsidRPr="00E064E4" w:rsidRDefault="00E064E4" w:rsidP="00E064E4">
            <w:pPr>
              <w:rPr>
                <w:rFonts w:ascii="Times New Roman" w:hAnsi="Times New Roman"/>
                <w:sz w:val="24"/>
                <w:szCs w:val="24"/>
                <w:lang w:eastAsia="ru-RU"/>
              </w:rPr>
            </w:pPr>
          </w:p>
        </w:tc>
        <w:tc>
          <w:tcPr>
            <w:tcW w:w="3686" w:type="dxa"/>
          </w:tcPr>
          <w:p w14:paraId="658F20C7"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sz w:val="24"/>
                <w:szCs w:val="24"/>
              </w:rPr>
              <w:t>применять современную научную профессиональную терминологию;</w:t>
            </w:r>
          </w:p>
        </w:tc>
        <w:tc>
          <w:tcPr>
            <w:tcW w:w="4677" w:type="dxa"/>
          </w:tcPr>
          <w:p w14:paraId="3EE94FA7"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современная научная и профессиональная терминология;</w:t>
            </w:r>
          </w:p>
        </w:tc>
      </w:tr>
      <w:tr w:rsidR="00E064E4" w:rsidRPr="00E064E4" w14:paraId="1B22B116" w14:textId="77777777" w:rsidTr="003060FB">
        <w:tc>
          <w:tcPr>
            <w:tcW w:w="1163" w:type="dxa"/>
            <w:vMerge/>
          </w:tcPr>
          <w:p w14:paraId="2E81DE6F" w14:textId="77777777" w:rsidR="00E064E4" w:rsidRPr="00E064E4" w:rsidRDefault="00E064E4" w:rsidP="00E064E4">
            <w:pPr>
              <w:rPr>
                <w:rFonts w:ascii="Times New Roman" w:hAnsi="Times New Roman"/>
                <w:sz w:val="24"/>
                <w:szCs w:val="24"/>
                <w:lang w:eastAsia="ru-RU"/>
              </w:rPr>
            </w:pPr>
          </w:p>
        </w:tc>
        <w:tc>
          <w:tcPr>
            <w:tcW w:w="3686" w:type="dxa"/>
          </w:tcPr>
          <w:p w14:paraId="473F01CB"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sz w:val="24"/>
                <w:szCs w:val="24"/>
              </w:rPr>
              <w:t xml:space="preserve">определять и выстраивать траектории профессионального развития и самообразования; </w:t>
            </w:r>
          </w:p>
        </w:tc>
        <w:tc>
          <w:tcPr>
            <w:tcW w:w="4677" w:type="dxa"/>
          </w:tcPr>
          <w:p w14:paraId="5734AECC"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iCs/>
                <w:sz w:val="24"/>
                <w:szCs w:val="24"/>
              </w:rPr>
              <w:t>возможные траектории профессионального развития и самообразования;</w:t>
            </w:r>
          </w:p>
        </w:tc>
      </w:tr>
      <w:tr w:rsidR="00E064E4" w:rsidRPr="00E064E4" w14:paraId="718D3B9E" w14:textId="77777777" w:rsidTr="003060FB">
        <w:tc>
          <w:tcPr>
            <w:tcW w:w="1163" w:type="dxa"/>
            <w:vMerge/>
          </w:tcPr>
          <w:p w14:paraId="1CF05ED4" w14:textId="77777777" w:rsidR="00E064E4" w:rsidRPr="00E064E4" w:rsidRDefault="00E064E4" w:rsidP="00E064E4">
            <w:pPr>
              <w:rPr>
                <w:rFonts w:ascii="Times New Roman" w:hAnsi="Times New Roman"/>
                <w:sz w:val="24"/>
                <w:szCs w:val="24"/>
                <w:lang w:eastAsia="ru-RU"/>
              </w:rPr>
            </w:pPr>
          </w:p>
        </w:tc>
        <w:tc>
          <w:tcPr>
            <w:tcW w:w="3686" w:type="dxa"/>
          </w:tcPr>
          <w:p w14:paraId="4C72A995" w14:textId="77777777" w:rsidR="00E064E4" w:rsidRPr="00E064E4" w:rsidRDefault="00E064E4" w:rsidP="00E064E4">
            <w:pPr>
              <w:suppressAutoHyphens/>
              <w:jc w:val="both"/>
              <w:rPr>
                <w:rFonts w:ascii="Times New Roman" w:hAnsi="Times New Roman"/>
                <w:sz w:val="24"/>
                <w:szCs w:val="24"/>
              </w:rPr>
            </w:pPr>
            <w:r w:rsidRPr="00E064E4">
              <w:rPr>
                <w:rFonts w:ascii="Times New Roman" w:hAnsi="Times New Roman"/>
                <w:bCs/>
                <w:sz w:val="24"/>
                <w:szCs w:val="24"/>
              </w:rPr>
              <w:t xml:space="preserve">выявлять достоинства и недостатки коммерческой идеи; </w:t>
            </w:r>
          </w:p>
        </w:tc>
        <w:tc>
          <w:tcPr>
            <w:tcW w:w="4677" w:type="dxa"/>
          </w:tcPr>
          <w:p w14:paraId="65E0864E"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sz w:val="24"/>
                <w:szCs w:val="24"/>
              </w:rPr>
              <w:t>основы предпринимательской деятельности; основы финансовой грамотности;</w:t>
            </w:r>
          </w:p>
        </w:tc>
      </w:tr>
      <w:tr w:rsidR="00E064E4" w:rsidRPr="00E064E4" w14:paraId="2B3FF969" w14:textId="77777777" w:rsidTr="003060FB">
        <w:tc>
          <w:tcPr>
            <w:tcW w:w="1163" w:type="dxa"/>
            <w:vMerge/>
          </w:tcPr>
          <w:p w14:paraId="52352212" w14:textId="77777777" w:rsidR="00E064E4" w:rsidRPr="00E064E4" w:rsidRDefault="00E064E4" w:rsidP="00E064E4">
            <w:pPr>
              <w:rPr>
                <w:rFonts w:ascii="Times New Roman" w:hAnsi="Times New Roman"/>
                <w:sz w:val="24"/>
                <w:szCs w:val="24"/>
                <w:lang w:eastAsia="ru-RU"/>
              </w:rPr>
            </w:pPr>
          </w:p>
        </w:tc>
        <w:tc>
          <w:tcPr>
            <w:tcW w:w="3686" w:type="dxa"/>
          </w:tcPr>
          <w:p w14:paraId="5B68E82D"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презентовать идеи открытия собственного дела в профессиональной деятельности; оформлять бизнес-план;</w:t>
            </w:r>
          </w:p>
        </w:tc>
        <w:tc>
          <w:tcPr>
            <w:tcW w:w="4677" w:type="dxa"/>
          </w:tcPr>
          <w:p w14:paraId="629FE5CE"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sz w:val="24"/>
                <w:szCs w:val="24"/>
              </w:rPr>
              <w:t>правила разработки бизнес-планов;</w:t>
            </w:r>
          </w:p>
        </w:tc>
      </w:tr>
      <w:tr w:rsidR="00E064E4" w:rsidRPr="00E064E4" w14:paraId="5A975B6D" w14:textId="77777777" w:rsidTr="003060FB">
        <w:tc>
          <w:tcPr>
            <w:tcW w:w="1163" w:type="dxa"/>
            <w:vMerge/>
          </w:tcPr>
          <w:p w14:paraId="5050085C" w14:textId="77777777" w:rsidR="00E064E4" w:rsidRPr="00E064E4" w:rsidRDefault="00E064E4" w:rsidP="00E064E4">
            <w:pPr>
              <w:rPr>
                <w:rFonts w:ascii="Times New Roman" w:hAnsi="Times New Roman"/>
                <w:sz w:val="24"/>
                <w:szCs w:val="24"/>
                <w:lang w:eastAsia="ru-RU"/>
              </w:rPr>
            </w:pPr>
          </w:p>
        </w:tc>
        <w:tc>
          <w:tcPr>
            <w:tcW w:w="3686" w:type="dxa"/>
          </w:tcPr>
          <w:p w14:paraId="295D9BBF"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рассчитывать размеры выплат по процентным ставкам кредитования;</w:t>
            </w:r>
          </w:p>
        </w:tc>
        <w:tc>
          <w:tcPr>
            <w:tcW w:w="4677" w:type="dxa"/>
          </w:tcPr>
          <w:p w14:paraId="072CBE90"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bCs/>
                <w:sz w:val="24"/>
                <w:szCs w:val="24"/>
              </w:rPr>
              <w:t xml:space="preserve">порядок выстраивания презентации; </w:t>
            </w:r>
          </w:p>
        </w:tc>
      </w:tr>
      <w:tr w:rsidR="00E064E4" w:rsidRPr="00E064E4" w14:paraId="3AC313A4" w14:textId="77777777" w:rsidTr="003060FB">
        <w:tc>
          <w:tcPr>
            <w:tcW w:w="1163" w:type="dxa"/>
            <w:vMerge/>
          </w:tcPr>
          <w:p w14:paraId="7B9B3884" w14:textId="77777777" w:rsidR="00E064E4" w:rsidRPr="00E064E4" w:rsidRDefault="00E064E4" w:rsidP="00E064E4">
            <w:pPr>
              <w:rPr>
                <w:rFonts w:ascii="Times New Roman" w:hAnsi="Times New Roman"/>
                <w:sz w:val="24"/>
                <w:szCs w:val="24"/>
                <w:lang w:eastAsia="ru-RU"/>
              </w:rPr>
            </w:pPr>
          </w:p>
        </w:tc>
        <w:tc>
          <w:tcPr>
            <w:tcW w:w="3686" w:type="dxa"/>
          </w:tcPr>
          <w:p w14:paraId="0CD40A94"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iCs/>
                <w:sz w:val="24"/>
                <w:szCs w:val="24"/>
              </w:rPr>
              <w:t xml:space="preserve">определять инвестиционную привлекательность коммерческих идей в рамках профессиональной деятельности; </w:t>
            </w:r>
          </w:p>
        </w:tc>
        <w:tc>
          <w:tcPr>
            <w:tcW w:w="4677" w:type="dxa"/>
          </w:tcPr>
          <w:p w14:paraId="3DA69586" w14:textId="77777777" w:rsidR="00E064E4" w:rsidRPr="00E064E4" w:rsidRDefault="00E064E4" w:rsidP="00E064E4">
            <w:pPr>
              <w:suppressAutoHyphens/>
              <w:jc w:val="both"/>
              <w:rPr>
                <w:rFonts w:ascii="Times New Roman" w:hAnsi="Times New Roman"/>
                <w:b/>
                <w:bCs/>
                <w:iCs/>
                <w:sz w:val="24"/>
                <w:szCs w:val="24"/>
              </w:rPr>
            </w:pPr>
            <w:r w:rsidRPr="00E064E4">
              <w:rPr>
                <w:rFonts w:ascii="Times New Roman" w:hAnsi="Times New Roman"/>
                <w:bCs/>
                <w:sz w:val="24"/>
                <w:szCs w:val="24"/>
              </w:rPr>
              <w:t>кредитные банковские продукты</w:t>
            </w:r>
          </w:p>
        </w:tc>
      </w:tr>
      <w:tr w:rsidR="00E064E4" w:rsidRPr="00E064E4" w14:paraId="2C80C293" w14:textId="77777777" w:rsidTr="003060FB">
        <w:tc>
          <w:tcPr>
            <w:tcW w:w="1163" w:type="dxa"/>
            <w:vMerge/>
          </w:tcPr>
          <w:p w14:paraId="68D54BE0" w14:textId="77777777" w:rsidR="00E064E4" w:rsidRPr="00E064E4" w:rsidRDefault="00E064E4" w:rsidP="00E064E4">
            <w:pPr>
              <w:rPr>
                <w:rFonts w:ascii="Times New Roman" w:hAnsi="Times New Roman"/>
                <w:sz w:val="24"/>
                <w:szCs w:val="24"/>
                <w:lang w:eastAsia="ru-RU"/>
              </w:rPr>
            </w:pPr>
          </w:p>
        </w:tc>
        <w:tc>
          <w:tcPr>
            <w:tcW w:w="3686" w:type="dxa"/>
          </w:tcPr>
          <w:p w14:paraId="59CCAD49" w14:textId="77777777" w:rsidR="00E064E4" w:rsidRPr="00E064E4" w:rsidRDefault="00E064E4" w:rsidP="00E064E4">
            <w:pPr>
              <w:suppressAutoHyphens/>
              <w:jc w:val="both"/>
              <w:rPr>
                <w:rFonts w:ascii="Times New Roman" w:hAnsi="Times New Roman"/>
                <w:bCs/>
                <w:sz w:val="24"/>
                <w:szCs w:val="24"/>
              </w:rPr>
            </w:pPr>
            <w:r w:rsidRPr="00E064E4">
              <w:rPr>
                <w:rFonts w:ascii="Times New Roman" w:hAnsi="Times New Roman"/>
                <w:iCs/>
                <w:sz w:val="24"/>
                <w:szCs w:val="24"/>
              </w:rPr>
              <w:t xml:space="preserve">презентовать бизнес-идею </w:t>
            </w:r>
          </w:p>
        </w:tc>
        <w:tc>
          <w:tcPr>
            <w:tcW w:w="4677" w:type="dxa"/>
          </w:tcPr>
          <w:p w14:paraId="1C20AC5A" w14:textId="77777777" w:rsidR="00E064E4" w:rsidRPr="00E064E4" w:rsidRDefault="00E064E4" w:rsidP="00E064E4">
            <w:pPr>
              <w:jc w:val="both"/>
              <w:rPr>
                <w:rFonts w:ascii="Times New Roman" w:hAnsi="Times New Roman"/>
                <w:bCs/>
                <w:sz w:val="24"/>
                <w:szCs w:val="24"/>
                <w:lang w:eastAsia="ru-RU"/>
              </w:rPr>
            </w:pPr>
          </w:p>
        </w:tc>
      </w:tr>
      <w:tr w:rsidR="00E064E4" w:rsidRPr="00E064E4" w14:paraId="34021DF3" w14:textId="77777777" w:rsidTr="003060FB">
        <w:tc>
          <w:tcPr>
            <w:tcW w:w="1163" w:type="dxa"/>
            <w:vMerge/>
          </w:tcPr>
          <w:p w14:paraId="62B55EFC" w14:textId="77777777" w:rsidR="00E064E4" w:rsidRPr="00E064E4" w:rsidRDefault="00E064E4" w:rsidP="00E064E4">
            <w:pPr>
              <w:rPr>
                <w:rFonts w:ascii="Times New Roman" w:hAnsi="Times New Roman"/>
                <w:sz w:val="24"/>
                <w:szCs w:val="24"/>
                <w:lang w:eastAsia="ru-RU"/>
              </w:rPr>
            </w:pPr>
          </w:p>
        </w:tc>
        <w:tc>
          <w:tcPr>
            <w:tcW w:w="3686" w:type="dxa"/>
          </w:tcPr>
          <w:p w14:paraId="6309E4BA" w14:textId="77777777" w:rsidR="00E064E4" w:rsidRPr="00E064E4" w:rsidRDefault="00E064E4" w:rsidP="00E064E4">
            <w:pPr>
              <w:suppressAutoHyphens/>
              <w:jc w:val="both"/>
              <w:rPr>
                <w:rFonts w:ascii="Times New Roman" w:hAnsi="Times New Roman"/>
                <w:iCs/>
                <w:sz w:val="24"/>
                <w:szCs w:val="24"/>
              </w:rPr>
            </w:pPr>
            <w:r w:rsidRPr="00E064E4">
              <w:rPr>
                <w:rFonts w:ascii="Times New Roman" w:hAnsi="Times New Roman"/>
                <w:iCs/>
                <w:sz w:val="24"/>
                <w:szCs w:val="24"/>
              </w:rPr>
              <w:t>определять источники финансирования</w:t>
            </w:r>
          </w:p>
        </w:tc>
        <w:tc>
          <w:tcPr>
            <w:tcW w:w="4677" w:type="dxa"/>
          </w:tcPr>
          <w:p w14:paraId="0D98A517" w14:textId="77777777" w:rsidR="00E064E4" w:rsidRPr="00E064E4" w:rsidRDefault="00E064E4" w:rsidP="00E064E4">
            <w:pPr>
              <w:jc w:val="both"/>
              <w:rPr>
                <w:rFonts w:ascii="Times New Roman" w:hAnsi="Times New Roman"/>
                <w:bCs/>
                <w:sz w:val="24"/>
                <w:szCs w:val="24"/>
                <w:lang w:eastAsia="ru-RU"/>
              </w:rPr>
            </w:pPr>
          </w:p>
        </w:tc>
      </w:tr>
    </w:tbl>
    <w:p w14:paraId="27E73EC1" w14:textId="77777777" w:rsidR="00904E04" w:rsidRDefault="00904E04" w:rsidP="00904E04">
      <w:pPr>
        <w:spacing w:after="120"/>
        <w:rPr>
          <w:rFonts w:ascii="Times New Roman" w:hAnsi="Times New Roman" w:cs="Times New Roman"/>
          <w:bCs/>
          <w:sz w:val="24"/>
          <w:szCs w:val="24"/>
        </w:rPr>
      </w:pPr>
    </w:p>
    <w:p w14:paraId="6D5F42CF" w14:textId="77777777" w:rsidR="00904E04" w:rsidRDefault="00904E04" w:rsidP="00904E04">
      <w:pPr>
        <w:rPr>
          <w:rFonts w:ascii="Times New Roman" w:hAnsi="Times New Roman" w:cs="Times New Roman"/>
          <w:bCs/>
          <w:sz w:val="24"/>
          <w:szCs w:val="24"/>
        </w:rPr>
      </w:pPr>
    </w:p>
    <w:p w14:paraId="7A92F116" w14:textId="77777777" w:rsidR="00904E04" w:rsidRDefault="00904E04" w:rsidP="00904E04">
      <w:pPr>
        <w:rPr>
          <w:rFonts w:ascii="Times New Roman" w:eastAsia="Segoe UI" w:hAnsi="Times New Roman" w:cs="Times New Roman"/>
          <w:b/>
          <w:bCs/>
          <w:caps/>
          <w:kern w:val="32"/>
          <w:sz w:val="24"/>
          <w:szCs w:val="24"/>
          <w:lang w:val="x-none" w:eastAsia="x-none"/>
        </w:rPr>
      </w:pPr>
    </w:p>
    <w:p w14:paraId="7237DCCA" w14:textId="77777777" w:rsidR="00904E04" w:rsidRPr="00B115E3" w:rsidRDefault="00904E04" w:rsidP="00904E04">
      <w:pPr>
        <w:pStyle w:val="1f"/>
        <w:rPr>
          <w:rFonts w:ascii="Times New Roman" w:hAnsi="Times New Roman"/>
          <w:lang w:val="ru-RU"/>
        </w:rPr>
      </w:pPr>
      <w:r w:rsidRPr="00E11160">
        <w:rPr>
          <w:rFonts w:ascii="Times New Roman" w:hAnsi="Times New Roman"/>
        </w:rPr>
        <w:lastRenderedPageBreak/>
        <w:t xml:space="preserve">2. Структура и содержание </w:t>
      </w:r>
      <w:r>
        <w:rPr>
          <w:rFonts w:ascii="Times New Roman" w:hAnsi="Times New Roman"/>
          <w:lang w:val="ru-RU"/>
        </w:rPr>
        <w:t>ДИСЦИПЛИНЫ</w:t>
      </w:r>
    </w:p>
    <w:p w14:paraId="641E1EB4" w14:textId="77777777" w:rsidR="00904E04" w:rsidRPr="00E11160" w:rsidRDefault="00904E04" w:rsidP="00904E04">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3957"/>
        <w:gridCol w:w="2407"/>
        <w:gridCol w:w="3258"/>
      </w:tblGrid>
      <w:tr w:rsidR="00904E04" w:rsidRPr="00DB7B6A" w14:paraId="0DAC331F" w14:textId="77777777" w:rsidTr="003060FB">
        <w:trPr>
          <w:trHeight w:val="23"/>
        </w:trPr>
        <w:tc>
          <w:tcPr>
            <w:tcW w:w="2056" w:type="pct"/>
            <w:vAlign w:val="center"/>
          </w:tcPr>
          <w:p w14:paraId="728CB9D4" w14:textId="77777777" w:rsidR="00904E04" w:rsidRPr="00F70F81" w:rsidRDefault="00904E04" w:rsidP="00171C80">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251" w:type="pct"/>
            <w:vAlign w:val="center"/>
          </w:tcPr>
          <w:p w14:paraId="1BC1DD13" w14:textId="77777777" w:rsidR="00904E04" w:rsidRPr="00F70F81" w:rsidRDefault="00904E04" w:rsidP="00171C80">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693" w:type="pct"/>
          </w:tcPr>
          <w:p w14:paraId="774ADA78" w14:textId="77777777" w:rsidR="00904E04" w:rsidRPr="00F70F81" w:rsidRDefault="00904E04" w:rsidP="00171C80">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04E04" w:rsidRPr="00DB7B6A" w14:paraId="2D0721ED" w14:textId="77777777" w:rsidTr="003060FB">
        <w:trPr>
          <w:trHeight w:val="23"/>
        </w:trPr>
        <w:tc>
          <w:tcPr>
            <w:tcW w:w="2056" w:type="pct"/>
            <w:vAlign w:val="center"/>
          </w:tcPr>
          <w:p w14:paraId="2231D3C0"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251" w:type="pct"/>
            <w:vAlign w:val="center"/>
          </w:tcPr>
          <w:p w14:paraId="6C953C06" w14:textId="30C065C7" w:rsidR="00904E04" w:rsidRPr="00F70F81" w:rsidRDefault="00E064E4" w:rsidP="00171C80">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693" w:type="pct"/>
            <w:vAlign w:val="center"/>
          </w:tcPr>
          <w:p w14:paraId="342C92C3" w14:textId="079BF900" w:rsidR="00904E04" w:rsidRPr="00F70F81" w:rsidRDefault="00E064E4" w:rsidP="00171C80">
            <w:pPr>
              <w:jc w:val="center"/>
              <w:rPr>
                <w:rFonts w:ascii="Times New Roman" w:hAnsi="Times New Roman" w:cs="Times New Roman"/>
                <w:bCs/>
                <w:sz w:val="24"/>
                <w:szCs w:val="24"/>
              </w:rPr>
            </w:pPr>
            <w:r>
              <w:rPr>
                <w:rFonts w:ascii="Times New Roman" w:hAnsi="Times New Roman" w:cs="Times New Roman"/>
                <w:bCs/>
                <w:sz w:val="24"/>
                <w:szCs w:val="24"/>
              </w:rPr>
              <w:t>4</w:t>
            </w:r>
          </w:p>
        </w:tc>
      </w:tr>
      <w:tr w:rsidR="00904E04" w:rsidRPr="00DB7B6A" w14:paraId="4C679E95" w14:textId="77777777" w:rsidTr="003060FB">
        <w:trPr>
          <w:trHeight w:val="23"/>
        </w:trPr>
        <w:tc>
          <w:tcPr>
            <w:tcW w:w="2056" w:type="pct"/>
            <w:vAlign w:val="center"/>
          </w:tcPr>
          <w:p w14:paraId="05AD47D5"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8"/>
            </w:r>
          </w:p>
        </w:tc>
        <w:tc>
          <w:tcPr>
            <w:tcW w:w="1251" w:type="pct"/>
            <w:vAlign w:val="center"/>
          </w:tcPr>
          <w:p w14:paraId="63A97BD6" w14:textId="77777777" w:rsidR="00904E04" w:rsidRPr="00F70F81" w:rsidRDefault="00904E04" w:rsidP="00171C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693" w:type="pct"/>
            <w:vAlign w:val="center"/>
          </w:tcPr>
          <w:p w14:paraId="7800A930" w14:textId="77777777" w:rsidR="00904E04" w:rsidRPr="00F70F81" w:rsidRDefault="00904E04" w:rsidP="00171C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04E04" w:rsidRPr="00DB7B6A" w14:paraId="76E7C3E7" w14:textId="77777777" w:rsidTr="003060FB">
        <w:trPr>
          <w:trHeight w:val="23"/>
        </w:trPr>
        <w:tc>
          <w:tcPr>
            <w:tcW w:w="2056" w:type="pct"/>
            <w:vAlign w:val="center"/>
          </w:tcPr>
          <w:p w14:paraId="3E3B959E"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251" w:type="pct"/>
            <w:vAlign w:val="center"/>
          </w:tcPr>
          <w:p w14:paraId="0EE79FEC" w14:textId="77777777" w:rsidR="00904E04" w:rsidRPr="00F70F81" w:rsidRDefault="00904E04" w:rsidP="00171C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693" w:type="pct"/>
            <w:vAlign w:val="center"/>
          </w:tcPr>
          <w:p w14:paraId="66EEEC2F" w14:textId="77777777" w:rsidR="00904E04" w:rsidRPr="00F70F81" w:rsidRDefault="00904E04" w:rsidP="00171C80">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04E04" w:rsidRPr="00DB7B6A" w14:paraId="6D1C1EF2" w14:textId="77777777" w:rsidTr="003060FB">
        <w:trPr>
          <w:trHeight w:val="23"/>
        </w:trPr>
        <w:tc>
          <w:tcPr>
            <w:tcW w:w="2056" w:type="pct"/>
            <w:vAlign w:val="center"/>
          </w:tcPr>
          <w:p w14:paraId="34536649"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251" w:type="pct"/>
            <w:vAlign w:val="center"/>
          </w:tcPr>
          <w:p w14:paraId="7E87D19D" w14:textId="77777777" w:rsidR="00904E04" w:rsidRPr="00F70F81" w:rsidRDefault="00904E04" w:rsidP="00171C8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693" w:type="pct"/>
            <w:vAlign w:val="center"/>
          </w:tcPr>
          <w:p w14:paraId="3B815EBC" w14:textId="77777777" w:rsidR="00904E04" w:rsidRPr="00F70F81" w:rsidRDefault="00904E04" w:rsidP="00171C80">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04E04" w:rsidRPr="00257255" w14:paraId="35F20EFB" w14:textId="77777777" w:rsidTr="003060FB">
        <w:trPr>
          <w:trHeight w:val="23"/>
        </w:trPr>
        <w:tc>
          <w:tcPr>
            <w:tcW w:w="2056" w:type="pct"/>
            <w:vAlign w:val="center"/>
          </w:tcPr>
          <w:p w14:paraId="6ADC2325" w14:textId="77777777" w:rsidR="00904E04" w:rsidRPr="00F70F81" w:rsidRDefault="00904E04" w:rsidP="00171C80">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251" w:type="pct"/>
            <w:vAlign w:val="center"/>
          </w:tcPr>
          <w:p w14:paraId="1A3D3EC0" w14:textId="0B783C1E" w:rsidR="00904E04" w:rsidRPr="00F70F81" w:rsidRDefault="00E064E4" w:rsidP="00171C80">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693" w:type="pct"/>
            <w:vAlign w:val="center"/>
          </w:tcPr>
          <w:p w14:paraId="3A9D0C6A" w14:textId="36DEF5E9" w:rsidR="00904E04" w:rsidRPr="00F70F81" w:rsidRDefault="00E064E4" w:rsidP="00171C80">
            <w:pPr>
              <w:jc w:val="center"/>
              <w:rPr>
                <w:rFonts w:ascii="Times New Roman" w:hAnsi="Times New Roman" w:cs="Times New Roman"/>
                <w:b/>
                <w:sz w:val="24"/>
                <w:szCs w:val="24"/>
              </w:rPr>
            </w:pPr>
            <w:r>
              <w:rPr>
                <w:rFonts w:ascii="Times New Roman" w:hAnsi="Times New Roman" w:cs="Times New Roman"/>
                <w:b/>
                <w:sz w:val="24"/>
                <w:szCs w:val="24"/>
              </w:rPr>
              <w:t>4</w:t>
            </w:r>
          </w:p>
        </w:tc>
      </w:tr>
    </w:tbl>
    <w:p w14:paraId="2235902C" w14:textId="77777777" w:rsidR="00904E04" w:rsidRDefault="00904E04" w:rsidP="00904E04">
      <w:pPr>
        <w:rPr>
          <w:rFonts w:ascii="Times New Roman" w:hAnsi="Times New Roman" w:cs="Times New Roman"/>
          <w:iCs/>
          <w:sz w:val="24"/>
          <w:szCs w:val="24"/>
        </w:rPr>
      </w:pPr>
    </w:p>
    <w:p w14:paraId="1DA09D26" w14:textId="77777777" w:rsidR="00A87ADD" w:rsidRDefault="00A87ADD" w:rsidP="00904E04">
      <w:pPr>
        <w:rPr>
          <w:rFonts w:ascii="Times New Roman" w:hAnsi="Times New Roman" w:cs="Times New Roman"/>
          <w:iCs/>
          <w:sz w:val="24"/>
          <w:szCs w:val="24"/>
        </w:rPr>
      </w:pPr>
    </w:p>
    <w:p w14:paraId="28693391" w14:textId="77777777" w:rsidR="00A87ADD" w:rsidRDefault="00A87ADD" w:rsidP="00904E04">
      <w:pPr>
        <w:rPr>
          <w:rFonts w:ascii="Times New Roman" w:hAnsi="Times New Roman" w:cs="Times New Roman"/>
          <w:iCs/>
          <w:sz w:val="24"/>
          <w:szCs w:val="24"/>
        </w:rPr>
      </w:pPr>
    </w:p>
    <w:p w14:paraId="0A0DF275" w14:textId="77777777" w:rsidR="00A87ADD" w:rsidRDefault="00A87ADD" w:rsidP="00904E04">
      <w:pPr>
        <w:rPr>
          <w:rFonts w:ascii="Times New Roman" w:hAnsi="Times New Roman" w:cs="Times New Roman"/>
          <w:iCs/>
          <w:sz w:val="24"/>
          <w:szCs w:val="24"/>
        </w:rPr>
      </w:pPr>
    </w:p>
    <w:p w14:paraId="316D15C5" w14:textId="77777777" w:rsidR="00A87ADD" w:rsidRDefault="00A87ADD" w:rsidP="00904E04">
      <w:pPr>
        <w:rPr>
          <w:rFonts w:ascii="Times New Roman" w:hAnsi="Times New Roman" w:cs="Times New Roman"/>
          <w:iCs/>
          <w:sz w:val="24"/>
          <w:szCs w:val="24"/>
        </w:rPr>
      </w:pPr>
    </w:p>
    <w:p w14:paraId="280513FF" w14:textId="343F8012" w:rsidR="00904E04" w:rsidRPr="00DB7B6A" w:rsidRDefault="00904E04" w:rsidP="00904E04">
      <w:pPr>
        <w:rPr>
          <w:rFonts w:ascii="Times New Roman" w:hAnsi="Times New Roman" w:cs="Times New Roman"/>
          <w:iCs/>
          <w:sz w:val="24"/>
          <w:szCs w:val="24"/>
        </w:rPr>
      </w:pPr>
      <w:r>
        <w:rPr>
          <w:rFonts w:ascii="Times New Roman" w:hAnsi="Times New Roman" w:cs="Times New Roman"/>
          <w:iCs/>
          <w:sz w:val="24"/>
          <w:szCs w:val="24"/>
        </w:rPr>
        <w:br w:type="page"/>
      </w:r>
    </w:p>
    <w:p w14:paraId="63F00FF6" w14:textId="0766E7E3" w:rsidR="00904E04" w:rsidRPr="003060FB" w:rsidRDefault="00904E04" w:rsidP="003060FB">
      <w:pPr>
        <w:pStyle w:val="114"/>
        <w:numPr>
          <w:ilvl w:val="1"/>
          <w:numId w:val="26"/>
        </w:numPr>
        <w:rPr>
          <w:rFonts w:ascii="Times New Roman" w:hAnsi="Times New Roman"/>
        </w:rPr>
      </w:pPr>
      <w:r w:rsidRPr="00782EFC">
        <w:rPr>
          <w:rFonts w:ascii="Times New Roman" w:hAnsi="Times New Roman"/>
        </w:rPr>
        <w:lastRenderedPageBreak/>
        <w:t xml:space="preserve">Примерное содержание </w:t>
      </w:r>
      <w:r>
        <w:rPr>
          <w:rFonts w:ascii="Times New Roman" w:hAnsi="Times New Roman"/>
        </w:rPr>
        <w:t>дисциплины</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6658"/>
      </w:tblGrid>
      <w:tr w:rsidR="00050A69" w:rsidRPr="00050A69" w14:paraId="271089EE" w14:textId="77777777" w:rsidTr="003060FB">
        <w:trPr>
          <w:trHeight w:val="276"/>
          <w:jc w:val="center"/>
        </w:trPr>
        <w:tc>
          <w:tcPr>
            <w:tcW w:w="2835" w:type="dxa"/>
            <w:vMerge w:val="restart"/>
            <w:vAlign w:val="center"/>
          </w:tcPr>
          <w:p w14:paraId="4101A6BB" w14:textId="6D59146E" w:rsidR="00050A69" w:rsidRPr="00050A69" w:rsidRDefault="00050A69" w:rsidP="00050A69">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58" w:type="dxa"/>
            <w:vMerge w:val="restart"/>
            <w:vAlign w:val="center"/>
          </w:tcPr>
          <w:p w14:paraId="7766351D" w14:textId="5B345310" w:rsidR="00050A69" w:rsidRPr="00050A69" w:rsidRDefault="00050A69" w:rsidP="00050A69">
            <w:pPr>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0A69" w:rsidRPr="00050A69" w14:paraId="6C7CC981" w14:textId="77777777" w:rsidTr="003060FB">
        <w:trPr>
          <w:trHeight w:val="276"/>
          <w:jc w:val="center"/>
        </w:trPr>
        <w:tc>
          <w:tcPr>
            <w:tcW w:w="2835" w:type="dxa"/>
            <w:vMerge/>
            <w:shd w:val="clear" w:color="auto" w:fill="auto"/>
          </w:tcPr>
          <w:p w14:paraId="4088349F" w14:textId="77777777" w:rsidR="00050A69" w:rsidRPr="00050A69" w:rsidRDefault="00050A69" w:rsidP="00050A69">
            <w:pPr>
              <w:jc w:val="center"/>
              <w:rPr>
                <w:rFonts w:ascii="Times New Roman" w:eastAsia="Times New Roman" w:hAnsi="Times New Roman" w:cs="Times New Roman"/>
                <w:b/>
                <w:lang w:eastAsia="ru-RU"/>
              </w:rPr>
            </w:pPr>
          </w:p>
        </w:tc>
        <w:tc>
          <w:tcPr>
            <w:tcW w:w="6658" w:type="dxa"/>
            <w:vMerge/>
          </w:tcPr>
          <w:p w14:paraId="44578457" w14:textId="77777777" w:rsidR="00050A69" w:rsidRPr="00050A69" w:rsidRDefault="00050A69" w:rsidP="00050A69">
            <w:pPr>
              <w:jc w:val="center"/>
              <w:rPr>
                <w:rFonts w:ascii="Times New Roman" w:eastAsia="Times New Roman" w:hAnsi="Times New Roman" w:cs="Times New Roman"/>
                <w:b/>
                <w:lang w:eastAsia="ru-RU"/>
              </w:rPr>
            </w:pPr>
          </w:p>
        </w:tc>
      </w:tr>
      <w:tr w:rsidR="00050A69" w:rsidRPr="00050A69" w14:paraId="02723B1E" w14:textId="77777777" w:rsidTr="003060FB">
        <w:trPr>
          <w:jc w:val="center"/>
        </w:trPr>
        <w:tc>
          <w:tcPr>
            <w:tcW w:w="2835" w:type="dxa"/>
          </w:tcPr>
          <w:p w14:paraId="0A4B5A25" w14:textId="77777777" w:rsidR="00050A69" w:rsidRPr="00050A69" w:rsidRDefault="00050A69" w:rsidP="00050A69">
            <w:pPr>
              <w:jc w:val="cente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1</w:t>
            </w:r>
          </w:p>
        </w:tc>
        <w:tc>
          <w:tcPr>
            <w:tcW w:w="6658" w:type="dxa"/>
          </w:tcPr>
          <w:p w14:paraId="07CDEFB9" w14:textId="77777777" w:rsidR="00050A69" w:rsidRPr="00050A69" w:rsidRDefault="00050A69" w:rsidP="00050A69">
            <w:pPr>
              <w:jc w:val="cente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2</w:t>
            </w:r>
          </w:p>
        </w:tc>
      </w:tr>
      <w:tr w:rsidR="00050A69" w:rsidRPr="00050A69" w14:paraId="425684F3" w14:textId="77777777" w:rsidTr="003060FB">
        <w:trPr>
          <w:jc w:val="center"/>
        </w:trPr>
        <w:tc>
          <w:tcPr>
            <w:tcW w:w="9493" w:type="dxa"/>
            <w:gridSpan w:val="2"/>
          </w:tcPr>
          <w:p w14:paraId="73529622" w14:textId="356D0DEC" w:rsidR="00050A69" w:rsidRPr="00050A69" w:rsidRDefault="00050A69" w:rsidP="00050A69">
            <w:pPr>
              <w:rPr>
                <w:rFonts w:ascii="Times New Roman" w:eastAsia="Times New Roman" w:hAnsi="Times New Roman" w:cs="Times New Roman"/>
                <w:b/>
                <w:bCs/>
                <w:lang w:eastAsia="ru-RU"/>
              </w:rPr>
            </w:pPr>
            <w:r w:rsidRPr="00050A69">
              <w:rPr>
                <w:rFonts w:ascii="Times New Roman" w:eastAsia="Times New Roman" w:hAnsi="Times New Roman" w:cs="Times New Roman"/>
                <w:b/>
                <w:bCs/>
                <w:lang w:eastAsia="ru-RU"/>
              </w:rPr>
              <w:t>Раздел 1. Общие сведения о значении финансовой грамотности и основах бизнеса в профессиональной деятельности.</w:t>
            </w:r>
            <w:r w:rsidR="008425B5">
              <w:rPr>
                <w:rFonts w:ascii="Times New Roman" w:eastAsia="Times New Roman" w:hAnsi="Times New Roman" w:cs="Times New Roman"/>
                <w:b/>
                <w:bCs/>
                <w:lang w:eastAsia="ru-RU"/>
              </w:rPr>
              <w:t xml:space="preserve"> (32)</w:t>
            </w:r>
          </w:p>
        </w:tc>
      </w:tr>
      <w:tr w:rsidR="00050A69" w:rsidRPr="00050A69" w14:paraId="6A83255D" w14:textId="77777777" w:rsidTr="003060FB">
        <w:trPr>
          <w:jc w:val="center"/>
        </w:trPr>
        <w:tc>
          <w:tcPr>
            <w:tcW w:w="2835" w:type="dxa"/>
            <w:vMerge w:val="restart"/>
          </w:tcPr>
          <w:p w14:paraId="0C372CBB" w14:textId="77777777" w:rsidR="00050A69" w:rsidRPr="00050A69" w:rsidRDefault="00050A69" w:rsidP="00050A69">
            <w:pPr>
              <w:spacing w:after="200" w:line="276" w:lineRule="auto"/>
              <w:rPr>
                <w:rFonts w:ascii="Times New Roman" w:eastAsia="Times New Roman" w:hAnsi="Times New Roman" w:cs="Times New Roman"/>
                <w:b/>
                <w:bCs/>
                <w:szCs w:val="24"/>
              </w:rPr>
            </w:pPr>
            <w:r w:rsidRPr="00050A69">
              <w:rPr>
                <w:rFonts w:ascii="Times New Roman" w:eastAsia="Times New Roman" w:hAnsi="Times New Roman" w:cs="Times New Roman"/>
                <w:b/>
                <w:bCs/>
                <w:szCs w:val="24"/>
              </w:rPr>
              <w:t>Тема 1.1.</w:t>
            </w:r>
          </w:p>
          <w:p w14:paraId="3BBBBC3A"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szCs w:val="24"/>
                <w:lang w:eastAsia="ru-RU"/>
              </w:rPr>
              <w:t>Личное финансовое планирование</w:t>
            </w:r>
          </w:p>
        </w:tc>
        <w:tc>
          <w:tcPr>
            <w:tcW w:w="6658" w:type="dxa"/>
          </w:tcPr>
          <w:p w14:paraId="2C30E30D"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4A2D4069" w14:textId="77777777" w:rsidTr="003060FB">
        <w:trPr>
          <w:jc w:val="center"/>
        </w:trPr>
        <w:tc>
          <w:tcPr>
            <w:tcW w:w="2835" w:type="dxa"/>
            <w:vMerge/>
          </w:tcPr>
          <w:p w14:paraId="443D511A"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7F5D36FF" w14:textId="77777777" w:rsidR="00050A69" w:rsidRPr="00050A69" w:rsidRDefault="00050A69" w:rsidP="00050A69">
            <w:pPr>
              <w:spacing w:line="276" w:lineRule="auto"/>
              <w:jc w:val="both"/>
              <w:rPr>
                <w:rFonts w:ascii="Times New Roman" w:eastAsia="Times New Roman" w:hAnsi="Times New Roman" w:cs="Times New Roman"/>
                <w:bCs/>
                <w:i/>
                <w:sz w:val="24"/>
                <w:szCs w:val="24"/>
              </w:rPr>
            </w:pPr>
            <w:r w:rsidRPr="00050A69">
              <w:rPr>
                <w:rFonts w:ascii="Times New Roman" w:eastAsia="Times New Roman" w:hAnsi="Times New Roman" w:cs="Times New Roman"/>
                <w:sz w:val="24"/>
                <w:szCs w:val="24"/>
              </w:rPr>
              <w:t>Человеческий капитал. Деньги, финансы активы, пассивы, доходы (номинальные, реальные), расходы, дефицит, профицит, баланс. Финансовые цели, финансовое планирование, горизонт планирования.</w:t>
            </w:r>
          </w:p>
          <w:p w14:paraId="3613CBB3" w14:textId="77777777" w:rsidR="00050A69" w:rsidRPr="00050A69" w:rsidRDefault="00050A69" w:rsidP="00050A69">
            <w:pPr>
              <w:autoSpaceDE w:val="0"/>
              <w:autoSpaceDN w:val="0"/>
              <w:adjustRightInd w:val="0"/>
              <w:jc w:val="both"/>
              <w:rPr>
                <w:rFonts w:ascii="Times New Roman" w:eastAsia="Times New Roman" w:hAnsi="Times New Roman" w:cs="Times New Roman"/>
                <w:spacing w:val="-10"/>
                <w:sz w:val="24"/>
                <w:szCs w:val="24"/>
              </w:rPr>
            </w:pPr>
            <w:r w:rsidRPr="00050A69">
              <w:rPr>
                <w:rFonts w:ascii="Times New Roman" w:eastAsia="Times New Roman" w:hAnsi="Times New Roman" w:cs="Times New Roman"/>
                <w:sz w:val="24"/>
                <w:szCs w:val="24"/>
              </w:rPr>
              <w:t>Центральный банк (Банк России) — независимый регулятор финансовой системы РФ. Способы принятия решений в условиях ограниченности ресурсов. SWOT-анализ как один из способов принятия решений.</w:t>
            </w:r>
          </w:p>
          <w:p w14:paraId="307A5DA2" w14:textId="77777777" w:rsidR="00050A69" w:rsidRPr="00050A69" w:rsidRDefault="00050A69" w:rsidP="00050A69">
            <w:pPr>
              <w:autoSpaceDE w:val="0"/>
              <w:autoSpaceDN w:val="0"/>
              <w:adjustRightInd w:val="0"/>
              <w:jc w:val="both"/>
              <w:rPr>
                <w:rFonts w:ascii="Times New Roman" w:eastAsia="Times New Roman" w:hAnsi="Times New Roman" w:cs="Times New Roman"/>
                <w:sz w:val="24"/>
                <w:szCs w:val="24"/>
              </w:rPr>
            </w:pPr>
            <w:r w:rsidRPr="00050A69">
              <w:rPr>
                <w:rFonts w:ascii="Times New Roman" w:eastAsia="Times New Roman" w:hAnsi="Times New Roman" w:cs="Times New Roman"/>
                <w:sz w:val="24"/>
                <w:szCs w:val="24"/>
              </w:rPr>
              <w:t xml:space="preserve"> Защита прав потребителей финансовых услуг. Потребитель финансовых услуг. Финансовая организация. Участник финансового рынка. Применение норм Закона «О защите прав потребителя».</w:t>
            </w:r>
          </w:p>
          <w:p w14:paraId="6166CDE4" w14:textId="77777777" w:rsidR="00050A69" w:rsidRPr="00050A69" w:rsidRDefault="00050A69" w:rsidP="00050A69">
            <w:pPr>
              <w:autoSpaceDE w:val="0"/>
              <w:autoSpaceDN w:val="0"/>
              <w:adjustRightInd w:val="0"/>
              <w:jc w:val="both"/>
              <w:rPr>
                <w:rFonts w:ascii="Times New Roman" w:eastAsia="Times New Roman" w:hAnsi="Times New Roman" w:cs="Times New Roman"/>
                <w:bCs/>
                <w:i/>
                <w:sz w:val="24"/>
                <w:szCs w:val="24"/>
              </w:rPr>
            </w:pPr>
            <w:r w:rsidRPr="00050A69">
              <w:rPr>
                <w:rFonts w:ascii="Times New Roman" w:eastAsia="Times New Roman" w:hAnsi="Times New Roman" w:cs="Times New Roman"/>
                <w:sz w:val="24"/>
                <w:szCs w:val="24"/>
              </w:rPr>
              <w:t>Домашняя бухгалтерия. Личный бюджет, семейный бюджет. Структура, способы составления и планирования личного бюджета.</w:t>
            </w:r>
          </w:p>
          <w:p w14:paraId="3FF58CF4"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spacing w:val="-6"/>
                <w:sz w:val="24"/>
                <w:lang w:eastAsia="ru-RU"/>
              </w:rPr>
              <w:t xml:space="preserve"> Личный финансовый план. Финансовые цели, стратегия и способы их достижения.</w:t>
            </w:r>
          </w:p>
        </w:tc>
      </w:tr>
      <w:tr w:rsidR="00050A69" w:rsidRPr="00050A69" w14:paraId="785B5393" w14:textId="77777777" w:rsidTr="003060FB">
        <w:trPr>
          <w:jc w:val="center"/>
        </w:trPr>
        <w:tc>
          <w:tcPr>
            <w:tcW w:w="2835" w:type="dxa"/>
            <w:vMerge/>
          </w:tcPr>
          <w:p w14:paraId="450CD8D5"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18E7314F"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757E0781" w14:textId="77777777" w:rsidTr="003060FB">
        <w:trPr>
          <w:jc w:val="center"/>
        </w:trPr>
        <w:tc>
          <w:tcPr>
            <w:tcW w:w="2835" w:type="dxa"/>
            <w:vMerge/>
          </w:tcPr>
          <w:p w14:paraId="62A2313A"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03475D9C" w14:textId="77777777" w:rsidR="00050A69" w:rsidRPr="00050A69" w:rsidRDefault="00050A69" w:rsidP="00050A69">
            <w:pPr>
              <w:rPr>
                <w:rFonts w:ascii="Times New Roman" w:eastAsia="Times New Roman" w:hAnsi="Times New Roman" w:cs="Times New Roman"/>
                <w:bCs/>
                <w:lang w:eastAsia="ru-RU"/>
              </w:rPr>
            </w:pPr>
            <w:r w:rsidRPr="00050A69">
              <w:rPr>
                <w:rFonts w:ascii="Times New Roman" w:eastAsia="Times New Roman" w:hAnsi="Times New Roman" w:cs="Times New Roman"/>
                <w:bCs/>
                <w:lang w:eastAsia="ru-RU"/>
              </w:rPr>
              <w:t>Практическое занятие</w:t>
            </w:r>
          </w:p>
          <w:p w14:paraId="63DECD7C" w14:textId="77777777" w:rsidR="00050A69" w:rsidRPr="00050A69" w:rsidRDefault="00050A69" w:rsidP="00050A69">
            <w:pPr>
              <w:rPr>
                <w:rFonts w:ascii="Times New Roman" w:eastAsia="Times New Roman" w:hAnsi="Times New Roman" w:cs="Times New Roman"/>
                <w:bCs/>
                <w:lang w:eastAsia="ru-RU"/>
              </w:rPr>
            </w:pPr>
            <w:r w:rsidRPr="00050A69">
              <w:rPr>
                <w:rFonts w:ascii="Times New Roman" w:eastAsia="Times New Roman" w:hAnsi="Times New Roman" w:cs="Times New Roman"/>
                <w:bCs/>
                <w:lang w:eastAsia="ru-RU"/>
              </w:rPr>
              <w:t>Составление текущего и перспективного личного (семейного) бюджета, оценка его баланса</w:t>
            </w:r>
          </w:p>
        </w:tc>
      </w:tr>
      <w:tr w:rsidR="00050A69" w:rsidRPr="00050A69" w14:paraId="71252CFA" w14:textId="77777777" w:rsidTr="003060FB">
        <w:trPr>
          <w:jc w:val="center"/>
        </w:trPr>
        <w:tc>
          <w:tcPr>
            <w:tcW w:w="2835" w:type="dxa"/>
            <w:vMerge/>
          </w:tcPr>
          <w:p w14:paraId="7EF2E190"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34F5BAF9"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6C43B56" w14:textId="5212AFC8" w:rsidR="00050A69" w:rsidRPr="00050A69" w:rsidRDefault="00050A69" w:rsidP="00050A69">
            <w:pPr>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25A0AB0E" w14:textId="77777777" w:rsidTr="003060FB">
        <w:trPr>
          <w:jc w:val="center"/>
        </w:trPr>
        <w:tc>
          <w:tcPr>
            <w:tcW w:w="2835" w:type="dxa"/>
            <w:vMerge w:val="restart"/>
          </w:tcPr>
          <w:p w14:paraId="3A3B71C0"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Тема 1. 2.</w:t>
            </w:r>
          </w:p>
          <w:p w14:paraId="1587A134"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Депозит</w:t>
            </w:r>
          </w:p>
        </w:tc>
        <w:tc>
          <w:tcPr>
            <w:tcW w:w="6658" w:type="dxa"/>
          </w:tcPr>
          <w:p w14:paraId="0F400230"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6585427B" w14:textId="77777777" w:rsidTr="003060FB">
        <w:trPr>
          <w:jc w:val="center"/>
        </w:trPr>
        <w:tc>
          <w:tcPr>
            <w:tcW w:w="2835" w:type="dxa"/>
            <w:vMerge/>
          </w:tcPr>
          <w:p w14:paraId="1FCEF3BB"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616916E3" w14:textId="77777777" w:rsidR="00050A69" w:rsidRPr="00050A69" w:rsidRDefault="00050A69" w:rsidP="00050A69">
            <w:pPr>
              <w:autoSpaceDE w:val="0"/>
              <w:autoSpaceDN w:val="0"/>
              <w:adjustRightInd w:val="0"/>
              <w:jc w:val="both"/>
              <w:rPr>
                <w:rFonts w:ascii="Times New Roman" w:eastAsia="Times New Roman" w:hAnsi="Times New Roman" w:cs="Times New Roman"/>
                <w:sz w:val="24"/>
                <w:szCs w:val="24"/>
              </w:rPr>
            </w:pPr>
            <w:r w:rsidRPr="00050A69">
              <w:rPr>
                <w:rFonts w:ascii="Times New Roman" w:eastAsia="Times New Roman" w:hAnsi="Times New Roman" w:cs="Times New Roman"/>
                <w:spacing w:val="-6"/>
                <w:sz w:val="24"/>
                <w:szCs w:val="24"/>
              </w:rPr>
              <w:t>Банк и банковские депозиты. Влияние инфляции на стоимость активов. Сбережения, инфляция, индекс потребительских цен как способ измерения инфляции.</w:t>
            </w:r>
          </w:p>
          <w:p w14:paraId="179FE705" w14:textId="77777777" w:rsidR="00050A69" w:rsidRPr="00050A69" w:rsidRDefault="00050A69" w:rsidP="00050A69">
            <w:pPr>
              <w:autoSpaceDE w:val="0"/>
              <w:autoSpaceDN w:val="0"/>
              <w:adjustRightInd w:val="0"/>
              <w:jc w:val="both"/>
              <w:rPr>
                <w:rFonts w:ascii="Times New Roman" w:eastAsia="Times New Roman" w:hAnsi="Times New Roman" w:cs="Times New Roman"/>
                <w:sz w:val="24"/>
                <w:szCs w:val="24"/>
              </w:rPr>
            </w:pPr>
            <w:r w:rsidRPr="00050A69">
              <w:rPr>
                <w:rFonts w:ascii="Times New Roman" w:eastAsia="Times New Roman" w:hAnsi="Times New Roman" w:cs="Times New Roman"/>
                <w:sz w:val="24"/>
                <w:szCs w:val="24"/>
              </w:rPr>
              <w:t xml:space="preserve"> Сбор и анализ информации о банке и банковских продуктах. Банк, банковский счет, вкладчик, депозит, номинальная и реальная процентная ставка по депозиту.</w:t>
            </w:r>
          </w:p>
          <w:p w14:paraId="6C6E7B83"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spacing w:val="-6"/>
                <w:sz w:val="24"/>
                <w:lang w:eastAsia="ru-RU"/>
              </w:rPr>
              <w:t xml:space="preserve"> Заключение договора с банком. Управление рисками по депозиту. Чтение банковского договора. Депозитный договор, простой процентный рост, процентный рост с капитализацией, банковская карта (дебетовая, кредитная), банкомат, заемщик, финансовые риски, ликвидность.</w:t>
            </w:r>
          </w:p>
        </w:tc>
      </w:tr>
      <w:tr w:rsidR="00050A69" w:rsidRPr="00050A69" w14:paraId="1E4790D7" w14:textId="77777777" w:rsidTr="003060FB">
        <w:trPr>
          <w:jc w:val="center"/>
        </w:trPr>
        <w:tc>
          <w:tcPr>
            <w:tcW w:w="2835" w:type="dxa"/>
            <w:vMerge/>
          </w:tcPr>
          <w:p w14:paraId="4454461F"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7012DA24"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47F24013" w14:textId="77777777" w:rsidTr="003060FB">
        <w:trPr>
          <w:jc w:val="center"/>
        </w:trPr>
        <w:tc>
          <w:tcPr>
            <w:tcW w:w="2835" w:type="dxa"/>
            <w:vMerge/>
          </w:tcPr>
          <w:p w14:paraId="3A8C4207"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31CDC9AE"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 xml:space="preserve">Практическое занятие </w:t>
            </w:r>
          </w:p>
          <w:p w14:paraId="3EBEE876"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1. Литейное производство, его роль в машиностроении. Производство отливок в разовых песчано-глинистых формах</w:t>
            </w:r>
          </w:p>
          <w:p w14:paraId="3CE8BEF3"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lang w:eastAsia="ru-RU"/>
              </w:rPr>
              <w:t>2. Модельный комплект, его состав и назначение. Формовочные и стержневые смеси</w:t>
            </w:r>
          </w:p>
        </w:tc>
      </w:tr>
      <w:tr w:rsidR="00050A69" w:rsidRPr="00050A69" w14:paraId="4C982304" w14:textId="77777777" w:rsidTr="003060FB">
        <w:trPr>
          <w:jc w:val="center"/>
        </w:trPr>
        <w:tc>
          <w:tcPr>
            <w:tcW w:w="2835" w:type="dxa"/>
            <w:vMerge/>
          </w:tcPr>
          <w:p w14:paraId="339103E7"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37BA6DA5"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D4F7714" w14:textId="060D3447" w:rsidR="00050A69" w:rsidRPr="00050A69" w:rsidRDefault="00050A69" w:rsidP="00050A6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187B0040" w14:textId="77777777" w:rsidTr="003060FB">
        <w:trPr>
          <w:jc w:val="center"/>
        </w:trPr>
        <w:tc>
          <w:tcPr>
            <w:tcW w:w="2835" w:type="dxa"/>
            <w:vMerge w:val="restart"/>
          </w:tcPr>
          <w:p w14:paraId="038427C0" w14:textId="77777777" w:rsidR="00050A69" w:rsidRPr="00050A69"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bCs/>
                <w:sz w:val="24"/>
                <w:szCs w:val="24"/>
              </w:rPr>
              <w:lastRenderedPageBreak/>
              <w:t>Тема 1.3.</w:t>
            </w:r>
          </w:p>
          <w:p w14:paraId="7FF59550"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sz w:val="24"/>
                <w:lang w:eastAsia="ru-RU"/>
              </w:rPr>
              <w:t>Кредит</w:t>
            </w:r>
          </w:p>
        </w:tc>
        <w:tc>
          <w:tcPr>
            <w:tcW w:w="6658" w:type="dxa"/>
          </w:tcPr>
          <w:p w14:paraId="0B6E107B"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53201B49" w14:textId="77777777" w:rsidTr="003060FB">
        <w:trPr>
          <w:jc w:val="center"/>
        </w:trPr>
        <w:tc>
          <w:tcPr>
            <w:tcW w:w="2835" w:type="dxa"/>
            <w:vMerge/>
          </w:tcPr>
          <w:p w14:paraId="41C54841"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4871B782"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Кредиты, виды банковских кредитов для физических лиц. Банковский кредит, заемщик, виды кредита. Принципы кредитования (платность, срочность, возвратность). Банковская карта (дебетовая, кредитная).</w:t>
            </w:r>
          </w:p>
          <w:p w14:paraId="4D99E485"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 xml:space="preserve"> Плата за кредит. Сбор и анализ информации о кредитных продуктах. Плата за кредит. Номинальная процентная ставка по кредиту, полная стоимость кредита (ПСК), виды кредитов по целевому назначению (потребительский кредит, ипотечный кредит), схемы погашения кредитов (дифференцированные и аннуитетные платежи).</w:t>
            </w:r>
          </w:p>
          <w:p w14:paraId="23E0AA8B"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Стоимость кредита. Коллекторские агентства, их права и обязанности. Уменьшение стоимость кредита. Чтение и анализ кредитного договора. Кредитная история. Финансовые риски заемщика, защита прав заемщика, микрофинансовые организации, кредитная история, коллекторы, бюро кредитных историй, минимальный платеж по кредиту.</w:t>
            </w:r>
          </w:p>
          <w:p w14:paraId="7CFB635E"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 xml:space="preserve"> Кредит как часть личного финансового плана. Типичные ошибки при использовании кредита</w:t>
            </w:r>
          </w:p>
        </w:tc>
      </w:tr>
      <w:tr w:rsidR="00050A69" w:rsidRPr="00050A69" w14:paraId="0D227DF7" w14:textId="77777777" w:rsidTr="003060FB">
        <w:trPr>
          <w:jc w:val="center"/>
        </w:trPr>
        <w:tc>
          <w:tcPr>
            <w:tcW w:w="2835" w:type="dxa"/>
            <w:vMerge/>
          </w:tcPr>
          <w:p w14:paraId="11C3AF64"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1B2C4A13"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2B2B4F83" w14:textId="77777777" w:rsidTr="003060FB">
        <w:trPr>
          <w:jc w:val="center"/>
        </w:trPr>
        <w:tc>
          <w:tcPr>
            <w:tcW w:w="2835" w:type="dxa"/>
            <w:vMerge/>
          </w:tcPr>
          <w:p w14:paraId="7F473602"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69EFDD4A" w14:textId="77777777" w:rsidR="00050A69" w:rsidRPr="00050A69" w:rsidRDefault="00050A69" w:rsidP="00050A69">
            <w:pPr>
              <w:tabs>
                <w:tab w:val="left" w:pos="2520"/>
              </w:tabs>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 xml:space="preserve">Практическое занятие </w:t>
            </w:r>
          </w:p>
          <w:p w14:paraId="320955BF"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Заключение кредитного договора – анализ финансовых рисков при заключении кредитного договора.</w:t>
            </w:r>
          </w:p>
        </w:tc>
      </w:tr>
      <w:tr w:rsidR="00050A69" w:rsidRPr="00050A69" w14:paraId="4AB081BD" w14:textId="77777777" w:rsidTr="003060FB">
        <w:trPr>
          <w:jc w:val="center"/>
        </w:trPr>
        <w:tc>
          <w:tcPr>
            <w:tcW w:w="2835" w:type="dxa"/>
            <w:vMerge/>
          </w:tcPr>
          <w:p w14:paraId="3796273D"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6E0B4ACE"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66C100D" w14:textId="4241A6F7" w:rsidR="00050A69" w:rsidRPr="00050A69" w:rsidRDefault="00050A69" w:rsidP="00050A69">
            <w:pPr>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3E97C208" w14:textId="77777777" w:rsidTr="003060FB">
        <w:trPr>
          <w:jc w:val="center"/>
        </w:trPr>
        <w:tc>
          <w:tcPr>
            <w:tcW w:w="2835" w:type="dxa"/>
            <w:vMerge w:val="restart"/>
          </w:tcPr>
          <w:p w14:paraId="706E0048" w14:textId="77777777" w:rsidR="00050A69" w:rsidRPr="00050A69"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bCs/>
                <w:sz w:val="24"/>
                <w:szCs w:val="24"/>
              </w:rPr>
              <w:t>Тема 1.4.</w:t>
            </w:r>
          </w:p>
          <w:p w14:paraId="470DB514"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bCs/>
                <w:sz w:val="24"/>
                <w:lang w:eastAsia="ru-RU"/>
              </w:rPr>
              <w:t>Расчетно-кассовые операции</w:t>
            </w:r>
            <w:r w:rsidRPr="00050A69">
              <w:rPr>
                <w:rFonts w:ascii="Times New Roman" w:eastAsia="Times New Roman" w:hAnsi="Times New Roman" w:cs="Times New Roman"/>
                <w:b/>
                <w:lang w:eastAsia="ru-RU"/>
              </w:rPr>
              <w:t>)</w:t>
            </w:r>
          </w:p>
        </w:tc>
        <w:tc>
          <w:tcPr>
            <w:tcW w:w="6658" w:type="dxa"/>
          </w:tcPr>
          <w:p w14:paraId="73E8A1E5"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1C79A38F" w14:textId="77777777" w:rsidTr="003060FB">
        <w:trPr>
          <w:jc w:val="center"/>
        </w:trPr>
        <w:tc>
          <w:tcPr>
            <w:tcW w:w="2835" w:type="dxa"/>
            <w:vMerge/>
          </w:tcPr>
          <w:p w14:paraId="5EFB7FDA"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7164AAF4" w14:textId="77777777" w:rsidR="00050A69" w:rsidRPr="00050A69" w:rsidRDefault="00050A69" w:rsidP="00050A69">
            <w:pPr>
              <w:autoSpaceDE w:val="0"/>
              <w:autoSpaceDN w:val="0"/>
              <w:adjustRightInd w:val="0"/>
              <w:jc w:val="both"/>
              <w:rPr>
                <w:rFonts w:ascii="Times New Roman" w:eastAsia="Times New Roman" w:hAnsi="Times New Roman" w:cs="Times New Roman"/>
                <w:sz w:val="24"/>
                <w:szCs w:val="24"/>
              </w:rPr>
            </w:pPr>
            <w:r w:rsidRPr="00050A69">
              <w:rPr>
                <w:rFonts w:ascii="Times New Roman" w:eastAsia="Times New Roman" w:hAnsi="Times New Roman" w:cs="Times New Roman"/>
                <w:sz w:val="24"/>
                <w:szCs w:val="24"/>
              </w:rPr>
              <w:t>Хранение, обмен и перевод денег – банковские операции для физических лиц. Банковская ячейка, денежные переводы, валютно-обменные операции.</w:t>
            </w:r>
          </w:p>
          <w:p w14:paraId="3DFF4DE6" w14:textId="77777777" w:rsidR="00050A69" w:rsidRPr="00050A69" w:rsidRDefault="00050A69" w:rsidP="00050A69">
            <w:pPr>
              <w:autoSpaceDE w:val="0"/>
              <w:autoSpaceDN w:val="0"/>
              <w:adjustRightInd w:val="0"/>
              <w:jc w:val="both"/>
              <w:rPr>
                <w:rFonts w:ascii="Times New Roman" w:eastAsia="Times New Roman" w:hAnsi="Times New Roman" w:cs="Times New Roman"/>
                <w:spacing w:val="-8"/>
                <w:sz w:val="24"/>
                <w:szCs w:val="24"/>
              </w:rPr>
            </w:pPr>
            <w:r w:rsidRPr="00050A69">
              <w:rPr>
                <w:rFonts w:ascii="Times New Roman" w:eastAsia="Times New Roman" w:hAnsi="Times New Roman" w:cs="Times New Roman"/>
                <w:sz w:val="24"/>
                <w:szCs w:val="24"/>
              </w:rPr>
              <w:t xml:space="preserve"> Виды платежных средств. Чеки, дебетовые карты, кредитные карты, электронные деньги – инструменты денежного рынка. Банковские карты (дебетовые, кредитные, дебетовые с овердрафтом), риски при пользовании банкоматом. Правила безопасности при пользовании банкоматом.</w:t>
            </w:r>
          </w:p>
          <w:p w14:paraId="065C42C1"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sz w:val="24"/>
                <w:lang w:eastAsia="ru-RU"/>
              </w:rPr>
              <w:t xml:space="preserve"> Формы дистанционного банковского обслуживания. Риски при использовании интернет-банкинга, электронные деньги. Правила безопасного поведения при пользовании интернет-банкингом</w:t>
            </w:r>
          </w:p>
        </w:tc>
      </w:tr>
      <w:tr w:rsidR="00050A69" w:rsidRPr="00050A69" w14:paraId="46A5DE85" w14:textId="77777777" w:rsidTr="003060FB">
        <w:trPr>
          <w:jc w:val="center"/>
        </w:trPr>
        <w:tc>
          <w:tcPr>
            <w:tcW w:w="2835" w:type="dxa"/>
            <w:vMerge/>
          </w:tcPr>
          <w:p w14:paraId="01845655"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4CF0A2E4"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39CDD5CE" w14:textId="77777777" w:rsidTr="003060FB">
        <w:trPr>
          <w:jc w:val="center"/>
        </w:trPr>
        <w:tc>
          <w:tcPr>
            <w:tcW w:w="2835" w:type="dxa"/>
            <w:vMerge/>
          </w:tcPr>
          <w:p w14:paraId="64566384"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541733F0"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1349891" w14:textId="193073D4" w:rsidR="00050A69" w:rsidRPr="00050A69" w:rsidRDefault="00050A69" w:rsidP="00050A6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0709B439" w14:textId="77777777" w:rsidTr="003060FB">
        <w:trPr>
          <w:jc w:val="center"/>
        </w:trPr>
        <w:tc>
          <w:tcPr>
            <w:tcW w:w="2835" w:type="dxa"/>
            <w:vMerge w:val="restart"/>
          </w:tcPr>
          <w:p w14:paraId="28902597"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Тема 1.5.</w:t>
            </w:r>
          </w:p>
          <w:p w14:paraId="3CFEDEF5"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Страхование</w:t>
            </w:r>
          </w:p>
        </w:tc>
        <w:tc>
          <w:tcPr>
            <w:tcW w:w="6658" w:type="dxa"/>
          </w:tcPr>
          <w:p w14:paraId="18BC3353"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082C9C15" w14:textId="77777777" w:rsidTr="003060FB">
        <w:trPr>
          <w:trHeight w:val="296"/>
          <w:jc w:val="center"/>
        </w:trPr>
        <w:tc>
          <w:tcPr>
            <w:tcW w:w="2835" w:type="dxa"/>
            <w:vMerge/>
          </w:tcPr>
          <w:p w14:paraId="1A53A39C"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15B8544B"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Страховые услуги, страховые риски, участники договора страхования. Договор страхования. Страховые риски, страхование, страховщик, страхователь, выгодоприобретатель, страховой агент, страховой брокер.</w:t>
            </w:r>
          </w:p>
          <w:p w14:paraId="5B8672B3"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 xml:space="preserve"> Виды страхования в России. Страховые компании, услуги для физических лиц. Виды страхования для физических лиц (страхование жизни, страхование от несчастных случаев, медицинское страхование, страхование имущества, страхование гражданской ответственности), договор страхования, страховая ответственность.</w:t>
            </w:r>
          </w:p>
          <w:p w14:paraId="4FEB125F"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lastRenderedPageBreak/>
              <w:t>Страхование в повседневной жизни. Страхование в повседневной жизни. Страховой случай, страховой полис, страховая премия, страховой взнос, страховые продукты.</w:t>
            </w:r>
          </w:p>
        </w:tc>
      </w:tr>
      <w:tr w:rsidR="00050A69" w:rsidRPr="00050A69" w14:paraId="0282D1CE" w14:textId="77777777" w:rsidTr="003060FB">
        <w:trPr>
          <w:jc w:val="center"/>
        </w:trPr>
        <w:tc>
          <w:tcPr>
            <w:tcW w:w="2835" w:type="dxa"/>
            <w:vMerge/>
          </w:tcPr>
          <w:p w14:paraId="326C95BD"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0AB951C6"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599B1F3B" w14:textId="77777777" w:rsidTr="003060FB">
        <w:trPr>
          <w:jc w:val="center"/>
        </w:trPr>
        <w:tc>
          <w:tcPr>
            <w:tcW w:w="2835" w:type="dxa"/>
            <w:vMerge/>
          </w:tcPr>
          <w:p w14:paraId="6FB77A24"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674D833B"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6CD59AA8" w14:textId="23B05F81" w:rsidR="00050A69" w:rsidRPr="00050A69" w:rsidRDefault="00050A69" w:rsidP="00050A69">
            <w:pPr>
              <w:rPr>
                <w:rFonts w:ascii="Times New Roman" w:eastAsia="Times New Roman" w:hAnsi="Times New Roman" w:cs="Times New Roman"/>
                <w:b/>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5A5642E2" w14:textId="77777777" w:rsidTr="003060FB">
        <w:trPr>
          <w:jc w:val="center"/>
        </w:trPr>
        <w:tc>
          <w:tcPr>
            <w:tcW w:w="2835" w:type="dxa"/>
            <w:vMerge w:val="restart"/>
          </w:tcPr>
          <w:p w14:paraId="2F0A128C" w14:textId="77777777" w:rsidR="00050A69" w:rsidRPr="00050A69" w:rsidRDefault="00050A69" w:rsidP="00050A69">
            <w:pPr>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bCs/>
                <w:sz w:val="24"/>
                <w:szCs w:val="24"/>
              </w:rPr>
              <w:t>Тема 1.6.</w:t>
            </w:r>
          </w:p>
          <w:p w14:paraId="30763EDB"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bCs/>
                <w:sz w:val="24"/>
                <w:szCs w:val="24"/>
                <w:lang w:eastAsia="ru-RU"/>
              </w:rPr>
              <w:t>Инвестиции</w:t>
            </w:r>
          </w:p>
        </w:tc>
        <w:tc>
          <w:tcPr>
            <w:tcW w:w="6658" w:type="dxa"/>
          </w:tcPr>
          <w:p w14:paraId="435621AA"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Содержание</w:t>
            </w:r>
          </w:p>
        </w:tc>
      </w:tr>
      <w:tr w:rsidR="00050A69" w:rsidRPr="00050A69" w14:paraId="42591AC5" w14:textId="77777777" w:rsidTr="003060FB">
        <w:trPr>
          <w:jc w:val="center"/>
        </w:trPr>
        <w:tc>
          <w:tcPr>
            <w:tcW w:w="2835" w:type="dxa"/>
            <w:vMerge/>
          </w:tcPr>
          <w:p w14:paraId="3A50C6EC"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47EC1803" w14:textId="77777777" w:rsidR="00050A69" w:rsidRPr="00050A69"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Инвестиции, способы инвестирования, доступные физическим лицам. Сроки и доходность инвестиций. Инвестиции, инфляция, реальные и финансовые активы как инвестиционные инструменты</w:t>
            </w:r>
          </w:p>
          <w:p w14:paraId="4762017B" w14:textId="77777777" w:rsidR="00050A69" w:rsidRPr="00050A69"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Виды финансовых продуктов для различных финансовых целей. Ценные бумаги (акции, облигации), инвестиционный портфель, ликвидность, соотношение риска и доходности финансовых инструментов, диверсификация как инструмент управления рисками, ценные бумаги (акции, облигации, векселя) и их доходность. Выбор финансового продукта в зависимости от доходности, ликвидности и риска. Управление инвестиционными рисками. Диверсификация активов как способ снижения рисков.</w:t>
            </w:r>
          </w:p>
          <w:p w14:paraId="15DFB616"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spacing w:val="-6"/>
                <w:sz w:val="24"/>
                <w:szCs w:val="24"/>
                <w:lang w:eastAsia="ru-RU"/>
              </w:rPr>
              <w:t xml:space="preserve"> Фондовый рынок и его инструменты. Валютная и фондовая биржи, ПИФы как способ инвестирования для физических лиц. Инвестиции. Анализ информации об инвестировании денежных средств, предоставляемую различными информационными источниками и структурами финансового рынка (финансовые публикации, проспекты, интернет-ресурсы и пр.). Формирование инвестиционного портфеля. Место инвестиций в личном финансовом плане.</w:t>
            </w:r>
          </w:p>
        </w:tc>
      </w:tr>
      <w:tr w:rsidR="00050A69" w:rsidRPr="00050A69" w14:paraId="341D47B8" w14:textId="77777777" w:rsidTr="003060FB">
        <w:trPr>
          <w:jc w:val="center"/>
        </w:trPr>
        <w:tc>
          <w:tcPr>
            <w:tcW w:w="2835" w:type="dxa"/>
            <w:vMerge/>
          </w:tcPr>
          <w:p w14:paraId="6F64DAEB"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0B2F6408"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3231B39C" w14:textId="77777777" w:rsidTr="003060FB">
        <w:trPr>
          <w:jc w:val="center"/>
        </w:trPr>
        <w:tc>
          <w:tcPr>
            <w:tcW w:w="2835" w:type="dxa"/>
            <w:vMerge/>
          </w:tcPr>
          <w:p w14:paraId="62553C40"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295967C9"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AF55E5B" w14:textId="65EF413E" w:rsidR="00050A69" w:rsidRPr="00050A69" w:rsidRDefault="00050A69" w:rsidP="00050A6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059D82AF" w14:textId="77777777" w:rsidTr="003060FB">
        <w:trPr>
          <w:jc w:val="center"/>
        </w:trPr>
        <w:tc>
          <w:tcPr>
            <w:tcW w:w="2835" w:type="dxa"/>
            <w:vMerge w:val="restart"/>
          </w:tcPr>
          <w:p w14:paraId="37C4268A" w14:textId="77777777" w:rsidR="00050A69" w:rsidRPr="00050A69" w:rsidRDefault="00050A69" w:rsidP="00050A69">
            <w:pPr>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bCs/>
                <w:sz w:val="24"/>
                <w:szCs w:val="24"/>
              </w:rPr>
              <w:t>Тема 1. 7.</w:t>
            </w:r>
          </w:p>
          <w:p w14:paraId="7B073ED1" w14:textId="77777777" w:rsidR="00050A69" w:rsidRPr="00050A69" w:rsidRDefault="00050A69" w:rsidP="00050A69">
            <w:pPr>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bCs/>
                <w:sz w:val="24"/>
                <w:szCs w:val="24"/>
                <w:lang w:eastAsia="ru-RU"/>
              </w:rPr>
              <w:t>Пенсии</w:t>
            </w:r>
            <w:r w:rsidRPr="00050A69">
              <w:rPr>
                <w:rFonts w:ascii="Times New Roman" w:eastAsia="Times New Roman" w:hAnsi="Times New Roman" w:cs="Times New Roman"/>
                <w:b/>
                <w:bCs/>
                <w:sz w:val="24"/>
                <w:szCs w:val="24"/>
              </w:rPr>
              <w:t xml:space="preserve"> </w:t>
            </w:r>
          </w:p>
          <w:p w14:paraId="6001CB17"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3FD9123D"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Содержание</w:t>
            </w:r>
          </w:p>
        </w:tc>
      </w:tr>
      <w:tr w:rsidR="00050A69" w:rsidRPr="00050A69" w14:paraId="410C9B93" w14:textId="77777777" w:rsidTr="003060FB">
        <w:trPr>
          <w:jc w:val="center"/>
        </w:trPr>
        <w:tc>
          <w:tcPr>
            <w:tcW w:w="2835" w:type="dxa"/>
            <w:vMerge/>
          </w:tcPr>
          <w:p w14:paraId="06AB22DC"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6E64F6A2" w14:textId="77777777" w:rsidR="00050A69" w:rsidRPr="00050A69" w:rsidRDefault="00050A69" w:rsidP="00050A69">
            <w:pPr>
              <w:contextualSpacing/>
              <w:jc w:val="both"/>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Развитие мышц с помощью физических упражнений. Упражнения, способствующие развитию группы мышц участвующих в выполнении профессиональных навыков.</w:t>
            </w:r>
          </w:p>
          <w:p w14:paraId="3256A534"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sz w:val="24"/>
                <w:szCs w:val="24"/>
                <w:lang w:eastAsia="ru-RU"/>
              </w:rPr>
              <w:t xml:space="preserve"> Формирование индивидуального пенсионного капитала. Место пенсионных накоплений в личном бюджете и личном финансовом плане. Трудовая и социальная пенсия, корпоративная пенсия, инструменты для увеличения размера пенсионных накоплений.</w:t>
            </w:r>
          </w:p>
        </w:tc>
      </w:tr>
      <w:tr w:rsidR="00050A69" w:rsidRPr="00050A69" w14:paraId="1EC7B012" w14:textId="77777777" w:rsidTr="003060FB">
        <w:trPr>
          <w:jc w:val="center"/>
        </w:trPr>
        <w:tc>
          <w:tcPr>
            <w:tcW w:w="2835" w:type="dxa"/>
            <w:vMerge/>
          </w:tcPr>
          <w:p w14:paraId="1BB92E85"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2A3A6F2C"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0E2F238F" w14:textId="77777777" w:rsidTr="003060FB">
        <w:trPr>
          <w:jc w:val="center"/>
        </w:trPr>
        <w:tc>
          <w:tcPr>
            <w:tcW w:w="2835" w:type="dxa"/>
            <w:vMerge/>
          </w:tcPr>
          <w:p w14:paraId="6DBA6825"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3F432B51"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33A49D5" w14:textId="0EE19F57" w:rsidR="00050A69" w:rsidRPr="00050A69" w:rsidRDefault="00050A69" w:rsidP="00050A6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7595EF1F" w14:textId="77777777" w:rsidTr="003060FB">
        <w:trPr>
          <w:jc w:val="center"/>
        </w:trPr>
        <w:tc>
          <w:tcPr>
            <w:tcW w:w="2835" w:type="dxa"/>
            <w:vMerge w:val="restart"/>
          </w:tcPr>
          <w:p w14:paraId="4173DABF" w14:textId="77777777" w:rsidR="00050A69" w:rsidRPr="00050A69" w:rsidRDefault="00050A69" w:rsidP="00050A69">
            <w:pPr>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bCs/>
                <w:sz w:val="24"/>
                <w:szCs w:val="24"/>
              </w:rPr>
              <w:t>Тема 1.8.</w:t>
            </w:r>
          </w:p>
          <w:p w14:paraId="149BBB43" w14:textId="77777777" w:rsidR="00050A69" w:rsidRPr="00050A69" w:rsidRDefault="00050A69" w:rsidP="00050A69">
            <w:pPr>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sz w:val="24"/>
                <w:szCs w:val="24"/>
                <w:lang w:eastAsia="ru-RU"/>
              </w:rPr>
              <w:t>Налоги</w:t>
            </w:r>
          </w:p>
          <w:p w14:paraId="356BC611"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029A5405"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7917A923" w14:textId="77777777" w:rsidTr="003060FB">
        <w:trPr>
          <w:jc w:val="center"/>
        </w:trPr>
        <w:tc>
          <w:tcPr>
            <w:tcW w:w="2835" w:type="dxa"/>
            <w:vMerge/>
          </w:tcPr>
          <w:p w14:paraId="14037805"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642016AE"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Налоги. Налоговая система в РФ. Виды налогов для физических лиц. Налоговый кодекс РФ, налоги, виды налогов, субъект, предмет и объект налогообложения, ставка налога, сумма налога, системы налогообложения (пропорциональная, прогрессивная, регрессивная),</w:t>
            </w:r>
          </w:p>
          <w:p w14:paraId="3E12FA43"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lang w:eastAsia="ru-RU"/>
              </w:rPr>
              <w:t xml:space="preserve"> Налоговые льготы и налоговые вычеты. Налоговые льготы, порядок уплаты налога, налоговая декларация, налоговые вычеты.</w:t>
            </w:r>
          </w:p>
        </w:tc>
      </w:tr>
      <w:tr w:rsidR="00050A69" w:rsidRPr="00050A69" w14:paraId="4C033738" w14:textId="77777777" w:rsidTr="003060FB">
        <w:trPr>
          <w:jc w:val="center"/>
        </w:trPr>
        <w:tc>
          <w:tcPr>
            <w:tcW w:w="2835" w:type="dxa"/>
            <w:vMerge/>
          </w:tcPr>
          <w:p w14:paraId="1BC0AAE3"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49689404"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68F497DC" w14:textId="77777777" w:rsidTr="003060FB">
        <w:trPr>
          <w:jc w:val="center"/>
        </w:trPr>
        <w:tc>
          <w:tcPr>
            <w:tcW w:w="2835" w:type="dxa"/>
            <w:vMerge/>
          </w:tcPr>
          <w:p w14:paraId="326A2A0C"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39937C11"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2DDBEBDF" w14:textId="6A0B5DEF" w:rsidR="00050A69" w:rsidRPr="00050A69" w:rsidRDefault="00050A69" w:rsidP="00050A6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71B42EA2" w14:textId="77777777" w:rsidTr="003060FB">
        <w:trPr>
          <w:jc w:val="center"/>
        </w:trPr>
        <w:tc>
          <w:tcPr>
            <w:tcW w:w="2835" w:type="dxa"/>
            <w:vMerge w:val="restart"/>
          </w:tcPr>
          <w:p w14:paraId="0A72C890" w14:textId="77777777" w:rsidR="00050A69" w:rsidRPr="00050A69" w:rsidRDefault="00050A69" w:rsidP="00050A69">
            <w:pPr>
              <w:contextualSpacing/>
              <w:rPr>
                <w:rFonts w:ascii="Times New Roman" w:eastAsia="Times New Roman" w:hAnsi="Times New Roman" w:cs="Times New Roman"/>
                <w:b/>
                <w:bCs/>
                <w:sz w:val="24"/>
                <w:szCs w:val="24"/>
              </w:rPr>
            </w:pPr>
            <w:r w:rsidRPr="00050A69">
              <w:rPr>
                <w:rFonts w:ascii="Times New Roman" w:eastAsia="Times New Roman" w:hAnsi="Times New Roman" w:cs="Times New Roman"/>
                <w:b/>
                <w:bCs/>
                <w:sz w:val="24"/>
                <w:szCs w:val="24"/>
              </w:rPr>
              <w:t>Тема 1. 9.</w:t>
            </w:r>
          </w:p>
          <w:p w14:paraId="7084F687"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sz w:val="24"/>
                <w:lang w:eastAsia="ru-RU"/>
              </w:rPr>
              <w:t>Признаки финансовых пирамид и защита от мошеннических действий на финансовом рынке</w:t>
            </w:r>
          </w:p>
        </w:tc>
        <w:tc>
          <w:tcPr>
            <w:tcW w:w="6658" w:type="dxa"/>
          </w:tcPr>
          <w:p w14:paraId="37F29E6B"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43F29A76" w14:textId="77777777" w:rsidTr="003060FB">
        <w:trPr>
          <w:jc w:val="center"/>
        </w:trPr>
        <w:tc>
          <w:tcPr>
            <w:tcW w:w="2835" w:type="dxa"/>
            <w:vMerge/>
          </w:tcPr>
          <w:p w14:paraId="286DECCC"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1C220FF9" w14:textId="77777777" w:rsidR="00050A69" w:rsidRPr="00050A69"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Основные признаки и виды финансовых пирамид. Правила личной финансовой безопасности, виды финансового мошенничества (в кредитных организациях, в Интернете, по телефону, при операциях с наличными). Мошенничества с банковскими картами.</w:t>
            </w:r>
          </w:p>
          <w:p w14:paraId="61CB9055" w14:textId="77777777" w:rsidR="00050A69" w:rsidRPr="00050A69" w:rsidRDefault="00050A69" w:rsidP="00050A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both"/>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 xml:space="preserve"> Махинации с кредитами. Способы обмана кредитора. Мошеннические схемы в отношении заемщиков (получение кредита по подложным документам, мошенники-посредники, мошенничество с кредитами на товар, кредитные карты). Неявное мошенничество</w:t>
            </w:r>
            <w:r w:rsidRPr="00050A69">
              <w:rPr>
                <w:rFonts w:ascii="Times New Roman" w:eastAsia="Times New Roman" w:hAnsi="Times New Roman" w:cs="Times New Roman"/>
                <w:b/>
                <w:bCs/>
                <w:sz w:val="24"/>
                <w:szCs w:val="24"/>
                <w:lang w:eastAsia="ru-RU"/>
              </w:rPr>
              <w:t>.</w:t>
            </w:r>
          </w:p>
          <w:p w14:paraId="596CF4A7"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sz w:val="24"/>
                <w:szCs w:val="24"/>
                <w:lang w:eastAsia="ru-RU"/>
              </w:rPr>
              <w:t>Мошенничества с инвестиционными инструментами. Финансовые пирамиды. Признаки инвестиционного мошенничества (отсутствие представительства в России, отсутствие лицензии, фиксированная доходность, убеждение в уникальности возможности, срочность, не четкая формулировка условий).</w:t>
            </w:r>
            <w:r w:rsidRPr="00050A69">
              <w:rPr>
                <w:rFonts w:ascii="Times New Roman" w:eastAsia="Times New Roman" w:hAnsi="Times New Roman" w:cs="Times New Roman"/>
                <w:b/>
                <w:bCs/>
                <w:kern w:val="32"/>
                <w:sz w:val="24"/>
                <w:szCs w:val="32"/>
                <w:lang w:val="x-none" w:eastAsia="x-none"/>
              </w:rPr>
              <w:t xml:space="preserve"> </w:t>
            </w:r>
            <w:r w:rsidRPr="00050A69">
              <w:rPr>
                <w:rFonts w:ascii="Times New Roman" w:eastAsia="Times New Roman" w:hAnsi="Times New Roman" w:cs="Times New Roman"/>
                <w:iCs/>
                <w:sz w:val="24"/>
                <w:szCs w:val="24"/>
                <w:lang w:eastAsia="ru-RU"/>
              </w:rPr>
              <w:t>Схемы финансовой пирамиды.</w:t>
            </w:r>
            <w:r w:rsidRPr="00050A69">
              <w:rPr>
                <w:rFonts w:ascii="Times New Roman" w:eastAsia="Times New Roman" w:hAnsi="Times New Roman" w:cs="Times New Roman"/>
                <w:sz w:val="24"/>
                <w:szCs w:val="24"/>
                <w:lang w:eastAsia="ru-RU"/>
              </w:rPr>
              <w:t xml:space="preserve"> Признаки финансовой пирамиды.</w:t>
            </w:r>
          </w:p>
        </w:tc>
      </w:tr>
      <w:tr w:rsidR="00050A69" w:rsidRPr="00050A69" w14:paraId="36ED2D8D" w14:textId="77777777" w:rsidTr="003060FB">
        <w:trPr>
          <w:jc w:val="center"/>
        </w:trPr>
        <w:tc>
          <w:tcPr>
            <w:tcW w:w="2835" w:type="dxa"/>
            <w:vMerge/>
          </w:tcPr>
          <w:p w14:paraId="4D1C7B01"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58A7C2E8"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28758633" w14:textId="77777777" w:rsidTr="003060FB">
        <w:trPr>
          <w:jc w:val="center"/>
        </w:trPr>
        <w:tc>
          <w:tcPr>
            <w:tcW w:w="2835" w:type="dxa"/>
            <w:vMerge/>
          </w:tcPr>
          <w:p w14:paraId="43F949F2"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2A09748B"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4D96ACF1" w14:textId="47C8C8F8" w:rsidR="00050A69" w:rsidRPr="00050A69" w:rsidRDefault="00050A69" w:rsidP="00050A6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67D7E907" w14:textId="77777777" w:rsidTr="003060FB">
        <w:trPr>
          <w:jc w:val="center"/>
        </w:trPr>
        <w:tc>
          <w:tcPr>
            <w:tcW w:w="2835" w:type="dxa"/>
            <w:vMerge w:val="restart"/>
          </w:tcPr>
          <w:p w14:paraId="3FAA148A"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Тема 1.10.</w:t>
            </w:r>
          </w:p>
          <w:p w14:paraId="7AE2CCF1"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Создание собственного бизнеса</w:t>
            </w:r>
          </w:p>
        </w:tc>
        <w:tc>
          <w:tcPr>
            <w:tcW w:w="6658" w:type="dxa"/>
          </w:tcPr>
          <w:p w14:paraId="69DD3F72"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Содержание</w:t>
            </w:r>
          </w:p>
        </w:tc>
      </w:tr>
      <w:tr w:rsidR="00050A69" w:rsidRPr="00050A69" w14:paraId="3BD95C83" w14:textId="77777777" w:rsidTr="003060FB">
        <w:trPr>
          <w:jc w:val="center"/>
        </w:trPr>
        <w:tc>
          <w:tcPr>
            <w:tcW w:w="2835" w:type="dxa"/>
            <w:vMerge/>
          </w:tcPr>
          <w:p w14:paraId="6113B1F8"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4B9F5DAC" w14:textId="77777777" w:rsidR="00050A69" w:rsidRPr="00050A69" w:rsidRDefault="00050A69" w:rsidP="00050A69">
            <w:pPr>
              <w:rPr>
                <w:rFonts w:ascii="Times New Roman" w:eastAsia="Times New Roman" w:hAnsi="Times New Roman" w:cs="Times New Roman"/>
                <w:bCs/>
                <w:lang w:eastAsia="ru-RU"/>
              </w:rPr>
            </w:pPr>
            <w:r w:rsidRPr="00050A69">
              <w:rPr>
                <w:rFonts w:ascii="Times New Roman" w:eastAsia="Times New Roman" w:hAnsi="Times New Roman" w:cs="Times New Roman"/>
                <w:bCs/>
                <w:lang w:eastAsia="ru-RU"/>
              </w:rPr>
              <w:t xml:space="preserve">Создание собственного бизнеса. Бизнес, стартап, бизнес-план, бизнес-идея, планирование рабочего времени, </w:t>
            </w:r>
            <w:proofErr w:type="spellStart"/>
            <w:r w:rsidRPr="00050A69">
              <w:rPr>
                <w:rFonts w:ascii="Times New Roman" w:eastAsia="Times New Roman" w:hAnsi="Times New Roman" w:cs="Times New Roman"/>
                <w:bCs/>
                <w:lang w:eastAsia="ru-RU"/>
              </w:rPr>
              <w:t>венчурист</w:t>
            </w:r>
            <w:proofErr w:type="spellEnd"/>
          </w:p>
        </w:tc>
      </w:tr>
      <w:tr w:rsidR="00050A69" w:rsidRPr="00050A69" w14:paraId="5B248F8C" w14:textId="77777777" w:rsidTr="003060FB">
        <w:trPr>
          <w:jc w:val="center"/>
        </w:trPr>
        <w:tc>
          <w:tcPr>
            <w:tcW w:w="2835" w:type="dxa"/>
            <w:vMerge/>
          </w:tcPr>
          <w:p w14:paraId="1CBEDCF1"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612ECABD" w14:textId="77777777" w:rsidR="00050A69" w:rsidRPr="00050A69" w:rsidRDefault="00050A69" w:rsidP="00050A69">
            <w:pPr>
              <w:rPr>
                <w:rFonts w:ascii="Times New Roman" w:eastAsia="Times New Roman" w:hAnsi="Times New Roman" w:cs="Times New Roman"/>
                <w:lang w:eastAsia="ru-RU"/>
              </w:rPr>
            </w:pPr>
            <w:r w:rsidRPr="00050A69">
              <w:rPr>
                <w:rFonts w:ascii="Times New Roman" w:eastAsia="Times New Roman" w:hAnsi="Times New Roman" w:cs="Times New Roman"/>
                <w:b/>
                <w:lang w:eastAsia="ru-RU"/>
              </w:rPr>
              <w:t>В том числе практических занятий и лабораторных работ</w:t>
            </w:r>
          </w:p>
        </w:tc>
      </w:tr>
      <w:tr w:rsidR="00050A69" w:rsidRPr="00050A69" w14:paraId="76C4D2D4" w14:textId="77777777" w:rsidTr="003060FB">
        <w:trPr>
          <w:jc w:val="center"/>
        </w:trPr>
        <w:tc>
          <w:tcPr>
            <w:tcW w:w="2835" w:type="dxa"/>
            <w:vMerge/>
          </w:tcPr>
          <w:p w14:paraId="24A3D45D"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3C16B9D8" w14:textId="77777777" w:rsidR="00050A69" w:rsidRPr="00050A69" w:rsidRDefault="00050A69" w:rsidP="00050A69">
            <w:pPr>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 xml:space="preserve">Практическое занятие </w:t>
            </w:r>
          </w:p>
          <w:p w14:paraId="4EE466F0" w14:textId="77777777" w:rsidR="00050A69" w:rsidRPr="00050A69" w:rsidRDefault="00050A69" w:rsidP="00050A69">
            <w:pPr>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 xml:space="preserve"> Инструменты формообразования в машиностроении: для механической обработки (точение, сверление, фрезерование и т.п.) металлических и неметаллических материалов. </w:t>
            </w:r>
          </w:p>
          <w:p w14:paraId="2B4DEC5E" w14:textId="77777777" w:rsidR="00050A69" w:rsidRPr="00050A69" w:rsidRDefault="00050A69" w:rsidP="00050A69">
            <w:pPr>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Инструментальные материалы, выбор марки инструментального материала.</w:t>
            </w:r>
          </w:p>
          <w:p w14:paraId="67718A31" w14:textId="77777777" w:rsidR="00050A69" w:rsidRPr="00050A69" w:rsidRDefault="00050A69" w:rsidP="00050A69">
            <w:pPr>
              <w:rPr>
                <w:rFonts w:ascii="Times New Roman" w:eastAsia="Times New Roman" w:hAnsi="Times New Roman" w:cs="Times New Roman"/>
                <w:sz w:val="24"/>
                <w:szCs w:val="24"/>
                <w:lang w:eastAsia="ru-RU"/>
              </w:rPr>
            </w:pPr>
            <w:r w:rsidRPr="00050A69">
              <w:rPr>
                <w:rFonts w:ascii="Times New Roman" w:eastAsia="Times New Roman" w:hAnsi="Times New Roman" w:cs="Times New Roman"/>
                <w:sz w:val="24"/>
                <w:szCs w:val="24"/>
                <w:lang w:eastAsia="ru-RU"/>
              </w:rPr>
              <w:t>Изготовление цельных твердосплавных инструментов из пластифицированного полуфабриката.</w:t>
            </w:r>
          </w:p>
          <w:p w14:paraId="09CF74E9"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sz w:val="24"/>
                <w:szCs w:val="24"/>
                <w:lang w:eastAsia="ru-RU"/>
              </w:rPr>
              <w:t xml:space="preserve">ГОСТы на формы пластинок и вставок из твердого сплава и </w:t>
            </w:r>
            <w:proofErr w:type="spellStart"/>
            <w:r w:rsidRPr="00050A69">
              <w:rPr>
                <w:rFonts w:ascii="Times New Roman" w:eastAsia="Times New Roman" w:hAnsi="Times New Roman" w:cs="Times New Roman"/>
                <w:sz w:val="24"/>
                <w:szCs w:val="24"/>
                <w:lang w:eastAsia="ru-RU"/>
              </w:rPr>
              <w:t>минералокерамики</w:t>
            </w:r>
            <w:proofErr w:type="spellEnd"/>
            <w:r w:rsidRPr="00050A69">
              <w:rPr>
                <w:rFonts w:ascii="Times New Roman" w:eastAsia="Times New Roman" w:hAnsi="Times New Roman" w:cs="Times New Roman"/>
                <w:sz w:val="24"/>
                <w:szCs w:val="24"/>
                <w:lang w:eastAsia="ru-RU"/>
              </w:rPr>
              <w:t>, искусственного алмаза и кубического нитрида бора. Износостойкие покрытия</w:t>
            </w:r>
            <w:r w:rsidRPr="00050A69">
              <w:rPr>
                <w:rFonts w:ascii="Times New Roman" w:eastAsia="Times New Roman" w:hAnsi="Times New Roman" w:cs="Times New Roman"/>
                <w:lang w:eastAsia="ru-RU"/>
              </w:rPr>
              <w:t> </w:t>
            </w:r>
          </w:p>
        </w:tc>
      </w:tr>
      <w:tr w:rsidR="00050A69" w:rsidRPr="00050A69" w14:paraId="32B6FB5F" w14:textId="77777777" w:rsidTr="003060FB">
        <w:trPr>
          <w:jc w:val="center"/>
        </w:trPr>
        <w:tc>
          <w:tcPr>
            <w:tcW w:w="2835" w:type="dxa"/>
            <w:vMerge/>
          </w:tcPr>
          <w:p w14:paraId="77D8F417" w14:textId="77777777" w:rsidR="00050A69" w:rsidRPr="00050A69" w:rsidRDefault="00050A69" w:rsidP="00050A69">
            <w:pPr>
              <w:rPr>
                <w:rFonts w:ascii="Times New Roman" w:eastAsia="Times New Roman" w:hAnsi="Times New Roman" w:cs="Times New Roman"/>
                <w:b/>
                <w:lang w:eastAsia="ru-RU"/>
              </w:rPr>
            </w:pPr>
          </w:p>
        </w:tc>
        <w:tc>
          <w:tcPr>
            <w:tcW w:w="6658" w:type="dxa"/>
          </w:tcPr>
          <w:p w14:paraId="51BD34B4" w14:textId="77777777" w:rsidR="00050A69" w:rsidRPr="00F70F81" w:rsidRDefault="00050A69" w:rsidP="00050A69">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91917E8" w14:textId="629BB7AD" w:rsidR="00050A69" w:rsidRPr="00050A69" w:rsidRDefault="00050A69" w:rsidP="00050A69">
            <w:pP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50A69" w:rsidRPr="00050A69" w14:paraId="22CB71F0" w14:textId="77777777" w:rsidTr="003060FB">
        <w:trPr>
          <w:jc w:val="center"/>
        </w:trPr>
        <w:tc>
          <w:tcPr>
            <w:tcW w:w="9493" w:type="dxa"/>
            <w:gridSpan w:val="2"/>
          </w:tcPr>
          <w:p w14:paraId="30D6280E"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Промежуточная аттестация</w:t>
            </w:r>
          </w:p>
        </w:tc>
      </w:tr>
      <w:tr w:rsidR="00050A69" w:rsidRPr="00050A69" w14:paraId="082A6714" w14:textId="77777777" w:rsidTr="003060FB">
        <w:trPr>
          <w:jc w:val="center"/>
        </w:trPr>
        <w:tc>
          <w:tcPr>
            <w:tcW w:w="9493" w:type="dxa"/>
            <w:gridSpan w:val="2"/>
          </w:tcPr>
          <w:p w14:paraId="71DEB749" w14:textId="77777777" w:rsidR="00050A69" w:rsidRPr="00050A69" w:rsidRDefault="00050A69" w:rsidP="00050A69">
            <w:pPr>
              <w:rPr>
                <w:rFonts w:ascii="Times New Roman" w:eastAsia="Times New Roman" w:hAnsi="Times New Roman" w:cs="Times New Roman"/>
                <w:b/>
                <w:lang w:eastAsia="ru-RU"/>
              </w:rPr>
            </w:pPr>
            <w:r w:rsidRPr="00050A69">
              <w:rPr>
                <w:rFonts w:ascii="Times New Roman" w:eastAsia="Times New Roman" w:hAnsi="Times New Roman" w:cs="Times New Roman"/>
                <w:b/>
                <w:lang w:eastAsia="ru-RU"/>
              </w:rPr>
              <w:t>Всего: 32</w:t>
            </w:r>
          </w:p>
        </w:tc>
      </w:tr>
    </w:tbl>
    <w:p w14:paraId="551AF125" w14:textId="77777777" w:rsidR="00904E04" w:rsidRDefault="00904E04" w:rsidP="00050A69">
      <w:pPr>
        <w:pStyle w:val="114"/>
        <w:ind w:firstLine="0"/>
        <w:rPr>
          <w:rFonts w:ascii="Times New Roman" w:hAnsi="Times New Roman"/>
        </w:rPr>
      </w:pPr>
    </w:p>
    <w:p w14:paraId="05A1EDDD" w14:textId="77777777" w:rsidR="00904E04" w:rsidRDefault="00904E04" w:rsidP="00904E04">
      <w:pPr>
        <w:pStyle w:val="114"/>
        <w:ind w:firstLine="0"/>
        <w:rPr>
          <w:rFonts w:ascii="Times New Roman" w:hAnsi="Times New Roman"/>
        </w:rPr>
      </w:pPr>
    </w:p>
    <w:p w14:paraId="10862239" w14:textId="77777777" w:rsidR="003060FB" w:rsidRPr="00782EFC" w:rsidRDefault="003060FB" w:rsidP="00904E04">
      <w:pPr>
        <w:pStyle w:val="114"/>
        <w:ind w:firstLine="0"/>
        <w:rPr>
          <w:rFonts w:ascii="Times New Roman" w:hAnsi="Times New Roman"/>
        </w:rPr>
      </w:pPr>
    </w:p>
    <w:p w14:paraId="302EED76" w14:textId="77777777" w:rsidR="00904E04" w:rsidRDefault="00904E04" w:rsidP="00904E04">
      <w:pPr>
        <w:rPr>
          <w:rFonts w:ascii="Times New Roman" w:hAnsi="Times New Roman" w:cs="Times New Roman"/>
          <w:sz w:val="24"/>
          <w:szCs w:val="24"/>
        </w:rPr>
      </w:pPr>
    </w:p>
    <w:p w14:paraId="135887DC" w14:textId="77777777" w:rsidR="00904E04" w:rsidRPr="00DF068E" w:rsidRDefault="00904E04" w:rsidP="00904E04">
      <w:pPr>
        <w:pStyle w:val="1f"/>
        <w:rPr>
          <w:rFonts w:ascii="Times New Roman" w:hAnsi="Times New Roman"/>
          <w:lang w:val="ru-RU"/>
        </w:rPr>
      </w:pPr>
      <w:r w:rsidRPr="00E11160">
        <w:rPr>
          <w:rFonts w:ascii="Times New Roman" w:hAnsi="Times New Roman"/>
        </w:rPr>
        <w:lastRenderedPageBreak/>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4660BB0B" w14:textId="77777777" w:rsidR="00904E04" w:rsidRPr="00E11160" w:rsidRDefault="00904E04" w:rsidP="00904E04">
      <w:pPr>
        <w:pStyle w:val="114"/>
        <w:rPr>
          <w:rFonts w:ascii="Times New Roman" w:hAnsi="Times New Roman"/>
        </w:rPr>
      </w:pPr>
      <w:r w:rsidRPr="00E11160">
        <w:rPr>
          <w:rFonts w:ascii="Times New Roman" w:hAnsi="Times New Roman"/>
        </w:rPr>
        <w:t>3.1. Материально-техническое обеспечение</w:t>
      </w:r>
    </w:p>
    <w:p w14:paraId="07F470B6" w14:textId="77777777" w:rsidR="00904E04" w:rsidRPr="00254534" w:rsidRDefault="00904E04" w:rsidP="00904E04">
      <w:pPr>
        <w:suppressAutoHyphens/>
        <w:ind w:firstLine="709"/>
        <w:jc w:val="both"/>
        <w:rPr>
          <w:rFonts w:ascii="Times New Roman" w:eastAsia="Calibri" w:hAnsi="Times New Roman" w:cs="Times New Roman"/>
          <w:bCs/>
          <w:iCs/>
          <w:sz w:val="24"/>
          <w:szCs w:val="24"/>
        </w:rPr>
      </w:pPr>
      <w:r w:rsidRPr="00254534">
        <w:rPr>
          <w:rFonts w:ascii="Times New Roman" w:eastAsia="Calibri" w:hAnsi="Times New Roman" w:cs="Times New Roman"/>
          <w:bCs/>
          <w:sz w:val="24"/>
          <w:szCs w:val="24"/>
        </w:rPr>
        <w:t>Кабинет</w:t>
      </w:r>
      <w:r w:rsidRPr="00254534">
        <w:rPr>
          <w:rFonts w:ascii="Calibri" w:eastAsia="Calibri" w:hAnsi="Calibri" w:cs="Times New Roman"/>
        </w:rPr>
        <w:t xml:space="preserve"> «</w:t>
      </w:r>
      <w:r w:rsidRPr="00254534">
        <w:rPr>
          <w:rFonts w:ascii="Times New Roman" w:eastAsia="Calibri" w:hAnsi="Times New Roman" w:cs="Times New Roman"/>
          <w:bCs/>
          <w:iCs/>
          <w:sz w:val="24"/>
          <w:szCs w:val="24"/>
        </w:rPr>
        <w:t>Общепрофессиональных дисциплин и МДК», оснащенный оборудованием», оснащенный в соответствии с приложением 3 ПОП-П.</w:t>
      </w:r>
    </w:p>
    <w:p w14:paraId="4794B62E" w14:textId="77777777" w:rsidR="00904E04" w:rsidRDefault="00904E04" w:rsidP="00904E04"/>
    <w:p w14:paraId="2F1DE82A" w14:textId="77777777" w:rsidR="00904E04" w:rsidRPr="00E11160" w:rsidRDefault="00904E04" w:rsidP="00904E04">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9606ADA" w14:textId="77777777" w:rsidR="00904E04" w:rsidRDefault="00904E04" w:rsidP="00904E04">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2EFEDA2" w14:textId="77777777" w:rsidR="00904E04" w:rsidRDefault="00904E04" w:rsidP="00904E04">
      <w:pPr>
        <w:pStyle w:val="a4"/>
        <w:spacing w:line="276" w:lineRule="auto"/>
        <w:ind w:left="0" w:firstLine="709"/>
        <w:jc w:val="both"/>
        <w:rPr>
          <w:rFonts w:ascii="Times New Roman" w:hAnsi="Times New Roman"/>
          <w:bCs/>
          <w:sz w:val="24"/>
          <w:szCs w:val="24"/>
        </w:rPr>
      </w:pPr>
    </w:p>
    <w:p w14:paraId="2EF47F15" w14:textId="04DB95CA" w:rsidR="00904E04" w:rsidRPr="004C39A8" w:rsidRDefault="00904E04" w:rsidP="003060F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F72C1E" w14:textId="77777777" w:rsidR="00050A69" w:rsidRPr="00AC5F7E" w:rsidRDefault="00050A69" w:rsidP="00050A69">
      <w:pPr>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1. Жданова А.О., Савицкая Е.В. Финансовая грамотность: материалы для обучающихся. Среднее профессиональное образование. – М.: ВАКО, 2020. – 400 с.</w:t>
      </w:r>
    </w:p>
    <w:p w14:paraId="5E6420F6" w14:textId="77777777" w:rsidR="00050A69" w:rsidRPr="00AC5F7E" w:rsidRDefault="00050A69" w:rsidP="00050A69">
      <w:pPr>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2. </w:t>
      </w:r>
      <w:proofErr w:type="spellStart"/>
      <w:r w:rsidRPr="00AC5F7E">
        <w:rPr>
          <w:rFonts w:ascii="Times New Roman" w:eastAsia="Times New Roman" w:hAnsi="Times New Roman" w:cs="Times New Roman"/>
          <w:sz w:val="24"/>
          <w:szCs w:val="24"/>
          <w:lang w:eastAsia="ru-RU"/>
        </w:rPr>
        <w:t>Каджаева</w:t>
      </w:r>
      <w:proofErr w:type="spellEnd"/>
      <w:r w:rsidRPr="00AC5F7E">
        <w:rPr>
          <w:rFonts w:ascii="Times New Roman" w:eastAsia="Times New Roman" w:hAnsi="Times New Roman" w:cs="Times New Roman"/>
          <w:sz w:val="24"/>
          <w:szCs w:val="24"/>
          <w:lang w:eastAsia="ru-RU"/>
        </w:rPr>
        <w:t xml:space="preserve">, М.Р. Финансовая грамотность. Практикум [Текст]: учеб. пособие/ </w:t>
      </w:r>
      <w:proofErr w:type="spellStart"/>
      <w:r w:rsidRPr="00AC5F7E">
        <w:rPr>
          <w:rFonts w:ascii="Times New Roman" w:eastAsia="Times New Roman" w:hAnsi="Times New Roman" w:cs="Times New Roman"/>
          <w:sz w:val="24"/>
          <w:szCs w:val="24"/>
          <w:lang w:eastAsia="ru-RU"/>
        </w:rPr>
        <w:t>М.Р.Каджаева</w:t>
      </w:r>
      <w:proofErr w:type="spellEnd"/>
      <w:r w:rsidRPr="00AC5F7E">
        <w:rPr>
          <w:rFonts w:ascii="Times New Roman" w:eastAsia="Times New Roman" w:hAnsi="Times New Roman" w:cs="Times New Roman"/>
          <w:sz w:val="24"/>
          <w:szCs w:val="24"/>
          <w:lang w:eastAsia="ru-RU"/>
        </w:rPr>
        <w:t>. – М.: Академия,2020. – 128 с.</w:t>
      </w:r>
    </w:p>
    <w:p w14:paraId="425161B2" w14:textId="77777777" w:rsidR="00050A69" w:rsidRPr="00AC5F7E" w:rsidRDefault="00050A69" w:rsidP="00050A69">
      <w:pPr>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3. </w:t>
      </w:r>
      <w:proofErr w:type="spellStart"/>
      <w:r w:rsidRPr="00AC5F7E">
        <w:rPr>
          <w:rFonts w:ascii="Times New Roman" w:eastAsia="Times New Roman" w:hAnsi="Times New Roman" w:cs="Times New Roman"/>
          <w:sz w:val="24"/>
          <w:szCs w:val="24"/>
          <w:lang w:eastAsia="ru-RU"/>
        </w:rPr>
        <w:t>Каджаева</w:t>
      </w:r>
      <w:proofErr w:type="spellEnd"/>
      <w:r w:rsidRPr="00AC5F7E">
        <w:rPr>
          <w:rFonts w:ascii="Times New Roman" w:eastAsia="Times New Roman" w:hAnsi="Times New Roman" w:cs="Times New Roman"/>
          <w:sz w:val="24"/>
          <w:szCs w:val="24"/>
          <w:lang w:eastAsia="ru-RU"/>
        </w:rPr>
        <w:t>, М.Р. Финансовая грамотность [Текст]: учеб. пособие для СПО/</w:t>
      </w:r>
      <w:proofErr w:type="spellStart"/>
      <w:r w:rsidRPr="00AC5F7E">
        <w:rPr>
          <w:rFonts w:ascii="Times New Roman" w:eastAsia="Times New Roman" w:hAnsi="Times New Roman" w:cs="Times New Roman"/>
          <w:sz w:val="24"/>
          <w:szCs w:val="24"/>
          <w:lang w:eastAsia="ru-RU"/>
        </w:rPr>
        <w:t>М.Р.Каджаева</w:t>
      </w:r>
      <w:proofErr w:type="spellEnd"/>
      <w:r w:rsidRPr="00AC5F7E">
        <w:rPr>
          <w:rFonts w:ascii="Times New Roman" w:eastAsia="Times New Roman" w:hAnsi="Times New Roman" w:cs="Times New Roman"/>
          <w:sz w:val="24"/>
          <w:szCs w:val="24"/>
          <w:lang w:eastAsia="ru-RU"/>
        </w:rPr>
        <w:t xml:space="preserve">, </w:t>
      </w:r>
      <w:proofErr w:type="spellStart"/>
      <w:r w:rsidRPr="00AC5F7E">
        <w:rPr>
          <w:rFonts w:ascii="Times New Roman" w:eastAsia="Times New Roman" w:hAnsi="Times New Roman" w:cs="Times New Roman"/>
          <w:sz w:val="24"/>
          <w:szCs w:val="24"/>
          <w:lang w:eastAsia="ru-RU"/>
        </w:rPr>
        <w:t>В.Дубровская</w:t>
      </w:r>
      <w:proofErr w:type="spellEnd"/>
      <w:r w:rsidRPr="00AC5F7E">
        <w:rPr>
          <w:rFonts w:ascii="Times New Roman" w:eastAsia="Times New Roman" w:hAnsi="Times New Roman" w:cs="Times New Roman"/>
          <w:sz w:val="24"/>
          <w:szCs w:val="24"/>
          <w:lang w:eastAsia="ru-RU"/>
        </w:rPr>
        <w:t xml:space="preserve">, </w:t>
      </w:r>
      <w:proofErr w:type="spellStart"/>
      <w:r w:rsidRPr="00AC5F7E">
        <w:rPr>
          <w:rFonts w:ascii="Times New Roman" w:eastAsia="Times New Roman" w:hAnsi="Times New Roman" w:cs="Times New Roman"/>
          <w:sz w:val="24"/>
          <w:szCs w:val="24"/>
          <w:lang w:eastAsia="ru-RU"/>
        </w:rPr>
        <w:t>А.Р.Елисеева</w:t>
      </w:r>
      <w:proofErr w:type="spellEnd"/>
      <w:r w:rsidRPr="00AC5F7E">
        <w:rPr>
          <w:rFonts w:ascii="Times New Roman" w:eastAsia="Times New Roman" w:hAnsi="Times New Roman" w:cs="Times New Roman"/>
          <w:sz w:val="24"/>
          <w:szCs w:val="24"/>
          <w:lang w:eastAsia="ru-RU"/>
        </w:rPr>
        <w:t>. - 2-е изд., стер. - М.: Академия, 2020. - 288 с. - (Среднее профессиональное образование).</w:t>
      </w:r>
    </w:p>
    <w:p w14:paraId="471DCBD2" w14:textId="77777777" w:rsidR="00050A69" w:rsidRPr="00AC5F7E" w:rsidRDefault="00050A69" w:rsidP="00050A69">
      <w:pPr>
        <w:ind w:firstLine="709"/>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4. </w:t>
      </w:r>
      <w:proofErr w:type="spellStart"/>
      <w:r w:rsidRPr="00AC5F7E">
        <w:rPr>
          <w:rFonts w:ascii="Times New Roman" w:eastAsia="Times New Roman" w:hAnsi="Times New Roman" w:cs="Times New Roman"/>
          <w:sz w:val="24"/>
          <w:szCs w:val="24"/>
          <w:lang w:eastAsia="ru-RU"/>
        </w:rPr>
        <w:t>Череданова</w:t>
      </w:r>
      <w:proofErr w:type="spellEnd"/>
      <w:r w:rsidRPr="00AC5F7E">
        <w:rPr>
          <w:rFonts w:ascii="Times New Roman" w:eastAsia="Times New Roman" w:hAnsi="Times New Roman" w:cs="Times New Roman"/>
          <w:sz w:val="24"/>
          <w:szCs w:val="24"/>
          <w:lang w:eastAsia="ru-RU"/>
        </w:rPr>
        <w:t xml:space="preserve">, Л.Н. Основы экономики и предпринимательства [Текст]: </w:t>
      </w:r>
      <w:proofErr w:type="spellStart"/>
      <w:proofErr w:type="gramStart"/>
      <w:r w:rsidRPr="00AC5F7E">
        <w:rPr>
          <w:rFonts w:ascii="Times New Roman" w:eastAsia="Times New Roman" w:hAnsi="Times New Roman" w:cs="Times New Roman"/>
          <w:sz w:val="24"/>
          <w:szCs w:val="24"/>
          <w:lang w:eastAsia="ru-RU"/>
        </w:rPr>
        <w:t>учеб.пособие</w:t>
      </w:r>
      <w:proofErr w:type="spellEnd"/>
      <w:proofErr w:type="gramEnd"/>
      <w:r w:rsidRPr="00AC5F7E">
        <w:rPr>
          <w:rFonts w:ascii="Times New Roman" w:eastAsia="Times New Roman" w:hAnsi="Times New Roman" w:cs="Times New Roman"/>
          <w:sz w:val="24"/>
          <w:szCs w:val="24"/>
          <w:lang w:eastAsia="ru-RU"/>
        </w:rPr>
        <w:t xml:space="preserve">/ </w:t>
      </w:r>
      <w:proofErr w:type="spellStart"/>
      <w:r w:rsidRPr="00AC5F7E">
        <w:rPr>
          <w:rFonts w:ascii="Times New Roman" w:eastAsia="Times New Roman" w:hAnsi="Times New Roman" w:cs="Times New Roman"/>
          <w:sz w:val="24"/>
          <w:szCs w:val="24"/>
          <w:lang w:eastAsia="ru-RU"/>
        </w:rPr>
        <w:t>Л.Н.Череданова</w:t>
      </w:r>
      <w:proofErr w:type="spellEnd"/>
      <w:r w:rsidRPr="00AC5F7E">
        <w:rPr>
          <w:rFonts w:ascii="Times New Roman" w:eastAsia="Times New Roman" w:hAnsi="Times New Roman" w:cs="Times New Roman"/>
          <w:sz w:val="24"/>
          <w:szCs w:val="24"/>
          <w:lang w:eastAsia="ru-RU"/>
        </w:rPr>
        <w:t xml:space="preserve">. -  19-е изд., </w:t>
      </w:r>
      <w:proofErr w:type="spellStart"/>
      <w:r w:rsidRPr="00AC5F7E">
        <w:rPr>
          <w:rFonts w:ascii="Times New Roman" w:eastAsia="Times New Roman" w:hAnsi="Times New Roman" w:cs="Times New Roman"/>
          <w:sz w:val="24"/>
          <w:szCs w:val="24"/>
          <w:lang w:eastAsia="ru-RU"/>
        </w:rPr>
        <w:t>испр</w:t>
      </w:r>
      <w:proofErr w:type="spellEnd"/>
      <w:r w:rsidRPr="00AC5F7E">
        <w:rPr>
          <w:rFonts w:ascii="Times New Roman" w:eastAsia="Times New Roman" w:hAnsi="Times New Roman" w:cs="Times New Roman"/>
          <w:sz w:val="24"/>
          <w:szCs w:val="24"/>
          <w:lang w:eastAsia="ru-RU"/>
        </w:rPr>
        <w:t>. -  М.: Академия, 2020. – 224 с.de/476085</w:t>
      </w:r>
    </w:p>
    <w:p w14:paraId="58503405" w14:textId="77777777" w:rsidR="00050A69" w:rsidRPr="00AC5F7E" w:rsidRDefault="00050A69" w:rsidP="00050A69">
      <w:pPr>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1. Центральный банк Российской Федерации [Электронный ресурс] – Режим доступа: www.cbr.ru </w:t>
      </w:r>
    </w:p>
    <w:p w14:paraId="17E89BA1" w14:textId="77777777" w:rsidR="00050A69" w:rsidRPr="00AC5F7E" w:rsidRDefault="00050A69" w:rsidP="00050A69">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2. Министерство финансов РФ [Электронный ресурс] – Режим доступа: </w:t>
      </w:r>
      <w:hyperlink r:id="rId21" w:history="1">
        <w:r w:rsidRPr="00AC5F7E">
          <w:rPr>
            <w:rFonts w:ascii="Times New Roman" w:eastAsia="Times New Roman" w:hAnsi="Times New Roman" w:cs="Times New Roman"/>
            <w:color w:val="0000FF"/>
            <w:sz w:val="24"/>
            <w:szCs w:val="24"/>
            <w:u w:val="single"/>
            <w:lang w:eastAsia="ru-RU"/>
          </w:rPr>
          <w:t>www.minfin.gov.ru</w:t>
        </w:r>
      </w:hyperlink>
      <w:r w:rsidRPr="00AC5F7E">
        <w:rPr>
          <w:rFonts w:ascii="Times New Roman" w:eastAsia="Times New Roman" w:hAnsi="Times New Roman" w:cs="Times New Roman"/>
          <w:sz w:val="24"/>
          <w:szCs w:val="24"/>
          <w:lang w:eastAsia="ru-RU"/>
        </w:rPr>
        <w:t xml:space="preserve"> </w:t>
      </w:r>
    </w:p>
    <w:p w14:paraId="51A733F9" w14:textId="77777777" w:rsidR="00050A69" w:rsidRPr="00AC5F7E" w:rsidRDefault="00050A69" w:rsidP="00050A69">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3. Федеральная налоговая служба [Электронный ресурс] – Режим доступа: </w:t>
      </w:r>
      <w:hyperlink r:id="rId22" w:history="1">
        <w:r w:rsidRPr="00AC5F7E">
          <w:rPr>
            <w:rFonts w:ascii="Times New Roman" w:eastAsia="Times New Roman" w:hAnsi="Times New Roman" w:cs="Times New Roman"/>
            <w:color w:val="0000FF"/>
            <w:sz w:val="24"/>
            <w:szCs w:val="24"/>
            <w:u w:val="single"/>
            <w:lang w:eastAsia="ru-RU"/>
          </w:rPr>
          <w:t>www.nalog.ru</w:t>
        </w:r>
      </w:hyperlink>
      <w:r w:rsidRPr="00AC5F7E">
        <w:rPr>
          <w:rFonts w:ascii="Times New Roman" w:eastAsia="Times New Roman" w:hAnsi="Times New Roman" w:cs="Times New Roman"/>
          <w:sz w:val="24"/>
          <w:szCs w:val="24"/>
          <w:lang w:eastAsia="ru-RU"/>
        </w:rPr>
        <w:t xml:space="preserve"> </w:t>
      </w:r>
    </w:p>
    <w:p w14:paraId="1681B20C" w14:textId="77777777" w:rsidR="00050A69" w:rsidRPr="00AC5F7E" w:rsidRDefault="00050A69" w:rsidP="00050A69">
      <w:pPr>
        <w:contextualSpacing/>
        <w:rPr>
          <w:rFonts w:ascii="Times New Roman" w:eastAsia="Times New Roman" w:hAnsi="Times New Roman" w:cs="Times New Roman"/>
          <w:b/>
          <w:spacing w:val="-6"/>
          <w:sz w:val="24"/>
          <w:szCs w:val="24"/>
          <w:lang w:eastAsia="ru-RU"/>
        </w:rPr>
      </w:pPr>
      <w:r w:rsidRPr="00AC5F7E">
        <w:rPr>
          <w:rFonts w:ascii="Times New Roman" w:eastAsia="Times New Roman" w:hAnsi="Times New Roman" w:cs="Times New Roman"/>
          <w:sz w:val="24"/>
          <w:szCs w:val="24"/>
          <w:lang w:eastAsia="ru-RU"/>
        </w:rPr>
        <w:t xml:space="preserve">4. Пенсионный фонд РФ [Электронный ресурс] – Режим доступа: </w:t>
      </w:r>
      <w:hyperlink r:id="rId23" w:history="1">
        <w:r w:rsidRPr="00AC5F7E">
          <w:rPr>
            <w:rFonts w:ascii="Times New Roman" w:eastAsia="Times New Roman" w:hAnsi="Times New Roman" w:cs="Times New Roman"/>
            <w:color w:val="0000FF"/>
            <w:sz w:val="24"/>
            <w:szCs w:val="24"/>
            <w:u w:val="single"/>
            <w:lang w:eastAsia="ru-RU"/>
          </w:rPr>
          <w:t>www.pfr.gov.ru</w:t>
        </w:r>
      </w:hyperlink>
      <w:r w:rsidRPr="00AC5F7E">
        <w:rPr>
          <w:rFonts w:ascii="Times New Roman" w:eastAsia="Times New Roman" w:hAnsi="Times New Roman" w:cs="Times New Roman"/>
          <w:b/>
          <w:spacing w:val="-6"/>
          <w:sz w:val="24"/>
          <w:szCs w:val="24"/>
          <w:lang w:eastAsia="ru-RU"/>
        </w:rPr>
        <w:t xml:space="preserve">4. </w:t>
      </w:r>
    </w:p>
    <w:p w14:paraId="3B6588FA" w14:textId="60DD4945" w:rsidR="00904E04" w:rsidRPr="00A40B5B" w:rsidRDefault="00050A69" w:rsidP="003060FB">
      <w:pPr>
        <w:ind w:firstLine="709"/>
        <w:contextualSpacing/>
        <w:jc w:val="both"/>
        <w:rPr>
          <w:rFonts w:ascii="Times New Roman" w:eastAsia="Times New Roman" w:hAnsi="Times New Roman" w:cs="Times New Roman"/>
          <w:sz w:val="24"/>
          <w:szCs w:val="24"/>
          <w:lang w:eastAsia="ru-RU"/>
        </w:rPr>
      </w:pPr>
      <w:r w:rsidRPr="00AC5F7E">
        <w:rPr>
          <w:rFonts w:ascii="Times New Roman" w:eastAsia="Times New Roman" w:hAnsi="Times New Roman" w:cs="Times New Roman"/>
          <w:sz w:val="24"/>
          <w:szCs w:val="24"/>
          <w:lang w:eastAsia="ru-RU"/>
        </w:rPr>
        <w:t xml:space="preserve">5.  Купцова, Е. В. Бизнес-планирование: учебник и практикум для среднего профессионального образования/ Е. В. Купцова, А. А. Степанов. — Москва: Издательство </w:t>
      </w:r>
      <w:proofErr w:type="spellStart"/>
      <w:r w:rsidRPr="00AC5F7E">
        <w:rPr>
          <w:rFonts w:ascii="Times New Roman" w:eastAsia="Times New Roman" w:hAnsi="Times New Roman" w:cs="Times New Roman"/>
          <w:sz w:val="24"/>
          <w:szCs w:val="24"/>
          <w:lang w:eastAsia="ru-RU"/>
        </w:rPr>
        <w:t>Юрайт</w:t>
      </w:r>
      <w:proofErr w:type="spellEnd"/>
      <w:r w:rsidRPr="00AC5F7E">
        <w:rPr>
          <w:rFonts w:ascii="Times New Roman" w:eastAsia="Times New Roman" w:hAnsi="Times New Roman" w:cs="Times New Roman"/>
          <w:sz w:val="24"/>
          <w:szCs w:val="24"/>
          <w:lang w:eastAsia="ru-RU"/>
        </w:rPr>
        <w:t xml:space="preserve">, 2021.— 435 с. — (Профессиональное образование). — ISBN 978-5-534-11053-1. — Текст: электронный // ЭБС </w:t>
      </w:r>
      <w:proofErr w:type="spellStart"/>
      <w:r w:rsidRPr="00AC5F7E">
        <w:rPr>
          <w:rFonts w:ascii="Times New Roman" w:eastAsia="Times New Roman" w:hAnsi="Times New Roman" w:cs="Times New Roman"/>
          <w:sz w:val="24"/>
          <w:szCs w:val="24"/>
          <w:lang w:eastAsia="ru-RU"/>
        </w:rPr>
        <w:t>Юрайт</w:t>
      </w:r>
      <w:proofErr w:type="spellEnd"/>
      <w:r w:rsidRPr="00AC5F7E">
        <w:rPr>
          <w:rFonts w:ascii="Times New Roman" w:eastAsia="Times New Roman" w:hAnsi="Times New Roman" w:cs="Times New Roman"/>
          <w:sz w:val="24"/>
          <w:szCs w:val="24"/>
          <w:lang w:eastAsia="ru-RU"/>
        </w:rPr>
        <w:t xml:space="preserve"> [сайт]. — URL: </w:t>
      </w:r>
      <w:hyperlink r:id="rId24" w:history="1">
        <w:r w:rsidRPr="00AC5F7E">
          <w:rPr>
            <w:rFonts w:ascii="Times New Roman" w:eastAsia="Times New Roman" w:hAnsi="Times New Roman" w:cs="Times New Roman"/>
            <w:color w:val="0000FF"/>
            <w:sz w:val="24"/>
            <w:szCs w:val="24"/>
            <w:u w:val="single"/>
            <w:lang w:eastAsia="ru-RU"/>
          </w:rPr>
          <w:t>https://urait.ru/bco</w:t>
        </w:r>
      </w:hyperlink>
    </w:p>
    <w:p w14:paraId="4144C2ED" w14:textId="77777777" w:rsidR="00904E04" w:rsidRPr="00A40B5B" w:rsidRDefault="00904E04" w:rsidP="00904E04">
      <w:pPr>
        <w:suppressAutoHyphens/>
        <w:contextualSpacing/>
        <w:jc w:val="both"/>
        <w:rPr>
          <w:rFonts w:ascii="Times New Roman" w:eastAsia="Times New Roman" w:hAnsi="Times New Roman" w:cs="Times New Roman"/>
          <w:sz w:val="24"/>
          <w:szCs w:val="24"/>
          <w:lang w:eastAsia="ru-RU"/>
        </w:rPr>
      </w:pPr>
    </w:p>
    <w:p w14:paraId="05F6CB5A" w14:textId="2450C9FD" w:rsidR="00904E04" w:rsidRPr="002A5D34" w:rsidRDefault="00904E04" w:rsidP="00904E04">
      <w:pPr>
        <w:suppressAutoHyphens/>
        <w:spacing w:line="276" w:lineRule="auto"/>
        <w:ind w:firstLine="709"/>
        <w:contextualSpacing/>
        <w:rPr>
          <w:rFonts w:ascii="Times New Roman" w:hAnsi="Times New Roman" w:cs="Times New Roman"/>
          <w:b/>
          <w:bCs/>
          <w:sz w:val="24"/>
          <w:szCs w:val="24"/>
        </w:rPr>
      </w:pPr>
      <w:r>
        <w:rPr>
          <w:rFonts w:ascii="Times New Roman" w:eastAsia="Times New Roman" w:hAnsi="Times New Roman" w:cs="Times New Roman"/>
          <w:b/>
          <w:bCs/>
          <w:sz w:val="24"/>
          <w:szCs w:val="24"/>
          <w:lang w:eastAsia="ru-RU"/>
        </w:rPr>
        <w:t xml:space="preserve"> </w:t>
      </w:r>
      <w:r w:rsidRPr="00FA680C">
        <w:rPr>
          <w:rFonts w:ascii="Times New Roman" w:hAnsi="Times New Roman" w:cs="Times New Roman"/>
          <w:b/>
          <w:bCs/>
          <w:sz w:val="24"/>
          <w:szCs w:val="24"/>
        </w:rPr>
        <w:t>3.2.2. Дополнительные источники</w:t>
      </w:r>
      <w:r w:rsidR="00AC5F7E">
        <w:rPr>
          <w:rFonts w:ascii="Times New Roman" w:hAnsi="Times New Roman" w:cs="Times New Roman"/>
          <w:b/>
          <w:bCs/>
          <w:sz w:val="24"/>
          <w:szCs w:val="24"/>
        </w:rPr>
        <w:t xml:space="preserve"> </w:t>
      </w:r>
      <w:proofErr w:type="gramStart"/>
      <w:r w:rsidR="00AC5F7E">
        <w:rPr>
          <w:rFonts w:ascii="Times New Roman" w:hAnsi="Times New Roman" w:cs="Times New Roman"/>
          <w:b/>
          <w:bCs/>
          <w:sz w:val="24"/>
          <w:szCs w:val="24"/>
        </w:rPr>
        <w:t>( при</w:t>
      </w:r>
      <w:proofErr w:type="gramEnd"/>
      <w:r w:rsidR="00AC5F7E">
        <w:rPr>
          <w:rFonts w:ascii="Times New Roman" w:hAnsi="Times New Roman" w:cs="Times New Roman"/>
          <w:b/>
          <w:bCs/>
          <w:sz w:val="24"/>
          <w:szCs w:val="24"/>
        </w:rPr>
        <w:t xml:space="preserve"> необходимости)</w:t>
      </w:r>
    </w:p>
    <w:p w14:paraId="6C2ED3A4" w14:textId="77777777" w:rsidR="00904E04" w:rsidRDefault="00904E04" w:rsidP="00904E04">
      <w:pPr>
        <w:widowControl w:val="0"/>
        <w:autoSpaceDE w:val="0"/>
        <w:autoSpaceDN w:val="0"/>
        <w:adjustRightInd w:val="0"/>
        <w:spacing w:line="276" w:lineRule="auto"/>
        <w:rPr>
          <w:rFonts w:ascii="Times New Roman" w:eastAsia="Times New Roman" w:hAnsi="Times New Roman" w:cs="Times New Roman"/>
          <w:b/>
          <w:bCs/>
          <w:sz w:val="24"/>
          <w:szCs w:val="24"/>
          <w:lang w:eastAsia="ru-RU"/>
        </w:rPr>
      </w:pPr>
    </w:p>
    <w:p w14:paraId="5B7A35E9" w14:textId="46BDE88C" w:rsidR="00904E04" w:rsidRDefault="00904E04" w:rsidP="00904E04">
      <w:pPr>
        <w:widowControl w:val="0"/>
        <w:autoSpaceDE w:val="0"/>
        <w:autoSpaceDN w:val="0"/>
        <w:adjustRightInd w:val="0"/>
        <w:spacing w:line="276" w:lineRule="auto"/>
        <w:jc w:val="center"/>
        <w:rPr>
          <w:rFonts w:ascii="Times New Roman" w:hAnsi="Times New Roman"/>
          <w:b/>
        </w:rPr>
      </w:pPr>
    </w:p>
    <w:p w14:paraId="7E8F14C1" w14:textId="521C1E68" w:rsidR="00050A69" w:rsidRDefault="00050A69" w:rsidP="00904E04">
      <w:pPr>
        <w:widowControl w:val="0"/>
        <w:autoSpaceDE w:val="0"/>
        <w:autoSpaceDN w:val="0"/>
        <w:adjustRightInd w:val="0"/>
        <w:spacing w:line="276" w:lineRule="auto"/>
        <w:jc w:val="center"/>
        <w:rPr>
          <w:rFonts w:ascii="Times New Roman" w:hAnsi="Times New Roman"/>
          <w:b/>
        </w:rPr>
      </w:pPr>
    </w:p>
    <w:p w14:paraId="1BC76402" w14:textId="4B546D9A" w:rsidR="00050A69" w:rsidRDefault="00050A69" w:rsidP="00904E04">
      <w:pPr>
        <w:widowControl w:val="0"/>
        <w:autoSpaceDE w:val="0"/>
        <w:autoSpaceDN w:val="0"/>
        <w:adjustRightInd w:val="0"/>
        <w:spacing w:line="276" w:lineRule="auto"/>
        <w:jc w:val="center"/>
        <w:rPr>
          <w:rFonts w:ascii="Times New Roman" w:hAnsi="Times New Roman"/>
          <w:b/>
        </w:rPr>
      </w:pPr>
    </w:p>
    <w:p w14:paraId="00FD94BA" w14:textId="1B3F46A4" w:rsidR="00050A69" w:rsidRDefault="00050A69" w:rsidP="00904E04">
      <w:pPr>
        <w:widowControl w:val="0"/>
        <w:autoSpaceDE w:val="0"/>
        <w:autoSpaceDN w:val="0"/>
        <w:adjustRightInd w:val="0"/>
        <w:spacing w:line="276" w:lineRule="auto"/>
        <w:jc w:val="center"/>
        <w:rPr>
          <w:rFonts w:ascii="Times New Roman" w:hAnsi="Times New Roman"/>
          <w:b/>
        </w:rPr>
      </w:pPr>
    </w:p>
    <w:p w14:paraId="72DD8046" w14:textId="77777777" w:rsidR="003060FB" w:rsidRDefault="003060FB" w:rsidP="00904E04">
      <w:pPr>
        <w:widowControl w:val="0"/>
        <w:autoSpaceDE w:val="0"/>
        <w:autoSpaceDN w:val="0"/>
        <w:adjustRightInd w:val="0"/>
        <w:spacing w:line="276" w:lineRule="auto"/>
        <w:jc w:val="center"/>
        <w:rPr>
          <w:rFonts w:ascii="Times New Roman" w:hAnsi="Times New Roman"/>
          <w:b/>
        </w:rPr>
      </w:pPr>
    </w:p>
    <w:p w14:paraId="231E6A35" w14:textId="77777777" w:rsidR="003060FB" w:rsidRDefault="003060FB" w:rsidP="00904E04">
      <w:pPr>
        <w:widowControl w:val="0"/>
        <w:autoSpaceDE w:val="0"/>
        <w:autoSpaceDN w:val="0"/>
        <w:adjustRightInd w:val="0"/>
        <w:spacing w:line="276" w:lineRule="auto"/>
        <w:jc w:val="center"/>
        <w:rPr>
          <w:rFonts w:ascii="Times New Roman" w:hAnsi="Times New Roman"/>
          <w:b/>
        </w:rPr>
      </w:pPr>
    </w:p>
    <w:p w14:paraId="6585B55A" w14:textId="368EE61B" w:rsidR="00050A69" w:rsidRDefault="00AC5F7E" w:rsidP="00904E04">
      <w:pPr>
        <w:widowControl w:val="0"/>
        <w:autoSpaceDE w:val="0"/>
        <w:autoSpaceDN w:val="0"/>
        <w:adjustRightInd w:val="0"/>
        <w:spacing w:line="276" w:lineRule="auto"/>
        <w:jc w:val="center"/>
        <w:rPr>
          <w:rFonts w:ascii="Times New Roman" w:hAnsi="Times New Roman"/>
          <w:b/>
        </w:rPr>
      </w:pPr>
      <w:r>
        <w:rPr>
          <w:rFonts w:ascii="Times New Roman" w:hAnsi="Times New Roman"/>
          <w:b/>
        </w:rPr>
        <w:t xml:space="preserve"> </w:t>
      </w:r>
    </w:p>
    <w:p w14:paraId="73ED33E2" w14:textId="77777777" w:rsidR="00AC5F7E" w:rsidRDefault="00AC5F7E" w:rsidP="00904E04">
      <w:pPr>
        <w:widowControl w:val="0"/>
        <w:autoSpaceDE w:val="0"/>
        <w:autoSpaceDN w:val="0"/>
        <w:adjustRightInd w:val="0"/>
        <w:spacing w:line="276" w:lineRule="auto"/>
        <w:jc w:val="center"/>
        <w:rPr>
          <w:rFonts w:ascii="Times New Roman" w:hAnsi="Times New Roman"/>
          <w:b/>
        </w:rPr>
      </w:pPr>
    </w:p>
    <w:p w14:paraId="58BFEE8A" w14:textId="77777777" w:rsidR="00050A69" w:rsidRDefault="00050A69" w:rsidP="00904E04">
      <w:pPr>
        <w:widowControl w:val="0"/>
        <w:autoSpaceDE w:val="0"/>
        <w:autoSpaceDN w:val="0"/>
        <w:adjustRightInd w:val="0"/>
        <w:spacing w:line="276" w:lineRule="auto"/>
        <w:jc w:val="center"/>
        <w:rPr>
          <w:rFonts w:ascii="Times New Roman" w:hAnsi="Times New Roman"/>
          <w:b/>
        </w:rPr>
      </w:pPr>
    </w:p>
    <w:p w14:paraId="7A7304E2" w14:textId="77777777" w:rsidR="00904E04" w:rsidRDefault="00904E04" w:rsidP="00904E04">
      <w:pPr>
        <w:widowControl w:val="0"/>
        <w:autoSpaceDE w:val="0"/>
        <w:autoSpaceDN w:val="0"/>
        <w:adjustRightInd w:val="0"/>
        <w:spacing w:line="276" w:lineRule="auto"/>
        <w:jc w:val="center"/>
        <w:rPr>
          <w:rFonts w:ascii="Times New Roman" w:hAnsi="Times New Roman"/>
          <w:b/>
        </w:rPr>
      </w:pPr>
    </w:p>
    <w:p w14:paraId="214E82BB" w14:textId="77777777" w:rsidR="003060FB" w:rsidRDefault="003060FB" w:rsidP="00904E04">
      <w:pPr>
        <w:widowControl w:val="0"/>
        <w:autoSpaceDE w:val="0"/>
        <w:autoSpaceDN w:val="0"/>
        <w:adjustRightInd w:val="0"/>
        <w:spacing w:line="276" w:lineRule="auto"/>
        <w:jc w:val="center"/>
        <w:rPr>
          <w:rFonts w:ascii="Times New Roman" w:hAnsi="Times New Roman"/>
          <w:b/>
        </w:rPr>
      </w:pPr>
    </w:p>
    <w:p w14:paraId="298F38C1" w14:textId="05882100" w:rsidR="00904E04" w:rsidRDefault="00904E04" w:rsidP="00050A69">
      <w:pPr>
        <w:pStyle w:val="a4"/>
        <w:widowControl w:val="0"/>
        <w:numPr>
          <w:ilvl w:val="0"/>
          <w:numId w:val="25"/>
        </w:numPr>
        <w:autoSpaceDE w:val="0"/>
        <w:autoSpaceDN w:val="0"/>
        <w:adjustRightInd w:val="0"/>
        <w:spacing w:line="276" w:lineRule="auto"/>
        <w:jc w:val="center"/>
        <w:rPr>
          <w:rFonts w:ascii="Times New Roman" w:hAnsi="Times New Roman"/>
          <w:b/>
        </w:rPr>
      </w:pPr>
      <w:r w:rsidRPr="00050A69">
        <w:rPr>
          <w:rFonts w:ascii="Times New Roman" w:hAnsi="Times New Roman"/>
          <w:b/>
        </w:rPr>
        <w:lastRenderedPageBreak/>
        <w:t xml:space="preserve">КОНТРОЛЬ И ОЦЕНКА РЕЗУЛЬТАТОВ </w:t>
      </w:r>
      <w:r w:rsidRPr="00050A69">
        <w:rPr>
          <w:rFonts w:ascii="Times New Roman" w:hAnsi="Times New Roman"/>
          <w:b/>
        </w:rPr>
        <w:br/>
        <w:t>ОСВОЕНИЯ ДИСЦИПЛИНЫ</w:t>
      </w:r>
    </w:p>
    <w:p w14:paraId="5266BFE9" w14:textId="195211D8" w:rsidR="00050A69" w:rsidRDefault="00050A69" w:rsidP="00050A69">
      <w:pPr>
        <w:widowControl w:val="0"/>
        <w:autoSpaceDE w:val="0"/>
        <w:autoSpaceDN w:val="0"/>
        <w:adjustRightInd w:val="0"/>
        <w:spacing w:line="276" w:lineRule="auto"/>
        <w:jc w:val="center"/>
        <w:rPr>
          <w:rFonts w:ascii="Times New Roman" w:hAnsi="Times New Roman"/>
          <w:b/>
        </w:rPr>
      </w:pPr>
    </w:p>
    <w:p w14:paraId="7C833BA5" w14:textId="51942147" w:rsidR="00050A69" w:rsidRDefault="00050A69" w:rsidP="00050A69">
      <w:pPr>
        <w:widowControl w:val="0"/>
        <w:autoSpaceDE w:val="0"/>
        <w:autoSpaceDN w:val="0"/>
        <w:adjustRightInd w:val="0"/>
        <w:spacing w:line="276" w:lineRule="auto"/>
        <w:jc w:val="center"/>
        <w:rPr>
          <w:rFonts w:ascii="Times New Roman" w:hAnsi="Times New Roman"/>
          <w:b/>
        </w:rPr>
      </w:pPr>
    </w:p>
    <w:p w14:paraId="09FD486F" w14:textId="77777777" w:rsidR="00050A69" w:rsidRDefault="00050A69" w:rsidP="00050A69">
      <w:pPr>
        <w:widowControl w:val="0"/>
        <w:tabs>
          <w:tab w:val="left" w:pos="195"/>
        </w:tabs>
        <w:autoSpaceDE w:val="0"/>
        <w:autoSpaceDN w:val="0"/>
        <w:adjustRightInd w:val="0"/>
        <w:spacing w:line="276" w:lineRule="auto"/>
        <w:rPr>
          <w:rFonts w:ascii="Times New Roman" w:hAnsi="Times New Roman"/>
          <w:b/>
        </w:rPr>
      </w:pPr>
      <w:r>
        <w:rPr>
          <w:rFonts w:ascii="Times New Roman" w:hAnsi="Times New Roman"/>
          <w:b/>
        </w:rPr>
        <w:tab/>
      </w:r>
    </w:p>
    <w:tbl>
      <w:tblPr>
        <w:tblStyle w:val="170"/>
        <w:tblW w:w="9634" w:type="dxa"/>
        <w:tblLook w:val="04A0" w:firstRow="1" w:lastRow="0" w:firstColumn="1" w:lastColumn="0" w:noHBand="0" w:noVBand="1"/>
      </w:tblPr>
      <w:tblGrid>
        <w:gridCol w:w="3397"/>
        <w:gridCol w:w="3828"/>
        <w:gridCol w:w="2409"/>
      </w:tblGrid>
      <w:tr w:rsidR="00050A69" w:rsidRPr="00050A69" w14:paraId="0E049636" w14:textId="77777777" w:rsidTr="00A37C4A">
        <w:tc>
          <w:tcPr>
            <w:tcW w:w="3397" w:type="dxa"/>
            <w:vAlign w:val="center"/>
          </w:tcPr>
          <w:p w14:paraId="54D088BD" w14:textId="77777777" w:rsidR="00050A69" w:rsidRPr="00050A69" w:rsidRDefault="00050A69" w:rsidP="00050A69">
            <w:pPr>
              <w:jc w:val="center"/>
              <w:rPr>
                <w:rFonts w:ascii="Times New Roman" w:hAnsi="Times New Roman"/>
                <w:b/>
                <w:sz w:val="24"/>
                <w:szCs w:val="24"/>
                <w:lang w:eastAsia="ru-RU"/>
              </w:rPr>
            </w:pPr>
            <w:r w:rsidRPr="00050A69">
              <w:rPr>
                <w:rFonts w:ascii="Times New Roman" w:hAnsi="Times New Roman"/>
                <w:b/>
                <w:iCs/>
                <w:sz w:val="24"/>
                <w:szCs w:val="24"/>
                <w:lang w:eastAsia="ru-RU"/>
              </w:rPr>
              <w:t>Результаты обучения</w:t>
            </w:r>
          </w:p>
        </w:tc>
        <w:tc>
          <w:tcPr>
            <w:tcW w:w="3828" w:type="dxa"/>
            <w:vAlign w:val="center"/>
          </w:tcPr>
          <w:p w14:paraId="5F1AA043" w14:textId="77777777" w:rsidR="00050A69" w:rsidRPr="00050A69" w:rsidRDefault="00050A69" w:rsidP="00050A69">
            <w:pPr>
              <w:jc w:val="center"/>
              <w:rPr>
                <w:rFonts w:ascii="Times New Roman" w:hAnsi="Times New Roman"/>
                <w:b/>
                <w:sz w:val="24"/>
                <w:szCs w:val="24"/>
                <w:lang w:eastAsia="ru-RU"/>
              </w:rPr>
            </w:pPr>
            <w:r w:rsidRPr="00050A69">
              <w:rPr>
                <w:rFonts w:ascii="Times New Roman" w:hAnsi="Times New Roman"/>
                <w:b/>
                <w:iCs/>
                <w:sz w:val="24"/>
                <w:szCs w:val="24"/>
                <w:lang w:eastAsia="ru-RU"/>
              </w:rPr>
              <w:t>Показатели освоенности компетенций</w:t>
            </w:r>
          </w:p>
        </w:tc>
        <w:tc>
          <w:tcPr>
            <w:tcW w:w="2409" w:type="dxa"/>
            <w:vAlign w:val="center"/>
          </w:tcPr>
          <w:p w14:paraId="1B830FDF" w14:textId="77777777" w:rsidR="00050A69" w:rsidRPr="00050A69" w:rsidRDefault="00050A69" w:rsidP="00050A69">
            <w:pPr>
              <w:jc w:val="center"/>
              <w:rPr>
                <w:rFonts w:ascii="Times New Roman" w:hAnsi="Times New Roman"/>
                <w:b/>
                <w:sz w:val="24"/>
                <w:szCs w:val="24"/>
                <w:lang w:eastAsia="ru-RU"/>
              </w:rPr>
            </w:pPr>
            <w:r w:rsidRPr="00050A69">
              <w:rPr>
                <w:rFonts w:ascii="Times New Roman" w:hAnsi="Times New Roman"/>
                <w:b/>
                <w:sz w:val="24"/>
                <w:szCs w:val="24"/>
                <w:lang w:eastAsia="ru-RU"/>
              </w:rPr>
              <w:t>Методы оценки</w:t>
            </w:r>
          </w:p>
        </w:tc>
      </w:tr>
      <w:tr w:rsidR="00050A69" w:rsidRPr="00050A69" w14:paraId="2BEFC815" w14:textId="77777777" w:rsidTr="00A37C4A">
        <w:trPr>
          <w:trHeight w:val="1265"/>
        </w:trPr>
        <w:tc>
          <w:tcPr>
            <w:tcW w:w="3397" w:type="dxa"/>
          </w:tcPr>
          <w:p w14:paraId="610351EF" w14:textId="77777777" w:rsidR="00050A69" w:rsidRPr="00050A69" w:rsidRDefault="00050A69" w:rsidP="00050A69">
            <w:pPr>
              <w:rPr>
                <w:rFonts w:ascii="Times New Roman" w:hAnsi="Times New Roman"/>
                <w:b/>
                <w:bCs/>
                <w:sz w:val="24"/>
                <w:szCs w:val="24"/>
                <w:lang w:eastAsia="ru-RU"/>
              </w:rPr>
            </w:pPr>
            <w:r w:rsidRPr="00050A69">
              <w:rPr>
                <w:rFonts w:ascii="Times New Roman" w:hAnsi="Times New Roman"/>
                <w:b/>
                <w:bCs/>
                <w:sz w:val="24"/>
                <w:szCs w:val="24"/>
                <w:lang w:eastAsia="ru-RU"/>
              </w:rPr>
              <w:t xml:space="preserve">знать: </w:t>
            </w:r>
          </w:p>
          <w:p w14:paraId="576B2021"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Содержание актуальной нормативно-правовой документации.</w:t>
            </w:r>
          </w:p>
          <w:p w14:paraId="43BC77D1"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Современная научная и профессиональная терминология.</w:t>
            </w:r>
          </w:p>
          <w:p w14:paraId="304D60FF"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 xml:space="preserve"> Возможные траектории профессионального развития и самообразования.</w:t>
            </w:r>
          </w:p>
          <w:p w14:paraId="238EE8D6"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 xml:space="preserve">  </w:t>
            </w:r>
            <w:r w:rsidRPr="00050A69">
              <w:rPr>
                <w:rFonts w:ascii="Times New Roman" w:hAnsi="Times New Roman"/>
                <w:bCs/>
                <w:sz w:val="24"/>
                <w:szCs w:val="24"/>
                <w:lang w:eastAsia="ru-RU"/>
              </w:rPr>
              <w:t>Основы предпринимательской деятельности; основы финансовой грамотности.</w:t>
            </w:r>
          </w:p>
          <w:p w14:paraId="3C87172F"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 xml:space="preserve"> </w:t>
            </w:r>
            <w:r w:rsidRPr="00050A69">
              <w:rPr>
                <w:rFonts w:ascii="Times New Roman" w:hAnsi="Times New Roman"/>
                <w:bCs/>
                <w:sz w:val="24"/>
                <w:szCs w:val="24"/>
                <w:lang w:eastAsia="ru-RU"/>
              </w:rPr>
              <w:t>Правила разработки бизнес-планов.</w:t>
            </w:r>
          </w:p>
          <w:p w14:paraId="25913DD1" w14:textId="77777777" w:rsidR="00050A69" w:rsidRPr="00050A69" w:rsidRDefault="00050A69" w:rsidP="00050A69">
            <w:pPr>
              <w:suppressAutoHyphens/>
              <w:contextualSpacing/>
              <w:rPr>
                <w:rFonts w:ascii="Times New Roman" w:hAnsi="Times New Roman"/>
                <w:bCs/>
                <w:sz w:val="24"/>
                <w:szCs w:val="24"/>
                <w:lang w:eastAsia="ru-RU"/>
              </w:rPr>
            </w:pPr>
            <w:r w:rsidRPr="00050A69">
              <w:rPr>
                <w:rFonts w:ascii="Times New Roman" w:hAnsi="Times New Roman"/>
                <w:bCs/>
                <w:iCs/>
                <w:sz w:val="24"/>
                <w:szCs w:val="24"/>
                <w:lang w:eastAsia="ru-RU"/>
              </w:rPr>
              <w:t xml:space="preserve"> </w:t>
            </w:r>
            <w:r w:rsidRPr="00050A69">
              <w:rPr>
                <w:rFonts w:ascii="Times New Roman" w:hAnsi="Times New Roman"/>
                <w:bCs/>
                <w:sz w:val="24"/>
                <w:szCs w:val="24"/>
                <w:lang w:eastAsia="ru-RU"/>
              </w:rPr>
              <w:t>Порядок выстраивания презентации.</w:t>
            </w:r>
          </w:p>
          <w:p w14:paraId="4FFD494D" w14:textId="77777777" w:rsidR="00050A69" w:rsidRPr="00050A69" w:rsidRDefault="00050A69" w:rsidP="00050A69">
            <w:pPr>
              <w:suppressAutoHyphens/>
              <w:contextualSpacing/>
              <w:rPr>
                <w:rFonts w:ascii="Times New Roman" w:hAnsi="Times New Roman"/>
                <w:b/>
                <w:bCs/>
                <w:iCs/>
                <w:sz w:val="24"/>
                <w:szCs w:val="24"/>
                <w:lang w:eastAsia="ru-RU"/>
              </w:rPr>
            </w:pPr>
            <w:r w:rsidRPr="00050A69">
              <w:rPr>
                <w:rFonts w:ascii="Times New Roman" w:hAnsi="Times New Roman"/>
                <w:bCs/>
                <w:iCs/>
                <w:sz w:val="24"/>
                <w:szCs w:val="24"/>
                <w:lang w:eastAsia="ru-RU"/>
              </w:rPr>
              <w:t xml:space="preserve"> </w:t>
            </w:r>
            <w:r w:rsidRPr="00050A69">
              <w:rPr>
                <w:rFonts w:ascii="Times New Roman" w:hAnsi="Times New Roman"/>
                <w:bCs/>
                <w:sz w:val="24"/>
                <w:szCs w:val="24"/>
                <w:lang w:eastAsia="ru-RU"/>
              </w:rPr>
              <w:t>Кредитные банковские продукты.</w:t>
            </w:r>
          </w:p>
          <w:p w14:paraId="42F1E8A9" w14:textId="77777777" w:rsidR="00050A69" w:rsidRPr="00050A69" w:rsidRDefault="00050A69" w:rsidP="00050A69">
            <w:pPr>
              <w:autoSpaceDE w:val="0"/>
              <w:autoSpaceDN w:val="0"/>
              <w:adjustRightInd w:val="0"/>
              <w:contextualSpacing/>
              <w:rPr>
                <w:rFonts w:ascii="Times New Roman" w:hAnsi="Times New Roman"/>
                <w:sz w:val="24"/>
                <w:szCs w:val="24"/>
                <w:lang w:eastAsia="ru-RU"/>
              </w:rPr>
            </w:pPr>
            <w:r w:rsidRPr="00050A69">
              <w:rPr>
                <w:rFonts w:ascii="Times New Roman" w:hAnsi="Times New Roman"/>
                <w:sz w:val="24"/>
                <w:szCs w:val="24"/>
                <w:lang w:eastAsia="ru-RU"/>
              </w:rPr>
              <w:t xml:space="preserve"> Депозит и кредит. Накопления и инфляция, роль депозита в личном финансовом плане, понятия о кредите, его виды, основные характеристики кредита, роль кредита в личном финансовом плане.</w:t>
            </w:r>
          </w:p>
          <w:p w14:paraId="5577857E" w14:textId="77777777" w:rsidR="00050A69" w:rsidRPr="00050A69" w:rsidRDefault="00050A69" w:rsidP="00050A69">
            <w:pPr>
              <w:rPr>
                <w:rFonts w:ascii="Times New Roman" w:hAnsi="Times New Roman"/>
                <w:sz w:val="24"/>
                <w:szCs w:val="24"/>
                <w:lang w:eastAsia="ru-RU"/>
              </w:rPr>
            </w:pPr>
          </w:p>
        </w:tc>
        <w:tc>
          <w:tcPr>
            <w:tcW w:w="3828" w:type="dxa"/>
          </w:tcPr>
          <w:p w14:paraId="65491467"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Понимание роли актуальной нормативной документации.</w:t>
            </w:r>
          </w:p>
          <w:p w14:paraId="3FA0A742"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Владение современной научной и профессиональной терминологией.</w:t>
            </w:r>
          </w:p>
          <w:p w14:paraId="113D61C7"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Определение возможных траекторий профессионального развития и самообразования.</w:t>
            </w:r>
          </w:p>
          <w:p w14:paraId="7ADCB7C0"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Владение основами предпринимательской деятельности и финансовой грамотности.</w:t>
            </w:r>
          </w:p>
          <w:p w14:paraId="00824441"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Формулировка правил разработки бизнес-плана.</w:t>
            </w:r>
          </w:p>
          <w:p w14:paraId="20811CB3"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Определение порядка выстраивания презентации.</w:t>
            </w:r>
          </w:p>
          <w:p w14:paraId="1436C384"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Понимание сущности банковских продуктов</w:t>
            </w:r>
          </w:p>
          <w:p w14:paraId="13F75EAF"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color w:val="000000"/>
                <w:sz w:val="24"/>
                <w:szCs w:val="24"/>
                <w:lang w:eastAsia="ru-RU"/>
              </w:rPr>
              <w:t xml:space="preserve">Формулировка основных характеристик кредита, депозита, инфляции. </w:t>
            </w:r>
          </w:p>
        </w:tc>
        <w:tc>
          <w:tcPr>
            <w:tcW w:w="2409" w:type="dxa"/>
          </w:tcPr>
          <w:p w14:paraId="13F8127E"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устного и письменного опроса.</w:t>
            </w:r>
          </w:p>
          <w:p w14:paraId="2EEA1C5E"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тестирования.</w:t>
            </w:r>
          </w:p>
          <w:p w14:paraId="664F00E6"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выполнения домашних заданий.</w:t>
            </w:r>
          </w:p>
          <w:p w14:paraId="7FE26954" w14:textId="77777777" w:rsidR="00050A69" w:rsidRPr="00050A69" w:rsidRDefault="00050A69" w:rsidP="00050A69">
            <w:pPr>
              <w:widowControl w:val="0"/>
              <w:overflowPunct w:val="0"/>
              <w:autoSpaceDE w:val="0"/>
              <w:autoSpaceDN w:val="0"/>
              <w:adjustRightInd w:val="0"/>
              <w:rPr>
                <w:rFonts w:ascii="Times New Roman" w:hAnsi="Times New Roman"/>
                <w:sz w:val="24"/>
                <w:szCs w:val="24"/>
                <w:lang w:eastAsia="ru-RU"/>
              </w:rPr>
            </w:pPr>
            <w:r w:rsidRPr="00050A69">
              <w:rPr>
                <w:rFonts w:ascii="Times New Roman" w:hAnsi="Times New Roman"/>
                <w:bCs/>
                <w:color w:val="000000"/>
                <w:sz w:val="24"/>
                <w:szCs w:val="24"/>
              </w:rPr>
              <w:t>Оценка результатов проведённого экзамена.</w:t>
            </w:r>
          </w:p>
        </w:tc>
      </w:tr>
      <w:tr w:rsidR="00050A69" w:rsidRPr="00050A69" w14:paraId="50DDE58B" w14:textId="77777777" w:rsidTr="00A37C4A">
        <w:trPr>
          <w:trHeight w:val="1265"/>
        </w:trPr>
        <w:tc>
          <w:tcPr>
            <w:tcW w:w="3397" w:type="dxa"/>
          </w:tcPr>
          <w:p w14:paraId="28DB9E2E" w14:textId="77777777" w:rsidR="00050A69" w:rsidRPr="00050A69" w:rsidRDefault="00050A69" w:rsidP="00050A69">
            <w:pPr>
              <w:rPr>
                <w:rFonts w:ascii="Times New Roman" w:hAnsi="Times New Roman"/>
                <w:b/>
                <w:color w:val="000000"/>
                <w:sz w:val="24"/>
                <w:szCs w:val="24"/>
                <w:lang w:eastAsia="ru-RU"/>
              </w:rPr>
            </w:pPr>
            <w:r w:rsidRPr="00050A69">
              <w:rPr>
                <w:rFonts w:ascii="Times New Roman" w:hAnsi="Times New Roman"/>
                <w:b/>
                <w:color w:val="000000"/>
                <w:sz w:val="24"/>
                <w:szCs w:val="24"/>
                <w:lang w:eastAsia="ru-RU"/>
              </w:rPr>
              <w:t>уметь:</w:t>
            </w:r>
          </w:p>
          <w:p w14:paraId="0C50084E"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актуальность нормативно-правовой документации в профессиональной деятельности.</w:t>
            </w:r>
          </w:p>
          <w:p w14:paraId="755B57A6"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Применять современную научную профессиональную терминологию.</w:t>
            </w:r>
          </w:p>
          <w:p w14:paraId="4C3E67CD"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и выстраивать траектории профессионального развития и самообразования.</w:t>
            </w:r>
          </w:p>
          <w:p w14:paraId="1120FDEA"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lastRenderedPageBreak/>
              <w:t>Выявлять достоинства и недостатки коммерческой идеи.</w:t>
            </w:r>
          </w:p>
          <w:p w14:paraId="39B9B6B3"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 xml:space="preserve"> Презентовать идеи открытия собственного дела в профессиональной деятельности; оформлять бизнес-план.</w:t>
            </w:r>
          </w:p>
          <w:p w14:paraId="24A2CFD0"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Рассчитывать размеры выплат по процентным ставкам кредитования.</w:t>
            </w:r>
          </w:p>
          <w:p w14:paraId="150B2FCA"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инвестиционную привлекательность коммерческих идей в рамках профессиональной деятельности.</w:t>
            </w:r>
          </w:p>
          <w:p w14:paraId="693507F6"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 xml:space="preserve"> Презентовать бизнес-идею.</w:t>
            </w:r>
          </w:p>
          <w:p w14:paraId="327F4F52" w14:textId="77777777" w:rsidR="00050A69" w:rsidRPr="00050A69" w:rsidRDefault="00050A69" w:rsidP="00050A69">
            <w:pPr>
              <w:rPr>
                <w:rFonts w:ascii="Times New Roman" w:hAnsi="Times New Roman"/>
                <w:sz w:val="24"/>
                <w:szCs w:val="24"/>
                <w:lang w:eastAsia="ru-RU"/>
              </w:rPr>
            </w:pPr>
            <w:r w:rsidRPr="00050A69">
              <w:rPr>
                <w:rFonts w:ascii="Times New Roman" w:hAnsi="Times New Roman"/>
                <w:sz w:val="24"/>
                <w:szCs w:val="24"/>
                <w:lang w:eastAsia="ru-RU"/>
              </w:rPr>
              <w:t>Определять источники финансирования.</w:t>
            </w:r>
          </w:p>
          <w:p w14:paraId="5912C64B" w14:textId="77777777" w:rsidR="00050A69" w:rsidRPr="00050A69" w:rsidRDefault="00050A69" w:rsidP="00050A69">
            <w:pPr>
              <w:rPr>
                <w:rFonts w:ascii="Times New Roman" w:hAnsi="Times New Roman"/>
                <w:b/>
                <w:bCs/>
                <w:sz w:val="24"/>
                <w:szCs w:val="24"/>
                <w:lang w:eastAsia="ru-RU"/>
              </w:rPr>
            </w:pPr>
            <w:r w:rsidRPr="00050A69">
              <w:rPr>
                <w:rFonts w:ascii="Times New Roman" w:hAnsi="Times New Roman"/>
                <w:sz w:val="24"/>
                <w:szCs w:val="24"/>
                <w:lang w:eastAsia="ru-RU"/>
              </w:rPr>
              <w:t>Применять теоретические знания по финансовой грамотности для практической деятельности и повседневной жизни;</w:t>
            </w:r>
          </w:p>
        </w:tc>
        <w:tc>
          <w:tcPr>
            <w:tcW w:w="3828" w:type="dxa"/>
          </w:tcPr>
          <w:p w14:paraId="404E0C5A"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bCs/>
                <w:iCs/>
                <w:color w:val="000000"/>
                <w:sz w:val="24"/>
                <w:szCs w:val="24"/>
                <w:lang w:val="x-none" w:eastAsia="ru-RU"/>
              </w:rPr>
              <w:lastRenderedPageBreak/>
              <w:t>Определение актуальности нормативно-правовой документации в профессиональной деятельности.</w:t>
            </w:r>
          </w:p>
          <w:p w14:paraId="0D3CC21F"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color w:val="000000"/>
                <w:sz w:val="24"/>
                <w:szCs w:val="24"/>
                <w:lang w:val="x-none" w:eastAsia="ru-RU"/>
              </w:rPr>
              <w:t>Использование современной научной профессиональной терминологии.</w:t>
            </w:r>
          </w:p>
          <w:p w14:paraId="6EEFE88A"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color w:val="000000"/>
                <w:sz w:val="24"/>
                <w:szCs w:val="24"/>
                <w:lang w:val="x-none" w:eastAsia="ru-RU"/>
              </w:rPr>
              <w:t>Выстраивание траектории профессионального развития и самообразования.</w:t>
            </w:r>
          </w:p>
          <w:p w14:paraId="04B8E8B4"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bCs/>
                <w:color w:val="000000"/>
                <w:sz w:val="24"/>
                <w:szCs w:val="24"/>
                <w:lang w:val="x-none" w:eastAsia="ru-RU"/>
              </w:rPr>
              <w:t>Выявление достоинства и недостатков коммерческой идеи.</w:t>
            </w:r>
          </w:p>
          <w:p w14:paraId="44C3EA87" w14:textId="77777777" w:rsidR="00050A69" w:rsidRPr="00050A69" w:rsidRDefault="00050A69" w:rsidP="00050A69">
            <w:pPr>
              <w:rPr>
                <w:rFonts w:ascii="Times New Roman" w:hAnsi="Times New Roman"/>
                <w:bCs/>
                <w:color w:val="000000"/>
                <w:sz w:val="24"/>
                <w:szCs w:val="24"/>
                <w:lang w:eastAsia="ru-RU"/>
              </w:rPr>
            </w:pPr>
            <w:r w:rsidRPr="00050A69">
              <w:rPr>
                <w:rFonts w:ascii="Times New Roman" w:hAnsi="Times New Roman"/>
                <w:bCs/>
                <w:color w:val="000000"/>
                <w:sz w:val="24"/>
                <w:szCs w:val="24"/>
                <w:lang w:eastAsia="ru-RU"/>
              </w:rPr>
              <w:t>Презентация идеи открытия собственного дела в профессиональной деятельности.</w:t>
            </w:r>
          </w:p>
          <w:p w14:paraId="2B090C2B"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bCs/>
                <w:color w:val="000000"/>
                <w:sz w:val="24"/>
                <w:szCs w:val="24"/>
                <w:lang w:eastAsia="ru-RU"/>
              </w:rPr>
              <w:lastRenderedPageBreak/>
              <w:t>Оформление бизнес-плана.</w:t>
            </w:r>
          </w:p>
          <w:p w14:paraId="1524A045"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bCs/>
                <w:color w:val="000000"/>
                <w:sz w:val="24"/>
                <w:szCs w:val="24"/>
                <w:lang w:val="x-none" w:eastAsia="ru-RU"/>
              </w:rPr>
              <w:t>Расчет размеров выплат по процентным ставкам кредитования.</w:t>
            </w:r>
          </w:p>
          <w:p w14:paraId="392537F4"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iCs/>
                <w:color w:val="000000"/>
                <w:sz w:val="24"/>
                <w:szCs w:val="24"/>
                <w:lang w:val="x-none" w:eastAsia="ru-RU"/>
              </w:rPr>
              <w:t>Определение инвестиционной привлекательности коммерческих идей в рамках профессиональной деятельности</w:t>
            </w:r>
            <w:r w:rsidRPr="00050A69">
              <w:rPr>
                <w:rFonts w:ascii="Times New Roman" w:hAnsi="Times New Roman"/>
                <w:color w:val="000000"/>
                <w:sz w:val="24"/>
                <w:szCs w:val="24"/>
                <w:lang w:val="x-none" w:eastAsia="ru-RU"/>
              </w:rPr>
              <w:t xml:space="preserve"> </w:t>
            </w:r>
          </w:p>
          <w:p w14:paraId="63E07104"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iCs/>
                <w:color w:val="000000"/>
                <w:sz w:val="24"/>
                <w:szCs w:val="24"/>
                <w:lang w:eastAsia="ru-RU"/>
              </w:rPr>
              <w:t>Презентация бизнес-идеи.</w:t>
            </w:r>
          </w:p>
          <w:p w14:paraId="345C9D71" w14:textId="77777777" w:rsidR="00050A69" w:rsidRPr="00050A69" w:rsidRDefault="00050A69" w:rsidP="00050A69">
            <w:pPr>
              <w:rPr>
                <w:rFonts w:ascii="Times New Roman" w:hAnsi="Times New Roman"/>
                <w:color w:val="000000"/>
                <w:sz w:val="24"/>
                <w:szCs w:val="24"/>
                <w:lang w:val="x-none" w:eastAsia="ru-RU"/>
              </w:rPr>
            </w:pPr>
            <w:r w:rsidRPr="00050A69">
              <w:rPr>
                <w:rFonts w:ascii="Times New Roman" w:hAnsi="Times New Roman"/>
                <w:iCs/>
                <w:color w:val="000000"/>
                <w:sz w:val="24"/>
                <w:szCs w:val="24"/>
                <w:lang w:val="x-none" w:eastAsia="ru-RU"/>
              </w:rPr>
              <w:t>Определение источников финансирования.</w:t>
            </w:r>
          </w:p>
          <w:p w14:paraId="6010BC9C" w14:textId="77777777" w:rsidR="00050A69" w:rsidRPr="00050A69" w:rsidRDefault="00050A69" w:rsidP="00050A69">
            <w:pPr>
              <w:rPr>
                <w:rFonts w:ascii="Times New Roman" w:hAnsi="Times New Roman"/>
                <w:color w:val="000000"/>
                <w:sz w:val="24"/>
                <w:szCs w:val="24"/>
                <w:lang w:eastAsia="ru-RU"/>
              </w:rPr>
            </w:pPr>
            <w:r w:rsidRPr="00050A69">
              <w:rPr>
                <w:rFonts w:ascii="Times New Roman" w:hAnsi="Times New Roman"/>
                <w:color w:val="000000"/>
                <w:sz w:val="24"/>
                <w:szCs w:val="24"/>
                <w:lang w:eastAsia="ru-RU"/>
              </w:rPr>
              <w:t>Применение теоретических знания по финансовой грамотности для практической деятельности и повседневной жизни</w:t>
            </w:r>
          </w:p>
        </w:tc>
        <w:tc>
          <w:tcPr>
            <w:tcW w:w="2409" w:type="dxa"/>
          </w:tcPr>
          <w:p w14:paraId="7D208E3A"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lastRenderedPageBreak/>
              <w:t>Оценка результатов устного и письменного опроса.</w:t>
            </w:r>
          </w:p>
          <w:p w14:paraId="64FD33F0"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тестирования.</w:t>
            </w:r>
          </w:p>
          <w:p w14:paraId="60BE7B8A"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выполнения домашних заданий.</w:t>
            </w:r>
          </w:p>
          <w:p w14:paraId="069658EB" w14:textId="77777777" w:rsidR="00050A69" w:rsidRPr="00050A69" w:rsidRDefault="00050A69" w:rsidP="00050A69">
            <w:pPr>
              <w:rPr>
                <w:rFonts w:ascii="Times New Roman" w:hAnsi="Times New Roman"/>
                <w:bCs/>
                <w:color w:val="000000"/>
                <w:sz w:val="24"/>
                <w:szCs w:val="24"/>
              </w:rPr>
            </w:pPr>
            <w:r w:rsidRPr="00050A69">
              <w:rPr>
                <w:rFonts w:ascii="Times New Roman" w:hAnsi="Times New Roman"/>
                <w:bCs/>
                <w:color w:val="000000"/>
                <w:sz w:val="24"/>
                <w:szCs w:val="24"/>
              </w:rPr>
              <w:t>Оценка результатов проведённого экзамена.</w:t>
            </w:r>
          </w:p>
        </w:tc>
      </w:tr>
    </w:tbl>
    <w:p w14:paraId="3ACD6FD8" w14:textId="6A102F8E" w:rsidR="00050A69" w:rsidRDefault="00050A69" w:rsidP="00050A69">
      <w:pPr>
        <w:widowControl w:val="0"/>
        <w:tabs>
          <w:tab w:val="left" w:pos="195"/>
        </w:tabs>
        <w:autoSpaceDE w:val="0"/>
        <w:autoSpaceDN w:val="0"/>
        <w:adjustRightInd w:val="0"/>
        <w:spacing w:line="276" w:lineRule="auto"/>
        <w:rPr>
          <w:rFonts w:ascii="Times New Roman" w:hAnsi="Times New Roman"/>
          <w:b/>
        </w:rPr>
      </w:pPr>
    </w:p>
    <w:p w14:paraId="55F5DFD0" w14:textId="549813A4" w:rsidR="00050A69" w:rsidRDefault="00050A69" w:rsidP="00050A69">
      <w:pPr>
        <w:widowControl w:val="0"/>
        <w:autoSpaceDE w:val="0"/>
        <w:autoSpaceDN w:val="0"/>
        <w:adjustRightInd w:val="0"/>
        <w:spacing w:line="276" w:lineRule="auto"/>
        <w:jc w:val="center"/>
        <w:rPr>
          <w:rFonts w:ascii="Times New Roman" w:hAnsi="Times New Roman"/>
          <w:b/>
        </w:rPr>
      </w:pPr>
    </w:p>
    <w:p w14:paraId="693655B0" w14:textId="64823C58" w:rsidR="00050A69" w:rsidRDefault="00050A69" w:rsidP="00050A69">
      <w:pPr>
        <w:widowControl w:val="0"/>
        <w:autoSpaceDE w:val="0"/>
        <w:autoSpaceDN w:val="0"/>
        <w:adjustRightInd w:val="0"/>
        <w:spacing w:line="276" w:lineRule="auto"/>
        <w:jc w:val="center"/>
        <w:rPr>
          <w:rFonts w:ascii="Times New Roman" w:hAnsi="Times New Roman"/>
          <w:b/>
        </w:rPr>
      </w:pPr>
    </w:p>
    <w:p w14:paraId="7351DC06" w14:textId="2672CD24" w:rsidR="00050A69" w:rsidRDefault="00050A69" w:rsidP="00050A69">
      <w:pPr>
        <w:widowControl w:val="0"/>
        <w:autoSpaceDE w:val="0"/>
        <w:autoSpaceDN w:val="0"/>
        <w:adjustRightInd w:val="0"/>
        <w:spacing w:line="276" w:lineRule="auto"/>
        <w:jc w:val="center"/>
        <w:rPr>
          <w:rFonts w:ascii="Times New Roman" w:hAnsi="Times New Roman"/>
          <w:b/>
        </w:rPr>
      </w:pPr>
    </w:p>
    <w:p w14:paraId="1D349467" w14:textId="052E0159" w:rsidR="00050A69" w:rsidRDefault="00050A69" w:rsidP="00050A69">
      <w:pPr>
        <w:widowControl w:val="0"/>
        <w:autoSpaceDE w:val="0"/>
        <w:autoSpaceDN w:val="0"/>
        <w:adjustRightInd w:val="0"/>
        <w:spacing w:line="276" w:lineRule="auto"/>
        <w:jc w:val="center"/>
        <w:rPr>
          <w:rFonts w:ascii="Times New Roman" w:hAnsi="Times New Roman"/>
          <w:b/>
        </w:rPr>
      </w:pPr>
    </w:p>
    <w:p w14:paraId="50F66336" w14:textId="1748EB15" w:rsidR="00050A69" w:rsidRDefault="00050A69" w:rsidP="00050A69">
      <w:pPr>
        <w:widowControl w:val="0"/>
        <w:autoSpaceDE w:val="0"/>
        <w:autoSpaceDN w:val="0"/>
        <w:adjustRightInd w:val="0"/>
        <w:spacing w:line="276" w:lineRule="auto"/>
        <w:jc w:val="center"/>
        <w:rPr>
          <w:rFonts w:ascii="Times New Roman" w:hAnsi="Times New Roman"/>
          <w:b/>
        </w:rPr>
      </w:pPr>
    </w:p>
    <w:p w14:paraId="636F3DA6" w14:textId="3D9CEBE9" w:rsidR="00050A69" w:rsidRDefault="00050A69" w:rsidP="00050A69">
      <w:pPr>
        <w:widowControl w:val="0"/>
        <w:autoSpaceDE w:val="0"/>
        <w:autoSpaceDN w:val="0"/>
        <w:adjustRightInd w:val="0"/>
        <w:spacing w:line="276" w:lineRule="auto"/>
        <w:jc w:val="center"/>
        <w:rPr>
          <w:rFonts w:ascii="Times New Roman" w:hAnsi="Times New Roman"/>
          <w:b/>
        </w:rPr>
      </w:pPr>
    </w:p>
    <w:p w14:paraId="481324FB" w14:textId="217E9B22" w:rsidR="00050A69" w:rsidRDefault="00050A69" w:rsidP="00050A69">
      <w:pPr>
        <w:widowControl w:val="0"/>
        <w:autoSpaceDE w:val="0"/>
        <w:autoSpaceDN w:val="0"/>
        <w:adjustRightInd w:val="0"/>
        <w:spacing w:line="276" w:lineRule="auto"/>
        <w:jc w:val="center"/>
        <w:rPr>
          <w:rFonts w:ascii="Times New Roman" w:hAnsi="Times New Roman"/>
          <w:b/>
        </w:rPr>
      </w:pPr>
    </w:p>
    <w:p w14:paraId="11123B0D" w14:textId="03701115" w:rsidR="00050A69" w:rsidRDefault="00050A69" w:rsidP="00050A69">
      <w:pPr>
        <w:widowControl w:val="0"/>
        <w:autoSpaceDE w:val="0"/>
        <w:autoSpaceDN w:val="0"/>
        <w:adjustRightInd w:val="0"/>
        <w:spacing w:line="276" w:lineRule="auto"/>
        <w:jc w:val="center"/>
        <w:rPr>
          <w:rFonts w:ascii="Times New Roman" w:hAnsi="Times New Roman"/>
          <w:b/>
        </w:rPr>
      </w:pPr>
    </w:p>
    <w:p w14:paraId="7D4BFE4F" w14:textId="129D16A8" w:rsidR="00050A69" w:rsidRDefault="00050A69" w:rsidP="00050A69">
      <w:pPr>
        <w:widowControl w:val="0"/>
        <w:autoSpaceDE w:val="0"/>
        <w:autoSpaceDN w:val="0"/>
        <w:adjustRightInd w:val="0"/>
        <w:spacing w:line="276" w:lineRule="auto"/>
        <w:jc w:val="center"/>
        <w:rPr>
          <w:rFonts w:ascii="Times New Roman" w:hAnsi="Times New Roman"/>
          <w:b/>
        </w:rPr>
      </w:pPr>
    </w:p>
    <w:p w14:paraId="2F7AF270" w14:textId="1AB39080" w:rsidR="005F64D5" w:rsidRDefault="005F64D5" w:rsidP="00050A69">
      <w:pPr>
        <w:widowControl w:val="0"/>
        <w:autoSpaceDE w:val="0"/>
        <w:autoSpaceDN w:val="0"/>
        <w:adjustRightInd w:val="0"/>
        <w:spacing w:line="276" w:lineRule="auto"/>
        <w:jc w:val="center"/>
        <w:rPr>
          <w:rFonts w:ascii="Times New Roman" w:hAnsi="Times New Roman"/>
          <w:b/>
        </w:rPr>
      </w:pPr>
    </w:p>
    <w:p w14:paraId="75BB41DC" w14:textId="2BDA7A14" w:rsidR="005F64D5" w:rsidRDefault="005F64D5" w:rsidP="00050A69">
      <w:pPr>
        <w:widowControl w:val="0"/>
        <w:autoSpaceDE w:val="0"/>
        <w:autoSpaceDN w:val="0"/>
        <w:adjustRightInd w:val="0"/>
        <w:spacing w:line="276" w:lineRule="auto"/>
        <w:jc w:val="center"/>
        <w:rPr>
          <w:rFonts w:ascii="Times New Roman" w:hAnsi="Times New Roman"/>
          <w:b/>
        </w:rPr>
      </w:pPr>
    </w:p>
    <w:p w14:paraId="778A0D21" w14:textId="0626B037" w:rsidR="005F64D5" w:rsidRDefault="005F64D5" w:rsidP="00050A69">
      <w:pPr>
        <w:widowControl w:val="0"/>
        <w:autoSpaceDE w:val="0"/>
        <w:autoSpaceDN w:val="0"/>
        <w:adjustRightInd w:val="0"/>
        <w:spacing w:line="276" w:lineRule="auto"/>
        <w:jc w:val="center"/>
        <w:rPr>
          <w:rFonts w:ascii="Times New Roman" w:hAnsi="Times New Roman"/>
          <w:b/>
        </w:rPr>
      </w:pPr>
    </w:p>
    <w:p w14:paraId="1542DFF6" w14:textId="419699C3" w:rsidR="005F64D5" w:rsidRDefault="005F64D5" w:rsidP="00050A69">
      <w:pPr>
        <w:widowControl w:val="0"/>
        <w:autoSpaceDE w:val="0"/>
        <w:autoSpaceDN w:val="0"/>
        <w:adjustRightInd w:val="0"/>
        <w:spacing w:line="276" w:lineRule="auto"/>
        <w:jc w:val="center"/>
        <w:rPr>
          <w:rFonts w:ascii="Times New Roman" w:hAnsi="Times New Roman"/>
          <w:b/>
        </w:rPr>
      </w:pPr>
    </w:p>
    <w:p w14:paraId="4995ACEC" w14:textId="0E17C6D5" w:rsidR="005F64D5" w:rsidRDefault="005F64D5" w:rsidP="00050A69">
      <w:pPr>
        <w:widowControl w:val="0"/>
        <w:autoSpaceDE w:val="0"/>
        <w:autoSpaceDN w:val="0"/>
        <w:adjustRightInd w:val="0"/>
        <w:spacing w:line="276" w:lineRule="auto"/>
        <w:jc w:val="center"/>
        <w:rPr>
          <w:rFonts w:ascii="Times New Roman" w:hAnsi="Times New Roman"/>
          <w:b/>
        </w:rPr>
      </w:pPr>
    </w:p>
    <w:p w14:paraId="41339ED6" w14:textId="74616030" w:rsidR="005F64D5" w:rsidRDefault="005F64D5" w:rsidP="00050A69">
      <w:pPr>
        <w:widowControl w:val="0"/>
        <w:autoSpaceDE w:val="0"/>
        <w:autoSpaceDN w:val="0"/>
        <w:adjustRightInd w:val="0"/>
        <w:spacing w:line="276" w:lineRule="auto"/>
        <w:jc w:val="center"/>
        <w:rPr>
          <w:rFonts w:ascii="Times New Roman" w:hAnsi="Times New Roman"/>
          <w:b/>
        </w:rPr>
      </w:pPr>
    </w:p>
    <w:p w14:paraId="56B41995" w14:textId="5646449E" w:rsidR="005F64D5" w:rsidRDefault="005F64D5" w:rsidP="00050A69">
      <w:pPr>
        <w:widowControl w:val="0"/>
        <w:autoSpaceDE w:val="0"/>
        <w:autoSpaceDN w:val="0"/>
        <w:adjustRightInd w:val="0"/>
        <w:spacing w:line="276" w:lineRule="auto"/>
        <w:jc w:val="center"/>
        <w:rPr>
          <w:rFonts w:ascii="Times New Roman" w:hAnsi="Times New Roman"/>
          <w:b/>
        </w:rPr>
      </w:pPr>
    </w:p>
    <w:p w14:paraId="60C332EB" w14:textId="3B855330" w:rsidR="005F64D5" w:rsidRDefault="005F64D5" w:rsidP="00050A69">
      <w:pPr>
        <w:widowControl w:val="0"/>
        <w:autoSpaceDE w:val="0"/>
        <w:autoSpaceDN w:val="0"/>
        <w:adjustRightInd w:val="0"/>
        <w:spacing w:line="276" w:lineRule="auto"/>
        <w:jc w:val="center"/>
        <w:rPr>
          <w:rFonts w:ascii="Times New Roman" w:hAnsi="Times New Roman"/>
          <w:b/>
        </w:rPr>
      </w:pPr>
    </w:p>
    <w:p w14:paraId="04D52EE9" w14:textId="0175454A" w:rsidR="005F64D5" w:rsidRDefault="005F64D5" w:rsidP="00050A69">
      <w:pPr>
        <w:widowControl w:val="0"/>
        <w:autoSpaceDE w:val="0"/>
        <w:autoSpaceDN w:val="0"/>
        <w:adjustRightInd w:val="0"/>
        <w:spacing w:line="276" w:lineRule="auto"/>
        <w:jc w:val="center"/>
        <w:rPr>
          <w:rFonts w:ascii="Times New Roman" w:hAnsi="Times New Roman"/>
          <w:b/>
        </w:rPr>
      </w:pPr>
    </w:p>
    <w:p w14:paraId="0AEFD48B" w14:textId="2DB995DD" w:rsidR="005F64D5" w:rsidRDefault="005F64D5" w:rsidP="00050A69">
      <w:pPr>
        <w:widowControl w:val="0"/>
        <w:autoSpaceDE w:val="0"/>
        <w:autoSpaceDN w:val="0"/>
        <w:adjustRightInd w:val="0"/>
        <w:spacing w:line="276" w:lineRule="auto"/>
        <w:jc w:val="center"/>
        <w:rPr>
          <w:rFonts w:ascii="Times New Roman" w:hAnsi="Times New Roman"/>
          <w:b/>
        </w:rPr>
      </w:pPr>
    </w:p>
    <w:p w14:paraId="43B71B8F" w14:textId="62A91E18" w:rsidR="005F64D5" w:rsidRDefault="005F64D5" w:rsidP="00050A69">
      <w:pPr>
        <w:widowControl w:val="0"/>
        <w:autoSpaceDE w:val="0"/>
        <w:autoSpaceDN w:val="0"/>
        <w:adjustRightInd w:val="0"/>
        <w:spacing w:line="276" w:lineRule="auto"/>
        <w:jc w:val="center"/>
        <w:rPr>
          <w:rFonts w:ascii="Times New Roman" w:hAnsi="Times New Roman"/>
          <w:b/>
        </w:rPr>
      </w:pPr>
    </w:p>
    <w:p w14:paraId="0CF4587C" w14:textId="14F357C1" w:rsidR="005F64D5" w:rsidRDefault="005F64D5" w:rsidP="00050A69">
      <w:pPr>
        <w:widowControl w:val="0"/>
        <w:autoSpaceDE w:val="0"/>
        <w:autoSpaceDN w:val="0"/>
        <w:adjustRightInd w:val="0"/>
        <w:spacing w:line="276" w:lineRule="auto"/>
        <w:jc w:val="center"/>
        <w:rPr>
          <w:rFonts w:ascii="Times New Roman" w:hAnsi="Times New Roman"/>
          <w:b/>
        </w:rPr>
      </w:pPr>
    </w:p>
    <w:p w14:paraId="567A3E42" w14:textId="2AB35E31" w:rsidR="005F64D5" w:rsidRDefault="005F64D5" w:rsidP="00050A69">
      <w:pPr>
        <w:widowControl w:val="0"/>
        <w:autoSpaceDE w:val="0"/>
        <w:autoSpaceDN w:val="0"/>
        <w:adjustRightInd w:val="0"/>
        <w:spacing w:line="276" w:lineRule="auto"/>
        <w:jc w:val="center"/>
        <w:rPr>
          <w:rFonts w:ascii="Times New Roman" w:hAnsi="Times New Roman"/>
          <w:b/>
        </w:rPr>
      </w:pPr>
    </w:p>
    <w:p w14:paraId="3E314D13" w14:textId="77777777" w:rsidR="005F64D5" w:rsidRDefault="005F64D5" w:rsidP="00050A69">
      <w:pPr>
        <w:widowControl w:val="0"/>
        <w:autoSpaceDE w:val="0"/>
        <w:autoSpaceDN w:val="0"/>
        <w:adjustRightInd w:val="0"/>
        <w:spacing w:line="276" w:lineRule="auto"/>
        <w:jc w:val="center"/>
        <w:rPr>
          <w:rFonts w:ascii="Times New Roman" w:hAnsi="Times New Roman"/>
          <w:b/>
        </w:rPr>
      </w:pPr>
    </w:p>
    <w:p w14:paraId="1F914299" w14:textId="22B49CC9" w:rsidR="00050A69" w:rsidRDefault="00050A69" w:rsidP="00050A69">
      <w:pPr>
        <w:widowControl w:val="0"/>
        <w:autoSpaceDE w:val="0"/>
        <w:autoSpaceDN w:val="0"/>
        <w:adjustRightInd w:val="0"/>
        <w:spacing w:line="276" w:lineRule="auto"/>
        <w:jc w:val="center"/>
        <w:rPr>
          <w:rFonts w:ascii="Times New Roman" w:hAnsi="Times New Roman"/>
          <w:b/>
        </w:rPr>
      </w:pPr>
    </w:p>
    <w:p w14:paraId="05EF7D27" w14:textId="77777777" w:rsidR="00050A69" w:rsidRPr="00050A69" w:rsidRDefault="00050A69" w:rsidP="00050A69">
      <w:pPr>
        <w:widowControl w:val="0"/>
        <w:autoSpaceDE w:val="0"/>
        <w:autoSpaceDN w:val="0"/>
        <w:adjustRightInd w:val="0"/>
        <w:spacing w:line="276" w:lineRule="auto"/>
        <w:jc w:val="center"/>
        <w:rPr>
          <w:rFonts w:ascii="Times New Roman" w:hAnsi="Times New Roman"/>
          <w:b/>
        </w:rPr>
      </w:pPr>
    </w:p>
    <w:p w14:paraId="649B206A" w14:textId="3B11F931" w:rsidR="005F64D5" w:rsidRDefault="005F64D5" w:rsidP="005F64D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2.5</w:t>
      </w:r>
    </w:p>
    <w:p w14:paraId="2E376890"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1EB31EED"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58B62FEE" w14:textId="77777777" w:rsidR="005F64D5" w:rsidRDefault="005F64D5" w:rsidP="005F64D5">
      <w:pPr>
        <w:jc w:val="right"/>
        <w:rPr>
          <w:rFonts w:ascii="Times New Roman" w:hAnsi="Times New Roman" w:cs="Times New Roman"/>
          <w:b/>
          <w:bCs/>
          <w:color w:val="0070C0"/>
          <w:sz w:val="24"/>
          <w:szCs w:val="24"/>
        </w:rPr>
      </w:pPr>
    </w:p>
    <w:p w14:paraId="6059A263" w14:textId="77777777" w:rsidR="005F64D5" w:rsidRDefault="005F64D5" w:rsidP="005F64D5">
      <w:pPr>
        <w:jc w:val="right"/>
        <w:rPr>
          <w:rFonts w:ascii="Times New Roman" w:hAnsi="Times New Roman" w:cs="Times New Roman"/>
          <w:b/>
          <w:bCs/>
          <w:color w:val="0070C0"/>
          <w:sz w:val="24"/>
          <w:szCs w:val="24"/>
        </w:rPr>
      </w:pPr>
    </w:p>
    <w:p w14:paraId="69B7A381" w14:textId="77777777" w:rsidR="005F64D5" w:rsidRDefault="005F64D5" w:rsidP="005F64D5">
      <w:pPr>
        <w:jc w:val="right"/>
        <w:rPr>
          <w:rFonts w:ascii="Times New Roman" w:hAnsi="Times New Roman" w:cs="Times New Roman"/>
          <w:b/>
          <w:bCs/>
          <w:color w:val="0070C0"/>
          <w:sz w:val="24"/>
          <w:szCs w:val="24"/>
        </w:rPr>
      </w:pPr>
    </w:p>
    <w:p w14:paraId="45086926" w14:textId="77777777" w:rsidR="005F64D5" w:rsidRDefault="005F64D5" w:rsidP="005F64D5">
      <w:pPr>
        <w:jc w:val="right"/>
        <w:rPr>
          <w:rFonts w:ascii="Times New Roman" w:hAnsi="Times New Roman" w:cs="Times New Roman"/>
          <w:b/>
          <w:bCs/>
          <w:color w:val="0070C0"/>
          <w:sz w:val="24"/>
          <w:szCs w:val="24"/>
        </w:rPr>
      </w:pPr>
    </w:p>
    <w:p w14:paraId="6EB6B61C" w14:textId="77777777" w:rsidR="005F64D5" w:rsidRDefault="005F64D5" w:rsidP="005F64D5">
      <w:pPr>
        <w:jc w:val="right"/>
        <w:rPr>
          <w:rFonts w:ascii="Times New Roman" w:hAnsi="Times New Roman" w:cs="Times New Roman"/>
          <w:b/>
          <w:bCs/>
          <w:color w:val="0070C0"/>
          <w:sz w:val="24"/>
          <w:szCs w:val="24"/>
        </w:rPr>
      </w:pPr>
    </w:p>
    <w:p w14:paraId="7275522B" w14:textId="77777777" w:rsidR="005F64D5" w:rsidRDefault="005F64D5" w:rsidP="005F64D5">
      <w:pPr>
        <w:jc w:val="right"/>
        <w:rPr>
          <w:rFonts w:ascii="Times New Roman" w:hAnsi="Times New Roman" w:cs="Times New Roman"/>
          <w:b/>
          <w:bCs/>
          <w:color w:val="0070C0"/>
          <w:sz w:val="24"/>
          <w:szCs w:val="24"/>
        </w:rPr>
      </w:pPr>
    </w:p>
    <w:p w14:paraId="19DE4185" w14:textId="77777777" w:rsidR="005F64D5" w:rsidRDefault="005F64D5" w:rsidP="005F64D5">
      <w:pPr>
        <w:jc w:val="right"/>
        <w:rPr>
          <w:rFonts w:ascii="Times New Roman" w:hAnsi="Times New Roman" w:cs="Times New Roman"/>
          <w:b/>
          <w:bCs/>
          <w:color w:val="0070C0"/>
          <w:sz w:val="24"/>
          <w:szCs w:val="24"/>
        </w:rPr>
      </w:pPr>
    </w:p>
    <w:p w14:paraId="7E845591" w14:textId="77777777" w:rsidR="005F64D5" w:rsidRDefault="005F64D5" w:rsidP="005F64D5">
      <w:pPr>
        <w:jc w:val="right"/>
        <w:rPr>
          <w:rFonts w:ascii="Times New Roman" w:hAnsi="Times New Roman" w:cs="Times New Roman"/>
          <w:b/>
          <w:bCs/>
          <w:color w:val="0070C0"/>
          <w:sz w:val="24"/>
          <w:szCs w:val="24"/>
        </w:rPr>
      </w:pPr>
    </w:p>
    <w:p w14:paraId="35D39C1B" w14:textId="77777777" w:rsidR="005F64D5" w:rsidRDefault="005F64D5" w:rsidP="005F64D5">
      <w:pPr>
        <w:jc w:val="right"/>
        <w:rPr>
          <w:rFonts w:ascii="Times New Roman" w:hAnsi="Times New Roman" w:cs="Times New Roman"/>
          <w:b/>
          <w:bCs/>
          <w:color w:val="0070C0"/>
          <w:sz w:val="24"/>
          <w:szCs w:val="24"/>
        </w:rPr>
      </w:pPr>
    </w:p>
    <w:p w14:paraId="1218782D" w14:textId="77777777" w:rsidR="005F64D5" w:rsidRDefault="005F64D5" w:rsidP="005F64D5">
      <w:pPr>
        <w:jc w:val="right"/>
        <w:rPr>
          <w:rFonts w:ascii="Times New Roman" w:hAnsi="Times New Roman" w:cs="Times New Roman"/>
          <w:b/>
          <w:bCs/>
          <w:color w:val="0070C0"/>
          <w:sz w:val="24"/>
          <w:szCs w:val="24"/>
        </w:rPr>
      </w:pPr>
    </w:p>
    <w:p w14:paraId="4FC70AF2" w14:textId="77777777" w:rsidR="005F64D5" w:rsidRPr="00502F97" w:rsidRDefault="005F64D5" w:rsidP="005F64D5">
      <w:pPr>
        <w:jc w:val="right"/>
        <w:rPr>
          <w:rFonts w:ascii="Times New Roman" w:hAnsi="Times New Roman" w:cs="Times New Roman"/>
          <w:b/>
          <w:bCs/>
          <w:color w:val="0070C0"/>
          <w:sz w:val="24"/>
          <w:szCs w:val="24"/>
        </w:rPr>
      </w:pPr>
    </w:p>
    <w:p w14:paraId="21FBD363"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4E93EE7" w14:textId="77777777" w:rsidR="005F64D5" w:rsidRDefault="005F64D5" w:rsidP="005F64D5">
      <w:pPr>
        <w:pStyle w:val="1"/>
      </w:pPr>
      <w:bookmarkStart w:id="5" w:name="_Toc150695621"/>
      <w:bookmarkStart w:id="6" w:name="_Toc150695786"/>
      <w:bookmarkStart w:id="7" w:name="_Toc156824969"/>
      <w:r w:rsidRPr="006E7FF4">
        <w:t>«</w:t>
      </w:r>
      <w:r w:rsidRPr="00DF197B">
        <w:t>СГ.01 ИСТОРИЯ РОССИИ</w:t>
      </w:r>
      <w:r w:rsidRPr="006E7FF4">
        <w:t>»</w:t>
      </w:r>
      <w:bookmarkEnd w:id="5"/>
      <w:bookmarkEnd w:id="6"/>
      <w:bookmarkEnd w:id="7"/>
    </w:p>
    <w:p w14:paraId="59C07352" w14:textId="77777777" w:rsidR="00BE7B99" w:rsidRPr="006746D1" w:rsidRDefault="00BE7B99" w:rsidP="00BE7B99">
      <w:pPr>
        <w:jc w:val="center"/>
        <w:rPr>
          <w:rFonts w:ascii="Times New Roman" w:hAnsi="Times New Roman" w:cs="Times New Roman"/>
          <w:sz w:val="24"/>
          <w:szCs w:val="24"/>
        </w:rPr>
      </w:pPr>
      <w:bookmarkStart w:id="8" w:name="_Toc172906916"/>
      <w:bookmarkStart w:id="9" w:name="_Toc172906944"/>
      <w:bookmarkStart w:id="10"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
      <w:bookmarkEnd w:id="9"/>
    </w:p>
    <w:p w14:paraId="471503CE" w14:textId="77777777" w:rsidR="00BE7B99" w:rsidRPr="006746D1" w:rsidRDefault="00BE7B99" w:rsidP="00BE7B99">
      <w:pPr>
        <w:jc w:val="center"/>
        <w:rPr>
          <w:rFonts w:ascii="Times New Roman" w:hAnsi="Times New Roman" w:cs="Times New Roman"/>
          <w:sz w:val="24"/>
          <w:szCs w:val="24"/>
        </w:rPr>
      </w:pPr>
      <w:hyperlink r:id="rId25" w:history="1">
        <w:bookmarkStart w:id="11" w:name="_Toc172906917"/>
        <w:bookmarkStart w:id="12" w:name="_Toc172906945"/>
        <w:r w:rsidRPr="006746D1">
          <w:rPr>
            <w:rStyle w:val="af0"/>
            <w:rFonts w:ascii="Times New Roman" w:hAnsi="Times New Roman" w:cs="Times New Roman"/>
            <w:sz w:val="24"/>
            <w:szCs w:val="24"/>
          </w:rPr>
          <w:t>https://spolab.firpo.ru/npdv2/category-doc/get/4879</w:t>
        </w:r>
        <w:bookmarkEnd w:id="11"/>
        <w:bookmarkEnd w:id="12"/>
      </w:hyperlink>
    </w:p>
    <w:bookmarkEnd w:id="10"/>
    <w:p w14:paraId="131EF7C4" w14:textId="77777777" w:rsidR="005F64D5" w:rsidRDefault="005F64D5" w:rsidP="005F64D5">
      <w:pPr>
        <w:pStyle w:val="1"/>
      </w:pPr>
    </w:p>
    <w:p w14:paraId="2613D77F" w14:textId="77777777" w:rsidR="005F64D5" w:rsidRDefault="005F64D5" w:rsidP="005F64D5">
      <w:pPr>
        <w:pStyle w:val="1"/>
      </w:pPr>
    </w:p>
    <w:p w14:paraId="623EECF0" w14:textId="77777777" w:rsidR="005F64D5" w:rsidRDefault="005F64D5" w:rsidP="005F64D5">
      <w:pPr>
        <w:pStyle w:val="1"/>
      </w:pPr>
    </w:p>
    <w:p w14:paraId="2314B02C" w14:textId="77777777" w:rsidR="005F64D5" w:rsidRDefault="005F64D5" w:rsidP="005F64D5">
      <w:pPr>
        <w:pStyle w:val="1"/>
      </w:pPr>
    </w:p>
    <w:p w14:paraId="6BB73A8F" w14:textId="77777777" w:rsidR="005F64D5" w:rsidRDefault="005F64D5" w:rsidP="005F64D5">
      <w:pPr>
        <w:pStyle w:val="1"/>
      </w:pPr>
    </w:p>
    <w:p w14:paraId="6F4E7117" w14:textId="77777777" w:rsidR="005F64D5" w:rsidRDefault="005F64D5" w:rsidP="005F64D5">
      <w:pPr>
        <w:pStyle w:val="1"/>
      </w:pPr>
    </w:p>
    <w:p w14:paraId="2F5563FC" w14:textId="77777777" w:rsidR="005F64D5" w:rsidRDefault="005F64D5" w:rsidP="005F64D5">
      <w:pPr>
        <w:pStyle w:val="1"/>
      </w:pPr>
    </w:p>
    <w:p w14:paraId="79E99249" w14:textId="77777777" w:rsidR="005F64D5" w:rsidRDefault="005F64D5" w:rsidP="005F64D5">
      <w:pPr>
        <w:pStyle w:val="1"/>
      </w:pPr>
    </w:p>
    <w:p w14:paraId="109DEF43" w14:textId="77777777" w:rsidR="005F64D5" w:rsidRDefault="005F64D5" w:rsidP="005F64D5">
      <w:pPr>
        <w:pStyle w:val="1"/>
      </w:pPr>
    </w:p>
    <w:p w14:paraId="15F090D2" w14:textId="77777777" w:rsidR="005F64D5" w:rsidRDefault="005F64D5" w:rsidP="005F64D5">
      <w:pPr>
        <w:pStyle w:val="1"/>
      </w:pPr>
    </w:p>
    <w:p w14:paraId="48F07399" w14:textId="77777777" w:rsidR="005F64D5" w:rsidRDefault="005F64D5" w:rsidP="005F64D5">
      <w:pPr>
        <w:pStyle w:val="1"/>
      </w:pPr>
    </w:p>
    <w:p w14:paraId="4B8F8DF9" w14:textId="77777777" w:rsidR="005F64D5" w:rsidRDefault="005F64D5" w:rsidP="005F64D5">
      <w:pPr>
        <w:pStyle w:val="1"/>
      </w:pPr>
    </w:p>
    <w:p w14:paraId="5D4657AE" w14:textId="77777777" w:rsidR="005F64D5" w:rsidRDefault="005F64D5" w:rsidP="005F64D5">
      <w:pPr>
        <w:pStyle w:val="1"/>
      </w:pPr>
    </w:p>
    <w:p w14:paraId="6E9EA053" w14:textId="77777777" w:rsidR="005F64D5" w:rsidRDefault="005F64D5" w:rsidP="005F64D5">
      <w:pPr>
        <w:pStyle w:val="1"/>
      </w:pPr>
    </w:p>
    <w:p w14:paraId="5679827E" w14:textId="77777777" w:rsidR="005F64D5" w:rsidRPr="00A0276D" w:rsidRDefault="005F64D5" w:rsidP="005F64D5">
      <w:pPr>
        <w:pStyle w:val="1d"/>
        <w:jc w:val="center"/>
        <w:rPr>
          <w:b/>
          <w:bCs/>
          <w:lang w:val="ru-RU"/>
        </w:rPr>
      </w:pPr>
    </w:p>
    <w:p w14:paraId="44E24D4B" w14:textId="53BFDCE0" w:rsidR="005F64D5" w:rsidRPr="00BE7B99" w:rsidRDefault="005F64D5" w:rsidP="00BE7B99">
      <w:pPr>
        <w:jc w:val="right"/>
        <w:rPr>
          <w:rFonts w:ascii="Times New Roman Полужирный" w:eastAsia="Segoe UI" w:hAnsi="Times New Roman Полужирный" w:cs="Times New Roman"/>
          <w:b/>
          <w:bCs/>
          <w:caps/>
          <w:kern w:val="32"/>
          <w:sz w:val="24"/>
          <w:szCs w:val="24"/>
          <w:lang w:val="x-none" w:eastAsia="x-none"/>
        </w:rPr>
      </w:pPr>
      <w:bookmarkStart w:id="13" w:name="_Toc149904144"/>
      <w:bookmarkStart w:id="14" w:name="_Toc150695622"/>
      <w:bookmarkStart w:id="15" w:name="_Toc150695787"/>
      <w:r>
        <w:br w:type="page"/>
      </w:r>
      <w:bookmarkEnd w:id="13"/>
      <w:bookmarkEnd w:id="14"/>
      <w:bookmarkEnd w:id="15"/>
      <w:r>
        <w:rPr>
          <w:rFonts w:ascii="Times New Roman" w:hAnsi="Times New Roman" w:cs="Times New Roman"/>
          <w:b/>
          <w:bCs/>
          <w:sz w:val="24"/>
          <w:szCs w:val="24"/>
        </w:rPr>
        <w:lastRenderedPageBreak/>
        <w:t>Приложение 2.6</w:t>
      </w:r>
    </w:p>
    <w:p w14:paraId="38BC03A6"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1FE4C322"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261EC24D" w14:textId="77777777" w:rsidR="005F64D5" w:rsidRDefault="005F64D5" w:rsidP="005F64D5">
      <w:pPr>
        <w:jc w:val="right"/>
        <w:rPr>
          <w:rFonts w:ascii="Times New Roman" w:hAnsi="Times New Roman" w:cs="Times New Roman"/>
          <w:b/>
          <w:bCs/>
          <w:color w:val="0070C0"/>
          <w:sz w:val="24"/>
          <w:szCs w:val="24"/>
        </w:rPr>
      </w:pPr>
    </w:p>
    <w:p w14:paraId="0510BA60" w14:textId="77777777" w:rsidR="005F64D5" w:rsidRDefault="005F64D5" w:rsidP="005F64D5">
      <w:pPr>
        <w:jc w:val="right"/>
        <w:rPr>
          <w:rFonts w:ascii="Times New Roman" w:hAnsi="Times New Roman" w:cs="Times New Roman"/>
          <w:b/>
          <w:bCs/>
          <w:color w:val="0070C0"/>
          <w:sz w:val="24"/>
          <w:szCs w:val="24"/>
        </w:rPr>
      </w:pPr>
    </w:p>
    <w:p w14:paraId="6DCAA367" w14:textId="77777777" w:rsidR="005F64D5" w:rsidRDefault="005F64D5" w:rsidP="005F64D5">
      <w:pPr>
        <w:jc w:val="right"/>
        <w:rPr>
          <w:rFonts w:ascii="Times New Roman" w:hAnsi="Times New Roman" w:cs="Times New Roman"/>
          <w:b/>
          <w:bCs/>
          <w:color w:val="0070C0"/>
          <w:sz w:val="24"/>
          <w:szCs w:val="24"/>
        </w:rPr>
      </w:pPr>
    </w:p>
    <w:p w14:paraId="11EB9EE8" w14:textId="77777777" w:rsidR="005F64D5" w:rsidRDefault="005F64D5" w:rsidP="005F64D5">
      <w:pPr>
        <w:jc w:val="right"/>
        <w:rPr>
          <w:rFonts w:ascii="Times New Roman" w:hAnsi="Times New Roman" w:cs="Times New Roman"/>
          <w:b/>
          <w:bCs/>
          <w:color w:val="0070C0"/>
          <w:sz w:val="24"/>
          <w:szCs w:val="24"/>
        </w:rPr>
      </w:pPr>
    </w:p>
    <w:p w14:paraId="173BE0C2" w14:textId="77777777" w:rsidR="005F64D5" w:rsidRDefault="005F64D5" w:rsidP="005F64D5">
      <w:pPr>
        <w:jc w:val="right"/>
        <w:rPr>
          <w:rFonts w:ascii="Times New Roman" w:hAnsi="Times New Roman" w:cs="Times New Roman"/>
          <w:b/>
          <w:bCs/>
          <w:color w:val="0070C0"/>
          <w:sz w:val="24"/>
          <w:szCs w:val="24"/>
        </w:rPr>
      </w:pPr>
    </w:p>
    <w:p w14:paraId="6F2A27F9" w14:textId="77777777" w:rsidR="005F64D5" w:rsidRDefault="005F64D5" w:rsidP="005F64D5">
      <w:pPr>
        <w:jc w:val="right"/>
        <w:rPr>
          <w:rFonts w:ascii="Times New Roman" w:hAnsi="Times New Roman" w:cs="Times New Roman"/>
          <w:b/>
          <w:bCs/>
          <w:color w:val="0070C0"/>
          <w:sz w:val="24"/>
          <w:szCs w:val="24"/>
        </w:rPr>
      </w:pPr>
    </w:p>
    <w:p w14:paraId="3F4C6FD2" w14:textId="77777777" w:rsidR="005F64D5" w:rsidRDefault="005F64D5" w:rsidP="005F64D5">
      <w:pPr>
        <w:jc w:val="right"/>
        <w:rPr>
          <w:rFonts w:ascii="Times New Roman" w:hAnsi="Times New Roman" w:cs="Times New Roman"/>
          <w:b/>
          <w:bCs/>
          <w:color w:val="0070C0"/>
          <w:sz w:val="24"/>
          <w:szCs w:val="24"/>
        </w:rPr>
      </w:pPr>
    </w:p>
    <w:p w14:paraId="726AA892" w14:textId="77777777" w:rsidR="005F64D5" w:rsidRDefault="005F64D5" w:rsidP="005F64D5">
      <w:pPr>
        <w:jc w:val="right"/>
        <w:rPr>
          <w:rFonts w:ascii="Times New Roman" w:hAnsi="Times New Roman" w:cs="Times New Roman"/>
          <w:b/>
          <w:bCs/>
          <w:color w:val="0070C0"/>
          <w:sz w:val="24"/>
          <w:szCs w:val="24"/>
        </w:rPr>
      </w:pPr>
    </w:p>
    <w:p w14:paraId="00D1EEB7" w14:textId="77777777" w:rsidR="005F64D5" w:rsidRDefault="005F64D5" w:rsidP="005F64D5">
      <w:pPr>
        <w:jc w:val="right"/>
        <w:rPr>
          <w:rFonts w:ascii="Times New Roman" w:hAnsi="Times New Roman" w:cs="Times New Roman"/>
          <w:b/>
          <w:bCs/>
          <w:color w:val="0070C0"/>
          <w:sz w:val="24"/>
          <w:szCs w:val="24"/>
        </w:rPr>
      </w:pPr>
    </w:p>
    <w:p w14:paraId="10BF97C2" w14:textId="77777777" w:rsidR="005F64D5" w:rsidRDefault="005F64D5" w:rsidP="005F64D5">
      <w:pPr>
        <w:jc w:val="right"/>
        <w:rPr>
          <w:rFonts w:ascii="Times New Roman" w:hAnsi="Times New Roman" w:cs="Times New Roman"/>
          <w:b/>
          <w:bCs/>
          <w:color w:val="0070C0"/>
          <w:sz w:val="24"/>
          <w:szCs w:val="24"/>
        </w:rPr>
      </w:pPr>
    </w:p>
    <w:p w14:paraId="212DA693" w14:textId="77777777" w:rsidR="005F64D5" w:rsidRPr="00502F97" w:rsidRDefault="005F64D5" w:rsidP="005F64D5">
      <w:pPr>
        <w:jc w:val="right"/>
        <w:rPr>
          <w:rFonts w:ascii="Times New Roman" w:hAnsi="Times New Roman" w:cs="Times New Roman"/>
          <w:b/>
          <w:bCs/>
          <w:color w:val="0070C0"/>
          <w:sz w:val="24"/>
          <w:szCs w:val="24"/>
        </w:rPr>
      </w:pPr>
    </w:p>
    <w:p w14:paraId="6F5C241D"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CE25267" w14:textId="77777777" w:rsidR="005F64D5" w:rsidRDefault="005F64D5" w:rsidP="005F64D5">
      <w:pPr>
        <w:pStyle w:val="1"/>
      </w:pPr>
      <w:r w:rsidRPr="006E7FF4">
        <w:t>«</w:t>
      </w:r>
      <w:r w:rsidRPr="0050644A">
        <w:t>СГ.02 ИНОСТРАННЫЙ ЯЗЫК В ПРОФЕССИОНАЛЬНОЙ ДЕЯТЕЛЬНОСТИ</w:t>
      </w:r>
      <w:r w:rsidRPr="006E7FF4">
        <w:t>»</w:t>
      </w:r>
    </w:p>
    <w:p w14:paraId="53F44A98" w14:textId="77777777" w:rsidR="00BE7B99" w:rsidRPr="006746D1" w:rsidRDefault="00BE7B99" w:rsidP="00BE7B99">
      <w:pPr>
        <w:jc w:val="center"/>
        <w:rPr>
          <w:rFonts w:ascii="Times New Roman" w:hAnsi="Times New Roman" w:cs="Times New Roman"/>
          <w:sz w:val="24"/>
          <w:szCs w:val="24"/>
        </w:rPr>
      </w:pPr>
      <w:bookmarkStart w:id="16" w:name="_Toc172906919"/>
      <w:bookmarkStart w:id="17" w:name="_Toc172906947"/>
      <w:bookmarkStart w:id="18" w:name="_Hlk179474572"/>
      <w:bookmarkStart w:id="19" w:name="_Hlk179384993"/>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5DDE8468" w14:textId="77777777" w:rsidR="00BE7B99" w:rsidRPr="006746D1" w:rsidRDefault="00BE7B99" w:rsidP="00BE7B99">
      <w:pPr>
        <w:jc w:val="center"/>
        <w:rPr>
          <w:rFonts w:ascii="Times New Roman" w:hAnsi="Times New Roman" w:cs="Times New Roman"/>
          <w:sz w:val="24"/>
          <w:szCs w:val="24"/>
        </w:rPr>
      </w:pPr>
      <w:hyperlink r:id="rId26" w:history="1">
        <w:bookmarkStart w:id="20" w:name="_Toc172906920"/>
        <w:bookmarkStart w:id="21" w:name="_Toc172906948"/>
        <w:r w:rsidRPr="006746D1">
          <w:rPr>
            <w:rStyle w:val="af0"/>
            <w:rFonts w:ascii="Times New Roman" w:hAnsi="Times New Roman" w:cs="Times New Roman"/>
            <w:sz w:val="24"/>
            <w:szCs w:val="24"/>
          </w:rPr>
          <w:t>https://spolab.firpo.ru/npdv2/category-doc/get/5133</w:t>
        </w:r>
        <w:bookmarkEnd w:id="20"/>
        <w:bookmarkEnd w:id="21"/>
      </w:hyperlink>
      <w:bookmarkEnd w:id="18"/>
    </w:p>
    <w:bookmarkEnd w:id="19"/>
    <w:p w14:paraId="517FFDD4" w14:textId="77777777" w:rsidR="005F64D5" w:rsidRDefault="005F64D5" w:rsidP="005F64D5">
      <w:pPr>
        <w:pStyle w:val="1"/>
      </w:pPr>
    </w:p>
    <w:p w14:paraId="363981A3" w14:textId="77777777" w:rsidR="005F64D5" w:rsidRDefault="005F64D5" w:rsidP="005F64D5">
      <w:pPr>
        <w:pStyle w:val="1"/>
      </w:pPr>
    </w:p>
    <w:p w14:paraId="572F18F7" w14:textId="77777777" w:rsidR="005F64D5" w:rsidRDefault="005F64D5" w:rsidP="005F64D5">
      <w:pPr>
        <w:pStyle w:val="1"/>
      </w:pPr>
    </w:p>
    <w:p w14:paraId="44DD91E6" w14:textId="77777777" w:rsidR="005F64D5" w:rsidRDefault="005F64D5" w:rsidP="005F64D5">
      <w:pPr>
        <w:pStyle w:val="1"/>
      </w:pPr>
    </w:p>
    <w:p w14:paraId="0332FA0D" w14:textId="77777777" w:rsidR="005F64D5" w:rsidRDefault="005F64D5" w:rsidP="005F64D5">
      <w:pPr>
        <w:pStyle w:val="1"/>
      </w:pPr>
    </w:p>
    <w:p w14:paraId="55AF81DD" w14:textId="77777777" w:rsidR="005F64D5" w:rsidRDefault="005F64D5" w:rsidP="005F64D5">
      <w:pPr>
        <w:pStyle w:val="1"/>
      </w:pPr>
    </w:p>
    <w:p w14:paraId="4915DD85" w14:textId="77777777" w:rsidR="005F64D5" w:rsidRDefault="005F64D5" w:rsidP="005F64D5">
      <w:pPr>
        <w:pStyle w:val="1"/>
      </w:pPr>
    </w:p>
    <w:p w14:paraId="66E006D0" w14:textId="77777777" w:rsidR="005F64D5" w:rsidRDefault="005F64D5" w:rsidP="005F64D5">
      <w:pPr>
        <w:pStyle w:val="1"/>
      </w:pPr>
    </w:p>
    <w:p w14:paraId="3B724F0D" w14:textId="77777777" w:rsidR="005F64D5" w:rsidRDefault="005F64D5" w:rsidP="005F64D5">
      <w:pPr>
        <w:pStyle w:val="1"/>
      </w:pPr>
    </w:p>
    <w:p w14:paraId="2B4F785F" w14:textId="77777777" w:rsidR="005F64D5" w:rsidRDefault="005F64D5" w:rsidP="005F64D5">
      <w:pPr>
        <w:pStyle w:val="1"/>
      </w:pPr>
    </w:p>
    <w:p w14:paraId="22C99567" w14:textId="77777777" w:rsidR="005F64D5" w:rsidRDefault="005F64D5" w:rsidP="005F64D5">
      <w:pPr>
        <w:pStyle w:val="1"/>
      </w:pPr>
    </w:p>
    <w:p w14:paraId="2A754F6F" w14:textId="77777777" w:rsidR="005F64D5" w:rsidRDefault="005F64D5" w:rsidP="005F64D5">
      <w:pPr>
        <w:pStyle w:val="1"/>
      </w:pPr>
    </w:p>
    <w:p w14:paraId="717525F2" w14:textId="77777777" w:rsidR="005F64D5" w:rsidRDefault="005F64D5" w:rsidP="005F64D5">
      <w:pPr>
        <w:pStyle w:val="1"/>
      </w:pPr>
    </w:p>
    <w:p w14:paraId="7529B65F" w14:textId="77777777" w:rsidR="005F64D5" w:rsidRPr="00A0276D" w:rsidRDefault="005F64D5" w:rsidP="005F64D5">
      <w:pPr>
        <w:pStyle w:val="1d"/>
        <w:rPr>
          <w:b/>
          <w:bCs/>
          <w:lang w:val="ru-RU"/>
        </w:rPr>
      </w:pPr>
    </w:p>
    <w:p w14:paraId="2F9E1B80" w14:textId="6176F462" w:rsidR="005F64D5" w:rsidRPr="005F64D5" w:rsidRDefault="005F64D5" w:rsidP="005F64D5">
      <w:pPr>
        <w:rPr>
          <w:rFonts w:ascii="Times New Roman Полужирный" w:eastAsia="Segoe UI" w:hAnsi="Times New Roman Полужирный" w:cs="Times New Roman"/>
          <w:b/>
          <w:bCs/>
          <w:caps/>
          <w:kern w:val="32"/>
          <w:sz w:val="24"/>
          <w:szCs w:val="24"/>
          <w:lang w:val="x-none" w:eastAsia="x-none"/>
        </w:rPr>
      </w:pPr>
      <w:r>
        <w:br w:type="page"/>
      </w:r>
    </w:p>
    <w:p w14:paraId="5F91CF9F" w14:textId="15831986" w:rsidR="005F64D5" w:rsidRDefault="005F64D5" w:rsidP="005F64D5">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2.7</w:t>
      </w:r>
    </w:p>
    <w:p w14:paraId="77D6E398"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09E64073"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61432390" w14:textId="77777777" w:rsidR="005F64D5" w:rsidRDefault="005F64D5" w:rsidP="005F64D5">
      <w:pPr>
        <w:jc w:val="right"/>
        <w:rPr>
          <w:rFonts w:ascii="Times New Roman" w:hAnsi="Times New Roman" w:cs="Times New Roman"/>
          <w:b/>
          <w:bCs/>
          <w:color w:val="0070C0"/>
          <w:sz w:val="24"/>
          <w:szCs w:val="24"/>
        </w:rPr>
      </w:pPr>
    </w:p>
    <w:p w14:paraId="67B83675" w14:textId="77777777" w:rsidR="005F64D5" w:rsidRDefault="005F64D5" w:rsidP="005F64D5">
      <w:pPr>
        <w:jc w:val="right"/>
        <w:rPr>
          <w:rFonts w:ascii="Times New Roman" w:hAnsi="Times New Roman" w:cs="Times New Roman"/>
          <w:b/>
          <w:bCs/>
          <w:color w:val="0070C0"/>
          <w:sz w:val="24"/>
          <w:szCs w:val="24"/>
        </w:rPr>
      </w:pPr>
    </w:p>
    <w:p w14:paraId="210E1CF8" w14:textId="77777777" w:rsidR="005F64D5" w:rsidRDefault="005F64D5" w:rsidP="005F64D5">
      <w:pPr>
        <w:jc w:val="right"/>
        <w:rPr>
          <w:rFonts w:ascii="Times New Roman" w:hAnsi="Times New Roman" w:cs="Times New Roman"/>
          <w:b/>
          <w:bCs/>
          <w:color w:val="0070C0"/>
          <w:sz w:val="24"/>
          <w:szCs w:val="24"/>
        </w:rPr>
      </w:pPr>
    </w:p>
    <w:p w14:paraId="357A103D" w14:textId="77777777" w:rsidR="005F64D5" w:rsidRDefault="005F64D5" w:rsidP="005F64D5">
      <w:pPr>
        <w:jc w:val="right"/>
        <w:rPr>
          <w:rFonts w:ascii="Times New Roman" w:hAnsi="Times New Roman" w:cs="Times New Roman"/>
          <w:b/>
          <w:bCs/>
          <w:color w:val="0070C0"/>
          <w:sz w:val="24"/>
          <w:szCs w:val="24"/>
        </w:rPr>
      </w:pPr>
    </w:p>
    <w:p w14:paraId="26CDCC34" w14:textId="77777777" w:rsidR="005F64D5" w:rsidRDefault="005F64D5" w:rsidP="005F64D5">
      <w:pPr>
        <w:jc w:val="right"/>
        <w:rPr>
          <w:rFonts w:ascii="Times New Roman" w:hAnsi="Times New Roman" w:cs="Times New Roman"/>
          <w:b/>
          <w:bCs/>
          <w:color w:val="0070C0"/>
          <w:sz w:val="24"/>
          <w:szCs w:val="24"/>
        </w:rPr>
      </w:pPr>
    </w:p>
    <w:p w14:paraId="401FAAC7" w14:textId="77777777" w:rsidR="005F64D5" w:rsidRDefault="005F64D5" w:rsidP="005F64D5">
      <w:pPr>
        <w:jc w:val="right"/>
        <w:rPr>
          <w:rFonts w:ascii="Times New Roman" w:hAnsi="Times New Roman" w:cs="Times New Roman"/>
          <w:b/>
          <w:bCs/>
          <w:color w:val="0070C0"/>
          <w:sz w:val="24"/>
          <w:szCs w:val="24"/>
        </w:rPr>
      </w:pPr>
    </w:p>
    <w:p w14:paraId="19E75D80" w14:textId="77777777" w:rsidR="005F64D5" w:rsidRDefault="005F64D5" w:rsidP="005F64D5">
      <w:pPr>
        <w:jc w:val="right"/>
        <w:rPr>
          <w:rFonts w:ascii="Times New Roman" w:hAnsi="Times New Roman" w:cs="Times New Roman"/>
          <w:b/>
          <w:bCs/>
          <w:color w:val="0070C0"/>
          <w:sz w:val="24"/>
          <w:szCs w:val="24"/>
        </w:rPr>
      </w:pPr>
    </w:p>
    <w:p w14:paraId="5BFABCBB" w14:textId="77777777" w:rsidR="005F64D5" w:rsidRDefault="005F64D5" w:rsidP="005F64D5">
      <w:pPr>
        <w:jc w:val="right"/>
        <w:rPr>
          <w:rFonts w:ascii="Times New Roman" w:hAnsi="Times New Roman" w:cs="Times New Roman"/>
          <w:b/>
          <w:bCs/>
          <w:color w:val="0070C0"/>
          <w:sz w:val="24"/>
          <w:szCs w:val="24"/>
        </w:rPr>
      </w:pPr>
    </w:p>
    <w:p w14:paraId="3D274BD8" w14:textId="77777777" w:rsidR="005F64D5" w:rsidRDefault="005F64D5" w:rsidP="005F64D5">
      <w:pPr>
        <w:jc w:val="right"/>
        <w:rPr>
          <w:rFonts w:ascii="Times New Roman" w:hAnsi="Times New Roman" w:cs="Times New Roman"/>
          <w:b/>
          <w:bCs/>
          <w:color w:val="0070C0"/>
          <w:sz w:val="24"/>
          <w:szCs w:val="24"/>
        </w:rPr>
      </w:pPr>
    </w:p>
    <w:p w14:paraId="27956540" w14:textId="77777777" w:rsidR="005F64D5" w:rsidRDefault="005F64D5" w:rsidP="005F64D5">
      <w:pPr>
        <w:jc w:val="right"/>
        <w:rPr>
          <w:rFonts w:ascii="Times New Roman" w:hAnsi="Times New Roman" w:cs="Times New Roman"/>
          <w:b/>
          <w:bCs/>
          <w:color w:val="0070C0"/>
          <w:sz w:val="24"/>
          <w:szCs w:val="24"/>
        </w:rPr>
      </w:pPr>
    </w:p>
    <w:p w14:paraId="295A228A" w14:textId="77777777" w:rsidR="005F64D5" w:rsidRPr="00502F97" w:rsidRDefault="005F64D5" w:rsidP="005F64D5">
      <w:pPr>
        <w:jc w:val="right"/>
        <w:rPr>
          <w:rFonts w:ascii="Times New Roman" w:hAnsi="Times New Roman" w:cs="Times New Roman"/>
          <w:b/>
          <w:bCs/>
          <w:color w:val="0070C0"/>
          <w:sz w:val="24"/>
          <w:szCs w:val="24"/>
        </w:rPr>
      </w:pPr>
    </w:p>
    <w:p w14:paraId="01EBDD41"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093C747" w14:textId="77777777" w:rsidR="005F64D5" w:rsidRDefault="005F64D5" w:rsidP="005F64D5">
      <w:pPr>
        <w:pStyle w:val="1"/>
      </w:pPr>
      <w:r w:rsidRPr="006E7FF4">
        <w:t>«</w:t>
      </w:r>
      <w:r w:rsidRPr="004C39A8">
        <w:t>СГ.03 БЕЗОПАСНОСТЬ ЖИЗНЕДЕЯТЕЛЬНОСТИ</w:t>
      </w:r>
      <w:r w:rsidRPr="006E7FF4">
        <w:t>»</w:t>
      </w:r>
    </w:p>
    <w:p w14:paraId="0D053E87" w14:textId="77777777" w:rsidR="00BE7B99" w:rsidRPr="00037760" w:rsidRDefault="00BE7B99" w:rsidP="00BE7B99"/>
    <w:p w14:paraId="1D3C799E" w14:textId="77777777" w:rsidR="00BE7B99" w:rsidRPr="006746D1" w:rsidRDefault="00BE7B99" w:rsidP="00BE7B99">
      <w:pPr>
        <w:jc w:val="center"/>
        <w:rPr>
          <w:rFonts w:ascii="Times New Roman" w:hAnsi="Times New Roman" w:cs="Times New Roman"/>
          <w:sz w:val="24"/>
          <w:szCs w:val="24"/>
        </w:rPr>
      </w:pPr>
      <w:bookmarkStart w:id="22" w:name="_Toc172906922"/>
      <w:bookmarkStart w:id="23" w:name="_Toc172906950"/>
      <w:bookmarkStart w:id="24" w:name="_Hlk179544560"/>
      <w:bookmarkStart w:id="25" w:name="_Hlk17938497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2"/>
      <w:bookmarkEnd w:id="23"/>
    </w:p>
    <w:p w14:paraId="34125B32" w14:textId="77777777" w:rsidR="00BE7B99" w:rsidRPr="006746D1" w:rsidRDefault="00BE7B99" w:rsidP="00BE7B99">
      <w:pPr>
        <w:jc w:val="center"/>
        <w:rPr>
          <w:rFonts w:ascii="Times New Roman" w:hAnsi="Times New Roman" w:cs="Times New Roman"/>
          <w:sz w:val="24"/>
          <w:szCs w:val="24"/>
        </w:rPr>
      </w:pPr>
      <w:hyperlink r:id="rId27" w:history="1">
        <w:bookmarkStart w:id="26" w:name="_Toc172906923"/>
        <w:bookmarkStart w:id="27" w:name="_Toc172906951"/>
        <w:r w:rsidRPr="006746D1">
          <w:rPr>
            <w:rStyle w:val="af0"/>
            <w:rFonts w:ascii="Times New Roman" w:hAnsi="Times New Roman" w:cs="Times New Roman"/>
            <w:sz w:val="24"/>
            <w:szCs w:val="24"/>
          </w:rPr>
          <w:t>https://spolab.firpo.ru/npdv2/category-doc/get/4877</w:t>
        </w:r>
        <w:bookmarkEnd w:id="26"/>
        <w:bookmarkEnd w:id="27"/>
      </w:hyperlink>
      <w:bookmarkEnd w:id="24"/>
    </w:p>
    <w:bookmarkEnd w:id="25"/>
    <w:p w14:paraId="5050BF45" w14:textId="77777777" w:rsidR="005F64D5" w:rsidRDefault="005F64D5" w:rsidP="005F64D5">
      <w:pPr>
        <w:pStyle w:val="1"/>
      </w:pPr>
    </w:p>
    <w:p w14:paraId="44C687B1" w14:textId="77777777" w:rsidR="005F64D5" w:rsidRDefault="005F64D5" w:rsidP="005F64D5">
      <w:pPr>
        <w:pStyle w:val="1"/>
      </w:pPr>
    </w:p>
    <w:p w14:paraId="0F507209" w14:textId="77777777" w:rsidR="005F64D5" w:rsidRDefault="005F64D5" w:rsidP="005F64D5">
      <w:pPr>
        <w:pStyle w:val="1"/>
      </w:pPr>
    </w:p>
    <w:p w14:paraId="1C3389DB" w14:textId="77777777" w:rsidR="005F64D5" w:rsidRDefault="005F64D5" w:rsidP="005F64D5">
      <w:pPr>
        <w:pStyle w:val="1"/>
      </w:pPr>
    </w:p>
    <w:p w14:paraId="003C4E16" w14:textId="77777777" w:rsidR="005F64D5" w:rsidRDefault="005F64D5" w:rsidP="005F64D5">
      <w:pPr>
        <w:pStyle w:val="1"/>
      </w:pPr>
    </w:p>
    <w:p w14:paraId="248C45F6" w14:textId="77777777" w:rsidR="005F64D5" w:rsidRDefault="005F64D5" w:rsidP="005F64D5">
      <w:pPr>
        <w:pStyle w:val="1"/>
      </w:pPr>
    </w:p>
    <w:p w14:paraId="3464A90A" w14:textId="77777777" w:rsidR="005F64D5" w:rsidRDefault="005F64D5" w:rsidP="005F64D5">
      <w:pPr>
        <w:pStyle w:val="1"/>
      </w:pPr>
    </w:p>
    <w:p w14:paraId="14B5AF1D" w14:textId="77777777" w:rsidR="005F64D5" w:rsidRDefault="005F64D5" w:rsidP="005F64D5">
      <w:pPr>
        <w:pStyle w:val="1"/>
      </w:pPr>
    </w:p>
    <w:p w14:paraId="190BB425" w14:textId="77777777" w:rsidR="005F64D5" w:rsidRDefault="005F64D5" w:rsidP="005F64D5">
      <w:pPr>
        <w:pStyle w:val="1"/>
      </w:pPr>
    </w:p>
    <w:p w14:paraId="710AA34A" w14:textId="77777777" w:rsidR="005F64D5" w:rsidRDefault="005F64D5" w:rsidP="005F64D5">
      <w:pPr>
        <w:pStyle w:val="1"/>
      </w:pPr>
    </w:p>
    <w:p w14:paraId="40274266" w14:textId="77777777" w:rsidR="005F64D5" w:rsidRDefault="005F64D5" w:rsidP="005F64D5">
      <w:pPr>
        <w:pStyle w:val="1"/>
      </w:pPr>
    </w:p>
    <w:p w14:paraId="3D2B07EA" w14:textId="77777777" w:rsidR="005F64D5" w:rsidRDefault="005F64D5" w:rsidP="005F64D5">
      <w:pPr>
        <w:pStyle w:val="1"/>
      </w:pPr>
    </w:p>
    <w:p w14:paraId="1BDA7C4B" w14:textId="77777777" w:rsidR="005F64D5" w:rsidRDefault="005F64D5" w:rsidP="00BE7B99">
      <w:pPr>
        <w:pStyle w:val="1"/>
        <w:jc w:val="left"/>
      </w:pPr>
    </w:p>
    <w:p w14:paraId="27DEFB4D" w14:textId="77777777" w:rsidR="005F64D5" w:rsidRPr="00A0276D" w:rsidRDefault="005F64D5" w:rsidP="005F64D5">
      <w:pPr>
        <w:pStyle w:val="1d"/>
        <w:jc w:val="center"/>
        <w:rPr>
          <w:b/>
          <w:bCs/>
          <w:lang w:val="ru-RU"/>
        </w:rPr>
      </w:pPr>
    </w:p>
    <w:p w14:paraId="412B3845" w14:textId="77777777" w:rsidR="00BE7B99" w:rsidRDefault="00BE7B99" w:rsidP="00BE7B99">
      <w:pPr>
        <w:jc w:val="right"/>
        <w:rPr>
          <w:rFonts w:ascii="Times New Roman" w:hAnsi="Times New Roman" w:cs="Times New Roman"/>
          <w:b/>
          <w:bCs/>
          <w:sz w:val="24"/>
          <w:szCs w:val="24"/>
        </w:rPr>
      </w:pPr>
    </w:p>
    <w:p w14:paraId="5382C360" w14:textId="3C41BE38" w:rsidR="005F64D5" w:rsidRPr="00BE7B99" w:rsidRDefault="005F64D5" w:rsidP="00BE7B99">
      <w:pPr>
        <w:jc w:val="right"/>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lastRenderedPageBreak/>
        <w:t>Приложение 2.8</w:t>
      </w:r>
    </w:p>
    <w:p w14:paraId="5A8E2A0B"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1AEFBE9E"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7A7065F9" w14:textId="77777777" w:rsidR="005F64D5" w:rsidRDefault="005F64D5" w:rsidP="005F64D5">
      <w:pPr>
        <w:jc w:val="right"/>
        <w:rPr>
          <w:rFonts w:ascii="Times New Roman" w:hAnsi="Times New Roman" w:cs="Times New Roman"/>
          <w:b/>
          <w:bCs/>
          <w:color w:val="0070C0"/>
          <w:sz w:val="24"/>
          <w:szCs w:val="24"/>
        </w:rPr>
      </w:pPr>
    </w:p>
    <w:p w14:paraId="4504F299" w14:textId="77777777" w:rsidR="005F64D5" w:rsidRDefault="005F64D5" w:rsidP="005F64D5">
      <w:pPr>
        <w:jc w:val="right"/>
        <w:rPr>
          <w:rFonts w:ascii="Times New Roman" w:hAnsi="Times New Roman" w:cs="Times New Roman"/>
          <w:b/>
          <w:bCs/>
          <w:color w:val="0070C0"/>
          <w:sz w:val="24"/>
          <w:szCs w:val="24"/>
        </w:rPr>
      </w:pPr>
    </w:p>
    <w:p w14:paraId="69DBBC35" w14:textId="77777777" w:rsidR="005F64D5" w:rsidRDefault="005F64D5" w:rsidP="005F64D5">
      <w:pPr>
        <w:jc w:val="right"/>
        <w:rPr>
          <w:rFonts w:ascii="Times New Roman" w:hAnsi="Times New Roman" w:cs="Times New Roman"/>
          <w:b/>
          <w:bCs/>
          <w:color w:val="0070C0"/>
          <w:sz w:val="24"/>
          <w:szCs w:val="24"/>
        </w:rPr>
      </w:pPr>
    </w:p>
    <w:p w14:paraId="2DD03B49" w14:textId="77777777" w:rsidR="005F64D5" w:rsidRDefault="005F64D5" w:rsidP="005F64D5">
      <w:pPr>
        <w:jc w:val="right"/>
        <w:rPr>
          <w:rFonts w:ascii="Times New Roman" w:hAnsi="Times New Roman" w:cs="Times New Roman"/>
          <w:b/>
          <w:bCs/>
          <w:color w:val="0070C0"/>
          <w:sz w:val="24"/>
          <w:szCs w:val="24"/>
        </w:rPr>
      </w:pPr>
    </w:p>
    <w:p w14:paraId="287F26EE" w14:textId="77777777" w:rsidR="005F64D5" w:rsidRDefault="005F64D5" w:rsidP="005F64D5">
      <w:pPr>
        <w:jc w:val="right"/>
        <w:rPr>
          <w:rFonts w:ascii="Times New Roman" w:hAnsi="Times New Roman" w:cs="Times New Roman"/>
          <w:b/>
          <w:bCs/>
          <w:color w:val="0070C0"/>
          <w:sz w:val="24"/>
          <w:szCs w:val="24"/>
        </w:rPr>
      </w:pPr>
    </w:p>
    <w:p w14:paraId="31052FE9" w14:textId="77777777" w:rsidR="005F64D5" w:rsidRDefault="005F64D5" w:rsidP="005F64D5">
      <w:pPr>
        <w:jc w:val="right"/>
        <w:rPr>
          <w:rFonts w:ascii="Times New Roman" w:hAnsi="Times New Roman" w:cs="Times New Roman"/>
          <w:b/>
          <w:bCs/>
          <w:color w:val="0070C0"/>
          <w:sz w:val="24"/>
          <w:szCs w:val="24"/>
        </w:rPr>
      </w:pPr>
    </w:p>
    <w:p w14:paraId="2F0BC102" w14:textId="77777777" w:rsidR="005F64D5" w:rsidRDefault="005F64D5" w:rsidP="005F64D5">
      <w:pPr>
        <w:jc w:val="right"/>
        <w:rPr>
          <w:rFonts w:ascii="Times New Roman" w:hAnsi="Times New Roman" w:cs="Times New Roman"/>
          <w:b/>
          <w:bCs/>
          <w:color w:val="0070C0"/>
          <w:sz w:val="24"/>
          <w:szCs w:val="24"/>
        </w:rPr>
      </w:pPr>
    </w:p>
    <w:p w14:paraId="70F82884" w14:textId="77777777" w:rsidR="005F64D5" w:rsidRDefault="005F64D5" w:rsidP="005F64D5">
      <w:pPr>
        <w:jc w:val="right"/>
        <w:rPr>
          <w:rFonts w:ascii="Times New Roman" w:hAnsi="Times New Roman" w:cs="Times New Roman"/>
          <w:b/>
          <w:bCs/>
          <w:color w:val="0070C0"/>
          <w:sz w:val="24"/>
          <w:szCs w:val="24"/>
        </w:rPr>
      </w:pPr>
    </w:p>
    <w:p w14:paraId="7B373208" w14:textId="77777777" w:rsidR="005F64D5" w:rsidRDefault="005F64D5" w:rsidP="005F64D5">
      <w:pPr>
        <w:jc w:val="right"/>
        <w:rPr>
          <w:rFonts w:ascii="Times New Roman" w:hAnsi="Times New Roman" w:cs="Times New Roman"/>
          <w:b/>
          <w:bCs/>
          <w:color w:val="0070C0"/>
          <w:sz w:val="24"/>
          <w:szCs w:val="24"/>
        </w:rPr>
      </w:pPr>
    </w:p>
    <w:p w14:paraId="0F875445" w14:textId="77777777" w:rsidR="005F64D5" w:rsidRDefault="005F64D5" w:rsidP="005F64D5">
      <w:pPr>
        <w:jc w:val="right"/>
        <w:rPr>
          <w:rFonts w:ascii="Times New Roman" w:hAnsi="Times New Roman" w:cs="Times New Roman"/>
          <w:b/>
          <w:bCs/>
          <w:color w:val="0070C0"/>
          <w:sz w:val="24"/>
          <w:szCs w:val="24"/>
        </w:rPr>
      </w:pPr>
    </w:p>
    <w:p w14:paraId="55B89C2E" w14:textId="77777777" w:rsidR="005F64D5" w:rsidRPr="00502F97" w:rsidRDefault="005F64D5" w:rsidP="005F64D5">
      <w:pPr>
        <w:jc w:val="right"/>
        <w:rPr>
          <w:rFonts w:ascii="Times New Roman" w:hAnsi="Times New Roman" w:cs="Times New Roman"/>
          <w:b/>
          <w:bCs/>
          <w:color w:val="0070C0"/>
          <w:sz w:val="24"/>
          <w:szCs w:val="24"/>
        </w:rPr>
      </w:pPr>
    </w:p>
    <w:p w14:paraId="264C64A2"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BBD5F1C" w14:textId="77777777" w:rsidR="005F64D5" w:rsidRDefault="005F64D5" w:rsidP="005F64D5">
      <w:pPr>
        <w:pStyle w:val="1"/>
      </w:pPr>
      <w:r w:rsidRPr="006E7FF4">
        <w:t>«</w:t>
      </w:r>
      <w:r w:rsidRPr="00DC775D">
        <w:t>СГ.04 ФИЗИЧЕСКАЯ КУЛЬТУРА</w:t>
      </w:r>
      <w:r w:rsidRPr="006E7FF4">
        <w:t>»</w:t>
      </w:r>
    </w:p>
    <w:p w14:paraId="5F9534A1" w14:textId="77777777" w:rsidR="00BE7B99" w:rsidRPr="006746D1" w:rsidRDefault="00BE7B99" w:rsidP="00BE7B99">
      <w:pPr>
        <w:jc w:val="center"/>
        <w:rPr>
          <w:rFonts w:ascii="Times New Roman" w:hAnsi="Times New Roman" w:cs="Times New Roman"/>
          <w:sz w:val="24"/>
          <w:szCs w:val="24"/>
        </w:rPr>
      </w:pPr>
      <w:bookmarkStart w:id="28" w:name="_Toc172906925"/>
      <w:bookmarkStart w:id="29" w:name="_Toc172906953"/>
      <w:bookmarkStart w:id="30" w:name="_Hlk179386487"/>
      <w:bookmarkStart w:id="31" w:name="_Hlk179384957"/>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8"/>
      <w:bookmarkEnd w:id="29"/>
    </w:p>
    <w:p w14:paraId="7A10EB10" w14:textId="77777777" w:rsidR="00BE7B99" w:rsidRPr="006746D1" w:rsidRDefault="00BE7B99" w:rsidP="00BE7B99">
      <w:pPr>
        <w:jc w:val="center"/>
        <w:rPr>
          <w:rFonts w:ascii="Times New Roman" w:hAnsi="Times New Roman" w:cs="Times New Roman"/>
          <w:sz w:val="24"/>
          <w:szCs w:val="24"/>
        </w:rPr>
      </w:pPr>
      <w:hyperlink r:id="rId28" w:history="1">
        <w:bookmarkStart w:id="32" w:name="_Toc172906926"/>
        <w:bookmarkStart w:id="33" w:name="_Toc172906954"/>
        <w:r w:rsidRPr="006746D1">
          <w:rPr>
            <w:rStyle w:val="af0"/>
            <w:rFonts w:ascii="Times New Roman" w:hAnsi="Times New Roman" w:cs="Times New Roman"/>
            <w:sz w:val="24"/>
            <w:szCs w:val="24"/>
          </w:rPr>
          <w:t>https://spolab.firpo.ru/npdv2/category-doc/get/5138</w:t>
        </w:r>
        <w:bookmarkEnd w:id="32"/>
        <w:bookmarkEnd w:id="33"/>
      </w:hyperlink>
      <w:bookmarkEnd w:id="30"/>
    </w:p>
    <w:bookmarkEnd w:id="31"/>
    <w:p w14:paraId="0AF6A139" w14:textId="77777777" w:rsidR="005F64D5" w:rsidRDefault="005F64D5" w:rsidP="005F64D5">
      <w:pPr>
        <w:pStyle w:val="1"/>
      </w:pPr>
    </w:p>
    <w:p w14:paraId="3293B856" w14:textId="77777777" w:rsidR="005F64D5" w:rsidRDefault="005F64D5" w:rsidP="005F64D5">
      <w:pPr>
        <w:pStyle w:val="1"/>
      </w:pPr>
    </w:p>
    <w:p w14:paraId="681390A9" w14:textId="77777777" w:rsidR="005F64D5" w:rsidRDefault="005F64D5" w:rsidP="005F64D5">
      <w:pPr>
        <w:pStyle w:val="1"/>
      </w:pPr>
    </w:p>
    <w:p w14:paraId="51A17FEE" w14:textId="77777777" w:rsidR="005F64D5" w:rsidRDefault="005F64D5" w:rsidP="005F64D5">
      <w:pPr>
        <w:pStyle w:val="1"/>
      </w:pPr>
    </w:p>
    <w:p w14:paraId="3BB5B3D0" w14:textId="77777777" w:rsidR="005F64D5" w:rsidRDefault="005F64D5" w:rsidP="005F64D5">
      <w:pPr>
        <w:pStyle w:val="1"/>
      </w:pPr>
    </w:p>
    <w:p w14:paraId="44C0110C" w14:textId="77777777" w:rsidR="005F64D5" w:rsidRDefault="005F64D5" w:rsidP="005F64D5">
      <w:pPr>
        <w:pStyle w:val="1"/>
      </w:pPr>
    </w:p>
    <w:p w14:paraId="175AD513" w14:textId="77777777" w:rsidR="005F64D5" w:rsidRDefault="005F64D5" w:rsidP="005F64D5">
      <w:pPr>
        <w:pStyle w:val="1"/>
      </w:pPr>
    </w:p>
    <w:p w14:paraId="12ACF9F8" w14:textId="77777777" w:rsidR="005F64D5" w:rsidRDefault="005F64D5" w:rsidP="005F64D5">
      <w:pPr>
        <w:pStyle w:val="1"/>
      </w:pPr>
    </w:p>
    <w:p w14:paraId="10FE5E30" w14:textId="77777777" w:rsidR="005F64D5" w:rsidRDefault="005F64D5" w:rsidP="005F64D5">
      <w:pPr>
        <w:pStyle w:val="1"/>
      </w:pPr>
    </w:p>
    <w:p w14:paraId="2A094890" w14:textId="617C26A7" w:rsidR="005F64D5" w:rsidRDefault="005F64D5" w:rsidP="005F64D5">
      <w:pPr>
        <w:pStyle w:val="1"/>
      </w:pPr>
    </w:p>
    <w:p w14:paraId="72E3D145" w14:textId="77777777" w:rsidR="005F64D5" w:rsidRDefault="005F64D5" w:rsidP="005F64D5">
      <w:pPr>
        <w:pStyle w:val="1"/>
      </w:pPr>
    </w:p>
    <w:p w14:paraId="413177E1" w14:textId="77777777" w:rsidR="005F64D5" w:rsidRDefault="005F64D5" w:rsidP="005F64D5">
      <w:pPr>
        <w:pStyle w:val="1"/>
      </w:pPr>
    </w:p>
    <w:p w14:paraId="21D0DC17" w14:textId="77777777" w:rsidR="005F64D5" w:rsidRDefault="005F64D5" w:rsidP="005F64D5">
      <w:pPr>
        <w:pStyle w:val="1"/>
      </w:pPr>
    </w:p>
    <w:p w14:paraId="649820AA" w14:textId="0EC85C2F" w:rsidR="005F64D5" w:rsidRDefault="005F64D5" w:rsidP="005F64D5">
      <w:pPr>
        <w:pStyle w:val="1"/>
      </w:pPr>
    </w:p>
    <w:p w14:paraId="37853E68" w14:textId="77777777" w:rsidR="00BE7B99" w:rsidRDefault="00BE7B99" w:rsidP="005F64D5">
      <w:pPr>
        <w:pStyle w:val="1"/>
      </w:pPr>
    </w:p>
    <w:p w14:paraId="56A904E8" w14:textId="3FE76926" w:rsidR="005F64D5" w:rsidRPr="00BE7B99" w:rsidRDefault="005F64D5" w:rsidP="00BE7B99">
      <w:pPr>
        <w:jc w:val="right"/>
        <w:rPr>
          <w:rFonts w:ascii="Times New Roman" w:hAnsi="Times New Roman"/>
        </w:rPr>
      </w:pPr>
      <w:r>
        <w:rPr>
          <w:rFonts w:ascii="Times New Roman" w:hAnsi="Times New Roman" w:cs="Times New Roman"/>
          <w:b/>
          <w:bCs/>
          <w:sz w:val="24"/>
          <w:szCs w:val="24"/>
        </w:rPr>
        <w:lastRenderedPageBreak/>
        <w:t>Приложение 2.9</w:t>
      </w:r>
    </w:p>
    <w:p w14:paraId="2D2E23A8"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к ПОП-П по профессии</w:t>
      </w:r>
    </w:p>
    <w:p w14:paraId="5E1AA2AB" w14:textId="77777777" w:rsidR="005F64D5" w:rsidRPr="00DF197B" w:rsidRDefault="005F64D5" w:rsidP="005F64D5">
      <w:pPr>
        <w:spacing w:line="276" w:lineRule="auto"/>
        <w:jc w:val="right"/>
        <w:rPr>
          <w:rFonts w:ascii="Times New Roman" w:eastAsia="Times New Roman" w:hAnsi="Times New Roman" w:cs="Times New Roman"/>
          <w:sz w:val="24"/>
          <w:szCs w:val="24"/>
          <w:lang w:eastAsia="ru-RU"/>
        </w:rPr>
      </w:pPr>
      <w:r w:rsidRPr="00DF197B">
        <w:rPr>
          <w:rFonts w:ascii="Times New Roman" w:eastAsia="Times New Roman" w:hAnsi="Times New Roman" w:cs="Times New Roman"/>
          <w:sz w:val="24"/>
          <w:szCs w:val="24"/>
          <w:lang w:eastAsia="ru-RU"/>
        </w:rPr>
        <w:t xml:space="preserve">08.01.27 </w:t>
      </w:r>
      <w:r w:rsidRPr="00DF197B">
        <w:rPr>
          <w:rFonts w:ascii="Times New Roman" w:eastAsia="Times New Roman" w:hAnsi="Times New Roman" w:cs="Times New Roman"/>
          <w:bCs/>
          <w:sz w:val="24"/>
          <w:szCs w:val="24"/>
          <w:lang w:eastAsia="ru-RU"/>
        </w:rPr>
        <w:t>Мастер общестроительных работ</w:t>
      </w:r>
    </w:p>
    <w:p w14:paraId="3EDF74A1" w14:textId="77777777" w:rsidR="005F64D5" w:rsidRDefault="005F64D5" w:rsidP="005F64D5">
      <w:pPr>
        <w:jc w:val="right"/>
        <w:rPr>
          <w:rFonts w:ascii="Times New Roman" w:hAnsi="Times New Roman" w:cs="Times New Roman"/>
          <w:b/>
          <w:bCs/>
          <w:color w:val="0070C0"/>
          <w:sz w:val="24"/>
          <w:szCs w:val="24"/>
        </w:rPr>
      </w:pPr>
    </w:p>
    <w:p w14:paraId="1D8A1DA8" w14:textId="77777777" w:rsidR="005F64D5" w:rsidRDefault="005F64D5" w:rsidP="005F64D5">
      <w:pPr>
        <w:jc w:val="right"/>
        <w:rPr>
          <w:rFonts w:ascii="Times New Roman" w:hAnsi="Times New Roman" w:cs="Times New Roman"/>
          <w:b/>
          <w:bCs/>
          <w:color w:val="0070C0"/>
          <w:sz w:val="24"/>
          <w:szCs w:val="24"/>
        </w:rPr>
      </w:pPr>
    </w:p>
    <w:p w14:paraId="56A06F5A" w14:textId="77777777" w:rsidR="005F64D5" w:rsidRDefault="005F64D5" w:rsidP="005F64D5">
      <w:pPr>
        <w:jc w:val="right"/>
        <w:rPr>
          <w:rFonts w:ascii="Times New Roman" w:hAnsi="Times New Roman" w:cs="Times New Roman"/>
          <w:b/>
          <w:bCs/>
          <w:color w:val="0070C0"/>
          <w:sz w:val="24"/>
          <w:szCs w:val="24"/>
        </w:rPr>
      </w:pPr>
    </w:p>
    <w:p w14:paraId="63DCA7CF" w14:textId="77777777" w:rsidR="005F64D5" w:rsidRDefault="005F64D5" w:rsidP="005F64D5">
      <w:pPr>
        <w:jc w:val="right"/>
        <w:rPr>
          <w:rFonts w:ascii="Times New Roman" w:hAnsi="Times New Roman" w:cs="Times New Roman"/>
          <w:b/>
          <w:bCs/>
          <w:color w:val="0070C0"/>
          <w:sz w:val="24"/>
          <w:szCs w:val="24"/>
        </w:rPr>
      </w:pPr>
    </w:p>
    <w:p w14:paraId="231EA16B" w14:textId="77777777" w:rsidR="005F64D5" w:rsidRDefault="005F64D5" w:rsidP="005F64D5">
      <w:pPr>
        <w:jc w:val="right"/>
        <w:rPr>
          <w:rFonts w:ascii="Times New Roman" w:hAnsi="Times New Roman" w:cs="Times New Roman"/>
          <w:b/>
          <w:bCs/>
          <w:color w:val="0070C0"/>
          <w:sz w:val="24"/>
          <w:szCs w:val="24"/>
        </w:rPr>
      </w:pPr>
    </w:p>
    <w:p w14:paraId="69234AF4" w14:textId="77777777" w:rsidR="005F64D5" w:rsidRDefault="005F64D5" w:rsidP="005F64D5">
      <w:pPr>
        <w:jc w:val="right"/>
        <w:rPr>
          <w:rFonts w:ascii="Times New Roman" w:hAnsi="Times New Roman" w:cs="Times New Roman"/>
          <w:b/>
          <w:bCs/>
          <w:color w:val="0070C0"/>
          <w:sz w:val="24"/>
          <w:szCs w:val="24"/>
        </w:rPr>
      </w:pPr>
    </w:p>
    <w:p w14:paraId="09FF5E9E" w14:textId="77777777" w:rsidR="005F64D5" w:rsidRDefault="005F64D5" w:rsidP="005F64D5">
      <w:pPr>
        <w:jc w:val="right"/>
        <w:rPr>
          <w:rFonts w:ascii="Times New Roman" w:hAnsi="Times New Roman" w:cs="Times New Roman"/>
          <w:b/>
          <w:bCs/>
          <w:color w:val="0070C0"/>
          <w:sz w:val="24"/>
          <w:szCs w:val="24"/>
        </w:rPr>
      </w:pPr>
    </w:p>
    <w:p w14:paraId="24DD7D10" w14:textId="77777777" w:rsidR="005F64D5" w:rsidRDefault="005F64D5" w:rsidP="005F64D5">
      <w:pPr>
        <w:jc w:val="right"/>
        <w:rPr>
          <w:rFonts w:ascii="Times New Roman" w:hAnsi="Times New Roman" w:cs="Times New Roman"/>
          <w:b/>
          <w:bCs/>
          <w:color w:val="0070C0"/>
          <w:sz w:val="24"/>
          <w:szCs w:val="24"/>
        </w:rPr>
      </w:pPr>
    </w:p>
    <w:p w14:paraId="601381FD" w14:textId="77777777" w:rsidR="005F64D5" w:rsidRDefault="005F64D5" w:rsidP="005F64D5">
      <w:pPr>
        <w:jc w:val="right"/>
        <w:rPr>
          <w:rFonts w:ascii="Times New Roman" w:hAnsi="Times New Roman" w:cs="Times New Roman"/>
          <w:b/>
          <w:bCs/>
          <w:color w:val="0070C0"/>
          <w:sz w:val="24"/>
          <w:szCs w:val="24"/>
        </w:rPr>
      </w:pPr>
    </w:p>
    <w:p w14:paraId="676EA312" w14:textId="77777777" w:rsidR="005F64D5" w:rsidRDefault="005F64D5" w:rsidP="005F64D5">
      <w:pPr>
        <w:jc w:val="right"/>
        <w:rPr>
          <w:rFonts w:ascii="Times New Roman" w:hAnsi="Times New Roman" w:cs="Times New Roman"/>
          <w:b/>
          <w:bCs/>
          <w:color w:val="0070C0"/>
          <w:sz w:val="24"/>
          <w:szCs w:val="24"/>
        </w:rPr>
      </w:pPr>
    </w:p>
    <w:p w14:paraId="1A72D36A" w14:textId="77777777" w:rsidR="005F64D5" w:rsidRPr="00502F97" w:rsidRDefault="005F64D5" w:rsidP="005F64D5">
      <w:pPr>
        <w:jc w:val="right"/>
        <w:rPr>
          <w:rFonts w:ascii="Times New Roman" w:hAnsi="Times New Roman" w:cs="Times New Roman"/>
          <w:b/>
          <w:bCs/>
          <w:color w:val="0070C0"/>
          <w:sz w:val="24"/>
          <w:szCs w:val="24"/>
        </w:rPr>
      </w:pPr>
    </w:p>
    <w:p w14:paraId="4225563C" w14:textId="77777777" w:rsidR="005F64D5" w:rsidRPr="008F578C" w:rsidRDefault="005F64D5" w:rsidP="005F64D5">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2D6A15A3" w14:textId="77777777" w:rsidR="005F64D5" w:rsidRDefault="005F64D5" w:rsidP="005F64D5">
      <w:pPr>
        <w:pStyle w:val="1"/>
      </w:pPr>
      <w:r w:rsidRPr="006E7FF4">
        <w:t>«</w:t>
      </w:r>
      <w:r w:rsidRPr="00C37CAA">
        <w:t>СГ.05 ОСНОВЫ БЕРЕЖЛИВОГО ПРОИЗВОДСТВА</w:t>
      </w:r>
      <w:r w:rsidRPr="006E7FF4">
        <w:t>»</w:t>
      </w:r>
    </w:p>
    <w:p w14:paraId="32ADF47C" w14:textId="77777777" w:rsidR="00BE7B99" w:rsidRDefault="00BE7B99" w:rsidP="00BE7B99">
      <w:pPr>
        <w:jc w:val="center"/>
        <w:rPr>
          <w:rFonts w:ascii="Times New Roman" w:hAnsi="Times New Roman" w:cs="Times New Roman"/>
          <w:sz w:val="24"/>
          <w:szCs w:val="24"/>
        </w:rPr>
      </w:pPr>
      <w:bookmarkStart w:id="34"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688FD9B" w14:textId="77777777" w:rsidR="00BE7B99" w:rsidRDefault="00BE7B99" w:rsidP="00BE7B99">
      <w:pPr>
        <w:jc w:val="center"/>
        <w:rPr>
          <w:rFonts w:ascii="Times New Roman" w:hAnsi="Times New Roman" w:cs="Times New Roman"/>
          <w:sz w:val="24"/>
          <w:szCs w:val="24"/>
        </w:rPr>
      </w:pPr>
      <w:hyperlink r:id="rId29" w:history="1">
        <w:r w:rsidRPr="00383079">
          <w:rPr>
            <w:rStyle w:val="af0"/>
            <w:rFonts w:ascii="Times New Roman" w:hAnsi="Times New Roman" w:cs="Times New Roman"/>
            <w:sz w:val="24"/>
            <w:szCs w:val="24"/>
          </w:rPr>
          <w:t>https://spolab.firpo.ru/npdv2/category-doc/get/5135</w:t>
        </w:r>
      </w:hyperlink>
    </w:p>
    <w:bookmarkEnd w:id="34"/>
    <w:p w14:paraId="23B5E0DB" w14:textId="77777777" w:rsidR="005F64D5" w:rsidRDefault="005F64D5" w:rsidP="005F64D5">
      <w:pPr>
        <w:pStyle w:val="1"/>
      </w:pPr>
    </w:p>
    <w:p w14:paraId="137FFFC9" w14:textId="77777777" w:rsidR="005F64D5" w:rsidRDefault="005F64D5" w:rsidP="005F64D5">
      <w:pPr>
        <w:pStyle w:val="1"/>
      </w:pPr>
    </w:p>
    <w:p w14:paraId="30848DC6" w14:textId="77777777" w:rsidR="005F64D5" w:rsidRDefault="005F64D5" w:rsidP="005F64D5">
      <w:pPr>
        <w:pStyle w:val="1"/>
      </w:pPr>
    </w:p>
    <w:p w14:paraId="683FB0E8" w14:textId="77777777" w:rsidR="005F64D5" w:rsidRDefault="005F64D5" w:rsidP="005F64D5">
      <w:pPr>
        <w:pStyle w:val="1"/>
      </w:pPr>
    </w:p>
    <w:p w14:paraId="6E729529" w14:textId="77777777" w:rsidR="005F64D5" w:rsidRDefault="005F64D5" w:rsidP="005F64D5">
      <w:pPr>
        <w:pStyle w:val="1"/>
      </w:pPr>
    </w:p>
    <w:p w14:paraId="3CD140C7" w14:textId="77777777" w:rsidR="005F64D5" w:rsidRDefault="005F64D5" w:rsidP="005F64D5">
      <w:pPr>
        <w:pStyle w:val="1"/>
      </w:pPr>
    </w:p>
    <w:p w14:paraId="42AEE7F0" w14:textId="77777777" w:rsidR="005F64D5" w:rsidRDefault="005F64D5" w:rsidP="005F64D5">
      <w:pPr>
        <w:pStyle w:val="1"/>
      </w:pPr>
    </w:p>
    <w:p w14:paraId="4B04AD44" w14:textId="77777777" w:rsidR="005F64D5" w:rsidRDefault="005F64D5" w:rsidP="005F64D5">
      <w:pPr>
        <w:pStyle w:val="1"/>
      </w:pPr>
    </w:p>
    <w:p w14:paraId="0D77E3B2" w14:textId="77777777" w:rsidR="005F64D5" w:rsidRDefault="005F64D5" w:rsidP="005F64D5">
      <w:pPr>
        <w:pStyle w:val="1"/>
      </w:pPr>
    </w:p>
    <w:p w14:paraId="4B66DCE9" w14:textId="77777777" w:rsidR="005F64D5" w:rsidRDefault="005F64D5" w:rsidP="005F64D5">
      <w:pPr>
        <w:pStyle w:val="1"/>
      </w:pPr>
    </w:p>
    <w:p w14:paraId="4435A7CB" w14:textId="77777777" w:rsidR="005F64D5" w:rsidRDefault="005F64D5" w:rsidP="005F64D5">
      <w:pPr>
        <w:pStyle w:val="1"/>
      </w:pPr>
    </w:p>
    <w:p w14:paraId="5972E5B8" w14:textId="77777777" w:rsidR="005F64D5" w:rsidRDefault="005F64D5" w:rsidP="005F64D5">
      <w:pPr>
        <w:pStyle w:val="1"/>
      </w:pPr>
    </w:p>
    <w:p w14:paraId="27E3AEEB" w14:textId="77777777" w:rsidR="005F64D5" w:rsidRDefault="005F64D5" w:rsidP="005F64D5">
      <w:pPr>
        <w:pStyle w:val="1"/>
      </w:pPr>
    </w:p>
    <w:p w14:paraId="64BA3680" w14:textId="77777777" w:rsidR="005F64D5" w:rsidRPr="00A0276D" w:rsidRDefault="005F64D5" w:rsidP="005F64D5">
      <w:pPr>
        <w:pStyle w:val="1d"/>
        <w:jc w:val="center"/>
        <w:rPr>
          <w:b/>
          <w:bCs/>
          <w:lang w:val="ru-RU"/>
        </w:rPr>
      </w:pPr>
    </w:p>
    <w:p w14:paraId="64B800C8" w14:textId="038437B6" w:rsidR="00050A69" w:rsidRPr="005F64D5" w:rsidRDefault="00050A69" w:rsidP="005F64D5">
      <w:pPr>
        <w:rPr>
          <w:rFonts w:ascii="Times New Roman Полужирный" w:eastAsia="Segoe UI" w:hAnsi="Times New Roman Полужирный" w:cs="Times New Roman"/>
          <w:b/>
          <w:bCs/>
          <w:caps/>
          <w:kern w:val="32"/>
          <w:sz w:val="24"/>
          <w:szCs w:val="24"/>
          <w:lang w:val="x-none" w:eastAsia="x-none"/>
        </w:rPr>
      </w:pPr>
    </w:p>
    <w:sectPr w:rsidR="00050A69" w:rsidRPr="005F64D5" w:rsidSect="001604E7">
      <w:headerReference w:type="even" r:id="rId3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902A1A" w14:textId="77777777" w:rsidR="00031AAA" w:rsidRDefault="00031AAA" w:rsidP="00A858FE">
      <w:r>
        <w:separator/>
      </w:r>
    </w:p>
  </w:endnote>
  <w:endnote w:type="continuationSeparator" w:id="0">
    <w:p w14:paraId="0A8BF5C1" w14:textId="77777777" w:rsidR="00031AAA" w:rsidRDefault="00031AAA"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altName w:val="Times"/>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9841A1" w14:textId="77777777" w:rsidR="00031AAA" w:rsidRDefault="00031AAA" w:rsidP="00A858FE">
      <w:r>
        <w:separator/>
      </w:r>
    </w:p>
  </w:footnote>
  <w:footnote w:type="continuationSeparator" w:id="0">
    <w:p w14:paraId="252CC5B8" w14:textId="77777777" w:rsidR="00031AAA" w:rsidRDefault="00031AAA" w:rsidP="00A858FE">
      <w:r>
        <w:continuationSeparator/>
      </w:r>
    </w:p>
  </w:footnote>
  <w:footnote w:id="1">
    <w:p w14:paraId="7D2831C1" w14:textId="77777777" w:rsidR="008475B1" w:rsidRDefault="008475B1" w:rsidP="00F5084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A09B7E5" w14:textId="77777777" w:rsidR="008475B1" w:rsidRPr="00DB7B6A" w:rsidRDefault="008475B1" w:rsidP="00F50846">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71B2B74" w14:textId="77777777" w:rsidR="008475B1" w:rsidRDefault="008475B1" w:rsidP="004F6D40">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585ECFE4" w14:textId="77777777" w:rsidR="008475B1" w:rsidRPr="00DB7B6A" w:rsidRDefault="008475B1" w:rsidP="004F6D40">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23BC265E" w14:textId="77777777" w:rsidR="008475B1" w:rsidRDefault="008475B1" w:rsidP="008475B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0418B9A5" w14:textId="77777777" w:rsidR="008475B1" w:rsidRPr="00DB7B6A" w:rsidRDefault="008475B1" w:rsidP="008475B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6B88D183" w14:textId="77777777" w:rsidR="00904E04" w:rsidRDefault="00904E04" w:rsidP="00904E04">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ADA7EDE" w14:textId="77777777" w:rsidR="00904E04" w:rsidRPr="00DB7B6A" w:rsidRDefault="00904E04" w:rsidP="00904E04">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3E2E54"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288434D1" w14:textId="77777777" w:rsidR="008475B1" w:rsidRDefault="008475B1">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73534713"/>
      <w:docPartObj>
        <w:docPartGallery w:val="Page Numbers (Top of Page)"/>
        <w:docPartUnique/>
      </w:docPartObj>
    </w:sdtPr>
    <w:sdtContent>
      <w:p w14:paraId="3DE2AE39" w14:textId="39DD040F" w:rsidR="008475B1" w:rsidRDefault="008475B1">
        <w:pPr>
          <w:pStyle w:val="ac"/>
          <w:jc w:val="center"/>
        </w:pPr>
        <w:r>
          <w:fldChar w:fldCharType="begin"/>
        </w:r>
        <w:r>
          <w:instrText>PAGE   \* MERGEFORMAT</w:instrText>
        </w:r>
        <w:r>
          <w:fldChar w:fldCharType="separate"/>
        </w:r>
        <w:r w:rsidR="00E31875">
          <w:rPr>
            <w:noProof/>
          </w:rPr>
          <w:t>53</w:t>
        </w:r>
        <w:r>
          <w:fldChar w:fldCharType="end"/>
        </w:r>
      </w:p>
    </w:sdtContent>
  </w:sdt>
  <w:p w14:paraId="3C428AA9" w14:textId="77777777" w:rsidR="008475B1" w:rsidRDefault="008475B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DE3C7F"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7FC39000" w14:textId="77777777" w:rsidR="008475B1" w:rsidRDefault="008475B1">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67280622"/>
      <w:docPartObj>
        <w:docPartGallery w:val="Page Numbers (Top of Page)"/>
        <w:docPartUnique/>
      </w:docPartObj>
    </w:sdtPr>
    <w:sdtContent>
      <w:p w14:paraId="7F6A440B" w14:textId="0F3CD923" w:rsidR="008475B1" w:rsidRDefault="008475B1">
        <w:pPr>
          <w:pStyle w:val="ac"/>
          <w:jc w:val="center"/>
        </w:pPr>
        <w:r>
          <w:fldChar w:fldCharType="begin"/>
        </w:r>
        <w:r>
          <w:instrText>PAGE   \* MERGEFORMAT</w:instrText>
        </w:r>
        <w:r>
          <w:fldChar w:fldCharType="separate"/>
        </w:r>
        <w:r w:rsidR="00904E04">
          <w:rPr>
            <w:noProof/>
          </w:rPr>
          <w:t>62</w:t>
        </w:r>
        <w:r>
          <w:fldChar w:fldCharType="end"/>
        </w:r>
      </w:p>
    </w:sdtContent>
  </w:sdt>
  <w:p w14:paraId="2AC1601F" w14:textId="77777777" w:rsidR="008475B1" w:rsidRDefault="008475B1">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41848F"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3387593C" w14:textId="77777777" w:rsidR="008475B1" w:rsidRDefault="008475B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56449155"/>
      <w:docPartObj>
        <w:docPartGallery w:val="Page Numbers (Top of Page)"/>
        <w:docPartUnique/>
      </w:docPartObj>
    </w:sdtPr>
    <w:sdtContent>
      <w:p w14:paraId="79F52F81" w14:textId="69CD600B" w:rsidR="008475B1" w:rsidRDefault="008475B1">
        <w:pPr>
          <w:pStyle w:val="ac"/>
          <w:jc w:val="center"/>
        </w:pPr>
        <w:r>
          <w:fldChar w:fldCharType="begin"/>
        </w:r>
        <w:r>
          <w:instrText>PAGE   \* MERGEFORMAT</w:instrText>
        </w:r>
        <w:r>
          <w:fldChar w:fldCharType="separate"/>
        </w:r>
        <w:r w:rsidR="00904E04">
          <w:rPr>
            <w:noProof/>
          </w:rPr>
          <w:t>71</w:t>
        </w:r>
        <w:r>
          <w:fldChar w:fldCharType="end"/>
        </w:r>
      </w:p>
    </w:sdtContent>
  </w:sdt>
  <w:p w14:paraId="4E2C563B" w14:textId="77777777" w:rsidR="008475B1" w:rsidRDefault="008475B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E5892F" w14:textId="77777777" w:rsidR="00904E04" w:rsidRDefault="00904E04">
    <w:pPr>
      <w:pStyle w:val="ac"/>
      <w:jc w:val="center"/>
    </w:pPr>
    <w:r>
      <w:fldChar w:fldCharType="begin"/>
    </w:r>
    <w:r>
      <w:instrText xml:space="preserve"> PAGE   \* MERGEFORMAT </w:instrText>
    </w:r>
    <w:r>
      <w:fldChar w:fldCharType="separate"/>
    </w:r>
    <w:r>
      <w:rPr>
        <w:noProof/>
      </w:rPr>
      <w:t>48</w:t>
    </w:r>
    <w:r>
      <w:rPr>
        <w:noProof/>
      </w:rPr>
      <w:fldChar w:fldCharType="end"/>
    </w:r>
  </w:p>
  <w:p w14:paraId="55CCABB6" w14:textId="77777777" w:rsidR="00904E04" w:rsidRDefault="00904E04">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1441089"/>
      <w:docPartObj>
        <w:docPartGallery w:val="Page Numbers (Top of Page)"/>
        <w:docPartUnique/>
      </w:docPartObj>
    </w:sdtPr>
    <w:sdtContent>
      <w:p w14:paraId="7B27A4F9" w14:textId="5A2CA29B" w:rsidR="00904E04" w:rsidRDefault="00904E04">
        <w:pPr>
          <w:pStyle w:val="ac"/>
          <w:jc w:val="center"/>
        </w:pPr>
        <w:r>
          <w:fldChar w:fldCharType="begin"/>
        </w:r>
        <w:r>
          <w:instrText>PAGE   \* MERGEFORMAT</w:instrText>
        </w:r>
        <w:r>
          <w:fldChar w:fldCharType="separate"/>
        </w:r>
        <w:r>
          <w:rPr>
            <w:noProof/>
          </w:rPr>
          <w:t>85</w:t>
        </w:r>
        <w:r>
          <w:fldChar w:fldCharType="end"/>
        </w:r>
      </w:p>
    </w:sdtContent>
  </w:sdt>
  <w:p w14:paraId="3AF0E20A" w14:textId="77777777" w:rsidR="00904E04" w:rsidRDefault="00904E04">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8475B1" w:rsidRDefault="008475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8475B1" w:rsidRDefault="008475B1">
    <w:pPr>
      <w:pStyle w:val="ac"/>
    </w:pPr>
  </w:p>
  <w:p w14:paraId="726F1E62" w14:textId="77777777" w:rsidR="008475B1" w:rsidRDefault="008475B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B28C3"/>
    <w:multiLevelType w:val="hybridMultilevel"/>
    <w:tmpl w:val="03F8A8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C911A7"/>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FA069E"/>
    <w:multiLevelType w:val="hybridMultilevel"/>
    <w:tmpl w:val="00728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A742AB8"/>
    <w:multiLevelType w:val="multilevel"/>
    <w:tmpl w:val="C7EAE160"/>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AC4F3A"/>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D94171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AC0A73"/>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2" w15:restartNumberingAfterBreak="0">
    <w:nsid w:val="13D2160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74610D6"/>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5" w15:restartNumberingAfterBreak="0">
    <w:nsid w:val="28DF3F0B"/>
    <w:multiLevelType w:val="hybridMultilevel"/>
    <w:tmpl w:val="B8E251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7155EC9"/>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0BB1122"/>
    <w:multiLevelType w:val="hybridMultilevel"/>
    <w:tmpl w:val="FB56A2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2" w15:restartNumberingAfterBreak="0">
    <w:nsid w:val="584765EA"/>
    <w:multiLevelType w:val="multilevel"/>
    <w:tmpl w:val="1AA48466"/>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1B47621"/>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A08578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407730980">
    <w:abstractNumId w:val="25"/>
  </w:num>
  <w:num w:numId="2" w16cid:durableId="812600457">
    <w:abstractNumId w:val="14"/>
  </w:num>
  <w:num w:numId="3" w16cid:durableId="1506554555">
    <w:abstractNumId w:val="23"/>
  </w:num>
  <w:num w:numId="4" w16cid:durableId="2125075830">
    <w:abstractNumId w:val="16"/>
  </w:num>
  <w:num w:numId="5" w16cid:durableId="777137736">
    <w:abstractNumId w:val="11"/>
  </w:num>
  <w:num w:numId="6" w16cid:durableId="1903439409">
    <w:abstractNumId w:val="3"/>
  </w:num>
  <w:num w:numId="7" w16cid:durableId="904607116">
    <w:abstractNumId w:val="21"/>
  </w:num>
  <w:num w:numId="8" w16cid:durableId="1490487205">
    <w:abstractNumId w:val="6"/>
  </w:num>
  <w:num w:numId="9" w16cid:durableId="1186098308">
    <w:abstractNumId w:val="17"/>
  </w:num>
  <w:num w:numId="10" w16cid:durableId="1695418874">
    <w:abstractNumId w:val="4"/>
  </w:num>
  <w:num w:numId="11" w16cid:durableId="610209241">
    <w:abstractNumId w:val="20"/>
  </w:num>
  <w:num w:numId="12" w16cid:durableId="726143900">
    <w:abstractNumId w:val="28"/>
  </w:num>
  <w:num w:numId="13" w16cid:durableId="299842801">
    <w:abstractNumId w:val="27"/>
  </w:num>
  <w:num w:numId="14" w16cid:durableId="665666206">
    <w:abstractNumId w:val="26"/>
  </w:num>
  <w:num w:numId="15" w16cid:durableId="1415937957">
    <w:abstractNumId w:val="18"/>
  </w:num>
  <w:num w:numId="16" w16cid:durableId="511141321">
    <w:abstractNumId w:val="7"/>
  </w:num>
  <w:num w:numId="17" w16cid:durableId="2023317168">
    <w:abstractNumId w:val="1"/>
  </w:num>
  <w:num w:numId="18" w16cid:durableId="1399017013">
    <w:abstractNumId w:val="24"/>
  </w:num>
  <w:num w:numId="19" w16cid:durableId="811749700">
    <w:abstractNumId w:val="13"/>
  </w:num>
  <w:num w:numId="20" w16cid:durableId="939606654">
    <w:abstractNumId w:val="12"/>
  </w:num>
  <w:num w:numId="21" w16cid:durableId="853568658">
    <w:abstractNumId w:val="9"/>
  </w:num>
  <w:num w:numId="22" w16cid:durableId="625165089">
    <w:abstractNumId w:val="5"/>
  </w:num>
  <w:num w:numId="23" w16cid:durableId="20642142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06976609">
    <w:abstractNumId w:val="29"/>
  </w:num>
  <w:num w:numId="25" w16cid:durableId="1877307677">
    <w:abstractNumId w:val="8"/>
  </w:num>
  <w:num w:numId="26" w16cid:durableId="472530720">
    <w:abstractNumId w:val="22"/>
  </w:num>
  <w:num w:numId="27" w16cid:durableId="338309486">
    <w:abstractNumId w:val="0"/>
  </w:num>
  <w:num w:numId="28" w16cid:durableId="1082409387">
    <w:abstractNumId w:val="15"/>
  </w:num>
  <w:num w:numId="29" w16cid:durableId="24211881">
    <w:abstractNumId w:val="19"/>
  </w:num>
  <w:num w:numId="30" w16cid:durableId="153873430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1F3A"/>
    <w:rsid w:val="000274BC"/>
    <w:rsid w:val="000310CB"/>
    <w:rsid w:val="00031AAA"/>
    <w:rsid w:val="00042069"/>
    <w:rsid w:val="000441F1"/>
    <w:rsid w:val="00050A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0A9"/>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35942"/>
    <w:rsid w:val="00235CC4"/>
    <w:rsid w:val="002415E0"/>
    <w:rsid w:val="00242789"/>
    <w:rsid w:val="0024552E"/>
    <w:rsid w:val="00246043"/>
    <w:rsid w:val="0024748B"/>
    <w:rsid w:val="00247667"/>
    <w:rsid w:val="00250BEC"/>
    <w:rsid w:val="002513D8"/>
    <w:rsid w:val="00252C9A"/>
    <w:rsid w:val="0025322E"/>
    <w:rsid w:val="00253B49"/>
    <w:rsid w:val="00254534"/>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5D34"/>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60FB"/>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8D3"/>
    <w:rsid w:val="003F7CE2"/>
    <w:rsid w:val="003F7D5F"/>
    <w:rsid w:val="003F7F80"/>
    <w:rsid w:val="00400709"/>
    <w:rsid w:val="00412DCD"/>
    <w:rsid w:val="00413206"/>
    <w:rsid w:val="004156BF"/>
    <w:rsid w:val="00420636"/>
    <w:rsid w:val="004211E4"/>
    <w:rsid w:val="00421B42"/>
    <w:rsid w:val="00421DCE"/>
    <w:rsid w:val="004229AC"/>
    <w:rsid w:val="004324E0"/>
    <w:rsid w:val="00433CDF"/>
    <w:rsid w:val="00434DA2"/>
    <w:rsid w:val="004370C0"/>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C2EC8"/>
    <w:rsid w:val="004C39A8"/>
    <w:rsid w:val="004C3CA8"/>
    <w:rsid w:val="004C66DC"/>
    <w:rsid w:val="004D0C83"/>
    <w:rsid w:val="004D41E5"/>
    <w:rsid w:val="004D43D4"/>
    <w:rsid w:val="004D6CDF"/>
    <w:rsid w:val="004E036F"/>
    <w:rsid w:val="004E1592"/>
    <w:rsid w:val="004F030E"/>
    <w:rsid w:val="004F0BF9"/>
    <w:rsid w:val="004F19D7"/>
    <w:rsid w:val="004F4197"/>
    <w:rsid w:val="004F5C5E"/>
    <w:rsid w:val="004F60DA"/>
    <w:rsid w:val="004F6D40"/>
    <w:rsid w:val="00500294"/>
    <w:rsid w:val="00502E27"/>
    <w:rsid w:val="00502F97"/>
    <w:rsid w:val="005038E6"/>
    <w:rsid w:val="005052BF"/>
    <w:rsid w:val="00505834"/>
    <w:rsid w:val="0050644A"/>
    <w:rsid w:val="0051713F"/>
    <w:rsid w:val="0051715B"/>
    <w:rsid w:val="0052763B"/>
    <w:rsid w:val="00533319"/>
    <w:rsid w:val="00533582"/>
    <w:rsid w:val="00537C30"/>
    <w:rsid w:val="005438AD"/>
    <w:rsid w:val="00543932"/>
    <w:rsid w:val="005500D7"/>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5F64D5"/>
    <w:rsid w:val="005F7BD8"/>
    <w:rsid w:val="00600817"/>
    <w:rsid w:val="00601C7C"/>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3EB2"/>
    <w:rsid w:val="006758CE"/>
    <w:rsid w:val="00676181"/>
    <w:rsid w:val="00677DF5"/>
    <w:rsid w:val="00680EE4"/>
    <w:rsid w:val="0068198B"/>
    <w:rsid w:val="006841BF"/>
    <w:rsid w:val="0068590E"/>
    <w:rsid w:val="00693608"/>
    <w:rsid w:val="00693846"/>
    <w:rsid w:val="00697D60"/>
    <w:rsid w:val="006A4AF7"/>
    <w:rsid w:val="006A5CE2"/>
    <w:rsid w:val="006A77F8"/>
    <w:rsid w:val="006B0501"/>
    <w:rsid w:val="006B1F6D"/>
    <w:rsid w:val="006B29DD"/>
    <w:rsid w:val="006B495E"/>
    <w:rsid w:val="006C5629"/>
    <w:rsid w:val="006D036B"/>
    <w:rsid w:val="006D3A82"/>
    <w:rsid w:val="006D4C3D"/>
    <w:rsid w:val="006E29B8"/>
    <w:rsid w:val="006E319A"/>
    <w:rsid w:val="006E4FB8"/>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57420"/>
    <w:rsid w:val="00761C8A"/>
    <w:rsid w:val="00762720"/>
    <w:rsid w:val="00764A4B"/>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25B5"/>
    <w:rsid w:val="008475B1"/>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4E04"/>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6745D"/>
    <w:rsid w:val="00985111"/>
    <w:rsid w:val="00985130"/>
    <w:rsid w:val="00986EEC"/>
    <w:rsid w:val="00987700"/>
    <w:rsid w:val="00987E61"/>
    <w:rsid w:val="00990BCD"/>
    <w:rsid w:val="00995AAD"/>
    <w:rsid w:val="009A0AAA"/>
    <w:rsid w:val="009A1DFB"/>
    <w:rsid w:val="009A4D9F"/>
    <w:rsid w:val="009A6FD3"/>
    <w:rsid w:val="009B6A77"/>
    <w:rsid w:val="009B7136"/>
    <w:rsid w:val="009C121E"/>
    <w:rsid w:val="009C2C4C"/>
    <w:rsid w:val="009C5AF6"/>
    <w:rsid w:val="009D709B"/>
    <w:rsid w:val="009E44E8"/>
    <w:rsid w:val="009E57EA"/>
    <w:rsid w:val="009F0074"/>
    <w:rsid w:val="009F51A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6FE2"/>
    <w:rsid w:val="00A37E46"/>
    <w:rsid w:val="00A40B5B"/>
    <w:rsid w:val="00A43059"/>
    <w:rsid w:val="00A54E6F"/>
    <w:rsid w:val="00A55A51"/>
    <w:rsid w:val="00A56D06"/>
    <w:rsid w:val="00A63431"/>
    <w:rsid w:val="00A6653D"/>
    <w:rsid w:val="00A679AA"/>
    <w:rsid w:val="00A71768"/>
    <w:rsid w:val="00A73A61"/>
    <w:rsid w:val="00A74524"/>
    <w:rsid w:val="00A77FF8"/>
    <w:rsid w:val="00A858FE"/>
    <w:rsid w:val="00A87ADD"/>
    <w:rsid w:val="00A92CA3"/>
    <w:rsid w:val="00A92DA2"/>
    <w:rsid w:val="00A936C2"/>
    <w:rsid w:val="00A94AF6"/>
    <w:rsid w:val="00A9500D"/>
    <w:rsid w:val="00AA0619"/>
    <w:rsid w:val="00AA1B7A"/>
    <w:rsid w:val="00AA30B8"/>
    <w:rsid w:val="00AA538C"/>
    <w:rsid w:val="00AA5BD1"/>
    <w:rsid w:val="00AA66CD"/>
    <w:rsid w:val="00AA6DDA"/>
    <w:rsid w:val="00AA7F68"/>
    <w:rsid w:val="00AB1C3A"/>
    <w:rsid w:val="00AB3372"/>
    <w:rsid w:val="00AB6F52"/>
    <w:rsid w:val="00AC4AB1"/>
    <w:rsid w:val="00AC58B5"/>
    <w:rsid w:val="00AC5F7E"/>
    <w:rsid w:val="00AD18E9"/>
    <w:rsid w:val="00AD1AEA"/>
    <w:rsid w:val="00AD32F1"/>
    <w:rsid w:val="00AE4631"/>
    <w:rsid w:val="00AE57D4"/>
    <w:rsid w:val="00AE6F05"/>
    <w:rsid w:val="00AF04F8"/>
    <w:rsid w:val="00AF28AC"/>
    <w:rsid w:val="00AF2BD9"/>
    <w:rsid w:val="00B00D17"/>
    <w:rsid w:val="00B01238"/>
    <w:rsid w:val="00B04261"/>
    <w:rsid w:val="00B049BF"/>
    <w:rsid w:val="00B06BE8"/>
    <w:rsid w:val="00B0786A"/>
    <w:rsid w:val="00B07A59"/>
    <w:rsid w:val="00B115E3"/>
    <w:rsid w:val="00B15148"/>
    <w:rsid w:val="00B20A56"/>
    <w:rsid w:val="00B21841"/>
    <w:rsid w:val="00B25BC4"/>
    <w:rsid w:val="00B266EB"/>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6A9B"/>
    <w:rsid w:val="00BD744C"/>
    <w:rsid w:val="00BE320C"/>
    <w:rsid w:val="00BE7B99"/>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37CAA"/>
    <w:rsid w:val="00C40043"/>
    <w:rsid w:val="00C41A56"/>
    <w:rsid w:val="00C422A9"/>
    <w:rsid w:val="00C455CE"/>
    <w:rsid w:val="00C4573C"/>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0AFF"/>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55CEA"/>
    <w:rsid w:val="00D63987"/>
    <w:rsid w:val="00D67E36"/>
    <w:rsid w:val="00D742DE"/>
    <w:rsid w:val="00D776DE"/>
    <w:rsid w:val="00D778FA"/>
    <w:rsid w:val="00D77A1B"/>
    <w:rsid w:val="00D820D4"/>
    <w:rsid w:val="00D825F9"/>
    <w:rsid w:val="00D84816"/>
    <w:rsid w:val="00D86513"/>
    <w:rsid w:val="00D86789"/>
    <w:rsid w:val="00D902F4"/>
    <w:rsid w:val="00D91ADA"/>
    <w:rsid w:val="00D93919"/>
    <w:rsid w:val="00D94E86"/>
    <w:rsid w:val="00DA0089"/>
    <w:rsid w:val="00DA2D6C"/>
    <w:rsid w:val="00DA7D58"/>
    <w:rsid w:val="00DB7055"/>
    <w:rsid w:val="00DB7B6A"/>
    <w:rsid w:val="00DC04A7"/>
    <w:rsid w:val="00DC1794"/>
    <w:rsid w:val="00DC33AA"/>
    <w:rsid w:val="00DC428B"/>
    <w:rsid w:val="00DC6D32"/>
    <w:rsid w:val="00DC775D"/>
    <w:rsid w:val="00DD00E4"/>
    <w:rsid w:val="00DD047D"/>
    <w:rsid w:val="00DD0B43"/>
    <w:rsid w:val="00DD0E74"/>
    <w:rsid w:val="00DD4416"/>
    <w:rsid w:val="00DE00DE"/>
    <w:rsid w:val="00DE1FCA"/>
    <w:rsid w:val="00DE3D24"/>
    <w:rsid w:val="00DE69B6"/>
    <w:rsid w:val="00DE7355"/>
    <w:rsid w:val="00DE7ABE"/>
    <w:rsid w:val="00DF064B"/>
    <w:rsid w:val="00DF068E"/>
    <w:rsid w:val="00DF0A07"/>
    <w:rsid w:val="00DF197B"/>
    <w:rsid w:val="00DF1EFC"/>
    <w:rsid w:val="00DF5A57"/>
    <w:rsid w:val="00E04831"/>
    <w:rsid w:val="00E064E4"/>
    <w:rsid w:val="00E06E2E"/>
    <w:rsid w:val="00E10A30"/>
    <w:rsid w:val="00E10B85"/>
    <w:rsid w:val="00E11C84"/>
    <w:rsid w:val="00E129BC"/>
    <w:rsid w:val="00E17F05"/>
    <w:rsid w:val="00E22BB1"/>
    <w:rsid w:val="00E2393C"/>
    <w:rsid w:val="00E31875"/>
    <w:rsid w:val="00E35630"/>
    <w:rsid w:val="00E35BDB"/>
    <w:rsid w:val="00E370AF"/>
    <w:rsid w:val="00E40A99"/>
    <w:rsid w:val="00E40C10"/>
    <w:rsid w:val="00E41C93"/>
    <w:rsid w:val="00E426F9"/>
    <w:rsid w:val="00E464D0"/>
    <w:rsid w:val="00E517B1"/>
    <w:rsid w:val="00E52B01"/>
    <w:rsid w:val="00E53F23"/>
    <w:rsid w:val="00E54CFD"/>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013"/>
    <w:rsid w:val="00F06054"/>
    <w:rsid w:val="00F10B34"/>
    <w:rsid w:val="00F10DB8"/>
    <w:rsid w:val="00F1150F"/>
    <w:rsid w:val="00F1278D"/>
    <w:rsid w:val="00F12CC6"/>
    <w:rsid w:val="00F1687F"/>
    <w:rsid w:val="00F1799E"/>
    <w:rsid w:val="00F245D0"/>
    <w:rsid w:val="00F31A64"/>
    <w:rsid w:val="00F323B7"/>
    <w:rsid w:val="00F36E61"/>
    <w:rsid w:val="00F40FD5"/>
    <w:rsid w:val="00F42B0D"/>
    <w:rsid w:val="00F44812"/>
    <w:rsid w:val="00F44ED6"/>
    <w:rsid w:val="00F50846"/>
    <w:rsid w:val="00F509BC"/>
    <w:rsid w:val="00F51D4D"/>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4A05"/>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F04F8"/>
    <w:pPr>
      <w:tabs>
        <w:tab w:val="right" w:leader="dot" w:pos="9639"/>
      </w:tabs>
      <w:spacing w:before="120" w:line="276" w:lineRule="auto"/>
    </w:pPr>
    <w:rPr>
      <w:rFonts w:ascii="Times New Roman" w:hAnsi="Times New Roman" w:cs="Times New Roman"/>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table" w:customStyle="1" w:styleId="51">
    <w:name w:val="Сетка таблицы5"/>
    <w:basedOn w:val="a1"/>
    <w:next w:val="a3"/>
    <w:uiPriority w:val="59"/>
    <w:rsid w:val="006B495E"/>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1"/>
    <w:next w:val="a3"/>
    <w:uiPriority w:val="59"/>
    <w:rsid w:val="004C39A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Сетка таблицы7"/>
    <w:basedOn w:val="a1"/>
    <w:next w:val="a3"/>
    <w:uiPriority w:val="59"/>
    <w:rsid w:val="00F0401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3"/>
    <w:uiPriority w:val="59"/>
    <w:rsid w:val="00B06BE8"/>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1"/>
    <w:next w:val="a3"/>
    <w:uiPriority w:val="59"/>
    <w:rsid w:val="00C37CA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59"/>
    <w:rsid w:val="009A6FD3"/>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3"/>
    <w:uiPriority w:val="59"/>
    <w:rsid w:val="00F50846"/>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25453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59"/>
    <w:rsid w:val="004D43D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3"/>
    <w:uiPriority w:val="59"/>
    <w:rsid w:val="00E31875"/>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3"/>
    <w:uiPriority w:val="59"/>
    <w:rsid w:val="00E064E4"/>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3"/>
    <w:uiPriority w:val="59"/>
    <w:rsid w:val="00050A69"/>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Гиперссылка2"/>
    <w:basedOn w:val="a"/>
    <w:link w:val="af0"/>
    <w:uiPriority w:val="99"/>
    <w:rsid w:val="00BE7B9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cademia-library.ru/catalogue/4928/?FILTER%5bAUTHOR%5d=%D0%A2%D0%B5%D0%BB%D1%8C%D0%BD%D0%BE%D0%B9+%D0%92.%D0%98.&amp;set_filter=Y" TargetMode="External"/><Relationship Id="rId18" Type="http://schemas.openxmlformats.org/officeDocument/2006/relationships/header" Target="header6.xml"/><Relationship Id="rId26" Type="http://schemas.openxmlformats.org/officeDocument/2006/relationships/hyperlink" Target="https://spolab.firpo.ru/npdv2/category-doc/get/5133" TargetMode="External"/><Relationship Id="rId3" Type="http://schemas.openxmlformats.org/officeDocument/2006/relationships/styles" Target="styles.xml"/><Relationship Id="rId21" Type="http://schemas.openxmlformats.org/officeDocument/2006/relationships/hyperlink" Target="http://www.minfin.gov.ru" TargetMode="External"/><Relationship Id="rId7" Type="http://schemas.openxmlformats.org/officeDocument/2006/relationships/endnotes" Target="endnotes.xml"/><Relationship Id="rId12" Type="http://schemas.openxmlformats.org/officeDocument/2006/relationships/hyperlink" Target="https://academia-library.ru/catalogue/4928/?FILTER%5bAUTHOR%5d=%D0%9F%D0%BE%D0%BB%D0%B5%D0%B6%D0%B0%D0%B5%D0%B2+%D0%AE.%D0%9E.&amp;set_filter=Y" TargetMode="External"/><Relationship Id="rId17" Type="http://schemas.openxmlformats.org/officeDocument/2006/relationships/header" Target="header5.xml"/><Relationship Id="rId25" Type="http://schemas.openxmlformats.org/officeDocument/2006/relationships/hyperlink" Target="https://spolab.firpo.ru/npdv2/category-doc/get/4879" TargetMode="External"/><Relationship Id="rId2" Type="http://schemas.openxmlformats.org/officeDocument/2006/relationships/numbering" Target="numbering.xml"/><Relationship Id="rId16" Type="http://schemas.openxmlformats.org/officeDocument/2006/relationships/hyperlink" Target="https://urait.ru/bcode/459178" TargetMode="External"/><Relationship Id="rId20" Type="http://schemas.openxmlformats.org/officeDocument/2006/relationships/header" Target="header8.xml"/><Relationship Id="rId29" Type="http://schemas.openxmlformats.org/officeDocument/2006/relationships/hyperlink" Target="https://spolab.firpo.ru/npdv2/category-doc/get/5135"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a-library.ru/catalogue/4928/?FILTER%5bAUTHOR%5d=%D0%9C%D0%B8%D1%82%D0%B8%D0%BD%D0%B0+%D0%A2.%D0%92.&amp;set_filter=Y" TargetMode="External"/><Relationship Id="rId24" Type="http://schemas.openxmlformats.org/officeDocument/2006/relationships/hyperlink" Target="https://urait.ru/bco"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yperlink" Target="http://www.pfr.gov.ru" TargetMode="External"/><Relationship Id="rId28" Type="http://schemas.openxmlformats.org/officeDocument/2006/relationships/hyperlink" Target="https://spolab.firpo.ru/npdv2/category-doc/get/5138" TargetMode="External"/><Relationship Id="rId10" Type="http://schemas.openxmlformats.org/officeDocument/2006/relationships/hyperlink" Target="https://academia-library.ru/catalogue/4928/?FILTER%5bAUTHOR%5d=%D0%93%D1%83%D1%81%D0%B0%D1%80%D0%BE%D0%B2%D0%B0+%D0%95.%D0%90.&amp;set_filter=Y" TargetMode="External"/><Relationship Id="rId19" Type="http://schemas.openxmlformats.org/officeDocument/2006/relationships/header" Target="header7.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3.xml"/><Relationship Id="rId22" Type="http://schemas.openxmlformats.org/officeDocument/2006/relationships/hyperlink" Target="http://www.nalog.ru" TargetMode="External"/><Relationship Id="rId27" Type="http://schemas.openxmlformats.org/officeDocument/2006/relationships/hyperlink" Target="https://spolab.firpo.ru/npdv2/category-doc/get/4877" TargetMode="External"/><Relationship Id="rId30" Type="http://schemas.openxmlformats.org/officeDocument/2006/relationships/header" Target="head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DD0120-DDF4-44AC-8A58-73837D5CA5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424</TotalTime>
  <Pages>44</Pages>
  <Words>9548</Words>
  <Characters>54427</Characters>
  <Application>Microsoft Office Word</Application>
  <DocSecurity>0</DocSecurity>
  <Lines>453</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63848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24</cp:revision>
  <cp:lastPrinted>2023-04-28T08:44:00Z</cp:lastPrinted>
  <dcterms:created xsi:type="dcterms:W3CDTF">2024-03-04T11:33:00Z</dcterms:created>
  <dcterms:modified xsi:type="dcterms:W3CDTF">2024-10-21T08:24:00Z</dcterms:modified>
</cp:coreProperties>
</file>