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49E2FC5D" w14:textId="77777777" w:rsidR="00996D51"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r w:rsidR="00996D51">
        <w:rPr>
          <w:rFonts w:ascii="Times New Roman" w:eastAsia="Times New Roman" w:hAnsi="Times New Roman" w:cs="Times New Roman"/>
          <w:b/>
          <w:bCs/>
          <w:kern w:val="32"/>
          <w:sz w:val="24"/>
          <w:szCs w:val="24"/>
          <w:lang w:eastAsia="x-none"/>
        </w:rPr>
        <w:t>профессии</w:t>
      </w:r>
    </w:p>
    <w:p w14:paraId="403805EA" w14:textId="6198AE74" w:rsidR="00DD47A1" w:rsidRPr="00996D51" w:rsidRDefault="00BF2BFA" w:rsidP="00996D51">
      <w:pPr>
        <w:jc w:val="right"/>
        <w:rPr>
          <w:rFonts w:ascii="Times New Roman" w:hAnsi="Times New Roman" w:cs="Times New Roman"/>
          <w:b/>
          <w:sz w:val="24"/>
          <w:szCs w:val="24"/>
        </w:rPr>
      </w:pPr>
      <w:r>
        <w:rPr>
          <w:rFonts w:ascii="Times New Roman" w:hAnsi="Times New Roman" w:cs="Times New Roman"/>
          <w:b/>
          <w:color w:val="000000" w:themeColor="text1"/>
        </w:rPr>
        <w:t>23.01.17 Мастер по ремонту и обслуживанию автомобилей</w:t>
      </w: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6028A152" w:rsidR="00DD47A1" w:rsidRDefault="00DD47A1" w:rsidP="00DD47A1">
      <w:pPr>
        <w:jc w:val="center"/>
        <w:rPr>
          <w:rFonts w:ascii="Times New Roman" w:hAnsi="Times New Roman" w:cs="Times New Roman"/>
          <w:b/>
          <w:sz w:val="24"/>
          <w:szCs w:val="24"/>
        </w:rPr>
      </w:pPr>
    </w:p>
    <w:p w14:paraId="11C1B071" w14:textId="4E9A96DF" w:rsidR="00455AAE" w:rsidRDefault="00455AAE" w:rsidP="00DD47A1">
      <w:pPr>
        <w:jc w:val="center"/>
        <w:rPr>
          <w:rFonts w:ascii="Times New Roman" w:hAnsi="Times New Roman" w:cs="Times New Roman"/>
          <w:b/>
          <w:sz w:val="24"/>
          <w:szCs w:val="24"/>
        </w:rPr>
      </w:pPr>
    </w:p>
    <w:p w14:paraId="1B9ACF37" w14:textId="1D0C4188" w:rsidR="00455AAE" w:rsidRDefault="00455AAE" w:rsidP="00DD47A1">
      <w:pPr>
        <w:jc w:val="center"/>
        <w:rPr>
          <w:rFonts w:ascii="Times New Roman" w:hAnsi="Times New Roman" w:cs="Times New Roman"/>
          <w:b/>
          <w:sz w:val="24"/>
          <w:szCs w:val="24"/>
        </w:rPr>
      </w:pPr>
    </w:p>
    <w:p w14:paraId="7A3ABBFE" w14:textId="77777777" w:rsidR="00455AAE" w:rsidRPr="005D406D" w:rsidRDefault="00455AAE"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0" w:name="_Toc128991807"/>
      <w:r w:rsidRPr="005D406D">
        <w:rPr>
          <w:rFonts w:ascii="Times New Roman" w:hAnsi="Times New Roman" w:cs="Times New Roman"/>
          <w:b/>
          <w:bCs/>
          <w:color w:val="auto"/>
          <w:spacing w:val="0"/>
          <w:sz w:val="24"/>
          <w:szCs w:val="24"/>
        </w:rPr>
        <w:t xml:space="preserve">ПРИМЕРНАЯ ПРОГРАММА </w:t>
      </w:r>
      <w:bookmarkEnd w:id="0"/>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36359D6D" w:rsidR="00DD47A1" w:rsidRDefault="00DD47A1" w:rsidP="00DD47A1">
      <w:pPr>
        <w:jc w:val="center"/>
        <w:rPr>
          <w:rFonts w:ascii="Times New Roman" w:hAnsi="Times New Roman" w:cs="Times New Roman"/>
          <w:b/>
          <w:sz w:val="24"/>
          <w:szCs w:val="24"/>
        </w:rPr>
      </w:pPr>
    </w:p>
    <w:p w14:paraId="41E532AB" w14:textId="10D59C52" w:rsidR="007829C0" w:rsidRDefault="007829C0" w:rsidP="00DD47A1">
      <w:pPr>
        <w:jc w:val="center"/>
        <w:rPr>
          <w:rFonts w:ascii="Times New Roman" w:hAnsi="Times New Roman" w:cs="Times New Roman"/>
          <w:b/>
          <w:sz w:val="24"/>
          <w:szCs w:val="24"/>
        </w:rPr>
      </w:pPr>
    </w:p>
    <w:p w14:paraId="6DCBAACC" w14:textId="77777777" w:rsidR="007829C0" w:rsidRPr="005D406D" w:rsidRDefault="007829C0"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5149AC47" w14:textId="5657F920" w:rsidR="00620D0A"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620D0A" w:rsidRPr="00FE097D">
        <w:rPr>
          <w:rFonts w:eastAsia="Times New Roman"/>
          <w:lang w:eastAsia="zh-CN"/>
        </w:rPr>
        <w:t>Общие положения</w:t>
      </w:r>
      <w:r w:rsidR="00620D0A">
        <w:tab/>
      </w:r>
      <w:r w:rsidR="00620D0A">
        <w:fldChar w:fldCharType="begin"/>
      </w:r>
      <w:r w:rsidR="00620D0A">
        <w:instrText xml:space="preserve"> PAGEREF _Toc169767827 \h </w:instrText>
      </w:r>
      <w:r w:rsidR="00620D0A">
        <w:fldChar w:fldCharType="separate"/>
      </w:r>
      <w:r w:rsidR="00620D0A">
        <w:t>3</w:t>
      </w:r>
      <w:r w:rsidR="00620D0A">
        <w:fldChar w:fldCharType="end"/>
      </w:r>
    </w:p>
    <w:p w14:paraId="1262F85C" w14:textId="77E95EFB" w:rsidR="00620D0A" w:rsidRDefault="00620D0A">
      <w:pPr>
        <w:pStyle w:val="14"/>
        <w:rPr>
          <w:rFonts w:asciiTheme="minorHAnsi" w:eastAsiaTheme="minorEastAsia" w:hAnsiTheme="minorHAnsi" w:cstheme="minorBidi"/>
          <w:b w:val="0"/>
          <w:bCs w:val="0"/>
          <w:lang w:eastAsia="ru-RU"/>
        </w:rPr>
      </w:pPr>
      <w:r w:rsidRPr="00FE097D">
        <w:rPr>
          <w:rFonts w:eastAsia="Times New Roman"/>
          <w:lang w:eastAsia="zh-CN"/>
        </w:rPr>
        <w:t>Примерные требования к проведению демонстрационного экзамена</w:t>
      </w:r>
      <w:r>
        <w:tab/>
      </w:r>
      <w:r>
        <w:fldChar w:fldCharType="begin"/>
      </w:r>
      <w:r>
        <w:instrText xml:space="preserve"> PAGEREF _Toc169767828 \h </w:instrText>
      </w:r>
      <w:r>
        <w:fldChar w:fldCharType="separate"/>
      </w:r>
      <w:r>
        <w:t>4</w:t>
      </w:r>
      <w:r>
        <w:fldChar w:fldCharType="end"/>
      </w:r>
    </w:p>
    <w:p w14:paraId="79DEAFB8" w14:textId="6255F5C9" w:rsidR="00620D0A" w:rsidRDefault="00620D0A">
      <w:pPr>
        <w:pStyle w:val="14"/>
        <w:rPr>
          <w:rFonts w:asciiTheme="minorHAnsi" w:eastAsiaTheme="minorEastAsia" w:hAnsiTheme="minorHAnsi" w:cstheme="minorBidi"/>
          <w:b w:val="0"/>
          <w:bCs w:val="0"/>
          <w:lang w:eastAsia="ru-RU"/>
        </w:rPr>
      </w:pPr>
      <w:r w:rsidRPr="00FE097D">
        <w:rPr>
          <w:rFonts w:eastAsia="Times New Roman"/>
          <w:lang w:eastAsia="zh-CN"/>
        </w:rPr>
        <w:t>Организация и проведение защиты выпускной квалификационной работы</w:t>
      </w:r>
      <w:r>
        <w:tab/>
      </w:r>
      <w:r>
        <w:fldChar w:fldCharType="begin"/>
      </w:r>
      <w:r>
        <w:instrText xml:space="preserve"> PAGEREF _Toc169767829 \h </w:instrText>
      </w:r>
      <w:r>
        <w:fldChar w:fldCharType="separate"/>
      </w:r>
      <w:r>
        <w:t>5</w:t>
      </w:r>
      <w:r>
        <w:fldChar w:fldCharType="end"/>
      </w:r>
    </w:p>
    <w:p w14:paraId="6F081EED" w14:textId="1D164027" w:rsidR="00620D0A" w:rsidRDefault="00620D0A">
      <w:pPr>
        <w:pStyle w:val="14"/>
        <w:rPr>
          <w:rFonts w:asciiTheme="minorHAnsi" w:eastAsiaTheme="minorEastAsia" w:hAnsiTheme="minorHAnsi" w:cstheme="minorBidi"/>
          <w:b w:val="0"/>
          <w:bCs w:val="0"/>
          <w:lang w:eastAsia="ru-RU"/>
        </w:rPr>
      </w:pPr>
      <w:r w:rsidRPr="00FE097D">
        <w:rPr>
          <w:rFonts w:eastAsia="Times New Roman"/>
          <w:lang w:eastAsia="zh-CN"/>
        </w:rPr>
        <w:t>Примерная структура программы ГИА</w:t>
      </w:r>
      <w:r>
        <w:tab/>
      </w:r>
      <w:r>
        <w:fldChar w:fldCharType="begin"/>
      </w:r>
      <w:r>
        <w:instrText xml:space="preserve"> PAGEREF _Toc169767830 \h </w:instrText>
      </w:r>
      <w:r>
        <w:fldChar w:fldCharType="separate"/>
      </w:r>
      <w:r>
        <w:t>5</w:t>
      </w:r>
      <w:r>
        <w:fldChar w:fldCharType="end"/>
      </w:r>
    </w:p>
    <w:p w14:paraId="5A8727F9" w14:textId="5976EDFF" w:rsidR="00620D0A" w:rsidRDefault="00620D0A">
      <w:pPr>
        <w:pStyle w:val="14"/>
        <w:rPr>
          <w:rFonts w:asciiTheme="minorHAnsi" w:eastAsiaTheme="minorEastAsia" w:hAnsiTheme="minorHAnsi" w:cstheme="minorBidi"/>
          <w:b w:val="0"/>
          <w:bCs w:val="0"/>
          <w:lang w:eastAsia="ru-RU"/>
        </w:rPr>
      </w:pPr>
    </w:p>
    <w:p w14:paraId="6D38DC67" w14:textId="0E15566C"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8294936"/>
      <w:bookmarkStart w:id="2" w:name="_Toc169767827"/>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1"/>
      <w:bookmarkEnd w:id="2"/>
    </w:p>
    <w:p w14:paraId="61C30C52" w14:textId="6F64BA2A"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w:t>
      </w:r>
      <w:r w:rsidR="00996D51">
        <w:t xml:space="preserve">по профессии </w:t>
      </w:r>
      <w:r w:rsidR="00BF2BFA">
        <w:t>23.01.17 Мастер по ремонту и обслуживанию автомобилей</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w:t>
      </w:r>
      <w:r w:rsidR="00996D51">
        <w:t xml:space="preserve">по профессии </w:t>
      </w:r>
      <w:r w:rsidR="00BF2BFA">
        <w:t>23.01.17 Мастер по ремонту и обслуживанию автомобилей</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65D63E9E"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w:t>
      </w:r>
      <w:r w:rsidR="00996D51">
        <w:t xml:space="preserve">по профессии </w:t>
      </w:r>
      <w:r w:rsidR="00BF2BFA">
        <w:t>23.01.17 Мастер по ремонту и обслуживанию автомобилей</w:t>
      </w:r>
      <w:r w:rsidR="00996D51">
        <w:t xml:space="preserve"> </w:t>
      </w:r>
      <w:r w:rsidR="00484C2C" w:rsidRPr="005D406D">
        <w:t>соответствующим</w:t>
      </w:r>
      <w:r w:rsidR="00580A60" w:rsidRPr="005D406D">
        <w:t xml:space="preserve">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10412114" w:rsidR="001E637C" w:rsidRPr="005D406D" w:rsidRDefault="001E637C" w:rsidP="00996D51">
      <w:pPr>
        <w:pStyle w:val="af4"/>
        <w:spacing w:line="276" w:lineRule="auto"/>
        <w:ind w:firstLine="709"/>
      </w:pPr>
      <w:r w:rsidRPr="005D406D">
        <w:t xml:space="preserve">По результатам ГИА выпускнику </w:t>
      </w:r>
      <w:r w:rsidR="00996D51">
        <w:t xml:space="preserve">по профессии </w:t>
      </w:r>
      <w:r w:rsidR="00BF2BFA">
        <w:t>23.01.17 Мастер по ремонту и обслуживанию автомобилей</w:t>
      </w:r>
      <w:r w:rsidR="00996D51">
        <w:t xml:space="preserve"> </w:t>
      </w:r>
      <w:r w:rsidR="00484C2C" w:rsidRPr="005D406D">
        <w:t>присваивается</w:t>
      </w:r>
      <w:r w:rsidRPr="005D406D">
        <w:t xml:space="preserve"> квалификация: </w:t>
      </w:r>
      <w:r w:rsidR="00BF2BFA" w:rsidRPr="00BF2BFA">
        <w:t>Слесарь по ремонту автомобилей, водитель автомобиля</w:t>
      </w:r>
      <w:r w:rsidR="00BB6596" w:rsidRPr="005D406D">
        <w:t>.</w:t>
      </w:r>
    </w:p>
    <w:p w14:paraId="494359B8" w14:textId="77777777" w:rsidR="00996D51" w:rsidRPr="005F1200" w:rsidRDefault="00996D51" w:rsidP="00996D51">
      <w:pPr>
        <w:pStyle w:val="af4"/>
        <w:spacing w:before="0" w:after="0" w:line="276" w:lineRule="auto"/>
        <w:ind w:firstLine="709"/>
      </w:pPr>
      <w:r w:rsidRPr="005F1200">
        <w:t xml:space="preserve">Примерная программа ГИА является частью ПОП-П по программе подготовки квалифицированных рабочих и служащих и определяет совокупность требований к ГИА, в том числе к содержанию, организации работы, оценочным материалам ГИА выпускников по данной </w:t>
      </w:r>
      <w:r>
        <w:t>профессии</w:t>
      </w:r>
      <w:r w:rsidRPr="005F1200">
        <w:t>.</w:t>
      </w:r>
    </w:p>
    <w:p w14:paraId="025B2ECE" w14:textId="0464F2AD" w:rsidR="00C07FB3" w:rsidRDefault="00C07FB3" w:rsidP="001E637C">
      <w:pPr>
        <w:pStyle w:val="af4"/>
        <w:spacing w:before="0" w:after="0" w:line="276" w:lineRule="auto"/>
        <w:ind w:firstLine="709"/>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2FBE7C2A" w14:textId="77777777" w:rsidR="00996D51" w:rsidRPr="005D406D" w:rsidRDefault="00996D51" w:rsidP="001E637C">
      <w:pPr>
        <w:pStyle w:val="af4"/>
        <w:spacing w:before="0" w:after="0" w:line="276" w:lineRule="auto"/>
        <w:ind w:firstLine="709"/>
        <w:rPr>
          <w:shd w:val="clear" w:color="auto" w:fill="FFFFFF"/>
        </w:rPr>
      </w:pP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BF2BFA" w:rsidRPr="005D406D" w14:paraId="2F69D7E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A5C433C" w14:textId="311D401B" w:rsidR="00BF2BFA" w:rsidRPr="00BF2BFA" w:rsidRDefault="00BF2BFA" w:rsidP="00BF2BFA">
            <w:pPr>
              <w:ind w:left="49" w:right="51"/>
              <w:rPr>
                <w:rFonts w:ascii="Times New Roman" w:eastAsia="Times New Roman" w:hAnsi="Times New Roman" w:cs="Times New Roman"/>
                <w:sz w:val="24"/>
                <w:szCs w:val="20"/>
                <w:lang w:eastAsia="ru-RU"/>
              </w:rPr>
            </w:pPr>
            <w:r w:rsidRPr="00BF2BFA">
              <w:rPr>
                <w:rFonts w:ascii="Times New Roman" w:eastAsia="Times New Roman" w:hAnsi="Times New Roman" w:cs="Times New Roman"/>
                <w:sz w:val="24"/>
                <w:szCs w:val="20"/>
                <w:lang w:eastAsia="ru-RU"/>
              </w:rPr>
              <w:t>Определять техническое состояние систем, агрегатов, деталей и механизмов автомобиля</w:t>
            </w:r>
          </w:p>
        </w:tc>
        <w:tc>
          <w:tcPr>
            <w:tcW w:w="4492" w:type="dxa"/>
            <w:tcBorders>
              <w:top w:val="single" w:sz="4" w:space="0" w:color="000000"/>
              <w:left w:val="single" w:sz="4" w:space="0" w:color="000000"/>
              <w:bottom w:val="single" w:sz="4" w:space="0" w:color="000000"/>
              <w:right w:val="single" w:sz="4" w:space="0" w:color="000000"/>
            </w:tcBorders>
          </w:tcPr>
          <w:p w14:paraId="4A311C5B" w14:textId="77777777" w:rsidR="00BF2BFA" w:rsidRPr="00BF2BFA" w:rsidRDefault="00BF2BFA" w:rsidP="00BF2BFA">
            <w:pPr>
              <w:pStyle w:val="31"/>
              <w:spacing w:line="276" w:lineRule="auto"/>
              <w:ind w:left="0"/>
              <w:rPr>
                <w:sz w:val="24"/>
                <w:szCs w:val="20"/>
              </w:rPr>
            </w:pPr>
            <w:r w:rsidRPr="00BF2BFA">
              <w:rPr>
                <w:sz w:val="24"/>
                <w:szCs w:val="20"/>
              </w:rPr>
              <w:t>ПМ.01 Техническое состояние систем, агрегатов, деталей и механизмов</w:t>
            </w:r>
          </w:p>
          <w:p w14:paraId="508C3F6B" w14:textId="5919B303" w:rsidR="00BF2BFA" w:rsidRPr="00BF2BFA" w:rsidRDefault="00BF2BFA" w:rsidP="00BF2BFA">
            <w:pPr>
              <w:ind w:right="137"/>
              <w:rPr>
                <w:rFonts w:ascii="Times New Roman" w:eastAsia="Times New Roman" w:hAnsi="Times New Roman" w:cs="Times New Roman"/>
                <w:sz w:val="24"/>
                <w:szCs w:val="20"/>
                <w:lang w:eastAsia="ru-RU"/>
              </w:rPr>
            </w:pPr>
            <w:r w:rsidRPr="00BF2BFA">
              <w:rPr>
                <w:rFonts w:ascii="Times New Roman" w:eastAsia="Times New Roman" w:hAnsi="Times New Roman" w:cs="Times New Roman"/>
                <w:sz w:val="24"/>
                <w:szCs w:val="20"/>
                <w:lang w:eastAsia="ru-RU"/>
              </w:rPr>
              <w:t>автомобиля</w:t>
            </w:r>
          </w:p>
        </w:tc>
      </w:tr>
      <w:tr w:rsidR="00BF2BFA"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49F55FC4" w:rsidR="00BF2BFA" w:rsidRPr="00BF2BFA" w:rsidRDefault="00BF2BFA" w:rsidP="00BF2BFA">
            <w:pPr>
              <w:ind w:left="49" w:right="51"/>
              <w:rPr>
                <w:rFonts w:ascii="Times New Roman" w:eastAsia="Times New Roman" w:hAnsi="Times New Roman" w:cs="Times New Roman"/>
                <w:sz w:val="24"/>
                <w:szCs w:val="20"/>
                <w:lang w:eastAsia="ru-RU"/>
              </w:rPr>
            </w:pPr>
            <w:r w:rsidRPr="00BF2BFA">
              <w:rPr>
                <w:rFonts w:ascii="Times New Roman" w:eastAsia="Times New Roman" w:hAnsi="Times New Roman" w:cs="Times New Roman"/>
                <w:sz w:val="24"/>
                <w:szCs w:val="20"/>
                <w:lang w:eastAsia="ru-RU"/>
              </w:rPr>
              <w:t>Осуществлять техническое обслуживание автотранспорта согласно требованиям нормативно-технической документации</w:t>
            </w:r>
          </w:p>
        </w:tc>
        <w:tc>
          <w:tcPr>
            <w:tcW w:w="4492" w:type="dxa"/>
            <w:tcBorders>
              <w:top w:val="single" w:sz="4" w:space="0" w:color="000000"/>
              <w:left w:val="single" w:sz="4" w:space="0" w:color="000000"/>
              <w:bottom w:val="single" w:sz="4" w:space="0" w:color="000000"/>
              <w:right w:val="single" w:sz="4" w:space="0" w:color="000000"/>
            </w:tcBorders>
          </w:tcPr>
          <w:p w14:paraId="09F95399" w14:textId="6567CEB3" w:rsidR="00BF2BFA" w:rsidRPr="00BF2BFA" w:rsidRDefault="00BF2BFA" w:rsidP="00BF2BFA">
            <w:pPr>
              <w:ind w:right="137"/>
              <w:rPr>
                <w:rFonts w:ascii="Times New Roman" w:eastAsia="Times New Roman" w:hAnsi="Times New Roman" w:cs="Times New Roman"/>
                <w:sz w:val="24"/>
                <w:szCs w:val="20"/>
                <w:lang w:eastAsia="ru-RU"/>
              </w:rPr>
            </w:pPr>
            <w:r w:rsidRPr="00BF2BFA">
              <w:rPr>
                <w:rFonts w:ascii="Times New Roman" w:eastAsia="Times New Roman" w:hAnsi="Times New Roman" w:cs="Times New Roman"/>
                <w:sz w:val="24"/>
                <w:szCs w:val="20"/>
                <w:lang w:eastAsia="ru-RU"/>
              </w:rPr>
              <w:t>ПМ.02 Техническое обслуживание автотранспорта</w:t>
            </w:r>
          </w:p>
        </w:tc>
      </w:tr>
      <w:tr w:rsidR="00BF2BFA" w:rsidRPr="005D406D" w14:paraId="1C67764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513548DC" w14:textId="5A718377" w:rsidR="00BF2BFA" w:rsidRPr="00BF2BFA" w:rsidRDefault="00BF2BFA" w:rsidP="00BF2BFA">
            <w:pPr>
              <w:ind w:left="49" w:right="51"/>
              <w:rPr>
                <w:rFonts w:ascii="Times New Roman" w:eastAsia="Times New Roman" w:hAnsi="Times New Roman" w:cs="Times New Roman"/>
                <w:sz w:val="24"/>
                <w:szCs w:val="20"/>
                <w:lang w:eastAsia="ru-RU"/>
              </w:rPr>
            </w:pPr>
            <w:r w:rsidRPr="00BF2BFA">
              <w:rPr>
                <w:rFonts w:ascii="Times New Roman" w:eastAsia="Times New Roman" w:hAnsi="Times New Roman" w:cs="Times New Roman"/>
                <w:sz w:val="24"/>
                <w:szCs w:val="20"/>
                <w:lang w:eastAsia="ru-RU"/>
              </w:rPr>
              <w:t>Производить текущий ремонт различных типов автомобилей в соответствии с требованиями технологической документации</w:t>
            </w:r>
          </w:p>
        </w:tc>
        <w:tc>
          <w:tcPr>
            <w:tcW w:w="4492" w:type="dxa"/>
            <w:tcBorders>
              <w:top w:val="single" w:sz="4" w:space="0" w:color="000000"/>
              <w:left w:val="single" w:sz="4" w:space="0" w:color="000000"/>
              <w:bottom w:val="single" w:sz="4" w:space="0" w:color="000000"/>
              <w:right w:val="single" w:sz="4" w:space="0" w:color="000000"/>
            </w:tcBorders>
          </w:tcPr>
          <w:p w14:paraId="043911AB" w14:textId="4FCD4F49" w:rsidR="00BF2BFA" w:rsidRPr="00BF2BFA" w:rsidRDefault="00BF2BFA" w:rsidP="00BF2BFA">
            <w:pPr>
              <w:ind w:right="137"/>
              <w:rPr>
                <w:rFonts w:ascii="Times New Roman" w:eastAsia="Times New Roman" w:hAnsi="Times New Roman" w:cs="Times New Roman"/>
                <w:sz w:val="24"/>
                <w:szCs w:val="20"/>
                <w:lang w:eastAsia="ru-RU"/>
              </w:rPr>
            </w:pPr>
            <w:r w:rsidRPr="00BF2BFA">
              <w:rPr>
                <w:rFonts w:ascii="Times New Roman" w:eastAsia="Times New Roman" w:hAnsi="Times New Roman" w:cs="Times New Roman"/>
                <w:sz w:val="24"/>
                <w:szCs w:val="20"/>
                <w:lang w:eastAsia="ru-RU"/>
              </w:rPr>
              <w:t>ПМ.03 Текущий ремонт различных типов автомобилей</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455AAE" w14:paraId="0680EB30" w14:textId="77777777" w:rsidTr="00D113A5">
        <w:trPr>
          <w:trHeight w:val="472"/>
        </w:trPr>
        <w:tc>
          <w:tcPr>
            <w:tcW w:w="3387" w:type="dxa"/>
          </w:tcPr>
          <w:p w14:paraId="11A7B5DE" w14:textId="77777777" w:rsidR="00D13E2F" w:rsidRPr="00455AAE" w:rsidRDefault="00D13E2F" w:rsidP="00D25349">
            <w:pPr>
              <w:widowControl w:val="0"/>
              <w:jc w:val="center"/>
              <w:rPr>
                <w:rFonts w:ascii="Times New Roman" w:hAnsi="Times New Roman" w:cs="Times New Roman"/>
                <w:b/>
                <w:bCs/>
                <w:sz w:val="24"/>
                <w:szCs w:val="24"/>
              </w:rPr>
            </w:pPr>
            <w:r w:rsidRPr="00455AAE">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455AAE" w:rsidRDefault="00D13E2F" w:rsidP="00D25349">
            <w:pPr>
              <w:widowControl w:val="0"/>
              <w:jc w:val="center"/>
              <w:rPr>
                <w:rFonts w:ascii="Times New Roman" w:hAnsi="Times New Roman" w:cs="Times New Roman"/>
                <w:b/>
                <w:bCs/>
                <w:sz w:val="24"/>
                <w:szCs w:val="24"/>
              </w:rPr>
            </w:pPr>
            <w:r w:rsidRPr="00455AAE">
              <w:rPr>
                <w:rFonts w:ascii="Times New Roman" w:hAnsi="Times New Roman" w:cs="Times New Roman"/>
                <w:sz w:val="24"/>
                <w:szCs w:val="24"/>
                <w:shd w:val="clear" w:color="auto" w:fill="FFFFFF"/>
                <w:lang w:eastAsia="ru-RU"/>
              </w:rPr>
              <w:t>Профессиональные компетенции</w:t>
            </w:r>
          </w:p>
        </w:tc>
      </w:tr>
      <w:tr w:rsidR="00BF2BFA" w:rsidRPr="00455AAE" w14:paraId="576D971E" w14:textId="77777777" w:rsidTr="003828C2">
        <w:trPr>
          <w:trHeight w:val="259"/>
        </w:trPr>
        <w:tc>
          <w:tcPr>
            <w:tcW w:w="3387" w:type="dxa"/>
            <w:vMerge w:val="restart"/>
            <w:shd w:val="clear" w:color="auto" w:fill="auto"/>
          </w:tcPr>
          <w:p w14:paraId="1ACB46FD" w14:textId="0E71012E" w:rsidR="00BF2BFA" w:rsidRPr="00455AAE" w:rsidRDefault="00BF2BFA" w:rsidP="00BF2BFA">
            <w:pPr>
              <w:widowControl w:val="0"/>
              <w:rPr>
                <w:rFonts w:ascii="Times New Roman" w:hAnsi="Times New Roman" w:cs="Times New Roman"/>
                <w:sz w:val="24"/>
                <w:szCs w:val="24"/>
              </w:rPr>
            </w:pPr>
            <w:r w:rsidRPr="00455AAE">
              <w:rPr>
                <w:rFonts w:ascii="Times New Roman" w:hAnsi="Times New Roman" w:cs="Times New Roman"/>
                <w:sz w:val="24"/>
                <w:szCs w:val="24"/>
              </w:rPr>
              <w:t>Определять техническое состояние систем, агрегатов, деталей и механизмов автомобиля</w:t>
            </w:r>
          </w:p>
        </w:tc>
        <w:tc>
          <w:tcPr>
            <w:tcW w:w="6242" w:type="dxa"/>
            <w:shd w:val="clear" w:color="auto" w:fill="auto"/>
          </w:tcPr>
          <w:p w14:paraId="036F1462" w14:textId="422EEAA4" w:rsidR="00BF2BFA" w:rsidRPr="00455AAE" w:rsidRDefault="00BF2BFA" w:rsidP="00BF2BFA">
            <w:pPr>
              <w:widowControl w:val="0"/>
              <w:rPr>
                <w:rFonts w:ascii="Times New Roman" w:hAnsi="Times New Roman" w:cs="Times New Roman"/>
                <w:sz w:val="24"/>
                <w:szCs w:val="24"/>
              </w:rPr>
            </w:pPr>
            <w:r w:rsidRPr="00455AAE">
              <w:rPr>
                <w:rFonts w:ascii="Times New Roman" w:hAnsi="Times New Roman" w:cs="Times New Roman"/>
                <w:sz w:val="24"/>
                <w:szCs w:val="24"/>
              </w:rPr>
              <w:t>ПК 1.1. Определять техническое состояние автомобильных двигателей.</w:t>
            </w:r>
          </w:p>
        </w:tc>
      </w:tr>
      <w:tr w:rsidR="00BF2BFA" w:rsidRPr="00455AAE" w14:paraId="1CD663CE" w14:textId="77777777" w:rsidTr="00A51B78">
        <w:trPr>
          <w:trHeight w:val="184"/>
        </w:trPr>
        <w:tc>
          <w:tcPr>
            <w:tcW w:w="3387" w:type="dxa"/>
            <w:vMerge/>
          </w:tcPr>
          <w:p w14:paraId="224B377C" w14:textId="77777777" w:rsidR="00BF2BFA" w:rsidRPr="00455AAE" w:rsidRDefault="00BF2BFA" w:rsidP="00BF2BFA">
            <w:pPr>
              <w:widowControl w:val="0"/>
              <w:rPr>
                <w:rFonts w:ascii="Times New Roman" w:hAnsi="Times New Roman" w:cs="Times New Roman"/>
                <w:sz w:val="24"/>
                <w:szCs w:val="24"/>
              </w:rPr>
            </w:pPr>
          </w:p>
        </w:tc>
        <w:tc>
          <w:tcPr>
            <w:tcW w:w="6242" w:type="dxa"/>
          </w:tcPr>
          <w:p w14:paraId="3A9C64DE" w14:textId="1CEC66E1" w:rsidR="00BF2BFA" w:rsidRPr="00455AAE" w:rsidRDefault="00BF2BFA" w:rsidP="00BF2BFA">
            <w:pPr>
              <w:widowControl w:val="0"/>
              <w:rPr>
                <w:rFonts w:ascii="Times New Roman" w:hAnsi="Times New Roman" w:cs="Times New Roman"/>
                <w:sz w:val="24"/>
                <w:szCs w:val="24"/>
              </w:rPr>
            </w:pPr>
            <w:r w:rsidRPr="00455AAE">
              <w:rPr>
                <w:rFonts w:ascii="Times New Roman" w:hAnsi="Times New Roman" w:cs="Times New Roman"/>
                <w:sz w:val="24"/>
                <w:szCs w:val="24"/>
              </w:rPr>
              <w:t>ПК 1.2. Определять техническое состояние электрических и электронных систем автомобилей.</w:t>
            </w:r>
          </w:p>
        </w:tc>
      </w:tr>
      <w:tr w:rsidR="00BF2BFA" w:rsidRPr="00455AAE" w14:paraId="24FDDD84" w14:textId="77777777" w:rsidTr="00A51B78">
        <w:trPr>
          <w:trHeight w:val="184"/>
        </w:trPr>
        <w:tc>
          <w:tcPr>
            <w:tcW w:w="3387" w:type="dxa"/>
            <w:vMerge/>
          </w:tcPr>
          <w:p w14:paraId="014DFEFF" w14:textId="77777777" w:rsidR="00BF2BFA" w:rsidRPr="00455AAE" w:rsidRDefault="00BF2BFA" w:rsidP="00BF2BFA">
            <w:pPr>
              <w:widowControl w:val="0"/>
              <w:rPr>
                <w:rFonts w:ascii="Times New Roman" w:hAnsi="Times New Roman" w:cs="Times New Roman"/>
                <w:sz w:val="24"/>
                <w:szCs w:val="24"/>
              </w:rPr>
            </w:pPr>
          </w:p>
        </w:tc>
        <w:tc>
          <w:tcPr>
            <w:tcW w:w="6242" w:type="dxa"/>
          </w:tcPr>
          <w:p w14:paraId="283C1BA9" w14:textId="34337C4A" w:rsidR="00BF2BFA" w:rsidRPr="00455AAE" w:rsidRDefault="00BF2BFA" w:rsidP="00BF2BFA">
            <w:pPr>
              <w:widowControl w:val="0"/>
              <w:rPr>
                <w:rFonts w:ascii="Times New Roman" w:hAnsi="Times New Roman" w:cs="Times New Roman"/>
                <w:sz w:val="24"/>
                <w:szCs w:val="24"/>
              </w:rPr>
            </w:pPr>
            <w:r w:rsidRPr="00455AAE">
              <w:rPr>
                <w:rFonts w:ascii="Times New Roman" w:hAnsi="Times New Roman" w:cs="Times New Roman"/>
                <w:sz w:val="24"/>
                <w:szCs w:val="24"/>
              </w:rPr>
              <w:t>ПК 1.3. Определять техническое состояние автомобильных трансмиссий.</w:t>
            </w:r>
          </w:p>
        </w:tc>
      </w:tr>
      <w:tr w:rsidR="00BF2BFA" w:rsidRPr="00455AAE" w14:paraId="5305230B" w14:textId="77777777" w:rsidTr="00DB4647">
        <w:trPr>
          <w:trHeight w:val="184"/>
        </w:trPr>
        <w:tc>
          <w:tcPr>
            <w:tcW w:w="3387" w:type="dxa"/>
            <w:vMerge/>
          </w:tcPr>
          <w:p w14:paraId="310B5299" w14:textId="77777777" w:rsidR="00BF2BFA" w:rsidRPr="00455AAE" w:rsidRDefault="00BF2BFA" w:rsidP="00BF2BFA">
            <w:pPr>
              <w:widowControl w:val="0"/>
              <w:rPr>
                <w:rFonts w:ascii="Times New Roman" w:hAnsi="Times New Roman" w:cs="Times New Roman"/>
                <w:sz w:val="24"/>
                <w:szCs w:val="24"/>
              </w:rPr>
            </w:pPr>
          </w:p>
        </w:tc>
        <w:tc>
          <w:tcPr>
            <w:tcW w:w="6242" w:type="dxa"/>
          </w:tcPr>
          <w:p w14:paraId="1A6C97B8" w14:textId="3633DF5A" w:rsidR="00BF2BFA" w:rsidRPr="00455AAE" w:rsidRDefault="00BF2BFA" w:rsidP="00BF2BFA">
            <w:pPr>
              <w:jc w:val="both"/>
              <w:rPr>
                <w:rFonts w:ascii="Times New Roman" w:hAnsi="Times New Roman" w:cs="Times New Roman"/>
                <w:sz w:val="24"/>
                <w:szCs w:val="24"/>
              </w:rPr>
            </w:pPr>
            <w:r w:rsidRPr="00455AAE">
              <w:rPr>
                <w:rFonts w:ascii="Times New Roman" w:hAnsi="Times New Roman" w:cs="Times New Roman"/>
                <w:sz w:val="24"/>
                <w:szCs w:val="24"/>
              </w:rPr>
              <w:t>ПК 1.4. Определять техническое состояние ходовой части и механизмов управления автомобилей.</w:t>
            </w:r>
          </w:p>
        </w:tc>
      </w:tr>
      <w:tr w:rsidR="00BF2BFA" w:rsidRPr="00455AAE" w14:paraId="5E84D284" w14:textId="77777777" w:rsidTr="00DB4647">
        <w:trPr>
          <w:trHeight w:val="184"/>
        </w:trPr>
        <w:tc>
          <w:tcPr>
            <w:tcW w:w="3387" w:type="dxa"/>
            <w:vMerge/>
          </w:tcPr>
          <w:p w14:paraId="62D617D1" w14:textId="77777777" w:rsidR="00BF2BFA" w:rsidRPr="00455AAE" w:rsidRDefault="00BF2BFA" w:rsidP="00BF2BFA">
            <w:pPr>
              <w:widowControl w:val="0"/>
              <w:rPr>
                <w:rFonts w:ascii="Times New Roman" w:hAnsi="Times New Roman" w:cs="Times New Roman"/>
                <w:sz w:val="24"/>
                <w:szCs w:val="24"/>
              </w:rPr>
            </w:pPr>
          </w:p>
        </w:tc>
        <w:tc>
          <w:tcPr>
            <w:tcW w:w="6242" w:type="dxa"/>
          </w:tcPr>
          <w:p w14:paraId="4A5CA077" w14:textId="7F0C4992" w:rsidR="00BF2BFA" w:rsidRPr="00455AAE" w:rsidRDefault="00BF2BFA" w:rsidP="00BF2BFA">
            <w:pPr>
              <w:jc w:val="both"/>
              <w:rPr>
                <w:rFonts w:ascii="Times New Roman" w:eastAsia="Times New Roman" w:hAnsi="Times New Roman" w:cs="Times New Roman"/>
                <w:color w:val="000000"/>
                <w:sz w:val="24"/>
                <w:szCs w:val="24"/>
                <w:lang w:eastAsia="ru-RU"/>
              </w:rPr>
            </w:pPr>
            <w:r w:rsidRPr="00455AAE">
              <w:rPr>
                <w:rFonts w:ascii="Times New Roman" w:hAnsi="Times New Roman" w:cs="Times New Roman"/>
                <w:sz w:val="24"/>
                <w:szCs w:val="24"/>
              </w:rPr>
              <w:t>ПК 1.5. Выявлять дефекты кузовов, кабин и платформ.</w:t>
            </w:r>
          </w:p>
        </w:tc>
      </w:tr>
      <w:tr w:rsidR="00BF2BFA" w:rsidRPr="00455AAE" w14:paraId="099C419D" w14:textId="77777777" w:rsidTr="00D113A5">
        <w:trPr>
          <w:trHeight w:val="118"/>
        </w:trPr>
        <w:tc>
          <w:tcPr>
            <w:tcW w:w="3387" w:type="dxa"/>
            <w:vMerge w:val="restart"/>
          </w:tcPr>
          <w:p w14:paraId="45E0182C" w14:textId="5EDA1949" w:rsidR="00BF2BFA" w:rsidRPr="00455AAE" w:rsidRDefault="00BF2BFA" w:rsidP="00BF2BFA">
            <w:pPr>
              <w:widowControl w:val="0"/>
              <w:rPr>
                <w:rFonts w:ascii="Times New Roman" w:hAnsi="Times New Roman" w:cs="Times New Roman"/>
                <w:sz w:val="24"/>
                <w:szCs w:val="24"/>
              </w:rPr>
            </w:pPr>
            <w:r w:rsidRPr="00455AAE">
              <w:rPr>
                <w:rFonts w:ascii="Times New Roman" w:hAnsi="Times New Roman" w:cs="Times New Roman"/>
                <w:sz w:val="24"/>
                <w:szCs w:val="24"/>
              </w:rPr>
              <w:t>Осуществлять техническое обслуживание автотранспорта согласно требованиям нормативно-технической документации</w:t>
            </w:r>
          </w:p>
        </w:tc>
        <w:tc>
          <w:tcPr>
            <w:tcW w:w="6242" w:type="dxa"/>
          </w:tcPr>
          <w:p w14:paraId="410C22B5" w14:textId="0AE6EAAC" w:rsidR="00BF2BFA" w:rsidRPr="00455AAE" w:rsidRDefault="00BF2BFA" w:rsidP="00BF2BFA">
            <w:pPr>
              <w:widowControl w:val="0"/>
              <w:autoSpaceDE w:val="0"/>
              <w:autoSpaceDN w:val="0"/>
              <w:adjustRightInd w:val="0"/>
              <w:rPr>
                <w:rFonts w:ascii="Times New Roman" w:hAnsi="Times New Roman" w:cs="Times New Roman"/>
                <w:sz w:val="24"/>
                <w:szCs w:val="24"/>
              </w:rPr>
            </w:pPr>
            <w:r w:rsidRPr="00455AAE">
              <w:rPr>
                <w:rFonts w:ascii="Times New Roman" w:hAnsi="Times New Roman" w:cs="Times New Roman"/>
                <w:sz w:val="24"/>
                <w:szCs w:val="24"/>
              </w:rPr>
              <w:t>ПК 2.1. Осуществлять техническое обслуживание автомобильных двигателей.</w:t>
            </w:r>
          </w:p>
        </w:tc>
      </w:tr>
      <w:tr w:rsidR="00BF2BFA" w:rsidRPr="00455AAE" w14:paraId="19EA3F2E" w14:textId="77777777" w:rsidTr="00D113A5">
        <w:trPr>
          <w:trHeight w:val="118"/>
        </w:trPr>
        <w:tc>
          <w:tcPr>
            <w:tcW w:w="3387" w:type="dxa"/>
            <w:vMerge/>
          </w:tcPr>
          <w:p w14:paraId="16466CE8" w14:textId="77777777" w:rsidR="00BF2BFA" w:rsidRPr="00455AAE" w:rsidRDefault="00BF2BFA" w:rsidP="00BF2BFA">
            <w:pPr>
              <w:widowControl w:val="0"/>
              <w:rPr>
                <w:rFonts w:ascii="Times New Roman" w:hAnsi="Times New Roman" w:cs="Times New Roman"/>
                <w:sz w:val="24"/>
                <w:szCs w:val="24"/>
              </w:rPr>
            </w:pPr>
          </w:p>
        </w:tc>
        <w:tc>
          <w:tcPr>
            <w:tcW w:w="6242" w:type="dxa"/>
          </w:tcPr>
          <w:p w14:paraId="26CCCD3C" w14:textId="57C57045" w:rsidR="00BF2BFA" w:rsidRPr="00455AAE" w:rsidRDefault="00BF2BFA" w:rsidP="00BF2BFA">
            <w:pPr>
              <w:widowControl w:val="0"/>
              <w:autoSpaceDE w:val="0"/>
              <w:autoSpaceDN w:val="0"/>
              <w:adjustRightInd w:val="0"/>
              <w:rPr>
                <w:rFonts w:ascii="Times New Roman" w:hAnsi="Times New Roman" w:cs="Times New Roman"/>
                <w:sz w:val="24"/>
                <w:szCs w:val="24"/>
              </w:rPr>
            </w:pPr>
            <w:r w:rsidRPr="00455AAE">
              <w:rPr>
                <w:rFonts w:ascii="Times New Roman" w:hAnsi="Times New Roman" w:cs="Times New Roman"/>
                <w:sz w:val="24"/>
                <w:szCs w:val="24"/>
              </w:rPr>
              <w:t>ПК 2.2. Осуществлять техническое обслуживание электрических и электронных систем автомобилей.</w:t>
            </w:r>
          </w:p>
        </w:tc>
      </w:tr>
      <w:tr w:rsidR="00BF2BFA" w:rsidRPr="00455AAE" w14:paraId="3B376AB5" w14:textId="77777777" w:rsidTr="00D113A5">
        <w:trPr>
          <w:trHeight w:val="118"/>
        </w:trPr>
        <w:tc>
          <w:tcPr>
            <w:tcW w:w="3387" w:type="dxa"/>
            <w:vMerge/>
          </w:tcPr>
          <w:p w14:paraId="00A4278B" w14:textId="77777777" w:rsidR="00BF2BFA" w:rsidRPr="00455AAE" w:rsidRDefault="00BF2BFA" w:rsidP="00BF2BFA">
            <w:pPr>
              <w:widowControl w:val="0"/>
              <w:rPr>
                <w:rFonts w:ascii="Times New Roman" w:hAnsi="Times New Roman" w:cs="Times New Roman"/>
                <w:sz w:val="24"/>
                <w:szCs w:val="24"/>
              </w:rPr>
            </w:pPr>
          </w:p>
        </w:tc>
        <w:tc>
          <w:tcPr>
            <w:tcW w:w="6242" w:type="dxa"/>
          </w:tcPr>
          <w:p w14:paraId="348DB3CC" w14:textId="4C70F237" w:rsidR="00BF2BFA" w:rsidRPr="00455AAE" w:rsidRDefault="00BF2BFA" w:rsidP="00BF2BFA">
            <w:pPr>
              <w:widowControl w:val="0"/>
              <w:tabs>
                <w:tab w:val="left" w:pos="1622"/>
              </w:tabs>
              <w:autoSpaceDE w:val="0"/>
              <w:autoSpaceDN w:val="0"/>
              <w:adjustRightInd w:val="0"/>
              <w:jc w:val="both"/>
              <w:rPr>
                <w:rFonts w:ascii="Times New Roman" w:hAnsi="Times New Roman" w:cs="Times New Roman"/>
                <w:sz w:val="24"/>
                <w:szCs w:val="24"/>
              </w:rPr>
            </w:pPr>
            <w:r w:rsidRPr="00455AAE">
              <w:rPr>
                <w:rFonts w:ascii="Times New Roman" w:hAnsi="Times New Roman" w:cs="Times New Roman"/>
                <w:sz w:val="24"/>
                <w:szCs w:val="24"/>
              </w:rPr>
              <w:t>ПК 2.3. Осуществлять техническое обслуживание автомобильных трансмиссий.</w:t>
            </w:r>
          </w:p>
        </w:tc>
      </w:tr>
      <w:tr w:rsidR="00BF2BFA" w:rsidRPr="00455AAE" w14:paraId="58200F4D" w14:textId="77777777" w:rsidTr="00484C2C">
        <w:trPr>
          <w:trHeight w:val="448"/>
        </w:trPr>
        <w:tc>
          <w:tcPr>
            <w:tcW w:w="3387" w:type="dxa"/>
            <w:vMerge/>
          </w:tcPr>
          <w:p w14:paraId="26C5EA53" w14:textId="547619B8" w:rsidR="00BF2BFA" w:rsidRPr="00455AAE" w:rsidRDefault="00BF2BFA" w:rsidP="00BF2BFA">
            <w:pPr>
              <w:widowControl w:val="0"/>
              <w:rPr>
                <w:rFonts w:ascii="Times New Roman" w:hAnsi="Times New Roman" w:cs="Times New Roman"/>
                <w:sz w:val="24"/>
                <w:szCs w:val="24"/>
              </w:rPr>
            </w:pPr>
          </w:p>
        </w:tc>
        <w:tc>
          <w:tcPr>
            <w:tcW w:w="6242" w:type="dxa"/>
          </w:tcPr>
          <w:p w14:paraId="11BB43AD" w14:textId="2408F815" w:rsidR="00BF2BFA" w:rsidRPr="00455AAE" w:rsidRDefault="00BF2BFA" w:rsidP="00BF2BFA">
            <w:pPr>
              <w:widowControl w:val="0"/>
              <w:autoSpaceDE w:val="0"/>
              <w:autoSpaceDN w:val="0"/>
              <w:adjustRightInd w:val="0"/>
              <w:rPr>
                <w:rFonts w:ascii="Times New Roman" w:hAnsi="Times New Roman" w:cs="Times New Roman"/>
                <w:sz w:val="24"/>
                <w:szCs w:val="24"/>
              </w:rPr>
            </w:pPr>
            <w:r w:rsidRPr="00455AAE">
              <w:rPr>
                <w:rFonts w:ascii="Times New Roman" w:hAnsi="Times New Roman" w:cs="Times New Roman"/>
                <w:sz w:val="24"/>
                <w:szCs w:val="24"/>
              </w:rPr>
              <w:t>ПК 2.4. Осуществлять техническое обслуживание ходовой части и механизмов управления автомобилей.</w:t>
            </w:r>
          </w:p>
        </w:tc>
      </w:tr>
      <w:tr w:rsidR="00BF2BFA" w:rsidRPr="00455AAE" w14:paraId="6A8A35B1" w14:textId="77777777" w:rsidTr="008E75A6">
        <w:trPr>
          <w:trHeight w:val="333"/>
        </w:trPr>
        <w:tc>
          <w:tcPr>
            <w:tcW w:w="3387" w:type="dxa"/>
            <w:vMerge/>
          </w:tcPr>
          <w:p w14:paraId="37524EBA" w14:textId="77777777" w:rsidR="00BF2BFA" w:rsidRPr="00455AAE" w:rsidRDefault="00BF2BFA" w:rsidP="00BF2BFA">
            <w:pPr>
              <w:widowControl w:val="0"/>
              <w:rPr>
                <w:rFonts w:ascii="Times New Roman" w:hAnsi="Times New Roman" w:cs="Times New Roman"/>
                <w:sz w:val="24"/>
                <w:szCs w:val="24"/>
              </w:rPr>
            </w:pPr>
          </w:p>
        </w:tc>
        <w:tc>
          <w:tcPr>
            <w:tcW w:w="6242" w:type="dxa"/>
          </w:tcPr>
          <w:p w14:paraId="6BA315DA" w14:textId="0721F7C7" w:rsidR="00BF2BFA" w:rsidRPr="00455AAE" w:rsidRDefault="00BF2BFA" w:rsidP="00BF2BFA">
            <w:pPr>
              <w:widowControl w:val="0"/>
              <w:autoSpaceDE w:val="0"/>
              <w:autoSpaceDN w:val="0"/>
              <w:adjustRightInd w:val="0"/>
              <w:rPr>
                <w:rFonts w:ascii="Times New Roman" w:hAnsi="Times New Roman" w:cs="Times New Roman"/>
                <w:sz w:val="24"/>
                <w:szCs w:val="24"/>
              </w:rPr>
            </w:pPr>
            <w:r w:rsidRPr="00455AAE">
              <w:rPr>
                <w:rFonts w:ascii="Times New Roman" w:hAnsi="Times New Roman" w:cs="Times New Roman"/>
                <w:sz w:val="24"/>
                <w:szCs w:val="24"/>
              </w:rPr>
              <w:t>ПК 2.5. Осуществлять техническое обслуживание автомобильных кузовов.</w:t>
            </w:r>
          </w:p>
        </w:tc>
      </w:tr>
      <w:tr w:rsidR="00BF2BFA" w:rsidRPr="00455AAE" w14:paraId="5A715AE7" w14:textId="77777777" w:rsidTr="008E75A6">
        <w:trPr>
          <w:trHeight w:val="152"/>
        </w:trPr>
        <w:tc>
          <w:tcPr>
            <w:tcW w:w="3387" w:type="dxa"/>
            <w:vMerge w:val="restart"/>
          </w:tcPr>
          <w:p w14:paraId="3AB2AFF2" w14:textId="32F03CF6" w:rsidR="00BF2BFA" w:rsidRPr="00455AAE" w:rsidRDefault="00BF2BFA" w:rsidP="00BF2BFA">
            <w:pPr>
              <w:widowControl w:val="0"/>
              <w:rPr>
                <w:rFonts w:ascii="Times New Roman" w:hAnsi="Times New Roman" w:cs="Times New Roman"/>
                <w:sz w:val="24"/>
                <w:szCs w:val="24"/>
              </w:rPr>
            </w:pPr>
            <w:r w:rsidRPr="00455AAE">
              <w:rPr>
                <w:rFonts w:ascii="Times New Roman" w:hAnsi="Times New Roman" w:cs="Times New Roman"/>
                <w:sz w:val="24"/>
                <w:szCs w:val="24"/>
              </w:rPr>
              <w:t>Производить текущий ремонт различных типов автомобилей в соответствии с требованиями технологической документации</w:t>
            </w:r>
          </w:p>
        </w:tc>
        <w:tc>
          <w:tcPr>
            <w:tcW w:w="6242" w:type="dxa"/>
          </w:tcPr>
          <w:p w14:paraId="7414BBB1" w14:textId="5D0BC122" w:rsidR="00BF2BFA" w:rsidRPr="00455AAE" w:rsidRDefault="00BF2BFA" w:rsidP="00BF2BFA">
            <w:pPr>
              <w:rPr>
                <w:rFonts w:ascii="Times New Roman" w:eastAsia="Times New Roman" w:hAnsi="Times New Roman" w:cs="Times New Roman"/>
                <w:color w:val="000000"/>
                <w:sz w:val="24"/>
                <w:szCs w:val="24"/>
                <w:lang w:eastAsia="ru-RU"/>
              </w:rPr>
            </w:pPr>
            <w:r w:rsidRPr="00455AAE">
              <w:rPr>
                <w:rFonts w:ascii="Times New Roman" w:hAnsi="Times New Roman" w:cs="Times New Roman"/>
                <w:sz w:val="24"/>
                <w:szCs w:val="24"/>
              </w:rPr>
              <w:t>ПК 3.1. Производить текущий ремонт автомобильных двигателей.</w:t>
            </w:r>
          </w:p>
        </w:tc>
      </w:tr>
      <w:tr w:rsidR="00BF2BFA" w:rsidRPr="00455AAE" w14:paraId="238FB1A5" w14:textId="77777777" w:rsidTr="008E75A6">
        <w:trPr>
          <w:trHeight w:val="152"/>
        </w:trPr>
        <w:tc>
          <w:tcPr>
            <w:tcW w:w="3387" w:type="dxa"/>
            <w:vMerge/>
          </w:tcPr>
          <w:p w14:paraId="10B11724" w14:textId="77777777" w:rsidR="00BF2BFA" w:rsidRPr="00455AAE" w:rsidRDefault="00BF2BFA" w:rsidP="00BF2BFA">
            <w:pPr>
              <w:widowControl w:val="0"/>
              <w:rPr>
                <w:rFonts w:ascii="Times New Roman" w:hAnsi="Times New Roman" w:cs="Times New Roman"/>
                <w:sz w:val="24"/>
                <w:szCs w:val="24"/>
              </w:rPr>
            </w:pPr>
          </w:p>
        </w:tc>
        <w:tc>
          <w:tcPr>
            <w:tcW w:w="6242" w:type="dxa"/>
          </w:tcPr>
          <w:p w14:paraId="74D17C05" w14:textId="26FD169C" w:rsidR="00BF2BFA" w:rsidRPr="00455AAE" w:rsidRDefault="00BF2BFA" w:rsidP="00BF2BFA">
            <w:pPr>
              <w:rPr>
                <w:rFonts w:ascii="Times New Roman" w:eastAsia="Times New Roman" w:hAnsi="Times New Roman" w:cs="Times New Roman"/>
                <w:color w:val="000000"/>
                <w:sz w:val="24"/>
                <w:szCs w:val="24"/>
                <w:lang w:eastAsia="ru-RU"/>
              </w:rPr>
            </w:pPr>
            <w:r w:rsidRPr="00455AAE">
              <w:rPr>
                <w:rFonts w:ascii="Times New Roman" w:hAnsi="Times New Roman" w:cs="Times New Roman"/>
                <w:sz w:val="24"/>
                <w:szCs w:val="24"/>
              </w:rPr>
              <w:t>ПК 3.2. Производить текущий ремонт узлов и элементов электрических и электронных систем автомобилей.</w:t>
            </w:r>
          </w:p>
        </w:tc>
      </w:tr>
      <w:tr w:rsidR="00BF2BFA" w:rsidRPr="00455AAE" w14:paraId="4DBA59EF" w14:textId="77777777" w:rsidTr="008E75A6">
        <w:trPr>
          <w:trHeight w:val="152"/>
        </w:trPr>
        <w:tc>
          <w:tcPr>
            <w:tcW w:w="3387" w:type="dxa"/>
            <w:vMerge/>
          </w:tcPr>
          <w:p w14:paraId="28D74237" w14:textId="77777777" w:rsidR="00BF2BFA" w:rsidRPr="00455AAE" w:rsidRDefault="00BF2BFA" w:rsidP="00BF2BFA">
            <w:pPr>
              <w:widowControl w:val="0"/>
              <w:rPr>
                <w:rFonts w:ascii="Times New Roman" w:hAnsi="Times New Roman" w:cs="Times New Roman"/>
                <w:sz w:val="24"/>
                <w:szCs w:val="24"/>
              </w:rPr>
            </w:pPr>
          </w:p>
        </w:tc>
        <w:tc>
          <w:tcPr>
            <w:tcW w:w="6242" w:type="dxa"/>
          </w:tcPr>
          <w:p w14:paraId="65141018" w14:textId="56592FAB" w:rsidR="00BF2BFA" w:rsidRPr="00455AAE" w:rsidRDefault="00BF2BFA" w:rsidP="00BF2BFA">
            <w:pPr>
              <w:rPr>
                <w:rFonts w:ascii="Times New Roman" w:eastAsia="Times New Roman" w:hAnsi="Times New Roman" w:cs="Times New Roman"/>
                <w:color w:val="000000"/>
                <w:sz w:val="24"/>
                <w:szCs w:val="24"/>
                <w:lang w:eastAsia="ru-RU"/>
              </w:rPr>
            </w:pPr>
            <w:r w:rsidRPr="00455AAE">
              <w:rPr>
                <w:rFonts w:ascii="Times New Roman" w:hAnsi="Times New Roman" w:cs="Times New Roman"/>
                <w:sz w:val="24"/>
                <w:szCs w:val="24"/>
              </w:rPr>
              <w:t>ПК 3.3. Производить текущий ремонт автомобильных трансмиссий.</w:t>
            </w:r>
          </w:p>
        </w:tc>
      </w:tr>
      <w:tr w:rsidR="00BF2BFA" w:rsidRPr="00455AAE" w14:paraId="6637EE69" w14:textId="77777777" w:rsidTr="008E75A6">
        <w:trPr>
          <w:trHeight w:val="152"/>
        </w:trPr>
        <w:tc>
          <w:tcPr>
            <w:tcW w:w="3387" w:type="dxa"/>
            <w:vMerge/>
          </w:tcPr>
          <w:p w14:paraId="73AEFFA8" w14:textId="77777777" w:rsidR="00BF2BFA" w:rsidRPr="00455AAE" w:rsidRDefault="00BF2BFA" w:rsidP="00BF2BFA">
            <w:pPr>
              <w:widowControl w:val="0"/>
              <w:rPr>
                <w:rFonts w:ascii="Times New Roman" w:hAnsi="Times New Roman" w:cs="Times New Roman"/>
                <w:sz w:val="24"/>
                <w:szCs w:val="24"/>
              </w:rPr>
            </w:pPr>
          </w:p>
        </w:tc>
        <w:tc>
          <w:tcPr>
            <w:tcW w:w="6242" w:type="dxa"/>
          </w:tcPr>
          <w:p w14:paraId="1B92B50A" w14:textId="36869A86" w:rsidR="00BF2BFA" w:rsidRPr="00455AAE" w:rsidRDefault="00BF2BFA" w:rsidP="00BF2BFA">
            <w:pPr>
              <w:rPr>
                <w:rFonts w:ascii="Times New Roman" w:eastAsia="Times New Roman" w:hAnsi="Times New Roman" w:cs="Times New Roman"/>
                <w:color w:val="000000"/>
                <w:sz w:val="24"/>
                <w:szCs w:val="24"/>
                <w:lang w:eastAsia="ru-RU"/>
              </w:rPr>
            </w:pPr>
            <w:r w:rsidRPr="00455AAE">
              <w:rPr>
                <w:rFonts w:ascii="Times New Roman" w:hAnsi="Times New Roman" w:cs="Times New Roman"/>
                <w:sz w:val="24"/>
                <w:szCs w:val="24"/>
              </w:rPr>
              <w:t>ПК 3.4. Производить текущий ремонт ходовой части и механизмов управления автомобилей.</w:t>
            </w:r>
          </w:p>
        </w:tc>
      </w:tr>
      <w:tr w:rsidR="00BF2BFA" w:rsidRPr="00455AAE" w14:paraId="1F19A60A" w14:textId="77777777" w:rsidTr="008E75A6">
        <w:trPr>
          <w:trHeight w:val="152"/>
        </w:trPr>
        <w:tc>
          <w:tcPr>
            <w:tcW w:w="3387" w:type="dxa"/>
            <w:vMerge/>
          </w:tcPr>
          <w:p w14:paraId="146710BD" w14:textId="77777777" w:rsidR="00BF2BFA" w:rsidRPr="00455AAE" w:rsidRDefault="00BF2BFA" w:rsidP="00BF2BFA">
            <w:pPr>
              <w:widowControl w:val="0"/>
              <w:rPr>
                <w:rFonts w:ascii="Times New Roman" w:hAnsi="Times New Roman" w:cs="Times New Roman"/>
                <w:sz w:val="24"/>
                <w:szCs w:val="24"/>
              </w:rPr>
            </w:pPr>
          </w:p>
        </w:tc>
        <w:tc>
          <w:tcPr>
            <w:tcW w:w="6242" w:type="dxa"/>
          </w:tcPr>
          <w:p w14:paraId="50F9ED83" w14:textId="64E2D3A1" w:rsidR="00BF2BFA" w:rsidRPr="00455AAE" w:rsidRDefault="00BF2BFA" w:rsidP="00BF2BFA">
            <w:pPr>
              <w:rPr>
                <w:rFonts w:ascii="Times New Roman" w:eastAsia="Times New Roman" w:hAnsi="Times New Roman" w:cs="Times New Roman"/>
                <w:color w:val="000000"/>
                <w:sz w:val="24"/>
                <w:szCs w:val="24"/>
                <w:lang w:eastAsia="ru-RU"/>
              </w:rPr>
            </w:pPr>
            <w:r w:rsidRPr="00455AAE">
              <w:rPr>
                <w:rFonts w:ascii="Times New Roman" w:hAnsi="Times New Roman" w:cs="Times New Roman"/>
                <w:sz w:val="24"/>
                <w:szCs w:val="24"/>
              </w:rPr>
              <w:t>ПК 3.5. Производить ремонт и окраску кузовов.</w:t>
            </w:r>
          </w:p>
        </w:tc>
      </w:tr>
    </w:tbl>
    <w:p w14:paraId="0AA91FA0" w14:textId="77777777" w:rsidR="008E75A6" w:rsidRPr="005D406D" w:rsidRDefault="008E75A6" w:rsidP="00C07FB3">
      <w:pPr>
        <w:pStyle w:val="a4"/>
        <w:spacing w:line="276" w:lineRule="auto"/>
        <w:ind w:left="0" w:firstLine="709"/>
        <w:jc w:val="both"/>
        <w:rPr>
          <w:rFonts w:ascii="Times New Roman" w:hAnsi="Times New Roman" w:cs="Times New Roman"/>
          <w:shd w:val="clear" w:color="auto" w:fill="FFFFFF"/>
        </w:rPr>
      </w:pPr>
    </w:p>
    <w:p w14:paraId="30CF6C68" w14:textId="707EDD63" w:rsidR="00B57F90" w:rsidRDefault="00C47807" w:rsidP="00B57F90">
      <w:pPr>
        <w:suppressAutoHyphens/>
        <w:spacing w:line="276" w:lineRule="auto"/>
        <w:ind w:firstLine="708"/>
        <w:jc w:val="both"/>
        <w:rPr>
          <w:rFonts w:ascii="Times New Roman" w:eastAsia="DejaVu Sans" w:hAnsi="Times New Roman" w:cs="Times New Roman"/>
          <w:lang w:eastAsia="zh-CN" w:bidi="hi-IN"/>
        </w:rPr>
      </w:pPr>
      <w:r w:rsidRPr="005D406D">
        <w:rPr>
          <w:rFonts w:ascii="Times New Roman" w:hAnsi="Times New Roman" w:cs="Times New Roman"/>
          <w:sz w:val="24"/>
          <w:szCs w:val="24"/>
        </w:rPr>
        <w:t xml:space="preserve">Выпускники, освоившие программу </w:t>
      </w:r>
      <w:r w:rsidR="00996D51">
        <w:rPr>
          <w:rFonts w:ascii="Times New Roman" w:hAnsi="Times New Roman" w:cs="Times New Roman"/>
          <w:sz w:val="24"/>
          <w:szCs w:val="24"/>
        </w:rPr>
        <w:t xml:space="preserve">по профессии </w:t>
      </w:r>
      <w:r w:rsidR="00BF2BFA">
        <w:rPr>
          <w:rFonts w:ascii="Times New Roman" w:hAnsi="Times New Roman" w:cs="Times New Roman"/>
          <w:sz w:val="24"/>
          <w:szCs w:val="24"/>
        </w:rPr>
        <w:t>23.01.17 Мастер по ремонту и обслуживанию автомобилей</w:t>
      </w:r>
      <w:r w:rsidR="00484C2C">
        <w:rPr>
          <w:rFonts w:ascii="Times New Roman" w:eastAsia="Calibri" w:hAnsi="Times New Roman" w:cs="Times New Roman"/>
          <w:bCs/>
          <w:noProof/>
          <w:sz w:val="24"/>
          <w:szCs w:val="24"/>
        </w:rPr>
        <w:t>,</w:t>
      </w:r>
      <w:r w:rsidRPr="005D406D">
        <w:rPr>
          <w:rFonts w:ascii="Times New Roman" w:hAnsi="Times New Roman" w:cs="Times New Roman"/>
          <w:sz w:val="24"/>
          <w:szCs w:val="24"/>
        </w:rPr>
        <w:t xml:space="preserve"> сдают ГИА в форме </w:t>
      </w:r>
      <w:r w:rsidR="00B57F90" w:rsidRPr="00EB055B">
        <w:rPr>
          <w:rFonts w:ascii="Times New Roman" w:eastAsia="DejaVu Sans" w:hAnsi="Times New Roman" w:cs="Times New Roman"/>
          <w:lang w:eastAsia="zh-CN" w:bidi="hi-IN"/>
        </w:rPr>
        <w:t>защиты выпускной квалификационной работы в виде демонстрационного экзамена</w:t>
      </w:r>
      <w:bookmarkStart w:id="4" w:name="_Toc158294937"/>
      <w:bookmarkStart w:id="5" w:name="_Toc169767828"/>
      <w:r w:rsidR="00B57F90">
        <w:rPr>
          <w:rFonts w:ascii="Times New Roman" w:eastAsia="DejaVu Sans" w:hAnsi="Times New Roman" w:cs="Times New Roman"/>
          <w:lang w:eastAsia="zh-CN" w:bidi="hi-IN"/>
        </w:rPr>
        <w:t>.</w:t>
      </w:r>
    </w:p>
    <w:p w14:paraId="4E0023F6" w14:textId="77777777" w:rsidR="007829C0" w:rsidRDefault="007829C0" w:rsidP="00B57F90">
      <w:pPr>
        <w:suppressAutoHyphens/>
        <w:spacing w:line="276" w:lineRule="auto"/>
        <w:ind w:firstLine="708"/>
        <w:jc w:val="both"/>
        <w:rPr>
          <w:rFonts w:ascii="Times New Roman" w:eastAsia="DejaVu Sans" w:hAnsi="Times New Roman" w:cs="Times New Roman"/>
          <w:lang w:eastAsia="zh-CN" w:bidi="hi-IN"/>
        </w:rPr>
      </w:pPr>
    </w:p>
    <w:p w14:paraId="55E6774D" w14:textId="0DEBF980" w:rsidR="00620D0A" w:rsidRPr="005D406D" w:rsidRDefault="00620D0A" w:rsidP="00B57F90">
      <w:pPr>
        <w:suppressAutoHyphens/>
        <w:spacing w:line="276" w:lineRule="auto"/>
        <w:ind w:firstLine="708"/>
        <w:jc w:val="both"/>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4"/>
      <w:bookmarkEnd w:id="5"/>
    </w:p>
    <w:p w14:paraId="057BACC1" w14:textId="77777777" w:rsidR="00620D0A" w:rsidRPr="005D406D"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49F0B2D" w14:textId="77777777" w:rsidR="00620D0A" w:rsidRPr="005D406D"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47CBDDA" w14:textId="77777777" w:rsidR="00620D0A"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B2AA9AC" w14:textId="659F2378"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69767830"/>
      <w:bookmarkStart w:id="7"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6"/>
    </w:p>
    <w:p w14:paraId="7B0A11FC" w14:textId="4C72F0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58294941"/>
      <w:bookmarkStart w:id="9" w:name="_Toc16976783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8"/>
      <w:bookmarkEnd w:id="9"/>
      <w:r w:rsidR="007829C0">
        <w:rPr>
          <w:rFonts w:ascii="Times New Roman" w:eastAsia="Times New Roman" w:hAnsi="Times New Roman" w:cs="Times New Roman"/>
          <w:sz w:val="24"/>
          <w:szCs w:val="24"/>
          <w:lang w:eastAsia="zh-CN"/>
        </w:rPr>
        <w:t>.</w:t>
      </w:r>
    </w:p>
    <w:p w14:paraId="4C60DD1E" w14:textId="7FBDF491"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bookmarkStart w:id="11" w:name="_Toc16976783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bookmarkEnd w:id="11"/>
      <w:r w:rsidR="007829C0">
        <w:rPr>
          <w:rFonts w:ascii="Times New Roman" w:eastAsia="Times New Roman" w:hAnsi="Times New Roman" w:cs="Times New Roman"/>
          <w:sz w:val="24"/>
          <w:szCs w:val="24"/>
          <w:lang w:eastAsia="zh-CN"/>
        </w:rPr>
        <w:t>.</w:t>
      </w:r>
    </w:p>
    <w:p w14:paraId="3B0FA961" w14:textId="528CD46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3"/>
      <w:bookmarkStart w:id="13" w:name="_Toc16976783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2"/>
      <w:bookmarkEnd w:id="13"/>
      <w:r w:rsidR="007829C0">
        <w:rPr>
          <w:rFonts w:ascii="Times New Roman" w:eastAsia="Times New Roman" w:hAnsi="Times New Roman" w:cs="Times New Roman"/>
          <w:sz w:val="24"/>
          <w:szCs w:val="24"/>
          <w:lang w:eastAsia="zh-CN"/>
        </w:rPr>
        <w:t>.</w:t>
      </w:r>
    </w:p>
    <w:p w14:paraId="62E1D424" w14:textId="330B4618"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4"/>
      <w:bookmarkStart w:id="15" w:name="_Toc16976783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14"/>
      <w:bookmarkEnd w:id="15"/>
      <w:r w:rsidR="007829C0">
        <w:rPr>
          <w:rFonts w:ascii="Times New Roman" w:eastAsia="Times New Roman" w:hAnsi="Times New Roman" w:cs="Times New Roman"/>
          <w:sz w:val="24"/>
          <w:szCs w:val="24"/>
          <w:lang w:eastAsia="zh-CN"/>
        </w:rPr>
        <w:t>.</w:t>
      </w:r>
    </w:p>
    <w:p w14:paraId="0C94441F" w14:textId="0A63D5BC"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5"/>
      <w:bookmarkStart w:id="17" w:name="_Toc16976783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w:t>
      </w:r>
      <w:bookmarkEnd w:id="16"/>
      <w:bookmarkEnd w:id="17"/>
      <w:r w:rsidR="007829C0">
        <w:rPr>
          <w:rFonts w:ascii="Times New Roman" w:eastAsia="Times New Roman" w:hAnsi="Times New Roman" w:cs="Times New Roman"/>
          <w:sz w:val="24"/>
          <w:szCs w:val="24"/>
          <w:lang w:eastAsia="zh-CN"/>
        </w:rPr>
        <w:t>.</w:t>
      </w:r>
    </w:p>
    <w:p w14:paraId="2F0600FA" w14:textId="544C0920"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46"/>
      <w:bookmarkStart w:id="19" w:name="_Toc16976783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8"/>
      <w:bookmarkEnd w:id="19"/>
      <w:r w:rsidR="007829C0">
        <w:rPr>
          <w:rFonts w:ascii="Times New Roman" w:eastAsia="Times New Roman" w:hAnsi="Times New Roman" w:cs="Times New Roman"/>
          <w:sz w:val="24"/>
          <w:szCs w:val="24"/>
          <w:lang w:eastAsia="zh-CN"/>
        </w:rPr>
        <w:t>.</w:t>
      </w:r>
    </w:p>
    <w:p w14:paraId="0406F57C" w14:textId="77777777" w:rsidR="007829C0" w:rsidRPr="005D406D" w:rsidRDefault="007829C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0" w:name="_Toc158294947"/>
      <w:bookmarkStart w:id="21" w:name="_Toc169767837"/>
      <w:r w:rsidRPr="005D406D">
        <w:rPr>
          <w:rFonts w:ascii="Times New Roman" w:eastAsia="Times New Roman" w:hAnsi="Times New Roman" w:cs="Times New Roman"/>
          <w:b/>
          <w:bCs/>
          <w:sz w:val="24"/>
          <w:szCs w:val="24"/>
          <w:lang w:eastAsia="zh-CN"/>
        </w:rPr>
        <w:t>Приложения:</w:t>
      </w:r>
      <w:bookmarkEnd w:id="20"/>
      <w:bookmarkEnd w:id="21"/>
    </w:p>
    <w:p w14:paraId="5138F375" w14:textId="1A0435E5"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2" w:name="_Toc158294949"/>
      <w:bookmarkStart w:id="23" w:name="_Toc16976783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22"/>
      <w:bookmarkEnd w:id="23"/>
      <w:r w:rsidR="007829C0">
        <w:rPr>
          <w:rFonts w:ascii="Times New Roman" w:eastAsia="Times New Roman" w:hAnsi="Times New Roman" w:cs="Times New Roman"/>
          <w:sz w:val="24"/>
          <w:szCs w:val="24"/>
          <w:lang w:eastAsia="zh-CN"/>
        </w:rPr>
        <w:t>.</w:t>
      </w:r>
    </w:p>
    <w:p w14:paraId="10E0AB12" w14:textId="2E944D3C"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4" w:name="_Toc158294950"/>
      <w:bookmarkStart w:id="25" w:name="_Toc16976784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7"/>
      <w:bookmarkEnd w:id="24"/>
      <w:bookmarkEnd w:id="25"/>
      <w:r w:rsidR="007829C0">
        <w:rPr>
          <w:rFonts w:ascii="Times New Roman" w:eastAsia="Times New Roman" w:hAnsi="Times New Roman" w:cs="Times New Roman"/>
          <w:sz w:val="24"/>
          <w:szCs w:val="24"/>
          <w:lang w:eastAsia="zh-CN"/>
        </w:rPr>
        <w:t>.</w:t>
      </w:r>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6523E5" w14:textId="77777777" w:rsidR="005204F9" w:rsidRDefault="005204F9" w:rsidP="00A858FE">
      <w:r>
        <w:separator/>
      </w:r>
    </w:p>
  </w:endnote>
  <w:endnote w:type="continuationSeparator" w:id="0">
    <w:p w14:paraId="0A24CCCB" w14:textId="77777777" w:rsidR="005204F9" w:rsidRDefault="005204F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Verdana"/>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6451F5" w14:textId="77777777" w:rsidR="005204F9" w:rsidRDefault="005204F9" w:rsidP="00A858FE">
      <w:r>
        <w:separator/>
      </w:r>
    </w:p>
  </w:footnote>
  <w:footnote w:type="continuationSeparator" w:id="0">
    <w:p w14:paraId="181062C5" w14:textId="77777777" w:rsidR="005204F9" w:rsidRDefault="005204F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698190305">
    <w:abstractNumId w:val="15"/>
  </w:num>
  <w:num w:numId="2" w16cid:durableId="879825546">
    <w:abstractNumId w:val="7"/>
  </w:num>
  <w:num w:numId="3" w16cid:durableId="1079327111">
    <w:abstractNumId w:val="13"/>
  </w:num>
  <w:num w:numId="4" w16cid:durableId="1926767445">
    <w:abstractNumId w:val="8"/>
  </w:num>
  <w:num w:numId="5" w16cid:durableId="493303369">
    <w:abstractNumId w:val="5"/>
  </w:num>
  <w:num w:numId="6" w16cid:durableId="649793957">
    <w:abstractNumId w:val="2"/>
  </w:num>
  <w:num w:numId="7" w16cid:durableId="1736203329">
    <w:abstractNumId w:val="11"/>
  </w:num>
  <w:num w:numId="8" w16cid:durableId="1885868976">
    <w:abstractNumId w:val="4"/>
  </w:num>
  <w:num w:numId="9" w16cid:durableId="364716763">
    <w:abstractNumId w:val="9"/>
  </w:num>
  <w:num w:numId="10" w16cid:durableId="609123949">
    <w:abstractNumId w:val="3"/>
  </w:num>
  <w:num w:numId="11" w16cid:durableId="1456562372">
    <w:abstractNumId w:val="10"/>
  </w:num>
  <w:num w:numId="12" w16cid:durableId="1350061012">
    <w:abstractNumId w:val="17"/>
  </w:num>
  <w:num w:numId="13" w16cid:durableId="873270166">
    <w:abstractNumId w:val="14"/>
  </w:num>
  <w:num w:numId="14" w16cid:durableId="525489142">
    <w:abstractNumId w:val="0"/>
  </w:num>
  <w:num w:numId="15" w16cid:durableId="835340596">
    <w:abstractNumId w:val="6"/>
  </w:num>
  <w:num w:numId="16" w16cid:durableId="303780944">
    <w:abstractNumId w:val="16"/>
  </w:num>
  <w:num w:numId="17" w16cid:durableId="904147717">
    <w:abstractNumId w:val="18"/>
  </w:num>
  <w:num w:numId="18" w16cid:durableId="31619545">
    <w:abstractNumId w:val="19"/>
  </w:num>
  <w:num w:numId="19" w16cid:durableId="419378593">
    <w:abstractNumId w:val="1"/>
  </w:num>
  <w:num w:numId="20" w16cid:durableId="81287405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2DD2"/>
    <w:rsid w:val="00207F28"/>
    <w:rsid w:val="0021160E"/>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64C"/>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1704"/>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5AAE"/>
    <w:rsid w:val="00456D18"/>
    <w:rsid w:val="0045771E"/>
    <w:rsid w:val="00457DBB"/>
    <w:rsid w:val="004603A3"/>
    <w:rsid w:val="004626BE"/>
    <w:rsid w:val="004722A0"/>
    <w:rsid w:val="004806A0"/>
    <w:rsid w:val="004809D9"/>
    <w:rsid w:val="00484C2C"/>
    <w:rsid w:val="00491330"/>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4F9"/>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14C"/>
    <w:rsid w:val="0061235E"/>
    <w:rsid w:val="006136E4"/>
    <w:rsid w:val="00615954"/>
    <w:rsid w:val="00620976"/>
    <w:rsid w:val="00620D0A"/>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E6BED"/>
    <w:rsid w:val="006F239E"/>
    <w:rsid w:val="006F6679"/>
    <w:rsid w:val="006F7C5D"/>
    <w:rsid w:val="00701D4A"/>
    <w:rsid w:val="0070724D"/>
    <w:rsid w:val="0071057A"/>
    <w:rsid w:val="007112DA"/>
    <w:rsid w:val="007129CE"/>
    <w:rsid w:val="0072121D"/>
    <w:rsid w:val="00723E1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1928"/>
    <w:rsid w:val="00774C93"/>
    <w:rsid w:val="00774CB0"/>
    <w:rsid w:val="00781491"/>
    <w:rsid w:val="007829C0"/>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C7F29"/>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1B4A"/>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22D4"/>
    <w:rsid w:val="008E19E9"/>
    <w:rsid w:val="008E329E"/>
    <w:rsid w:val="008E444A"/>
    <w:rsid w:val="008E712C"/>
    <w:rsid w:val="008E75A6"/>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6696"/>
    <w:rsid w:val="00957653"/>
    <w:rsid w:val="00962AFE"/>
    <w:rsid w:val="009644CA"/>
    <w:rsid w:val="00985111"/>
    <w:rsid w:val="00986849"/>
    <w:rsid w:val="00986EEC"/>
    <w:rsid w:val="00987700"/>
    <w:rsid w:val="00987E61"/>
    <w:rsid w:val="00992F29"/>
    <w:rsid w:val="00995642"/>
    <w:rsid w:val="00996136"/>
    <w:rsid w:val="00996D51"/>
    <w:rsid w:val="009A1DFB"/>
    <w:rsid w:val="009A4D9F"/>
    <w:rsid w:val="009B00C2"/>
    <w:rsid w:val="009B23D1"/>
    <w:rsid w:val="009B6A77"/>
    <w:rsid w:val="009B7136"/>
    <w:rsid w:val="009C121E"/>
    <w:rsid w:val="009C155B"/>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1B78"/>
    <w:rsid w:val="00A52F39"/>
    <w:rsid w:val="00A54E6F"/>
    <w:rsid w:val="00A55A51"/>
    <w:rsid w:val="00A63431"/>
    <w:rsid w:val="00A6653D"/>
    <w:rsid w:val="00A679AA"/>
    <w:rsid w:val="00A71768"/>
    <w:rsid w:val="00A72AF1"/>
    <w:rsid w:val="00A73A61"/>
    <w:rsid w:val="00A74440"/>
    <w:rsid w:val="00A77FF8"/>
    <w:rsid w:val="00A858FE"/>
    <w:rsid w:val="00A92CA3"/>
    <w:rsid w:val="00A92DA2"/>
    <w:rsid w:val="00A936C2"/>
    <w:rsid w:val="00A93DC1"/>
    <w:rsid w:val="00A94AF6"/>
    <w:rsid w:val="00AA0619"/>
    <w:rsid w:val="00AA1B7A"/>
    <w:rsid w:val="00AA30B8"/>
    <w:rsid w:val="00AA538C"/>
    <w:rsid w:val="00AA5BD1"/>
    <w:rsid w:val="00AA6DDA"/>
    <w:rsid w:val="00AA7F68"/>
    <w:rsid w:val="00AB1C3A"/>
    <w:rsid w:val="00AB3372"/>
    <w:rsid w:val="00AB50F6"/>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57F90"/>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BFA"/>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1DDF"/>
    <w:rsid w:val="00C632F2"/>
    <w:rsid w:val="00C64571"/>
    <w:rsid w:val="00C7085A"/>
    <w:rsid w:val="00C712C3"/>
    <w:rsid w:val="00C7352F"/>
    <w:rsid w:val="00C743DA"/>
    <w:rsid w:val="00C747E4"/>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4647"/>
    <w:rsid w:val="00DB7055"/>
    <w:rsid w:val="00DC04A7"/>
    <w:rsid w:val="00DC0B5C"/>
    <w:rsid w:val="00DC1794"/>
    <w:rsid w:val="00DC33AA"/>
    <w:rsid w:val="00DC4557"/>
    <w:rsid w:val="00DC6D32"/>
    <w:rsid w:val="00DD00E4"/>
    <w:rsid w:val="00DD047D"/>
    <w:rsid w:val="00DD0B43"/>
    <w:rsid w:val="00DD0E74"/>
    <w:rsid w:val="00DD4416"/>
    <w:rsid w:val="00DD47A1"/>
    <w:rsid w:val="00DE03D5"/>
    <w:rsid w:val="00DE1FCA"/>
    <w:rsid w:val="00DE2CE3"/>
    <w:rsid w:val="00DE3D24"/>
    <w:rsid w:val="00DE6519"/>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4791E"/>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1154</Words>
  <Characters>6582</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5</cp:revision>
  <cp:lastPrinted>2023-04-28T08:44:00Z</cp:lastPrinted>
  <dcterms:created xsi:type="dcterms:W3CDTF">2024-08-16T11:07:00Z</dcterms:created>
  <dcterms:modified xsi:type="dcterms:W3CDTF">2024-12-02T09:47:00Z</dcterms:modified>
</cp:coreProperties>
</file>