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13AB6" w14:textId="77777777" w:rsidR="00280993" w:rsidRDefault="00CD3823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7FB6364C" w14:textId="3DBE41A6" w:rsidR="00280993" w:rsidRDefault="00B7355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CD3823">
        <w:rPr>
          <w:rFonts w:ascii="Times New Roman" w:hAnsi="Times New Roman"/>
          <w:b/>
          <w:sz w:val="24"/>
        </w:rPr>
        <w:t xml:space="preserve">-П по специальности </w:t>
      </w:r>
    </w:p>
    <w:p w14:paraId="0C4E0E2E" w14:textId="77777777" w:rsidR="00280993" w:rsidRDefault="00CD3823">
      <w:pPr>
        <w:jc w:val="right"/>
      </w:pPr>
      <w:r>
        <w:rPr>
          <w:rFonts w:ascii="Times New Roman" w:hAnsi="Times New Roman"/>
          <w:b/>
          <w:sz w:val="24"/>
        </w:rPr>
        <w:t>44.02.03 Педагогика дополнительного образования</w:t>
      </w:r>
    </w:p>
    <w:p w14:paraId="2982A4E6" w14:textId="77777777" w:rsidR="00280993" w:rsidRDefault="00280993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5B58C66F" w14:textId="77777777" w:rsidR="00940A1F" w:rsidRDefault="00940A1F" w:rsidP="00940A1F">
      <w:pPr>
        <w:keepNext/>
        <w:spacing w:before="240" w:after="120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0" w:name="_Toc150695620"/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t>ПРОГРАММЫ ПРОФЕССИОНАЛЬНЫХ МОДУЛЕЙ</w:t>
      </w:r>
      <w:bookmarkEnd w:id="0"/>
    </w:p>
    <w:p w14:paraId="77C188E1" w14:textId="77777777" w:rsidR="00940A1F" w:rsidRDefault="00940A1F" w:rsidP="00940A1F">
      <w:pPr>
        <w:jc w:val="center"/>
        <w:rPr>
          <w:rFonts w:ascii="Times New Roman" w:eastAsiaTheme="minorHAnsi" w:hAnsi="Times New Roman"/>
          <w:sz w:val="24"/>
          <w:szCs w:val="24"/>
          <w:lang w:eastAsia="x-none"/>
        </w:rPr>
      </w:pPr>
    </w:p>
    <w:p w14:paraId="56AD29E8" w14:textId="77777777" w:rsidR="00940A1F" w:rsidRDefault="00940A1F" w:rsidP="00940A1F">
      <w:pPr>
        <w:jc w:val="center"/>
        <w:rPr>
          <w:rFonts w:ascii="Times New Roman" w:hAnsi="Times New Roman"/>
          <w:sz w:val="24"/>
          <w:szCs w:val="24"/>
          <w:lang w:val="x-none"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ОГЛАВЛЕНИЕ</w:t>
      </w:r>
    </w:p>
    <w:p w14:paraId="39426BEA" w14:textId="603EF7B9" w:rsidR="00E4664C" w:rsidRDefault="00940A1F">
      <w:pPr>
        <w:pStyle w:val="1ffff3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"3-3" \h \z \t "Заголовок 1;1;Заголовок 2;2;Заголовок1;1;Заголовок;1" </w:instrText>
      </w:r>
      <w:r>
        <w:rPr>
          <w:sz w:val="24"/>
          <w:szCs w:val="24"/>
        </w:rPr>
        <w:fldChar w:fldCharType="separate"/>
      </w:r>
      <w:hyperlink w:anchor="_Toc208913910" w:history="1">
        <w:r w:rsidR="00E4664C" w:rsidRPr="002653AD">
          <w:rPr>
            <w:rStyle w:val="afffffffa"/>
            <w:noProof/>
          </w:rPr>
          <w:t>«ПМ.01. ПРЕПОДАВАНИЕ ПО ДОПОЛНИТЕЛЬНЫМ ОБЩЕОБРАЗОВАТЕЛЬНЫМ ПРОГРАММАМ»</w:t>
        </w:r>
        <w:r w:rsidR="00E4664C">
          <w:rPr>
            <w:noProof/>
            <w:webHidden/>
          </w:rPr>
          <w:tab/>
        </w:r>
        <w:r w:rsidR="00E4664C">
          <w:rPr>
            <w:noProof/>
            <w:webHidden/>
          </w:rPr>
          <w:fldChar w:fldCharType="begin"/>
        </w:r>
        <w:r w:rsidR="00E4664C">
          <w:rPr>
            <w:noProof/>
            <w:webHidden/>
          </w:rPr>
          <w:instrText xml:space="preserve"> PAGEREF _Toc208913910 \h </w:instrText>
        </w:r>
        <w:r w:rsidR="00E4664C">
          <w:rPr>
            <w:noProof/>
            <w:webHidden/>
          </w:rPr>
        </w:r>
        <w:r w:rsidR="00E4664C">
          <w:rPr>
            <w:noProof/>
            <w:webHidden/>
          </w:rPr>
          <w:fldChar w:fldCharType="separate"/>
        </w:r>
        <w:r w:rsidR="00E4664C">
          <w:rPr>
            <w:noProof/>
            <w:webHidden/>
          </w:rPr>
          <w:t>2</w:t>
        </w:r>
        <w:r w:rsidR="00E4664C">
          <w:rPr>
            <w:noProof/>
            <w:webHidden/>
          </w:rPr>
          <w:fldChar w:fldCharType="end"/>
        </w:r>
      </w:hyperlink>
    </w:p>
    <w:p w14:paraId="4432BB16" w14:textId="43ECA2A6" w:rsidR="00E4664C" w:rsidRDefault="00A55F2D">
      <w:pPr>
        <w:pStyle w:val="1ffff3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8913911" w:history="1">
        <w:r w:rsidR="00E4664C" w:rsidRPr="002653AD">
          <w:rPr>
            <w:rStyle w:val="afffffffa"/>
            <w:noProof/>
          </w:rPr>
          <w:t>«ПМ.02 ОРГАНИЗАЦИОННО-МЕТОДИЧЕСКОЕ ОБЕСПЕЧЕНИЕ РЕАЛИЗАЦИИ ДОПОЛНИТЕЛЬНЫХ ОБЩЕОБРАЗОВАТЕЛЬНЫХ ПРОГРАММ»</w:t>
        </w:r>
        <w:r w:rsidR="00E4664C">
          <w:rPr>
            <w:noProof/>
            <w:webHidden/>
          </w:rPr>
          <w:tab/>
        </w:r>
        <w:r w:rsidR="00E4664C">
          <w:rPr>
            <w:noProof/>
            <w:webHidden/>
          </w:rPr>
          <w:fldChar w:fldCharType="begin"/>
        </w:r>
        <w:r w:rsidR="00E4664C">
          <w:rPr>
            <w:noProof/>
            <w:webHidden/>
          </w:rPr>
          <w:instrText xml:space="preserve"> PAGEREF _Toc208913911 \h </w:instrText>
        </w:r>
        <w:r w:rsidR="00E4664C">
          <w:rPr>
            <w:noProof/>
            <w:webHidden/>
          </w:rPr>
        </w:r>
        <w:r w:rsidR="00E4664C">
          <w:rPr>
            <w:noProof/>
            <w:webHidden/>
          </w:rPr>
          <w:fldChar w:fldCharType="separate"/>
        </w:r>
        <w:r w:rsidR="00E4664C">
          <w:rPr>
            <w:noProof/>
            <w:webHidden/>
          </w:rPr>
          <w:t>28</w:t>
        </w:r>
        <w:r w:rsidR="00E4664C">
          <w:rPr>
            <w:noProof/>
            <w:webHidden/>
          </w:rPr>
          <w:fldChar w:fldCharType="end"/>
        </w:r>
      </w:hyperlink>
    </w:p>
    <w:p w14:paraId="694014FB" w14:textId="7771C6BC" w:rsidR="00E4664C" w:rsidRDefault="00A55F2D">
      <w:pPr>
        <w:pStyle w:val="1ffff3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8913912" w:history="1">
        <w:r w:rsidR="00E4664C" w:rsidRPr="002653AD">
          <w:rPr>
            <w:rStyle w:val="afffffffa"/>
            <w:noProof/>
          </w:rPr>
          <w:t>«ПМ.03 ОРГАНИЗАЦИОННО-ПЕДАГОГИЧЕСКОЕ ОБЕСПЕЧЕНИЕ ДОПОЛНИТЕЛЬНОГО ОБРАЗОВАНИЯ ДЕТЕЙ И МОЛОДЕЖИ»</w:t>
        </w:r>
        <w:r w:rsidR="00E4664C">
          <w:rPr>
            <w:noProof/>
            <w:webHidden/>
          </w:rPr>
          <w:tab/>
        </w:r>
        <w:r w:rsidR="00E4664C">
          <w:rPr>
            <w:noProof/>
            <w:webHidden/>
          </w:rPr>
          <w:fldChar w:fldCharType="begin"/>
        </w:r>
        <w:r w:rsidR="00E4664C">
          <w:rPr>
            <w:noProof/>
            <w:webHidden/>
          </w:rPr>
          <w:instrText xml:space="preserve"> PAGEREF _Toc208913912 \h </w:instrText>
        </w:r>
        <w:r w:rsidR="00E4664C">
          <w:rPr>
            <w:noProof/>
            <w:webHidden/>
          </w:rPr>
        </w:r>
        <w:r w:rsidR="00E4664C">
          <w:rPr>
            <w:noProof/>
            <w:webHidden/>
          </w:rPr>
          <w:fldChar w:fldCharType="separate"/>
        </w:r>
        <w:r w:rsidR="00E4664C">
          <w:rPr>
            <w:noProof/>
            <w:webHidden/>
          </w:rPr>
          <w:t>49</w:t>
        </w:r>
        <w:r w:rsidR="00E4664C">
          <w:rPr>
            <w:noProof/>
            <w:webHidden/>
          </w:rPr>
          <w:fldChar w:fldCharType="end"/>
        </w:r>
      </w:hyperlink>
    </w:p>
    <w:p w14:paraId="5A71C0CA" w14:textId="268566AF" w:rsidR="00E4664C" w:rsidRDefault="00A55F2D">
      <w:pPr>
        <w:pStyle w:val="1ffff3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8913913" w:history="1">
        <w:r w:rsidR="00E4664C" w:rsidRPr="002653AD">
          <w:rPr>
            <w:rStyle w:val="afffffffa"/>
            <w:noProof/>
          </w:rPr>
          <w:t>«ПМн.04 ОРГАНИЗАЦИОННО-МЕТОДИЧЕСКОЕ ОБЕСПЕЧЕНИЕ РЕАЛИЗАЦИИ ПРЕДПРОФЕССИОНАЛЬНЫХ ПРОГРАММ В ДОПОЛНИТЕЛЬНОМ ОБРАЗОВАНИИ</w:t>
        </w:r>
        <w:r w:rsidR="00E4664C">
          <w:rPr>
            <w:noProof/>
            <w:webHidden/>
          </w:rPr>
          <w:tab/>
        </w:r>
        <w:r w:rsidR="00E4664C">
          <w:rPr>
            <w:noProof/>
            <w:webHidden/>
          </w:rPr>
          <w:fldChar w:fldCharType="begin"/>
        </w:r>
        <w:r w:rsidR="00E4664C">
          <w:rPr>
            <w:noProof/>
            <w:webHidden/>
          </w:rPr>
          <w:instrText xml:space="preserve"> PAGEREF _Toc208913913 \h </w:instrText>
        </w:r>
        <w:r w:rsidR="00E4664C">
          <w:rPr>
            <w:noProof/>
            <w:webHidden/>
          </w:rPr>
        </w:r>
        <w:r w:rsidR="00E4664C">
          <w:rPr>
            <w:noProof/>
            <w:webHidden/>
          </w:rPr>
          <w:fldChar w:fldCharType="separate"/>
        </w:r>
        <w:r w:rsidR="00E4664C">
          <w:rPr>
            <w:noProof/>
            <w:webHidden/>
          </w:rPr>
          <w:t>74</w:t>
        </w:r>
        <w:r w:rsidR="00E4664C">
          <w:rPr>
            <w:noProof/>
            <w:webHidden/>
          </w:rPr>
          <w:fldChar w:fldCharType="end"/>
        </w:r>
      </w:hyperlink>
    </w:p>
    <w:p w14:paraId="769B72AA" w14:textId="58FDFCE4" w:rsidR="00280993" w:rsidRDefault="00940A1F" w:rsidP="00940A1F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fldChar w:fldCharType="end"/>
      </w:r>
    </w:p>
    <w:p w14:paraId="448AED1B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0B6ED4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4B915FB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6B8D1493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1E5B35CE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C2BD09E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7EEFA6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1608A2A0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645394DC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7582B9B9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331BED70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5170A5A6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698FA17A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4632ACCC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11BE208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45BB112A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348E644E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55AADB5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16ACFAF0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05237F5D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3DD9D2C6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6877D46A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581CC238" w14:textId="08DBD379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253C4C5" w14:textId="77777777" w:rsidR="00280993" w:rsidRDefault="00CD382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2B09F05" w14:textId="77777777" w:rsidR="00280993" w:rsidRDefault="00CD3823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0CD15A69" w14:textId="77777777" w:rsidR="00280993" w:rsidRDefault="00CD3823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</w:p>
    <w:p w14:paraId="56862E95" w14:textId="77777777" w:rsidR="00280993" w:rsidRDefault="00CD3823">
      <w:pPr>
        <w:jc w:val="right"/>
      </w:pPr>
      <w:r>
        <w:rPr>
          <w:rFonts w:ascii="Times New Roman" w:hAnsi="Times New Roman"/>
          <w:b/>
          <w:sz w:val="24"/>
        </w:rPr>
        <w:t>44.02.03 Педагогика дополнительного образования</w:t>
      </w:r>
    </w:p>
    <w:p w14:paraId="74B5EC0F" w14:textId="77777777" w:rsidR="00280993" w:rsidRDefault="00280993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022DE4CD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AF4EEF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740517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F3FACD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E97431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1B8765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25F073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8665E9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00787C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1AE28B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71E2DB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18EF23" w14:textId="77777777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0AFD47B0" w14:textId="60BEFF3D" w:rsidR="00280993" w:rsidRPr="00B73550" w:rsidRDefault="00CD3823" w:rsidP="00940A1F">
      <w:pPr>
        <w:pStyle w:val="10"/>
      </w:pPr>
      <w:bookmarkStart w:id="1" w:name="_Toc208913910"/>
      <w:r w:rsidRPr="00B73550">
        <w:t>«ПМ.01</w:t>
      </w:r>
      <w:r w:rsidR="00591E1A" w:rsidRPr="00B73550">
        <w:t xml:space="preserve">. </w:t>
      </w:r>
      <w:r w:rsidRPr="00B73550">
        <w:t>ПРЕПОДАВАНИЕ ПО ДОПОЛНИТЕЛЬНЫМ ОБЩЕОБРАЗОВАТЕЛЬНЫМ ПРОГРАММАМ»</w:t>
      </w:r>
      <w:bookmarkEnd w:id="1"/>
    </w:p>
    <w:p w14:paraId="31B3D93F" w14:textId="77777777" w:rsidR="00280993" w:rsidRPr="00B73550" w:rsidRDefault="00280993" w:rsidP="00B73550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BA2031A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15DE5A4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A3FC5AE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B8F7CDA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AB58C78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1DA7FD4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666D69C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43FC69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5370489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AB5E50B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F20B8B3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55AA5D5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98D17F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A9A4F1" w14:textId="36C42F2F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D29870B" w14:textId="77777777" w:rsidR="00280993" w:rsidRDefault="00CD3823">
      <w:pPr>
        <w:rPr>
          <w:rFonts w:ascii="Times New Roman" w:hAnsi="Times New Roman"/>
          <w:b/>
          <w:sz w:val="24"/>
        </w:rPr>
      </w:pPr>
      <w:r>
        <w:br w:type="page"/>
      </w:r>
    </w:p>
    <w:p w14:paraId="7D2E947F" w14:textId="77777777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5B5F1778" w14:textId="77777777" w:rsidR="00CD3823" w:rsidRPr="003B54AF" w:rsidRDefault="00CD3823" w:rsidP="00CD3823"/>
    <w:p w14:paraId="6A143048" w14:textId="64E5E422" w:rsidR="00CD3823" w:rsidRPr="003B54AF" w:rsidRDefault="00CD3823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r w:rsidRPr="003B54AF">
        <w:rPr>
          <w:bCs/>
        </w:rPr>
        <w:fldChar w:fldCharType="begin"/>
      </w:r>
      <w:r w:rsidRPr="003B54AF">
        <w:instrText xml:space="preserve"> TOC \h \z \t "Раздел 1;1;Раздел 1.1;2" </w:instrText>
      </w:r>
      <w:r w:rsidRPr="003B54AF">
        <w:rPr>
          <w:bCs/>
        </w:rPr>
        <w:fldChar w:fldCharType="separate"/>
      </w:r>
      <w:hyperlink w:anchor="_Toc156820309" w:history="1">
        <w:r w:rsidRPr="003B54AF">
          <w:rPr>
            <w:rStyle w:val="afffffffa"/>
            <w:color w:val="auto"/>
          </w:rPr>
          <w:t>1. Общая характеристика</w:t>
        </w:r>
        <w:r w:rsidRPr="003B54AF">
          <w:tab/>
        </w:r>
      </w:hyperlink>
    </w:p>
    <w:p w14:paraId="238D2442" w14:textId="214C22CF" w:rsidR="00CD3823" w:rsidRPr="003B54AF" w:rsidRDefault="00A55F2D" w:rsidP="00CD3823">
      <w:pPr>
        <w:pStyle w:val="25"/>
        <w:spacing w:before="0" w:line="360" w:lineRule="auto"/>
        <w:jc w:val="both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0" w:history="1">
        <w:r w:rsidR="00CD3823" w:rsidRPr="003B54AF">
          <w:rPr>
            <w:rStyle w:val="afffffffa"/>
            <w:i w:val="0"/>
            <w:color w:val="auto"/>
          </w:rPr>
          <w:t>1.1. Цель и место профессионального модуля «ПМ.01</w:t>
        </w:r>
        <w:r w:rsidR="00CD3823">
          <w:rPr>
            <w:rStyle w:val="afffffffa"/>
            <w:i w:val="0"/>
            <w:color w:val="auto"/>
          </w:rPr>
          <w:t xml:space="preserve"> П</w:t>
        </w:r>
        <w:r w:rsidR="00CD3823" w:rsidRPr="00CD3823">
          <w:rPr>
            <w:rStyle w:val="afffffffa"/>
            <w:i w:val="0"/>
            <w:color w:val="auto"/>
          </w:rPr>
          <w:t>реподавание по дополнительным общеобразовательным программам</w:t>
        </w:r>
        <w:r w:rsidR="00CD3823" w:rsidRPr="003B54AF">
          <w:rPr>
            <w:rStyle w:val="afffffffa"/>
            <w:i w:val="0"/>
            <w:color w:val="auto"/>
          </w:rPr>
          <w:t>»</w:t>
        </w:r>
        <w:r w:rsidR="00CD3823">
          <w:rPr>
            <w:rStyle w:val="afffffffa"/>
            <w:i w:val="0"/>
            <w:color w:val="auto"/>
          </w:rPr>
          <w:t xml:space="preserve"> </w:t>
        </w:r>
        <w:r w:rsidR="00CD3823" w:rsidRPr="003B54AF">
          <w:rPr>
            <w:rStyle w:val="afffffffa"/>
            <w:i w:val="0"/>
            <w:color w:val="auto"/>
          </w:rPr>
          <w:t>в структуре образовательной программы</w:t>
        </w:r>
        <w:r w:rsidR="00CD3823" w:rsidRPr="003B54AF">
          <w:rPr>
            <w:i w:val="0"/>
          </w:rPr>
          <w:tab/>
        </w:r>
      </w:hyperlink>
    </w:p>
    <w:p w14:paraId="78B4B33E" w14:textId="29252E4B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1" w:history="1">
        <w:r w:rsidR="00CD3823" w:rsidRPr="003B54AF">
          <w:rPr>
            <w:rStyle w:val="afffffffa"/>
            <w:i w:val="0"/>
            <w:color w:val="auto"/>
          </w:rPr>
          <w:t>1.2. Планируемые результаты освоения профессионального модуля</w:t>
        </w:r>
        <w:r w:rsidR="00CD3823" w:rsidRPr="003B54AF">
          <w:rPr>
            <w:i w:val="0"/>
          </w:rPr>
          <w:tab/>
        </w:r>
      </w:hyperlink>
    </w:p>
    <w:p w14:paraId="474D455D" w14:textId="126DB496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12" w:history="1">
        <w:r w:rsidR="00CD3823" w:rsidRPr="003B54AF">
          <w:rPr>
            <w:rStyle w:val="afffffffa"/>
            <w:color w:val="auto"/>
          </w:rPr>
          <w:t>2. Структура и содержание профессионального модуля</w:t>
        </w:r>
        <w:r w:rsidR="00CD3823" w:rsidRPr="003B54AF">
          <w:tab/>
        </w:r>
      </w:hyperlink>
    </w:p>
    <w:p w14:paraId="7A6AD3BA" w14:textId="15B5A0F5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3" w:history="1">
        <w:r w:rsidR="00CD3823" w:rsidRPr="003B54AF">
          <w:rPr>
            <w:rStyle w:val="afffffffa"/>
            <w:i w:val="0"/>
            <w:color w:val="auto"/>
          </w:rPr>
          <w:t>2.1. Трудоемкость освоения модуля</w:t>
        </w:r>
        <w:r w:rsidR="00CD3823" w:rsidRPr="003B54AF">
          <w:rPr>
            <w:i w:val="0"/>
          </w:rPr>
          <w:tab/>
        </w:r>
      </w:hyperlink>
    </w:p>
    <w:p w14:paraId="6F4989B1" w14:textId="73EC8EE6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4" w:history="1">
        <w:r w:rsidR="00CD3823" w:rsidRPr="003B54AF">
          <w:rPr>
            <w:rStyle w:val="afffffffa"/>
            <w:i w:val="0"/>
            <w:color w:val="auto"/>
          </w:rPr>
          <w:t>2.2. Структура профессионального модуля</w:t>
        </w:r>
        <w:r w:rsidR="00CD3823" w:rsidRPr="003B54AF">
          <w:rPr>
            <w:i w:val="0"/>
          </w:rPr>
          <w:tab/>
        </w:r>
      </w:hyperlink>
    </w:p>
    <w:p w14:paraId="733446B4" w14:textId="5532FAB9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5" w:history="1">
        <w:r w:rsidR="00CD3823" w:rsidRPr="003B54AF">
          <w:rPr>
            <w:rStyle w:val="afffffffa"/>
            <w:i w:val="0"/>
            <w:color w:val="auto"/>
          </w:rPr>
          <w:t>2.3. Примерное содержание профессионального модуля</w:t>
        </w:r>
        <w:r w:rsidR="00CD3823" w:rsidRPr="003B54AF">
          <w:rPr>
            <w:i w:val="0"/>
          </w:rPr>
          <w:tab/>
        </w:r>
      </w:hyperlink>
    </w:p>
    <w:p w14:paraId="37896DE3" w14:textId="1FC97E13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6" w:history="1">
        <w:r w:rsidR="00CD3823" w:rsidRPr="003B54AF">
          <w:rPr>
            <w:rStyle w:val="afffffffa"/>
            <w:i w:val="0"/>
            <w:color w:val="auto"/>
          </w:rPr>
          <w:t>2.4. Курсовой проект (работа) (для специальностей СПО, если предусмотрено)</w:t>
        </w:r>
        <w:r w:rsidR="00CD3823" w:rsidRPr="003B54AF">
          <w:rPr>
            <w:i w:val="0"/>
          </w:rPr>
          <w:tab/>
        </w:r>
      </w:hyperlink>
    </w:p>
    <w:p w14:paraId="2E49791B" w14:textId="0FF663D7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17" w:history="1">
        <w:r w:rsidR="00CD3823" w:rsidRPr="003B54AF">
          <w:rPr>
            <w:rStyle w:val="afffffffa"/>
            <w:color w:val="auto"/>
          </w:rPr>
          <w:t>3. Условия реализации профессионального модуля</w:t>
        </w:r>
        <w:r w:rsidR="00CD3823" w:rsidRPr="003B54AF">
          <w:tab/>
        </w:r>
      </w:hyperlink>
    </w:p>
    <w:p w14:paraId="53B7B9E7" w14:textId="7A60E6C6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8" w:history="1">
        <w:r w:rsidR="00CD3823" w:rsidRPr="003B54AF">
          <w:rPr>
            <w:rStyle w:val="afffffffa"/>
            <w:i w:val="0"/>
            <w:color w:val="auto"/>
          </w:rPr>
          <w:t>3.1. Материально-техническое обеспечение</w:t>
        </w:r>
        <w:r w:rsidR="00CD3823" w:rsidRPr="003B54AF">
          <w:rPr>
            <w:i w:val="0"/>
          </w:rPr>
          <w:tab/>
        </w:r>
      </w:hyperlink>
    </w:p>
    <w:p w14:paraId="4A63BC7E" w14:textId="7282388E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9" w:history="1">
        <w:r w:rsidR="00CD3823" w:rsidRPr="003B54AF">
          <w:rPr>
            <w:rStyle w:val="afffffffa"/>
            <w:i w:val="0"/>
            <w:color w:val="auto"/>
          </w:rPr>
          <w:t>3.2. Учебно-методическое обеспечение</w:t>
        </w:r>
        <w:r w:rsidR="00CD3823" w:rsidRPr="003B54AF">
          <w:rPr>
            <w:i w:val="0"/>
          </w:rPr>
          <w:tab/>
        </w:r>
      </w:hyperlink>
    </w:p>
    <w:p w14:paraId="6F4304FD" w14:textId="08C09EE5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20" w:history="1">
        <w:r w:rsidR="00CD3823" w:rsidRPr="003B54AF">
          <w:rPr>
            <w:rStyle w:val="afffffffa"/>
            <w:color w:val="auto"/>
          </w:rPr>
          <w:t>4. Контроль и оценка результатов освоения</w:t>
        </w:r>
        <w:r w:rsidR="00CD3823">
          <w:rPr>
            <w:rStyle w:val="afffffffa"/>
            <w:color w:val="auto"/>
          </w:rPr>
          <w:t xml:space="preserve"> </w:t>
        </w:r>
        <w:r w:rsidR="00CD3823" w:rsidRPr="003B54AF">
          <w:rPr>
            <w:rStyle w:val="afffffffa"/>
            <w:color w:val="auto"/>
          </w:rPr>
          <w:t>профессионального модуля</w:t>
        </w:r>
        <w:r w:rsidR="00CD3823" w:rsidRPr="003B54AF">
          <w:tab/>
        </w:r>
      </w:hyperlink>
    </w:p>
    <w:p w14:paraId="498B44B9" w14:textId="7923483B" w:rsidR="00280993" w:rsidRDefault="00CD3823" w:rsidP="00CD3823">
      <w:r w:rsidRPr="003B54AF">
        <w:fldChar w:fldCharType="end"/>
      </w:r>
    </w:p>
    <w:p w14:paraId="7ED84DA3" w14:textId="77777777" w:rsidR="00280993" w:rsidRDefault="00280993">
      <w:pPr>
        <w:sectPr w:rsidR="00280993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4B275DA6" w14:textId="77777777" w:rsidR="00280993" w:rsidRDefault="00CD3823">
      <w:pPr>
        <w:pStyle w:val="1ffffff4"/>
      </w:pPr>
      <w:bookmarkStart w:id="2" w:name="__RefHeading___1"/>
      <w:bookmarkStart w:id="3" w:name="__RefHeading___40"/>
      <w:bookmarkStart w:id="4" w:name="__RefHeading___79"/>
      <w:bookmarkStart w:id="5" w:name="__RefHeading___118"/>
      <w:bookmarkEnd w:id="2"/>
      <w:bookmarkEnd w:id="3"/>
      <w:bookmarkEnd w:id="4"/>
      <w:bookmarkEnd w:id="5"/>
      <w:r>
        <w:lastRenderedPageBreak/>
        <w:t>1. Общая характеристика ПРИМЕРНОЙРАБОЧЕЙ ПРОГРАММЫПРОФЕССИОНАЛЬНОГО МОДУЛЯ</w:t>
      </w:r>
    </w:p>
    <w:p w14:paraId="404097D3" w14:textId="77777777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«ПМ.01 ПРЕПОДАВАНИЕ ПО ДОПОЛНИТЕЛЬНЫМ ОБЩЕОБРАЗОВАТЕЛЬНЫМ ПРОГРАММАМ» </w:t>
      </w:r>
    </w:p>
    <w:p w14:paraId="090D506C" w14:textId="77777777" w:rsidR="00280993" w:rsidRDefault="00280993" w:rsidP="00CD3823"/>
    <w:p w14:paraId="5ED2FFBF" w14:textId="77777777" w:rsidR="00280993" w:rsidRDefault="00CD3823">
      <w:pPr>
        <w:pStyle w:val="114"/>
        <w:rPr>
          <w:rFonts w:ascii="Times New Roman" w:hAnsi="Times New Roman"/>
        </w:rPr>
      </w:pPr>
      <w:bookmarkStart w:id="6" w:name="__RefHeading___2"/>
      <w:bookmarkStart w:id="7" w:name="__RefHeading___41"/>
      <w:bookmarkStart w:id="8" w:name="__RefHeading___80"/>
      <w:bookmarkStart w:id="9" w:name="__RefHeading___119"/>
      <w:bookmarkEnd w:id="6"/>
      <w:bookmarkEnd w:id="7"/>
      <w:bookmarkEnd w:id="8"/>
      <w:bookmarkEnd w:id="9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5FAA2B49" w14:textId="77777777" w:rsidR="00280993" w:rsidRDefault="00CD382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«преподавание по дополнительным общеобразовательным программам».</w:t>
      </w:r>
    </w:p>
    <w:p w14:paraId="1E4B74C0" w14:textId="77777777" w:rsidR="00280993" w:rsidRDefault="00CD382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</w:t>
      </w:r>
      <w:r>
        <w:rPr>
          <w:rFonts w:ascii="Times New Roman" w:hAnsi="Times New Roman"/>
          <w:color w:val="000000" w:themeColor="text1"/>
          <w:sz w:val="24"/>
        </w:rPr>
        <w:t>обязательную часть образовательной программы.</w:t>
      </w:r>
    </w:p>
    <w:p w14:paraId="4FCAAC6F" w14:textId="77777777" w:rsidR="00280993" w:rsidRDefault="002809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D46117E" w14:textId="77777777" w:rsidR="00280993" w:rsidRDefault="00CD3823">
      <w:pPr>
        <w:pStyle w:val="114"/>
        <w:rPr>
          <w:rFonts w:ascii="Times New Roman" w:hAnsi="Times New Roman"/>
        </w:rPr>
      </w:pPr>
      <w:bookmarkStart w:id="10" w:name="__RefHeading___3"/>
      <w:bookmarkStart w:id="11" w:name="__RefHeading___42"/>
      <w:bookmarkStart w:id="12" w:name="__RefHeading___81"/>
      <w:bookmarkStart w:id="13" w:name="__RefHeading___120"/>
      <w:bookmarkEnd w:id="10"/>
      <w:bookmarkEnd w:id="11"/>
      <w:bookmarkEnd w:id="12"/>
      <w:bookmarkEnd w:id="13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7419C937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4.3ПОП-П).</w:t>
      </w:r>
    </w:p>
    <w:p w14:paraId="1C4936E6" w14:textId="2737F752" w:rsidR="00280993" w:rsidRDefault="00CD3823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833"/>
        <w:gridCol w:w="2833"/>
        <w:gridCol w:w="2833"/>
      </w:tblGrid>
      <w:tr w:rsidR="00280993" w14:paraId="1895A63B" w14:textId="77777777" w:rsidTr="00CA2A84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C908" w14:textId="77777777" w:rsidR="00280993" w:rsidRDefault="00CD3823">
            <w:pPr>
              <w:rPr>
                <w:rStyle w:val="affffffffffff3"/>
                <w:b/>
                <w:i w:val="0"/>
                <w:sz w:val="24"/>
              </w:rPr>
            </w:pPr>
            <w:r>
              <w:rPr>
                <w:rStyle w:val="affffffffffff3"/>
                <w:b/>
                <w:i w:val="0"/>
                <w:sz w:val="24"/>
              </w:rPr>
              <w:t xml:space="preserve">Код </w:t>
            </w:r>
            <w:r>
              <w:rPr>
                <w:rStyle w:val="affffffffffff3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0995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84C29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68C1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280993" w14:paraId="5F3F81FD" w14:textId="77777777" w:rsidTr="00CA2A84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F16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2A07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4B1231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A9AF274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 xml:space="preserve">выявлять и эффективно искать информацию, </w:t>
            </w:r>
            <w:proofErr w:type="spellStart"/>
            <w:r>
              <w:rPr>
                <w:rFonts w:ascii="Times New Roman" w:hAnsi="Times New Roman"/>
              </w:rPr>
              <w:t>необходимуюдля</w:t>
            </w:r>
            <w:proofErr w:type="spellEnd"/>
            <w:r>
              <w:rPr>
                <w:rFonts w:ascii="Times New Roman" w:hAnsi="Times New Roman"/>
              </w:rPr>
              <w:t xml:space="preserve"> решения задачи и/или проблемы; </w:t>
            </w:r>
          </w:p>
          <w:p w14:paraId="05543D9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владеть актуальными методами работы в профессиональной и смежных сферах; </w:t>
            </w:r>
          </w:p>
          <w:p w14:paraId="0BCB571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2D9F983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5C16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  <w:p w14:paraId="42184ED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3995C5E8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1D61E69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-методы работы в профессиональной и смежных сферах;</w:t>
            </w:r>
          </w:p>
          <w:p w14:paraId="4E5986C6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3198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2BFDBB7D" w14:textId="77777777" w:rsidTr="00CA2A84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A4B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109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задачи для поиска информации, планировать процесс поиска, выбирать необходимые источники информации</w:t>
            </w:r>
          </w:p>
          <w:p w14:paraId="180E6FD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- выделять наиболее значимое в перечне информации, структурировать получаемую информацию, - оформлять результаты поиска</w:t>
            </w:r>
          </w:p>
          <w:p w14:paraId="7CE4FA3E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</w:t>
            </w:r>
          </w:p>
          <w:p w14:paraId="776121BE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средства информационных технологий для решения профессиональных задач</w:t>
            </w:r>
          </w:p>
          <w:p w14:paraId="645874B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использовать современное программное обеспечение в профессиональной деятельности</w:t>
            </w:r>
          </w:p>
          <w:p w14:paraId="3082E36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ACC79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- номенклатура информационных источников, применяемых в профессиональной деятельности</w:t>
            </w:r>
          </w:p>
          <w:p w14:paraId="3E630092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- приемы структурирования информации</w:t>
            </w:r>
          </w:p>
          <w:p w14:paraId="7719A6D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</w:t>
            </w:r>
          </w:p>
          <w:p w14:paraId="2E239DF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</w:t>
            </w:r>
          </w:p>
          <w:p w14:paraId="276EF3C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информатизации, порядок их применения и </w:t>
            </w:r>
          </w:p>
          <w:p w14:paraId="668BE3BA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31C3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-</w:t>
            </w:r>
          </w:p>
        </w:tc>
      </w:tr>
      <w:tr w:rsidR="00280993" w14:paraId="3F9AF817" w14:textId="77777777" w:rsidTr="00CA2A84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865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D94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актуальность нормативно-правовой документации в профессиональной деятельности</w:t>
            </w:r>
          </w:p>
          <w:p w14:paraId="5451381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применять современную научную профессиональную терминологию</w:t>
            </w:r>
          </w:p>
          <w:p w14:paraId="4AE0968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и выстраивать траектории профессионального развития и самообразования</w:t>
            </w:r>
          </w:p>
          <w:p w14:paraId="24FB954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  <w:p w14:paraId="629AB5A2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инвестиционную привлекательность коммерческих идей в рамках профессиональной деятельности, </w:t>
            </w:r>
          </w:p>
          <w:p w14:paraId="6436F6D2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выявлять источники финансирования</w:t>
            </w:r>
          </w:p>
          <w:p w14:paraId="2BA7B08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  <w:p w14:paraId="5B2B1303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источники достоверной правовой информации</w:t>
            </w:r>
          </w:p>
          <w:p w14:paraId="1E85453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  <w:p w14:paraId="79BE054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находить интересные проектные идеи, грамотно их формулировать и документировать</w:t>
            </w:r>
          </w:p>
          <w:p w14:paraId="09DC957D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F8E1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содержание актуальной нормативно-правовой документации</w:t>
            </w:r>
          </w:p>
          <w:p w14:paraId="62DACC3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современная научная и профессиональная терминология</w:t>
            </w:r>
          </w:p>
          <w:p w14:paraId="7EDA2FE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возможные траектории профессионального развития и самообразования</w:t>
            </w:r>
          </w:p>
          <w:p w14:paraId="136B9DE9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основы предпринимательской деятельности, правовой и финансовой грамотности</w:t>
            </w:r>
          </w:p>
          <w:p w14:paraId="2295BF19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  <w:p w14:paraId="65D0F88C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043A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</w:tr>
      <w:tr w:rsidR="00280993" w14:paraId="7D3E8583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6E1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12C4" w14:textId="77777777" w:rsidR="00280993" w:rsidRDefault="00CD382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организовывать работу коллектива и команды</w:t>
            </w:r>
          </w:p>
          <w:p w14:paraId="0544BBB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19B58" w14:textId="77777777" w:rsidR="00280993" w:rsidRDefault="00CD382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- психологические основы деятельности коллектива</w:t>
            </w:r>
          </w:p>
          <w:p w14:paraId="4211463A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EEF2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2739DB2A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FD5B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753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</w:t>
            </w:r>
          </w:p>
          <w:p w14:paraId="0D445FD9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DBE2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оформления документов </w:t>
            </w:r>
          </w:p>
          <w:p w14:paraId="7714D27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устных сообщений</w:t>
            </w:r>
          </w:p>
          <w:p w14:paraId="74DAA8BE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83ED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163BAAB3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995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C2E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проявлять гражданско-патриотическую позицию</w:t>
            </w:r>
          </w:p>
          <w:p w14:paraId="14EEBE9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  <w:p w14:paraId="26134F93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описывать значимость своей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4DE07944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применять стандарты антикоррупционного поведения-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0EC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сущность гражданско-патриотической позиции</w:t>
            </w:r>
          </w:p>
          <w:p w14:paraId="05D7CEEB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4329C7D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значимость профессиональной деятельности по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34E36A7A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A416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2B742633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4C2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283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соблюдать нормы экологической безопасности</w:t>
            </w:r>
          </w:p>
          <w:p w14:paraId="7ADDFBC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color w:val="000000" w:themeColor="text1"/>
              </w:rPr>
              <w:t>по специальности</w:t>
            </w:r>
          </w:p>
          <w:p w14:paraId="3111C80E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соблюдением принципов бережливого производства</w:t>
            </w:r>
          </w:p>
          <w:p w14:paraId="1234A02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организовывать профессиональную деятельность с учетом </w:t>
            </w:r>
            <w:r>
              <w:rPr>
                <w:rFonts w:ascii="Times New Roman" w:hAnsi="Times New Roman"/>
              </w:rPr>
              <w:lastRenderedPageBreak/>
              <w:t>знаний об изменении климатических условий региона</w:t>
            </w:r>
          </w:p>
          <w:p w14:paraId="07F17EB8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71E4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- правила экологической безопасности при ведении профессиональной деятельности </w:t>
            </w:r>
          </w:p>
          <w:p w14:paraId="7E72586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ресурсы, задействованные в профессиональной деятельности</w:t>
            </w:r>
          </w:p>
          <w:p w14:paraId="03B7090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пути обеспечения ресурсосбережения</w:t>
            </w:r>
          </w:p>
          <w:p w14:paraId="1FE1B9F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принципы бережливого производства</w:t>
            </w:r>
          </w:p>
          <w:p w14:paraId="31A72413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</w:t>
            </w:r>
          </w:p>
          <w:p w14:paraId="741FB85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-изменения климатических условий региона</w:t>
            </w:r>
          </w:p>
          <w:p w14:paraId="7FF05186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7332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6B68CFF3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2E9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08.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572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использовать физкультурно-оздоровительную деятельность для укрепления здоровья,</w:t>
            </w:r>
          </w:p>
          <w:p w14:paraId="3E1BB216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достижения жизненных и профессиональных целей</w:t>
            </w:r>
          </w:p>
          <w:p w14:paraId="478BC8F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  <w:p w14:paraId="58A87BF3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7EE2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роль физической культуры в общекультурном, профессиональном и социальном развитии человека</w:t>
            </w:r>
          </w:p>
          <w:p w14:paraId="0F68E01C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здорового образа жизни</w:t>
            </w:r>
          </w:p>
          <w:p w14:paraId="456A48A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1971BDCE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55D6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3ADF0FCD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9BFC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CC04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понимать общий смысл четко произнесенных высказываний на известные темы (профессиональные и бытовые),</w:t>
            </w:r>
          </w:p>
          <w:p w14:paraId="7E499B8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 понимать тексты на базовые профессиональные темы</w:t>
            </w:r>
          </w:p>
          <w:p w14:paraId="68DF8CF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участвовать в диалогах на знакомые общие и профессиональные темы</w:t>
            </w:r>
          </w:p>
          <w:p w14:paraId="633099C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строить простые высказывания о себе и о своей профессиональной деятельности</w:t>
            </w:r>
          </w:p>
          <w:p w14:paraId="5A8764C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кратко обосновывать и объяснять свои действия (текущие и планируемые)</w:t>
            </w:r>
          </w:p>
          <w:p w14:paraId="1731A360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54A2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простых и сложных предложений на профессиональные темы</w:t>
            </w:r>
          </w:p>
          <w:p w14:paraId="7109ACE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общеупотребительные глаголы (бытовая и профессиональная лексика)</w:t>
            </w:r>
          </w:p>
          <w:p w14:paraId="1B3BF13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65A295C9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особенности произношения</w:t>
            </w:r>
          </w:p>
          <w:p w14:paraId="29593E0D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4021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6B215EB8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EED6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4689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деятельность и демонстрировать способы осуществления деятельности, соответствующей избранной направленности/ профилю дополнительной </w:t>
            </w:r>
            <w:r>
              <w:rPr>
                <w:rFonts w:ascii="Times New Roman" w:hAnsi="Times New Roman"/>
                <w:sz w:val="24"/>
              </w:rPr>
              <w:lastRenderedPageBreak/>
              <w:t>общеобразовательной программы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EB17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предметное содержание деятельности, соответствующей определенного профиля дополнительной общеобразовательной программы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D956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-деятельности, соответствующей избранной направленности/ профилю дополнительной общеобразовательной программы</w:t>
            </w:r>
          </w:p>
          <w:p w14:paraId="05CD725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преподавания по дополнительным </w:t>
            </w:r>
          </w:p>
          <w:p w14:paraId="35A73823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общеобразовательным программам определенного профиля</w:t>
            </w:r>
          </w:p>
        </w:tc>
      </w:tr>
      <w:tr w:rsidR="00280993" w14:paraId="47B1A6A0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A809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506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демонстрировать владение общепедагогическими основами преподавания (исторические предпосылки, дидактические и методические основ)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CE3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общепедагогические основы преподавания по дополнительным общеобразовательным программам (история, дидактика, методика)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FAA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владения общепедагогическими основами преподавания по дополнительным общеобразовательным программам</w:t>
            </w:r>
          </w:p>
        </w:tc>
      </w:tr>
      <w:tr w:rsidR="00280993" w14:paraId="78C06E08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118F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4EB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формулировать цель и </w:t>
            </w:r>
            <w:proofErr w:type="spellStart"/>
            <w:r>
              <w:rPr>
                <w:rFonts w:ascii="Times New Roman" w:hAnsi="Times New Roman"/>
                <w:sz w:val="24"/>
              </w:rPr>
              <w:t>задачипреподавания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0FCC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-типология целеполагания в педагогической деятельности</w:t>
            </w:r>
          </w:p>
          <w:p w14:paraId="5B9D410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и методика определения и формулировки цели и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2C9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определения и постановки цели и задач преподавания по дополнительным общеобразовательным программам</w:t>
            </w:r>
          </w:p>
        </w:tc>
      </w:tr>
      <w:tr w:rsidR="00280993" w14:paraId="7170F464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116F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91C8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результаты </w:t>
            </w:r>
            <w:proofErr w:type="spellStart"/>
            <w:r>
              <w:rPr>
                <w:rFonts w:ascii="Times New Roman" w:hAnsi="Times New Roman"/>
                <w:sz w:val="24"/>
              </w:rPr>
              <w:t>педагогическойи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  <w:p w14:paraId="7A64AA47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интерпретировать результаты </w:t>
            </w:r>
            <w:proofErr w:type="spellStart"/>
            <w:r>
              <w:rPr>
                <w:rFonts w:ascii="Times New Roman" w:hAnsi="Times New Roman"/>
                <w:sz w:val="24"/>
              </w:rPr>
              <w:t>педагогическойи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учебно-познавательной </w:t>
            </w:r>
          </w:p>
          <w:p w14:paraId="02E5531E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деятельности в процессе преподавания по дополнительным общеобразовательным программам</w:t>
            </w:r>
          </w:p>
          <w:p w14:paraId="32B259F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формы для оценки результатов </w:t>
            </w:r>
            <w:proofErr w:type="spellStart"/>
            <w:r>
              <w:rPr>
                <w:rFonts w:ascii="Times New Roman" w:hAnsi="Times New Roman"/>
                <w:sz w:val="24"/>
              </w:rPr>
              <w:t>педагогическойи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2888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технологии и методики оценивания результатов </w:t>
            </w:r>
            <w:proofErr w:type="spellStart"/>
            <w:r>
              <w:rPr>
                <w:rFonts w:ascii="Times New Roman" w:hAnsi="Times New Roman"/>
                <w:sz w:val="24"/>
              </w:rPr>
              <w:t>педагогическойи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FF6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определения и оценки результатов </w:t>
            </w:r>
            <w:proofErr w:type="spellStart"/>
            <w:r>
              <w:rPr>
                <w:rFonts w:ascii="Times New Roman" w:hAnsi="Times New Roman"/>
                <w:sz w:val="24"/>
              </w:rPr>
              <w:t>педагогическойи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 w:rsidR="00280993" w14:paraId="61603801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9D76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7888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контроль и корректировку процесса обучения по дополнительной </w:t>
            </w:r>
            <w:r>
              <w:rPr>
                <w:rFonts w:ascii="Times New Roman" w:hAnsi="Times New Roman"/>
                <w:sz w:val="24"/>
              </w:rPr>
              <w:lastRenderedPageBreak/>
              <w:t>общеобразовательной программы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9C9E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формы, методы </w:t>
            </w:r>
            <w:proofErr w:type="spellStart"/>
            <w:r>
              <w:rPr>
                <w:rFonts w:ascii="Times New Roman" w:hAnsi="Times New Roman"/>
                <w:sz w:val="24"/>
              </w:rPr>
              <w:t>контроляпроцесса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обучения по дополнительной </w:t>
            </w:r>
            <w:r>
              <w:rPr>
                <w:rFonts w:ascii="Times New Roman" w:hAnsi="Times New Roman"/>
                <w:sz w:val="24"/>
              </w:rPr>
              <w:lastRenderedPageBreak/>
              <w:t>общеобразовательной программы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99B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контроля </w:t>
            </w:r>
            <w:proofErr w:type="spellStart"/>
            <w:r>
              <w:rPr>
                <w:rFonts w:ascii="Times New Roman" w:hAnsi="Times New Roman"/>
                <w:sz w:val="24"/>
              </w:rPr>
              <w:t>икорректировки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процесса обучения по дополнительной </w:t>
            </w:r>
            <w:r>
              <w:rPr>
                <w:rFonts w:ascii="Times New Roman" w:hAnsi="Times New Roman"/>
                <w:sz w:val="24"/>
              </w:rPr>
              <w:lastRenderedPageBreak/>
              <w:t>общеобразовательной программы</w:t>
            </w:r>
          </w:p>
        </w:tc>
      </w:tr>
      <w:tr w:rsidR="00280993" w14:paraId="22078330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6A7C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ПК 1.6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F502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в практике педагогической деятельности анализ и интерпретацию </w:t>
            </w:r>
            <w:proofErr w:type="spellStart"/>
            <w:r>
              <w:rPr>
                <w:rFonts w:ascii="Times New Roman" w:hAnsi="Times New Roman"/>
                <w:sz w:val="24"/>
              </w:rPr>
              <w:t>результатовконтроля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оценки деятельности обучающихся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A1F0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формы, </w:t>
            </w:r>
            <w:proofErr w:type="spellStart"/>
            <w:r>
              <w:rPr>
                <w:rFonts w:ascii="Times New Roman" w:hAnsi="Times New Roman"/>
                <w:sz w:val="24"/>
              </w:rPr>
              <w:t>методыанализа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интерпретации результатов контроля и оценки деятельности обучающихся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061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 интерпретации результатов контроля и оценки деятельности обучающихся по дополнительным общеобразовательным программам</w:t>
            </w:r>
          </w:p>
        </w:tc>
      </w:tr>
      <w:tr w:rsidR="00280993" w14:paraId="5FF0EC91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9265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EAE1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(моделировать, планировать, конструировать) занятия и другие формы обучения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BB0CC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этапы планирования, конструирования и проведения занятия и других форм обучения по дополнительным общеобразовательным программам</w:t>
            </w:r>
          </w:p>
          <w:p w14:paraId="188A740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закономерности и принципы планирования, конструирования и проведения занятия и других форм обучения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017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проведения занятий и других форм обучения по дополнительным общеобразовательным программам</w:t>
            </w:r>
          </w:p>
        </w:tc>
      </w:tr>
      <w:tr w:rsidR="00280993" w14:paraId="0B9AC55B" w14:textId="77777777" w:rsidTr="00CA2A84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706F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3288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занятия по определенным параметрам </w:t>
            </w:r>
            <w:r>
              <w:rPr>
                <w:rFonts w:ascii="Times New Roman" w:hAnsi="Times New Roman"/>
                <w:b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цель, структура, деятельность учащихся или преподавателя, методы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D6DF0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анализа занятий</w:t>
            </w:r>
          </w:p>
          <w:p w14:paraId="3A4F648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функции анализа занятий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89A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занятий</w:t>
            </w:r>
          </w:p>
        </w:tc>
      </w:tr>
    </w:tbl>
    <w:p w14:paraId="5D572D50" w14:textId="6A513DC0" w:rsidR="00280993" w:rsidRDefault="00CD3823">
      <w:pPr>
        <w:pStyle w:val="1ffffff4"/>
        <w:rPr>
          <w:rFonts w:ascii="Times New Roman" w:hAnsi="Times New Roman"/>
        </w:rPr>
      </w:pPr>
      <w:bookmarkStart w:id="14" w:name="__RefHeading___4"/>
      <w:bookmarkStart w:id="15" w:name="__RefHeading___43"/>
      <w:bookmarkStart w:id="16" w:name="__RefHeading___82"/>
      <w:bookmarkStart w:id="17" w:name="__RefHeading___121"/>
      <w:bookmarkEnd w:id="14"/>
      <w:bookmarkEnd w:id="15"/>
      <w:bookmarkEnd w:id="16"/>
      <w:bookmarkEnd w:id="17"/>
      <w:r>
        <w:rPr>
          <w:rFonts w:ascii="Times New Roman" w:hAnsi="Times New Roman"/>
        </w:rPr>
        <w:t>2. Стрктура и содержание профессионального модуля</w:t>
      </w:r>
    </w:p>
    <w:p w14:paraId="747247A7" w14:textId="77777777" w:rsidR="00280993" w:rsidRDefault="00CD3823">
      <w:pPr>
        <w:pStyle w:val="114"/>
        <w:rPr>
          <w:rFonts w:ascii="Times New Roman" w:hAnsi="Times New Roman"/>
        </w:rPr>
      </w:pPr>
      <w:bookmarkStart w:id="18" w:name="__RefHeading___5"/>
      <w:bookmarkStart w:id="19" w:name="__RefHeading___44"/>
      <w:bookmarkStart w:id="20" w:name="__RefHeading___83"/>
      <w:bookmarkStart w:id="21" w:name="__RefHeading___122"/>
      <w:bookmarkEnd w:id="18"/>
      <w:bookmarkEnd w:id="19"/>
      <w:bookmarkEnd w:id="20"/>
      <w:bookmarkEnd w:id="21"/>
      <w:r>
        <w:rPr>
          <w:rFonts w:ascii="Times New Roman" w:hAnsi="Times New Roman"/>
        </w:rPr>
        <w:t>2.1. Трудоемкость освоения модуля</w:t>
      </w:r>
    </w:p>
    <w:tbl>
      <w:tblPr>
        <w:tblW w:w="10065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8"/>
        <w:gridCol w:w="2393"/>
        <w:gridCol w:w="2454"/>
      </w:tblGrid>
      <w:tr w:rsidR="00280993" w14:paraId="5EA47526" w14:textId="77777777" w:rsidTr="00CA2A84">
        <w:trPr>
          <w:trHeight w:val="23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3B998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2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3D3A9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BD343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280993" w14:paraId="48B21AC4" w14:textId="77777777" w:rsidTr="00CA2A84">
        <w:trPr>
          <w:trHeight w:val="23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F1B67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B2E23" w14:textId="30D487B2" w:rsidR="00280993" w:rsidRDefault="00155CC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5C7E2" w14:textId="713E0463" w:rsidR="00280993" w:rsidRDefault="00155CC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</w:t>
            </w:r>
          </w:p>
        </w:tc>
      </w:tr>
      <w:tr w:rsidR="00280993" w14:paraId="434613AA" w14:textId="77777777" w:rsidTr="00CA2A84">
        <w:trPr>
          <w:trHeight w:val="23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9C018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B5254" w14:textId="5F99B06A" w:rsidR="00280993" w:rsidRDefault="00155CC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232DD" w14:textId="7731BA0F" w:rsidR="00280993" w:rsidRDefault="00155CC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280993" w14:paraId="190EAC9C" w14:textId="77777777" w:rsidTr="00CA2A84">
        <w:trPr>
          <w:trHeight w:val="23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D3041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12319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C6F18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4907FB91" w14:textId="77777777" w:rsidTr="00CA2A84">
        <w:trPr>
          <w:trHeight w:val="23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09BAF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17F90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77BE0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</w:t>
            </w:r>
          </w:p>
        </w:tc>
      </w:tr>
      <w:tr w:rsidR="00280993" w14:paraId="75E5C0AE" w14:textId="77777777" w:rsidTr="00CA2A84">
        <w:trPr>
          <w:trHeight w:val="23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AD68C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58FC7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993BF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280993" w14:paraId="4A668223" w14:textId="77777777" w:rsidTr="00CA2A84">
        <w:trPr>
          <w:trHeight w:val="23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DB932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65F73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87FAA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88</w:t>
            </w:r>
          </w:p>
        </w:tc>
      </w:tr>
      <w:tr w:rsidR="00280993" w14:paraId="0C143F70" w14:textId="77777777" w:rsidTr="00CA2A84">
        <w:trPr>
          <w:trHeight w:val="23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B4956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9532A" w14:textId="0CE1D040" w:rsidR="00280993" w:rsidRDefault="00CA2A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853D1" w14:textId="4883BBED" w:rsidR="00280993" w:rsidRDefault="00CA2A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280993" w14:paraId="16A28F63" w14:textId="77777777" w:rsidTr="00CA2A84">
        <w:trPr>
          <w:trHeight w:val="23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25C3D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984F9" w14:textId="18C88A3A" w:rsidR="00280993" w:rsidRDefault="00CA2A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846</w:t>
            </w:r>
          </w:p>
        </w:tc>
        <w:bookmarkEnd w:id="22"/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F2531" w14:textId="7C0F1979" w:rsidR="00280993" w:rsidRDefault="00CA2A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846</w:t>
            </w:r>
          </w:p>
        </w:tc>
      </w:tr>
    </w:tbl>
    <w:p w14:paraId="7563807C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6992DCC1" w14:textId="77777777" w:rsidR="00280993" w:rsidRDefault="00CD3823">
      <w:pPr>
        <w:pStyle w:val="114"/>
        <w:rPr>
          <w:rFonts w:ascii="Times New Roman" w:hAnsi="Times New Roman"/>
        </w:rPr>
      </w:pPr>
      <w:bookmarkStart w:id="23" w:name="__RefHeading___6"/>
      <w:bookmarkStart w:id="24" w:name="__RefHeading___45"/>
      <w:bookmarkStart w:id="25" w:name="__RefHeading___84"/>
      <w:bookmarkStart w:id="26" w:name="__RefHeading___123"/>
      <w:bookmarkEnd w:id="23"/>
      <w:bookmarkEnd w:id="24"/>
      <w:bookmarkEnd w:id="25"/>
      <w:bookmarkEnd w:id="26"/>
      <w:r>
        <w:rPr>
          <w:rFonts w:ascii="Times New Roman" w:hAnsi="Times New Roman"/>
        </w:rPr>
        <w:t>2.2. Структура профессионального модуля</w:t>
      </w:r>
    </w:p>
    <w:tbl>
      <w:tblPr>
        <w:tblW w:w="1029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2909"/>
        <w:gridCol w:w="1015"/>
        <w:gridCol w:w="1159"/>
        <w:gridCol w:w="871"/>
        <w:gridCol w:w="725"/>
        <w:gridCol w:w="581"/>
        <w:gridCol w:w="437"/>
        <w:gridCol w:w="581"/>
        <w:gridCol w:w="719"/>
      </w:tblGrid>
      <w:tr w:rsidR="00280993" w14:paraId="0E0C803F" w14:textId="77777777" w:rsidTr="00E92897">
        <w:trPr>
          <w:trHeight w:val="3271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CBE1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Код ОК, ПК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4291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87A0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4EBB86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87CD893" w14:textId="77777777" w:rsidR="00280993" w:rsidRDefault="00CD3823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8D5185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7D5E84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FC9E4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"/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11104CC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4F1DF33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280993" w14:paraId="6E3DC919" w14:textId="77777777" w:rsidTr="00E92897">
        <w:trPr>
          <w:trHeight w:val="73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A6C3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A5151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E7F65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A1FFA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BD9B54E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3201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3FA79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D0F1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18975A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731D74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280993" w14:paraId="708B2386" w14:textId="77777777" w:rsidTr="00E92897"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BBBE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1.1–1.8</w:t>
            </w:r>
          </w:p>
          <w:p w14:paraId="0E274503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01–09</w:t>
            </w:r>
          </w:p>
          <w:p w14:paraId="138F4787" w14:textId="77777777" w:rsidR="00280993" w:rsidRDefault="00280993">
            <w:pPr>
              <w:rPr>
                <w:rFonts w:ascii="Times New Roman" w:hAnsi="Times New Roman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CBCC" w14:textId="0E8F6B75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1. </w:t>
            </w:r>
            <w:r w:rsidR="00E92897" w:rsidRPr="00E92897">
              <w:rPr>
                <w:rFonts w:ascii="Times New Roman" w:hAnsi="Times New Roman"/>
              </w:rPr>
              <w:t>Подготовка педагога дополнительного образования в реализации дополнительной образовательной программы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556E" w14:textId="463134E6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54C5" w14:textId="1D1F8470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266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14F47E" w14:textId="4EA19B2B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410A" w14:textId="71535EEC" w:rsidR="00280993" w:rsidRDefault="00E928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1079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C4C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6CEEF0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174A53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50DE70B6" w14:textId="77777777" w:rsidTr="00E9289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AF90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DFBD" w14:textId="3B088703" w:rsidR="00280993" w:rsidRDefault="00E92897" w:rsidP="00482B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2. </w:t>
            </w:r>
            <w:r w:rsidR="00482BB5" w:rsidRPr="00482BB5">
              <w:rPr>
                <w:rFonts w:ascii="Times New Roman" w:hAnsi="Times New Roman"/>
              </w:rPr>
              <w:t>Методика преподавания</w:t>
            </w:r>
            <w:r w:rsidR="00482BB5">
              <w:rPr>
                <w:rFonts w:ascii="Times New Roman" w:hAnsi="Times New Roman"/>
              </w:rPr>
              <w:t xml:space="preserve"> </w:t>
            </w:r>
            <w:r w:rsidR="00482BB5" w:rsidRPr="00482BB5">
              <w:rPr>
                <w:rFonts w:ascii="Times New Roman" w:hAnsi="Times New Roman"/>
              </w:rPr>
              <w:t>по программам дополнительного</w:t>
            </w:r>
            <w:r w:rsidR="00482BB5">
              <w:rPr>
                <w:rFonts w:ascii="Times New Roman" w:hAnsi="Times New Roman"/>
              </w:rPr>
              <w:t xml:space="preserve"> </w:t>
            </w:r>
            <w:r w:rsidR="00482BB5" w:rsidRPr="00482BB5">
              <w:rPr>
                <w:rFonts w:ascii="Times New Roman" w:hAnsi="Times New Roman"/>
              </w:rPr>
              <w:t>образования в</w:t>
            </w:r>
            <w:r w:rsidR="00482BB5">
              <w:rPr>
                <w:rFonts w:ascii="Times New Roman" w:hAnsi="Times New Roman"/>
              </w:rPr>
              <w:t xml:space="preserve"> </w:t>
            </w:r>
            <w:r w:rsidR="00482BB5" w:rsidRPr="00482BB5">
              <w:rPr>
                <w:rFonts w:ascii="Times New Roman" w:hAnsi="Times New Roman"/>
              </w:rPr>
              <w:t>избранной области деятельности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0084" w14:textId="24A4402C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C442" w14:textId="663D2135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4EFF01" w14:textId="06ACDC21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99D6" w14:textId="116CCF36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83BA" w14:textId="7F23AC4E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605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46E245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634F19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317F3C54" w14:textId="77777777" w:rsidTr="00E9289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F291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7D8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014F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F5E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35C18A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C4B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DE7F5E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C92AE4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31DD5D18" w14:textId="77777777" w:rsidTr="00E9289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31A3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3339" w14:textId="77777777" w:rsidR="00280993" w:rsidRDefault="00CD3823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F909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9440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288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764E1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99D6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DD5E6A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7BF7C6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288</w:t>
            </w:r>
          </w:p>
        </w:tc>
      </w:tr>
      <w:tr w:rsidR="00280993" w14:paraId="7FA5429C" w14:textId="77777777" w:rsidTr="00E92897"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265B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333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D418" w14:textId="3E0F203E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37403" w14:textId="6A7CE2EB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A66204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B25DF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B89D92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81E7C5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280993" w14:paraId="200EBBBB" w14:textId="77777777" w:rsidTr="00E92897">
        <w:trPr>
          <w:trHeight w:val="217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56E8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BC0D" w14:textId="77777777" w:rsidR="00280993" w:rsidRDefault="00CD3823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1A49" w14:textId="403A8429" w:rsidR="00280993" w:rsidRDefault="00E92897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846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5203" w14:textId="651F162C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846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3621B9" w14:textId="77777777" w:rsidR="00280993" w:rsidRDefault="00280993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6783" w14:textId="57817804" w:rsidR="00280993" w:rsidRDefault="00E92897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D3FF" w14:textId="61906346" w:rsidR="00280993" w:rsidRDefault="00E92897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40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BB73" w14:textId="7B3D536F" w:rsidR="00280993" w:rsidRDefault="00280993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EFEE24" w14:textId="45F928E2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F99DF" w14:textId="1ADFB10B" w:rsidR="00280993" w:rsidRDefault="00E928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288</w:t>
            </w:r>
          </w:p>
        </w:tc>
      </w:tr>
    </w:tbl>
    <w:p w14:paraId="7044C5DB" w14:textId="77777777" w:rsidR="00280993" w:rsidRDefault="0028099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19674E7F" w14:textId="77777777" w:rsidR="00280993" w:rsidRDefault="00CD3823">
      <w:pPr>
        <w:pStyle w:val="114"/>
        <w:rPr>
          <w:rFonts w:ascii="Times New Roman" w:hAnsi="Times New Roman"/>
        </w:rPr>
      </w:pPr>
      <w:bookmarkStart w:id="27" w:name="__RefHeading___7"/>
      <w:bookmarkStart w:id="28" w:name="__RefHeading___46"/>
      <w:bookmarkStart w:id="29" w:name="__RefHeading___85"/>
      <w:bookmarkStart w:id="30" w:name="__RefHeading___124"/>
      <w:bookmarkEnd w:id="27"/>
      <w:bookmarkEnd w:id="28"/>
      <w:bookmarkEnd w:id="29"/>
      <w:bookmarkEnd w:id="30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7"/>
        <w:gridCol w:w="7516"/>
      </w:tblGrid>
      <w:tr w:rsidR="00280993" w14:paraId="3C574BE3" w14:textId="77777777" w:rsidTr="001F42B8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179C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57B5D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</w:t>
            </w:r>
          </w:p>
          <w:p w14:paraId="0E5A6166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</w:tr>
      <w:tr w:rsidR="00280993" w14:paraId="1BF45D16" w14:textId="77777777" w:rsidTr="001F42B8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2864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77DE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80993" w14:paraId="1136F3C6" w14:textId="77777777" w:rsidTr="001F42B8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DBE1" w14:textId="6C625042" w:rsidR="00280993" w:rsidRDefault="00E92897">
            <w:pPr>
              <w:rPr>
                <w:rFonts w:ascii="Times New Roman" w:hAnsi="Times New Roman"/>
                <w:b/>
              </w:rPr>
            </w:pPr>
            <w:r w:rsidRPr="00E92897">
              <w:rPr>
                <w:rFonts w:ascii="Times New Roman" w:hAnsi="Times New Roman"/>
                <w:b/>
              </w:rPr>
              <w:t>Раздел 1. Подготовка педагога дополнительного образования в реализации дополнительной образовательной программы</w:t>
            </w:r>
            <w:r w:rsidR="00007239">
              <w:rPr>
                <w:rFonts w:ascii="Times New Roman" w:hAnsi="Times New Roman"/>
                <w:b/>
              </w:rPr>
              <w:t>.</w:t>
            </w:r>
            <w:r w:rsidR="00970BCB">
              <w:rPr>
                <w:rFonts w:ascii="Times New Roman" w:hAnsi="Times New Roman"/>
                <w:b/>
              </w:rPr>
              <w:t xml:space="preserve"> </w:t>
            </w:r>
            <w:r w:rsidR="000C3192">
              <w:rPr>
                <w:rFonts w:ascii="Times New Roman" w:hAnsi="Times New Roman"/>
                <w:b/>
              </w:rPr>
              <w:t xml:space="preserve"> 266 </w:t>
            </w:r>
            <w:proofErr w:type="spellStart"/>
            <w:proofErr w:type="gramStart"/>
            <w:r w:rsidR="000C3192">
              <w:rPr>
                <w:rFonts w:ascii="Times New Roman" w:hAnsi="Times New Roman"/>
                <w:b/>
              </w:rPr>
              <w:t>ак.ч</w:t>
            </w:r>
            <w:proofErr w:type="spellEnd"/>
            <w:proofErr w:type="gramEnd"/>
          </w:p>
        </w:tc>
      </w:tr>
      <w:tr w:rsidR="00280993" w14:paraId="271B0A76" w14:textId="77777777" w:rsidTr="001F42B8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ACC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01.01. Подготовка педагога дополнительного образования в реализации дополнительной образовательной программы</w:t>
            </w:r>
          </w:p>
        </w:tc>
      </w:tr>
      <w:tr w:rsidR="00280993" w14:paraId="630983F8" w14:textId="77777777" w:rsidTr="001F42B8">
        <w:trPr>
          <w:trHeight w:val="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253C" w14:textId="52B66CE6" w:rsidR="00280993" w:rsidRDefault="00012E40" w:rsidP="003D73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Тема. 1 </w:t>
            </w:r>
            <w:r w:rsidRPr="00012E40">
              <w:rPr>
                <w:rFonts w:ascii="Times New Roman" w:hAnsi="Times New Roman"/>
                <w:b/>
              </w:rPr>
              <w:t>Основные нормативно-правовые акты,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012E40">
              <w:rPr>
                <w:rFonts w:ascii="Times New Roman" w:hAnsi="Times New Roman"/>
                <w:b/>
              </w:rPr>
              <w:t>регламентирующие организацию</w:t>
            </w:r>
            <w:r w:rsidR="003D73D5">
              <w:rPr>
                <w:rFonts w:ascii="Times New Roman" w:hAnsi="Times New Roman"/>
                <w:b/>
              </w:rPr>
              <w:t xml:space="preserve"> </w:t>
            </w:r>
            <w:r w:rsidRPr="00012E40">
              <w:rPr>
                <w:rFonts w:ascii="Times New Roman" w:hAnsi="Times New Roman"/>
                <w:b/>
              </w:rPr>
              <w:t>образовательного процесса по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012E40">
              <w:rPr>
                <w:rFonts w:ascii="Times New Roman" w:hAnsi="Times New Roman"/>
                <w:b/>
              </w:rPr>
              <w:t xml:space="preserve">программам </w:t>
            </w:r>
            <w:r w:rsidRPr="00012E40">
              <w:rPr>
                <w:rFonts w:ascii="Times New Roman" w:hAnsi="Times New Roman"/>
                <w:b/>
              </w:rPr>
              <w:lastRenderedPageBreak/>
              <w:t xml:space="preserve">дополнительно образования </w:t>
            </w:r>
            <w:r>
              <w:rPr>
                <w:rFonts w:ascii="Times New Roman" w:hAnsi="Times New Roman"/>
                <w:b/>
              </w:rPr>
              <w:t>детей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5CDE" w14:textId="56936AA4" w:rsidR="00280993" w:rsidRDefault="00012E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</w:t>
            </w:r>
          </w:p>
        </w:tc>
      </w:tr>
      <w:tr w:rsidR="00280993" w14:paraId="1BA6568E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9A54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4279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Федеральный закон «Об образовании в Российской Федерации» - основные понятия, типы</w:t>
            </w:r>
          </w:p>
          <w:p w14:paraId="452308E7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образовательных организаций</w:t>
            </w:r>
          </w:p>
          <w:p w14:paraId="6C1963CD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Концепция развития дополнительного образования детей до 2030 года.</w:t>
            </w:r>
          </w:p>
          <w:p w14:paraId="2516A02B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Конвенция ООН «О правах ребенка». Федеральный закон «Об основных гарантиях прав</w:t>
            </w:r>
          </w:p>
          <w:p w14:paraId="700B4C4A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ребенка в Российской Федерации».</w:t>
            </w:r>
          </w:p>
          <w:p w14:paraId="7C7A9556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lastRenderedPageBreak/>
              <w:t>Стратегия развития воспитания в Российской Федерации на период до 2025 года</w:t>
            </w:r>
          </w:p>
          <w:p w14:paraId="05BFF829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Санитарные правила СП 2.4.3648-20 "Санитарно-эпидемиологические требования</w:t>
            </w:r>
          </w:p>
          <w:p w14:paraId="309FF05F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к организациям воспитания и обучения, отдыха и оздоровления детей и молодежи",</w:t>
            </w:r>
          </w:p>
          <w:p w14:paraId="02D53E30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утвержденные постановлением Главного государственного санитарного врача Российской</w:t>
            </w:r>
          </w:p>
          <w:p w14:paraId="49BF6A77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Федерации от 28 сентября 2020 г. N 28.</w:t>
            </w:r>
          </w:p>
          <w:p w14:paraId="4F642575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Региональные документы развития системы дополнительного образования.</w:t>
            </w:r>
          </w:p>
          <w:p w14:paraId="4FFDDC42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Устав образовательной организации. Локальные акты, регламентирующие образовательный</w:t>
            </w:r>
          </w:p>
          <w:p w14:paraId="58F7B940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процесс учреждений дополнительного образования (УДО). Основные принципы разработки.</w:t>
            </w:r>
          </w:p>
          <w:p w14:paraId="328AADF5" w14:textId="77777777" w:rsidR="00012E40" w:rsidRPr="00012E40" w:rsidRDefault="00012E40" w:rsidP="00012E40">
            <w:pPr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Примерная структура локального акта. Анализ локальных актов на соответствие</w:t>
            </w:r>
          </w:p>
          <w:p w14:paraId="6DE59587" w14:textId="0D406474" w:rsidR="00280993" w:rsidRDefault="00012E40" w:rsidP="00012E40">
            <w:pPr>
              <w:jc w:val="both"/>
              <w:rPr>
                <w:rFonts w:ascii="Times New Roman" w:hAnsi="Times New Roman"/>
                <w:b/>
              </w:rPr>
            </w:pPr>
            <w:r w:rsidRPr="00012E40">
              <w:rPr>
                <w:rFonts w:ascii="Times New Roman" w:hAnsi="Times New Roman"/>
                <w:bCs/>
              </w:rPr>
              <w:t>нормативным требованиям.</w:t>
            </w:r>
          </w:p>
        </w:tc>
      </w:tr>
      <w:tr w:rsidR="00280993" w14:paraId="32B92E10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752E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56A2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1320977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F1E9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8DFE" w14:textId="5952DC17" w:rsidR="00280993" w:rsidRPr="00012E40" w:rsidRDefault="00012E40" w:rsidP="00012E40">
            <w:pPr>
              <w:contextualSpacing/>
              <w:jc w:val="both"/>
              <w:rPr>
                <w:rFonts w:ascii="Times New Roman" w:hAnsi="Times New Roman"/>
                <w:bCs/>
              </w:rPr>
            </w:pPr>
            <w:r w:rsidRPr="00012E40">
              <w:rPr>
                <w:rFonts w:ascii="Times New Roman" w:hAnsi="Times New Roman"/>
                <w:bCs/>
              </w:rPr>
              <w:t>Анализ Федерального закона «Об образовании в Российской Федерации»</w:t>
            </w:r>
          </w:p>
          <w:p w14:paraId="0ED51FCF" w14:textId="077BEE48" w:rsidR="00012E40" w:rsidRDefault="00012E40" w:rsidP="00012E4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12E40">
              <w:rPr>
                <w:rFonts w:ascii="Times New Roman" w:hAnsi="Times New Roman"/>
                <w:bCs/>
              </w:rPr>
              <w:t>Анализ предложенных локальных актов ОО</w:t>
            </w:r>
          </w:p>
        </w:tc>
      </w:tr>
      <w:tr w:rsidR="00280993" w14:paraId="7336F349" w14:textId="77777777" w:rsidTr="001F42B8">
        <w:trPr>
          <w:trHeight w:val="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3DDD" w14:textId="77777777" w:rsidR="001C328D" w:rsidRPr="001F42B8" w:rsidRDefault="00227763" w:rsidP="001C328D">
            <w:pPr>
              <w:spacing w:line="252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227763">
              <w:rPr>
                <w:rFonts w:ascii="Times New Roman" w:hAnsi="Times New Roman"/>
                <w:b/>
                <w:bCs/>
              </w:rPr>
              <w:t xml:space="preserve">Тема 2. </w:t>
            </w:r>
            <w:r w:rsidR="001C328D" w:rsidRPr="001F42B8">
              <w:rPr>
                <w:rFonts w:ascii="Times New Roman" w:hAnsi="Times New Roman"/>
                <w:b/>
                <w:bCs/>
              </w:rPr>
              <w:t>Организационно-методические основы организации образовательного процесса по программам дополнительного образования детей.</w:t>
            </w:r>
          </w:p>
          <w:p w14:paraId="17A1D5BA" w14:textId="006B0E52" w:rsidR="00280993" w:rsidRPr="00227763" w:rsidRDefault="0028099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FC9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F6508" w14:paraId="19FF286F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2DD5" w14:textId="77777777" w:rsidR="009F6508" w:rsidRDefault="009F6508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07E1FD" w14:textId="327911D1" w:rsidR="00227763" w:rsidRPr="00227763" w:rsidRDefault="00227763" w:rsidP="00227763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 w:rsidRPr="00227763">
              <w:rPr>
                <w:rFonts w:ascii="Times New Roman" w:hAnsi="Times New Roman"/>
              </w:rPr>
              <w:t>Понятия «образовательная деятельность», «образовательный процесс». Порядок</w:t>
            </w:r>
            <w:r w:rsidR="001C328D">
              <w:rPr>
                <w:rFonts w:ascii="Times New Roman" w:hAnsi="Times New Roman"/>
              </w:rPr>
              <w:t xml:space="preserve"> </w:t>
            </w:r>
            <w:r w:rsidRPr="00227763">
              <w:rPr>
                <w:rFonts w:ascii="Times New Roman" w:hAnsi="Times New Roman"/>
              </w:rPr>
              <w:t>организации и осуществления образовательной деятельности по дополнительным</w:t>
            </w:r>
            <w:r w:rsidR="001C328D">
              <w:rPr>
                <w:rFonts w:ascii="Times New Roman" w:hAnsi="Times New Roman"/>
              </w:rPr>
              <w:t xml:space="preserve"> </w:t>
            </w:r>
            <w:r w:rsidRPr="00227763">
              <w:rPr>
                <w:rFonts w:ascii="Times New Roman" w:hAnsi="Times New Roman"/>
              </w:rPr>
              <w:t xml:space="preserve">общеобразовательным программам (Приказ </w:t>
            </w:r>
            <w:proofErr w:type="spellStart"/>
            <w:r w:rsidRPr="00227763">
              <w:rPr>
                <w:rFonts w:ascii="Times New Roman" w:hAnsi="Times New Roman"/>
              </w:rPr>
              <w:t>Минпросвещения</w:t>
            </w:r>
            <w:proofErr w:type="spellEnd"/>
            <w:r w:rsidRPr="00227763">
              <w:rPr>
                <w:rFonts w:ascii="Times New Roman" w:hAnsi="Times New Roman"/>
              </w:rPr>
              <w:t xml:space="preserve"> России от 27.07.2022 N 629</w:t>
            </w:r>
            <w:r w:rsidR="001C328D">
              <w:rPr>
                <w:rFonts w:ascii="Times New Roman" w:hAnsi="Times New Roman"/>
              </w:rPr>
              <w:t xml:space="preserve"> </w:t>
            </w:r>
            <w:r w:rsidRPr="00227763">
              <w:rPr>
                <w:rFonts w:ascii="Times New Roman" w:hAnsi="Times New Roman"/>
              </w:rPr>
              <w:t>"Об утверждении Порядка организации и осуществления образовательной деятельности по</w:t>
            </w:r>
            <w:r w:rsidR="001F42B8">
              <w:rPr>
                <w:rFonts w:ascii="Times New Roman" w:hAnsi="Times New Roman"/>
              </w:rPr>
              <w:t xml:space="preserve"> </w:t>
            </w:r>
            <w:r w:rsidRPr="00227763">
              <w:rPr>
                <w:rFonts w:ascii="Times New Roman" w:hAnsi="Times New Roman"/>
              </w:rPr>
              <w:t>дополнительным общеобразовательным программам).</w:t>
            </w:r>
          </w:p>
          <w:p w14:paraId="0DBD493F" w14:textId="378427C9" w:rsidR="00227763" w:rsidRPr="00227763" w:rsidRDefault="00227763" w:rsidP="00227763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 w:rsidRPr="00227763">
              <w:rPr>
                <w:rFonts w:ascii="Times New Roman" w:hAnsi="Times New Roman"/>
              </w:rPr>
              <w:t>Организация образовательного процесса в объединении. Основные направления и формы</w:t>
            </w:r>
            <w:r w:rsidR="001C328D">
              <w:rPr>
                <w:rFonts w:ascii="Times New Roman" w:hAnsi="Times New Roman"/>
              </w:rPr>
              <w:t xml:space="preserve"> </w:t>
            </w:r>
            <w:r w:rsidRPr="00227763">
              <w:rPr>
                <w:rFonts w:ascii="Times New Roman" w:hAnsi="Times New Roman"/>
              </w:rPr>
              <w:t>воспитательной работы с детским коллективом. Рабочая программа воспитания. Структура.</w:t>
            </w:r>
            <w:r w:rsidR="001C328D">
              <w:rPr>
                <w:rFonts w:ascii="Times New Roman" w:hAnsi="Times New Roman"/>
              </w:rPr>
              <w:t xml:space="preserve"> </w:t>
            </w:r>
            <w:r w:rsidRPr="00227763">
              <w:rPr>
                <w:rFonts w:ascii="Times New Roman" w:hAnsi="Times New Roman"/>
              </w:rPr>
              <w:t>Организация детского хореографического коллектива. Виды и функции одновозрастного и</w:t>
            </w:r>
            <w:r w:rsidR="001F42B8">
              <w:rPr>
                <w:rFonts w:ascii="Times New Roman" w:hAnsi="Times New Roman"/>
              </w:rPr>
              <w:t xml:space="preserve"> </w:t>
            </w:r>
            <w:r w:rsidRPr="00227763">
              <w:rPr>
                <w:rFonts w:ascii="Times New Roman" w:hAnsi="Times New Roman"/>
              </w:rPr>
              <w:t>(или) разновозрастного объединения. Самоуправление в детском коллективе. Охрана труда</w:t>
            </w:r>
            <w:r w:rsidR="001C328D">
              <w:rPr>
                <w:rFonts w:ascii="Times New Roman" w:hAnsi="Times New Roman"/>
              </w:rPr>
              <w:t xml:space="preserve"> </w:t>
            </w:r>
            <w:r w:rsidRPr="00227763">
              <w:rPr>
                <w:rFonts w:ascii="Times New Roman" w:hAnsi="Times New Roman"/>
              </w:rPr>
              <w:t>и техника безопасности при занятиях хореографией</w:t>
            </w:r>
          </w:p>
          <w:p w14:paraId="31AFAD09" w14:textId="77777777" w:rsidR="00227763" w:rsidRPr="00227763" w:rsidRDefault="00227763" w:rsidP="00227763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 w:rsidRPr="00227763">
              <w:rPr>
                <w:rFonts w:ascii="Times New Roman" w:hAnsi="Times New Roman"/>
              </w:rPr>
              <w:t>Особенности работы педагога дополнительного образования с детьми с ОВЗ и инвалидами.</w:t>
            </w:r>
          </w:p>
          <w:p w14:paraId="51A77489" w14:textId="4B20971D" w:rsidR="00227763" w:rsidRPr="00227763" w:rsidRDefault="00227763" w:rsidP="00227763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 w:rsidRPr="00227763">
              <w:rPr>
                <w:rFonts w:ascii="Times New Roman" w:hAnsi="Times New Roman"/>
              </w:rPr>
              <w:t>Порядок организации и осуществления образовательной деятельности по дополнительным</w:t>
            </w:r>
            <w:r w:rsidR="001F42B8">
              <w:rPr>
                <w:rFonts w:ascii="Times New Roman" w:hAnsi="Times New Roman"/>
              </w:rPr>
              <w:t xml:space="preserve"> </w:t>
            </w:r>
            <w:r w:rsidRPr="00227763">
              <w:rPr>
                <w:rFonts w:ascii="Times New Roman" w:hAnsi="Times New Roman"/>
              </w:rPr>
              <w:t xml:space="preserve">общеобразовательным программам (Приказ </w:t>
            </w:r>
            <w:proofErr w:type="spellStart"/>
            <w:r w:rsidRPr="00227763">
              <w:rPr>
                <w:rFonts w:ascii="Times New Roman" w:hAnsi="Times New Roman"/>
              </w:rPr>
              <w:t>Минпросвещения</w:t>
            </w:r>
            <w:proofErr w:type="spellEnd"/>
            <w:r w:rsidRPr="00227763">
              <w:rPr>
                <w:rFonts w:ascii="Times New Roman" w:hAnsi="Times New Roman"/>
              </w:rPr>
              <w:t xml:space="preserve"> России от 27.07.2022 N 629</w:t>
            </w:r>
          </w:p>
          <w:p w14:paraId="538B1706" w14:textId="1F047D2E" w:rsidR="00227763" w:rsidRDefault="00227763" w:rsidP="001F42B8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 w:rsidRPr="00227763">
              <w:rPr>
                <w:rFonts w:ascii="Times New Roman" w:hAnsi="Times New Roman"/>
              </w:rPr>
              <w:t>"Об утверждении Порядка организации и осуществления образовательной деятельности</w:t>
            </w:r>
            <w:r w:rsidR="001F42B8">
              <w:rPr>
                <w:rFonts w:ascii="Times New Roman" w:hAnsi="Times New Roman"/>
              </w:rPr>
              <w:t xml:space="preserve"> </w:t>
            </w:r>
            <w:r w:rsidRPr="00227763">
              <w:rPr>
                <w:rFonts w:ascii="Times New Roman" w:hAnsi="Times New Roman"/>
              </w:rPr>
              <w:t>по дополнительным общеобразовательным программам</w:t>
            </w:r>
          </w:p>
        </w:tc>
      </w:tr>
      <w:tr w:rsidR="00280993" w14:paraId="0B1ECC2F" w14:textId="77777777" w:rsidTr="001F42B8">
        <w:trPr>
          <w:trHeight w:val="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2024" w14:textId="6370AF4F" w:rsidR="00280993" w:rsidRPr="003D73D5" w:rsidRDefault="003D73D5" w:rsidP="003D73D5">
            <w:pPr>
              <w:rPr>
                <w:rFonts w:ascii="Times New Roman" w:hAnsi="Times New Roman"/>
                <w:b/>
                <w:bCs/>
              </w:rPr>
            </w:pPr>
            <w:r w:rsidRPr="003D73D5">
              <w:rPr>
                <w:rFonts w:ascii="Times New Roman" w:hAnsi="Times New Roman"/>
                <w:b/>
                <w:bCs/>
              </w:rPr>
              <w:t xml:space="preserve">Тема 3. </w:t>
            </w:r>
            <w:r w:rsidRPr="003D73D5">
              <w:rPr>
                <w:rFonts w:ascii="Times New Roman" w:hAnsi="Times New Roman"/>
                <w:b/>
                <w:bCs/>
              </w:rPr>
              <w:t>Формы и специфика деятельности</w:t>
            </w:r>
            <w:r w:rsidRPr="003D73D5">
              <w:rPr>
                <w:rFonts w:ascii="Times New Roman" w:hAnsi="Times New Roman"/>
                <w:b/>
                <w:bCs/>
              </w:rPr>
              <w:t xml:space="preserve"> </w:t>
            </w:r>
            <w:r w:rsidRPr="003D73D5">
              <w:rPr>
                <w:rFonts w:ascii="Times New Roman" w:hAnsi="Times New Roman"/>
                <w:b/>
                <w:bCs/>
              </w:rPr>
              <w:t>объединений по интересам в учреждениях</w:t>
            </w:r>
            <w:r w:rsidRPr="003D73D5">
              <w:rPr>
                <w:rFonts w:ascii="Times New Roman" w:hAnsi="Times New Roman"/>
                <w:b/>
                <w:bCs/>
              </w:rPr>
              <w:t xml:space="preserve"> </w:t>
            </w:r>
            <w:r w:rsidRPr="003D73D5">
              <w:rPr>
                <w:rFonts w:ascii="Times New Roman" w:hAnsi="Times New Roman"/>
                <w:b/>
                <w:bCs/>
              </w:rPr>
              <w:t>дополнительного образования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05A8" w14:textId="77777777" w:rsidR="00280993" w:rsidRPr="00B90B86" w:rsidRDefault="00CD3823">
            <w:pPr>
              <w:rPr>
                <w:rFonts w:ascii="Times New Roman" w:hAnsi="Times New Roman"/>
                <w:b/>
                <w:bCs/>
              </w:rPr>
            </w:pPr>
            <w:r w:rsidRPr="00B90B86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</w:tr>
      <w:tr w:rsidR="00280993" w14:paraId="04B9CB54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EBDC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EB29" w14:textId="77777777" w:rsidR="003D73D5" w:rsidRPr="003D73D5" w:rsidRDefault="003D73D5" w:rsidP="003D73D5">
            <w:pPr>
              <w:contextualSpacing/>
              <w:rPr>
                <w:rFonts w:ascii="Times New Roman" w:hAnsi="Times New Roman"/>
                <w:bCs/>
              </w:rPr>
            </w:pPr>
            <w:r w:rsidRPr="003D73D5">
              <w:rPr>
                <w:rFonts w:ascii="Times New Roman" w:hAnsi="Times New Roman"/>
                <w:bCs/>
              </w:rPr>
              <w:t>Объединения детей по интересам (кружок (группа), студия, оркестр, творческий коллектив,</w:t>
            </w:r>
          </w:p>
          <w:p w14:paraId="0DE42706" w14:textId="70DFE267" w:rsidR="00280993" w:rsidRDefault="003D73D5" w:rsidP="003D73D5">
            <w:pPr>
              <w:contextualSpacing/>
              <w:rPr>
                <w:rFonts w:ascii="Times New Roman" w:hAnsi="Times New Roman"/>
                <w:b/>
              </w:rPr>
            </w:pPr>
            <w:r w:rsidRPr="003D73D5">
              <w:rPr>
                <w:rFonts w:ascii="Times New Roman" w:hAnsi="Times New Roman"/>
                <w:bCs/>
              </w:rPr>
              <w:t>ансамбль, театр, мастерская, школа). Приоритетные задачи, отличительные особенности,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D73D5">
              <w:rPr>
                <w:rFonts w:ascii="Times New Roman" w:hAnsi="Times New Roman"/>
                <w:bCs/>
              </w:rPr>
              <w:t>специфика деятельности. Основы комплектования объединений по интересам. Набор в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D73D5">
              <w:rPr>
                <w:rFonts w:ascii="Times New Roman" w:hAnsi="Times New Roman"/>
                <w:bCs/>
              </w:rPr>
              <w:t xml:space="preserve">объединение. </w:t>
            </w:r>
          </w:p>
        </w:tc>
      </w:tr>
      <w:tr w:rsidR="00280993" w14:paraId="1A393105" w14:textId="77777777" w:rsidTr="001F42B8">
        <w:trPr>
          <w:trHeight w:val="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44ED" w14:textId="77777777" w:rsidR="003D73D5" w:rsidRPr="003D73D5" w:rsidRDefault="003D73D5" w:rsidP="003D73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 </w:t>
            </w:r>
            <w:r w:rsidRPr="003D73D5">
              <w:rPr>
                <w:rFonts w:ascii="Times New Roman" w:hAnsi="Times New Roman"/>
                <w:b/>
              </w:rPr>
              <w:t>Нормативно-правовые основы</w:t>
            </w:r>
          </w:p>
          <w:p w14:paraId="4739323B" w14:textId="77777777" w:rsidR="003D73D5" w:rsidRPr="003D73D5" w:rsidRDefault="003D73D5" w:rsidP="003D73D5">
            <w:pPr>
              <w:rPr>
                <w:rFonts w:ascii="Times New Roman" w:hAnsi="Times New Roman"/>
                <w:b/>
              </w:rPr>
            </w:pPr>
            <w:r w:rsidRPr="003D73D5">
              <w:rPr>
                <w:rFonts w:ascii="Times New Roman" w:hAnsi="Times New Roman"/>
                <w:b/>
              </w:rPr>
              <w:t>деятельности педагога дополнительного</w:t>
            </w:r>
          </w:p>
          <w:p w14:paraId="65504557" w14:textId="7848DE1E" w:rsidR="00280993" w:rsidRDefault="003D73D5" w:rsidP="003D73D5">
            <w:pPr>
              <w:rPr>
                <w:rFonts w:ascii="Times New Roman" w:hAnsi="Times New Roman"/>
                <w:b/>
              </w:rPr>
            </w:pPr>
            <w:r w:rsidRPr="003D73D5">
              <w:rPr>
                <w:rFonts w:ascii="Times New Roman" w:hAnsi="Times New Roman"/>
                <w:b/>
              </w:rPr>
              <w:t>образования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1616" w14:textId="77777777" w:rsidR="00280993" w:rsidRDefault="00CD3823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50A68CBB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5D4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5388" w14:textId="5D7C5618" w:rsidR="00280993" w:rsidRDefault="003D73D5" w:rsidP="003D73D5">
            <w:pPr>
              <w:contextualSpacing/>
              <w:rPr>
                <w:rFonts w:ascii="Times New Roman" w:hAnsi="Times New Roman"/>
              </w:rPr>
            </w:pPr>
            <w:r w:rsidRPr="003D73D5">
              <w:rPr>
                <w:rFonts w:ascii="Times New Roman" w:hAnsi="Times New Roman"/>
              </w:rPr>
              <w:t>Педагог дополнительного образования: трудовые функции, трудовые действия,</w:t>
            </w:r>
            <w:r>
              <w:rPr>
                <w:rFonts w:ascii="Times New Roman" w:hAnsi="Times New Roman"/>
              </w:rPr>
              <w:t xml:space="preserve"> </w:t>
            </w:r>
            <w:r w:rsidRPr="003D73D5">
              <w:rPr>
                <w:rFonts w:ascii="Times New Roman" w:hAnsi="Times New Roman"/>
              </w:rPr>
              <w:t>необходимые умения и знания. Требования к должности «педагог дополнительного</w:t>
            </w:r>
            <w:r>
              <w:rPr>
                <w:rFonts w:ascii="Times New Roman" w:hAnsi="Times New Roman"/>
              </w:rPr>
              <w:t xml:space="preserve"> </w:t>
            </w:r>
            <w:r w:rsidRPr="003D73D5">
              <w:rPr>
                <w:rFonts w:ascii="Times New Roman" w:hAnsi="Times New Roman"/>
              </w:rPr>
              <w:t>образования». Профессиональный стандарт "Педагог дополнительного образования детей и</w:t>
            </w:r>
            <w:r>
              <w:rPr>
                <w:rFonts w:ascii="Times New Roman" w:hAnsi="Times New Roman"/>
              </w:rPr>
              <w:t xml:space="preserve"> </w:t>
            </w:r>
            <w:r w:rsidRPr="003D73D5">
              <w:rPr>
                <w:rFonts w:ascii="Times New Roman" w:hAnsi="Times New Roman"/>
              </w:rPr>
              <w:t>взрослых". Резюме: структура, назначение.</w:t>
            </w:r>
            <w:r>
              <w:rPr>
                <w:rFonts w:ascii="Times New Roman" w:hAnsi="Times New Roman"/>
              </w:rPr>
              <w:t xml:space="preserve"> </w:t>
            </w:r>
            <w:r w:rsidRPr="003D73D5">
              <w:rPr>
                <w:rFonts w:ascii="Times New Roman" w:hAnsi="Times New Roman"/>
              </w:rPr>
              <w:t xml:space="preserve">Профессиональная деятельность педагога дополнительного </w:t>
            </w:r>
            <w:r w:rsidRPr="003D73D5">
              <w:rPr>
                <w:rFonts w:ascii="Times New Roman" w:hAnsi="Times New Roman"/>
              </w:rPr>
              <w:lastRenderedPageBreak/>
              <w:t>образования. Требования,</w:t>
            </w:r>
            <w:r>
              <w:rPr>
                <w:rFonts w:ascii="Times New Roman" w:hAnsi="Times New Roman"/>
              </w:rPr>
              <w:t xml:space="preserve"> </w:t>
            </w:r>
            <w:r w:rsidRPr="003D73D5">
              <w:rPr>
                <w:rFonts w:ascii="Times New Roman" w:hAnsi="Times New Roman"/>
              </w:rPr>
              <w:t>предъявляемые к педагогу</w:t>
            </w:r>
            <w:r>
              <w:rPr>
                <w:rFonts w:ascii="Times New Roman" w:hAnsi="Times New Roman"/>
              </w:rPr>
              <w:t xml:space="preserve"> дополнительного </w:t>
            </w:r>
            <w:proofErr w:type="spellStart"/>
            <w:r>
              <w:rPr>
                <w:rFonts w:ascii="Times New Roman" w:hAnsi="Times New Roman"/>
              </w:rPr>
              <w:t>образовагия</w:t>
            </w:r>
            <w:proofErr w:type="spellEnd"/>
            <w:r w:rsidRPr="003D73D5">
              <w:rPr>
                <w:rFonts w:ascii="Times New Roman" w:hAnsi="Times New Roman"/>
              </w:rPr>
              <w:t>. Имидж педагога</w:t>
            </w:r>
          </w:p>
        </w:tc>
      </w:tr>
      <w:tr w:rsidR="00280993" w14:paraId="7EADD594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B362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7B1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662EDDD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7FC1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282E" w14:textId="77777777" w:rsidR="00280993" w:rsidRDefault="003D73D5" w:rsidP="004C2D59">
            <w:pPr>
              <w:rPr>
                <w:rFonts w:ascii="Times New Roman" w:hAnsi="Times New Roman"/>
                <w:bCs/>
              </w:rPr>
            </w:pPr>
            <w:r w:rsidRPr="004C2D59">
              <w:rPr>
                <w:rFonts w:ascii="Times New Roman" w:hAnsi="Times New Roman"/>
                <w:bCs/>
              </w:rPr>
              <w:t xml:space="preserve">Анализ </w:t>
            </w:r>
            <w:r w:rsidRPr="004C2D59">
              <w:rPr>
                <w:rFonts w:ascii="Times New Roman" w:hAnsi="Times New Roman"/>
                <w:bCs/>
              </w:rPr>
              <w:t>Профессионального стандарта</w:t>
            </w:r>
            <w:r w:rsidR="004C2D59">
              <w:rPr>
                <w:rFonts w:ascii="Times New Roman" w:hAnsi="Times New Roman"/>
                <w:bCs/>
              </w:rPr>
              <w:t>.</w:t>
            </w:r>
          </w:p>
          <w:p w14:paraId="651D0C04" w14:textId="29AAC025" w:rsidR="004C2D59" w:rsidRPr="004C2D59" w:rsidRDefault="004C2D59" w:rsidP="004C2D5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Составить </w:t>
            </w:r>
            <w:r w:rsidRPr="004C2D59">
              <w:rPr>
                <w:rFonts w:ascii="Times New Roman" w:hAnsi="Times New Roman"/>
                <w:bCs/>
              </w:rPr>
              <w:t>характеристику педагога дополнительного образования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63571C" w14:paraId="6E860984" w14:textId="77777777" w:rsidTr="001F42B8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9D59" w14:textId="2AE821BB" w:rsidR="0063571C" w:rsidRDefault="0063571C" w:rsidP="00E65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</w:t>
            </w:r>
            <w:r w:rsidR="000C3192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 </w:t>
            </w:r>
            <w:r w:rsidR="00E65A17" w:rsidRPr="00E65A17">
              <w:rPr>
                <w:rFonts w:ascii="Times New Roman" w:hAnsi="Times New Roman"/>
                <w:b/>
              </w:rPr>
              <w:t>Методика преподавания</w:t>
            </w:r>
            <w:r w:rsidR="00E65A17">
              <w:rPr>
                <w:rFonts w:ascii="Times New Roman" w:hAnsi="Times New Roman"/>
                <w:b/>
              </w:rPr>
              <w:t xml:space="preserve"> </w:t>
            </w:r>
            <w:r w:rsidR="00E65A17" w:rsidRPr="00E65A17">
              <w:rPr>
                <w:rFonts w:ascii="Times New Roman" w:hAnsi="Times New Roman"/>
                <w:b/>
              </w:rPr>
              <w:t>по программам дополнительного</w:t>
            </w:r>
            <w:r w:rsidR="00E65A17">
              <w:rPr>
                <w:rFonts w:ascii="Times New Roman" w:hAnsi="Times New Roman"/>
                <w:b/>
              </w:rPr>
              <w:t xml:space="preserve"> </w:t>
            </w:r>
            <w:r w:rsidR="00E65A17" w:rsidRPr="00E65A17">
              <w:rPr>
                <w:rFonts w:ascii="Times New Roman" w:hAnsi="Times New Roman"/>
                <w:b/>
              </w:rPr>
              <w:t>образования в</w:t>
            </w:r>
            <w:r w:rsidR="00E65A17">
              <w:rPr>
                <w:rFonts w:ascii="Times New Roman" w:hAnsi="Times New Roman"/>
                <w:b/>
              </w:rPr>
              <w:t xml:space="preserve"> </w:t>
            </w:r>
            <w:r w:rsidR="00E65A17" w:rsidRPr="00E65A17">
              <w:rPr>
                <w:rFonts w:ascii="Times New Roman" w:hAnsi="Times New Roman"/>
                <w:b/>
              </w:rPr>
              <w:t xml:space="preserve">избранной области деятельности </w:t>
            </w:r>
            <w:r>
              <w:rPr>
                <w:rFonts w:ascii="Times New Roman" w:hAnsi="Times New Roman"/>
                <w:b/>
              </w:rPr>
              <w:t>(1</w:t>
            </w:r>
            <w:r w:rsidR="000C3192">
              <w:rPr>
                <w:rFonts w:ascii="Times New Roman" w:hAnsi="Times New Roman"/>
                <w:b/>
              </w:rPr>
              <w:t>44</w:t>
            </w:r>
            <w:r>
              <w:rPr>
                <w:rFonts w:ascii="Times New Roman" w:hAnsi="Times New Roman"/>
                <w:b/>
              </w:rPr>
              <w:t xml:space="preserve"> ч.)</w:t>
            </w:r>
          </w:p>
        </w:tc>
      </w:tr>
      <w:tr w:rsidR="0063571C" w14:paraId="4251F109" w14:textId="77777777" w:rsidTr="001F42B8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F0E9" w14:textId="7CE46427" w:rsidR="0063571C" w:rsidRDefault="0063571C" w:rsidP="00E65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МДК 01.02 </w:t>
            </w:r>
            <w:r w:rsidR="00E65A17" w:rsidRPr="00E65A17">
              <w:rPr>
                <w:rFonts w:ascii="Times New Roman" w:hAnsi="Times New Roman"/>
                <w:b/>
              </w:rPr>
              <w:t>Методика преподавания</w:t>
            </w:r>
            <w:r w:rsidR="00E65A17">
              <w:rPr>
                <w:rFonts w:ascii="Times New Roman" w:hAnsi="Times New Roman"/>
                <w:b/>
              </w:rPr>
              <w:t xml:space="preserve"> </w:t>
            </w:r>
            <w:r w:rsidR="00E65A17" w:rsidRPr="00E65A17">
              <w:rPr>
                <w:rFonts w:ascii="Times New Roman" w:hAnsi="Times New Roman"/>
                <w:b/>
              </w:rPr>
              <w:t>по программам дополнительного</w:t>
            </w:r>
            <w:r w:rsidR="00E65A17">
              <w:rPr>
                <w:rFonts w:ascii="Times New Roman" w:hAnsi="Times New Roman"/>
                <w:b/>
              </w:rPr>
              <w:t xml:space="preserve"> </w:t>
            </w:r>
            <w:r w:rsidR="00E65A17" w:rsidRPr="00E65A17">
              <w:rPr>
                <w:rFonts w:ascii="Times New Roman" w:hAnsi="Times New Roman"/>
                <w:b/>
              </w:rPr>
              <w:t>образования в</w:t>
            </w:r>
            <w:r w:rsidR="00E65A17">
              <w:rPr>
                <w:rFonts w:ascii="Times New Roman" w:hAnsi="Times New Roman"/>
                <w:b/>
              </w:rPr>
              <w:t xml:space="preserve"> </w:t>
            </w:r>
            <w:r w:rsidR="00E65A17" w:rsidRPr="00E65A17">
              <w:rPr>
                <w:rFonts w:ascii="Times New Roman" w:hAnsi="Times New Roman"/>
                <w:b/>
              </w:rPr>
              <w:t>избранной области деятельности</w:t>
            </w:r>
          </w:p>
        </w:tc>
      </w:tr>
      <w:tr w:rsidR="007B0CD5" w14:paraId="634578B1" w14:textId="77777777" w:rsidTr="002167B6">
        <w:trPr>
          <w:trHeight w:val="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98D0AB" w14:textId="756C627C" w:rsidR="007B0CD5" w:rsidRDefault="007B0CD5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Тема.1</w:t>
            </w:r>
            <w:r w:rsidRPr="001F7EBB">
              <w:rPr>
                <w:rFonts w:ascii="Times New Roman" w:hAnsi="Times New Roman"/>
                <w:b/>
              </w:rPr>
              <w:t xml:space="preserve"> </w:t>
            </w:r>
            <w:r w:rsidR="001F5E5D" w:rsidRPr="001F5E5D">
              <w:rPr>
                <w:rFonts w:ascii="Times New Roman" w:hAnsi="Times New Roman"/>
                <w:b/>
              </w:rPr>
              <w:t>Предмет и задачи методики дополнительного образования детей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0743" w14:textId="6781EA3E" w:rsidR="007B0CD5" w:rsidRDefault="007B0CD5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7B0CD5" w14:paraId="4FB6F52E" w14:textId="77777777" w:rsidTr="002167B6">
        <w:trPr>
          <w:trHeight w:val="20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4191B" w14:textId="77777777" w:rsidR="007B0CD5" w:rsidRDefault="007B0CD5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15D9" w14:textId="4E4125EF" w:rsidR="007B0CD5" w:rsidRDefault="001F5E5D" w:rsidP="001F7EBB">
            <w:pPr>
              <w:jc w:val="both"/>
              <w:rPr>
                <w:rFonts w:ascii="Times New Roman" w:hAnsi="Times New Roman"/>
              </w:rPr>
            </w:pPr>
            <w:r w:rsidRPr="001F5E5D">
              <w:rPr>
                <w:rFonts w:ascii="Times New Roman" w:hAnsi="Times New Roman"/>
              </w:rPr>
              <w:t>Особенности сферы дополнительного образования детей. Структура и содержание дополнительного образования детей. Сущность и основные понятия методики дополнительного образования</w:t>
            </w:r>
          </w:p>
        </w:tc>
      </w:tr>
      <w:tr w:rsidR="0063571C" w14:paraId="5986BD92" w14:textId="77777777" w:rsidTr="001F42B8">
        <w:trPr>
          <w:trHeight w:val="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CD43" w14:textId="3B12D154" w:rsidR="0063571C" w:rsidRDefault="007B0CD5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 </w:t>
            </w:r>
            <w:r w:rsidR="001F5E5D" w:rsidRPr="001F5E5D">
              <w:rPr>
                <w:rFonts w:ascii="Times New Roman" w:hAnsi="Times New Roman"/>
                <w:b/>
              </w:rPr>
              <w:t>Методики организации образовательного процесса в сфере дополнительного образования детей.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5E3A" w14:textId="02BC79FB" w:rsidR="0063571C" w:rsidRDefault="007B0CD5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3970AA6B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7676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6056" w14:textId="1DDF9A2C" w:rsidR="0063571C" w:rsidRDefault="001F5E5D" w:rsidP="007B0CD5">
            <w:pPr>
              <w:contextualSpacing/>
              <w:rPr>
                <w:rFonts w:ascii="Times New Roman" w:hAnsi="Times New Roman"/>
              </w:rPr>
            </w:pPr>
            <w:r w:rsidRPr="001F5E5D">
              <w:rPr>
                <w:rFonts w:ascii="Times New Roman" w:hAnsi="Times New Roman"/>
              </w:rPr>
              <w:t>Методика изучения социального заказа на дополнительное образование детей. Методика целеполагания в сфере дополнительного образования детей. Моделирование образовательного процесса в дополнительном образовании</w:t>
            </w:r>
          </w:p>
        </w:tc>
      </w:tr>
      <w:tr w:rsidR="0063571C" w14:paraId="42DAAC8E" w14:textId="77777777" w:rsidTr="001F42B8">
        <w:trPr>
          <w:trHeight w:val="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C770" w14:textId="1BAF9BA0" w:rsidR="0063571C" w:rsidRDefault="007B0CD5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 </w:t>
            </w:r>
            <w:r w:rsidR="001F5E5D" w:rsidRPr="001F5E5D">
              <w:rPr>
                <w:rFonts w:ascii="Times New Roman" w:hAnsi="Times New Roman"/>
                <w:b/>
              </w:rPr>
              <w:t>Занятие в сфере дополнительного образования детей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0EA5" w14:textId="71B04218" w:rsidR="0063571C" w:rsidRDefault="007B0CD5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42F66402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8A8B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D0DC" w14:textId="7C5C5CE5" w:rsidR="0063571C" w:rsidRDefault="001F5E5D" w:rsidP="007B0CD5">
            <w:pPr>
              <w:contextualSpacing/>
              <w:rPr>
                <w:rFonts w:ascii="Times New Roman" w:hAnsi="Times New Roman"/>
              </w:rPr>
            </w:pPr>
            <w:r w:rsidRPr="001F5E5D">
              <w:rPr>
                <w:rFonts w:ascii="Times New Roman" w:hAnsi="Times New Roman"/>
              </w:rPr>
              <w:t>Понятие, сущность, классификация занятий в сфере дополнительного образования детей. Основные требования к современному занятию по программе дополнительного образования детей. Планирование занятия в сфере дополнительного образования детей. Интегрированное занятие в сфере дополнительного образования детей</w:t>
            </w:r>
          </w:p>
        </w:tc>
      </w:tr>
      <w:tr w:rsidR="0063571C" w14:paraId="3C07E27E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83A3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AEB2" w14:textId="72EC6862" w:rsidR="0063571C" w:rsidRDefault="007B0CD5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566A3C15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DC82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2DCF" w14:textId="0E3B5B89" w:rsidR="0063571C" w:rsidRPr="00596534" w:rsidRDefault="00596534" w:rsidP="00596534">
            <w:pPr>
              <w:rPr>
                <w:rFonts w:ascii="Times New Roman" w:hAnsi="Times New Roman"/>
                <w:bCs/>
              </w:rPr>
            </w:pPr>
            <w:r w:rsidRPr="00596534">
              <w:rPr>
                <w:rFonts w:ascii="Times New Roman" w:hAnsi="Times New Roman"/>
                <w:bCs/>
              </w:rPr>
              <w:t>Составление плана-конспекта занятия по программам дополнительного образования (для разной</w:t>
            </w:r>
            <w:r w:rsidRPr="00596534">
              <w:rPr>
                <w:rFonts w:ascii="Times New Roman" w:hAnsi="Times New Roman"/>
                <w:bCs/>
              </w:rPr>
              <w:t xml:space="preserve"> </w:t>
            </w:r>
            <w:r w:rsidRPr="00596534">
              <w:rPr>
                <w:rFonts w:ascii="Times New Roman" w:hAnsi="Times New Roman"/>
                <w:bCs/>
              </w:rPr>
              <w:t>возрастной группы обучающихся)</w:t>
            </w:r>
          </w:p>
        </w:tc>
      </w:tr>
      <w:tr w:rsidR="0063571C" w14:paraId="5C5F0EBE" w14:textId="77777777" w:rsidTr="001F42B8">
        <w:trPr>
          <w:trHeight w:val="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E252" w14:textId="12DC05A7" w:rsidR="0063571C" w:rsidRPr="0087605A" w:rsidRDefault="0087605A" w:rsidP="0063571C">
            <w:pPr>
              <w:rPr>
                <w:rFonts w:ascii="Times New Roman" w:hAnsi="Times New Roman"/>
                <w:b/>
                <w:bCs/>
              </w:rPr>
            </w:pPr>
            <w:r w:rsidRPr="0087605A">
              <w:rPr>
                <w:rFonts w:ascii="Times New Roman" w:hAnsi="Times New Roman"/>
                <w:b/>
                <w:bCs/>
              </w:rPr>
              <w:t xml:space="preserve">Тема 4. </w:t>
            </w:r>
            <w:r w:rsidR="001F5E5D" w:rsidRPr="001F5E5D">
              <w:rPr>
                <w:rFonts w:ascii="Times New Roman" w:hAnsi="Times New Roman"/>
                <w:b/>
                <w:bCs/>
              </w:rPr>
              <w:t>Методы и приемы в образовательном процессе дополнительного образования детей.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44D2" w14:textId="70E24B1D" w:rsidR="0063571C" w:rsidRDefault="0087605A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754D298F" w14:textId="77777777" w:rsidTr="001F42B8">
        <w:trPr>
          <w:trHeight w:val="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82CA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4B36" w14:textId="3FB781C1" w:rsidR="0063571C" w:rsidRDefault="001F5E5D" w:rsidP="0087605A">
            <w:pPr>
              <w:rPr>
                <w:rFonts w:ascii="Times New Roman" w:hAnsi="Times New Roman"/>
              </w:rPr>
            </w:pPr>
            <w:r w:rsidRPr="001F5E5D">
              <w:rPr>
                <w:rFonts w:ascii="Times New Roman" w:hAnsi="Times New Roman"/>
              </w:rPr>
              <w:t>Методы обучения по программам дополнительного образования детей. Методы воспитания детей в сфере дополнительного образования. Методы развития опыта социального творчества в сфере дополнительного образования. Методы развития детей в сфере дополнительного образования</w:t>
            </w:r>
          </w:p>
        </w:tc>
      </w:tr>
      <w:tr w:rsidR="003D003E" w14:paraId="7607E267" w14:textId="77777777" w:rsidTr="00AE360E">
        <w:trPr>
          <w:trHeight w:val="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FEC47" w14:textId="7FB32779" w:rsidR="003D003E" w:rsidRPr="003D003E" w:rsidRDefault="003D003E" w:rsidP="0063571C">
            <w:pPr>
              <w:rPr>
                <w:rFonts w:ascii="Times New Roman" w:hAnsi="Times New Roman"/>
                <w:b/>
                <w:bCs/>
              </w:rPr>
            </w:pPr>
            <w:r w:rsidRPr="003D003E">
              <w:rPr>
                <w:rFonts w:ascii="Times New Roman" w:hAnsi="Times New Roman"/>
                <w:b/>
                <w:bCs/>
              </w:rPr>
              <w:t xml:space="preserve">Тема </w:t>
            </w:r>
            <w:r w:rsidRPr="003D003E">
              <w:rPr>
                <w:rFonts w:ascii="Times New Roman" w:hAnsi="Times New Roman"/>
                <w:b/>
                <w:bCs/>
              </w:rPr>
              <w:t>5</w:t>
            </w:r>
            <w:r w:rsidRPr="003D003E">
              <w:rPr>
                <w:rFonts w:ascii="Times New Roman" w:hAnsi="Times New Roman"/>
                <w:b/>
                <w:bCs/>
              </w:rPr>
              <w:t>. Педагогические технологии дополнительного образования детей.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52A8" w14:textId="6BA805CE" w:rsidR="003D003E" w:rsidRDefault="003D003E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3D003E" w14:paraId="4D5A212A" w14:textId="77777777" w:rsidTr="00AE360E">
        <w:trPr>
          <w:trHeight w:val="20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856E80" w14:textId="77777777" w:rsidR="003D003E" w:rsidRPr="003D003E" w:rsidRDefault="003D003E" w:rsidP="0063571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7528" w14:textId="4EB96B70" w:rsidR="004C2D59" w:rsidRPr="00596534" w:rsidRDefault="004C2D59" w:rsidP="004C2D59">
            <w:pPr>
              <w:rPr>
                <w:rFonts w:ascii="Times New Roman" w:hAnsi="Times New Roman"/>
                <w:lang w:val="en-US"/>
              </w:rPr>
            </w:pPr>
            <w:r w:rsidRPr="004C2D59">
              <w:rPr>
                <w:rFonts w:ascii="Times New Roman" w:hAnsi="Times New Roman"/>
              </w:rPr>
              <w:t>Понятие педагогической технологии. Типы педагогических технологий. Особенности</w:t>
            </w:r>
            <w:r>
              <w:rPr>
                <w:rFonts w:ascii="Times New Roman" w:hAnsi="Times New Roman"/>
              </w:rPr>
              <w:t xml:space="preserve"> </w:t>
            </w:r>
            <w:r w:rsidRPr="004C2D59">
              <w:rPr>
                <w:rFonts w:ascii="Times New Roman" w:hAnsi="Times New Roman"/>
              </w:rPr>
              <w:t>современных подходов к подбору педагогических технологий в области дополнительного</w:t>
            </w:r>
            <w:r>
              <w:rPr>
                <w:rFonts w:ascii="Times New Roman" w:hAnsi="Times New Roman"/>
              </w:rPr>
              <w:t xml:space="preserve"> </w:t>
            </w:r>
            <w:r w:rsidRPr="004C2D59">
              <w:rPr>
                <w:rFonts w:ascii="Times New Roman" w:hAnsi="Times New Roman"/>
              </w:rPr>
              <w:t xml:space="preserve">образования. Основные виды технических средств обучения (ТСО), </w:t>
            </w:r>
            <w:proofErr w:type="spellStart"/>
            <w:r w:rsidRPr="004C2D59">
              <w:rPr>
                <w:rFonts w:ascii="Times New Roman" w:hAnsi="Times New Roman"/>
              </w:rPr>
              <w:t>информационнокоммуникационные</w:t>
            </w:r>
            <w:proofErr w:type="spellEnd"/>
            <w:r w:rsidRPr="004C2D59">
              <w:rPr>
                <w:rFonts w:ascii="Times New Roman" w:hAnsi="Times New Roman"/>
              </w:rPr>
              <w:t xml:space="preserve"> технологии и их применение в образовательном процессе.</w:t>
            </w:r>
          </w:p>
          <w:p w14:paraId="714077EE" w14:textId="67255FF1" w:rsidR="004C2D59" w:rsidRPr="004C2D59" w:rsidRDefault="004C2D59" w:rsidP="004C2D59">
            <w:pPr>
              <w:rPr>
                <w:rFonts w:ascii="Times New Roman" w:hAnsi="Times New Roman"/>
              </w:rPr>
            </w:pPr>
            <w:r w:rsidRPr="004C2D59">
              <w:rPr>
                <w:rFonts w:ascii="Times New Roman" w:hAnsi="Times New Roman"/>
              </w:rPr>
              <w:t>Технология коллективно творческой деятельности. Метод проектов и проектные технологии</w:t>
            </w:r>
            <w:r>
              <w:rPr>
                <w:rFonts w:ascii="Times New Roman" w:hAnsi="Times New Roman"/>
              </w:rPr>
              <w:t xml:space="preserve"> </w:t>
            </w:r>
            <w:r w:rsidRPr="004C2D59">
              <w:rPr>
                <w:rFonts w:ascii="Times New Roman" w:hAnsi="Times New Roman"/>
              </w:rPr>
              <w:t>в деятельности педагога дополнительного образования.</w:t>
            </w:r>
          </w:p>
          <w:p w14:paraId="44ECD953" w14:textId="0F761B1A" w:rsidR="003D003E" w:rsidRDefault="004C2D59" w:rsidP="004C2D59">
            <w:pPr>
              <w:rPr>
                <w:rFonts w:ascii="Times New Roman" w:hAnsi="Times New Roman"/>
              </w:rPr>
            </w:pPr>
            <w:r w:rsidRPr="004C2D59">
              <w:rPr>
                <w:rFonts w:ascii="Times New Roman" w:hAnsi="Times New Roman"/>
              </w:rPr>
              <w:t>Анализ и оценка инновационных подходов к построению дополнительного образования в</w:t>
            </w:r>
            <w:r>
              <w:rPr>
                <w:rFonts w:ascii="Times New Roman" w:hAnsi="Times New Roman"/>
              </w:rPr>
              <w:t xml:space="preserve"> </w:t>
            </w:r>
            <w:r w:rsidRPr="004C2D59">
              <w:rPr>
                <w:rFonts w:ascii="Times New Roman" w:hAnsi="Times New Roman"/>
              </w:rPr>
              <w:t>избранной области. Понятие инновация. Инновационные технологии</w:t>
            </w:r>
          </w:p>
        </w:tc>
      </w:tr>
      <w:tr w:rsidR="003D003E" w14:paraId="14255C72" w14:textId="77777777" w:rsidTr="00AE360E">
        <w:trPr>
          <w:trHeight w:val="20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B72433" w14:textId="77777777" w:rsidR="003D003E" w:rsidRPr="003D003E" w:rsidRDefault="003D003E" w:rsidP="0063571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6722" w14:textId="52A1ABED" w:rsidR="003D003E" w:rsidRDefault="003D003E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3D003E" w14:paraId="661E339A" w14:textId="77777777" w:rsidTr="00AE360E">
        <w:trPr>
          <w:trHeight w:val="20"/>
        </w:trPr>
        <w:tc>
          <w:tcPr>
            <w:tcW w:w="2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33C3" w14:textId="77777777" w:rsidR="003D003E" w:rsidRPr="003D003E" w:rsidRDefault="003D003E" w:rsidP="0063571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FD34" w14:textId="4031A3EA" w:rsidR="003D003E" w:rsidRDefault="004C2D59" w:rsidP="004C2D59">
            <w:pPr>
              <w:rPr>
                <w:rFonts w:ascii="Times New Roman" w:hAnsi="Times New Roman"/>
              </w:rPr>
            </w:pPr>
            <w:r w:rsidRPr="004C2D59">
              <w:rPr>
                <w:rFonts w:ascii="Times New Roman" w:hAnsi="Times New Roman"/>
              </w:rPr>
              <w:t>Проанализировать образовательные технологии, представленные в предложенной ДОП на</w:t>
            </w:r>
            <w:r>
              <w:rPr>
                <w:rFonts w:ascii="Times New Roman" w:hAnsi="Times New Roman"/>
              </w:rPr>
              <w:t xml:space="preserve"> </w:t>
            </w:r>
            <w:r w:rsidRPr="004C2D59">
              <w:rPr>
                <w:rFonts w:ascii="Times New Roman" w:hAnsi="Times New Roman"/>
              </w:rPr>
              <w:t>предмет их актуальности</w:t>
            </w:r>
          </w:p>
          <w:p w14:paraId="79A5C44B" w14:textId="2C50E07A" w:rsidR="004C2D59" w:rsidRDefault="004C2D59" w:rsidP="004C2D59">
            <w:pPr>
              <w:rPr>
                <w:rFonts w:ascii="Times New Roman" w:hAnsi="Times New Roman"/>
              </w:rPr>
            </w:pPr>
            <w:r w:rsidRPr="004C2D59">
              <w:rPr>
                <w:rFonts w:ascii="Times New Roman" w:hAnsi="Times New Roman"/>
              </w:rPr>
              <w:t>Выбрать из предложенных технологии, необходимые при проведении занятия для детей</w:t>
            </w:r>
            <w:r>
              <w:rPr>
                <w:rFonts w:ascii="Times New Roman" w:hAnsi="Times New Roman"/>
              </w:rPr>
              <w:t xml:space="preserve"> </w:t>
            </w:r>
            <w:r w:rsidRPr="004C2D59">
              <w:rPr>
                <w:rFonts w:ascii="Times New Roman" w:hAnsi="Times New Roman"/>
              </w:rPr>
              <w:t>дошкольного возраста и младшего школьного возраста, обосновать выбор</w:t>
            </w:r>
          </w:p>
          <w:p w14:paraId="6AC6C270" w14:textId="164166C5" w:rsidR="004C2D59" w:rsidRDefault="004C2D59" w:rsidP="004C2D59">
            <w:pPr>
              <w:rPr>
                <w:rFonts w:ascii="Times New Roman" w:hAnsi="Times New Roman"/>
              </w:rPr>
            </w:pPr>
            <w:r w:rsidRPr="004C2D59">
              <w:rPr>
                <w:rFonts w:ascii="Times New Roman" w:hAnsi="Times New Roman"/>
              </w:rPr>
              <w:t>Выбрать из предложенных технологий – инновационные</w:t>
            </w:r>
          </w:p>
        </w:tc>
      </w:tr>
      <w:tr w:rsidR="003D003E" w14:paraId="1932FF52" w14:textId="77777777" w:rsidTr="00420097">
        <w:trPr>
          <w:trHeight w:val="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AB5300" w14:textId="1CCF7722" w:rsidR="003D003E" w:rsidRPr="003D003E" w:rsidRDefault="003D003E" w:rsidP="009C0D3C">
            <w:pPr>
              <w:rPr>
                <w:rFonts w:ascii="Times New Roman" w:hAnsi="Times New Roman"/>
                <w:b/>
                <w:bCs/>
              </w:rPr>
            </w:pPr>
            <w:r w:rsidRPr="003D003E">
              <w:rPr>
                <w:rFonts w:ascii="Times New Roman" w:hAnsi="Times New Roman"/>
                <w:b/>
                <w:bCs/>
              </w:rPr>
              <w:t xml:space="preserve">Тема </w:t>
            </w:r>
            <w:r w:rsidRPr="003D003E">
              <w:rPr>
                <w:rFonts w:ascii="Times New Roman" w:hAnsi="Times New Roman"/>
                <w:b/>
                <w:bCs/>
              </w:rPr>
              <w:t>6</w:t>
            </w:r>
            <w:r w:rsidRPr="003D003E">
              <w:rPr>
                <w:rFonts w:ascii="Times New Roman" w:hAnsi="Times New Roman"/>
                <w:b/>
                <w:bCs/>
              </w:rPr>
              <w:t>.</w:t>
            </w:r>
            <w:r w:rsidR="009C0D3C">
              <w:rPr>
                <w:rFonts w:ascii="Times New Roman" w:hAnsi="Times New Roman"/>
                <w:b/>
                <w:bCs/>
              </w:rPr>
              <w:t xml:space="preserve"> </w:t>
            </w:r>
            <w:r w:rsidRPr="003D003E">
              <w:rPr>
                <w:rFonts w:ascii="Times New Roman" w:hAnsi="Times New Roman"/>
                <w:b/>
                <w:bCs/>
              </w:rPr>
              <w:t xml:space="preserve">Дидактическая культура педагога </w:t>
            </w:r>
            <w:r w:rsidRPr="003D003E">
              <w:rPr>
                <w:rFonts w:ascii="Times New Roman" w:hAnsi="Times New Roman"/>
                <w:b/>
                <w:bCs/>
              </w:rPr>
              <w:lastRenderedPageBreak/>
              <w:t>дополнительного образования.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E1D3" w14:textId="329A7E9C" w:rsidR="003D003E" w:rsidRPr="001F5E5D" w:rsidRDefault="003D003E" w:rsidP="0063571C">
            <w:pPr>
              <w:rPr>
                <w:rFonts w:ascii="Times New Roman" w:hAnsi="Times New Roman"/>
                <w:b/>
                <w:bCs/>
              </w:rPr>
            </w:pPr>
            <w:r w:rsidRPr="001F5E5D">
              <w:rPr>
                <w:rFonts w:ascii="Times New Roman" w:hAnsi="Times New Roman"/>
                <w:b/>
                <w:bCs/>
              </w:rPr>
              <w:lastRenderedPageBreak/>
              <w:t>Содержание</w:t>
            </w:r>
          </w:p>
        </w:tc>
      </w:tr>
      <w:tr w:rsidR="003D003E" w14:paraId="044B3477" w14:textId="77777777" w:rsidTr="00420097">
        <w:trPr>
          <w:trHeight w:val="20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79B1F2" w14:textId="77777777" w:rsidR="003D003E" w:rsidRDefault="003D003E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83DA" w14:textId="532F3BA2" w:rsidR="003D003E" w:rsidRDefault="003D003E" w:rsidP="0063571C">
            <w:pPr>
              <w:rPr>
                <w:rFonts w:ascii="Times New Roman" w:hAnsi="Times New Roman"/>
              </w:rPr>
            </w:pPr>
            <w:r w:rsidRPr="001F5E5D">
              <w:rPr>
                <w:rFonts w:ascii="Times New Roman" w:hAnsi="Times New Roman"/>
              </w:rPr>
              <w:t>Дидактическая культура педагога дополнительного образования</w:t>
            </w:r>
          </w:p>
        </w:tc>
      </w:tr>
      <w:tr w:rsidR="0063571C" w14:paraId="4273BFCC" w14:textId="77777777" w:rsidTr="001F42B8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43E5" w14:textId="404F24B1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(72 ч.)</w:t>
            </w:r>
          </w:p>
          <w:p w14:paraId="19FA83D5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AA03B7A" w14:textId="49DC03E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Наблюдение за занимающимися на занятии </w:t>
            </w:r>
            <w:r w:rsidR="002F0D0C" w:rsidRPr="002F0D0C">
              <w:rPr>
                <w:rFonts w:ascii="Times New Roman" w:hAnsi="Times New Roman"/>
              </w:rPr>
              <w:t>по дополнительным общеобразовательным программам</w:t>
            </w:r>
            <w:r w:rsidR="002F0D0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 целью выявления проблем группового взаимодействия.</w:t>
            </w:r>
          </w:p>
          <w:p w14:paraId="30167A88" w14:textId="0B80FCDC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Моделирование педагогических ситуаций по стимулированию познавательной активности детей </w:t>
            </w:r>
          </w:p>
          <w:p w14:paraId="69678A9F" w14:textId="5C9029EC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Посещение занятий </w:t>
            </w:r>
            <w:r w:rsidR="002F0D0C" w:rsidRPr="002F0D0C">
              <w:rPr>
                <w:rFonts w:ascii="Times New Roman" w:hAnsi="Times New Roman"/>
              </w:rPr>
              <w:t>по дополнительным общеобразовательным программам</w:t>
            </w:r>
            <w:r w:rsidR="002F0D0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 анализом соблюдения требований к их проведению.</w:t>
            </w:r>
          </w:p>
          <w:p w14:paraId="443DE016" w14:textId="29B5455E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журнала </w:t>
            </w:r>
            <w:r w:rsidR="00CE6682">
              <w:rPr>
                <w:rFonts w:ascii="Times New Roman" w:hAnsi="Times New Roman"/>
              </w:rPr>
              <w:t>заняти</w:t>
            </w:r>
            <w:r w:rsidR="002F0D0C">
              <w:rPr>
                <w:rFonts w:ascii="Times New Roman" w:hAnsi="Times New Roman"/>
              </w:rPr>
              <w:t>й</w:t>
            </w:r>
            <w:r w:rsidR="00CE6682">
              <w:rPr>
                <w:rFonts w:ascii="Times New Roman" w:hAnsi="Times New Roman"/>
              </w:rPr>
              <w:t xml:space="preserve"> </w:t>
            </w:r>
            <w:r w:rsidR="002F0D0C" w:rsidRPr="002F0D0C">
              <w:rPr>
                <w:rFonts w:ascii="Times New Roman" w:hAnsi="Times New Roman"/>
              </w:rPr>
              <w:t>по дополнительным общеобразовательным программам</w:t>
            </w:r>
          </w:p>
          <w:p w14:paraId="7E8B561E" w14:textId="121F081F" w:rsidR="0063571C" w:rsidRPr="002F0D0C" w:rsidRDefault="0063571C" w:rsidP="002F0D0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тематического обзора литературных источников, Интернет- сайтов, необходимых для подготовки к занятиям.</w:t>
            </w:r>
          </w:p>
        </w:tc>
      </w:tr>
      <w:tr w:rsidR="0063571C" w14:paraId="64F7E183" w14:textId="77777777" w:rsidTr="001F42B8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DB89" w14:textId="4C20A722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(288 ч.)</w:t>
            </w:r>
          </w:p>
          <w:p w14:paraId="0F9FFC3A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525476A9" w14:textId="7F63D67A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учебного и индивидуального расписания занятий </w:t>
            </w:r>
            <w:r w:rsidR="002F0D0C" w:rsidRPr="002F0D0C">
              <w:rPr>
                <w:rFonts w:ascii="Times New Roman" w:hAnsi="Times New Roman"/>
              </w:rPr>
              <w:t>по дополнительным общеобразовательным программам</w:t>
            </w:r>
          </w:p>
          <w:p w14:paraId="0D59253D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тематического плана.</w:t>
            </w:r>
          </w:p>
          <w:p w14:paraId="2FF64198" w14:textId="5759B024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Формирование целей и задач занятий </w:t>
            </w:r>
            <w:r w:rsidR="002F0D0C" w:rsidRPr="002F0D0C">
              <w:rPr>
                <w:rFonts w:ascii="Times New Roman" w:hAnsi="Times New Roman"/>
              </w:rPr>
              <w:t>по дополнительным общеобразовательным программам</w:t>
            </w:r>
          </w:p>
          <w:p w14:paraId="153F330C" w14:textId="077E9B98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Подбор содержания </w:t>
            </w:r>
            <w:r w:rsidR="002F0D0C">
              <w:rPr>
                <w:rFonts w:ascii="Times New Roman" w:hAnsi="Times New Roman"/>
              </w:rPr>
              <w:t xml:space="preserve">занятия </w:t>
            </w:r>
            <w:r w:rsidR="002F0D0C" w:rsidRPr="002F0D0C">
              <w:rPr>
                <w:rFonts w:ascii="Times New Roman" w:hAnsi="Times New Roman"/>
              </w:rPr>
              <w:t>по дополнительным общеобразовательным программам</w:t>
            </w:r>
          </w:p>
          <w:p w14:paraId="34960A22" w14:textId="397C54AB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анализа и самоанализа занятий </w:t>
            </w:r>
            <w:r w:rsidR="002F0D0C" w:rsidRPr="002F0D0C">
              <w:rPr>
                <w:rFonts w:ascii="Times New Roman" w:hAnsi="Times New Roman"/>
              </w:rPr>
              <w:t>по дополнительным общеобразовательным программам</w:t>
            </w:r>
          </w:p>
          <w:p w14:paraId="7B0F8BB8" w14:textId="433740E8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предложений по совершенствованию и коррекции занятий </w:t>
            </w:r>
            <w:r w:rsidR="002F0D0C" w:rsidRPr="002F0D0C">
              <w:rPr>
                <w:rFonts w:ascii="Times New Roman" w:hAnsi="Times New Roman"/>
              </w:rPr>
              <w:t>по дополнительным общеобразовательным программам</w:t>
            </w:r>
          </w:p>
          <w:p w14:paraId="4DF256C7" w14:textId="5D172112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Оценка учебного процесса и результата деятельности занимающихся на занятиях </w:t>
            </w:r>
            <w:r w:rsidR="002F0D0C" w:rsidRPr="002F0D0C">
              <w:rPr>
                <w:rFonts w:ascii="Times New Roman" w:hAnsi="Times New Roman"/>
              </w:rPr>
              <w:t>по дополнительным общеобразовательным программам</w:t>
            </w:r>
          </w:p>
        </w:tc>
      </w:tr>
      <w:tr w:rsidR="000C3192" w14:paraId="2C816283" w14:textId="77777777" w:rsidTr="001F42B8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95A3" w14:textId="1092E6C0" w:rsidR="000C3192" w:rsidRDefault="000C3192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Промежуточная аттестация 36 </w:t>
            </w: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proofErr w:type="gramEnd"/>
          </w:p>
        </w:tc>
      </w:tr>
      <w:tr w:rsidR="0063571C" w14:paraId="7412EA24" w14:textId="77777777" w:rsidTr="001F42B8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5AE6" w14:textId="26FD5CC9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  <w:r w:rsidR="000C3192">
              <w:rPr>
                <w:rFonts w:ascii="Times New Roman" w:hAnsi="Times New Roman"/>
                <w:b/>
              </w:rPr>
              <w:t>846</w:t>
            </w:r>
            <w:r>
              <w:rPr>
                <w:rFonts w:ascii="Times New Roman" w:hAnsi="Times New Roman"/>
                <w:b/>
              </w:rPr>
              <w:t xml:space="preserve"> академических часов </w:t>
            </w:r>
          </w:p>
        </w:tc>
      </w:tr>
    </w:tbl>
    <w:p w14:paraId="14AD56F3" w14:textId="77777777" w:rsidR="00280993" w:rsidRDefault="00280993">
      <w:pPr>
        <w:pStyle w:val="114"/>
        <w:jc w:val="both"/>
        <w:rPr>
          <w:rFonts w:ascii="Times New Roman" w:hAnsi="Times New Roman"/>
        </w:rPr>
      </w:pPr>
    </w:p>
    <w:p w14:paraId="58ED6318" w14:textId="77777777" w:rsidR="00280993" w:rsidRDefault="00CD3823">
      <w:pPr>
        <w:pStyle w:val="114"/>
        <w:jc w:val="both"/>
        <w:rPr>
          <w:rFonts w:ascii="Times New Roman" w:hAnsi="Times New Roman"/>
          <w:i/>
        </w:rPr>
      </w:pPr>
      <w:bookmarkStart w:id="31" w:name="__RefHeading___8"/>
      <w:bookmarkStart w:id="32" w:name="__RefHeading___47"/>
      <w:bookmarkStart w:id="33" w:name="__RefHeading___86"/>
      <w:bookmarkStart w:id="34" w:name="__RefHeading___125"/>
      <w:bookmarkStart w:id="35" w:name="_Hlk156819611"/>
      <w:bookmarkEnd w:id="31"/>
      <w:bookmarkEnd w:id="32"/>
      <w:bookmarkEnd w:id="33"/>
      <w:bookmarkEnd w:id="34"/>
      <w:r>
        <w:rPr>
          <w:rFonts w:ascii="Times New Roman" w:hAnsi="Times New Roman"/>
        </w:rPr>
        <w:t xml:space="preserve">2.4. Курсовой работа (проект) </w:t>
      </w:r>
      <w:r>
        <w:rPr>
          <w:rFonts w:ascii="Times New Roman" w:hAnsi="Times New Roman"/>
          <w:i/>
        </w:rPr>
        <w:t>(для специальностей СПО, если предусмотрено)</w:t>
      </w:r>
    </w:p>
    <w:p w14:paraId="25FF801D" w14:textId="77777777" w:rsidR="00280993" w:rsidRDefault="00CD3823">
      <w:pPr>
        <w:spacing w:before="12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курсового проекта (работы) по модулю ПМ.01 Преподавание по общеобразовательным программ, является обязательным и выполняется комплексный курсовой проект по тематике данного или иного профессионального модуля.</w:t>
      </w:r>
      <w:bookmarkEnd w:id="35"/>
    </w:p>
    <w:p w14:paraId="55E29DB1" w14:textId="77777777" w:rsidR="00280993" w:rsidRDefault="00CD3823">
      <w:pPr>
        <w:spacing w:before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выполнении курсового проекта (работы) студент имеет право выбора: выполнять курсовой проект по тематике данного или иного профессионального модуля.</w:t>
      </w:r>
    </w:p>
    <w:p w14:paraId="71C8823D" w14:textId="77777777" w:rsidR="00280993" w:rsidRPr="009C0D3C" w:rsidRDefault="00CD3823">
      <w:pPr>
        <w:jc w:val="both"/>
        <w:rPr>
          <w:rFonts w:ascii="Times New Roman" w:hAnsi="Times New Roman"/>
          <w:b/>
          <w:bCs/>
          <w:sz w:val="24"/>
        </w:rPr>
      </w:pPr>
      <w:r w:rsidRPr="009C0D3C">
        <w:rPr>
          <w:rFonts w:ascii="Times New Roman" w:hAnsi="Times New Roman"/>
          <w:b/>
          <w:bCs/>
          <w:sz w:val="24"/>
        </w:rPr>
        <w:t xml:space="preserve">Тематика курсовых проектов (работ): </w:t>
      </w:r>
    </w:p>
    <w:p w14:paraId="3439506D" w14:textId="77777777" w:rsidR="00280993" w:rsidRPr="002C5434" w:rsidRDefault="00CD3823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2C5434">
        <w:rPr>
          <w:rFonts w:ascii="Times New Roman" w:hAnsi="Times New Roman"/>
          <w:color w:val="auto"/>
          <w:sz w:val="24"/>
          <w:szCs w:val="24"/>
        </w:rPr>
        <w:t>Проведение тренинговых занятий по групповому взаимодействию.</w:t>
      </w:r>
    </w:p>
    <w:p w14:paraId="15CF3F97" w14:textId="43D85F89" w:rsidR="00280993" w:rsidRPr="002C5434" w:rsidRDefault="00CD3823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2C5434">
        <w:rPr>
          <w:rFonts w:ascii="Times New Roman" w:hAnsi="Times New Roman"/>
          <w:color w:val="auto"/>
          <w:sz w:val="24"/>
          <w:szCs w:val="24"/>
        </w:rPr>
        <w:t xml:space="preserve">Моделирование педагогических ситуаций по стимулированию познавательной активности детей к 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>заняти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>ям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 xml:space="preserve"> по дополнительным общеобразовательным программам</w:t>
      </w:r>
    </w:p>
    <w:p w14:paraId="4AC73D1A" w14:textId="332005FC" w:rsidR="00280993" w:rsidRPr="002C5434" w:rsidRDefault="00CD3823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2C5434">
        <w:rPr>
          <w:rFonts w:ascii="Times New Roman" w:hAnsi="Times New Roman"/>
          <w:color w:val="auto"/>
          <w:sz w:val="24"/>
          <w:szCs w:val="24"/>
        </w:rPr>
        <w:t xml:space="preserve">Проведение фрагмента занятия 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>дополнительным общеобразовательным программам</w:t>
      </w:r>
    </w:p>
    <w:p w14:paraId="587FDF97" w14:textId="7772F477" w:rsidR="00280993" w:rsidRPr="002C5434" w:rsidRDefault="00CD3823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2C5434">
        <w:rPr>
          <w:rFonts w:ascii="Times New Roman" w:hAnsi="Times New Roman"/>
          <w:color w:val="auto"/>
          <w:sz w:val="24"/>
          <w:szCs w:val="24"/>
        </w:rPr>
        <w:t xml:space="preserve">Проведение фрагментов 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>з</w:t>
      </w:r>
      <w:r w:rsidRPr="002C5434">
        <w:rPr>
          <w:rFonts w:ascii="Times New Roman" w:hAnsi="Times New Roman"/>
          <w:color w:val="auto"/>
          <w:sz w:val="24"/>
          <w:szCs w:val="24"/>
        </w:rPr>
        <w:t>анятий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 xml:space="preserve"> по 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>дополнительным общеобразовательным программам</w:t>
      </w:r>
      <w:r w:rsidRPr="002C5434">
        <w:rPr>
          <w:rFonts w:ascii="Times New Roman" w:hAnsi="Times New Roman"/>
          <w:color w:val="auto"/>
          <w:sz w:val="24"/>
          <w:szCs w:val="24"/>
        </w:rPr>
        <w:t xml:space="preserve"> с использованием технических средств обучения и информационно- коммуникационных технологий.</w:t>
      </w:r>
    </w:p>
    <w:p w14:paraId="044ED7E1" w14:textId="77777777" w:rsidR="00280993" w:rsidRPr="002C5434" w:rsidRDefault="00CD3823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2C5434">
        <w:rPr>
          <w:rFonts w:ascii="Times New Roman" w:hAnsi="Times New Roman"/>
          <w:color w:val="auto"/>
          <w:sz w:val="24"/>
          <w:szCs w:val="24"/>
        </w:rPr>
        <w:t>Разработка рабочего (тематического) плана.</w:t>
      </w:r>
    </w:p>
    <w:p w14:paraId="5FBC7581" w14:textId="3A717ECC" w:rsidR="00280993" w:rsidRPr="002C5434" w:rsidRDefault="00CD3823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2C5434">
        <w:rPr>
          <w:rFonts w:ascii="Times New Roman" w:hAnsi="Times New Roman"/>
          <w:color w:val="auto"/>
          <w:sz w:val="24"/>
          <w:szCs w:val="24"/>
        </w:rPr>
        <w:t xml:space="preserve">Составление учебного и индивидуального расписания занятий по 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>дополнительным общеобразовательным программам</w:t>
      </w:r>
    </w:p>
    <w:p w14:paraId="5BF4BA7E" w14:textId="1B27433E" w:rsidR="00280993" w:rsidRPr="002C5434" w:rsidRDefault="00CD3823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2C5434">
        <w:rPr>
          <w:rFonts w:ascii="Times New Roman" w:hAnsi="Times New Roman"/>
          <w:color w:val="auto"/>
          <w:sz w:val="24"/>
          <w:szCs w:val="24"/>
        </w:rPr>
        <w:t xml:space="preserve">Разработка плана- конспекта 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 xml:space="preserve">занятия </w:t>
      </w:r>
      <w:bookmarkStart w:id="36" w:name="_Hlk209022014"/>
      <w:r w:rsidR="002C5434" w:rsidRPr="002C5434">
        <w:rPr>
          <w:rFonts w:ascii="Times New Roman" w:hAnsi="Times New Roman"/>
          <w:color w:val="auto"/>
          <w:sz w:val="24"/>
          <w:szCs w:val="24"/>
        </w:rPr>
        <w:t xml:space="preserve">по 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>дополнительным общеобразовательным программам</w:t>
      </w:r>
      <w:bookmarkEnd w:id="36"/>
    </w:p>
    <w:p w14:paraId="5191F575" w14:textId="3488D851" w:rsidR="00280993" w:rsidRPr="002C5434" w:rsidRDefault="00CD3823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2C5434">
        <w:rPr>
          <w:rFonts w:ascii="Times New Roman" w:hAnsi="Times New Roman"/>
          <w:color w:val="auto"/>
          <w:sz w:val="24"/>
          <w:szCs w:val="24"/>
        </w:rPr>
        <w:t xml:space="preserve">Разработка </w:t>
      </w:r>
      <w:r w:rsidR="002C5434" w:rsidRPr="002C5434">
        <w:rPr>
          <w:rFonts w:ascii="Times New Roman" w:hAnsi="Times New Roman"/>
          <w:color w:val="auto"/>
          <w:sz w:val="24"/>
          <w:szCs w:val="24"/>
        </w:rPr>
        <w:t>плана занятия по</w:t>
      </w:r>
      <w:r w:rsidRPr="002C543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C4953" w:rsidRPr="002C5434">
        <w:rPr>
          <w:rFonts w:ascii="Times New Roman" w:hAnsi="Times New Roman"/>
          <w:color w:val="auto"/>
          <w:sz w:val="24"/>
          <w:szCs w:val="24"/>
        </w:rPr>
        <w:t>дополнительным общеобразовательным программам</w:t>
      </w:r>
    </w:p>
    <w:p w14:paraId="67826750" w14:textId="0AA346EC" w:rsidR="00280993" w:rsidRPr="002C5434" w:rsidRDefault="00CD3823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2C5434">
        <w:rPr>
          <w:rFonts w:ascii="Times New Roman" w:hAnsi="Times New Roman"/>
          <w:color w:val="auto"/>
          <w:sz w:val="24"/>
          <w:szCs w:val="24"/>
        </w:rPr>
        <w:t xml:space="preserve">Разработка конспекта занятия </w:t>
      </w:r>
      <w:r w:rsidR="002C5434" w:rsidRPr="002C5434">
        <w:rPr>
          <w:rFonts w:ascii="Times New Roman" w:hAnsi="Times New Roman"/>
          <w:color w:val="auto"/>
          <w:sz w:val="24"/>
          <w:szCs w:val="24"/>
        </w:rPr>
        <w:t>по дополнительным общеобразовательным программам</w:t>
      </w:r>
      <w:r w:rsidR="002C5434" w:rsidRPr="002C5434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2C5434">
        <w:rPr>
          <w:rFonts w:ascii="Times New Roman" w:hAnsi="Times New Roman"/>
          <w:color w:val="auto"/>
          <w:sz w:val="24"/>
          <w:szCs w:val="24"/>
        </w:rPr>
        <w:t>учётом возрастных и индивидуальных особенностей обучающихся.</w:t>
      </w:r>
    </w:p>
    <w:p w14:paraId="69AA8710" w14:textId="2B18F642" w:rsidR="00280993" w:rsidRPr="002C5434" w:rsidRDefault="00CD3823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2C5434">
        <w:rPr>
          <w:rFonts w:ascii="Times New Roman" w:hAnsi="Times New Roman"/>
          <w:color w:val="auto"/>
          <w:sz w:val="24"/>
          <w:szCs w:val="24"/>
        </w:rPr>
        <w:t>Проведение занятия</w:t>
      </w:r>
      <w:r w:rsidR="002C5434" w:rsidRPr="002C5434">
        <w:rPr>
          <w:color w:val="auto"/>
          <w:sz w:val="24"/>
          <w:szCs w:val="24"/>
        </w:rPr>
        <w:t xml:space="preserve"> </w:t>
      </w:r>
      <w:r w:rsidR="002C5434" w:rsidRPr="002C5434">
        <w:rPr>
          <w:rFonts w:ascii="Times New Roman" w:hAnsi="Times New Roman"/>
          <w:color w:val="auto"/>
          <w:sz w:val="24"/>
          <w:szCs w:val="24"/>
        </w:rPr>
        <w:t xml:space="preserve">по дополнительным общеобразовательным </w:t>
      </w:r>
      <w:r w:rsidR="002C5434" w:rsidRPr="002C5434">
        <w:rPr>
          <w:rFonts w:ascii="Times New Roman" w:hAnsi="Times New Roman"/>
          <w:color w:val="auto"/>
          <w:sz w:val="24"/>
          <w:szCs w:val="24"/>
        </w:rPr>
        <w:t>программам для</w:t>
      </w:r>
      <w:r w:rsidRPr="002C5434">
        <w:rPr>
          <w:rFonts w:ascii="Times New Roman" w:hAnsi="Times New Roman"/>
          <w:color w:val="auto"/>
          <w:sz w:val="24"/>
          <w:szCs w:val="24"/>
        </w:rPr>
        <w:t xml:space="preserve"> разновозрастных групп детей.</w:t>
      </w:r>
    </w:p>
    <w:p w14:paraId="47B11221" w14:textId="77777777" w:rsidR="00280993" w:rsidRDefault="00CD3823">
      <w:pPr>
        <w:pStyle w:val="1ffffff4"/>
        <w:rPr>
          <w:rFonts w:ascii="Times New Roman" w:hAnsi="Times New Roman"/>
        </w:rPr>
      </w:pPr>
      <w:bookmarkStart w:id="37" w:name="__RefHeading___9"/>
      <w:bookmarkStart w:id="38" w:name="__RefHeading___48"/>
      <w:bookmarkStart w:id="39" w:name="__RefHeading___87"/>
      <w:bookmarkStart w:id="40" w:name="__RefHeading___126"/>
      <w:bookmarkEnd w:id="37"/>
      <w:bookmarkEnd w:id="38"/>
      <w:bookmarkEnd w:id="39"/>
      <w:bookmarkEnd w:id="40"/>
      <w:r>
        <w:rPr>
          <w:rFonts w:ascii="Times New Roman" w:hAnsi="Times New Roman"/>
        </w:rPr>
        <w:lastRenderedPageBreak/>
        <w:t>3. Условия реализации профессионального модуля</w:t>
      </w:r>
    </w:p>
    <w:p w14:paraId="6F114BB6" w14:textId="77777777" w:rsidR="00280993" w:rsidRDefault="00CD3823">
      <w:pPr>
        <w:pStyle w:val="114"/>
        <w:rPr>
          <w:rFonts w:ascii="Times New Roman" w:hAnsi="Times New Roman"/>
        </w:rPr>
      </w:pPr>
      <w:bookmarkStart w:id="41" w:name="__RefHeading___10"/>
      <w:bookmarkStart w:id="42" w:name="__RefHeading___49"/>
      <w:bookmarkStart w:id="43" w:name="__RefHeading___88"/>
      <w:bookmarkStart w:id="44" w:name="__RefHeading___127"/>
      <w:bookmarkEnd w:id="41"/>
      <w:bookmarkEnd w:id="42"/>
      <w:bookmarkEnd w:id="43"/>
      <w:bookmarkEnd w:id="44"/>
      <w:r>
        <w:rPr>
          <w:rFonts w:ascii="Times New Roman" w:hAnsi="Times New Roman"/>
        </w:rPr>
        <w:t>3.1. Материально-техническое обеспечение</w:t>
      </w:r>
    </w:p>
    <w:p w14:paraId="05926926" w14:textId="77777777" w:rsidR="00280993" w:rsidRDefault="00CD3823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5CD89D29" w14:textId="77777777" w:rsidR="00280993" w:rsidRDefault="00280993">
      <w:pPr>
        <w:ind w:firstLine="709"/>
        <w:jc w:val="both"/>
        <w:rPr>
          <w:rFonts w:ascii="Times New Roman" w:hAnsi="Times New Roman"/>
          <w:sz w:val="24"/>
        </w:rPr>
      </w:pPr>
    </w:p>
    <w:p w14:paraId="7D121D3C" w14:textId="77777777" w:rsidR="00280993" w:rsidRDefault="00CD3823" w:rsidP="00007239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Общепрофессиональных дисциплин и МДК, оснащенный в соответствии с приложением 3 ПОП-П. </w:t>
      </w:r>
    </w:p>
    <w:p w14:paraId="3AF883DA" w14:textId="77777777" w:rsidR="00280993" w:rsidRDefault="00CD3823" w:rsidP="00007239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Информатики</w:t>
      </w:r>
      <w:r>
        <w:rPr>
          <w:rFonts w:ascii="Times New Roman" w:hAnsi="Times New Roman"/>
          <w:color w:val="0D0D0D"/>
          <w:sz w:val="24"/>
        </w:rPr>
        <w:t xml:space="preserve"> и информационно-коммуникационных технологий,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6AE7222D" w14:textId="77777777" w:rsidR="00280993" w:rsidRDefault="00CD3823" w:rsidP="00007239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«Педагогика</w:t>
      </w:r>
      <w:r>
        <w:rPr>
          <w:rFonts w:ascii="Times New Roman" w:hAnsi="Times New Roman"/>
          <w:color w:val="0D0D0D"/>
          <w:sz w:val="24"/>
        </w:rPr>
        <w:t xml:space="preserve"> дополнительного образования»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5C6F3AB" w14:textId="77777777" w:rsidR="00280993" w:rsidRDefault="00CD3823">
      <w:pPr>
        <w:pStyle w:val="114"/>
        <w:rPr>
          <w:rFonts w:ascii="Times New Roman" w:hAnsi="Times New Roman"/>
        </w:rPr>
      </w:pPr>
      <w:bookmarkStart w:id="45" w:name="__RefHeading___11"/>
      <w:bookmarkStart w:id="46" w:name="__RefHeading___50"/>
      <w:bookmarkStart w:id="47" w:name="__RefHeading___89"/>
      <w:bookmarkStart w:id="48" w:name="__RefHeading___128"/>
      <w:bookmarkEnd w:id="45"/>
      <w:bookmarkEnd w:id="46"/>
      <w:bookmarkEnd w:id="47"/>
      <w:bookmarkEnd w:id="48"/>
      <w:r>
        <w:rPr>
          <w:rFonts w:ascii="Times New Roman" w:hAnsi="Times New Roman"/>
        </w:rPr>
        <w:t>3.2. Учебно-методическое обеспечение</w:t>
      </w:r>
    </w:p>
    <w:p w14:paraId="0C7EA1CB" w14:textId="77777777" w:rsidR="00280993" w:rsidRDefault="00CD3823">
      <w:pPr>
        <w:pStyle w:val="a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49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9"/>
    </w:p>
    <w:p w14:paraId="7111A4D6" w14:textId="77777777" w:rsidR="00280993" w:rsidRDefault="00280993">
      <w:pPr>
        <w:pStyle w:val="a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CED9982" w14:textId="77777777" w:rsidR="00280993" w:rsidRDefault="00CD3823">
      <w:pPr>
        <w:pStyle w:val="a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226DC21" w14:textId="4583FA26" w:rsidR="00280993" w:rsidRDefault="00CD382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1.Байбородова, Л. В. Дополнительное образование детей. Психолого-педагогическое </w:t>
      </w:r>
      <w:r w:rsidR="00CE6682">
        <w:rPr>
          <w:rFonts w:ascii="Times New Roman" w:hAnsi="Times New Roman"/>
          <w:sz w:val="24"/>
        </w:rPr>
        <w:t>сопровождение:</w:t>
      </w:r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</w:t>
      </w:r>
      <w:r w:rsidR="00CE6682">
        <w:rPr>
          <w:rFonts w:ascii="Times New Roman" w:hAnsi="Times New Roman"/>
          <w:sz w:val="24"/>
        </w:rPr>
        <w:t>];</w:t>
      </w:r>
      <w:r>
        <w:rPr>
          <w:rFonts w:ascii="Times New Roman" w:hAnsi="Times New Roman"/>
          <w:sz w:val="24"/>
        </w:rPr>
        <w:t xml:space="preserve"> ответственный редактор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и доп. — </w:t>
      </w:r>
      <w:r w:rsidR="00CE6682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363 с. — (Профессиональное образование). — ISBN 978-5-534-07619-6. — </w:t>
      </w:r>
      <w:r w:rsidR="00CE6682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https://urait.ru/bcode/538159</w:t>
      </w:r>
    </w:p>
    <w:p w14:paraId="37D7B7E7" w14:textId="42357E8C" w:rsidR="00280993" w:rsidRDefault="00CD382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2.Байбородова, Л. В. Методика преподавания по программам дополнительного образования в избранной области </w:t>
      </w:r>
      <w:r w:rsidR="00CE6682">
        <w:rPr>
          <w:rFonts w:ascii="Times New Roman" w:hAnsi="Times New Roman"/>
          <w:sz w:val="24"/>
        </w:rPr>
        <w:t>деятельности:</w:t>
      </w:r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</w:t>
      </w:r>
      <w:proofErr w:type="gramStart"/>
      <w:r>
        <w:rPr>
          <w:rFonts w:ascii="Times New Roman" w:hAnsi="Times New Roman"/>
          <w:sz w:val="24"/>
        </w:rPr>
        <w:t>] ;</w:t>
      </w:r>
      <w:proofErr w:type="gramEnd"/>
      <w:r>
        <w:rPr>
          <w:rFonts w:ascii="Times New Roman" w:hAnsi="Times New Roman"/>
          <w:sz w:val="24"/>
        </w:rPr>
        <w:t xml:space="preserve"> под редакцией Л. В. </w:t>
      </w:r>
      <w:proofErr w:type="spellStart"/>
      <w:r>
        <w:rPr>
          <w:rFonts w:ascii="Times New Roman" w:hAnsi="Times New Roman"/>
          <w:sz w:val="24"/>
        </w:rPr>
        <w:t>Байбородовой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и доп. — </w:t>
      </w:r>
      <w:r w:rsidR="00CE6682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241 с. — (Профессиональное образование). — ISBN 978-5-534-06828-3. — </w:t>
      </w:r>
      <w:r w:rsidR="00CE6682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https://urait.ru/bcode/540562</w:t>
      </w:r>
    </w:p>
    <w:p w14:paraId="69B6F18E" w14:textId="750CD7EF" w:rsidR="00280993" w:rsidRDefault="00CD3823">
      <w:pPr>
        <w:pStyle w:val="afffd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3.Блинов, В. И. Профессиональная </w:t>
      </w:r>
      <w:r w:rsidR="00CE6682">
        <w:rPr>
          <w:rFonts w:ascii="Times New Roman" w:hAnsi="Times New Roman"/>
          <w:sz w:val="24"/>
        </w:rPr>
        <w:t>педагогика:</w:t>
      </w:r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И. Блинов [и др.]. — </w:t>
      </w:r>
      <w:r w:rsidR="00CE6682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691 с. — (Профессиональное образование). — ISBN 978-5-534-18318-4. — </w:t>
      </w:r>
      <w:r w:rsidR="00CE6682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https://urait.ru/bcode/534787</w:t>
      </w:r>
    </w:p>
    <w:p w14:paraId="2A5DD038" w14:textId="22B6393C" w:rsidR="00280993" w:rsidRDefault="00CD382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4.Золотарева, А. В. Методика преподавания по программам дополнительного образования </w:t>
      </w:r>
      <w:r w:rsidR="00CE6682">
        <w:rPr>
          <w:rFonts w:ascii="Times New Roman" w:hAnsi="Times New Roman"/>
          <w:sz w:val="24"/>
        </w:rPr>
        <w:t>детей:</w:t>
      </w:r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А. В. Золотарева, Г. М. Криницкая, А. Л. Пикина.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и доп. — </w:t>
      </w:r>
      <w:r w:rsidR="00CE6682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315 с. — (Профессиональное образование). — ISBN 978-5-534-89561-2. — </w:t>
      </w:r>
      <w:r w:rsidR="00CE6682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https://urait.ru/bcode/513267</w:t>
      </w:r>
    </w:p>
    <w:p w14:paraId="098F172E" w14:textId="27BBC35E" w:rsidR="00280993" w:rsidRDefault="00280993" w:rsidP="00EE0D41">
      <w:pPr>
        <w:spacing w:after="200" w:line="276" w:lineRule="auto"/>
        <w:jc w:val="both"/>
        <w:rPr>
          <w:rFonts w:ascii="Times New Roman" w:hAnsi="Times New Roman"/>
          <w:i/>
          <w:sz w:val="24"/>
        </w:rPr>
      </w:pPr>
      <w:bookmarkStart w:id="50" w:name="__RefHeading___12"/>
      <w:bookmarkStart w:id="51" w:name="__RefHeading___51"/>
      <w:bookmarkStart w:id="52" w:name="__RefHeading___90"/>
      <w:bookmarkStart w:id="53" w:name="__RefHeading___129"/>
      <w:bookmarkEnd w:id="50"/>
      <w:bookmarkEnd w:id="51"/>
      <w:bookmarkEnd w:id="52"/>
      <w:bookmarkEnd w:id="53"/>
    </w:p>
    <w:p w14:paraId="5178FC1A" w14:textId="77777777" w:rsidR="00280993" w:rsidRDefault="00CD3823">
      <w:pPr>
        <w:pStyle w:val="1ffffff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6"/>
        <w:gridCol w:w="2559"/>
        <w:gridCol w:w="4072"/>
      </w:tblGrid>
      <w:tr w:rsidR="00280993" w:rsidRPr="00940A1F" w14:paraId="60AF45CB" w14:textId="77777777">
        <w:trPr>
          <w:trHeight w:val="10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5AB9" w14:textId="77777777" w:rsidR="00280993" w:rsidRPr="00940A1F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40A1F">
              <w:rPr>
                <w:rFonts w:ascii="Times New Roman" w:hAnsi="Times New Roman"/>
                <w:b/>
                <w:sz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268D" w14:textId="77777777" w:rsidR="00280993" w:rsidRPr="00940A1F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40A1F">
              <w:rPr>
                <w:rFonts w:ascii="Times New Roman" w:hAnsi="Times New Roman"/>
                <w:b/>
                <w:sz w:val="24"/>
              </w:rPr>
              <w:t>Критерии оценки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C3AB" w14:textId="77777777" w:rsidR="00280993" w:rsidRPr="00940A1F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40A1F"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280993" w:rsidRPr="00940A1F" w14:paraId="132E160C" w14:textId="77777777">
        <w:trPr>
          <w:trHeight w:val="177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724F" w14:textId="45204EC4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Style w:val="affffffffffff3"/>
                <w:i w:val="0"/>
                <w:sz w:val="24"/>
              </w:rPr>
              <w:t>ПК 1.</w:t>
            </w:r>
            <w:r w:rsidR="00940A1F" w:rsidRPr="00940A1F">
              <w:rPr>
                <w:rStyle w:val="affffffffffff3"/>
                <w:i w:val="0"/>
                <w:sz w:val="24"/>
              </w:rPr>
              <w:t>1.</w:t>
            </w:r>
            <w:r w:rsidR="00940A1F" w:rsidRPr="00940A1F">
              <w:rPr>
                <w:rFonts w:ascii="Times New Roman" w:hAnsi="Times New Roman"/>
                <w:sz w:val="24"/>
              </w:rPr>
              <w:t xml:space="preserve"> Демонстрировать</w:t>
            </w:r>
            <w:r w:rsidRPr="00940A1F">
              <w:rPr>
                <w:rFonts w:ascii="Times New Roman" w:hAnsi="Times New Roman"/>
                <w:sz w:val="24"/>
              </w:rPr>
              <w:t xml:space="preserve"> владение деятельностью, соответствующей избранной направленности/ профилю дополнительной общеобразовательной программы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1A51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Демонстрирует владение деятельностью, соответствующей избранной направленности/ профилю дополнительной общеобразовательной программы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5232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72B078D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8CD9FAF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 xml:space="preserve">Письменный отчет по результатам деятельности на учебной </w:t>
            </w:r>
          </w:p>
          <w:p w14:paraId="0373F942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и производственной практике</w:t>
            </w:r>
          </w:p>
        </w:tc>
      </w:tr>
      <w:tr w:rsidR="00280993" w:rsidRPr="00940A1F" w14:paraId="04E1863F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7F42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Style w:val="affffffffffff3"/>
                <w:i w:val="0"/>
                <w:sz w:val="24"/>
              </w:rPr>
              <w:t xml:space="preserve">ПК 1.2. </w:t>
            </w:r>
            <w:r w:rsidRPr="00940A1F">
              <w:rPr>
                <w:rFonts w:ascii="Times New Roman" w:hAnsi="Times New Roman"/>
                <w:sz w:val="24"/>
              </w:rPr>
              <w:t>Демонстрировать владение общепедагогическими основами преподавания по дополнительным общеобразовательным программам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E9F6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Демонстрирует владение общепедагогическими основами преподавания по дополнительным общеобразовательным программам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33D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48DAD4A2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Взаимопроверка</w:t>
            </w:r>
          </w:p>
          <w:p w14:paraId="0E1C206C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8149358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865751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7495F7F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:rsidRPr="00940A1F" w14:paraId="3A59625A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E312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Style w:val="affffffffffff3"/>
                <w:i w:val="0"/>
                <w:sz w:val="24"/>
              </w:rPr>
              <w:t xml:space="preserve">ПК 1.3. </w:t>
            </w:r>
            <w:r w:rsidRPr="00940A1F">
              <w:rPr>
                <w:rFonts w:ascii="Times New Roman" w:hAnsi="Times New Roman"/>
                <w:sz w:val="24"/>
              </w:rPr>
              <w:t>Определять цель и задачи преподавания по дополнительным общеобразовательным программам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0E9F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Определяет цель и задачи преподавания по дополнительным общеобразовательным программам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9E8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572DDCA2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опрос (тестовые задания, проверочная работа)</w:t>
            </w:r>
          </w:p>
          <w:p w14:paraId="157612EA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Взаимопроверка</w:t>
            </w:r>
          </w:p>
          <w:p w14:paraId="6DC0493C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Самопроверка</w:t>
            </w:r>
          </w:p>
          <w:p w14:paraId="04C685C7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4F06C3E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195B5D4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76D6219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:rsidRPr="00940A1F" w14:paraId="57246AA2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E78C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Style w:val="affffffffffff3"/>
                <w:i w:val="0"/>
                <w:sz w:val="24"/>
              </w:rPr>
              <w:t xml:space="preserve">ПК 1.4. </w:t>
            </w:r>
            <w:r w:rsidRPr="00940A1F">
              <w:rPr>
                <w:rFonts w:ascii="Times New Roman" w:hAnsi="Times New Roman"/>
                <w:sz w:val="24"/>
              </w:rPr>
              <w:t xml:space="preserve">Определять и оценивать результаты педагогической и учебно-познавательной деятельности в процессе </w:t>
            </w:r>
            <w:r w:rsidRPr="00940A1F">
              <w:rPr>
                <w:rFonts w:ascii="Times New Roman" w:hAnsi="Times New Roman"/>
                <w:sz w:val="24"/>
              </w:rPr>
              <w:lastRenderedPageBreak/>
              <w:t>преподавания по дополнительным общеобразовательным программам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98F6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lastRenderedPageBreak/>
              <w:t xml:space="preserve">Умеет определять и оценивать результаты педагогической и учебно-познавательной </w:t>
            </w:r>
            <w:r w:rsidRPr="00940A1F">
              <w:rPr>
                <w:rFonts w:ascii="Times New Roman" w:hAnsi="Times New Roman"/>
                <w:sz w:val="24"/>
              </w:rPr>
              <w:lastRenderedPageBreak/>
              <w:t>деятельности в процессе преподавания по дополнительным общеобразовательным программам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EA8F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lastRenderedPageBreak/>
              <w:t>Фронтальный устный опрос</w:t>
            </w:r>
          </w:p>
          <w:p w14:paraId="7DD85DF1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098D94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lastRenderedPageBreak/>
              <w:t>Экспертное наблюдение выполнения практических работ на демонстрационном экзамене</w:t>
            </w:r>
          </w:p>
          <w:p w14:paraId="32D3E324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05BDA30A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:rsidRPr="00940A1F" w14:paraId="67BF689E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A4F1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Style w:val="affffffffffff3"/>
                <w:i w:val="0"/>
                <w:sz w:val="24"/>
              </w:rPr>
              <w:lastRenderedPageBreak/>
              <w:t xml:space="preserve">ПК 1.5. </w:t>
            </w:r>
            <w:r w:rsidRPr="00940A1F">
              <w:rPr>
                <w:rFonts w:ascii="Times New Roman" w:hAnsi="Times New Roman"/>
                <w:sz w:val="24"/>
              </w:rPr>
              <w:t>Контролировать и корректировать процесс обучения по дополнительной общеобразовательной программе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6E17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Умеет контролировать и корректировать процесс обучения по дополнительной общеобразовательной программе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5F91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0BA61725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DD29545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12B56610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5419402A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:rsidRPr="00940A1F" w14:paraId="008CE930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5BAD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Style w:val="affffffffffff3"/>
                <w:i w:val="0"/>
                <w:sz w:val="24"/>
              </w:rPr>
              <w:t xml:space="preserve">ПК 1.6. </w:t>
            </w:r>
            <w:r w:rsidRPr="00940A1F">
              <w:rPr>
                <w:rFonts w:ascii="Times New Roman" w:hAnsi="Times New Roman"/>
                <w:sz w:val="24"/>
              </w:rPr>
              <w:t>Анализировать и интерпретировать результаты контроля и оценки деятельности обучающихся по дополнительным общеобразовательным программам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D35D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Анализирует и интерпретирует результаты контроля и оценки деятельности обучающихся по дополнительным общеобразовательным программам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769D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146A7174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опрос (тестовые задания, проверочная работа)</w:t>
            </w:r>
          </w:p>
          <w:p w14:paraId="528F31E7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Взаимопроверка</w:t>
            </w:r>
          </w:p>
          <w:p w14:paraId="5A7A3EB0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Самопроверка</w:t>
            </w:r>
          </w:p>
          <w:p w14:paraId="1EC3C2A0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570E420D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908C2F7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402C5A31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:rsidRPr="00940A1F" w14:paraId="691768DD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92AE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Style w:val="affffffffffff3"/>
                <w:i w:val="0"/>
                <w:sz w:val="24"/>
              </w:rPr>
              <w:t xml:space="preserve">ПК 1.7. </w:t>
            </w:r>
            <w:r w:rsidRPr="00940A1F">
              <w:rPr>
                <w:rFonts w:ascii="Times New Roman" w:hAnsi="Times New Roman"/>
                <w:sz w:val="24"/>
              </w:rPr>
              <w:t>Планировать и проводить занятия и другие формы обучения по дополнительным общеобразовательным программам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F88D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Демонстрирует навыки планирования и проведения занятий и других форм обучения по дополнительным общеобразовательным программам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0846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55A7311B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Взаимопроверка</w:t>
            </w:r>
          </w:p>
          <w:p w14:paraId="0A13C42F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Самопроверка</w:t>
            </w:r>
          </w:p>
          <w:p w14:paraId="3359FDB7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E6729A1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6B4B849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0E0ECE92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:rsidRPr="00940A1F" w14:paraId="22DA4773" w14:textId="77777777">
        <w:trPr>
          <w:trHeight w:val="273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DE78" w14:textId="77777777" w:rsidR="00280993" w:rsidRPr="00940A1F" w:rsidRDefault="00CD3823">
            <w:pPr>
              <w:rPr>
                <w:rStyle w:val="affffffffffff3"/>
                <w:i w:val="0"/>
                <w:sz w:val="24"/>
              </w:rPr>
            </w:pPr>
            <w:r w:rsidRPr="00940A1F">
              <w:rPr>
                <w:rStyle w:val="affffffffffff3"/>
                <w:i w:val="0"/>
                <w:sz w:val="24"/>
              </w:rPr>
              <w:lastRenderedPageBreak/>
              <w:t xml:space="preserve">ПК.1.8. </w:t>
            </w:r>
            <w:r w:rsidRPr="00940A1F">
              <w:rPr>
                <w:rFonts w:ascii="Times New Roman" w:hAnsi="Times New Roman"/>
                <w:sz w:val="24"/>
              </w:rPr>
              <w:t>Анализировать занятия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88EC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Демонстрирует навыки анализа занятий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8BB7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38FADE59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опрос (тестовые задания, проверочная работа)</w:t>
            </w:r>
          </w:p>
          <w:p w14:paraId="0B30C145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Взаимопроверка</w:t>
            </w:r>
          </w:p>
          <w:p w14:paraId="68732BBC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Самопроверка</w:t>
            </w:r>
          </w:p>
          <w:p w14:paraId="2561C9ED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38C61E4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2B9424AC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D4FA0D7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:rsidRPr="00940A1F" w14:paraId="04D51730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DD9F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E43E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соответствие способов решения задач профессиональной деятельности контексту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034E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AB9869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A6C9AED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33807B06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62FC51A5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:rsidRPr="00940A1F" w14:paraId="0AE6487C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43A8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7F37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обоснованность выбора информации для эффективного выполнения профессиональных задач, профессионального и личностного развития;</w:t>
            </w:r>
          </w:p>
          <w:p w14:paraId="35EC2C22" w14:textId="77777777" w:rsidR="00280993" w:rsidRPr="00940A1F" w:rsidRDefault="00CD3823">
            <w:pPr>
              <w:pStyle w:val="1fffffa"/>
              <w:tabs>
                <w:tab w:val="left" w:pos="252"/>
              </w:tabs>
              <w:spacing w:line="276" w:lineRule="auto"/>
            </w:pPr>
            <w:r w:rsidRPr="00940A1F">
              <w:t>соответствие способов поиска, анализа и интерпретации информации, необходимой для выполнения задач профессиональной деятельности, установленным требованиям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F54F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280B330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E6709F6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1F5EDD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22B167C2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:rsidRPr="00940A1F" w14:paraId="74E34A65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69B4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 xml:space="preserve">ОК 03Планировать </w:t>
            </w:r>
            <w:r w:rsidRPr="00940A1F">
              <w:rPr>
                <w:rFonts w:ascii="Times New Roman" w:hAnsi="Times New Roman"/>
                <w:sz w:val="24"/>
              </w:rPr>
              <w:br/>
              <w:t xml:space="preserve">и реализовывать собственное </w:t>
            </w:r>
            <w:r w:rsidRPr="00940A1F">
              <w:rPr>
                <w:rFonts w:ascii="Times New Roman" w:hAnsi="Times New Roman"/>
                <w:sz w:val="24"/>
              </w:rPr>
              <w:lastRenderedPageBreak/>
              <w:t xml:space="preserve">профессиональное </w:t>
            </w:r>
            <w:r w:rsidRPr="00940A1F">
              <w:rPr>
                <w:rFonts w:ascii="Times New Roman" w:hAnsi="Times New Roman"/>
                <w:sz w:val="24"/>
              </w:rPr>
              <w:br/>
              <w:t xml:space="preserve">и личностное развитие, предпринимательскую деятельность </w:t>
            </w:r>
            <w:r w:rsidRPr="00940A1F">
              <w:rPr>
                <w:rFonts w:ascii="Times New Roman" w:hAnsi="Times New Roman"/>
                <w:sz w:val="24"/>
              </w:rPr>
              <w:br/>
              <w:t>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021E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lastRenderedPageBreak/>
              <w:t xml:space="preserve">обоснованность траектории профессионального и </w:t>
            </w:r>
            <w:r w:rsidRPr="00940A1F">
              <w:rPr>
                <w:rFonts w:ascii="Times New Roman" w:hAnsi="Times New Roman"/>
                <w:sz w:val="24"/>
              </w:rPr>
              <w:lastRenderedPageBreak/>
              <w:t>личностного саморазвития, использование знаний по правовой и финансовой грамотности в различных жизненных ситуациях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3009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lastRenderedPageBreak/>
              <w:t>Наблюдение за деятельностью студентов на занятиях, учебной и производственной практики</w:t>
            </w:r>
          </w:p>
          <w:p w14:paraId="3DBC9BC4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lastRenderedPageBreak/>
              <w:t>Экспертное наблюдение выполнения практических работ на демонстрационном экзамене</w:t>
            </w:r>
          </w:p>
          <w:p w14:paraId="07B08785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A4BC09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67279746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:rsidRPr="00940A1F" w14:paraId="2079F4ED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E918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lastRenderedPageBreak/>
              <w:t xml:space="preserve">ОК 04Эффективно взаимодействовать </w:t>
            </w:r>
            <w:r w:rsidRPr="00940A1F">
              <w:rPr>
                <w:rFonts w:ascii="Times New Roman" w:hAnsi="Times New Roman"/>
                <w:sz w:val="24"/>
              </w:rPr>
              <w:br/>
              <w:t>и работать в коллективе и команде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26D7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соответствие стиля взаимодействия в коллективе и команде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003C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07900D9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2D2252D5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8D09298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1494833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:rsidRPr="00940A1F" w14:paraId="6A491C5C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E0D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 xml:space="preserve">ОК 05Осуществлять устную и письменную коммуникацию на государственном языке Российской Федерации с учетом особенностей социального </w:t>
            </w:r>
            <w:r w:rsidRPr="00940A1F">
              <w:rPr>
                <w:rFonts w:ascii="Times New Roman" w:hAnsi="Times New Roman"/>
                <w:sz w:val="24"/>
              </w:rPr>
              <w:br/>
              <w:t>и культурного контекста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9F06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соответствие способов устной и письменной коммуникации на государственном языке социальному и культурному контексту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6EA4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74C62AB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087212D7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B4977FB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6C8CA2A9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:rsidRPr="00940A1F" w14:paraId="2122A0FD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0C05" w14:textId="6942A5F1" w:rsidR="00280993" w:rsidRPr="00940A1F" w:rsidRDefault="00CD3823" w:rsidP="00EE0D41">
            <w:pPr>
              <w:jc w:val="both"/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ОК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02D8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 xml:space="preserve">отражение в </w:t>
            </w:r>
            <w:proofErr w:type="spellStart"/>
            <w:r w:rsidRPr="00940A1F">
              <w:rPr>
                <w:rFonts w:ascii="Times New Roman" w:hAnsi="Times New Roman"/>
                <w:sz w:val="24"/>
              </w:rPr>
              <w:t>описаниизначимости</w:t>
            </w:r>
            <w:proofErr w:type="spellEnd"/>
            <w:r w:rsidRPr="00940A1F">
              <w:rPr>
                <w:rFonts w:ascii="Times New Roman" w:hAnsi="Times New Roman"/>
                <w:sz w:val="24"/>
              </w:rPr>
              <w:t xml:space="preserve"> своей специальности гражданско-патриотической позиции и традиционных общечеловеческих ценностей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E8F1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 xml:space="preserve">Наблюдение за деятельностью студентов на занятиях, учебной </w:t>
            </w:r>
            <w:proofErr w:type="spellStart"/>
            <w:r w:rsidRPr="00940A1F">
              <w:rPr>
                <w:rFonts w:ascii="Times New Roman" w:hAnsi="Times New Roman"/>
                <w:sz w:val="24"/>
              </w:rPr>
              <w:t>ипроизводственной</w:t>
            </w:r>
            <w:proofErr w:type="spellEnd"/>
            <w:r w:rsidRPr="00940A1F">
              <w:rPr>
                <w:rFonts w:ascii="Times New Roman" w:hAnsi="Times New Roman"/>
                <w:sz w:val="24"/>
              </w:rPr>
              <w:t xml:space="preserve"> практики</w:t>
            </w:r>
          </w:p>
          <w:p w14:paraId="52564289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2436B91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F8285CB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4D53C112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:rsidRPr="00940A1F" w14:paraId="1CC2E616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CE65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lastRenderedPageBreak/>
              <w:t>ОК 07Содействовать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D347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соблюдение норм экологической безопасности;</w:t>
            </w:r>
          </w:p>
          <w:p w14:paraId="45BE3BC9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обоснованность направлений ресурсосбережения в рамках профессиональной деятельности;</w:t>
            </w:r>
          </w:p>
          <w:p w14:paraId="2E086490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эффективность действий в чрезвычайных ситуациях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BA4A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0425516C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26B159FA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CD59911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295E2BCB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:rsidRPr="00940A1F" w14:paraId="358FB784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9D9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ОК 08Использовать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0A75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направленность средств физической культуры на сохранение и укрепление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26A9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7BCFA68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27DF5FE5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3F6E8E43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0F54716A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:rsidRPr="00940A1F" w14:paraId="69E7E9CC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0BC8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ОК 09Пользоваться профессиональной документацией на государственном и иностранном языках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E6C6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понимание содержания профессиональной документации на государственном и иностранных языках;</w:t>
            </w:r>
          </w:p>
          <w:p w14:paraId="46B22214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обоснованность использования профессиональной документации на государственном и иностранных языках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45B0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FC84469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0F530F5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4964056A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1D308841" w14:textId="77777777" w:rsidR="00280993" w:rsidRPr="00940A1F" w:rsidRDefault="00CD3823">
            <w:pPr>
              <w:rPr>
                <w:rFonts w:ascii="Times New Roman" w:hAnsi="Times New Roman"/>
                <w:sz w:val="24"/>
              </w:rPr>
            </w:pPr>
            <w:r w:rsidRPr="00940A1F"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</w:tbl>
    <w:p w14:paraId="01011C31" w14:textId="77777777" w:rsidR="00280993" w:rsidRDefault="00280993">
      <w:pPr>
        <w:jc w:val="right"/>
        <w:rPr>
          <w:rFonts w:ascii="Times New Roman" w:hAnsi="Times New Roman"/>
          <w:b/>
          <w:sz w:val="8"/>
        </w:rPr>
      </w:pPr>
    </w:p>
    <w:p w14:paraId="22A3388D" w14:textId="77777777" w:rsidR="00280993" w:rsidRDefault="00280993">
      <w:pPr>
        <w:jc w:val="right"/>
        <w:rPr>
          <w:rFonts w:ascii="Times New Roman" w:hAnsi="Times New Roman"/>
          <w:b/>
          <w:i/>
          <w:sz w:val="24"/>
        </w:rPr>
      </w:pPr>
    </w:p>
    <w:p w14:paraId="6ABD4E4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7B707242" w14:textId="77777777" w:rsidR="00280993" w:rsidRDefault="00280993">
      <w:pPr>
        <w:pStyle w:val="1ffffff4"/>
        <w:rPr>
          <w:rFonts w:ascii="Times New Roman" w:hAnsi="Times New Roman"/>
          <w:b w:val="0"/>
        </w:rPr>
      </w:pPr>
    </w:p>
    <w:p w14:paraId="23DC578C" w14:textId="77777777" w:rsidR="00280993" w:rsidRDefault="00CD3823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57175C37" w14:textId="77777777" w:rsidR="00280993" w:rsidRDefault="00CD3823">
      <w:pPr>
        <w:spacing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</w:p>
    <w:p w14:paraId="36399953" w14:textId="77777777" w:rsidR="00280993" w:rsidRDefault="00CD3823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44.02.03 Педагогика дополнительного образования</w:t>
      </w:r>
    </w:p>
    <w:p w14:paraId="5ABBDBD8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EDCD6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ECC8E6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E3DE2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CD187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2F5DF8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34F8C4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3852D8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CEE191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B03AE4" w14:textId="77777777" w:rsidR="00280993" w:rsidRDefault="00280993">
      <w:pPr>
        <w:spacing w:before="120"/>
        <w:jc w:val="right"/>
        <w:rPr>
          <w:rFonts w:ascii="Times New Roman" w:hAnsi="Times New Roman"/>
          <w:b/>
          <w:color w:val="0070C0"/>
          <w:sz w:val="24"/>
        </w:rPr>
      </w:pPr>
    </w:p>
    <w:p w14:paraId="3DCFEDAF" w14:textId="77777777" w:rsidR="00280993" w:rsidRDefault="00CD3823">
      <w:pPr>
        <w:spacing w:before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6CDE1689" w14:textId="77777777" w:rsidR="00280993" w:rsidRDefault="00280993">
      <w:pPr>
        <w:spacing w:before="120" w:line="360" w:lineRule="auto"/>
        <w:jc w:val="center"/>
        <w:rPr>
          <w:rFonts w:ascii="Times New Roman" w:hAnsi="Times New Roman"/>
          <w:b/>
          <w:sz w:val="24"/>
        </w:rPr>
      </w:pPr>
    </w:p>
    <w:p w14:paraId="1F136CF3" w14:textId="77777777" w:rsidR="00280993" w:rsidRDefault="00CD3823" w:rsidP="00940A1F">
      <w:pPr>
        <w:pStyle w:val="10"/>
      </w:pPr>
      <w:bookmarkStart w:id="54" w:name="_Toc208913911"/>
      <w:r>
        <w:t>«ПМ.02 ОРГАНИЗАЦИОННО-МЕТОДИЧЕСКОЕ ОБЕСПЕЧЕНИЕ РЕАЛИЗАЦИИ ДОПОЛНИТЕЛЬНЫХ ОБЩЕОБРАЗОВАТЕЛЬНЫХ ПРОГРАММ»</w:t>
      </w:r>
      <w:bookmarkEnd w:id="54"/>
    </w:p>
    <w:p w14:paraId="47475E66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7FD4AC5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B2A27A1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3F30F1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45654B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4BBC9F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38FF974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619AE0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C7F6501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E52CB34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4A5CD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4D85A82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14DBC1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A3F7399" w14:textId="079B7BFC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F42916C" w14:textId="77777777" w:rsidR="00280993" w:rsidRDefault="00CD3823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1ED69C80" w14:textId="77777777" w:rsidR="00CD3823" w:rsidRDefault="00CD3823" w:rsidP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2A3E9C4A" w14:textId="77777777" w:rsidR="00CD3823" w:rsidRPr="003B54AF" w:rsidRDefault="00CD3823" w:rsidP="00CD3823"/>
    <w:p w14:paraId="3EFE88CB" w14:textId="77777777" w:rsidR="00CD3823" w:rsidRPr="003B54AF" w:rsidRDefault="00CD3823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r w:rsidRPr="003B54AF">
        <w:rPr>
          <w:bCs/>
        </w:rPr>
        <w:fldChar w:fldCharType="begin"/>
      </w:r>
      <w:r w:rsidRPr="003B54AF">
        <w:instrText xml:space="preserve"> TOC \h \z \t "Раздел 1;1;Раздел 1.1;2" </w:instrText>
      </w:r>
      <w:r w:rsidRPr="003B54AF">
        <w:rPr>
          <w:bCs/>
        </w:rPr>
        <w:fldChar w:fldCharType="separate"/>
      </w:r>
      <w:hyperlink w:anchor="_Toc156820309" w:history="1">
        <w:r w:rsidRPr="003B54AF">
          <w:rPr>
            <w:rStyle w:val="afffffffa"/>
            <w:color w:val="auto"/>
          </w:rPr>
          <w:t>1. Общая характеристика</w:t>
        </w:r>
        <w:r w:rsidRPr="003B54AF">
          <w:tab/>
        </w:r>
      </w:hyperlink>
    </w:p>
    <w:p w14:paraId="45D29948" w14:textId="38723BCF" w:rsidR="00CD3823" w:rsidRPr="003B54AF" w:rsidRDefault="00A55F2D" w:rsidP="00CD3823">
      <w:pPr>
        <w:pStyle w:val="25"/>
        <w:spacing w:before="0" w:line="360" w:lineRule="auto"/>
        <w:jc w:val="both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0" w:history="1">
        <w:r w:rsidR="00CD3823" w:rsidRPr="003B54AF">
          <w:rPr>
            <w:rStyle w:val="afffffffa"/>
            <w:i w:val="0"/>
            <w:color w:val="auto"/>
          </w:rPr>
          <w:t>1.1. Цель и место профессионального модуля «ПМ.0</w:t>
        </w:r>
        <w:r w:rsidR="00CD3823">
          <w:rPr>
            <w:rStyle w:val="afffffffa"/>
            <w:i w:val="0"/>
            <w:color w:val="auto"/>
          </w:rPr>
          <w:t>2 О</w:t>
        </w:r>
        <w:r w:rsidR="00CD3823" w:rsidRPr="00CD3823">
          <w:rPr>
            <w:rStyle w:val="afffffffa"/>
            <w:i w:val="0"/>
            <w:color w:val="auto"/>
          </w:rPr>
          <w:t>рганизационно-методическое обеспечение реализации дополнительных общеобразовательных программ</w:t>
        </w:r>
        <w:r w:rsidR="00CD3823" w:rsidRPr="003B54AF">
          <w:rPr>
            <w:rStyle w:val="afffffffa"/>
            <w:i w:val="0"/>
            <w:color w:val="auto"/>
          </w:rPr>
          <w:t>»</w:t>
        </w:r>
        <w:r w:rsidR="00CD3823">
          <w:rPr>
            <w:rStyle w:val="afffffffa"/>
            <w:i w:val="0"/>
            <w:color w:val="auto"/>
          </w:rPr>
          <w:t xml:space="preserve"> </w:t>
        </w:r>
        <w:r w:rsidR="00CD3823" w:rsidRPr="003B54AF">
          <w:rPr>
            <w:rStyle w:val="afffffffa"/>
            <w:i w:val="0"/>
            <w:color w:val="auto"/>
          </w:rPr>
          <w:t>в структуре образовательной программы</w:t>
        </w:r>
        <w:r w:rsidR="00CD3823" w:rsidRPr="003B54AF">
          <w:rPr>
            <w:i w:val="0"/>
          </w:rPr>
          <w:tab/>
        </w:r>
      </w:hyperlink>
    </w:p>
    <w:p w14:paraId="3B4F2836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1" w:history="1">
        <w:r w:rsidR="00CD3823" w:rsidRPr="003B54AF">
          <w:rPr>
            <w:rStyle w:val="afffffffa"/>
            <w:i w:val="0"/>
            <w:color w:val="auto"/>
          </w:rPr>
          <w:t>1.2. Планируемые результаты освоения профессионального модуля</w:t>
        </w:r>
        <w:r w:rsidR="00CD3823" w:rsidRPr="003B54AF">
          <w:rPr>
            <w:i w:val="0"/>
          </w:rPr>
          <w:tab/>
        </w:r>
      </w:hyperlink>
    </w:p>
    <w:p w14:paraId="66C67D47" w14:textId="77777777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12" w:history="1">
        <w:r w:rsidR="00CD3823" w:rsidRPr="003B54AF">
          <w:rPr>
            <w:rStyle w:val="afffffffa"/>
            <w:color w:val="auto"/>
          </w:rPr>
          <w:t>2. Структура и содержание профессионального модуля</w:t>
        </w:r>
        <w:r w:rsidR="00CD3823" w:rsidRPr="003B54AF">
          <w:tab/>
        </w:r>
      </w:hyperlink>
    </w:p>
    <w:p w14:paraId="67C0E894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3" w:history="1">
        <w:r w:rsidR="00CD3823" w:rsidRPr="003B54AF">
          <w:rPr>
            <w:rStyle w:val="afffffffa"/>
            <w:i w:val="0"/>
            <w:color w:val="auto"/>
          </w:rPr>
          <w:t>2.1. Трудоемкость освоения модуля</w:t>
        </w:r>
        <w:r w:rsidR="00CD3823" w:rsidRPr="003B54AF">
          <w:rPr>
            <w:i w:val="0"/>
          </w:rPr>
          <w:tab/>
        </w:r>
      </w:hyperlink>
    </w:p>
    <w:p w14:paraId="6EA76329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4" w:history="1">
        <w:r w:rsidR="00CD3823" w:rsidRPr="003B54AF">
          <w:rPr>
            <w:rStyle w:val="afffffffa"/>
            <w:i w:val="0"/>
            <w:color w:val="auto"/>
          </w:rPr>
          <w:t>2.2. Структура профессионального модуля</w:t>
        </w:r>
        <w:r w:rsidR="00CD3823" w:rsidRPr="003B54AF">
          <w:rPr>
            <w:i w:val="0"/>
          </w:rPr>
          <w:tab/>
        </w:r>
      </w:hyperlink>
    </w:p>
    <w:p w14:paraId="2693FD3A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5" w:history="1">
        <w:r w:rsidR="00CD3823" w:rsidRPr="003B54AF">
          <w:rPr>
            <w:rStyle w:val="afffffffa"/>
            <w:i w:val="0"/>
            <w:color w:val="auto"/>
          </w:rPr>
          <w:t>2.3. Примерное содержание профессионального модуля</w:t>
        </w:r>
        <w:r w:rsidR="00CD3823" w:rsidRPr="003B54AF">
          <w:rPr>
            <w:i w:val="0"/>
          </w:rPr>
          <w:tab/>
        </w:r>
      </w:hyperlink>
    </w:p>
    <w:p w14:paraId="1666721D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6" w:history="1">
        <w:r w:rsidR="00CD3823" w:rsidRPr="003B54AF">
          <w:rPr>
            <w:rStyle w:val="afffffffa"/>
            <w:i w:val="0"/>
            <w:color w:val="auto"/>
          </w:rPr>
          <w:t>2.4. Курсовой проект (работа) (для специальностей СПО, если предусмотрено)</w:t>
        </w:r>
        <w:r w:rsidR="00CD3823" w:rsidRPr="003B54AF">
          <w:rPr>
            <w:i w:val="0"/>
          </w:rPr>
          <w:tab/>
        </w:r>
      </w:hyperlink>
    </w:p>
    <w:p w14:paraId="7334866B" w14:textId="77777777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17" w:history="1">
        <w:r w:rsidR="00CD3823" w:rsidRPr="003B54AF">
          <w:rPr>
            <w:rStyle w:val="afffffffa"/>
            <w:color w:val="auto"/>
          </w:rPr>
          <w:t>3. Условия реализации профессионального модуля</w:t>
        </w:r>
        <w:r w:rsidR="00CD3823" w:rsidRPr="003B54AF">
          <w:tab/>
        </w:r>
      </w:hyperlink>
    </w:p>
    <w:p w14:paraId="4115A671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8" w:history="1">
        <w:r w:rsidR="00CD3823" w:rsidRPr="003B54AF">
          <w:rPr>
            <w:rStyle w:val="afffffffa"/>
            <w:i w:val="0"/>
            <w:color w:val="auto"/>
          </w:rPr>
          <w:t>3.1. Материально-техническое обеспечение</w:t>
        </w:r>
        <w:r w:rsidR="00CD3823" w:rsidRPr="003B54AF">
          <w:rPr>
            <w:i w:val="0"/>
          </w:rPr>
          <w:tab/>
        </w:r>
      </w:hyperlink>
    </w:p>
    <w:p w14:paraId="769F025B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9" w:history="1">
        <w:r w:rsidR="00CD3823" w:rsidRPr="003B54AF">
          <w:rPr>
            <w:rStyle w:val="afffffffa"/>
            <w:i w:val="0"/>
            <w:color w:val="auto"/>
          </w:rPr>
          <w:t>3.2. Учебно-методическое обеспечение</w:t>
        </w:r>
        <w:r w:rsidR="00CD3823" w:rsidRPr="003B54AF">
          <w:rPr>
            <w:i w:val="0"/>
          </w:rPr>
          <w:tab/>
        </w:r>
      </w:hyperlink>
    </w:p>
    <w:p w14:paraId="4D2A5DEF" w14:textId="77777777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20" w:history="1">
        <w:r w:rsidR="00CD3823" w:rsidRPr="003B54AF">
          <w:rPr>
            <w:rStyle w:val="afffffffa"/>
            <w:color w:val="auto"/>
          </w:rPr>
          <w:t>4. Контроль и оценка результатов освоения</w:t>
        </w:r>
        <w:r w:rsidR="00CD3823">
          <w:rPr>
            <w:rStyle w:val="afffffffa"/>
            <w:color w:val="auto"/>
          </w:rPr>
          <w:t xml:space="preserve"> </w:t>
        </w:r>
        <w:r w:rsidR="00CD3823" w:rsidRPr="003B54AF">
          <w:rPr>
            <w:rStyle w:val="afffffffa"/>
            <w:color w:val="auto"/>
          </w:rPr>
          <w:t>профессионального модуля</w:t>
        </w:r>
        <w:r w:rsidR="00CD3823" w:rsidRPr="003B54AF">
          <w:tab/>
        </w:r>
      </w:hyperlink>
    </w:p>
    <w:p w14:paraId="2EEFC753" w14:textId="6D6283D8" w:rsidR="00280993" w:rsidRDefault="00CD3823" w:rsidP="00CD3823">
      <w:r w:rsidRPr="003B54AF">
        <w:fldChar w:fldCharType="end"/>
      </w:r>
    </w:p>
    <w:p w14:paraId="3FBE8602" w14:textId="77777777" w:rsidR="00280993" w:rsidRDefault="00280993" w:rsidP="00CD3823">
      <w:pPr>
        <w:pStyle w:val="10"/>
        <w:jc w:val="left"/>
      </w:pPr>
    </w:p>
    <w:p w14:paraId="0B27BFD0" w14:textId="77777777" w:rsidR="00280993" w:rsidRDefault="00280993">
      <w:pPr>
        <w:sectPr w:rsidR="00280993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20"/>
        </w:sectPr>
      </w:pPr>
    </w:p>
    <w:p w14:paraId="0EF6542D" w14:textId="77777777" w:rsidR="00280993" w:rsidRDefault="00CD3823">
      <w:pPr>
        <w:pStyle w:val="1ffffff4"/>
      </w:pPr>
      <w:bookmarkStart w:id="55" w:name="__RefHeading___13"/>
      <w:bookmarkStart w:id="56" w:name="__RefHeading___52"/>
      <w:bookmarkStart w:id="57" w:name="__RefHeading___91"/>
      <w:bookmarkStart w:id="58" w:name="__RefHeading___130"/>
      <w:bookmarkEnd w:id="55"/>
      <w:bookmarkEnd w:id="56"/>
      <w:bookmarkEnd w:id="57"/>
      <w:bookmarkEnd w:id="58"/>
      <w:r>
        <w:lastRenderedPageBreak/>
        <w:t>1. Общая характеристика ПРИМЕРНОЙРАБОЧЕЙ ПРОГРАММЫПРОФЕССИОНАЛЬНОГО МОДУЛЯ</w:t>
      </w:r>
    </w:p>
    <w:p w14:paraId="1B07EC03" w14:textId="6620C25E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«ПМ.0</w:t>
      </w:r>
      <w:r w:rsidR="00505291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 xml:space="preserve"> </w:t>
      </w:r>
      <w:r w:rsidR="00591E1A">
        <w:rPr>
          <w:rFonts w:ascii="Times New Roman" w:hAnsi="Times New Roman"/>
          <w:b/>
          <w:sz w:val="24"/>
        </w:rPr>
        <w:t>ОРГАНИЗАЦИОННО-МЕТОДИЧЕСКОЕ ОБЕСПЕЧЕНИЕ РЕАЛИЗАЦИИ ДОПОЛНИТЕЛЬНЫХ ОБЩЕОБРАЗОВАТЕЛЬНЫХ ПРОГРАММ</w:t>
      </w:r>
      <w:r>
        <w:rPr>
          <w:rFonts w:ascii="Times New Roman" w:hAnsi="Times New Roman"/>
          <w:b/>
          <w:sz w:val="24"/>
        </w:rPr>
        <w:t xml:space="preserve">» </w:t>
      </w:r>
    </w:p>
    <w:p w14:paraId="19F5E245" w14:textId="77777777" w:rsidR="00280993" w:rsidRDefault="00280993">
      <w:pPr>
        <w:pStyle w:val="1ffffff4"/>
        <w:rPr>
          <w:rFonts w:asciiTheme="minorHAnsi" w:hAnsiTheme="minorHAnsi"/>
        </w:rPr>
      </w:pPr>
    </w:p>
    <w:p w14:paraId="08F626DE" w14:textId="77777777" w:rsidR="00280993" w:rsidRDefault="00CD3823">
      <w:pPr>
        <w:pStyle w:val="114"/>
        <w:rPr>
          <w:rFonts w:ascii="Times New Roman" w:hAnsi="Times New Roman"/>
        </w:rPr>
      </w:pPr>
      <w:bookmarkStart w:id="59" w:name="__RefHeading___14"/>
      <w:bookmarkStart w:id="60" w:name="__RefHeading___53"/>
      <w:bookmarkStart w:id="61" w:name="__RefHeading___92"/>
      <w:bookmarkStart w:id="62" w:name="__RefHeading___131"/>
      <w:bookmarkEnd w:id="59"/>
      <w:bookmarkEnd w:id="60"/>
      <w:bookmarkEnd w:id="61"/>
      <w:bookmarkEnd w:id="62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663DD628" w14:textId="38A228BD" w:rsidR="00280993" w:rsidRPr="00591E1A" w:rsidRDefault="00CD3823">
      <w:pPr>
        <w:spacing w:line="276" w:lineRule="auto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EE0D41">
        <w:rPr>
          <w:rFonts w:ascii="Times New Roman" w:hAnsi="Times New Roman"/>
          <w:sz w:val="24"/>
        </w:rPr>
        <w:t>О</w:t>
      </w:r>
      <w:r w:rsidR="00591E1A" w:rsidRPr="00591E1A">
        <w:rPr>
          <w:rFonts w:ascii="Times New Roman" w:hAnsi="Times New Roman"/>
          <w:sz w:val="24"/>
        </w:rPr>
        <w:t>рганизационно-методическое обеспечение реализации дополнительных общеобразовательных программ</w:t>
      </w:r>
      <w:r w:rsidRPr="00591E1A">
        <w:rPr>
          <w:rFonts w:ascii="Times New Roman" w:hAnsi="Times New Roman"/>
          <w:bCs/>
          <w:sz w:val="24"/>
        </w:rPr>
        <w:t>».</w:t>
      </w:r>
    </w:p>
    <w:p w14:paraId="6D4DAF9E" w14:textId="77777777" w:rsidR="00280993" w:rsidRDefault="00CD382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</w:t>
      </w:r>
      <w:r>
        <w:rPr>
          <w:rFonts w:ascii="Times New Roman" w:hAnsi="Times New Roman"/>
          <w:color w:val="000000" w:themeColor="text1"/>
          <w:sz w:val="24"/>
        </w:rPr>
        <w:t>обязательную часть образовательной программы.</w:t>
      </w:r>
    </w:p>
    <w:p w14:paraId="58574099" w14:textId="77777777" w:rsidR="00280993" w:rsidRDefault="002809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65625B2" w14:textId="77777777" w:rsidR="00280993" w:rsidRDefault="00CD3823">
      <w:pPr>
        <w:pStyle w:val="114"/>
        <w:rPr>
          <w:rFonts w:ascii="Times New Roman" w:hAnsi="Times New Roman"/>
        </w:rPr>
      </w:pPr>
      <w:bookmarkStart w:id="63" w:name="__RefHeading___15"/>
      <w:bookmarkStart w:id="64" w:name="__RefHeading___54"/>
      <w:bookmarkStart w:id="65" w:name="__RefHeading___93"/>
      <w:bookmarkStart w:id="66" w:name="__RefHeading___132"/>
      <w:bookmarkEnd w:id="63"/>
      <w:bookmarkEnd w:id="64"/>
      <w:bookmarkEnd w:id="65"/>
      <w:bookmarkEnd w:id="66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51F0D7A8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8E3880" w14:textId="40AA5E35" w:rsidR="00280993" w:rsidRDefault="00CD3823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1014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2829"/>
        <w:gridCol w:w="3641"/>
        <w:gridCol w:w="2616"/>
      </w:tblGrid>
      <w:tr w:rsidR="00280993" w14:paraId="02060234" w14:textId="77777777" w:rsidTr="00E4664C"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52A1" w14:textId="77777777" w:rsidR="00280993" w:rsidRDefault="00CD3823">
            <w:pPr>
              <w:rPr>
                <w:rStyle w:val="affffffffffff3"/>
                <w:b/>
                <w:i w:val="0"/>
                <w:sz w:val="24"/>
              </w:rPr>
            </w:pPr>
            <w:r>
              <w:rPr>
                <w:rStyle w:val="affffffffffff3"/>
                <w:b/>
                <w:i w:val="0"/>
                <w:sz w:val="24"/>
              </w:rPr>
              <w:t xml:space="preserve">Код </w:t>
            </w:r>
            <w:r>
              <w:rPr>
                <w:rStyle w:val="affffffffffff3"/>
                <w:b/>
                <w:sz w:val="24"/>
              </w:rPr>
              <w:t>ОК, ПК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B2F2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DBA31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C031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280993" w14:paraId="3F9863BA" w14:textId="77777777" w:rsidTr="00E4664C"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35AB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C47C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820679E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E33F66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 xml:space="preserve">выявлять и эффективно искать информацию, </w:t>
            </w:r>
            <w:proofErr w:type="spellStart"/>
            <w:r>
              <w:rPr>
                <w:rFonts w:ascii="Times New Roman" w:hAnsi="Times New Roman"/>
              </w:rPr>
              <w:t>необходимуюдля</w:t>
            </w:r>
            <w:proofErr w:type="spellEnd"/>
            <w:r>
              <w:rPr>
                <w:rFonts w:ascii="Times New Roman" w:hAnsi="Times New Roman"/>
              </w:rPr>
              <w:t xml:space="preserve"> решения задачи и/или проблемы; </w:t>
            </w:r>
          </w:p>
          <w:p w14:paraId="3A81E63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владеть актуальными методами работы в профессиональной и смежных сферах; </w:t>
            </w:r>
          </w:p>
          <w:p w14:paraId="246A1A1C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5787240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3BF1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  <w:p w14:paraId="1885C36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5EA5D9D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BA24F3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-методы работы в профессиональной и смежных сферах;</w:t>
            </w:r>
          </w:p>
          <w:p w14:paraId="3CC5C979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EE4B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7EA315B3" w14:textId="77777777" w:rsidTr="00E4664C"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9E0D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3D8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задачи для поиска информации, планировать процесс поиска, выбирать необходимые источники информации</w:t>
            </w:r>
          </w:p>
          <w:p w14:paraId="76F63D1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выделять наиболее значимое в перечне информации, структурировать получаемую информацию, - оформлять результаты поиска</w:t>
            </w:r>
          </w:p>
          <w:p w14:paraId="5F92F3F9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</w:t>
            </w:r>
          </w:p>
          <w:p w14:paraId="23A6761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средства информационных технологий для решения профессиональных задач</w:t>
            </w:r>
          </w:p>
          <w:p w14:paraId="440D3A0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использовать современное программное обеспечение в профессиональной деятельности</w:t>
            </w:r>
          </w:p>
          <w:p w14:paraId="4A77168C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DF1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номенклатура информационных источников, применяемых в профессиональной деятельности</w:t>
            </w:r>
          </w:p>
          <w:p w14:paraId="4A82395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приемы структурирования информации</w:t>
            </w:r>
          </w:p>
          <w:p w14:paraId="00DF626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</w:t>
            </w:r>
          </w:p>
          <w:p w14:paraId="14CDE28E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</w:t>
            </w:r>
          </w:p>
          <w:p w14:paraId="397927B9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информатизации, порядок их применения и </w:t>
            </w:r>
          </w:p>
          <w:p w14:paraId="77F5A3C8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2166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33413B35" w14:textId="77777777" w:rsidTr="00E4664C"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777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67B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актуальность нормативно-правовой документации в профессиональной деятельности</w:t>
            </w:r>
          </w:p>
          <w:p w14:paraId="0581E73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применять современную научную профессиональную терминологию</w:t>
            </w:r>
          </w:p>
          <w:p w14:paraId="6390E54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и выстраивать траектории профессионального развития и самообразования</w:t>
            </w:r>
          </w:p>
          <w:p w14:paraId="48B7BD23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  <w:p w14:paraId="4BDFCF57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инвестиционную привлекательность коммерческих идей в рамках профессиональной деятельности, </w:t>
            </w:r>
          </w:p>
          <w:p w14:paraId="64221E7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выявлять источники финансирования</w:t>
            </w:r>
          </w:p>
          <w:p w14:paraId="0BF7774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презентовать идеи открытия собственного </w:t>
            </w:r>
            <w:r>
              <w:rPr>
                <w:rFonts w:ascii="Times New Roman" w:hAnsi="Times New Roman"/>
              </w:rPr>
              <w:lastRenderedPageBreak/>
              <w:t>дела в профессиональной деятельности</w:t>
            </w:r>
          </w:p>
          <w:p w14:paraId="2FA698A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источники достоверной правовой информации</w:t>
            </w:r>
          </w:p>
          <w:p w14:paraId="253C418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  <w:p w14:paraId="13AA844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находить интересные проектные идеи, грамотно их формулировать и документировать</w:t>
            </w:r>
          </w:p>
          <w:p w14:paraId="0FA06B8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A29E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содержание актуальной нормативно-правовой документации</w:t>
            </w:r>
          </w:p>
          <w:p w14:paraId="7036798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современная научная и профессиональная терминология</w:t>
            </w:r>
          </w:p>
          <w:p w14:paraId="74E11E7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возможные траектории профессионального развития и самообразования</w:t>
            </w:r>
          </w:p>
          <w:p w14:paraId="7B5B715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основы предпринимательской деятельности, правовой и финансовой грамотности</w:t>
            </w:r>
          </w:p>
          <w:p w14:paraId="7E18A91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  <w:p w14:paraId="131AD881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основные этапы разработки и реализации проекта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92ED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</w:tr>
      <w:tr w:rsidR="00280993" w14:paraId="1D1ED135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211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6795" w14:textId="77777777" w:rsidR="00280993" w:rsidRDefault="00CD382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организовывать работу коллектива и команды</w:t>
            </w:r>
          </w:p>
          <w:p w14:paraId="2980BA3D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7A6B" w14:textId="77777777" w:rsidR="00280993" w:rsidRDefault="00CD382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- психологические основы деятельности коллектива</w:t>
            </w:r>
          </w:p>
          <w:p w14:paraId="17E646EC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психологические особенности личности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7C5C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49E527FA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946D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FFF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</w:t>
            </w:r>
          </w:p>
          <w:p w14:paraId="4EF5EBC3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проявлять толерантность в рабочем коллективе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2738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оформления документов </w:t>
            </w:r>
          </w:p>
          <w:p w14:paraId="1AF7CEA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устных сообщений</w:t>
            </w:r>
          </w:p>
          <w:p w14:paraId="2FBF9BC2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особенности социального и культурного контекста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3911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299B96ED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83C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4619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проявлять гражданско-патриотическую позицию</w:t>
            </w:r>
          </w:p>
          <w:p w14:paraId="73A015E7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  <w:p w14:paraId="5F75438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описывать значимость своей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30ACF274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применять стандарты антикоррупционного поведения-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E268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сущность гражданско-патриотической позиции</w:t>
            </w:r>
          </w:p>
          <w:p w14:paraId="6677FEF3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247C9342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значимость профессиональной деятельности по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5A2A22CB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9B18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18F67A8A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C63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BD5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соблюдать нормы экологической безопасности</w:t>
            </w:r>
          </w:p>
          <w:p w14:paraId="3DAE780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color w:val="000000" w:themeColor="text1"/>
              </w:rPr>
              <w:t>по специальности</w:t>
            </w:r>
          </w:p>
          <w:p w14:paraId="693F2C7C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соблюдением принципов бережливого производства</w:t>
            </w:r>
          </w:p>
          <w:p w14:paraId="379A74A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организовывать профессиональную </w:t>
            </w:r>
            <w:r>
              <w:rPr>
                <w:rFonts w:ascii="Times New Roman" w:hAnsi="Times New Roman"/>
              </w:rPr>
              <w:lastRenderedPageBreak/>
              <w:t>деятельность с учетом знаний об изменении климатических условий региона</w:t>
            </w:r>
          </w:p>
          <w:p w14:paraId="3B790753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эффективно действовать в чрезвычайных ситуациях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AD5E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- правила экологической безопасности при ведении профессиональной деятельности </w:t>
            </w:r>
          </w:p>
          <w:p w14:paraId="798C646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ресурсы, задействованные в профессиональной деятельности</w:t>
            </w:r>
          </w:p>
          <w:p w14:paraId="19F444F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пути обеспечения ресурсосбережения</w:t>
            </w:r>
          </w:p>
          <w:p w14:paraId="4B079712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принципы бережливого производства</w:t>
            </w:r>
          </w:p>
          <w:p w14:paraId="7D3B5C5C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</w:t>
            </w:r>
          </w:p>
          <w:p w14:paraId="695338E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-изменения климатических условий региона</w:t>
            </w:r>
          </w:p>
          <w:p w14:paraId="38BB872F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DA90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503C1920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CAC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7163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использовать физкультурно-оздоровительную деятельность для укрепления здоровья,</w:t>
            </w:r>
          </w:p>
          <w:p w14:paraId="5C9C8E92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достижения жизненных и профессиональных целей</w:t>
            </w:r>
          </w:p>
          <w:p w14:paraId="7D166C4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  <w:p w14:paraId="6045AA13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A8E8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роль физической культуры в общекультурном, профессиональном и социальном развитии человека</w:t>
            </w:r>
          </w:p>
          <w:p w14:paraId="235A423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здорового образа жизни</w:t>
            </w:r>
          </w:p>
          <w:p w14:paraId="58AAC697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2A9178CE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средства профилактики перенапряжения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4A88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3A01622B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B2AC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465B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понимать общий смысл четко произнесенных высказываний на известные темы (профессиональные и бытовые),</w:t>
            </w:r>
          </w:p>
          <w:p w14:paraId="37BACAA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 понимать тексты на базовые профессиональные темы</w:t>
            </w:r>
          </w:p>
          <w:p w14:paraId="13FE42D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участвовать в диалогах на знакомые общие и профессиональные темы</w:t>
            </w:r>
          </w:p>
          <w:p w14:paraId="1C56EC7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строить простые высказывания о себе и о своей профессиональной деятельности</w:t>
            </w:r>
          </w:p>
          <w:p w14:paraId="4DBACAE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кратко обосновывать и объяснять свои действия (текущие и планируемые)</w:t>
            </w:r>
          </w:p>
          <w:p w14:paraId="1206DDCE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7F22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простых и сложных предложений на профессиональные темы</w:t>
            </w:r>
          </w:p>
          <w:p w14:paraId="1092164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общеупотребительные глаголы (бытовая и профессиональная лексика)</w:t>
            </w:r>
          </w:p>
          <w:p w14:paraId="4F6DF75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48B69202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особенности произношения</w:t>
            </w:r>
          </w:p>
          <w:p w14:paraId="1F0C228E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7488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518343B3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E083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FA12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разрабатывать дополнительные общеобразовательные программы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A87BE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к разработке дополнительной общеобразовательной программы</w:t>
            </w:r>
          </w:p>
          <w:p w14:paraId="7AA6399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- структурные компоненты, нормативные основы разработки дополнительной общеобразовательной программы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778D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дополнительных общеобразовательных программ</w:t>
            </w:r>
          </w:p>
        </w:tc>
      </w:tr>
      <w:tr w:rsidR="00280993" w14:paraId="14A0EBEC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FDF3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ПК 2.2.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178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нализировать и оценивать качество программно-</w:t>
            </w:r>
            <w:proofErr w:type="spellStart"/>
            <w:r>
              <w:rPr>
                <w:rFonts w:ascii="Times New Roman" w:hAnsi="Times New Roman"/>
                <w:sz w:val="24"/>
              </w:rPr>
              <w:t>методическихматериалов</w:t>
            </w:r>
            <w:proofErr w:type="spellEnd"/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ACED2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к разработке программно-методических материалов</w:t>
            </w:r>
          </w:p>
          <w:p w14:paraId="778CFEE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жанровые и содержательные особенности программно-методических материалов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52C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анализа и оценки качества программно-методических материалов</w:t>
            </w:r>
          </w:p>
        </w:tc>
      </w:tr>
      <w:tr w:rsidR="00280993" w14:paraId="30E9AE6E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7CCB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838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набор на обучение по дополнительным общеобразовательным программам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3030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особенности </w:t>
            </w:r>
            <w:proofErr w:type="spellStart"/>
            <w:r>
              <w:rPr>
                <w:rFonts w:ascii="Times New Roman" w:hAnsi="Times New Roman"/>
                <w:sz w:val="24"/>
              </w:rPr>
              <w:t>наборана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обучение по дополнительным общеобразовательным программам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FE8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осуществления набора на обучение по дополнительных общеобразовательным программам</w:t>
            </w:r>
          </w:p>
        </w:tc>
      </w:tr>
      <w:tr w:rsidR="00280993" w14:paraId="01247911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7194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F66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3E41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организационные формы и методики </w:t>
            </w:r>
            <w:proofErr w:type="spellStart"/>
            <w:r>
              <w:rPr>
                <w:rFonts w:ascii="Times New Roman" w:hAnsi="Times New Roman"/>
                <w:sz w:val="24"/>
              </w:rPr>
              <w:t>проведенияпрофориентационные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77A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проведения профориентационных мероприятий с целью набора на обучение по дополнительным общеобразовательным программам</w:t>
            </w:r>
          </w:p>
        </w:tc>
      </w:tr>
      <w:tr w:rsidR="00280993" w14:paraId="78CF9881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3446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5CFD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проектировать образовательный процесс на основе дополнительной общеобразовательной программы с учетом возрастных особенностей, опыта предметной деятельности обучающихся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3292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технологиипроектирования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образовательного процесса</w:t>
            </w:r>
          </w:p>
          <w:p w14:paraId="3E8EB5C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закономерности и научные подходы к проектированию образовательного процесса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644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проектирования образовательного процесса на основе дополнительной общеобразовательной программы</w:t>
            </w:r>
          </w:p>
        </w:tc>
      </w:tr>
      <w:tr w:rsidR="00280993" w14:paraId="54B31E2B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81FA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2A10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отбирать и применять в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практикереализации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дополнительных общеобразовательных программ различные педагогические средства, обеспечивающие освоение содержания с учетом профильной направленности программы дополнительного образования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F844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педагогические средства, их функциональное предназначение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50D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выбора и применения в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практикереализации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дополнительных общеобразовательных программ различные педагогические средства, обеспечивающие освоение содержания</w:t>
            </w:r>
          </w:p>
        </w:tc>
      </w:tr>
      <w:tr w:rsidR="00280993" w14:paraId="712CB110" w14:textId="77777777" w:rsidTr="00E4664C">
        <w:trPr>
          <w:trHeight w:val="32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32F5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2.7.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CAF3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документационное обеспечение процесса реализации дополнительных общеобразовательных программ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AC67C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документы, обеспечивающие реализацию процесса обучения по дополнительным общеобразовательным программам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66C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документационного обеспечения процесса реализации дополнительных общеобразовательных программ</w:t>
            </w:r>
          </w:p>
        </w:tc>
      </w:tr>
    </w:tbl>
    <w:p w14:paraId="5A91ABAC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2173BEE0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706E6599" w14:textId="77777777" w:rsidR="00280993" w:rsidRDefault="00CD3823">
      <w:pPr>
        <w:pStyle w:val="1ffffff4"/>
        <w:rPr>
          <w:rFonts w:ascii="Times New Roman" w:hAnsi="Times New Roman"/>
        </w:rPr>
      </w:pPr>
      <w:bookmarkStart w:id="67" w:name="__RefHeading___16"/>
      <w:bookmarkStart w:id="68" w:name="__RefHeading___55"/>
      <w:bookmarkStart w:id="69" w:name="__RefHeading___94"/>
      <w:bookmarkStart w:id="70" w:name="__RefHeading___133"/>
      <w:bookmarkEnd w:id="67"/>
      <w:bookmarkEnd w:id="68"/>
      <w:bookmarkEnd w:id="69"/>
      <w:bookmarkEnd w:id="70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563C90B2" w14:textId="77777777" w:rsidR="00280993" w:rsidRDefault="00CD3823">
      <w:pPr>
        <w:pStyle w:val="114"/>
        <w:rPr>
          <w:rFonts w:ascii="Times New Roman" w:hAnsi="Times New Roman"/>
        </w:rPr>
      </w:pPr>
      <w:bookmarkStart w:id="71" w:name="__RefHeading___17"/>
      <w:bookmarkStart w:id="72" w:name="__RefHeading___56"/>
      <w:bookmarkStart w:id="73" w:name="__RefHeading___95"/>
      <w:bookmarkStart w:id="74" w:name="__RefHeading___134"/>
      <w:bookmarkEnd w:id="71"/>
      <w:bookmarkEnd w:id="72"/>
      <w:bookmarkEnd w:id="73"/>
      <w:bookmarkEnd w:id="74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280993" w14:paraId="2688B65F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7EF14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BBA1E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FE173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280993" w14:paraId="52A8A9A7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919D3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0A025" w14:textId="2BB802D7" w:rsidR="00280993" w:rsidRDefault="00EE0D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CAC3F" w14:textId="6945622C" w:rsidR="00280993" w:rsidRDefault="00EE0D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192</w:t>
            </w:r>
          </w:p>
        </w:tc>
      </w:tr>
      <w:tr w:rsidR="00280993" w14:paraId="1C8CF762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1516C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D6957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EDE8F" w14:textId="13DB788F" w:rsidR="00280993" w:rsidRDefault="00EE0D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01BA65D9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B1F80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4547B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9CA81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1E6E1EE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1E509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C74C0" w14:textId="2117596C" w:rsidR="00280993" w:rsidRDefault="00EE0D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79222" w14:textId="56D950CF" w:rsidR="00280993" w:rsidRDefault="00EE0D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280993" w14:paraId="63ECF79C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3B0AD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D97E3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8E4C4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80993" w14:paraId="5C4AC625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415A8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F9CC9" w14:textId="0F43F2C8" w:rsidR="00280993" w:rsidRDefault="00EE0D41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E7AD4" w14:textId="7DFC169D" w:rsidR="00280993" w:rsidRDefault="00EE0D41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108</w:t>
            </w:r>
          </w:p>
        </w:tc>
      </w:tr>
      <w:tr w:rsidR="00280993" w14:paraId="6F2B8629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05CF2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A9226" w14:textId="53BFCB38" w:rsidR="00280993" w:rsidRDefault="00EE0D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5744E" w14:textId="17E0AF00" w:rsidR="00280993" w:rsidRDefault="00EE0D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280993" w14:paraId="36B33D44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6CB14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9A598" w14:textId="333E7B6A" w:rsidR="00280993" w:rsidRDefault="00EE0D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27E46" w14:textId="4FE3BC32" w:rsidR="00280993" w:rsidRDefault="00EE0D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372</w:t>
            </w:r>
          </w:p>
        </w:tc>
      </w:tr>
    </w:tbl>
    <w:p w14:paraId="15421AAB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2405D81B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0F405050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3155D1FF" w14:textId="77777777" w:rsidR="00280993" w:rsidRDefault="00CD3823">
      <w:pPr>
        <w:pStyle w:val="114"/>
        <w:rPr>
          <w:rFonts w:ascii="Times New Roman" w:hAnsi="Times New Roman"/>
        </w:rPr>
      </w:pPr>
      <w:bookmarkStart w:id="75" w:name="__RefHeading___18"/>
      <w:bookmarkStart w:id="76" w:name="__RefHeading___57"/>
      <w:bookmarkStart w:id="77" w:name="__RefHeading___96"/>
      <w:bookmarkStart w:id="78" w:name="__RefHeading___135"/>
      <w:bookmarkEnd w:id="75"/>
      <w:bookmarkEnd w:id="76"/>
      <w:bookmarkEnd w:id="77"/>
      <w:bookmarkEnd w:id="78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2909"/>
        <w:gridCol w:w="1015"/>
        <w:gridCol w:w="1159"/>
        <w:gridCol w:w="871"/>
        <w:gridCol w:w="725"/>
        <w:gridCol w:w="581"/>
        <w:gridCol w:w="437"/>
        <w:gridCol w:w="581"/>
        <w:gridCol w:w="719"/>
      </w:tblGrid>
      <w:tr w:rsidR="00280993" w14:paraId="03BE8839" w14:textId="77777777">
        <w:trPr>
          <w:trHeight w:val="3271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01AC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FBC1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CD89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720A57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00371F6" w14:textId="77777777" w:rsidR="00280993" w:rsidRDefault="00CD3823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37D9B6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A7F1D0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F4721C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"/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9CA62D4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43E43DF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280993" w14:paraId="57D9D9E2" w14:textId="77777777">
        <w:trPr>
          <w:trHeight w:val="73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CADC0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27DB0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81BC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D6FF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9DC55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B812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4282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4695E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EB039C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F61D97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280993" w14:paraId="04B9582C" w14:textId="77777777"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9D8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2.1–2.7</w:t>
            </w:r>
          </w:p>
          <w:p w14:paraId="230F0EA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01–09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8CF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Программно- методическое обеспечение дополнительного образования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811F" w14:textId="277B724B" w:rsidR="00280993" w:rsidRDefault="00B819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4300" w14:textId="278F2093" w:rsidR="00280993" w:rsidRDefault="00B819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5D2E71" w14:textId="3B78F81B" w:rsidR="00280993" w:rsidRDefault="00B819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7DEB" w14:textId="79685159" w:rsidR="00280993" w:rsidRDefault="00B8194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642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214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54C36B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D9B31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0168D0D4" w14:textId="77777777">
        <w:trPr>
          <w:trHeight w:val="79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5465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1DD0" w14:textId="6EB7B010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8ABC" w14:textId="17B1A263" w:rsidR="00280993" w:rsidRDefault="00B819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96</w:t>
            </w:r>
          </w:p>
          <w:p w14:paraId="5E65FD6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221C" w14:textId="28ED5A54" w:rsidR="00280993" w:rsidRDefault="00B819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96</w:t>
            </w:r>
          </w:p>
          <w:p w14:paraId="780138A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E84101" w14:textId="7ACEBFDB" w:rsidR="00280993" w:rsidRDefault="00B819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9C74" w14:textId="590664C2" w:rsidR="00280993" w:rsidRDefault="00B819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E6DB" w14:textId="6554408A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3BCB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3BCB98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FE289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6962CCEC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02EE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2D0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12E8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173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265C29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A74EC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546E61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B679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4D0E0FB5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603D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CA39" w14:textId="77777777" w:rsidR="00280993" w:rsidRDefault="00CD3823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99D0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A7BD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62DC1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17348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D07BB4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268D78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280993" w14:paraId="79911FDD" w14:textId="77777777"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67CD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DD2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8F38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B0DAC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38270C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ECD9A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626969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729A2A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280993" w14:paraId="777DD9B0" w14:textId="77777777">
        <w:trPr>
          <w:trHeight w:val="217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4B02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70F5" w14:textId="77777777" w:rsidR="00280993" w:rsidRDefault="00CD3823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29B0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304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3819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4D1E55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196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511B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86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7BC8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94FA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9E1543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A26808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</w:tr>
    </w:tbl>
    <w:p w14:paraId="32152C86" w14:textId="7F19EA11" w:rsidR="00280993" w:rsidRDefault="0028099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0358C95" w14:textId="415EF417" w:rsidR="00B8194B" w:rsidRDefault="00B8194B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2C6E687" w14:textId="77777777" w:rsidR="00B8194B" w:rsidRDefault="00B8194B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159E69F" w14:textId="77777777" w:rsidR="00280993" w:rsidRDefault="00CD3823">
      <w:pPr>
        <w:pStyle w:val="114"/>
        <w:rPr>
          <w:rFonts w:ascii="Times New Roman" w:hAnsi="Times New Roman"/>
        </w:rPr>
      </w:pPr>
      <w:bookmarkStart w:id="79" w:name="__RefHeading___19"/>
      <w:bookmarkStart w:id="80" w:name="__RefHeading___58"/>
      <w:bookmarkStart w:id="81" w:name="__RefHeading___97"/>
      <w:bookmarkStart w:id="82" w:name="__RefHeading___136"/>
      <w:bookmarkEnd w:id="79"/>
      <w:bookmarkEnd w:id="80"/>
      <w:bookmarkEnd w:id="81"/>
      <w:bookmarkEnd w:id="82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52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2"/>
        <w:gridCol w:w="18"/>
        <w:gridCol w:w="6047"/>
      </w:tblGrid>
      <w:tr w:rsidR="00F33C77" w:rsidRPr="0021786E" w14:paraId="69043226" w14:textId="77777777" w:rsidTr="00BB3791">
        <w:trPr>
          <w:trHeight w:val="20"/>
          <w:jc w:val="center"/>
        </w:trPr>
        <w:tc>
          <w:tcPr>
            <w:tcW w:w="20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F5485" w14:textId="77777777" w:rsidR="00F33C77" w:rsidRPr="0021786E" w:rsidRDefault="00F33C77" w:rsidP="00B76D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21786E">
              <w:rPr>
                <w:rFonts w:ascii="Times New Roman" w:hAnsi="Times New Roman"/>
                <w:b/>
                <w:bCs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29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A48B6" w14:textId="77777777" w:rsidR="00F33C77" w:rsidRPr="0021786E" w:rsidRDefault="00F33C77" w:rsidP="00B76D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21786E">
              <w:rPr>
                <w:rFonts w:ascii="Times New Roman" w:hAnsi="Times New Roman"/>
                <w:b/>
                <w:bCs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</w:tr>
      <w:tr w:rsidR="00BB3791" w:rsidRPr="0021786E" w14:paraId="0C72710D" w14:textId="77777777" w:rsidTr="00BB3791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D056" w14:textId="6BEC8E8A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/>
              </w:rPr>
              <w:t xml:space="preserve">Раздел 1. </w:t>
            </w:r>
            <w:r w:rsidRPr="0021786E">
              <w:rPr>
                <w:rFonts w:ascii="Times New Roman" w:hAnsi="Times New Roman"/>
                <w:b/>
                <w:bCs/>
              </w:rPr>
              <w:t>Программно- методическое обеспечение дополнительного образования</w:t>
            </w:r>
            <w:r w:rsidR="009B533D">
              <w:rPr>
                <w:rFonts w:ascii="Times New Roman" w:hAnsi="Times New Roman"/>
                <w:b/>
                <w:bCs/>
              </w:rPr>
              <w:t xml:space="preserve"> 96 </w:t>
            </w:r>
            <w:proofErr w:type="spellStart"/>
            <w:proofErr w:type="gramStart"/>
            <w:r w:rsidR="009B533D">
              <w:rPr>
                <w:rFonts w:ascii="Times New Roman" w:hAnsi="Times New Roman"/>
                <w:b/>
                <w:bCs/>
              </w:rPr>
              <w:t>ак.ч</w:t>
            </w:r>
            <w:proofErr w:type="spellEnd"/>
            <w:proofErr w:type="gramEnd"/>
          </w:p>
        </w:tc>
      </w:tr>
      <w:tr w:rsidR="00BB3791" w:rsidRPr="0021786E" w14:paraId="2E2FFEC1" w14:textId="77777777" w:rsidTr="00BB3791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B24D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/>
                <w:bCs/>
              </w:rPr>
              <w:t>МДК 02.01 Программно- методическое обеспечение дополнительного образования</w:t>
            </w:r>
          </w:p>
        </w:tc>
      </w:tr>
      <w:tr w:rsidR="00F33C77" w:rsidRPr="0021786E" w14:paraId="536D07E8" w14:textId="77777777" w:rsidTr="00BB3791">
        <w:trPr>
          <w:trHeight w:val="20"/>
          <w:jc w:val="center"/>
        </w:trPr>
        <w:tc>
          <w:tcPr>
            <w:tcW w:w="20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CF03C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/>
              </w:rPr>
              <w:t xml:space="preserve">Тема 1.1. </w:t>
            </w:r>
            <w:r w:rsidRPr="0021786E">
              <w:rPr>
                <w:rFonts w:ascii="Times New Roman" w:hAnsi="Times New Roman"/>
                <w:bCs/>
              </w:rPr>
              <w:t>Нормативные основы разработки программ дополнительного образования</w:t>
            </w: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D129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F33C77" w:rsidRPr="0021786E" w14:paraId="3559E82D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54359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6EAB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з</w:t>
            </w:r>
            <w:r w:rsidRPr="0021786E">
              <w:rPr>
                <w:rFonts w:ascii="Times New Roman" w:hAnsi="Times New Roman"/>
              </w:rPr>
              <w:t xml:space="preserve">акон </w:t>
            </w:r>
            <w:r>
              <w:rPr>
                <w:rFonts w:ascii="Times New Roman" w:hAnsi="Times New Roman"/>
              </w:rPr>
              <w:t>РФ от 27.12.2012 г. № 273-ФЗ «</w:t>
            </w:r>
            <w:r w:rsidRPr="0021786E">
              <w:rPr>
                <w:rFonts w:ascii="Times New Roman" w:hAnsi="Times New Roman"/>
              </w:rPr>
              <w:t>Об образовании</w:t>
            </w:r>
            <w:r>
              <w:rPr>
                <w:rFonts w:ascii="Times New Roman" w:hAnsi="Times New Roman"/>
              </w:rPr>
              <w:t xml:space="preserve"> в Российской </w:t>
            </w:r>
            <w:r w:rsidRPr="00940684">
              <w:rPr>
                <w:rFonts w:ascii="Times New Roman" w:hAnsi="Times New Roman"/>
              </w:rPr>
              <w:t>Федерации»</w:t>
            </w:r>
            <w:r w:rsidRPr="0021786E">
              <w:rPr>
                <w:rFonts w:ascii="Times New Roman" w:hAnsi="Times New Roman"/>
              </w:rPr>
              <w:t>. Концепция развития дополнительного образования в РФ до 2030 г.</w:t>
            </w:r>
            <w:r>
              <w:rPr>
                <w:rFonts w:ascii="Times New Roman" w:hAnsi="Times New Roman"/>
              </w:rPr>
              <w:t xml:space="preserve"> Приказ </w:t>
            </w:r>
            <w:proofErr w:type="spellStart"/>
            <w:r>
              <w:rPr>
                <w:rFonts w:ascii="Times New Roman" w:hAnsi="Times New Roman"/>
              </w:rPr>
              <w:t>Минпросвещения</w:t>
            </w:r>
            <w:proofErr w:type="spellEnd"/>
            <w:r>
              <w:rPr>
                <w:rFonts w:ascii="Times New Roman" w:hAnsi="Times New Roman"/>
              </w:rPr>
              <w:t xml:space="preserve"> России </w:t>
            </w:r>
            <w:r w:rsidRPr="00940684">
              <w:rPr>
                <w:rFonts w:ascii="Times New Roman" w:hAnsi="Times New Roman"/>
              </w:rPr>
              <w:t xml:space="preserve">от 27 июля 2022 года </w:t>
            </w:r>
            <w:r>
              <w:rPr>
                <w:rFonts w:ascii="Times New Roman" w:hAnsi="Times New Roman"/>
              </w:rPr>
              <w:t>№</w:t>
            </w:r>
            <w:r w:rsidRPr="00940684">
              <w:rPr>
                <w:rFonts w:ascii="Times New Roman" w:hAnsi="Times New Roman"/>
              </w:rPr>
              <w:t xml:space="preserve"> 629</w:t>
            </w:r>
            <w:r>
              <w:rPr>
                <w:rFonts w:ascii="Times New Roman" w:hAnsi="Times New Roman"/>
              </w:rPr>
              <w:t xml:space="preserve"> «</w:t>
            </w:r>
            <w:r w:rsidRPr="00940684">
              <w:rPr>
                <w:rFonts w:ascii="Times New Roman" w:hAnsi="Times New Roman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  <w:r>
              <w:rPr>
                <w:rFonts w:ascii="Times New Roman" w:hAnsi="Times New Roman"/>
              </w:rPr>
              <w:t xml:space="preserve">. </w:t>
            </w:r>
          </w:p>
          <w:p w14:paraId="41F37EF2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>Региональные документы развития системы дополнительного образования</w:t>
            </w:r>
          </w:p>
        </w:tc>
      </w:tr>
      <w:tr w:rsidR="00F33C77" w:rsidRPr="0021786E" w14:paraId="2186F256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CCD27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43F6" w14:textId="77777777" w:rsidR="00F33C77" w:rsidRPr="00940684" w:rsidRDefault="00F33C77" w:rsidP="00B76DE6">
            <w:pPr>
              <w:jc w:val="both"/>
              <w:rPr>
                <w:rFonts w:ascii="Times New Roman" w:hAnsi="Times New Roman"/>
              </w:rPr>
            </w:pPr>
            <w:r w:rsidRPr="00940684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</w:tr>
      <w:tr w:rsidR="00F33C77" w:rsidRPr="0021786E" w14:paraId="67B45F34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8909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F629" w14:textId="21BBCF4B" w:rsidR="00F33C77" w:rsidRPr="00940684" w:rsidRDefault="00F33C77" w:rsidP="00B76DE6">
            <w:pPr>
              <w:jc w:val="both"/>
              <w:rPr>
                <w:rFonts w:ascii="Times New Roman" w:hAnsi="Times New Roman"/>
              </w:rPr>
            </w:pPr>
            <w:r w:rsidRPr="00940684">
              <w:rPr>
                <w:rFonts w:ascii="Times New Roman" w:hAnsi="Times New Roman"/>
              </w:rPr>
              <w:t>Заполнение сравнительной таблицы по теме «Основное и дополнительное образование»</w:t>
            </w:r>
          </w:p>
        </w:tc>
      </w:tr>
      <w:tr w:rsidR="00F33C77" w:rsidRPr="0021786E" w14:paraId="70F041F6" w14:textId="77777777" w:rsidTr="00BB3791">
        <w:trPr>
          <w:trHeight w:val="20"/>
          <w:jc w:val="center"/>
        </w:trPr>
        <w:tc>
          <w:tcPr>
            <w:tcW w:w="20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545B4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/>
              </w:rPr>
              <w:t>Тема 1.2</w:t>
            </w:r>
            <w:r>
              <w:rPr>
                <w:rFonts w:ascii="Times New Roman" w:hAnsi="Times New Roman"/>
                <w:b/>
              </w:rPr>
              <w:t>.</w:t>
            </w:r>
            <w:r w:rsidRPr="0021786E">
              <w:rPr>
                <w:rFonts w:ascii="Times New Roman" w:hAnsi="Times New Roman"/>
              </w:rPr>
              <w:t xml:space="preserve"> Виды и типы дополнительных общеобразовательных программ</w:t>
            </w: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CEDF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F33C77" w:rsidRPr="0021786E" w14:paraId="216AE577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F6B6F" w14:textId="77777777" w:rsidR="00F33C77" w:rsidRPr="0021786E" w:rsidRDefault="00F33C77" w:rsidP="00B76DE6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5EE8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t>Общеразвивающие программы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Предпрофессиональные программы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Интегрированные и комплексные программы</w:t>
            </w:r>
          </w:p>
        </w:tc>
      </w:tr>
      <w:tr w:rsidR="00F33C77" w:rsidRPr="0021786E" w14:paraId="3BAFB270" w14:textId="77777777" w:rsidTr="00BB3791">
        <w:trPr>
          <w:trHeight w:val="20"/>
          <w:jc w:val="center"/>
        </w:trPr>
        <w:tc>
          <w:tcPr>
            <w:tcW w:w="2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D163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>Тема 1.3.</w:t>
            </w:r>
            <w:r w:rsidRPr="0021786E">
              <w:rPr>
                <w:rFonts w:ascii="Times New Roman" w:hAnsi="Times New Roman"/>
              </w:rPr>
              <w:t xml:space="preserve"> Структура и содержание общеразвивающих программ дополнительного образования</w:t>
            </w: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7D90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F33C77" w:rsidRPr="0021786E" w14:paraId="0AF76BBC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4435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9712" w14:textId="77777777" w:rsidR="00F33C77" w:rsidRPr="00940684" w:rsidRDefault="00F33C77" w:rsidP="00B76DE6">
            <w:pPr>
              <w:jc w:val="both"/>
              <w:rPr>
                <w:rFonts w:ascii="Times New Roman" w:hAnsi="Times New Roman"/>
              </w:rPr>
            </w:pPr>
            <w:r w:rsidRPr="00940684">
              <w:rPr>
                <w:rFonts w:ascii="Times New Roman" w:hAnsi="Times New Roman"/>
              </w:rPr>
              <w:t>Требования к дополнительным общеобразовательным общеразвивающим</w:t>
            </w:r>
          </w:p>
          <w:p w14:paraId="39C66402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940684">
              <w:rPr>
                <w:rFonts w:ascii="Times New Roman" w:hAnsi="Times New Roman"/>
              </w:rPr>
              <w:t>Программам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Структура программы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Содержание программ</w:t>
            </w:r>
            <w:r>
              <w:rPr>
                <w:rFonts w:ascii="Times New Roman" w:hAnsi="Times New Roman"/>
              </w:rPr>
              <w:t xml:space="preserve">. </w:t>
            </w:r>
            <w:r w:rsidRPr="00940684">
              <w:rPr>
                <w:rFonts w:ascii="Times New Roman" w:hAnsi="Times New Roman"/>
              </w:rPr>
              <w:t>Приоритетные идеи дополнительного образовани</w:t>
            </w:r>
            <w:r>
              <w:rPr>
                <w:rFonts w:ascii="Times New Roman" w:hAnsi="Times New Roman"/>
              </w:rPr>
              <w:t>я</w:t>
            </w:r>
          </w:p>
        </w:tc>
      </w:tr>
      <w:tr w:rsidR="00F33C77" w:rsidRPr="0021786E" w14:paraId="2940E049" w14:textId="77777777" w:rsidTr="00BB3791">
        <w:trPr>
          <w:trHeight w:val="20"/>
          <w:jc w:val="center"/>
        </w:trPr>
        <w:tc>
          <w:tcPr>
            <w:tcW w:w="2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B7F4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>Тема 1.4.</w:t>
            </w:r>
            <w:r w:rsidRPr="0021786E">
              <w:rPr>
                <w:rFonts w:ascii="Times New Roman" w:hAnsi="Times New Roman"/>
              </w:rPr>
              <w:t xml:space="preserve"> Результаты освоения содержания дополнительных общеобразовательных программ и формы их оценки</w:t>
            </w: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EF5F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F33C77" w:rsidRPr="0021786E" w14:paraId="12703B87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2304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29C4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t>Личностные результаты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Предметные результаты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Метапредметные результаты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Формы оценки результатов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Критерии оценки уровня усвоения дополнительной образовательной программы</w:t>
            </w:r>
          </w:p>
          <w:p w14:paraId="58DC31D2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t>Промежуточная и итоговая аттестация обучающихся</w:t>
            </w:r>
            <w:r>
              <w:rPr>
                <w:rFonts w:ascii="Times New Roman" w:hAnsi="Times New Roman"/>
              </w:rPr>
              <w:t xml:space="preserve">. </w:t>
            </w:r>
          </w:p>
        </w:tc>
      </w:tr>
      <w:tr w:rsidR="00F33C77" w:rsidRPr="0021786E" w14:paraId="60DD5C17" w14:textId="77777777" w:rsidTr="00BB3791">
        <w:trPr>
          <w:trHeight w:val="20"/>
          <w:jc w:val="center"/>
        </w:trPr>
        <w:tc>
          <w:tcPr>
            <w:tcW w:w="20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875A5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>Тема 1.5.</w:t>
            </w:r>
            <w:r w:rsidRPr="0021786E">
              <w:rPr>
                <w:rFonts w:ascii="Times New Roman" w:hAnsi="Times New Roman"/>
              </w:rPr>
              <w:t xml:space="preserve"> Условия реализации дополнительных общеобразовательных программ</w:t>
            </w: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1F59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F33C77" w:rsidRPr="0021786E" w14:paraId="41EE5D02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2D87E" w14:textId="77777777" w:rsidR="00F33C77" w:rsidRPr="0021786E" w:rsidRDefault="00F33C77" w:rsidP="00B76D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018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t>Материально-технические условия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Кадровые условия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Информационные условия</w:t>
            </w:r>
          </w:p>
        </w:tc>
      </w:tr>
      <w:tr w:rsidR="00F33C77" w:rsidRPr="0021786E" w14:paraId="5FEBD81E" w14:textId="77777777" w:rsidTr="00BB3791">
        <w:trPr>
          <w:trHeight w:val="20"/>
          <w:jc w:val="center"/>
        </w:trPr>
        <w:tc>
          <w:tcPr>
            <w:tcW w:w="20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2EBF7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>Тема 1.6.</w:t>
            </w:r>
            <w:r w:rsidRPr="0021786E">
              <w:rPr>
                <w:rFonts w:ascii="Times New Roman" w:hAnsi="Times New Roman"/>
              </w:rPr>
              <w:t xml:space="preserve"> Концертно-творческая деятельность как компонент содержания программы</w:t>
            </w: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658F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F33C77" w:rsidRPr="0021786E" w14:paraId="78AC4F36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EE770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AD26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t>Условия подготовки и участия обучающихся в концерте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Организация концертно-просветительской деятельности</w:t>
            </w:r>
          </w:p>
        </w:tc>
      </w:tr>
      <w:tr w:rsidR="00F33C77" w:rsidRPr="0021786E" w14:paraId="60E980D4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7C49B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16B1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866EA1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</w:tr>
      <w:tr w:rsidR="00F33C77" w:rsidRPr="0021786E" w14:paraId="2786141E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04105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9316F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>Определение уровня организации дополнительного образования (по матрице) творческого объединения (по выбору студентов).</w:t>
            </w:r>
            <w:r>
              <w:rPr>
                <w:rFonts w:ascii="Times New Roman" w:hAnsi="Times New Roman"/>
              </w:rPr>
              <w:t xml:space="preserve"> </w:t>
            </w:r>
            <w:r w:rsidRPr="0021786E">
              <w:rPr>
                <w:rFonts w:ascii="Times New Roman" w:hAnsi="Times New Roman"/>
              </w:rPr>
              <w:t>Составление схемы-матрицы Ю.</w:t>
            </w:r>
            <w:r>
              <w:rPr>
                <w:rFonts w:ascii="Times New Roman" w:hAnsi="Times New Roman"/>
              </w:rPr>
              <w:t xml:space="preserve"> Ляшко. </w:t>
            </w:r>
          </w:p>
          <w:p w14:paraId="19CB4E43" w14:textId="4AEA40B2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>Составление таблицы: «Классификация учреждений до</w:t>
            </w:r>
            <w:r>
              <w:rPr>
                <w:rFonts w:ascii="Times New Roman" w:hAnsi="Times New Roman"/>
              </w:rPr>
              <w:t xml:space="preserve">полнительного образования детей». </w:t>
            </w:r>
            <w:r w:rsidRPr="0021786E">
              <w:rPr>
                <w:rFonts w:ascii="Times New Roman" w:hAnsi="Times New Roman"/>
              </w:rPr>
              <w:t>Оформление схемы: «Формы организации деятельности детей в учреждении до</w:t>
            </w:r>
            <w:r>
              <w:rPr>
                <w:rFonts w:ascii="Times New Roman" w:hAnsi="Times New Roman"/>
              </w:rPr>
              <w:t>полнительного образования детей»</w:t>
            </w:r>
          </w:p>
        </w:tc>
      </w:tr>
      <w:tr w:rsidR="00F33C77" w:rsidRPr="0021786E" w14:paraId="3BECC86D" w14:textId="77777777" w:rsidTr="00BB3791">
        <w:trPr>
          <w:trHeight w:val="20"/>
          <w:jc w:val="center"/>
        </w:trPr>
        <w:tc>
          <w:tcPr>
            <w:tcW w:w="2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F0CD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>Тема 1.7.</w:t>
            </w:r>
            <w:r w:rsidRPr="0021786E">
              <w:rPr>
                <w:rFonts w:ascii="Times New Roman" w:hAnsi="Times New Roman"/>
              </w:rPr>
              <w:t xml:space="preserve"> Содержание деятельности педагога дополнительного образования по разработке программы дополнительного образования</w:t>
            </w: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D51F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F33C77" w:rsidRPr="0021786E" w14:paraId="6C1CEC08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BFFD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FDD6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t>Алгоритм деятельности педагога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Разработка дорожной карты</w:t>
            </w:r>
            <w:r>
              <w:rPr>
                <w:rFonts w:ascii="Times New Roman" w:hAnsi="Times New Roman"/>
              </w:rPr>
              <w:t xml:space="preserve">. </w:t>
            </w:r>
            <w:r w:rsidRPr="0021786E">
              <w:rPr>
                <w:rFonts w:ascii="Times New Roman" w:hAnsi="Times New Roman"/>
              </w:rPr>
              <w:t>Набор детей на обучение по программе</w:t>
            </w:r>
          </w:p>
        </w:tc>
      </w:tr>
      <w:tr w:rsidR="00F33C77" w:rsidRPr="0021786E" w14:paraId="33F1B9D9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7E153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EEB7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866EA1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</w:tr>
      <w:tr w:rsidR="00F33C77" w:rsidRPr="0021786E" w14:paraId="57C5A282" w14:textId="77777777" w:rsidTr="00BB3791">
        <w:trPr>
          <w:trHeight w:val="20"/>
          <w:jc w:val="center"/>
        </w:trPr>
        <w:tc>
          <w:tcPr>
            <w:tcW w:w="20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8BBA" w14:textId="77777777" w:rsidR="00F33C77" w:rsidRPr="0021786E" w:rsidRDefault="00F33C77" w:rsidP="00B76DE6">
            <w:pPr>
              <w:rPr>
                <w:rFonts w:ascii="Times New Roman" w:hAnsi="Times New Roman"/>
              </w:rPr>
            </w:pPr>
          </w:p>
        </w:tc>
        <w:tc>
          <w:tcPr>
            <w:tcW w:w="2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4CDD" w14:textId="5B0D4334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 xml:space="preserve">Составление </w:t>
            </w:r>
            <w:proofErr w:type="spellStart"/>
            <w:r w:rsidRPr="0021786E">
              <w:rPr>
                <w:rFonts w:ascii="Times New Roman" w:hAnsi="Times New Roman"/>
              </w:rPr>
              <w:t>профессиограммы</w:t>
            </w:r>
            <w:proofErr w:type="spellEnd"/>
            <w:r w:rsidRPr="0021786E">
              <w:rPr>
                <w:rFonts w:ascii="Times New Roman" w:hAnsi="Times New Roman"/>
              </w:rPr>
              <w:t xml:space="preserve"> педагога дополнительного образования.</w:t>
            </w:r>
            <w:r>
              <w:rPr>
                <w:rFonts w:ascii="Times New Roman" w:hAnsi="Times New Roman"/>
              </w:rPr>
              <w:t xml:space="preserve"> </w:t>
            </w:r>
            <w:r w:rsidRPr="0021786E">
              <w:rPr>
                <w:rFonts w:ascii="Times New Roman" w:hAnsi="Times New Roman"/>
              </w:rPr>
              <w:t>Самоанализ профессиональной предрасположенности.</w:t>
            </w:r>
            <w:r w:rsidRPr="0021786E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F33C77" w:rsidRPr="0021786E" w14:paraId="7703C4E0" w14:textId="77777777" w:rsidTr="00BB3791">
        <w:tblPrEx>
          <w:jc w:val="left"/>
        </w:tblPrEx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488A" w14:textId="35CD1175" w:rsidR="00F33C77" w:rsidRPr="0021786E" w:rsidRDefault="00F33C77" w:rsidP="00B76DE6">
            <w:pPr>
              <w:rPr>
                <w:rFonts w:ascii="Times New Roman" w:hAnsi="Times New Roman"/>
                <w:b/>
                <w:bCs/>
              </w:rPr>
            </w:pPr>
            <w:r w:rsidRPr="0021786E">
              <w:rPr>
                <w:rFonts w:ascii="Times New Roman" w:hAnsi="Times New Roman"/>
                <w:b/>
              </w:rPr>
              <w:lastRenderedPageBreak/>
              <w:t xml:space="preserve">Раздел 2. </w:t>
            </w:r>
            <w:r w:rsidRPr="0021786E">
              <w:rPr>
                <w:rFonts w:ascii="Times New Roman" w:hAnsi="Times New Roman"/>
                <w:b/>
                <w:bCs/>
              </w:rPr>
              <w:t>Организационно-методическое обеспечение реализации дополнительных общеобразовательных программ</w:t>
            </w:r>
            <w:r w:rsidR="009B533D">
              <w:rPr>
                <w:rFonts w:ascii="Times New Roman" w:hAnsi="Times New Roman"/>
                <w:b/>
                <w:bCs/>
              </w:rPr>
              <w:t xml:space="preserve"> </w:t>
            </w:r>
            <w:r w:rsidR="009B533D">
              <w:rPr>
                <w:rFonts w:ascii="Times New Roman" w:hAnsi="Times New Roman"/>
                <w:b/>
                <w:bCs/>
              </w:rPr>
              <w:t xml:space="preserve">96 </w:t>
            </w:r>
            <w:proofErr w:type="spellStart"/>
            <w:proofErr w:type="gramStart"/>
            <w:r w:rsidR="009B533D">
              <w:rPr>
                <w:rFonts w:ascii="Times New Roman" w:hAnsi="Times New Roman"/>
                <w:b/>
                <w:bCs/>
              </w:rPr>
              <w:t>ак.ч</w:t>
            </w:r>
            <w:proofErr w:type="spellEnd"/>
            <w:proofErr w:type="gramEnd"/>
          </w:p>
        </w:tc>
      </w:tr>
      <w:tr w:rsidR="00F33C77" w:rsidRPr="0021786E" w14:paraId="5728F3F2" w14:textId="77777777" w:rsidTr="00BB3791">
        <w:tblPrEx>
          <w:jc w:val="left"/>
        </w:tblPrEx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B10C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/>
                <w:bCs/>
              </w:rPr>
              <w:t>МДК. 02.01. Организационно-методическое обеспечение реализации дополнительных общеобразовательных программ</w:t>
            </w:r>
          </w:p>
        </w:tc>
      </w:tr>
      <w:tr w:rsidR="00F33C77" w:rsidRPr="0021786E" w14:paraId="7FFDF59F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7BE8" w14:textId="77777777" w:rsidR="00F33C77" w:rsidRPr="0021786E" w:rsidRDefault="00F33C77" w:rsidP="00B76DE6">
            <w:pPr>
              <w:rPr>
                <w:rFonts w:ascii="Times New Roman" w:hAnsi="Times New Roman"/>
                <w:b/>
                <w:bCs/>
              </w:rPr>
            </w:pPr>
            <w:r w:rsidRPr="0021786E">
              <w:rPr>
                <w:rFonts w:ascii="Times New Roman" w:hAnsi="Times New Roman"/>
                <w:b/>
                <w:bCs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</w:rPr>
              <w:t>2.</w:t>
            </w:r>
            <w:r w:rsidRPr="0021786E">
              <w:rPr>
                <w:rFonts w:ascii="Times New Roman" w:hAnsi="Times New Roman"/>
                <w:b/>
                <w:bCs/>
              </w:rPr>
              <w:t xml:space="preserve">1. </w:t>
            </w:r>
            <w:r w:rsidRPr="0021786E">
              <w:rPr>
                <w:rFonts w:ascii="Times New Roman" w:hAnsi="Times New Roman"/>
                <w:bCs/>
              </w:rPr>
              <w:t>Планирование, организация и проведение занятий для освоения учащимися избранного вида деятельности в избранной области</w:t>
            </w:r>
            <w:r>
              <w:rPr>
                <w:rFonts w:ascii="Times New Roman" w:hAnsi="Times New Roman"/>
              </w:rPr>
              <w:t xml:space="preserve"> </w:t>
            </w:r>
            <w:r w:rsidRPr="0021786E">
              <w:rPr>
                <w:rFonts w:ascii="Times New Roman" w:hAnsi="Times New Roman"/>
                <w:bCs/>
              </w:rPr>
              <w:t>деятельности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49D3" w14:textId="77777777" w:rsidR="00F33C77" w:rsidRPr="0021786E" w:rsidRDefault="00F33C77" w:rsidP="00B76DE6">
            <w:pPr>
              <w:suppressAutoHyphens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</w:tr>
      <w:tr w:rsidR="00F33C77" w:rsidRPr="0021786E" w14:paraId="7CA709AD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CA06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2C5C" w14:textId="77777777" w:rsidR="00F33C77" w:rsidRPr="00F33C77" w:rsidRDefault="00F33C77" w:rsidP="00B76DE6">
            <w:pPr>
              <w:suppressAutoHyphens/>
              <w:rPr>
                <w:rFonts w:ascii="Times New Roman" w:hAnsi="Times New Roman"/>
                <w:bCs/>
              </w:rPr>
            </w:pPr>
            <w:r w:rsidRPr="00F33C77">
              <w:rPr>
                <w:rFonts w:ascii="Times New Roman" w:hAnsi="Times New Roman"/>
                <w:bCs/>
              </w:rPr>
              <w:t>Особенности планирования и организации занятий</w:t>
            </w:r>
          </w:p>
          <w:p w14:paraId="40BD99A4" w14:textId="77777777" w:rsidR="00F33C77" w:rsidRPr="0021786E" w:rsidRDefault="00F33C77" w:rsidP="00B76DE6">
            <w:pPr>
              <w:suppressAutoHyphens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Теоретические основы и методика планирования занятий в дополнительном образовании.</w:t>
            </w:r>
          </w:p>
          <w:p w14:paraId="44BC08B6" w14:textId="77777777" w:rsidR="00F33C77" w:rsidRPr="0021786E" w:rsidRDefault="00F33C77" w:rsidP="00B76DE6">
            <w:pPr>
              <w:suppressAutoHyphens/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Характеристики различных методов, форм, приемов и средств организации деятельности учащихся при освоении дополнительных общеобразовательных программ соответствующей направленности. Основные подходы и направления работы в области профессиональной 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направленности. Профориентационные возможности занятий избранным видом деятельности (для преподавания по дополнительным общеразвивающим программам). Меры ответственности педагогических работников за жизнь и здоровье учащихся, находящихся под их руководством при организации занятий.</w:t>
            </w:r>
          </w:p>
        </w:tc>
      </w:tr>
      <w:tr w:rsidR="00F33C77" w:rsidRPr="0021786E" w14:paraId="10BF2419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30B4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30CD" w14:textId="77777777" w:rsidR="00F33C77" w:rsidRPr="00F33C77" w:rsidRDefault="00F33C77" w:rsidP="00B76DE6">
            <w:pPr>
              <w:suppressAutoHyphens/>
              <w:rPr>
                <w:rFonts w:ascii="Times New Roman" w:hAnsi="Times New Roman"/>
                <w:bCs/>
              </w:rPr>
            </w:pPr>
            <w:r w:rsidRPr="00F33C77">
              <w:rPr>
                <w:rFonts w:ascii="Times New Roman" w:hAnsi="Times New Roman"/>
                <w:bCs/>
              </w:rPr>
              <w:t>Особенности проведения занятий</w:t>
            </w:r>
          </w:p>
          <w:p w14:paraId="1A74DFEC" w14:textId="77777777" w:rsidR="00F33C77" w:rsidRPr="00F33C77" w:rsidRDefault="00F33C77" w:rsidP="00B76DE6">
            <w:pPr>
              <w:tabs>
                <w:tab w:val="left" w:pos="317"/>
              </w:tabs>
              <w:spacing w:line="256" w:lineRule="auto"/>
              <w:jc w:val="both"/>
              <w:rPr>
                <w:rFonts w:ascii="Times New Roman" w:hAnsi="Times New Roman"/>
                <w:bCs/>
                <w:szCs w:val="22"/>
              </w:rPr>
            </w:pPr>
            <w:r w:rsidRPr="00F33C77">
              <w:rPr>
                <w:rFonts w:ascii="Times New Roman" w:hAnsi="Times New Roman"/>
                <w:bCs/>
                <w:szCs w:val="22"/>
                <w:lang w:eastAsia="en-US"/>
              </w:rPr>
              <w:t>Способы демонстрации деятельности, соответствующей программе дополнительного образования. Техники и приемы вовлечения в деятельность, мотивации учащихся различного возраста к освоению избранного вида деятельности (избранной программы). Способы привлечения учащихся к целеполаганию. Методы, приемы и способы формирования благоприятного психологического климата и обеспечения условий для сотрудничества учащихся. Источники, причины, виды и способы разрешения конфликтов.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мероприятиях). Содержание и методика реализации дополнительных общеобразовательных программ, в том числе современные методы, формы, способы и приемы обучения и воспитания. Основные технические средства обучения, включая ИКТ, возможности их использования на занятиях и условия выбора в соответствии с целями и направленностью программы (занятия). Профориентационные возможности занятий избранным видом деятельности, основные подходы и направления работы в области профессиональной ориентации, поддержки и сопровождения профессионального самоопределения.</w:t>
            </w:r>
          </w:p>
        </w:tc>
      </w:tr>
      <w:tr w:rsidR="00F33C77" w:rsidRPr="0021786E" w14:paraId="5D673BA4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91E0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FA19" w14:textId="77777777" w:rsidR="00F33C77" w:rsidRPr="0021786E" w:rsidRDefault="00F33C77" w:rsidP="00B76DE6">
            <w:pPr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  <w:r w:rsidRPr="0021786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F33C77" w:rsidRPr="0021786E" w14:paraId="07977A91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E303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4D0435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/>
              </w:rPr>
              <w:t xml:space="preserve"> </w:t>
            </w:r>
            <w:r w:rsidRPr="0021786E">
              <w:rPr>
                <w:rFonts w:ascii="Times New Roman" w:hAnsi="Times New Roman"/>
                <w:bCs/>
                <w:lang w:eastAsia="en-US"/>
              </w:rPr>
              <w:t>Осуществление деятельности и (или) демонстрация элементов деятельности, соответствующей програ</w:t>
            </w:r>
            <w:r>
              <w:rPr>
                <w:rFonts w:ascii="Times New Roman" w:hAnsi="Times New Roman"/>
                <w:bCs/>
                <w:lang w:eastAsia="en-US"/>
              </w:rPr>
              <w:t xml:space="preserve">мме дополнительного образования. </w:t>
            </w:r>
            <w:r w:rsidRPr="0021786E">
              <w:rPr>
                <w:rFonts w:ascii="Times New Roman" w:hAnsi="Times New Roman"/>
              </w:rPr>
              <w:t>П</w:t>
            </w:r>
            <w:r w:rsidRPr="0021786E">
              <w:rPr>
                <w:rFonts w:ascii="Times New Roman" w:hAnsi="Times New Roman"/>
                <w:bCs/>
                <w:lang w:eastAsia="en-US"/>
              </w:rPr>
              <w:t>ланирование</w:t>
            </w:r>
            <w:r>
              <w:rPr>
                <w:rFonts w:ascii="Times New Roman" w:hAnsi="Times New Roman"/>
                <w:bCs/>
                <w:lang w:eastAsia="en-US"/>
              </w:rPr>
              <w:t xml:space="preserve"> занятия и (или) цикла занятий</w:t>
            </w:r>
          </w:p>
          <w:p w14:paraId="3AA7205F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 xml:space="preserve"> </w:t>
            </w:r>
            <w:r w:rsidRPr="0021786E">
              <w:rPr>
                <w:rFonts w:ascii="Times New Roman" w:hAnsi="Times New Roman"/>
                <w:bCs/>
                <w:lang w:eastAsia="en-US"/>
              </w:rPr>
              <w:t>Понимание мотивов поведения учащихся, их образовательные потребности и запросы (для детей – их родителей (законных представителей))</w:t>
            </w:r>
          </w:p>
          <w:p w14:paraId="3891C26A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lastRenderedPageBreak/>
              <w:t>Использование профориентационных возможностей занятий избранным видом деятельности (для преподавания по дополнительным общеразвивающим программам)</w:t>
            </w:r>
          </w:p>
          <w:p w14:paraId="187CD22B" w14:textId="4ADC378C" w:rsidR="00F33C77" w:rsidRPr="0021786E" w:rsidRDefault="00F33C77" w:rsidP="00B76DE6">
            <w:p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t xml:space="preserve">Определение особенностей </w:t>
            </w:r>
            <w:r w:rsidRPr="0021786E">
              <w:rPr>
                <w:rFonts w:ascii="Times New Roman" w:hAnsi="Times New Roman"/>
                <w:bCs/>
                <w:lang w:eastAsia="en-US"/>
              </w:rPr>
              <w:t>установления педагогически целесообразных взаимоотношений с учащимися, создания педагогических условий для формирования на учебных занятиях благоприятного психологического климата, использование различных средств педагогической поддержки учащихся</w:t>
            </w:r>
          </w:p>
        </w:tc>
      </w:tr>
      <w:tr w:rsidR="00F33C77" w:rsidRPr="0021786E" w14:paraId="64189D54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2F5F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D24D54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Использование на занятиях педагогически обоснованных форм, методов, средств и приемов организации деятельности учащихся (в том числе ИКТ, электронных образовательных и информационных ресурсов</w:t>
            </w:r>
          </w:p>
          <w:p w14:paraId="5FED6E73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Осуществление электронного обучения, использование дистанционных образовательных технологий</w:t>
            </w:r>
          </w:p>
          <w:p w14:paraId="32B310F0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>Под</w:t>
            </w:r>
            <w:r w:rsidRPr="0021786E">
              <w:rPr>
                <w:rFonts w:ascii="Times New Roman" w:hAnsi="Times New Roman"/>
                <w:bCs/>
                <w:lang w:eastAsia="en-US"/>
              </w:rPr>
              <w:t>готовка учащихся к участию в выставках, конкурсах, соревнованиях и иных аналогичных мероприятиях (в соответствии с направленностью осваиваемой программы)</w:t>
            </w:r>
          </w:p>
          <w:p w14:paraId="1A9D94E4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Выполнение требований охраны труда в процессе преподавания</w:t>
            </w:r>
          </w:p>
          <w:p w14:paraId="2A65B02B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>Анализ</w:t>
            </w:r>
            <w:r w:rsidRPr="0021786E">
              <w:rPr>
                <w:rFonts w:ascii="Times New Roman" w:hAnsi="Times New Roman"/>
                <w:bCs/>
                <w:lang w:eastAsia="en-US"/>
              </w:rPr>
              <w:t xml:space="preserve"> проведенных занятий для установления соответствия содержания, методов и средств поставленным целям и задачам, интерпретация и использование в работе полученных результатов для коррекции собственной деятельности</w:t>
            </w:r>
          </w:p>
          <w:p w14:paraId="6A6948BE" w14:textId="1A242416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>Организация в</w:t>
            </w:r>
            <w:r w:rsidRPr="0021786E">
              <w:rPr>
                <w:rFonts w:ascii="Times New Roman" w:hAnsi="Times New Roman"/>
                <w:bCs/>
                <w:lang w:eastAsia="en-US"/>
              </w:rPr>
              <w:t>заимодействия с членами педагогического коллектива, представителями профессионального сообщества, родителями (законными представителями) учащихся (для программ дополнительного образования детей), иными заинтересованными лицами и организациями при решении задач обучения и (или) воспитания отдельных учащихся и (или) учебной группы с соблюдением норм педагогической этики</w:t>
            </w:r>
          </w:p>
        </w:tc>
      </w:tr>
      <w:tr w:rsidR="00F33C77" w:rsidRPr="0021786E" w14:paraId="2E09AFA8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9530" w14:textId="77777777" w:rsidR="00F33C77" w:rsidRPr="0021786E" w:rsidRDefault="00F33C77" w:rsidP="00B76DE6">
            <w:pPr>
              <w:rPr>
                <w:rFonts w:ascii="Times New Roman" w:hAnsi="Times New Roman"/>
                <w:b/>
                <w:bCs/>
              </w:rPr>
            </w:pPr>
            <w:r w:rsidRPr="0021786E">
              <w:rPr>
                <w:rFonts w:ascii="Times New Roman" w:hAnsi="Times New Roman"/>
                <w:b/>
                <w:bCs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</w:rPr>
              <w:t>2.2</w:t>
            </w:r>
            <w:r w:rsidRPr="0021786E">
              <w:rPr>
                <w:rFonts w:ascii="Times New Roman" w:hAnsi="Times New Roman"/>
                <w:b/>
                <w:bCs/>
              </w:rPr>
              <w:t xml:space="preserve">. </w:t>
            </w:r>
            <w:r w:rsidRPr="0021786E">
              <w:rPr>
                <w:rFonts w:ascii="Times New Roman" w:hAnsi="Times New Roman"/>
                <w:bCs/>
              </w:rPr>
              <w:t>Педагогическая диагностика, контроль и оценка освоения дополнительных общеобразовательных программ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2D53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F33C77" w:rsidRPr="0021786E" w14:paraId="25B4BF81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48617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8F3D3" w14:textId="77777777" w:rsidR="00F33C77" w:rsidRPr="00F33C77" w:rsidRDefault="00F33C77" w:rsidP="00B76DE6">
            <w:pPr>
              <w:rPr>
                <w:rFonts w:ascii="Times New Roman" w:hAnsi="Times New Roman"/>
                <w:bCs/>
              </w:rPr>
            </w:pPr>
            <w:r w:rsidRPr="00F33C77">
              <w:rPr>
                <w:rFonts w:ascii="Times New Roman" w:hAnsi="Times New Roman"/>
                <w:bCs/>
              </w:rPr>
              <w:t>Особенности диагностической деятельности педагога</w:t>
            </w:r>
          </w:p>
          <w:p w14:paraId="306ECCD4" w14:textId="77777777" w:rsidR="00F33C77" w:rsidRPr="00F33C77" w:rsidRDefault="00F33C77" w:rsidP="00B76DE6">
            <w:pPr>
              <w:jc w:val="both"/>
              <w:rPr>
                <w:rFonts w:ascii="Times New Roman" w:hAnsi="Times New Roman"/>
                <w:bCs/>
              </w:rPr>
            </w:pPr>
            <w:r w:rsidRPr="00F33C77">
              <w:rPr>
                <w:rFonts w:ascii="Times New Roman" w:hAnsi="Times New Roman"/>
                <w:bCs/>
                <w:lang w:eastAsia="en-US"/>
              </w:rPr>
              <w:t xml:space="preserve">Особенности и организация педагогического наблюдения, другие методы педагогической диагностики, принципы и приемы интерпретации полученных результатов. Основные характеристики, способы педагогической диагностики и развития ценностно-смысловой, эмоционально-волевой, </w:t>
            </w:r>
            <w:proofErr w:type="spellStart"/>
            <w:r w:rsidRPr="00F33C77">
              <w:rPr>
                <w:rFonts w:ascii="Times New Roman" w:hAnsi="Times New Roman"/>
                <w:bCs/>
                <w:lang w:eastAsia="en-US"/>
              </w:rPr>
              <w:t>потребностно</w:t>
            </w:r>
            <w:proofErr w:type="spellEnd"/>
            <w:r w:rsidRPr="00F33C77">
              <w:rPr>
                <w:rFonts w:ascii="Times New Roman" w:hAnsi="Times New Roman"/>
                <w:bCs/>
                <w:lang w:eastAsia="en-US"/>
              </w:rPr>
              <w:t>-мотивационной, интеллектуальной, коммуникативной сфер учащихся различного возраста на занятиях по дополнительным общеобразовательным программам. Способы выявления интересов учащихся (для детей – их родителей (законных представителей)) в осваиваемой области дополнительного образования и досуговой деятельности.</w:t>
            </w:r>
          </w:p>
        </w:tc>
      </w:tr>
      <w:tr w:rsidR="00F33C77" w:rsidRPr="0021786E" w14:paraId="0BE3215F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6D37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C6673" w14:textId="11AAD223" w:rsidR="00F33C77" w:rsidRPr="0021786E" w:rsidRDefault="00F33C77" w:rsidP="00F33C77">
            <w:pPr>
              <w:rPr>
                <w:rFonts w:ascii="Times New Roman" w:hAnsi="Times New Roman"/>
                <w:b/>
                <w:szCs w:val="22"/>
              </w:rPr>
            </w:pPr>
            <w:r w:rsidRPr="00F33C77">
              <w:rPr>
                <w:rFonts w:ascii="Times New Roman" w:hAnsi="Times New Roman"/>
                <w:bCs/>
              </w:rPr>
              <w:t>Контроль и оценка освоения дополнительных общеобразовательных программ</w:t>
            </w:r>
            <w:r w:rsidRPr="00F33C77">
              <w:rPr>
                <w:rFonts w:ascii="Times New Roman" w:hAnsi="Times New Roman"/>
                <w:bCs/>
              </w:rPr>
              <w:t xml:space="preserve">. </w:t>
            </w:r>
            <w:r w:rsidRPr="00F33C77">
              <w:rPr>
                <w:rFonts w:ascii="Times New Roman" w:hAnsi="Times New Roman"/>
                <w:bCs/>
                <w:szCs w:val="22"/>
                <w:lang w:eastAsia="en-US"/>
              </w:rPr>
              <w:t>Законодательство Российской Федерации об образовании в части,</w:t>
            </w:r>
            <w:r w:rsidRPr="0021786E">
              <w:rPr>
                <w:rFonts w:ascii="Times New Roman" w:hAnsi="Times New Roman"/>
                <w:bCs/>
                <w:szCs w:val="22"/>
                <w:lang w:eastAsia="en-US"/>
              </w:rPr>
              <w:t xml:space="preserve"> регламентирующей контроль и оценку освоения дополнительных общеобразовательных программ (с учетом их направленности). Особенности оценивания процесса и результатов деятельности учащихся при освоении дополнительных общеобразовательных программ (с учетом их направленности), в том числе в рамках установленных форм аттестации. Понятие и виды качественных и </w:t>
            </w:r>
            <w:r w:rsidRPr="0021786E">
              <w:rPr>
                <w:rFonts w:ascii="Times New Roman" w:hAnsi="Times New Roman"/>
                <w:bCs/>
                <w:szCs w:val="22"/>
                <w:lang w:eastAsia="en-US"/>
              </w:rPr>
              <w:lastRenderedPageBreak/>
              <w:t>количественных оценок, возможности и ограничения их использования для оценивания процесса и результатов деятельности учащихся при освоении дополнительных общеобразовательных программ (с учетом их направленности). Нормы педагогической этики при публичном представлении результатов оценивания. Характеристики и возможности применения различных форм, методов и средств контроля и оценивания освоения дополнительных общеобразовательных программ (с учетом их направленности). Средства (способы) фиксации динамики подготовленности и мотивации учащихся в процессе освоения дополнительной общеобразовательной программы. Методы подбора из существующих и (или) создания оценочных средств, позволяющих оценить индивидуальные образовательные достижения учащихся в избранной области деятельности</w:t>
            </w:r>
          </w:p>
        </w:tc>
      </w:tr>
      <w:tr w:rsidR="00F33C77" w:rsidRPr="0021786E" w14:paraId="65B8F79A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F9F4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C136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</w:tr>
      <w:tr w:rsidR="00F33C77" w:rsidRPr="0021786E" w14:paraId="5E995E0A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B7A0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D13A5E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Создание педагогических условий для формирования и развития самоконтроля и самооценки учащимися процесса и результатов освоения программы</w:t>
            </w:r>
          </w:p>
          <w:p w14:paraId="03B90D75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Проведение педагогического наблюдения</w:t>
            </w:r>
          </w:p>
          <w:p w14:paraId="6D45E4CB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Использование различных методов, средств и приемов текущего контроля и обратной связи, в том числе оценки деятельности и поведения учащихся на занятиях. Установление педагогически целесообразных взаимоотношений с учащимися для обеспечения достоверного оценивания</w:t>
            </w:r>
          </w:p>
          <w:p w14:paraId="04341F17" w14:textId="2D672ECB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Определение форм, методов и средств оценивания процесса и результатов деятельности учащихся при освоении программ дополнительного общего образования определенной направленности</w:t>
            </w:r>
          </w:p>
        </w:tc>
      </w:tr>
      <w:tr w:rsidR="00F33C77" w:rsidRPr="0021786E" w14:paraId="76790450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76851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C34307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Анализ и интерпретация результатов педагогического наблюдения, контроля и диагностики с учетом задач и особенностей образовательной программы и особенностей учащихся</w:t>
            </w:r>
          </w:p>
          <w:p w14:paraId="08EF3392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Выполнение норм педагогической этики, обеспечение охраны жизни и здоровья учащихся в процессе публичного представления результатов оценивания</w:t>
            </w:r>
          </w:p>
          <w:p w14:paraId="7D59BB72" w14:textId="5B9A1B3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Использование различных средств (способов) фиксации динамики подготовленности и мотивации учащихся в процессе освоения дополнительной общеобразовательной программы</w:t>
            </w:r>
          </w:p>
        </w:tc>
      </w:tr>
      <w:tr w:rsidR="00EF2AB0" w:rsidRPr="0021786E" w14:paraId="001D0CEE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9C2B" w14:textId="77777777" w:rsidR="00EF2AB0" w:rsidRPr="0021786E" w:rsidRDefault="00EF2AB0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08A58F" w14:textId="77777777" w:rsidR="00EF2AB0" w:rsidRPr="0021786E" w:rsidRDefault="00EF2AB0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Анализ и корректировка собственной оценочной деятельности»</w:t>
            </w:r>
          </w:p>
          <w:p w14:paraId="5BC44BAB" w14:textId="77777777" w:rsidR="00EF2AB0" w:rsidRPr="0021786E" w:rsidRDefault="00EF2AB0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Корректирование процесса освоения образовательной программы, собственной педагогической деятельности по результатам педагогического контроля и оценки освоения программы»</w:t>
            </w:r>
          </w:p>
          <w:p w14:paraId="222EFFEE" w14:textId="1497CE8B" w:rsidR="00EF2AB0" w:rsidRPr="0021786E" w:rsidRDefault="00EF2AB0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Выявление интересов учащихся (для детей – их родителей (законных представителей)) в осваиваемой области дополнительного образования и досуговой деятельности</w:t>
            </w:r>
          </w:p>
        </w:tc>
      </w:tr>
      <w:tr w:rsidR="00F33C77" w:rsidRPr="0021786E" w14:paraId="572AF3BD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9C302" w14:textId="77777777" w:rsidR="00F33C77" w:rsidRPr="0021786E" w:rsidRDefault="00F33C77" w:rsidP="00B76DE6">
            <w:pPr>
              <w:rPr>
                <w:rFonts w:ascii="Times New Roman" w:hAnsi="Times New Roman"/>
                <w:b/>
                <w:bCs/>
              </w:rPr>
            </w:pPr>
            <w:r w:rsidRPr="0021786E">
              <w:rPr>
                <w:rFonts w:ascii="Times New Roman" w:hAnsi="Times New Roman"/>
                <w:b/>
                <w:bCs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</w:rPr>
              <w:t>2.3</w:t>
            </w:r>
            <w:r w:rsidRPr="0021786E">
              <w:rPr>
                <w:rFonts w:ascii="Times New Roman" w:hAnsi="Times New Roman"/>
                <w:b/>
                <w:bCs/>
              </w:rPr>
              <w:t xml:space="preserve">. </w:t>
            </w:r>
            <w:r w:rsidRPr="0021786E">
              <w:rPr>
                <w:rFonts w:ascii="Times New Roman" w:hAnsi="Times New Roman"/>
                <w:bCs/>
              </w:rPr>
              <w:t>Учебно-методический комплекс педагога дополнительного образования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AEBF6" w14:textId="77777777" w:rsidR="00F33C77" w:rsidRPr="0021786E" w:rsidRDefault="00F33C77" w:rsidP="00B76DE6">
            <w:pPr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F33C77" w:rsidRPr="0021786E" w14:paraId="108DC53C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7C6B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2D7C9" w14:textId="77777777" w:rsidR="00F33C77" w:rsidRPr="004F79E5" w:rsidRDefault="00F33C77" w:rsidP="00B76DE6">
            <w:pPr>
              <w:jc w:val="both"/>
              <w:rPr>
                <w:rFonts w:ascii="Times New Roman" w:hAnsi="Times New Roman"/>
                <w:bCs/>
              </w:rPr>
            </w:pPr>
            <w:r w:rsidRPr="004F79E5">
              <w:rPr>
                <w:rFonts w:ascii="Times New Roman" w:hAnsi="Times New Roman"/>
                <w:bCs/>
              </w:rPr>
              <w:t>Регламентация образовательной и методической деятельности педагога</w:t>
            </w:r>
          </w:p>
          <w:p w14:paraId="0FECF55E" w14:textId="77777777" w:rsidR="00F33C77" w:rsidRPr="004F79E5" w:rsidRDefault="00F33C77" w:rsidP="00B76DE6">
            <w:pPr>
              <w:jc w:val="both"/>
              <w:rPr>
                <w:rFonts w:ascii="Times New Roman" w:hAnsi="Times New Roman"/>
                <w:bCs/>
              </w:rPr>
            </w:pPr>
            <w:r w:rsidRPr="004F79E5">
              <w:rPr>
                <w:rFonts w:ascii="Times New Roman" w:hAnsi="Times New Roman"/>
                <w:bCs/>
                <w:lang w:eastAsia="en-US"/>
              </w:rPr>
              <w:t xml:space="preserve">Локальные нормативные акты, регламентирующие организацию образовательного процесса, разработку </w:t>
            </w:r>
            <w:proofErr w:type="spellStart"/>
            <w:r w:rsidRPr="004F79E5">
              <w:rPr>
                <w:rFonts w:ascii="Times New Roman" w:hAnsi="Times New Roman"/>
                <w:bCs/>
                <w:lang w:eastAsia="en-US"/>
              </w:rPr>
              <w:lastRenderedPageBreak/>
              <w:t>программно</w:t>
            </w:r>
            <w:proofErr w:type="spellEnd"/>
            <w:r w:rsidRPr="004F79E5">
              <w:rPr>
                <w:rFonts w:ascii="Times New Roman" w:hAnsi="Times New Roman"/>
                <w:bCs/>
                <w:lang w:eastAsia="en-US"/>
              </w:rPr>
              <w:t>–методического обеспечения,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F33C77" w:rsidRPr="0021786E" w14:paraId="776088C1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4371C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FC5F" w14:textId="77777777" w:rsidR="00F33C77" w:rsidRPr="004F79E5" w:rsidRDefault="00F33C77" w:rsidP="00B76DE6">
            <w:pPr>
              <w:jc w:val="both"/>
              <w:rPr>
                <w:rFonts w:ascii="Times New Roman" w:hAnsi="Times New Roman"/>
                <w:bCs/>
              </w:rPr>
            </w:pPr>
            <w:r w:rsidRPr="004F79E5">
              <w:rPr>
                <w:rFonts w:ascii="Times New Roman" w:hAnsi="Times New Roman"/>
                <w:bCs/>
              </w:rPr>
              <w:t>Особенности создания учебно-методических и презентационных материалов</w:t>
            </w:r>
          </w:p>
          <w:p w14:paraId="03A8A221" w14:textId="77777777" w:rsidR="00F33C77" w:rsidRPr="004F79E5" w:rsidRDefault="00F33C77" w:rsidP="00B76DE6">
            <w:pPr>
              <w:tabs>
                <w:tab w:val="left" w:pos="317"/>
              </w:tabs>
              <w:spacing w:line="256" w:lineRule="auto"/>
              <w:jc w:val="both"/>
              <w:rPr>
                <w:rFonts w:ascii="Times New Roman" w:hAnsi="Times New Roman"/>
                <w:bCs/>
                <w:szCs w:val="22"/>
              </w:rPr>
            </w:pPr>
            <w:r w:rsidRPr="004F79E5">
              <w:rPr>
                <w:rFonts w:ascii="Times New Roman" w:hAnsi="Times New Roman"/>
                <w:bCs/>
                <w:szCs w:val="22"/>
                <w:lang w:eastAsia="en-US"/>
              </w:rPr>
              <w:t>Особенности разработки образовательных программ, системы контроля и оценки. Особенности проектирования индивидуального образовательного маршрута освоения дополнительных общеобразовательных программ. Основные правила и технические приемы создания информационно-рекламных материалов о возможностях и содержании дополнительных общеобразовательных программ на бумажных и электронных носителях. Принципы и приемы презентации дополнительной общеобразовательной программы</w:t>
            </w:r>
          </w:p>
        </w:tc>
      </w:tr>
      <w:tr w:rsidR="00F33C77" w:rsidRPr="0021786E" w14:paraId="4E3A6563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39DE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C6E7" w14:textId="77777777" w:rsidR="00F33C77" w:rsidRPr="004F79E5" w:rsidRDefault="00F33C77" w:rsidP="00B76DE6">
            <w:pPr>
              <w:jc w:val="both"/>
              <w:rPr>
                <w:rFonts w:ascii="Times New Roman" w:hAnsi="Times New Roman"/>
                <w:bCs/>
              </w:rPr>
            </w:pPr>
            <w:r w:rsidRPr="004F79E5">
              <w:rPr>
                <w:rFonts w:ascii="Times New Roman" w:hAnsi="Times New Roman"/>
                <w:bCs/>
              </w:rPr>
              <w:t xml:space="preserve">Ресурсное обеспечение освоения дополнительных общеобразовательных программ </w:t>
            </w:r>
          </w:p>
          <w:p w14:paraId="4AB649CF" w14:textId="77777777" w:rsidR="00F33C77" w:rsidRPr="004F79E5" w:rsidRDefault="00F33C77" w:rsidP="00B76DE6">
            <w:pPr>
              <w:tabs>
                <w:tab w:val="left" w:pos="317"/>
              </w:tabs>
              <w:spacing w:line="256" w:lineRule="auto"/>
              <w:jc w:val="both"/>
              <w:rPr>
                <w:rFonts w:ascii="Times New Roman" w:hAnsi="Times New Roman"/>
                <w:bCs/>
                <w:szCs w:val="22"/>
                <w:lang w:eastAsia="en-US"/>
              </w:rPr>
            </w:pPr>
            <w:r w:rsidRPr="004F79E5">
              <w:rPr>
                <w:rFonts w:ascii="Times New Roman" w:hAnsi="Times New Roman"/>
                <w:bCs/>
                <w:szCs w:val="22"/>
                <w:lang w:eastAsia="en-US"/>
              </w:rPr>
              <w:t xml:space="preserve">Электронные ресурсы, необходимые для организации различных видов деятельности учащихся. </w:t>
            </w:r>
            <w:proofErr w:type="spellStart"/>
            <w:r w:rsidRPr="004F79E5">
              <w:rPr>
                <w:rFonts w:ascii="Times New Roman" w:hAnsi="Times New Roman"/>
                <w:bCs/>
                <w:szCs w:val="22"/>
                <w:lang w:eastAsia="en-US"/>
              </w:rPr>
              <w:t>Психолого</w:t>
            </w:r>
            <w:proofErr w:type="spellEnd"/>
            <w:r w:rsidRPr="004F79E5">
              <w:rPr>
                <w:rFonts w:ascii="Times New Roman" w:hAnsi="Times New Roman"/>
                <w:bCs/>
                <w:szCs w:val="22"/>
                <w:lang w:eastAsia="en-US"/>
              </w:rPr>
              <w:t>–педагогические основы и методика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дополнительной общеобразовательной программы</w:t>
            </w:r>
          </w:p>
        </w:tc>
      </w:tr>
      <w:tr w:rsidR="00F33C77" w:rsidRPr="0021786E" w14:paraId="69CF25A7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62FA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ECC1" w14:textId="77777777" w:rsidR="00F33C77" w:rsidRPr="004F79E5" w:rsidRDefault="00F33C77" w:rsidP="00B76DE6">
            <w:pPr>
              <w:jc w:val="both"/>
              <w:rPr>
                <w:rFonts w:ascii="Times New Roman" w:hAnsi="Times New Roman"/>
                <w:bCs/>
              </w:rPr>
            </w:pPr>
            <w:r w:rsidRPr="004F79E5">
              <w:rPr>
                <w:rFonts w:ascii="Times New Roman" w:hAnsi="Times New Roman"/>
                <w:bCs/>
              </w:rPr>
              <w:t>Требования к дидактическому обеспечению и оформлению учебного помещения</w:t>
            </w:r>
          </w:p>
          <w:p w14:paraId="2314A373" w14:textId="77777777" w:rsidR="00F33C77" w:rsidRPr="004F79E5" w:rsidRDefault="00F33C77" w:rsidP="00B76DE6">
            <w:pPr>
              <w:tabs>
                <w:tab w:val="left" w:pos="317"/>
              </w:tabs>
              <w:spacing w:line="256" w:lineRule="auto"/>
              <w:jc w:val="both"/>
              <w:rPr>
                <w:rFonts w:ascii="Times New Roman" w:hAnsi="Times New Roman"/>
                <w:bCs/>
                <w:szCs w:val="22"/>
              </w:rPr>
            </w:pPr>
            <w:r w:rsidRPr="004F79E5">
              <w:rPr>
                <w:rFonts w:ascii="Times New Roman" w:hAnsi="Times New Roman"/>
                <w:bCs/>
                <w:szCs w:val="22"/>
                <w:lang w:eastAsia="en-US"/>
              </w:rPr>
              <w:t xml:space="preserve">Педагогические, </w:t>
            </w:r>
            <w:proofErr w:type="spellStart"/>
            <w:r w:rsidRPr="004F79E5">
              <w:rPr>
                <w:rFonts w:ascii="Times New Roman" w:hAnsi="Times New Roman"/>
                <w:bCs/>
                <w:szCs w:val="22"/>
                <w:lang w:eastAsia="en-US"/>
              </w:rPr>
              <w:t>санитарно</w:t>
            </w:r>
            <w:proofErr w:type="spellEnd"/>
            <w:r w:rsidRPr="004F79E5">
              <w:rPr>
                <w:rFonts w:ascii="Times New Roman" w:hAnsi="Times New Roman"/>
                <w:bCs/>
                <w:szCs w:val="22"/>
                <w:lang w:eastAsia="en-US"/>
              </w:rPr>
              <w:t xml:space="preserve">–гигиенические, эргономические, эстетические, психологические и специальные требования к дидактическому обеспечению и оформлению учебного помещения в соответствии с его предназначением и направленностью реализуемых программ. Правила эксплуатации учебного оборудования (оборудования для занятий избранным видом деятельности) и технических средств обучения. Специальные условия, необходимые для дополнительного образования учащихся с ограниченными возможностями здоровья, специфику инклюзивного подхода в образовании (при их реализации) </w:t>
            </w:r>
          </w:p>
        </w:tc>
      </w:tr>
      <w:tr w:rsidR="00F33C77" w:rsidRPr="0021786E" w14:paraId="266FF5D0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5E52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343C9" w14:textId="77777777" w:rsidR="00F33C77" w:rsidRPr="004F79E5" w:rsidRDefault="00F33C77" w:rsidP="00B76DE6">
            <w:pPr>
              <w:jc w:val="both"/>
              <w:rPr>
                <w:rFonts w:ascii="Times New Roman" w:hAnsi="Times New Roman"/>
                <w:bCs/>
              </w:rPr>
            </w:pPr>
            <w:r w:rsidRPr="0021786E">
              <w:rPr>
                <w:rFonts w:ascii="Times New Roman" w:hAnsi="Times New Roman"/>
                <w:b/>
              </w:rPr>
              <w:t xml:space="preserve">Особенности ведения документации по освоению </w:t>
            </w:r>
            <w:r w:rsidRPr="004F79E5">
              <w:rPr>
                <w:rFonts w:ascii="Times New Roman" w:hAnsi="Times New Roman"/>
                <w:bCs/>
              </w:rPr>
              <w:t>дополнительных общеобразовательных программ</w:t>
            </w:r>
          </w:p>
          <w:p w14:paraId="364C4140" w14:textId="77777777" w:rsidR="00F33C77" w:rsidRPr="0021786E" w:rsidRDefault="00F33C77" w:rsidP="00B76DE6">
            <w:pPr>
              <w:tabs>
                <w:tab w:val="left" w:pos="317"/>
              </w:tabs>
              <w:spacing w:line="256" w:lineRule="auto"/>
              <w:jc w:val="both"/>
              <w:rPr>
                <w:rFonts w:ascii="Times New Roman" w:hAnsi="Times New Roman"/>
                <w:bCs/>
                <w:szCs w:val="22"/>
                <w:lang w:eastAsia="en-US"/>
              </w:rPr>
            </w:pPr>
            <w:r w:rsidRPr="004F79E5">
              <w:rPr>
                <w:rFonts w:ascii="Times New Roman" w:hAnsi="Times New Roman"/>
                <w:bCs/>
                <w:szCs w:val="22"/>
                <w:lang w:eastAsia="en-US"/>
              </w:rPr>
              <w:t>Виды документации по освоению дополнительных общеобразовательных программ. Возможности использования информационно-коммуникационных технологий (ИКТ) для ведения документации. Правила и регламенты заполнения и совместного использования электронных баз данных, содержащих информацию об участниках образовательного процесса и порядке его реализации, создания установленных форм и бланков для предоставления сведений уполномоченным должностным лицам.</w:t>
            </w:r>
          </w:p>
        </w:tc>
      </w:tr>
      <w:tr w:rsidR="00F33C77" w:rsidRPr="0021786E" w14:paraId="25BEF85B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03EE" w14:textId="77777777" w:rsidR="00F33C77" w:rsidRPr="0021786E" w:rsidRDefault="00F33C77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935C" w14:textId="77777777" w:rsidR="00F33C77" w:rsidRPr="0021786E" w:rsidRDefault="00F33C77" w:rsidP="00B76DE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</w:tr>
      <w:tr w:rsidR="004F79E5" w:rsidRPr="0021786E" w14:paraId="57E6E672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A7CEC" w14:textId="77777777" w:rsidR="004F79E5" w:rsidRPr="0021786E" w:rsidRDefault="004F79E5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B4AD07" w14:textId="6913E0A3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 xml:space="preserve">Подготовка информационных материалов о возможностях и содержании дополнительной общеобразовательной </w:t>
            </w:r>
            <w:r w:rsidRPr="0021786E">
              <w:rPr>
                <w:rFonts w:ascii="Times New Roman" w:hAnsi="Times New Roman"/>
                <w:bCs/>
                <w:lang w:eastAsia="en-US"/>
              </w:rPr>
              <w:lastRenderedPageBreak/>
              <w:t>программы и представление ее при проведении мероприятий по привлечению учащихся</w:t>
            </w:r>
          </w:p>
          <w:p w14:paraId="4A5EB33E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Разработка мероприятий по модернизации оснащения учебного помещения (кабинета, лаборатории, спортивного зала)</w:t>
            </w:r>
          </w:p>
          <w:p w14:paraId="2E0F393A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Формирование предметно–пространственной среды учебного помещения, обеспечивающую освоение образовательной программы, выбор оборудования и составление заявки на его закупку</w:t>
            </w:r>
          </w:p>
          <w:p w14:paraId="06A7369D" w14:textId="592B316C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Разработка мероприятий по обеспечению сохранности и эффективного использования оборудования, технических средств обучения, расходных материалов (в зависимости от направленности программы)</w:t>
            </w:r>
          </w:p>
        </w:tc>
      </w:tr>
      <w:tr w:rsidR="004F79E5" w:rsidRPr="0021786E" w14:paraId="7696CE4C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9D05" w14:textId="77777777" w:rsidR="004F79E5" w:rsidRPr="0021786E" w:rsidRDefault="004F79E5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27CD3E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Анализ возможностей внешней социокультурной среды и разработка мероприятий по привлечению её ресурсов для реализации программы, повышения развивающего потенциала дополнительного образования»</w:t>
            </w:r>
          </w:p>
          <w:p w14:paraId="0EECE420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Разработка мероприятий по созданию условий для развития учащихся, мотивации их к активному освоению ресурсов и развивающих возможностей образовательной среды, освоению выбранного вида деятельности (выбранной программы)</w:t>
            </w:r>
          </w:p>
          <w:p w14:paraId="34929625" w14:textId="3D2C7F5C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 xml:space="preserve">Разработка мероприятий по контролю санитарно-бытовых условий и условий внутренней среды кабинета (мастерской, лаборатории, иного учебного помещения), выполнению на занятиях требований охраны труда, анализу и </w:t>
            </w:r>
            <w:r w:rsidR="009B533D" w:rsidRPr="0021786E">
              <w:rPr>
                <w:rFonts w:ascii="Times New Roman" w:hAnsi="Times New Roman"/>
                <w:bCs/>
                <w:lang w:eastAsia="en-US"/>
              </w:rPr>
              <w:t>устранению возможных рисков жизни,</w:t>
            </w:r>
            <w:r w:rsidRPr="0021786E">
              <w:rPr>
                <w:rFonts w:ascii="Times New Roman" w:hAnsi="Times New Roman"/>
                <w:bCs/>
                <w:lang w:eastAsia="en-US"/>
              </w:rPr>
              <w:t xml:space="preserve"> и здоровью учащихся в ходе обучения, применению приемов страховки и </w:t>
            </w:r>
            <w:proofErr w:type="spellStart"/>
            <w:r w:rsidRPr="0021786E">
              <w:rPr>
                <w:rFonts w:ascii="Times New Roman" w:hAnsi="Times New Roman"/>
                <w:bCs/>
                <w:lang w:eastAsia="en-US"/>
              </w:rPr>
              <w:t>самостраховки</w:t>
            </w:r>
            <w:proofErr w:type="spellEnd"/>
            <w:r w:rsidRPr="0021786E">
              <w:rPr>
                <w:rFonts w:ascii="Times New Roman" w:hAnsi="Times New Roman"/>
                <w:bCs/>
                <w:lang w:eastAsia="en-US"/>
              </w:rPr>
              <w:t xml:space="preserve"> при выполнении физических упражнений (в соответствии с особенностями избранной области деятельности)</w:t>
            </w:r>
          </w:p>
        </w:tc>
      </w:tr>
      <w:tr w:rsidR="004F79E5" w:rsidRPr="0021786E" w14:paraId="4C8DC390" w14:textId="77777777" w:rsidTr="00BB3791">
        <w:tblPrEx>
          <w:jc w:val="left"/>
        </w:tblPrEx>
        <w:trPr>
          <w:trHeight w:val="20"/>
        </w:trPr>
        <w:tc>
          <w:tcPr>
            <w:tcW w:w="20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6DA8" w14:textId="77777777" w:rsidR="004F79E5" w:rsidRPr="0021786E" w:rsidRDefault="004F79E5" w:rsidP="00B76DE6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CBA5B9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 xml:space="preserve">Нахождение, анализ возможностей </w:t>
            </w:r>
            <w:r w:rsidRPr="0021786E">
              <w:rPr>
                <w:rFonts w:ascii="Times New Roman" w:hAnsi="Times New Roman"/>
                <w:bCs/>
                <w:lang w:eastAsia="en-US"/>
              </w:rPr>
              <w:t>использования и использование источников необходимой для планирования профессиональной информации (включая методическую литературу, электронные образовательные ресурсы)</w:t>
            </w:r>
          </w:p>
          <w:p w14:paraId="47A18CD0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>Планирование образовательного процесса, разработка сценария досуговых мероприятий</w:t>
            </w:r>
          </w:p>
          <w:p w14:paraId="1BA3F14A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Проектирование совместно с учащимся (для детей – их родителями (законными представителями)) индивидуальные образовательные маршруты освоения дополнительных общеобразовательных программ</w:t>
            </w:r>
            <w:r w:rsidRPr="0021786E">
              <w:rPr>
                <w:rFonts w:ascii="Times New Roman" w:hAnsi="Times New Roman"/>
              </w:rPr>
              <w:t>»</w:t>
            </w:r>
          </w:p>
          <w:p w14:paraId="7B6C62AB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Корректировка содержания программ, системы контроля и оценки, планов занятий по результатам анализа их реализации</w:t>
            </w:r>
          </w:p>
          <w:p w14:paraId="08124292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</w:rPr>
              <w:t>В</w:t>
            </w:r>
            <w:r w:rsidRPr="0021786E">
              <w:rPr>
                <w:rFonts w:ascii="Times New Roman" w:hAnsi="Times New Roman"/>
                <w:bCs/>
                <w:lang w:eastAsia="en-US"/>
              </w:rPr>
              <w:t>едение учебной, планирующей документации, документации учебного помещения (при наличии) на бумажных и электронных носителях</w:t>
            </w:r>
          </w:p>
          <w:p w14:paraId="3F9085AC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Создание отчетных (отчетно-аналитических) и информационных материалов</w:t>
            </w:r>
          </w:p>
          <w:p w14:paraId="2664FEE3" w14:textId="77777777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Обработка персональных данных с соблюдением принципов и правил, установленных законодательством Российской Федерации</w:t>
            </w:r>
          </w:p>
          <w:p w14:paraId="5F4A9D9F" w14:textId="0B93176B" w:rsidR="004F79E5" w:rsidRPr="0021786E" w:rsidRDefault="004F79E5" w:rsidP="00B76DE6">
            <w:pPr>
              <w:jc w:val="both"/>
              <w:rPr>
                <w:rFonts w:ascii="Times New Roman" w:hAnsi="Times New Roman"/>
                <w:b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Заполнение и использование электронных баз данных об участниках образовательного процесса и порядке его реализации для формирования отчетов</w:t>
            </w:r>
          </w:p>
        </w:tc>
      </w:tr>
      <w:tr w:rsidR="00F33C77" w:rsidRPr="0021786E" w14:paraId="7F04FA57" w14:textId="77777777" w:rsidTr="00BB3791">
        <w:tblPrEx>
          <w:jc w:val="left"/>
        </w:tblPrEx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B6CB" w14:textId="36A7E8FB" w:rsidR="00F33C77" w:rsidRPr="0021786E" w:rsidRDefault="00F33C77" w:rsidP="00B76DE6">
            <w:pPr>
              <w:rPr>
                <w:rFonts w:ascii="Times New Roman" w:hAnsi="Times New Roman"/>
                <w:b/>
                <w:bCs/>
              </w:rPr>
            </w:pPr>
            <w:r w:rsidRPr="0021786E">
              <w:rPr>
                <w:rFonts w:ascii="Times New Roman" w:hAnsi="Times New Roman"/>
                <w:b/>
                <w:bCs/>
              </w:rPr>
              <w:t xml:space="preserve">Учебная </w:t>
            </w:r>
            <w:proofErr w:type="gramStart"/>
            <w:r w:rsidRPr="0021786E">
              <w:rPr>
                <w:rFonts w:ascii="Times New Roman" w:hAnsi="Times New Roman"/>
                <w:b/>
                <w:bCs/>
              </w:rPr>
              <w:t xml:space="preserve">практика </w:t>
            </w:r>
            <w:r w:rsidR="009B533D">
              <w:rPr>
                <w:rFonts w:ascii="Times New Roman" w:hAnsi="Times New Roman"/>
                <w:b/>
                <w:bCs/>
              </w:rPr>
              <w:t xml:space="preserve"> 36</w:t>
            </w:r>
            <w:proofErr w:type="gramEnd"/>
            <w:r w:rsidR="009B533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9B533D">
              <w:rPr>
                <w:rFonts w:ascii="Times New Roman" w:hAnsi="Times New Roman"/>
                <w:b/>
                <w:bCs/>
              </w:rPr>
              <w:t>ак.ч</w:t>
            </w:r>
            <w:proofErr w:type="spellEnd"/>
          </w:p>
          <w:p w14:paraId="08268408" w14:textId="77777777" w:rsidR="00F33C77" w:rsidRPr="0021786E" w:rsidRDefault="00F33C77" w:rsidP="00B76DE6">
            <w:pPr>
              <w:rPr>
                <w:rFonts w:ascii="Times New Roman" w:hAnsi="Times New Roman"/>
                <w:b/>
                <w:bCs/>
              </w:rPr>
            </w:pPr>
            <w:r w:rsidRPr="0021786E"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48A3EB2A" w14:textId="77777777" w:rsidR="00F33C77" w:rsidRPr="0021786E" w:rsidRDefault="00F33C77" w:rsidP="00F33C77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lastRenderedPageBreak/>
              <w:t xml:space="preserve">Характеристика группы </w:t>
            </w:r>
            <w:r w:rsidRPr="0021786E">
              <w:rPr>
                <w:rFonts w:ascii="Times New Roman" w:hAnsi="Times New Roman"/>
                <w:bCs/>
                <w:lang w:eastAsia="en-US"/>
              </w:rPr>
              <w:t>учащихся с учетом специфики реализуемых дополнительных образовательных программ в области физкультурно-оздоровительной деятельности, индивидуальных и возрастных характеристик учащихся (для преподавания по дополнительным общеразвивающим программам)</w:t>
            </w:r>
          </w:p>
          <w:p w14:paraId="5381964E" w14:textId="77777777" w:rsidR="00F33C77" w:rsidRPr="0021786E" w:rsidRDefault="00F33C77" w:rsidP="00F33C77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Составление плана подготовки учащихся к участию в выставках, конкурсах, соревнованиях и иных аналогичных мероприятиях (в соответствии с направленностью осваиваемой программы)</w:t>
            </w:r>
          </w:p>
          <w:p w14:paraId="2D700554" w14:textId="77777777" w:rsidR="00F33C77" w:rsidRPr="0021786E" w:rsidRDefault="00F33C77" w:rsidP="00F33C77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t>Разработка способов привлечения учащихся к целеполаганию</w:t>
            </w:r>
          </w:p>
          <w:p w14:paraId="3D893CEF" w14:textId="77777777" w:rsidR="00F33C77" w:rsidRPr="0021786E" w:rsidRDefault="00F33C77" w:rsidP="00F33C77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 xml:space="preserve">Разработка конспекта занятия </w:t>
            </w:r>
          </w:p>
          <w:p w14:paraId="54F3795C" w14:textId="77777777" w:rsidR="00F33C77" w:rsidRPr="0021786E" w:rsidRDefault="00F33C77" w:rsidP="00F33C77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Организация и проведение фрагмента (</w:t>
            </w:r>
            <w:proofErr w:type="spellStart"/>
            <w:r w:rsidRPr="0021786E">
              <w:rPr>
                <w:rFonts w:ascii="Times New Roman" w:hAnsi="Times New Roman"/>
                <w:bCs/>
                <w:lang w:eastAsia="en-US"/>
              </w:rPr>
              <w:t>ов</w:t>
            </w:r>
            <w:proofErr w:type="spellEnd"/>
            <w:r w:rsidRPr="0021786E">
              <w:rPr>
                <w:rFonts w:ascii="Times New Roman" w:hAnsi="Times New Roman"/>
                <w:bCs/>
                <w:lang w:eastAsia="en-US"/>
              </w:rPr>
              <w:t>) занятия с демонстрацией элементов деятельности, соответствующей программе дополнительного образования</w:t>
            </w:r>
          </w:p>
          <w:p w14:paraId="1B83A4C7" w14:textId="77777777" w:rsidR="00F33C77" w:rsidRPr="0021786E" w:rsidRDefault="00F33C77" w:rsidP="00F33C77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t>Разработка памяток, буклетов для учащихся, ориентирующих на соблюдение правил техники безопасности</w:t>
            </w:r>
            <w:r w:rsidRPr="0021786E">
              <w:rPr>
                <w:rFonts w:ascii="Times New Roman" w:hAnsi="Times New Roman"/>
                <w:bCs/>
                <w:lang w:eastAsia="en-US"/>
              </w:rPr>
              <w:t xml:space="preserve"> в области физкультурно-оздоровительной деятельности</w:t>
            </w:r>
          </w:p>
          <w:p w14:paraId="24551E6B" w14:textId="77777777" w:rsidR="00F33C77" w:rsidRPr="0021786E" w:rsidRDefault="00F33C77" w:rsidP="00F33C77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</w:rPr>
              <w:t xml:space="preserve">Составление плана организации работы группы участников образовательных отношений по решению </w:t>
            </w:r>
            <w:r w:rsidRPr="0021786E">
              <w:rPr>
                <w:rFonts w:ascii="Times New Roman" w:hAnsi="Times New Roman"/>
                <w:bCs/>
                <w:lang w:eastAsia="en-US"/>
              </w:rPr>
              <w:t>задач обучения и (или) воспитания отдельных учащихся и (или) учебной группы в области физкультурно-оздоровительной деятельности</w:t>
            </w:r>
          </w:p>
          <w:p w14:paraId="707CA438" w14:textId="77777777" w:rsidR="00F33C77" w:rsidRPr="0021786E" w:rsidRDefault="00F33C77" w:rsidP="00F33C77">
            <w:pPr>
              <w:numPr>
                <w:ilvl w:val="0"/>
                <w:numId w:val="12"/>
              </w:numPr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Создание информационно-рекламных материалов о возможностях и содержании дополнительных общеобразовательных программ в области физкультурно-оздоровительной деятельности на бумажных и электронных носителях</w:t>
            </w:r>
          </w:p>
          <w:p w14:paraId="78B4DEC5" w14:textId="77777777" w:rsidR="00F33C77" w:rsidRPr="0021786E" w:rsidRDefault="00F33C77" w:rsidP="00F33C77">
            <w:pPr>
              <w:numPr>
                <w:ilvl w:val="0"/>
                <w:numId w:val="12"/>
              </w:numPr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Презентация дополнительной общеобразовательной программы в области физкультурно-оздоровительной деятельности</w:t>
            </w:r>
          </w:p>
          <w:p w14:paraId="4DD31118" w14:textId="77777777" w:rsidR="00F33C77" w:rsidRPr="0021786E" w:rsidRDefault="00F33C77" w:rsidP="00F33C77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Составление картотеки электронных ресурсов, необходимых для организации различных видов деятельности учащихся</w:t>
            </w:r>
          </w:p>
          <w:p w14:paraId="3543A45B" w14:textId="77777777" w:rsidR="00F33C77" w:rsidRPr="0021786E" w:rsidRDefault="00F33C77" w:rsidP="00F33C77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Разработка проекта предметно–пространственной среды учебного помещения, обеспечивающей освоение образовательной программы</w:t>
            </w:r>
            <w:r w:rsidRPr="0021786E">
              <w:rPr>
                <w:rFonts w:ascii="Times New Roman" w:hAnsi="Times New Roman"/>
              </w:rPr>
              <w:t xml:space="preserve"> в области </w:t>
            </w:r>
            <w:r w:rsidRPr="0021786E">
              <w:rPr>
                <w:rFonts w:ascii="Times New Roman" w:hAnsi="Times New Roman"/>
                <w:bCs/>
                <w:lang w:eastAsia="en-US"/>
              </w:rPr>
              <w:t>физкультурно-оздоровительной деятельности</w:t>
            </w:r>
          </w:p>
        </w:tc>
      </w:tr>
      <w:tr w:rsidR="00F33C77" w:rsidRPr="0021786E" w14:paraId="21FB404B" w14:textId="77777777" w:rsidTr="00BB3791">
        <w:tblPrEx>
          <w:jc w:val="left"/>
        </w:tblPrEx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E026" w14:textId="350AE673" w:rsidR="00F33C77" w:rsidRPr="0021786E" w:rsidRDefault="00F33C77" w:rsidP="00B76DE6">
            <w:pPr>
              <w:rPr>
                <w:rFonts w:ascii="Times New Roman" w:hAnsi="Times New Roman"/>
                <w:i/>
              </w:rPr>
            </w:pPr>
            <w:r w:rsidRPr="0021786E">
              <w:rPr>
                <w:rFonts w:ascii="Times New Roman" w:hAnsi="Times New Roman"/>
                <w:b/>
                <w:bCs/>
              </w:rPr>
              <w:lastRenderedPageBreak/>
              <w:t xml:space="preserve">Производственная </w:t>
            </w:r>
            <w:proofErr w:type="gramStart"/>
            <w:r w:rsidRPr="0021786E">
              <w:rPr>
                <w:rFonts w:ascii="Times New Roman" w:hAnsi="Times New Roman"/>
                <w:b/>
                <w:bCs/>
              </w:rPr>
              <w:t xml:space="preserve">практика </w:t>
            </w:r>
            <w:r w:rsidR="009B533D">
              <w:rPr>
                <w:rFonts w:ascii="Times New Roman" w:hAnsi="Times New Roman"/>
                <w:b/>
                <w:bCs/>
              </w:rPr>
              <w:t xml:space="preserve"> </w:t>
            </w:r>
            <w:r w:rsidR="00BB3791">
              <w:rPr>
                <w:rFonts w:ascii="Times New Roman" w:hAnsi="Times New Roman"/>
                <w:b/>
                <w:bCs/>
              </w:rPr>
              <w:t>108</w:t>
            </w:r>
            <w:proofErr w:type="gramEnd"/>
            <w:r w:rsidR="00BB379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BB3791">
              <w:rPr>
                <w:rFonts w:ascii="Times New Roman" w:hAnsi="Times New Roman"/>
                <w:b/>
                <w:bCs/>
              </w:rPr>
              <w:t>ак.ч</w:t>
            </w:r>
            <w:proofErr w:type="spellEnd"/>
          </w:p>
          <w:p w14:paraId="3F181E72" w14:textId="77777777" w:rsidR="00F33C77" w:rsidRPr="0021786E" w:rsidRDefault="00F33C77" w:rsidP="00B76DE6">
            <w:pPr>
              <w:rPr>
                <w:rFonts w:ascii="Times New Roman" w:hAnsi="Times New Roman"/>
                <w:b/>
                <w:bCs/>
              </w:rPr>
            </w:pPr>
            <w:r w:rsidRPr="0021786E"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1B54D302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Набор на обучение по дополнительной общеразвивающей программе;</w:t>
            </w:r>
          </w:p>
          <w:p w14:paraId="202FB42B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Отбор для обучения по дополнительной предпрофессиональной программе (как правило, работа в составе комиссии);</w:t>
            </w:r>
          </w:p>
          <w:p w14:paraId="611F9130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Осуществление деятельности и (или) демонстрации деятельности, соответствующей программе дополнительного образования, в процессе освоения учащимися избранного вида деятельности (области дополнительного образования);</w:t>
            </w:r>
          </w:p>
          <w:p w14:paraId="1311C7CA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Организация, в том числе стимулирование и мотивация деятельности и общения учащихся на учебных занятиях;</w:t>
            </w:r>
          </w:p>
          <w:p w14:paraId="2C2A52B2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Помощь учащимся в коррекции деятельности и поведении на занятиях;</w:t>
            </w:r>
          </w:p>
          <w:p w14:paraId="6EB346FC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Контроль и оценка освоения дополнительных общеобразовательных программ, в том числе в рамках установленных форм аттестации (при их наличии);</w:t>
            </w:r>
          </w:p>
          <w:p w14:paraId="6EB726F5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Анализ и интерпретация результатов педагогического контроля и оценки;</w:t>
            </w:r>
          </w:p>
          <w:p w14:paraId="035E7720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Фиксация и оценка динамики подготовленности и мотивации учащихся в процессе освоения дополнительной общеобразовательной программы;</w:t>
            </w:r>
          </w:p>
          <w:p w14:paraId="5A0CAC50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Разработка дополнительных общеобразовательных программ (программ учебных курсов, дисциплин (модулей)) и учебно-методических материалов для их реализации;</w:t>
            </w:r>
          </w:p>
          <w:p w14:paraId="333B60EA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Определение педагогических целей и задач, планирование занятий и (или) циклов занятий, направленных на освоение избранного вида деятельности (области дополнительного образования);</w:t>
            </w:r>
          </w:p>
          <w:p w14:paraId="0801C169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Разработка системы оценки достижения планируемых результатов освоения дополнительных общеобразовательных программ;</w:t>
            </w:r>
          </w:p>
          <w:p w14:paraId="466588CD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Ведение документации, обеспечивающей реализацию дополнительной общеобразовательной программы (программы учебного курса, дисциплины (модуля));</w:t>
            </w:r>
          </w:p>
          <w:p w14:paraId="403DE808" w14:textId="77777777" w:rsidR="00F33C77" w:rsidRPr="0021786E" w:rsidRDefault="00F33C77" w:rsidP="00F33C77">
            <w:pPr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21786E">
              <w:rPr>
                <w:rFonts w:ascii="Times New Roman" w:hAnsi="Times New Roman"/>
                <w:bCs/>
                <w:lang w:eastAsia="en-US"/>
              </w:rPr>
              <w:t>Разработка мероприятий по модернизации оснащения учебного помещения (кабинета, лаборатории, мастерской, студии, спортивного, танцевального зала), формирование его предметно-пространственной среды, обеспечивающей освоение образовательной программы.</w:t>
            </w:r>
          </w:p>
        </w:tc>
      </w:tr>
      <w:tr w:rsidR="00801F1E" w:rsidRPr="0021786E" w14:paraId="61144DBE" w14:textId="77777777" w:rsidTr="00BB3791">
        <w:tblPrEx>
          <w:jc w:val="left"/>
        </w:tblPrEx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CC58" w14:textId="0B3FA0EA" w:rsidR="00801F1E" w:rsidRPr="0021786E" w:rsidRDefault="00BB3791" w:rsidP="00B76DE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Промежуточная аттестация 36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</w:rPr>
              <w:t>ак.ч</w:t>
            </w:r>
            <w:proofErr w:type="spellEnd"/>
            <w:proofErr w:type="gramEnd"/>
          </w:p>
        </w:tc>
      </w:tr>
      <w:tr w:rsidR="00F33C77" w:rsidRPr="0021786E" w14:paraId="6E252DAF" w14:textId="77777777" w:rsidTr="00BB3791">
        <w:tblPrEx>
          <w:jc w:val="left"/>
        </w:tblPrEx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E385D" w14:textId="36B10EEC" w:rsidR="00F33C77" w:rsidRPr="0021786E" w:rsidRDefault="00F33C77" w:rsidP="00B76DE6">
            <w:pPr>
              <w:rPr>
                <w:rFonts w:ascii="Times New Roman" w:hAnsi="Times New Roman"/>
                <w:b/>
                <w:bCs/>
              </w:rPr>
            </w:pPr>
            <w:r w:rsidRPr="0021786E">
              <w:rPr>
                <w:rFonts w:ascii="Times New Roman" w:hAnsi="Times New Roman"/>
                <w:b/>
                <w:bCs/>
              </w:rPr>
              <w:t>Всего</w:t>
            </w:r>
            <w:r w:rsidR="00BB3791">
              <w:rPr>
                <w:rFonts w:ascii="Times New Roman" w:hAnsi="Times New Roman"/>
                <w:b/>
                <w:bCs/>
              </w:rPr>
              <w:t xml:space="preserve"> 372 </w:t>
            </w:r>
            <w:proofErr w:type="spellStart"/>
            <w:proofErr w:type="gramStart"/>
            <w:r w:rsidR="00BB3791">
              <w:rPr>
                <w:rFonts w:ascii="Times New Roman" w:hAnsi="Times New Roman"/>
                <w:b/>
                <w:bCs/>
              </w:rPr>
              <w:t>ак.ч</w:t>
            </w:r>
            <w:proofErr w:type="spellEnd"/>
            <w:proofErr w:type="gramEnd"/>
          </w:p>
        </w:tc>
      </w:tr>
    </w:tbl>
    <w:p w14:paraId="1AB056E8" w14:textId="77777777" w:rsidR="00280993" w:rsidRDefault="00CD3823">
      <w:pPr>
        <w:pStyle w:val="1ffffff4"/>
        <w:rPr>
          <w:rFonts w:ascii="Times New Roman" w:hAnsi="Times New Roman"/>
        </w:rPr>
      </w:pPr>
      <w:bookmarkStart w:id="83" w:name="__RefHeading___21"/>
      <w:bookmarkStart w:id="84" w:name="__RefHeading___60"/>
      <w:bookmarkStart w:id="85" w:name="__RefHeading___99"/>
      <w:bookmarkStart w:id="86" w:name="__RefHeading___138"/>
      <w:bookmarkEnd w:id="83"/>
      <w:bookmarkEnd w:id="84"/>
      <w:bookmarkEnd w:id="85"/>
      <w:bookmarkEnd w:id="86"/>
      <w:r>
        <w:rPr>
          <w:rFonts w:ascii="Times New Roman" w:hAnsi="Times New Roman"/>
        </w:rPr>
        <w:lastRenderedPageBreak/>
        <w:t>3. Условия реализации профессионального модуля</w:t>
      </w:r>
    </w:p>
    <w:p w14:paraId="7A02C93C" w14:textId="77777777" w:rsidR="00280993" w:rsidRDefault="00CD3823">
      <w:pPr>
        <w:pStyle w:val="114"/>
        <w:rPr>
          <w:rFonts w:ascii="Times New Roman" w:hAnsi="Times New Roman"/>
        </w:rPr>
      </w:pPr>
      <w:bookmarkStart w:id="87" w:name="__RefHeading___22"/>
      <w:bookmarkStart w:id="88" w:name="__RefHeading___61"/>
      <w:bookmarkStart w:id="89" w:name="__RefHeading___100"/>
      <w:bookmarkStart w:id="90" w:name="__RefHeading___139"/>
      <w:bookmarkEnd w:id="87"/>
      <w:bookmarkEnd w:id="88"/>
      <w:bookmarkEnd w:id="89"/>
      <w:bookmarkEnd w:id="90"/>
      <w:r>
        <w:rPr>
          <w:rFonts w:ascii="Times New Roman" w:hAnsi="Times New Roman"/>
        </w:rPr>
        <w:t>3.1. Материально-техническое обеспечение</w:t>
      </w:r>
    </w:p>
    <w:p w14:paraId="57EF0386" w14:textId="77777777" w:rsidR="00280993" w:rsidRDefault="00CD3823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076707EC" w14:textId="77777777" w:rsidR="00280993" w:rsidRDefault="00280993">
      <w:pPr>
        <w:ind w:firstLine="709"/>
        <w:jc w:val="both"/>
        <w:rPr>
          <w:rFonts w:ascii="Times New Roman" w:hAnsi="Times New Roman"/>
          <w:sz w:val="24"/>
        </w:rPr>
      </w:pPr>
    </w:p>
    <w:p w14:paraId="16A78CDA" w14:textId="77777777" w:rsidR="00280993" w:rsidRDefault="00CD3823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Общепрофессиональных дисциплин и МДК, оснащенный в соответствии с приложением 3 ПОП-П. </w:t>
      </w:r>
    </w:p>
    <w:p w14:paraId="34D34FCD" w14:textId="77777777" w:rsidR="00280993" w:rsidRDefault="00CD3823">
      <w:pPr>
        <w:tabs>
          <w:tab w:val="left" w:pos="0"/>
        </w:tabs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Информатики</w:t>
      </w:r>
      <w:r>
        <w:rPr>
          <w:rFonts w:ascii="Times New Roman" w:hAnsi="Times New Roman"/>
          <w:color w:val="0D0D0D"/>
          <w:sz w:val="24"/>
        </w:rPr>
        <w:t xml:space="preserve"> и информационно-коммуникационных технологий,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29A945B0" w14:textId="77777777" w:rsidR="00280993" w:rsidRDefault="00CD3823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«Педагогика</w:t>
      </w:r>
      <w:r>
        <w:rPr>
          <w:rFonts w:ascii="Times New Roman" w:hAnsi="Times New Roman"/>
          <w:color w:val="0D0D0D"/>
          <w:sz w:val="24"/>
        </w:rPr>
        <w:t xml:space="preserve"> дополнительного образования»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5DE33F16" w14:textId="77777777" w:rsidR="00280993" w:rsidRDefault="00280993">
      <w:pPr>
        <w:pStyle w:val="114"/>
        <w:rPr>
          <w:rFonts w:ascii="Times New Roman" w:hAnsi="Times New Roman"/>
        </w:rPr>
      </w:pPr>
    </w:p>
    <w:p w14:paraId="71F81A23" w14:textId="77777777" w:rsidR="00280993" w:rsidRDefault="00CD3823">
      <w:pPr>
        <w:pStyle w:val="114"/>
        <w:rPr>
          <w:rFonts w:ascii="Times New Roman" w:hAnsi="Times New Roman"/>
        </w:rPr>
      </w:pPr>
      <w:bookmarkStart w:id="91" w:name="__RefHeading___23"/>
      <w:bookmarkStart w:id="92" w:name="__RefHeading___62"/>
      <w:bookmarkStart w:id="93" w:name="__RefHeading___101"/>
      <w:bookmarkStart w:id="94" w:name="__RefHeading___140"/>
      <w:bookmarkEnd w:id="91"/>
      <w:bookmarkEnd w:id="92"/>
      <w:bookmarkEnd w:id="93"/>
      <w:bookmarkEnd w:id="94"/>
      <w:r>
        <w:rPr>
          <w:rFonts w:ascii="Times New Roman" w:hAnsi="Times New Roman"/>
        </w:rPr>
        <w:t>3.2. Учебно-методическое обеспечение</w:t>
      </w:r>
    </w:p>
    <w:p w14:paraId="560FA72D" w14:textId="77777777" w:rsidR="00280993" w:rsidRDefault="00CD3823">
      <w:pPr>
        <w:pStyle w:val="a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18D49EE" w14:textId="77777777" w:rsidR="00280993" w:rsidRDefault="00280993">
      <w:pPr>
        <w:pStyle w:val="a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45A0E79" w14:textId="77777777" w:rsidR="00280993" w:rsidRDefault="00CD3823">
      <w:pPr>
        <w:pStyle w:val="a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DE9F7B8" w14:textId="77777777" w:rsidR="00280993" w:rsidRDefault="00CD382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1.Байбородова, Л. В. Дополнительное образование детей. Психолого-педагогическое </w:t>
      </w:r>
      <w:proofErr w:type="gramStart"/>
      <w:r>
        <w:rPr>
          <w:rFonts w:ascii="Times New Roman" w:hAnsi="Times New Roman"/>
          <w:sz w:val="24"/>
        </w:rPr>
        <w:t>сопровождение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др.] ; ответственный редактор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363 с. — (Профессиональное образование). — ISBN 978-5-534-07619-6.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https://urait.ru/bcode/538159</w:t>
      </w:r>
    </w:p>
    <w:p w14:paraId="73D13DC9" w14:textId="77777777" w:rsidR="00280993" w:rsidRDefault="00CD382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2.Байбородова, Л. В. Методика преподавания по программам дополнительного образования в избранной области </w:t>
      </w:r>
      <w:proofErr w:type="gramStart"/>
      <w:r>
        <w:rPr>
          <w:rFonts w:ascii="Times New Roman" w:hAnsi="Times New Roman"/>
          <w:sz w:val="24"/>
        </w:rPr>
        <w:t>деятельности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др.] ; под редакцией Л. В. </w:t>
      </w:r>
      <w:proofErr w:type="spellStart"/>
      <w:r>
        <w:rPr>
          <w:rFonts w:ascii="Times New Roman" w:hAnsi="Times New Roman"/>
          <w:sz w:val="24"/>
        </w:rPr>
        <w:t>Байбородовой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241 с. — (Профессиональное образование). — ISBN 978-5-534-06828-3.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https://urait.ru/bcode/540562</w:t>
      </w:r>
    </w:p>
    <w:p w14:paraId="3D3C3018" w14:textId="77777777" w:rsidR="00280993" w:rsidRDefault="00CD3823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3.Блинов, В. И. Профессиональная </w:t>
      </w:r>
      <w:proofErr w:type="gramStart"/>
      <w:r>
        <w:rPr>
          <w:rFonts w:ascii="Times New Roman" w:hAnsi="Times New Roman"/>
          <w:sz w:val="24"/>
        </w:rPr>
        <w:t>педагогика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И. Блинов [и др.].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691 с. — (Профессиональное образование). — ISBN 978-5-534-18318-4.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https://urait.ru/bcode/534787</w:t>
      </w:r>
    </w:p>
    <w:p w14:paraId="490DEE19" w14:textId="77777777" w:rsidR="00280993" w:rsidRDefault="00CD382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4.Золотарева, А. В. Методика преподавания по программам дополнительного образования </w:t>
      </w:r>
      <w:proofErr w:type="gramStart"/>
      <w:r>
        <w:rPr>
          <w:rFonts w:ascii="Times New Roman" w:hAnsi="Times New Roman"/>
          <w:sz w:val="24"/>
        </w:rPr>
        <w:t>детей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А. В. Золотарева, Г. М. Криницкая, А. Л. Пикина.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315 с. — (Профессиональное образование). — ISBN 978-5-534-89561-2.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2" w:history="1">
        <w:r>
          <w:rPr>
            <w:rStyle w:val="afffffffa"/>
            <w:rFonts w:ascii="Times New Roman" w:hAnsi="Times New Roman"/>
            <w:sz w:val="24"/>
          </w:rPr>
          <w:t>https://urait.ru/bcode/513267</w:t>
        </w:r>
      </w:hyperlink>
    </w:p>
    <w:p w14:paraId="367405B5" w14:textId="77777777" w:rsidR="00280993" w:rsidRDefault="00280993">
      <w:pPr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CCDF43D" w14:textId="77777777" w:rsidR="00BB3791" w:rsidRDefault="00BB3791">
      <w:pPr>
        <w:jc w:val="center"/>
        <w:rPr>
          <w:rFonts w:ascii="Times New Roman" w:hAnsi="Times New Roman"/>
          <w:b/>
          <w:sz w:val="24"/>
        </w:rPr>
      </w:pPr>
    </w:p>
    <w:p w14:paraId="58F35D45" w14:textId="5ED7831E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</w:rPr>
        <w:br/>
        <w:t>ПРОФЕССИОНАЛЬНОГО МОДУЛЯ</w:t>
      </w:r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4"/>
        <w:gridCol w:w="3398"/>
        <w:gridCol w:w="3435"/>
      </w:tblGrid>
      <w:tr w:rsidR="00280993" w14:paraId="53882539" w14:textId="77777777">
        <w:trPr>
          <w:trHeight w:val="10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F6FD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EFFF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оценки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EA4B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оценки</w:t>
            </w:r>
          </w:p>
        </w:tc>
      </w:tr>
      <w:tr w:rsidR="00280993" w14:paraId="644C336E" w14:textId="77777777">
        <w:trPr>
          <w:trHeight w:val="177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DDCA" w14:textId="77777777" w:rsidR="00280993" w:rsidRDefault="00CD3823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ПК 2.1. Разрабатывать дополнительные общеобразовательные программы.</w:t>
            </w:r>
          </w:p>
          <w:p w14:paraId="54315F4E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13C6" w14:textId="63AC1551" w:rsidR="00280993" w:rsidRPr="00BA0487" w:rsidRDefault="00CD3823">
            <w:pPr>
              <w:rPr>
                <w:rStyle w:val="affffffffffff3"/>
                <w:i w:val="0"/>
                <w:iCs/>
                <w:sz w:val="24"/>
              </w:rPr>
            </w:pPr>
            <w:r w:rsidRPr="00BA0487">
              <w:rPr>
                <w:rStyle w:val="affffffffffff3"/>
                <w:i w:val="0"/>
                <w:iCs/>
                <w:sz w:val="24"/>
              </w:rPr>
              <w:t xml:space="preserve">соответствие </w:t>
            </w:r>
            <w:r w:rsidR="00BA0487" w:rsidRPr="00BA0487">
              <w:rPr>
                <w:rStyle w:val="affffffffffff3"/>
                <w:i w:val="0"/>
                <w:iCs/>
                <w:sz w:val="24"/>
              </w:rPr>
              <w:t xml:space="preserve">разработанной дополнительной общеобразовательной программы </w:t>
            </w:r>
            <w:r w:rsidR="00BA0487" w:rsidRPr="00BA0487">
              <w:rPr>
                <w:rStyle w:val="affffffffffff3"/>
                <w:i w:val="0"/>
                <w:iCs/>
                <w:sz w:val="24"/>
              </w:rPr>
              <w:t>программе установленным требованиям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3DA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F12849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2475375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Письменный отчет по результатам деятельности на учебной </w:t>
            </w:r>
          </w:p>
          <w:p w14:paraId="3FD833E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производственной практике</w:t>
            </w:r>
          </w:p>
        </w:tc>
      </w:tr>
      <w:tr w:rsidR="00280993" w14:paraId="39D259BA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EF3B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Анализировать и оценивать качество программно-методических материалов.</w:t>
            </w:r>
          </w:p>
          <w:p w14:paraId="60AF9654" w14:textId="77777777" w:rsidR="00280993" w:rsidRDefault="00280993">
            <w:pPr>
              <w:rPr>
                <w:rStyle w:val="affffffffffff3"/>
                <w:i w:val="0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03EF" w14:textId="541F6F92" w:rsidR="00280993" w:rsidRPr="00BA0487" w:rsidRDefault="00CD3823">
            <w:pPr>
              <w:rPr>
                <w:rStyle w:val="affffffffffff3"/>
                <w:i w:val="0"/>
                <w:iCs/>
                <w:sz w:val="24"/>
              </w:rPr>
            </w:pPr>
            <w:r w:rsidRPr="00BA0487">
              <w:rPr>
                <w:rStyle w:val="affffffffffff3"/>
                <w:i w:val="0"/>
                <w:iCs/>
                <w:sz w:val="24"/>
              </w:rPr>
              <w:t>соответствие результатов набора на обучение по дополнительной общеразвивающей программе и (или) отбора для обучения по дополнительной предпрофессиональной программе установленным требованиям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C57C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417B01D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270235C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AD5CE4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1756B84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4E96B9D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096032B2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F96E" w14:textId="51A50B55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Осуществлять набор на обучение по дополнительным </w:t>
            </w:r>
            <w:r>
              <w:rPr>
                <w:rFonts w:ascii="Times New Roman" w:hAnsi="Times New Roman"/>
                <w:sz w:val="24"/>
                <w:highlight w:val="white"/>
              </w:rPr>
              <w:t>общеобразовательным программам.</w:t>
            </w:r>
          </w:p>
          <w:p w14:paraId="1A15C808" w14:textId="77777777" w:rsidR="00280993" w:rsidRDefault="00280993">
            <w:pPr>
              <w:rPr>
                <w:rStyle w:val="affffffffffff3"/>
                <w:i w:val="0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90EE" w14:textId="0EC3676D" w:rsidR="00280993" w:rsidRPr="00BA0487" w:rsidRDefault="00CD3823">
            <w:pPr>
              <w:rPr>
                <w:rStyle w:val="affffffffffff3"/>
                <w:i w:val="0"/>
                <w:iCs/>
                <w:sz w:val="24"/>
              </w:rPr>
            </w:pPr>
            <w:r w:rsidRPr="00BA0487">
              <w:rPr>
                <w:rStyle w:val="affffffffffff3"/>
                <w:i w:val="0"/>
                <w:iCs/>
                <w:sz w:val="24"/>
              </w:rPr>
              <w:t xml:space="preserve">соответствие планов, организации и методики проведения занятия </w:t>
            </w:r>
            <w:r w:rsidR="00BA0487" w:rsidRPr="00BA0487">
              <w:rPr>
                <w:rStyle w:val="affffffffffff3"/>
                <w:i w:val="0"/>
                <w:iCs/>
                <w:sz w:val="24"/>
              </w:rPr>
              <w:t>по дополнительным общеобразовательным программам</w:t>
            </w:r>
            <w:r w:rsidR="00BA0487" w:rsidRPr="00BA0487">
              <w:rPr>
                <w:rStyle w:val="affffffffffff3"/>
                <w:i w:val="0"/>
                <w:iCs/>
                <w:sz w:val="24"/>
              </w:rPr>
              <w:t xml:space="preserve"> </w:t>
            </w:r>
            <w:r w:rsidRPr="00BA0487">
              <w:rPr>
                <w:rStyle w:val="affffffffffff3"/>
                <w:i w:val="0"/>
                <w:iCs/>
                <w:sz w:val="24"/>
              </w:rPr>
              <w:t>установленным требованиям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D2E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27F9C21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опрос (тестовые задания, проверочная работа)</w:t>
            </w:r>
          </w:p>
          <w:p w14:paraId="33983A6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7205954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Самопроверка</w:t>
            </w:r>
          </w:p>
          <w:p w14:paraId="5B3BA08D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98B1512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07B410D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1F6852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07DCD307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893E" w14:textId="77777777" w:rsidR="00280993" w:rsidRDefault="00CD3823">
            <w:pPr>
              <w:rPr>
                <w:rStyle w:val="affffffffffff3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2.4. 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DA4C" w14:textId="77777777" w:rsidR="00280993" w:rsidRPr="00BA0487" w:rsidRDefault="00CD3823">
            <w:pPr>
              <w:rPr>
                <w:rStyle w:val="affffffffffff3"/>
                <w:i w:val="0"/>
                <w:iCs/>
                <w:sz w:val="24"/>
              </w:rPr>
            </w:pPr>
            <w:r w:rsidRPr="00BA0487">
              <w:rPr>
                <w:rStyle w:val="affffffffffff3"/>
                <w:i w:val="0"/>
                <w:iCs/>
                <w:sz w:val="24"/>
              </w:rPr>
              <w:t xml:space="preserve">обоснованность выбора способов стимулирования и мотивации деятельности учащихся на занятии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A07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02CD4BF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8E7598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E628F5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6222B1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005CF15A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5EB4" w14:textId="77777777" w:rsidR="00280993" w:rsidRDefault="00CD3823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ПК 2.5. Проектировать образовательный процесс на основе дополнительной общеобразовательной программы</w:t>
            </w:r>
          </w:p>
          <w:p w14:paraId="1975EAD9" w14:textId="77777777" w:rsidR="00280993" w:rsidRDefault="00280993">
            <w:pPr>
              <w:rPr>
                <w:rStyle w:val="affffffffffff3"/>
                <w:i w:val="0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36EF" w14:textId="77777777" w:rsidR="00280993" w:rsidRPr="00BC5B7E" w:rsidRDefault="00CD3823">
            <w:pPr>
              <w:rPr>
                <w:rStyle w:val="affffffffffff3"/>
                <w:i w:val="0"/>
                <w:iCs/>
                <w:sz w:val="24"/>
              </w:rPr>
            </w:pPr>
            <w:r w:rsidRPr="00BC5B7E">
              <w:rPr>
                <w:rStyle w:val="affffffffffff3"/>
                <w:i w:val="0"/>
                <w:iCs/>
                <w:sz w:val="24"/>
              </w:rPr>
              <w:t>соответствие организации и осуществления наблюдения за развитием учащихся установленным требованиям;</w:t>
            </w:r>
          </w:p>
          <w:p w14:paraId="51AB6031" w14:textId="77777777" w:rsidR="00280993" w:rsidRDefault="00CD3823">
            <w:pPr>
              <w:rPr>
                <w:rStyle w:val="affffffffffff3"/>
                <w:i w:val="0"/>
                <w:sz w:val="24"/>
              </w:rPr>
            </w:pPr>
            <w:r w:rsidRPr="00BC5B7E">
              <w:rPr>
                <w:rStyle w:val="affffffffffff3"/>
                <w:i w:val="0"/>
                <w:iCs/>
                <w:sz w:val="24"/>
              </w:rPr>
              <w:t>обоснованность выбора способов коррекции деятельности и поведения учащихся на занятии</w:t>
            </w:r>
            <w:r>
              <w:rPr>
                <w:rStyle w:val="affffffffffff3"/>
                <w:sz w:val="24"/>
              </w:rPr>
              <w:t xml:space="preserve">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0AD2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3529FE0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702D69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2EF315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D45230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659806D9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B336" w14:textId="7834CD9F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Отбирать и применять в практике</w:t>
            </w:r>
            <w:r w:rsidR="00965CD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реализации дополнительных общеобразовательных программ различные педагогические средства, обеспечивающие освоение содержания.</w:t>
            </w:r>
          </w:p>
          <w:p w14:paraId="0B1EC3DD" w14:textId="77777777" w:rsidR="00280993" w:rsidRDefault="00280993">
            <w:pPr>
              <w:rPr>
                <w:rStyle w:val="affffffffffff3"/>
                <w:i w:val="0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9B57" w14:textId="6D30DDF9" w:rsidR="00280993" w:rsidRPr="00BC5B7E" w:rsidRDefault="00BC5B7E">
            <w:pPr>
              <w:rPr>
                <w:rStyle w:val="affffffffffff3"/>
                <w:i w:val="0"/>
                <w:iCs/>
                <w:sz w:val="24"/>
              </w:rPr>
            </w:pPr>
            <w:r w:rsidRPr="00BC5B7E">
              <w:rPr>
                <w:rStyle w:val="affffffffffff3"/>
                <w:i w:val="0"/>
                <w:iCs/>
                <w:sz w:val="24"/>
              </w:rPr>
              <w:t xml:space="preserve">осуществление </w:t>
            </w:r>
            <w:r w:rsidR="00CD3823" w:rsidRPr="00BC5B7E">
              <w:rPr>
                <w:rStyle w:val="affffffffffff3"/>
                <w:i w:val="0"/>
                <w:iCs/>
                <w:sz w:val="24"/>
              </w:rPr>
              <w:t>педагогического контрол</w:t>
            </w:r>
            <w:r w:rsidRPr="00BC5B7E">
              <w:rPr>
                <w:rStyle w:val="affffffffffff3"/>
                <w:i w:val="0"/>
                <w:iCs/>
                <w:sz w:val="24"/>
              </w:rPr>
              <w:t>я</w:t>
            </w:r>
            <w:r w:rsidR="00CD3823" w:rsidRPr="00BC5B7E">
              <w:rPr>
                <w:rStyle w:val="affffffffffff3"/>
                <w:i w:val="0"/>
                <w:iCs/>
                <w:sz w:val="24"/>
              </w:rPr>
              <w:t xml:space="preserve"> и оценк</w:t>
            </w:r>
            <w:r w:rsidRPr="00BC5B7E">
              <w:rPr>
                <w:rStyle w:val="affffffffffff3"/>
                <w:i w:val="0"/>
                <w:iCs/>
                <w:sz w:val="24"/>
              </w:rPr>
              <w:t>и</w:t>
            </w:r>
            <w:r w:rsidR="00CD3823" w:rsidRPr="00BC5B7E">
              <w:rPr>
                <w:rStyle w:val="affffffffffff3"/>
                <w:i w:val="0"/>
                <w:iCs/>
                <w:sz w:val="24"/>
              </w:rPr>
              <w:t xml:space="preserve"> освоения дополнительных общеобразовательных программ, анализ и интерпретации их результатов установленным требованиям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2DA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20152D5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опрос (тестовые задания, проверочная работа)</w:t>
            </w:r>
          </w:p>
          <w:p w14:paraId="67789D12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192EA62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Самопроверка</w:t>
            </w:r>
          </w:p>
          <w:p w14:paraId="2DA95EF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55AC1A8B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46831BE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ED2BC8C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6870F3E5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9152" w14:textId="77777777" w:rsidR="00280993" w:rsidRDefault="00CD3823">
            <w:pPr>
              <w:rPr>
                <w:rStyle w:val="affffffffffff3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2.7. Осуществлять документационное обеспечение процесса реализации дополнительных общеобразовательных программ.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AC24" w14:textId="77777777" w:rsidR="00280993" w:rsidRPr="00BC5B7E" w:rsidRDefault="00CD3823">
            <w:pPr>
              <w:rPr>
                <w:rStyle w:val="affffffffffff3"/>
                <w:i w:val="0"/>
                <w:iCs/>
                <w:sz w:val="24"/>
              </w:rPr>
            </w:pPr>
            <w:r w:rsidRPr="00BC5B7E">
              <w:rPr>
                <w:rStyle w:val="affffffffffff3"/>
                <w:i w:val="0"/>
                <w:iCs/>
                <w:sz w:val="24"/>
              </w:rPr>
              <w:t>соответствие представленных дополнительных общеобразовательных программ, учебно-методических материалов и средств оценки достижения планируемых результатов установленным требованиям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A12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0FCCC78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3E0F83F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Самопроверка</w:t>
            </w:r>
          </w:p>
          <w:p w14:paraId="7447B46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DE20E9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6457ACD2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28DE40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239FCD9C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89DB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8574" w14:textId="12A10BF1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способов решения</w:t>
            </w:r>
            <w:r w:rsidR="00965CD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 профессиональной деятельности контексту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8663" w14:textId="4753E2E9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</w:t>
            </w:r>
            <w:r w:rsidR="00965CD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производственной практики</w:t>
            </w:r>
          </w:p>
          <w:p w14:paraId="3E16563D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9F7269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98F82A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31945C2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1670218A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AF2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C1C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выбора информации для эффективного выполнения профессиональных задач, профессионального и личностного развития;</w:t>
            </w:r>
          </w:p>
          <w:p w14:paraId="20893813" w14:textId="77777777" w:rsidR="00280993" w:rsidRDefault="00CD3823">
            <w:pPr>
              <w:pStyle w:val="1fffffa"/>
              <w:tabs>
                <w:tab w:val="left" w:pos="252"/>
              </w:tabs>
              <w:spacing w:line="276" w:lineRule="auto"/>
            </w:pPr>
            <w:r>
              <w:t xml:space="preserve">соответствие способов поиска, анализа и интерпретации информации, необходимой для выполнения задач профессиональной </w:t>
            </w:r>
            <w:r>
              <w:lastRenderedPageBreak/>
              <w:t>деятельности, установленным требованиям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E96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Наблюдение за деятельностью студентов на занятиях, учебной и производственной практики</w:t>
            </w:r>
          </w:p>
          <w:p w14:paraId="615EC63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0BE830B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5A1771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Письменный отчет по результатам деятельности на учебной и производственной практике</w:t>
            </w:r>
          </w:p>
          <w:p w14:paraId="7E62269C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3E68A684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702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03 Планировать </w:t>
            </w:r>
          </w:p>
          <w:p w14:paraId="72B1FA1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реализовывать собственное профессиональное </w:t>
            </w:r>
          </w:p>
          <w:p w14:paraId="30D3CBC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личностное развитие, предпринимательскую деятельность </w:t>
            </w:r>
          </w:p>
          <w:p w14:paraId="483D442B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0C4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траектории профессионального и личностного саморазвития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AD6C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D15F9E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F20DB8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A927DF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50F7684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76FE477B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E24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04Эффективно взаимодействовать </w:t>
            </w:r>
            <w:r>
              <w:rPr>
                <w:rFonts w:ascii="Times New Roman" w:hAnsi="Times New Roman"/>
                <w:sz w:val="24"/>
              </w:rPr>
              <w:br/>
              <w:t>и работать в коллективе и команде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A7B2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организации работы коллектива и команды установленным требованиям;</w:t>
            </w:r>
          </w:p>
          <w:p w14:paraId="29943DF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стиля взаимодействия с коллегами, руководством, клиентами контексту профессиональной деятельности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1E1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59A35202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698DFCC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0727474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08E5E7E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0CDF527C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2D3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05Осуществлять устную и письменную коммуникацию 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</w:rPr>
              <w:br/>
              <w:t>и культурного контекста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C12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способов устной и письменной коммуникации на государственном языке социальному и культурному контексту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6F5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8D9968B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4E71591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Устный/письменный отчет по результатам практических работ</w:t>
            </w:r>
          </w:p>
          <w:p w14:paraId="6D72C3B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66CACB1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4AFB2EB1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19F0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038C" w14:textId="193147ED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отражение в описании</w:t>
            </w:r>
            <w:r w:rsidR="00965CD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значимости своей специальности гражданско-патриотической позиции и традиционных общечеловеческих ценностей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F95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FBA2C2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643D0B8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4EFB30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4AB2DDF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15A9E566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18D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B01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норм экологической безопасности;</w:t>
            </w:r>
          </w:p>
          <w:p w14:paraId="4754673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направлений ресурсосбережения в рамках профессиональной деятельности;</w:t>
            </w:r>
          </w:p>
          <w:p w14:paraId="0C0811A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эффективность действий в чрезвычайных ситуациях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073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5271B6DB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6F80C78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3A7342F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72DCA4C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5E98BCA3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26A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08Использовать средства физической культуры для сохранения и укрепления здоровья в процессе профессиональной деятельности и поддержания </w:t>
            </w:r>
            <w:r>
              <w:rPr>
                <w:rFonts w:ascii="Times New Roman" w:hAnsi="Times New Roman"/>
                <w:sz w:val="24"/>
              </w:rPr>
              <w:lastRenderedPageBreak/>
              <w:t>необходимого уровня физической подготовленности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17F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направленность средств физической культуры на сохранение и укрепление здоровья в процессе профессиональной деятельности и поддержания </w:t>
            </w:r>
            <w:r>
              <w:rPr>
                <w:rFonts w:ascii="Times New Roman" w:hAnsi="Times New Roman"/>
                <w:sz w:val="24"/>
              </w:rPr>
              <w:lastRenderedPageBreak/>
              <w:t>необходимого уровня физической подготовленности.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A6B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Наблюдение за деятельностью студентов на занятиях, учебной и производственной практики</w:t>
            </w:r>
          </w:p>
          <w:p w14:paraId="3A858C9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выполнения практических </w:t>
            </w:r>
            <w:r>
              <w:rPr>
                <w:rFonts w:ascii="Times New Roman" w:hAnsi="Times New Roman"/>
                <w:sz w:val="24"/>
              </w:rPr>
              <w:lastRenderedPageBreak/>
              <w:t>работ на демонстрационном экзамене</w:t>
            </w:r>
          </w:p>
          <w:p w14:paraId="306FCCC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4C0FF08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1A8AEC52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6AB294A4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918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09Пользоваться профессиональной документацией на государственном и иностранном языках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D45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содержания профессиональной документации на государственном и иностранных языках;</w:t>
            </w:r>
          </w:p>
          <w:p w14:paraId="775C130D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использования профессиональной документации на государственном и иностранных языках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C6D2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02FF2BC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123E26D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564C18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3561241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</w:tbl>
    <w:p w14:paraId="5FFD554E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14BE8999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6CB17A83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6FB5DBD0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2EBEADE1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64215931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05822173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6C49D9AB" w14:textId="77777777" w:rsidR="00280993" w:rsidRDefault="00CD3823" w:rsidP="00CD3823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68306B5B" w14:textId="77777777" w:rsidR="00280993" w:rsidRDefault="00CD3823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</w:p>
    <w:p w14:paraId="2493742D" w14:textId="77777777" w:rsidR="00280993" w:rsidRDefault="00CD3823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44.02.03 Педагогика дополнительного образования</w:t>
      </w:r>
    </w:p>
    <w:p w14:paraId="47DCAE53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188708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0138C9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EC7307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059E9E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A313C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398C7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CD567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79F7E7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28445D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D38FE9" w14:textId="77777777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1E44953E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1E3CD2" w14:textId="77777777" w:rsidR="00280993" w:rsidRDefault="00CD3823" w:rsidP="00E4664C">
      <w:pPr>
        <w:pStyle w:val="10"/>
      </w:pPr>
      <w:bookmarkStart w:id="95" w:name="_Toc208913912"/>
      <w:r>
        <w:t>«ПМ.03 ОРГАНИЗАЦИОННО-ПЕДАГОГИЧЕСКОЕ ОБЕСПЕЧЕНИЕ ДОПОЛНИТЕЛЬНОГО ОБРАЗОВАНИЯ ДЕТЕЙ И МОЛОДЕЖИ»</w:t>
      </w:r>
      <w:bookmarkEnd w:id="95"/>
    </w:p>
    <w:p w14:paraId="4B102133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D6845C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4A0874C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73728F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FEACD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39AC98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09EF9B1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DDDD729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2943443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AA5A530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FBEFAC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CA7840D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81C5CE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A8E5CEE" w14:textId="02234387" w:rsidR="00280993" w:rsidRDefault="00CD3823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DDC7768" w14:textId="77777777" w:rsidR="00CD3823" w:rsidRDefault="00CD3823" w:rsidP="00CD3823">
      <w:pPr>
        <w:pageBreakBefore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3DDDBAE1" w14:textId="77777777" w:rsidR="00CD3823" w:rsidRPr="003B54AF" w:rsidRDefault="00CD3823" w:rsidP="00CD3823"/>
    <w:p w14:paraId="7E572B5E" w14:textId="77777777" w:rsidR="00CD3823" w:rsidRPr="003B54AF" w:rsidRDefault="00CD3823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r w:rsidRPr="003B54AF">
        <w:rPr>
          <w:bCs/>
        </w:rPr>
        <w:fldChar w:fldCharType="begin"/>
      </w:r>
      <w:r w:rsidRPr="003B54AF">
        <w:instrText xml:space="preserve"> TOC \h \z \t "Раздел 1;1;Раздел 1.1;2" </w:instrText>
      </w:r>
      <w:r w:rsidRPr="003B54AF">
        <w:rPr>
          <w:bCs/>
        </w:rPr>
        <w:fldChar w:fldCharType="separate"/>
      </w:r>
      <w:hyperlink w:anchor="_Toc156820309" w:history="1">
        <w:r w:rsidRPr="003B54AF">
          <w:rPr>
            <w:rStyle w:val="afffffffa"/>
            <w:color w:val="auto"/>
          </w:rPr>
          <w:t>1. Общая характеристика</w:t>
        </w:r>
        <w:r w:rsidRPr="003B54AF">
          <w:tab/>
        </w:r>
      </w:hyperlink>
    </w:p>
    <w:p w14:paraId="7127A8FC" w14:textId="2DE9E0BE" w:rsidR="00CD3823" w:rsidRPr="003B54AF" w:rsidRDefault="00A55F2D" w:rsidP="00CD3823">
      <w:pPr>
        <w:pStyle w:val="25"/>
        <w:spacing w:before="0" w:line="360" w:lineRule="auto"/>
        <w:jc w:val="both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0" w:history="1">
        <w:r w:rsidR="00CD3823" w:rsidRPr="003B54AF">
          <w:rPr>
            <w:rStyle w:val="afffffffa"/>
            <w:i w:val="0"/>
            <w:color w:val="auto"/>
          </w:rPr>
          <w:t>1.1. Цель и место профессионального модуля «ПМ.0</w:t>
        </w:r>
        <w:r w:rsidR="00CD3823">
          <w:rPr>
            <w:rStyle w:val="afffffffa"/>
            <w:i w:val="0"/>
            <w:color w:val="auto"/>
          </w:rPr>
          <w:t xml:space="preserve">3 </w:t>
        </w:r>
        <w:r w:rsidR="00CD3823" w:rsidRPr="00CD3823">
          <w:rPr>
            <w:rStyle w:val="afffffffa"/>
            <w:i w:val="0"/>
            <w:color w:val="auto"/>
          </w:rPr>
          <w:t>Организационно-педагогическое обеспечение дополнительного образования детей и молодежи</w:t>
        </w:r>
        <w:r w:rsidR="00CD3823" w:rsidRPr="003B54AF">
          <w:rPr>
            <w:rStyle w:val="afffffffa"/>
            <w:i w:val="0"/>
            <w:color w:val="auto"/>
          </w:rPr>
          <w:t>»</w:t>
        </w:r>
        <w:r w:rsidR="00CD3823">
          <w:rPr>
            <w:rStyle w:val="afffffffa"/>
            <w:i w:val="0"/>
            <w:color w:val="auto"/>
          </w:rPr>
          <w:t xml:space="preserve"> </w:t>
        </w:r>
        <w:r w:rsidR="00CD3823" w:rsidRPr="003B54AF">
          <w:rPr>
            <w:rStyle w:val="afffffffa"/>
            <w:i w:val="0"/>
            <w:color w:val="auto"/>
          </w:rPr>
          <w:t>в структуре образовательной программы</w:t>
        </w:r>
        <w:r w:rsidR="00CD3823" w:rsidRPr="003B54AF">
          <w:rPr>
            <w:i w:val="0"/>
          </w:rPr>
          <w:tab/>
        </w:r>
      </w:hyperlink>
    </w:p>
    <w:p w14:paraId="198AC4DC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1" w:history="1">
        <w:r w:rsidR="00CD3823" w:rsidRPr="003B54AF">
          <w:rPr>
            <w:rStyle w:val="afffffffa"/>
            <w:i w:val="0"/>
            <w:color w:val="auto"/>
          </w:rPr>
          <w:t>1.2. Планируемые результаты освоения профессионального модуля</w:t>
        </w:r>
        <w:r w:rsidR="00CD3823" w:rsidRPr="003B54AF">
          <w:rPr>
            <w:i w:val="0"/>
          </w:rPr>
          <w:tab/>
        </w:r>
      </w:hyperlink>
    </w:p>
    <w:p w14:paraId="7BAEE264" w14:textId="77777777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12" w:history="1">
        <w:r w:rsidR="00CD3823" w:rsidRPr="003B54AF">
          <w:rPr>
            <w:rStyle w:val="afffffffa"/>
            <w:color w:val="auto"/>
          </w:rPr>
          <w:t>2. Структура и содержание профессионального модуля</w:t>
        </w:r>
        <w:r w:rsidR="00CD3823" w:rsidRPr="003B54AF">
          <w:tab/>
        </w:r>
      </w:hyperlink>
    </w:p>
    <w:p w14:paraId="7F30188D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3" w:history="1">
        <w:r w:rsidR="00CD3823" w:rsidRPr="003B54AF">
          <w:rPr>
            <w:rStyle w:val="afffffffa"/>
            <w:i w:val="0"/>
            <w:color w:val="auto"/>
          </w:rPr>
          <w:t>2.1. Трудоемкость освоения модуля</w:t>
        </w:r>
        <w:r w:rsidR="00CD3823" w:rsidRPr="003B54AF">
          <w:rPr>
            <w:i w:val="0"/>
          </w:rPr>
          <w:tab/>
        </w:r>
      </w:hyperlink>
    </w:p>
    <w:p w14:paraId="732ACDBC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4" w:history="1">
        <w:r w:rsidR="00CD3823" w:rsidRPr="003B54AF">
          <w:rPr>
            <w:rStyle w:val="afffffffa"/>
            <w:i w:val="0"/>
            <w:color w:val="auto"/>
          </w:rPr>
          <w:t>2.2. Структура профессионального модуля</w:t>
        </w:r>
        <w:r w:rsidR="00CD3823" w:rsidRPr="003B54AF">
          <w:rPr>
            <w:i w:val="0"/>
          </w:rPr>
          <w:tab/>
        </w:r>
      </w:hyperlink>
    </w:p>
    <w:p w14:paraId="4C239085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5" w:history="1">
        <w:r w:rsidR="00CD3823" w:rsidRPr="003B54AF">
          <w:rPr>
            <w:rStyle w:val="afffffffa"/>
            <w:i w:val="0"/>
            <w:color w:val="auto"/>
          </w:rPr>
          <w:t>2.3. Примерное содержание профессионального модуля</w:t>
        </w:r>
        <w:r w:rsidR="00CD3823" w:rsidRPr="003B54AF">
          <w:rPr>
            <w:i w:val="0"/>
          </w:rPr>
          <w:tab/>
        </w:r>
      </w:hyperlink>
    </w:p>
    <w:p w14:paraId="0B6C1576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6" w:history="1">
        <w:r w:rsidR="00CD3823" w:rsidRPr="003B54AF">
          <w:rPr>
            <w:rStyle w:val="afffffffa"/>
            <w:i w:val="0"/>
            <w:color w:val="auto"/>
          </w:rPr>
          <w:t>2.4. Курсовой проект (работа) (для специальностей СПО, если предусмотрено)</w:t>
        </w:r>
        <w:r w:rsidR="00CD3823" w:rsidRPr="003B54AF">
          <w:rPr>
            <w:i w:val="0"/>
          </w:rPr>
          <w:tab/>
        </w:r>
      </w:hyperlink>
    </w:p>
    <w:p w14:paraId="4C800CDC" w14:textId="77777777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17" w:history="1">
        <w:r w:rsidR="00CD3823" w:rsidRPr="003B54AF">
          <w:rPr>
            <w:rStyle w:val="afffffffa"/>
            <w:color w:val="auto"/>
          </w:rPr>
          <w:t>3. Условия реализации профессионального модуля</w:t>
        </w:r>
        <w:r w:rsidR="00CD3823" w:rsidRPr="003B54AF">
          <w:tab/>
        </w:r>
      </w:hyperlink>
    </w:p>
    <w:p w14:paraId="677A2837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8" w:history="1">
        <w:r w:rsidR="00CD3823" w:rsidRPr="003B54AF">
          <w:rPr>
            <w:rStyle w:val="afffffffa"/>
            <w:i w:val="0"/>
            <w:color w:val="auto"/>
          </w:rPr>
          <w:t>3.1. Материально-техническое обеспечение</w:t>
        </w:r>
        <w:r w:rsidR="00CD3823" w:rsidRPr="003B54AF">
          <w:rPr>
            <w:i w:val="0"/>
          </w:rPr>
          <w:tab/>
        </w:r>
      </w:hyperlink>
    </w:p>
    <w:p w14:paraId="5465AD15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9" w:history="1">
        <w:r w:rsidR="00CD3823" w:rsidRPr="003B54AF">
          <w:rPr>
            <w:rStyle w:val="afffffffa"/>
            <w:i w:val="0"/>
            <w:color w:val="auto"/>
          </w:rPr>
          <w:t>3.2. Учебно-методическое обеспечение</w:t>
        </w:r>
        <w:r w:rsidR="00CD3823" w:rsidRPr="003B54AF">
          <w:rPr>
            <w:i w:val="0"/>
          </w:rPr>
          <w:tab/>
        </w:r>
      </w:hyperlink>
    </w:p>
    <w:p w14:paraId="5BADD612" w14:textId="77777777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20" w:history="1">
        <w:r w:rsidR="00CD3823" w:rsidRPr="003B54AF">
          <w:rPr>
            <w:rStyle w:val="afffffffa"/>
            <w:color w:val="auto"/>
          </w:rPr>
          <w:t>4. Контроль и оценка результатов освоения</w:t>
        </w:r>
        <w:r w:rsidR="00CD3823">
          <w:rPr>
            <w:rStyle w:val="afffffffa"/>
            <w:color w:val="auto"/>
          </w:rPr>
          <w:t xml:space="preserve"> </w:t>
        </w:r>
        <w:r w:rsidR="00CD3823" w:rsidRPr="003B54AF">
          <w:rPr>
            <w:rStyle w:val="afffffffa"/>
            <w:color w:val="auto"/>
          </w:rPr>
          <w:t>профессионального модуля</w:t>
        </w:r>
        <w:r w:rsidR="00CD3823" w:rsidRPr="003B54AF">
          <w:tab/>
        </w:r>
      </w:hyperlink>
    </w:p>
    <w:p w14:paraId="36FA4968" w14:textId="77777777" w:rsidR="00CD3823" w:rsidRDefault="00CD3823" w:rsidP="00CD3823">
      <w:r w:rsidRPr="003B54AF">
        <w:fldChar w:fldCharType="end"/>
      </w:r>
    </w:p>
    <w:p w14:paraId="12EA96B2" w14:textId="77777777" w:rsidR="00280993" w:rsidRDefault="00280993" w:rsidP="00CD3823"/>
    <w:p w14:paraId="4CA3E110" w14:textId="77777777" w:rsidR="00280993" w:rsidRDefault="00280993">
      <w:pPr>
        <w:sectPr w:rsidR="00280993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45FDF7B5" w14:textId="77777777" w:rsidR="00280993" w:rsidRDefault="00CD3823">
      <w:pPr>
        <w:pStyle w:val="1ffffff4"/>
      </w:pPr>
      <w:bookmarkStart w:id="96" w:name="__RefHeading___24"/>
      <w:bookmarkStart w:id="97" w:name="__RefHeading___63"/>
      <w:bookmarkStart w:id="98" w:name="__RefHeading___102"/>
      <w:bookmarkStart w:id="99" w:name="__RefHeading___141"/>
      <w:bookmarkEnd w:id="96"/>
      <w:bookmarkEnd w:id="97"/>
      <w:bookmarkEnd w:id="98"/>
      <w:bookmarkEnd w:id="99"/>
      <w:r>
        <w:lastRenderedPageBreak/>
        <w:t>1. Общая характеристика ПРИМЕРНОЙРАБОЧЕЙ ПРОГРАММЫПРОФЕССИОНАЛЬНОГО МОДУЛЯ</w:t>
      </w:r>
    </w:p>
    <w:p w14:paraId="3B14ACE0" w14:textId="233BFFCB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«ПМ.0</w:t>
      </w:r>
      <w:r w:rsidR="00505291"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 xml:space="preserve"> </w:t>
      </w:r>
      <w:r w:rsidR="00505291">
        <w:rPr>
          <w:rFonts w:ascii="Times New Roman" w:hAnsi="Times New Roman"/>
          <w:b/>
          <w:sz w:val="24"/>
        </w:rPr>
        <w:t>ОРГАНИЗАЦИОННО-ПЕДАГОГИЧЕСКОЕ ОБЕСПЕЧЕНИЕ ДОПОЛНИТЕЛЬНОГО ОБРАЗОВАНИЯ ДЕТЕЙ И МОЛОДЕЖИ</w:t>
      </w:r>
      <w:r>
        <w:rPr>
          <w:rFonts w:ascii="Times New Roman" w:hAnsi="Times New Roman"/>
          <w:b/>
          <w:sz w:val="24"/>
        </w:rPr>
        <w:t xml:space="preserve">» </w:t>
      </w:r>
    </w:p>
    <w:p w14:paraId="2338EA37" w14:textId="77777777" w:rsidR="00280993" w:rsidRDefault="00280993" w:rsidP="00CD3823">
      <w:bookmarkStart w:id="100" w:name="__RefHeading___25"/>
      <w:bookmarkStart w:id="101" w:name="__RefHeading___64"/>
      <w:bookmarkStart w:id="102" w:name="__RefHeading___103"/>
      <w:bookmarkStart w:id="103" w:name="__RefHeading___142"/>
      <w:bookmarkEnd w:id="100"/>
      <w:bookmarkEnd w:id="101"/>
      <w:bookmarkEnd w:id="102"/>
      <w:bookmarkEnd w:id="103"/>
    </w:p>
    <w:p w14:paraId="597DF57A" w14:textId="77777777" w:rsidR="00280993" w:rsidRDefault="00CD3823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503F3DAF" w14:textId="69906104" w:rsidR="00280993" w:rsidRPr="00505291" w:rsidRDefault="00CD382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</w:t>
      </w:r>
      <w:r w:rsidR="00505291" w:rsidRPr="00505291">
        <w:rPr>
          <w:rFonts w:ascii="Times New Roman" w:hAnsi="Times New Roman"/>
          <w:sz w:val="24"/>
        </w:rPr>
        <w:t>«</w:t>
      </w:r>
      <w:r w:rsidR="000F3FFB">
        <w:rPr>
          <w:rFonts w:ascii="Times New Roman" w:hAnsi="Times New Roman"/>
          <w:sz w:val="24"/>
        </w:rPr>
        <w:t>О</w:t>
      </w:r>
      <w:r w:rsidR="00505291" w:rsidRPr="00505291">
        <w:rPr>
          <w:rFonts w:ascii="Times New Roman" w:hAnsi="Times New Roman"/>
          <w:sz w:val="24"/>
        </w:rPr>
        <w:t>рганизационно-педагогическое обеспечение дополнительного образования детей и молодежи».</w:t>
      </w:r>
    </w:p>
    <w:p w14:paraId="252E3FC9" w14:textId="77777777" w:rsidR="00280993" w:rsidRDefault="00CD382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</w:t>
      </w:r>
      <w:r>
        <w:rPr>
          <w:rFonts w:ascii="Times New Roman" w:hAnsi="Times New Roman"/>
          <w:color w:val="000000" w:themeColor="text1"/>
          <w:sz w:val="24"/>
        </w:rPr>
        <w:t>обязательную часть образовательной программы.</w:t>
      </w:r>
    </w:p>
    <w:p w14:paraId="7A51DA5B" w14:textId="77777777" w:rsidR="00280993" w:rsidRDefault="002809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132DB2E" w14:textId="77777777" w:rsidR="00280993" w:rsidRDefault="00CD3823">
      <w:pPr>
        <w:pStyle w:val="114"/>
        <w:rPr>
          <w:rFonts w:ascii="Times New Roman" w:hAnsi="Times New Roman"/>
        </w:rPr>
      </w:pPr>
      <w:bookmarkStart w:id="104" w:name="__RefHeading___26"/>
      <w:bookmarkStart w:id="105" w:name="__RefHeading___65"/>
      <w:bookmarkStart w:id="106" w:name="__RefHeading___104"/>
      <w:bookmarkStart w:id="107" w:name="__RefHeading___143"/>
      <w:bookmarkEnd w:id="104"/>
      <w:bookmarkEnd w:id="105"/>
      <w:bookmarkEnd w:id="106"/>
      <w:bookmarkEnd w:id="107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070F52F3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1EDE295" w14:textId="77777777" w:rsidR="00280993" w:rsidRDefault="00CD3823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932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2535"/>
        <w:gridCol w:w="3141"/>
        <w:gridCol w:w="2535"/>
      </w:tblGrid>
      <w:tr w:rsidR="00280993" w14:paraId="12B78658" w14:textId="77777777" w:rsidTr="00CD382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51B5" w14:textId="77777777" w:rsidR="00280993" w:rsidRDefault="00CD3823">
            <w:pPr>
              <w:rPr>
                <w:rStyle w:val="affffffffffff3"/>
                <w:b/>
                <w:i w:val="0"/>
                <w:sz w:val="24"/>
              </w:rPr>
            </w:pPr>
            <w:r>
              <w:rPr>
                <w:rStyle w:val="affffffffffff3"/>
                <w:b/>
                <w:i w:val="0"/>
                <w:sz w:val="24"/>
              </w:rPr>
              <w:t xml:space="preserve">Код </w:t>
            </w:r>
            <w:r>
              <w:rPr>
                <w:rStyle w:val="affffffffffff3"/>
                <w:b/>
                <w:sz w:val="24"/>
              </w:rPr>
              <w:t>ОК, ПК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7607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CC41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87B1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280993" w14:paraId="25EEDD60" w14:textId="77777777" w:rsidTr="00CD382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86F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263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7E500B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77584683" w14:textId="3FFE16EE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выявлять и эффективно искать информацию, необходимую</w:t>
            </w:r>
            <w:r w:rsidR="0036128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для решения задачи и/или проблемы; </w:t>
            </w:r>
          </w:p>
          <w:p w14:paraId="109602FC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владеть актуальными методами работы в профессиональной и смежных сферах; </w:t>
            </w:r>
          </w:p>
          <w:p w14:paraId="65FD268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оценивать результат и последствия своих действий </w:t>
            </w:r>
            <w:r>
              <w:rPr>
                <w:rFonts w:ascii="Times New Roman" w:hAnsi="Times New Roman"/>
              </w:rPr>
              <w:lastRenderedPageBreak/>
              <w:t>(самостоятельно или с помощью наставника)</w:t>
            </w:r>
          </w:p>
          <w:p w14:paraId="3BBC16F5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98FE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04A2045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568CF6F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78EA28A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-методы работы в профессиональной и смежных сферах;</w:t>
            </w:r>
          </w:p>
          <w:p w14:paraId="4A269C35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7BBD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1681A28B" w14:textId="77777777" w:rsidTr="00CD382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6BF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BBA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задачи для поиска информации, планировать процесс поиска, выбирать необходимые источники информации</w:t>
            </w:r>
          </w:p>
          <w:p w14:paraId="6C475A2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выделять наиболее значимое в перечне информации, структурировать получаемую информацию, - оформлять результаты поиска</w:t>
            </w:r>
          </w:p>
          <w:p w14:paraId="085B0A8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</w:t>
            </w:r>
          </w:p>
          <w:p w14:paraId="27AE931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средства информационных технологий для решения профессиональных задач</w:t>
            </w:r>
          </w:p>
          <w:p w14:paraId="6F4E855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использовать современное программное обеспечение в профессиональной деятельности</w:t>
            </w:r>
          </w:p>
          <w:p w14:paraId="325F4C1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6688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номенклатура информационных источников, применяемых в профессиональной деятельности</w:t>
            </w:r>
          </w:p>
          <w:p w14:paraId="6414743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приемы структурирования информации</w:t>
            </w:r>
          </w:p>
          <w:p w14:paraId="7FBAF07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</w:t>
            </w:r>
          </w:p>
          <w:p w14:paraId="41A6FB1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</w:t>
            </w:r>
          </w:p>
          <w:p w14:paraId="3DFA70C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информатизации, порядок их применения и </w:t>
            </w:r>
          </w:p>
          <w:p w14:paraId="4BC44AB8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4DEF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29695392" w14:textId="77777777" w:rsidTr="00CD3823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646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5AF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актуальность нормативно-правовой документации в профессиональной деятельности</w:t>
            </w:r>
          </w:p>
          <w:p w14:paraId="3A378AE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применять современную научную профессиональную терминологию</w:t>
            </w:r>
          </w:p>
          <w:p w14:paraId="7FD7B3F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и выстраивать траектории профессионального развития и самообразования</w:t>
            </w:r>
          </w:p>
          <w:p w14:paraId="111F65CB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  <w:p w14:paraId="7C90E19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определять инвестиционную привлекательность коммерческих идей в рамках профессиональной деятельности, </w:t>
            </w:r>
          </w:p>
          <w:p w14:paraId="5D2BCE6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выявлять источники финансирования</w:t>
            </w:r>
          </w:p>
          <w:p w14:paraId="74991569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  <w:p w14:paraId="2FD7437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источники достоверной правовой информации</w:t>
            </w:r>
          </w:p>
          <w:p w14:paraId="70453DC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  <w:p w14:paraId="2B5F983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находить интересные проектные идеи, грамотно их формулировать и документировать</w:t>
            </w:r>
          </w:p>
          <w:p w14:paraId="0D5F5452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27534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содержание актуальной нормативно-правовой документации</w:t>
            </w:r>
          </w:p>
          <w:p w14:paraId="33C7143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современная научная и профессиональная терминология</w:t>
            </w:r>
          </w:p>
          <w:p w14:paraId="775EA6D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возможные траектории профессионального развития и самообразования</w:t>
            </w:r>
          </w:p>
          <w:p w14:paraId="05347149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основы предпринимательской деятельности, правовой и финансовой грамотности</w:t>
            </w:r>
          </w:p>
          <w:p w14:paraId="47EAC0E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  <w:p w14:paraId="13F65CE5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основные этапы разработки и реализации проекта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78E8" w14:textId="2AB0140E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</w:tr>
      <w:tr w:rsidR="00280993" w14:paraId="78D5A5BA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C21C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7D3E" w14:textId="77777777" w:rsidR="00280993" w:rsidRDefault="00CD382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организовывать работу коллектива и команды</w:t>
            </w:r>
          </w:p>
          <w:p w14:paraId="7737A1E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9706" w14:textId="77777777" w:rsidR="00280993" w:rsidRDefault="00CD382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- психологические основы деятельности коллектива</w:t>
            </w:r>
          </w:p>
          <w:p w14:paraId="449089EF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психологические особенности личности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7DF9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3979C691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BC8B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F098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</w:t>
            </w:r>
          </w:p>
          <w:p w14:paraId="1EAED7BB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проявлять толерантность в рабочем коллективе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6D29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оформления документов </w:t>
            </w:r>
          </w:p>
          <w:p w14:paraId="191A94E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устных сообщений</w:t>
            </w:r>
          </w:p>
          <w:p w14:paraId="2BCFEAF1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особенности социального и культурного контекста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E4C8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5BC0547F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707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12C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проявлять гражданско-патриотическую позицию</w:t>
            </w:r>
          </w:p>
          <w:p w14:paraId="31E3CADE" w14:textId="6F5B06A4" w:rsidR="00280993" w:rsidRDefault="0036128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демонстрировать осознанное поведение</w:t>
            </w:r>
          </w:p>
          <w:p w14:paraId="0AEA675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описывать значимость своей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5D8A3889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применять стандарты антикоррупционного поведения-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7BCC2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сущность гражданско-патриотической позиции</w:t>
            </w:r>
          </w:p>
          <w:p w14:paraId="300121EA" w14:textId="6A69DD37" w:rsidR="00280993" w:rsidRDefault="0036128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традиционные общечеловеческие ценности, в том числе с учетом гармонизации межнациональных и межрелигиозных отношений</w:t>
            </w:r>
          </w:p>
          <w:p w14:paraId="367ED3C4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значимость профессиональной </w:t>
            </w:r>
            <w:r>
              <w:rPr>
                <w:rFonts w:ascii="Times New Roman" w:hAnsi="Times New Roman"/>
              </w:rPr>
              <w:lastRenderedPageBreak/>
              <w:t xml:space="preserve">деятельности по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3A8EE42A" w14:textId="3ADA47C2" w:rsidR="00280993" w:rsidRDefault="0036128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-стандарты антикоррупционного поведения и последствия его нарушения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F08F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29791C1F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6EF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E9F9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соблюдать нормы экологической безопасности</w:t>
            </w:r>
          </w:p>
          <w:p w14:paraId="209BD332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color w:val="000000" w:themeColor="text1"/>
              </w:rPr>
              <w:t>по специальности</w:t>
            </w:r>
          </w:p>
          <w:p w14:paraId="1501E18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соблюдением принципов бережливого производства</w:t>
            </w:r>
          </w:p>
          <w:p w14:paraId="0436EDD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учетом знаний об изменении климатических условий региона</w:t>
            </w:r>
          </w:p>
          <w:p w14:paraId="4A4FF2A1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эффективно действовать в чрезвычайных ситуациях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DEE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правила экологической безопасности при ведении профессиональной деятельности </w:t>
            </w:r>
          </w:p>
          <w:p w14:paraId="6044457F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ресурсы, задействованные в профессиональной деятельности</w:t>
            </w:r>
          </w:p>
          <w:p w14:paraId="362B0ED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пути обеспечения ресурсосбережения</w:t>
            </w:r>
          </w:p>
          <w:p w14:paraId="2CE58262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принципы бережливого производства</w:t>
            </w:r>
          </w:p>
          <w:p w14:paraId="7BC7C47C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</w:t>
            </w:r>
          </w:p>
          <w:p w14:paraId="39C9D5E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-изменения климатических условий региона</w:t>
            </w:r>
          </w:p>
          <w:p w14:paraId="0F203812" w14:textId="731E91EE" w:rsidR="00280993" w:rsidRDefault="00472B3D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-правила поведения в чрезвычайных ситуациях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B7A5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724558CE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894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08.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707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использовать физкультурно-оздоровительную деятельность для укрепления здоровья,</w:t>
            </w:r>
          </w:p>
          <w:p w14:paraId="12FE899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достижения жизненных и профессиональных целей</w:t>
            </w:r>
          </w:p>
          <w:p w14:paraId="49F197A9" w14:textId="76D15A22" w:rsidR="00280993" w:rsidRDefault="00472B3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-применять рациональные приемы двигательных функций в профессиональной деятельности</w:t>
            </w:r>
          </w:p>
          <w:p w14:paraId="54540982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D954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роль физической культуры в общекультурном, профессиональном и социальном развитии человека</w:t>
            </w:r>
          </w:p>
          <w:p w14:paraId="3954582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здорового образа жизни</w:t>
            </w:r>
          </w:p>
          <w:p w14:paraId="73C59837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7E6D78F4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средства профилактики перенапряжения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15F6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13751BE6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B9E4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3EC4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понимать общий смысл четко произнесенных высказываний на </w:t>
            </w:r>
            <w:r>
              <w:rPr>
                <w:rFonts w:ascii="Times New Roman" w:hAnsi="Times New Roman"/>
              </w:rPr>
              <w:lastRenderedPageBreak/>
              <w:t>известные темы (профессиональные и бытовые),</w:t>
            </w:r>
          </w:p>
          <w:p w14:paraId="08889E0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 понимать тексты на базовые профессиональные темы</w:t>
            </w:r>
          </w:p>
          <w:p w14:paraId="7C2233B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участвовать в диалогах на знакомые общие и профессиональные темы</w:t>
            </w:r>
          </w:p>
          <w:p w14:paraId="472641B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строить простые высказывания о себе и о своей профессиональной деятельности</w:t>
            </w:r>
          </w:p>
          <w:p w14:paraId="21B46566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кратко обосновывать и объяснять свои действия (текущие и планируемые)</w:t>
            </w:r>
          </w:p>
          <w:p w14:paraId="20A2B1F4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1A47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- правила построения простых и сложных предложений на профессиональные темы</w:t>
            </w:r>
          </w:p>
          <w:p w14:paraId="1A5E9C3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- основные общеупотребительные глаголы (бытовая и профессиональная лексика)</w:t>
            </w:r>
          </w:p>
          <w:p w14:paraId="3A9B5B38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7507557F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особенности произношения</w:t>
            </w:r>
          </w:p>
          <w:p w14:paraId="3567E764" w14:textId="1ED489D2" w:rsidR="00280993" w:rsidRDefault="00472B3D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правила чтения текстов профессиональной направленности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C3B6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42755AB2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06EC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405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AEA59" w14:textId="1CA1B725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основы </w:t>
            </w:r>
            <w:r>
              <w:rPr>
                <w:rFonts w:ascii="Times New Roman" w:hAnsi="Times New Roman"/>
                <w:b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технологические, нравственные, методические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планирования и организации</w:t>
            </w:r>
            <w:r w:rsidR="00B9146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40A2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организации 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 w:rsidR="00280993" w14:paraId="20618C5B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4252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ПК 3.2.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0D9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планировать, организовывать и проводить различные формы работы</w:t>
            </w:r>
            <w:r>
              <w:rPr>
                <w:rFonts w:ascii="Times New Roman" w:hAnsi="Times New Roman"/>
                <w:b/>
                <w:sz w:val="24"/>
              </w:rPr>
              <w:t xml:space="preserve"> с </w:t>
            </w:r>
            <w:r>
              <w:rPr>
                <w:rFonts w:ascii="Times New Roman" w:hAnsi="Times New Roman"/>
                <w:sz w:val="24"/>
              </w:rPr>
              <w:t>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C56D6" w14:textId="0FE7093A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-закономерности, принципы, формы</w:t>
            </w:r>
            <w:r w:rsidR="00B9146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планирования, организации и проведения различных форм работы</w:t>
            </w:r>
            <w:r w:rsidR="00B9146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28AF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планирования, организации и проведения различных форм работы с 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</w:tr>
      <w:tr w:rsidR="00280993" w14:paraId="399C25F2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3D2C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ПК 3.3.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B114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-моделировать, конструировать предметно-развивающую среду, обеспечивающую освоение дополнительной общеобразовательной программы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31BE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к созданию предметно-развивающей среды, обеспечивающей освоение дополнительной общеобразовательной программы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BD12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создания предметно-развивающей среды, обеспечивающей освоение дополнительной общеобразовательной программы</w:t>
            </w:r>
          </w:p>
        </w:tc>
      </w:tr>
      <w:tr w:rsidR="00280993" w14:paraId="10D0C515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768D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3.4.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DD8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и проводить досуговые мероприятия, обеспечивающие удовлетворение индивидуальных возможностей и потребностей детей и молодежи на основе различных подходов и принципов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884B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закономерности и принципы планирования и проведения досуговых мероприятий,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9BE1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планирования и проведения досуговых мероприятий, обеспечивающих удовлетворение индивидуальных возможностей и потребностей детей и молодежи</w:t>
            </w:r>
          </w:p>
        </w:tc>
      </w:tr>
      <w:tr w:rsidR="00280993" w14:paraId="41A6A35B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6EE7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3.5.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573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процесс и результаты досуговых мероприятий на основании определенных для этого критериев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A4414" w14:textId="2D599DC9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принципы, закономерности проведения анализа процесса</w:t>
            </w:r>
            <w:r w:rsidR="00B9146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результатов досуговых мероприятий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731B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анализа процесса и результатов досуговых мероприятий</w:t>
            </w:r>
          </w:p>
        </w:tc>
      </w:tr>
      <w:tr w:rsidR="00280993" w14:paraId="78BF4A48" w14:textId="77777777" w:rsidTr="00CD3823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BE04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3.6.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5EC5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документацию, обеспечивающую организацию досуговых мероприятий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B71B3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виды документации, обеспечивающие организацию досуговых мероприятий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BA7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документации, обеспечивающей организацию досуговых мероприятий</w:t>
            </w:r>
          </w:p>
        </w:tc>
      </w:tr>
    </w:tbl>
    <w:p w14:paraId="5D91B14D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394BCEA2" w14:textId="77777777" w:rsidR="00280993" w:rsidRDefault="00CD3823">
      <w:pPr>
        <w:pStyle w:val="1ffffff4"/>
        <w:rPr>
          <w:rFonts w:ascii="Times New Roman" w:hAnsi="Times New Roman"/>
        </w:rPr>
      </w:pPr>
      <w:bookmarkStart w:id="108" w:name="__RefHeading___27"/>
      <w:bookmarkStart w:id="109" w:name="__RefHeading___66"/>
      <w:bookmarkStart w:id="110" w:name="__RefHeading___105"/>
      <w:bookmarkStart w:id="111" w:name="__RefHeading___144"/>
      <w:bookmarkEnd w:id="108"/>
      <w:bookmarkEnd w:id="109"/>
      <w:bookmarkEnd w:id="110"/>
      <w:bookmarkEnd w:id="111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2C42F9C4" w14:textId="77777777" w:rsidR="00280993" w:rsidRDefault="00CD3823">
      <w:pPr>
        <w:pStyle w:val="114"/>
        <w:rPr>
          <w:rFonts w:ascii="Times New Roman" w:hAnsi="Times New Roman"/>
        </w:rPr>
      </w:pPr>
      <w:bookmarkStart w:id="112" w:name="__RefHeading___28"/>
      <w:bookmarkStart w:id="113" w:name="__RefHeading___67"/>
      <w:bookmarkStart w:id="114" w:name="__RefHeading___106"/>
      <w:bookmarkStart w:id="115" w:name="__RefHeading___145"/>
      <w:bookmarkEnd w:id="112"/>
      <w:bookmarkEnd w:id="113"/>
      <w:bookmarkEnd w:id="114"/>
      <w:bookmarkEnd w:id="115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280993" w14:paraId="0AA36A56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490AC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EE05D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22D5F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280993" w14:paraId="5DB70F7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30A08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4B5DD" w14:textId="7A23AE77" w:rsidR="00280993" w:rsidRDefault="000F3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1BAC5" w14:textId="6234B89C" w:rsidR="00280993" w:rsidRDefault="000F3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280993" w14:paraId="40C19792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8A098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5BDAF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AD3F1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68744BC2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09FC4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E1958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EF119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093211B7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B3F19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071F6" w14:textId="416D6C32" w:rsidR="00280993" w:rsidRDefault="000F3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08F9B" w14:textId="28D56D51" w:rsidR="00280993" w:rsidRDefault="000F3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280993" w14:paraId="71630DBF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E5C3D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58A4B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73BEF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280993" w14:paraId="5C305C5C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354FF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070D0" w14:textId="67C1E742" w:rsidR="00280993" w:rsidRDefault="000F3FFB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144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49B8E" w14:textId="10A1F468" w:rsidR="00280993" w:rsidRDefault="000F3FFB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144</w:t>
            </w:r>
          </w:p>
        </w:tc>
      </w:tr>
      <w:tr w:rsidR="00280993" w14:paraId="0884DB06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42C25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E6D32" w14:textId="55596D9B" w:rsidR="00280993" w:rsidRDefault="000F3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FE444" w14:textId="713672F1" w:rsidR="00280993" w:rsidRDefault="000F3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280993" w14:paraId="71B6209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3323E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B7627" w14:textId="6E7CDD66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0F3FFB">
              <w:rPr>
                <w:rFonts w:ascii="Times New Roman" w:hAnsi="Times New Roman"/>
                <w:b/>
              </w:rPr>
              <w:t>96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072F0" w14:textId="18A8B45C" w:rsidR="00280993" w:rsidRDefault="000F3FF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</w:tr>
    </w:tbl>
    <w:p w14:paraId="730C9ADD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459E0D0A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5B67231B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1EBAA0EC" w14:textId="77777777" w:rsidR="00280993" w:rsidRDefault="00CD3823">
      <w:pPr>
        <w:pStyle w:val="114"/>
        <w:rPr>
          <w:rFonts w:ascii="Times New Roman" w:hAnsi="Times New Roman"/>
        </w:rPr>
      </w:pPr>
      <w:bookmarkStart w:id="116" w:name="__RefHeading___29"/>
      <w:bookmarkStart w:id="117" w:name="__RefHeading___68"/>
      <w:bookmarkStart w:id="118" w:name="__RefHeading___107"/>
      <w:bookmarkStart w:id="119" w:name="__RefHeading___146"/>
      <w:bookmarkEnd w:id="116"/>
      <w:bookmarkEnd w:id="117"/>
      <w:bookmarkEnd w:id="118"/>
      <w:bookmarkEnd w:id="119"/>
      <w:r>
        <w:rPr>
          <w:rFonts w:ascii="Times New Roman" w:hAnsi="Times New Roman"/>
        </w:rPr>
        <w:lastRenderedPageBreak/>
        <w:t xml:space="preserve">2.2. Структура профессионального модуля </w:t>
      </w: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2909"/>
        <w:gridCol w:w="1015"/>
        <w:gridCol w:w="1159"/>
        <w:gridCol w:w="871"/>
        <w:gridCol w:w="725"/>
        <w:gridCol w:w="581"/>
        <w:gridCol w:w="437"/>
        <w:gridCol w:w="581"/>
        <w:gridCol w:w="719"/>
      </w:tblGrid>
      <w:tr w:rsidR="00280993" w14:paraId="0DC49007" w14:textId="77777777">
        <w:trPr>
          <w:trHeight w:val="3271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369A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ACFA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3D68C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4AAFFF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54E9C21" w14:textId="77777777" w:rsidR="00280993" w:rsidRDefault="00CD3823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C89DAA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557061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C5091D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4"/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BFB6924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6FD481F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280993" w14:paraId="1C633222" w14:textId="77777777">
        <w:trPr>
          <w:trHeight w:val="73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609F3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8BF6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50A8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1346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C540E5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74A36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DC3A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B520B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8759F2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926CC2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280993" w14:paraId="3BF9E7FC" w14:textId="77777777"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0C2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3.1–3.6</w:t>
            </w:r>
          </w:p>
          <w:p w14:paraId="6BEA312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01–09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57B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Взаимодействие с участниками образовательных отношений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053D" w14:textId="19537479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E09B" w14:textId="76A09A45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3D8647" w14:textId="04A5B50F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4841" w14:textId="3057707C" w:rsidR="00280993" w:rsidRDefault="000F3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C61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6B4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53533A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AC7B0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148C6E2D" w14:textId="77777777">
        <w:trPr>
          <w:trHeight w:val="79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79D9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68B9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Организация досуговой деятельности в процессе реализации дополнительной общеобразовательной программы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7AD1" w14:textId="416A7A3E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7646" w14:textId="1F613E8B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F826CE" w14:textId="513415B4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A2B3" w14:textId="40874127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7C26" w14:textId="1FDB4126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B6D0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4430D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1180F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5348C207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78E8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3DD7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279C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88F4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E9C717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79E03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C5BF12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3FD12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71D86F38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6B19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6EC7" w14:textId="77777777" w:rsidR="00280993" w:rsidRDefault="00CD3823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BA30" w14:textId="262DFA11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7A83" w14:textId="1C311416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4ABA7A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0875B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B567E7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5FEB72" w14:textId="46A85B95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</w:tr>
      <w:tr w:rsidR="00280993" w14:paraId="71A4ED70" w14:textId="77777777"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AC62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FAF4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23D4" w14:textId="3323C27E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756E7" w14:textId="6E5C3BB0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9DC26C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86F4C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1263B8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884AA7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280993" w14:paraId="64C08568" w14:textId="77777777">
        <w:trPr>
          <w:trHeight w:val="217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DCCB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425F" w14:textId="77777777" w:rsidR="00280993" w:rsidRDefault="00CD3823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FC33" w14:textId="51AA6E48" w:rsidR="00280993" w:rsidRDefault="000F3FF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E128" w14:textId="067F1EE5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4790F3" w14:textId="6EF635DC" w:rsidR="00280993" w:rsidRDefault="000F3FF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96D0" w14:textId="37F60A64" w:rsidR="00280993" w:rsidRDefault="000F3FF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8FEA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E27E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2CD77C" w14:textId="0A561319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53967A" w14:textId="5D5C052E" w:rsidR="00280993" w:rsidRDefault="000F3F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</w:tr>
    </w:tbl>
    <w:p w14:paraId="48CAE4BC" w14:textId="77777777" w:rsidR="00280993" w:rsidRDefault="0028099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AB5E71A" w14:textId="77777777" w:rsidR="00280993" w:rsidRDefault="00CD3823">
      <w:pPr>
        <w:pStyle w:val="114"/>
        <w:rPr>
          <w:rFonts w:ascii="Times New Roman" w:hAnsi="Times New Roman"/>
        </w:rPr>
      </w:pPr>
      <w:bookmarkStart w:id="120" w:name="__RefHeading___30"/>
      <w:bookmarkStart w:id="121" w:name="__RefHeading___69"/>
      <w:bookmarkStart w:id="122" w:name="__RefHeading___108"/>
      <w:bookmarkStart w:id="123" w:name="__RefHeading___147"/>
      <w:bookmarkEnd w:id="120"/>
      <w:bookmarkEnd w:id="121"/>
      <w:bookmarkEnd w:id="122"/>
      <w:bookmarkEnd w:id="123"/>
      <w:r>
        <w:rPr>
          <w:rFonts w:ascii="Times New Roman" w:hAnsi="Times New Roman"/>
        </w:rPr>
        <w:t>2.3. Примерное содержание профессионального модуля</w:t>
      </w:r>
    </w:p>
    <w:p w14:paraId="1F6F8C04" w14:textId="77777777" w:rsidR="00280993" w:rsidRDefault="00280993">
      <w:pPr>
        <w:pStyle w:val="114"/>
        <w:rPr>
          <w:rFonts w:ascii="Times New Roman" w:hAnsi="Times New Roman"/>
        </w:rPr>
      </w:pPr>
    </w:p>
    <w:tbl>
      <w:tblPr>
        <w:tblW w:w="103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804"/>
        <w:gridCol w:w="836"/>
        <w:gridCol w:w="4503"/>
      </w:tblGrid>
      <w:tr w:rsidR="00A60FDF" w14:paraId="7E06A062" w14:textId="77777777" w:rsidTr="009779BA">
        <w:trPr>
          <w:jc w:val="center"/>
        </w:trPr>
        <w:tc>
          <w:tcPr>
            <w:tcW w:w="5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B3871" w14:textId="77777777" w:rsidR="00A60FDF" w:rsidRDefault="00A60FDF">
            <w:pPr>
              <w:tabs>
                <w:tab w:val="left" w:pos="100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5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57FD7A1" w14:textId="77777777" w:rsidR="00A60FDF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</w:t>
            </w:r>
          </w:p>
          <w:p w14:paraId="07CDD23A" w14:textId="647FE8AB" w:rsidR="00A60FDF" w:rsidRDefault="00A60FDF">
            <w:r>
              <w:rPr>
                <w:rFonts w:ascii="Times New Roman" w:hAnsi="Times New Roman"/>
                <w:b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</w:tr>
      <w:tr w:rsidR="00A60FDF" w14:paraId="750A8C24" w14:textId="77777777" w:rsidTr="00843C9D">
        <w:trPr>
          <w:jc w:val="center"/>
        </w:trPr>
        <w:tc>
          <w:tcPr>
            <w:tcW w:w="5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3BAF9" w14:textId="77777777" w:rsidR="00A60FDF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BBADE3" w14:textId="05FE018C" w:rsidR="00A60FDF" w:rsidRDefault="00A60FDF"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80993" w14:paraId="53A2A37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4781" w14:textId="77777777" w:rsidR="00280993" w:rsidRDefault="00280993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E52C" w14:textId="12FBF6C2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Взаимодействие с участниками образовательных отношений</w:t>
            </w:r>
            <w:r w:rsidR="00B9146C">
              <w:rPr>
                <w:rFonts w:ascii="Times New Roman" w:hAnsi="Times New Roman"/>
                <w:b/>
              </w:rPr>
              <w:t xml:space="preserve"> (68 ч.)</w:t>
            </w:r>
          </w:p>
        </w:tc>
      </w:tr>
      <w:tr w:rsidR="00A60FDF" w14:paraId="3D27138C" w14:textId="77777777" w:rsidTr="00A60FDF">
        <w:trPr>
          <w:jc w:val="center"/>
        </w:trPr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67292A" w14:textId="77777777" w:rsidR="00A60FDF" w:rsidRDefault="00A60FDF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E490" w14:textId="77777777" w:rsidR="00A60FDF" w:rsidRDefault="00A60FD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03.01 Взаимодействие с участниками образовательных отношений</w:t>
            </w:r>
          </w:p>
        </w:tc>
      </w:tr>
      <w:tr w:rsidR="00A60FDF" w14:paraId="3E93BA06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25B448" w14:textId="77777777" w:rsidR="00A60FDF" w:rsidRDefault="00A60FDF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0082" w14:textId="77777777" w:rsidR="00A60FDF" w:rsidRDefault="00A60FD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  <w:r>
              <w:rPr>
                <w:rFonts w:ascii="Times New Roman" w:hAnsi="Times New Roman"/>
              </w:rPr>
              <w:t>Образовательные отношения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203F" w14:textId="77777777" w:rsidR="00A60FDF" w:rsidRDefault="00A60FD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A60FDF" w14:paraId="0A64F0DB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54474E" w14:textId="77777777" w:rsidR="00A60FDF" w:rsidRDefault="00A60FDF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4DFB" w14:textId="77777777" w:rsidR="00A60FDF" w:rsidRDefault="00A60FDF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7D6F" w14:textId="77777777" w:rsidR="00A60FDF" w:rsidRDefault="00A60F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Участники отношений в сфере образования</w:t>
            </w:r>
          </w:p>
        </w:tc>
      </w:tr>
      <w:tr w:rsidR="00A60FDF" w14:paraId="6C76D9D3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78B9D4" w14:textId="77777777" w:rsidR="00A60FDF" w:rsidRDefault="00A60FDF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E3A9" w14:textId="77777777" w:rsidR="00A60FDF" w:rsidRDefault="00A60FDF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CEF2" w14:textId="77777777" w:rsidR="00A60FDF" w:rsidRDefault="00A60F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Отношения в сфере образования</w:t>
            </w:r>
          </w:p>
        </w:tc>
      </w:tr>
      <w:tr w:rsidR="00A60FDF" w14:paraId="04C0E098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8F7189" w14:textId="77777777" w:rsidR="00A60FDF" w:rsidRDefault="00A60FDF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4E3D" w14:textId="77777777" w:rsidR="00A60FDF" w:rsidRDefault="00A60FDF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D6036" w14:textId="77777777" w:rsidR="00A60FDF" w:rsidRDefault="00A60F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Образование. Воспитание. Обучение</w:t>
            </w:r>
          </w:p>
        </w:tc>
      </w:tr>
      <w:tr w:rsidR="00A60FDF" w14:paraId="321232B4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4ED0D" w14:textId="77777777" w:rsidR="00A60FDF" w:rsidRDefault="00A60FDF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F0A6" w14:textId="77777777" w:rsidR="00A60FDF" w:rsidRDefault="00A60FDF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B03EB" w14:textId="77777777" w:rsidR="00A60FDF" w:rsidRDefault="00A60FD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Понятие, виды и структура образовательных правоотношений</w:t>
            </w:r>
          </w:p>
        </w:tc>
      </w:tr>
      <w:tr w:rsidR="00A60FDF" w14:paraId="210D8451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DF2E" w14:textId="77777777" w:rsidR="00A60FDF" w:rsidRDefault="00A60FDF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E5F6" w14:textId="77777777" w:rsidR="00A60FDF" w:rsidRDefault="00A60FDF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0111D" w14:textId="77777777" w:rsidR="00A60FDF" w:rsidRDefault="00A60FD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Правовой статус обучающихся, родителей (законных представителей)</w:t>
            </w:r>
          </w:p>
        </w:tc>
      </w:tr>
      <w:tr w:rsidR="00280993" w14:paraId="5D5D8CFC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D7CB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3B59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8C70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Правовой статус руководителя образовательной организации</w:t>
            </w:r>
          </w:p>
        </w:tc>
      </w:tr>
      <w:tr w:rsidR="00280993" w14:paraId="33334A2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99C1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64C4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7A35F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Правовой статус научно-педагогических работников</w:t>
            </w:r>
          </w:p>
        </w:tc>
      </w:tr>
      <w:tr w:rsidR="00280993" w14:paraId="3C917E4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ACED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F13D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  <w:r>
              <w:rPr>
                <w:rFonts w:ascii="Times New Roman" w:hAnsi="Times New Roman"/>
              </w:rPr>
              <w:t>Основы организации педагогического взаимодействия участников образовательного процесса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95A3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1D41C0B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6C5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6F65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4018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Специфические особенности участников образовательного процесса</w:t>
            </w:r>
          </w:p>
        </w:tc>
      </w:tr>
      <w:tr w:rsidR="00280993" w14:paraId="57F35EE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312D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7F7D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A6DF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Функции, характеристики и формы общения. Структура общения Модели общения. Приемы и фазы общения.</w:t>
            </w:r>
          </w:p>
        </w:tc>
      </w:tr>
      <w:tr w:rsidR="00280993" w14:paraId="351DE5F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807E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25D0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4D58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Педагогическое общение: сущность, направленность, стили. Специфика педагогического общения. Модели педагогического общения</w:t>
            </w:r>
          </w:p>
        </w:tc>
      </w:tr>
      <w:tr w:rsidR="00280993" w14:paraId="4271FDB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E2A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547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6394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Совместная деятельность участников образовательного процесса в условиях ОУ. Цели и виды взаимодействия.</w:t>
            </w:r>
          </w:p>
        </w:tc>
      </w:tr>
      <w:tr w:rsidR="00280993" w14:paraId="162B6FD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D38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ECE2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8A32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 психолого-педагогического взаимодействия участников образовательного процесса.</w:t>
            </w:r>
          </w:p>
        </w:tc>
      </w:tr>
      <w:tr w:rsidR="00280993" w14:paraId="0B16E65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5BA0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D387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CA0C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педагогов и особенности их взаимодействия.</w:t>
            </w:r>
          </w:p>
        </w:tc>
      </w:tr>
      <w:tr w:rsidR="00280993" w14:paraId="2652428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18A8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AD56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A0F2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Подходы и классификации типов взаимодействия участников образовательного процесса. Характеристика взаимодействия вербального и невербального, парного и группового</w:t>
            </w:r>
          </w:p>
        </w:tc>
      </w:tr>
      <w:tr w:rsidR="00280993" w14:paraId="592737E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DE82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FF6A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4559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гуманистического взаимодействия: уважение, неприкосновенность личности. Формы и стратегии психолого-педагогического взаимодействия</w:t>
            </w:r>
          </w:p>
        </w:tc>
      </w:tr>
      <w:tr w:rsidR="00280993" w14:paraId="5A30E5D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96B1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E9FA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</w:t>
            </w:r>
            <w:r>
              <w:rPr>
                <w:rFonts w:ascii="Times New Roman" w:hAnsi="Times New Roman"/>
              </w:rPr>
              <w:t>Общение в педагогической деятельности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0850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5150E25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326B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F243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C170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общения. Общение и деятельность. Функции общения. </w:t>
            </w:r>
          </w:p>
        </w:tc>
      </w:tr>
      <w:tr w:rsidR="00280993" w14:paraId="66D72F7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1395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F008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1F86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Подходы к определению педагогического общения. Техника педагогического общения.</w:t>
            </w:r>
          </w:p>
        </w:tc>
      </w:tr>
      <w:tr w:rsidR="00280993" w14:paraId="6319885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F07A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7440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A5BA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Функции и стили педагогического общения.</w:t>
            </w:r>
          </w:p>
        </w:tc>
      </w:tr>
      <w:tr w:rsidR="00280993" w14:paraId="6D99E48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6AA8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AA10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0B64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Этапы педагогического общения</w:t>
            </w:r>
          </w:p>
        </w:tc>
      </w:tr>
      <w:tr w:rsidR="00280993" w14:paraId="7FA2845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E9C8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764C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16E2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Качества личности преподавателя, значимые для продуктивного общения</w:t>
            </w:r>
          </w:p>
        </w:tc>
      </w:tr>
      <w:tr w:rsidR="00280993" w14:paraId="22C947A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C5D7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978D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1.4. </w:t>
            </w:r>
            <w:r>
              <w:rPr>
                <w:rFonts w:ascii="Times New Roman" w:hAnsi="Times New Roman"/>
              </w:rPr>
              <w:t>Взаимодействие с участниками образовательного процесса и родителями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033F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0EAA292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9B40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A7F6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6DAC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Семья как социальный институт. Основные функции семьи.</w:t>
            </w:r>
          </w:p>
        </w:tc>
      </w:tr>
      <w:tr w:rsidR="00280993" w14:paraId="1A87C8C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12C3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7DA8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866C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Социальный статус семьи и ее типология</w:t>
            </w:r>
          </w:p>
        </w:tc>
      </w:tr>
      <w:tr w:rsidR="00280993" w14:paraId="373C459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8720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CFDB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00B8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Становление педагогических взаимоотношений с детьми и родителями.</w:t>
            </w:r>
          </w:p>
        </w:tc>
      </w:tr>
      <w:tr w:rsidR="00280993" w14:paraId="59CC4C1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CAC2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2A59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892D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и задачи взаимодействия образовательной организации и семьи</w:t>
            </w:r>
          </w:p>
        </w:tc>
      </w:tr>
      <w:tr w:rsidR="00280993" w14:paraId="006AE2C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699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D87D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1F4E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взаимодействия образовательного учреждения и семьи</w:t>
            </w:r>
          </w:p>
        </w:tc>
      </w:tr>
      <w:tr w:rsidR="00280993" w14:paraId="5ADE71D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E3C7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FEB9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AB61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Психолого-педагогическое просвещение родителей</w:t>
            </w:r>
          </w:p>
        </w:tc>
      </w:tr>
      <w:tr w:rsidR="00280993" w14:paraId="297291B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B6FA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5530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C70A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выстраивания взаимоотношений образовательной организации и родителей. Типы взаимодействия.</w:t>
            </w:r>
          </w:p>
        </w:tc>
      </w:tr>
      <w:tr w:rsidR="00280993" w14:paraId="41A6F23C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7F6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9C36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A746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Взаимодействие с участниками образовательного процесса и родителями</w:t>
            </w:r>
          </w:p>
        </w:tc>
      </w:tr>
      <w:tr w:rsidR="00280993" w14:paraId="4442E31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BE6A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C174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238E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Стратегия и этапы взаимодействия</w:t>
            </w:r>
          </w:p>
        </w:tc>
      </w:tr>
      <w:tr w:rsidR="00280993" w14:paraId="6C9EA14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CCFB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8FC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846A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Организационно-педагогическая работа УДОД с родителями.</w:t>
            </w:r>
          </w:p>
        </w:tc>
      </w:tr>
      <w:tr w:rsidR="00280993" w14:paraId="7073671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5200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93CF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1C74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Формы организационно-педагогической работы с семьей.</w:t>
            </w:r>
          </w:p>
        </w:tc>
      </w:tr>
      <w:tr w:rsidR="00280993" w14:paraId="7BC0F1F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66E0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59"/>
            </w:tblGrid>
            <w:tr w:rsidR="00280993" w14:paraId="6A0FC236" w14:textId="77777777">
              <w:trPr>
                <w:trHeight w:val="247"/>
              </w:trPr>
              <w:tc>
                <w:tcPr>
                  <w:tcW w:w="3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5558D" w14:textId="77777777" w:rsidR="00280993" w:rsidRDefault="00CD3823">
                  <w:pPr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Тема 1.5. </w:t>
                  </w:r>
                  <w:r>
                    <w:rPr>
                      <w:rFonts w:ascii="Times New Roman" w:hAnsi="Times New Roman"/>
                    </w:rPr>
                    <w:t>Сущность социально-педагогической поддержки семей</w:t>
                  </w:r>
                </w:p>
              </w:tc>
            </w:tr>
          </w:tbl>
          <w:p w14:paraId="799A7019" w14:textId="77777777" w:rsidR="00280993" w:rsidRDefault="00280993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7129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3E92F40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2975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453F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5044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социально-педагогической поддержки семей.</w:t>
            </w:r>
          </w:p>
        </w:tc>
      </w:tr>
      <w:tr w:rsidR="00280993" w14:paraId="360A7B8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9AA5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6736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5018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семейного уклада и психолого-педагогической культуры родителей</w:t>
            </w:r>
          </w:p>
        </w:tc>
      </w:tr>
      <w:tr w:rsidR="00280993" w14:paraId="139A69B2" w14:textId="77777777" w:rsidTr="00A60FDF">
        <w:trPr>
          <w:trHeight w:val="868"/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45C7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C06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095"/>
            </w:tblGrid>
            <w:tr w:rsidR="00280993" w14:paraId="0BC159C3" w14:textId="77777777">
              <w:tc>
                <w:tcPr>
                  <w:tcW w:w="11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90D56" w14:textId="77777777" w:rsidR="00280993" w:rsidRDefault="00CD3823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Создание условий для обеспечения прав родителей на участие в управлении </w:t>
                  </w:r>
                  <w:proofErr w:type="spellStart"/>
                  <w:r>
                    <w:rPr>
                      <w:rFonts w:ascii="Times New Roman" w:hAnsi="Times New Roman"/>
                    </w:rPr>
                    <w:t>образоательным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учреждением, организации деятельности общественных родительских формирований; объединений родителей по семейным проблемам </w:t>
                  </w:r>
                </w:p>
              </w:tc>
            </w:tr>
          </w:tbl>
          <w:p w14:paraId="139D4630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59EDE5E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855E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275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7D1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диагностической работы по изучению семей</w:t>
            </w:r>
          </w:p>
        </w:tc>
      </w:tr>
      <w:tr w:rsidR="00280993" w14:paraId="646F62F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0333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870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35"/>
            </w:tblGrid>
            <w:tr w:rsidR="00280993" w14:paraId="4E2A3890" w14:textId="77777777">
              <w:trPr>
                <w:trHeight w:val="385"/>
              </w:trPr>
              <w:tc>
                <w:tcPr>
                  <w:tcW w:w="76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F0186" w14:textId="77777777" w:rsidR="00280993" w:rsidRDefault="00CD3823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Пути преодоления негативных факторов современного семейного </w:t>
                  </w:r>
                  <w:proofErr w:type="spellStart"/>
                  <w:r>
                    <w:rPr>
                      <w:rFonts w:ascii="Times New Roman" w:hAnsi="Times New Roman"/>
                    </w:rPr>
                    <w:t>вопитания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</w:tbl>
          <w:p w14:paraId="44C8BFB5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3FE7912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59E6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A0ED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6BCE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Педагогическая этика во взаимоотношениях образовательного учреждения и семьи</w:t>
            </w:r>
          </w:p>
        </w:tc>
      </w:tr>
      <w:tr w:rsidR="00280993" w14:paraId="69811AB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84C6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6039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468"/>
            </w:tblGrid>
            <w:tr w:rsidR="00280993" w14:paraId="3DE48CD5" w14:textId="77777777">
              <w:trPr>
                <w:trHeight w:val="385"/>
              </w:trPr>
              <w:tc>
                <w:tcPr>
                  <w:tcW w:w="64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A1858" w14:textId="77777777" w:rsidR="00280993" w:rsidRDefault="00CD3823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Организация </w:t>
                  </w:r>
                  <w:proofErr w:type="spellStart"/>
                  <w:r>
                    <w:rPr>
                      <w:rFonts w:ascii="Times New Roman" w:hAnsi="Times New Roman"/>
                    </w:rPr>
                    <w:t>псиолого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-педагогического просвещения родителей </w:t>
                  </w:r>
                </w:p>
              </w:tc>
            </w:tr>
          </w:tbl>
          <w:p w14:paraId="03FBAF4F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4EDE785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3D4A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07D0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9EC9" w14:textId="77777777" w:rsidR="00280993" w:rsidRDefault="00CD3823">
            <w:pPr>
              <w:pStyle w:val="Default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Разработка совместных мероприятий с родительской общественностью. </w:t>
            </w:r>
          </w:p>
        </w:tc>
      </w:tr>
      <w:tr w:rsidR="00280993" w14:paraId="36749E0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43B3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F64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1.6. </w:t>
            </w:r>
            <w:r>
              <w:rPr>
                <w:rFonts w:ascii="Times New Roman" w:hAnsi="Times New Roman"/>
              </w:rPr>
              <w:t>Механизм формирования взаимоотношений педагога и учащихся в дополнительном образовании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E4BA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737BC45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EA1B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ED0B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93AA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Цель и задачи взаимоотношений </w:t>
            </w:r>
          </w:p>
        </w:tc>
      </w:tr>
      <w:tr w:rsidR="00280993" w14:paraId="05BB727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0070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C9CB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2305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Пространство межличностного взаимодействия педагога и детей</w:t>
            </w:r>
          </w:p>
        </w:tc>
      </w:tr>
      <w:tr w:rsidR="00280993" w14:paraId="0210424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7462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7578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5A54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Формирование личности по исследованию К. </w:t>
            </w:r>
            <w:proofErr w:type="spellStart"/>
            <w:r>
              <w:rPr>
                <w:rFonts w:ascii="Times New Roman" w:hAnsi="Times New Roman"/>
              </w:rPr>
              <w:t>Хорни</w:t>
            </w:r>
            <w:proofErr w:type="spellEnd"/>
          </w:p>
        </w:tc>
      </w:tr>
      <w:tr w:rsidR="00280993" w14:paraId="5C9823A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57B6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CA9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F6A5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отношений Р.Х. Шакуров</w:t>
            </w:r>
          </w:p>
        </w:tc>
      </w:tr>
      <w:tr w:rsidR="00280993" w14:paraId="7964C6E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C145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65F5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4572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Социальное единение и потребность в нем</w:t>
            </w:r>
          </w:p>
        </w:tc>
      </w:tr>
      <w:tr w:rsidR="00280993" w14:paraId="3F267F6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923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4EA1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39A1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Механизмы формирования взаимоотношений педагога с обучающимися, как основы их сотрудничества</w:t>
            </w:r>
          </w:p>
        </w:tc>
      </w:tr>
      <w:tr w:rsidR="00280993" w14:paraId="21D9D21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4DF5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7FC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1.7. </w:t>
            </w:r>
            <w:r>
              <w:rPr>
                <w:rFonts w:ascii="Times New Roman" w:hAnsi="Times New Roman"/>
              </w:rPr>
              <w:t>Взаимодействие учреждения дополнительного образования с другими организациями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C677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048FB9D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B1B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E478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9666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организаций</w:t>
            </w:r>
          </w:p>
        </w:tc>
      </w:tr>
      <w:tr w:rsidR="00280993" w14:paraId="49AAF28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77CD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AF43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9B98" w14:textId="77777777" w:rsidR="00280993" w:rsidRDefault="00CD38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Уровни взаимодействия</w:t>
            </w:r>
          </w:p>
        </w:tc>
      </w:tr>
      <w:tr w:rsidR="00280993" w14:paraId="4F42FA9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1CDB" w14:textId="77777777" w:rsidR="00280993" w:rsidRDefault="00280993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C20A" w14:textId="0971815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Организация досуговой деятельности в процессе реализации дополнительной общеобразовательной программы</w:t>
            </w:r>
            <w:r w:rsidR="00B9146C">
              <w:rPr>
                <w:rFonts w:ascii="Times New Roman" w:hAnsi="Times New Roman"/>
                <w:b/>
              </w:rPr>
              <w:t xml:space="preserve"> (108 ч.)</w:t>
            </w:r>
          </w:p>
        </w:tc>
      </w:tr>
      <w:tr w:rsidR="00280993" w14:paraId="384ED8B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1732" w14:textId="77777777" w:rsidR="00280993" w:rsidRDefault="00280993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B6AC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03.02 Организация досуговой деятельности в процессе реализации дополнительной общеобразовательной программы</w:t>
            </w:r>
          </w:p>
        </w:tc>
      </w:tr>
      <w:tr w:rsidR="00280993" w14:paraId="2039375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1A4D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DC8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>Основные</w:t>
            </w:r>
            <w:proofErr w:type="gramEnd"/>
            <w:r>
              <w:rPr>
                <w:rFonts w:ascii="Times New Roman" w:hAnsi="Times New Roman"/>
              </w:rPr>
              <w:t xml:space="preserve"> направления досуговой деятельности детей и подростков в учреждения дополнительного образования детей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1298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7FBD777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1AE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44B8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F2C25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История педагогики досуга</w:t>
            </w:r>
          </w:p>
        </w:tc>
      </w:tr>
      <w:tr w:rsidR="00280993" w14:paraId="44A071F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B2A0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65F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67CA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Понятие, принципы досуговой педагогики.</w:t>
            </w:r>
          </w:p>
        </w:tc>
      </w:tr>
      <w:tr w:rsidR="00280993" w14:paraId="171182A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284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240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F505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досуговой деятельности.</w:t>
            </w:r>
          </w:p>
        </w:tc>
      </w:tr>
      <w:tr w:rsidR="00280993" w14:paraId="2ADFF3C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1A1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A5C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3FFF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Виды досуговой деятельности (Э.В. Соколова): отдых, развлечение, праздники, самообразование, творчество.</w:t>
            </w:r>
          </w:p>
        </w:tc>
      </w:tr>
      <w:tr w:rsidR="00280993" w14:paraId="72E668A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E07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713A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8DDF" w14:textId="77777777" w:rsidR="00280993" w:rsidRDefault="00CD3823">
            <w:pPr>
              <w:jc w:val="both"/>
              <w:rPr>
                <w:rFonts w:ascii="Times New Roman" w:hAnsi="Times New Roman"/>
                <w:b/>
                <w:highlight w:val="cyan"/>
              </w:rPr>
            </w:pPr>
            <w:r>
              <w:rPr>
                <w:rFonts w:ascii="Times New Roman" w:hAnsi="Times New Roman"/>
              </w:rPr>
              <w:t>Принципы досуговой работы.</w:t>
            </w:r>
          </w:p>
        </w:tc>
      </w:tr>
      <w:tr w:rsidR="00280993" w14:paraId="5DDC184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6A7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400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3758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методов досуговой педагогики Шмакова С.А. Зависимость выбора метода от форм реализации досуговой деятельности.</w:t>
            </w:r>
          </w:p>
        </w:tc>
      </w:tr>
      <w:tr w:rsidR="00280993" w14:paraId="6EEA90D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A95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91D9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EA42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47AA00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37B0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2723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5F81" w14:textId="77777777" w:rsidR="00280993" w:rsidRDefault="00CD3823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досуговой деятельности.</w:t>
            </w:r>
          </w:p>
        </w:tc>
      </w:tr>
      <w:tr w:rsidR="00280993" w14:paraId="1A38439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B69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5900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6443" w14:textId="77777777" w:rsidR="00280993" w:rsidRDefault="00CD3823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и виды методов педагогики досуга.</w:t>
            </w:r>
          </w:p>
        </w:tc>
      </w:tr>
      <w:tr w:rsidR="00280993" w14:paraId="03176E3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FAB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7E5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63E365" w14:textId="77777777" w:rsidR="00280993" w:rsidRDefault="00CD3823">
            <w:pPr>
              <w:pStyle w:val="afffd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 инфраструктуры досуга. Основные элементы структуры досуга.</w:t>
            </w:r>
          </w:p>
        </w:tc>
      </w:tr>
      <w:tr w:rsidR="00280993" w14:paraId="2B6E37F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E343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4C6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Основные</w:t>
            </w:r>
            <w:proofErr w:type="gramEnd"/>
            <w:r>
              <w:rPr>
                <w:rFonts w:ascii="Times New Roman" w:hAnsi="Times New Roman"/>
              </w:rPr>
              <w:t xml:space="preserve"> формы проведения досуговых мероприятий</w:t>
            </w:r>
          </w:p>
          <w:p w14:paraId="66D295DC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15D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29EF37B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B3C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F04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AD96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Понятие, цели и задачи творческих объединений.</w:t>
            </w:r>
          </w:p>
        </w:tc>
      </w:tr>
      <w:tr w:rsidR="00280993" w14:paraId="7E4A746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759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646A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1272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Функции творческого объединения. Принципы работы творческого объединения</w:t>
            </w:r>
          </w:p>
        </w:tc>
      </w:tr>
      <w:tr w:rsidR="00280993" w14:paraId="51FA2EA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ACB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DB1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E490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 как одна из форм досуга, ее специфика. Виды групп и особенности организации групп.</w:t>
            </w:r>
          </w:p>
        </w:tc>
      </w:tr>
      <w:tr w:rsidR="00280993" w14:paraId="0347459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457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BCE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89A4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Кружки и клубы разных направлений: интеллектуальные, эстетические, познавательно-развивающие, спортивно-развлекательные и т.д. требования к организации. Планирование кружковой работы.</w:t>
            </w:r>
          </w:p>
        </w:tc>
      </w:tr>
      <w:tr w:rsidR="00280993" w14:paraId="2533AC0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E38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E5C4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847E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Клубная деятельность как наиболее доступная форма досуга.</w:t>
            </w:r>
          </w:p>
        </w:tc>
      </w:tr>
      <w:tr w:rsidR="00280993" w14:paraId="0726772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F1E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7D6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47EE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Условий эффективной организации клубной деятельности детей, подростков и молодежи. Устав клуба.</w:t>
            </w:r>
          </w:p>
        </w:tc>
      </w:tr>
      <w:tr w:rsidR="00280993" w14:paraId="722EE81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49E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970A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05DE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клубов. Принципы организации деятельности клуба: добровольность членства, самоуправление, единство цели, совместная деятельность, сочетание разных видов деятельности. Этапы планирования деятельности клуба</w:t>
            </w:r>
          </w:p>
        </w:tc>
      </w:tr>
      <w:tr w:rsidR="00280993" w14:paraId="7F343F1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CCE4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EBE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6CD7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Студия и ее отличительные признаки. Лаборатории и мастерские - их особенности.</w:t>
            </w:r>
          </w:p>
        </w:tc>
      </w:tr>
      <w:tr w:rsidR="00280993" w14:paraId="4C3DBC3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E83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38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C92E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и формы работы в творческом объединении. Проектная и исследовательская деятельность, экскурсии, путешествия, походы, конкурсы, праздники, викторины и т.д. Виды и формы работы в творческом объединении. </w:t>
            </w:r>
          </w:p>
        </w:tc>
      </w:tr>
      <w:tr w:rsidR="00280993" w14:paraId="1EFF1D8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1691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A64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818F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Специфика структуры и содержания различных форм досуговой деятельности: игровые формы, викторины, выставка, карнавалы и маскарады, конкурсы, соревнования, театрализация и театрализованные концерты, олимпиады.</w:t>
            </w:r>
          </w:p>
        </w:tc>
      </w:tr>
      <w:tr w:rsidR="00280993" w14:paraId="01BD02D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579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721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5FE0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Культурно-досуговая программа: виды, требования к содержанию и оформлению, технология разработки. </w:t>
            </w:r>
          </w:p>
        </w:tc>
      </w:tr>
      <w:tr w:rsidR="00280993" w14:paraId="3C04BD8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021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F0F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1970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Отличие культурно-досуговой программы от образовательной программы.</w:t>
            </w:r>
          </w:p>
        </w:tc>
      </w:tr>
      <w:tr w:rsidR="00280993" w14:paraId="77F512B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7D7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47F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C359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Педагогические технологии эколого-краеведческой работы с детьми и подростками во внеурочное время</w:t>
            </w:r>
          </w:p>
        </w:tc>
      </w:tr>
      <w:tr w:rsidR="00280993" w14:paraId="3D836C9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A0B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5D94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FEB0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Понятийно-терминологическое занятие как средство развития умений осваивать </w:t>
            </w:r>
            <w:r>
              <w:rPr>
                <w:rFonts w:ascii="Times New Roman" w:hAnsi="Times New Roman"/>
              </w:rPr>
              <w:lastRenderedPageBreak/>
              <w:t>теоретическую информацию (организация досуговой деятельности детей и подростков)</w:t>
            </w:r>
          </w:p>
        </w:tc>
      </w:tr>
      <w:tr w:rsidR="00280993" w14:paraId="24A4329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E81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E71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FEA8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Досуговая деятельность детей и подростков – «арифметика социальных отношений»</w:t>
            </w:r>
          </w:p>
        </w:tc>
      </w:tr>
      <w:tr w:rsidR="00280993" w14:paraId="023D7F3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E614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5B5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FCC9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Интеллектуально-творческие формы работы по организации детского досуга</w:t>
            </w:r>
          </w:p>
        </w:tc>
      </w:tr>
      <w:tr w:rsidR="00280993" w14:paraId="70D54DF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274C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43D0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4BAF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Праздники в сфере досуга.</w:t>
            </w:r>
          </w:p>
        </w:tc>
      </w:tr>
      <w:tr w:rsidR="00280993" w14:paraId="38DD06A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75D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77A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CEA9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возникновения и содержание традиционных праздников.</w:t>
            </w:r>
          </w:p>
        </w:tc>
      </w:tr>
      <w:tr w:rsidR="00280993" w14:paraId="4F77C9A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208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69F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951A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проведения праздников. Специфика проведения праздников с детьми разного возраста</w:t>
            </w:r>
          </w:p>
        </w:tc>
      </w:tr>
      <w:tr w:rsidR="00280993" w14:paraId="7051B7D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093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A03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07CA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Структура праздника. Сценарий праздника и его особенности. </w:t>
            </w:r>
          </w:p>
        </w:tc>
      </w:tr>
      <w:tr w:rsidR="00280993" w14:paraId="12090D7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46EC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70A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6562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Праздники школьной направленности, отвечающие определенным этапам развития школьной жизни. </w:t>
            </w:r>
          </w:p>
        </w:tc>
      </w:tr>
      <w:tr w:rsidR="00280993" w14:paraId="2607C4F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205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AE33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AE27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как одна из форм досуга детей и подростков. Классификация игр и особенности проведения игр с детьми разного возраста.</w:t>
            </w:r>
          </w:p>
        </w:tc>
      </w:tr>
      <w:tr w:rsidR="00280993" w14:paraId="6E57CDA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22ED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9B9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B4BF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организации и проведения игр с детьми. Педагогические требования к организации игры. Игра как форма духовного самовыражения детей.</w:t>
            </w:r>
          </w:p>
        </w:tc>
      </w:tr>
      <w:tr w:rsidR="00280993" w14:paraId="3E30183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E6A5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084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734E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Включение игры в контекст праздника. Диагностические, познавательные, развлекательные, мотивационные задачи игр.</w:t>
            </w:r>
          </w:p>
        </w:tc>
      </w:tr>
      <w:tr w:rsidR="00280993" w14:paraId="1D104F0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5F4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254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DF61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жанры игр: подвижные, познавательные, музыкальные, сюжетные, ролевые, аттракционы и др.</w:t>
            </w:r>
          </w:p>
        </w:tc>
      </w:tr>
      <w:tr w:rsidR="00280993" w14:paraId="26C6936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86C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104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5B8A" w14:textId="77777777" w:rsidR="00280993" w:rsidRDefault="00CD3823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Игровые принципы и этика ведущего.</w:t>
            </w:r>
          </w:p>
        </w:tc>
      </w:tr>
      <w:tr w:rsidR="00280993" w14:paraId="24AB5D4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A65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10A0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ACB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7277B8B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0A0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0F2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FA86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Анализ специфики структуры и содержания различных форм досуговой деятельности</w:t>
            </w:r>
          </w:p>
        </w:tc>
      </w:tr>
      <w:tr w:rsidR="00280993" w14:paraId="38E6338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8D6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E1D3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10ED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Анализ культурно- досуговых программ.</w:t>
            </w:r>
          </w:p>
        </w:tc>
      </w:tr>
      <w:tr w:rsidR="00280993" w14:paraId="57DA784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B82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D41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207E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Сравнительный анализ культурно-досуговой и образовательной программ.</w:t>
            </w:r>
          </w:p>
        </w:tc>
      </w:tr>
      <w:tr w:rsidR="00280993" w14:paraId="19377B4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562C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D044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AB53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Анализ методики проведения праздника.</w:t>
            </w:r>
          </w:p>
        </w:tc>
      </w:tr>
      <w:tr w:rsidR="00280993" w14:paraId="4528D9E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0A7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4F7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93EE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физкультурно-спортивного праздника.</w:t>
            </w:r>
          </w:p>
        </w:tc>
      </w:tr>
      <w:tr w:rsidR="00280993" w14:paraId="53C535F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D8A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2EB2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4D10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праздничного мероприятия: «День семьи (защиты детей, матери).</w:t>
            </w:r>
          </w:p>
        </w:tc>
      </w:tr>
      <w:tr w:rsidR="00280993" w14:paraId="7FE476C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B4F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6EE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8791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игровых программ</w:t>
            </w:r>
          </w:p>
        </w:tc>
      </w:tr>
      <w:tr w:rsidR="00280993" w14:paraId="5F6EB06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A2F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3B2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CAB1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конкурса для детей дошкольного и школьного возраста</w:t>
            </w:r>
          </w:p>
        </w:tc>
      </w:tr>
      <w:tr w:rsidR="00280993" w14:paraId="2D75E7B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6F6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870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63F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Игротренинг</w:t>
            </w:r>
            <w:proofErr w:type="spellEnd"/>
            <w:r>
              <w:rPr>
                <w:rFonts w:ascii="Times New Roman" w:hAnsi="Times New Roman"/>
              </w:rPr>
              <w:t xml:space="preserve"> на тему: танцевальные игры, </w:t>
            </w:r>
            <w:proofErr w:type="spellStart"/>
            <w:r>
              <w:rPr>
                <w:rFonts w:ascii="Times New Roman" w:hAnsi="Times New Roman"/>
              </w:rPr>
              <w:t>игро</w:t>
            </w:r>
            <w:proofErr w:type="spellEnd"/>
            <w:r>
              <w:rPr>
                <w:rFonts w:ascii="Times New Roman" w:hAnsi="Times New Roman"/>
              </w:rPr>
              <w:t xml:space="preserve">- танцы, </w:t>
            </w:r>
            <w:proofErr w:type="spellStart"/>
            <w:r>
              <w:rPr>
                <w:rFonts w:ascii="Times New Roman" w:hAnsi="Times New Roman"/>
              </w:rPr>
              <w:t>игро</w:t>
            </w:r>
            <w:proofErr w:type="spellEnd"/>
            <w:r>
              <w:rPr>
                <w:rFonts w:ascii="Times New Roman" w:hAnsi="Times New Roman"/>
              </w:rPr>
              <w:t>- песни.</w:t>
            </w:r>
          </w:p>
        </w:tc>
      </w:tr>
      <w:tr w:rsidR="00280993" w14:paraId="39A5565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0F61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C30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6FC9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Дискуссия на тему: «Возможность празднования традиционных народных и национальных праздников в рамках образовательного учреждения».</w:t>
            </w:r>
          </w:p>
        </w:tc>
      </w:tr>
      <w:tr w:rsidR="00280993" w14:paraId="5B4288F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767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714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7349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Защита реферата. Праздники коллектива (школы, группы, класса, творческого объединения, клуба по интересам, секции), индивидуальные праздники. </w:t>
            </w:r>
          </w:p>
        </w:tc>
      </w:tr>
      <w:tr w:rsidR="00280993" w14:paraId="7D4AC57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5695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465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DBB0" w14:textId="77777777" w:rsidR="00280993" w:rsidRDefault="00CD3823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Специфика организации клубной работы. Презентация клуба.</w:t>
            </w:r>
          </w:p>
        </w:tc>
      </w:tr>
      <w:tr w:rsidR="00280993" w14:paraId="5E7219B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D1A8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E91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2.3. </w:t>
            </w:r>
            <w:r>
              <w:rPr>
                <w:rFonts w:ascii="Times New Roman" w:hAnsi="Times New Roman"/>
              </w:rPr>
              <w:t>Особенности организации и проведения массовых досуговых мероприятий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964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0328431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19D5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DB7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45D2" w14:textId="77777777" w:rsidR="00280993" w:rsidRDefault="00CD3823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Конкурсные программы – увлекательная форма организации досуга. Виды и типы конкурсов. Особенности подготовки и проведения конкурсов.</w:t>
            </w:r>
          </w:p>
        </w:tc>
      </w:tr>
      <w:tr w:rsidR="00280993" w14:paraId="6F59EA0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720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B59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F377" w14:textId="77777777" w:rsidR="00280993" w:rsidRDefault="00CD3823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«Положение о конкурсе» - как завершающий этап предварительной работы.</w:t>
            </w:r>
          </w:p>
        </w:tc>
      </w:tr>
      <w:tr w:rsidR="00280993" w14:paraId="792668D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170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72A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892D" w14:textId="77777777" w:rsidR="00280993" w:rsidRDefault="00CD3823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положения о конкурсе.</w:t>
            </w:r>
          </w:p>
        </w:tc>
      </w:tr>
      <w:tr w:rsidR="00280993" w14:paraId="1CB4C46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37E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AEA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2CE9" w14:textId="77777777" w:rsidR="00280993" w:rsidRDefault="00CD3823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Организация коллективной творческой деятельности, ее использование в системе дополнительного образования. Принципы коллективной творческой деятельности.</w:t>
            </w:r>
          </w:p>
        </w:tc>
      </w:tr>
      <w:tr w:rsidR="00280993" w14:paraId="0F83172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9FF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BC8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2891" w14:textId="77777777" w:rsidR="00280993" w:rsidRDefault="00CD3823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Различные формы КТД. Основные этапы организации коллективно творческой деятельности.</w:t>
            </w:r>
          </w:p>
        </w:tc>
      </w:tr>
      <w:tr w:rsidR="00280993" w14:paraId="601B1FE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CEF0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9C63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5B94" w14:textId="77777777" w:rsidR="00280993" w:rsidRDefault="00CD3823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Индивидуальный досуг, особенности организации, виды.</w:t>
            </w:r>
          </w:p>
        </w:tc>
      </w:tr>
      <w:tr w:rsidR="00280993" w14:paraId="5B5271F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79F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060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9DC5" w14:textId="77777777" w:rsidR="00280993" w:rsidRDefault="00CD3823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Планирование и проектирование педагогической деятельности по организации и проведению массовых досуговых мероприятий.</w:t>
            </w:r>
          </w:p>
        </w:tc>
      </w:tr>
      <w:tr w:rsidR="00280993" w14:paraId="280912D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1EE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4088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9F97" w14:textId="77777777" w:rsidR="00280993" w:rsidRDefault="00CD3823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формы массовых досуговых мероприятий: праздники, зрелища, представления, обряды, тематические вечера, ярмарки, шоу-программы.</w:t>
            </w:r>
          </w:p>
        </w:tc>
      </w:tr>
      <w:tr w:rsidR="00280993" w14:paraId="7793F3D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714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CE2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4C2C" w14:textId="77777777" w:rsidR="00280993" w:rsidRDefault="00CD3823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организации массовых досуговых мероприятий.</w:t>
            </w:r>
          </w:p>
        </w:tc>
      </w:tr>
      <w:tr w:rsidR="00280993" w14:paraId="2FE610E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B634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A68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823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57D8E01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AD2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99F2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C9C2" w14:textId="77777777" w:rsidR="00280993" w:rsidRDefault="00CD3823">
            <w:pPr>
              <w:pStyle w:val="afffd"/>
              <w:tabs>
                <w:tab w:val="left" w:pos="24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конкурсных программ</w:t>
            </w:r>
          </w:p>
        </w:tc>
      </w:tr>
      <w:tr w:rsidR="00280993" w14:paraId="17A769F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5FD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AF9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2B8C" w14:textId="77777777" w:rsidR="00280993" w:rsidRDefault="00CD3823">
            <w:pPr>
              <w:pStyle w:val="afffd"/>
              <w:tabs>
                <w:tab w:val="left" w:pos="24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сценария разработанного конкурса</w:t>
            </w:r>
          </w:p>
        </w:tc>
      </w:tr>
      <w:tr w:rsidR="00280993" w14:paraId="09C96AD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BC84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C5A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9BBD" w14:textId="77777777" w:rsidR="00280993" w:rsidRDefault="00CD3823">
            <w:pPr>
              <w:pStyle w:val="afffd"/>
              <w:tabs>
                <w:tab w:val="left" w:pos="24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Разработка проекта КТД </w:t>
            </w:r>
          </w:p>
        </w:tc>
      </w:tr>
      <w:tr w:rsidR="00280993" w14:paraId="1F07DE4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8BE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30A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1816" w14:textId="77777777" w:rsidR="00280993" w:rsidRDefault="00CD3823">
            <w:pPr>
              <w:pStyle w:val="afffd"/>
              <w:tabs>
                <w:tab w:val="left" w:pos="24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коллективного - творческого дела.</w:t>
            </w:r>
          </w:p>
        </w:tc>
      </w:tr>
      <w:tr w:rsidR="00280993" w14:paraId="64E628C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454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757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D9F9" w14:textId="77777777" w:rsidR="00280993" w:rsidRDefault="00CD3823">
            <w:pPr>
              <w:pStyle w:val="afffd"/>
              <w:tabs>
                <w:tab w:val="left" w:pos="241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 проведение массовых досуговых мероприятий.</w:t>
            </w:r>
          </w:p>
        </w:tc>
      </w:tr>
      <w:tr w:rsidR="00280993" w14:paraId="335D9FC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50B5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22D7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4.</w:t>
            </w:r>
            <w:r>
              <w:rPr>
                <w:rFonts w:ascii="Times New Roman" w:hAnsi="Times New Roman"/>
              </w:rPr>
              <w:t>Технология</w:t>
            </w:r>
            <w:proofErr w:type="gramEnd"/>
            <w:r>
              <w:rPr>
                <w:rFonts w:ascii="Times New Roman" w:hAnsi="Times New Roman"/>
              </w:rPr>
              <w:t xml:space="preserve"> разработки сценариев и программ досуговой деятельности</w:t>
            </w:r>
          </w:p>
          <w:p w14:paraId="0B2E9250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B27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59B0C4D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390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DA6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4382" w14:textId="77777777" w:rsidR="00280993" w:rsidRDefault="00CD3823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 сценарной драматургии, ее специфика. Характеристика основных форм театрализованных мероприятий сценарной драматургии.</w:t>
            </w:r>
          </w:p>
        </w:tc>
      </w:tr>
      <w:tr w:rsidR="00280993" w14:paraId="2A0076F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4F30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DCC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66FA" w14:textId="77777777" w:rsidR="00280993" w:rsidRDefault="00CD3823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Драматургическая основа – фундамент творчества. Композиционная структура. Специфика композиционного построения сценарной драматургии</w:t>
            </w:r>
          </w:p>
        </w:tc>
      </w:tr>
      <w:tr w:rsidR="00280993" w14:paraId="75EB091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A12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A92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9EAD" w14:textId="77777777" w:rsidR="00280993" w:rsidRDefault="00CD3823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Технология создания сценария культурно-досугового мероприятия. Идейно-тематическая основа драматургического материала. Образно-смысловой ход.</w:t>
            </w:r>
          </w:p>
        </w:tc>
      </w:tr>
      <w:tr w:rsidR="00280993" w14:paraId="1425680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CB0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1912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AA98" w14:textId="77777777" w:rsidR="00280993" w:rsidRDefault="00CD3823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Сценарий, сценарный план, программа и монтажный лист. План-конспект</w:t>
            </w:r>
          </w:p>
        </w:tc>
      </w:tr>
      <w:tr w:rsidR="00280993" w14:paraId="248F9D2C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BF95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B36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905A" w14:textId="77777777" w:rsidR="00280993" w:rsidRDefault="00CD3823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Театрализованные формы тематических представлений и досуговых форм. Понятие театрализации</w:t>
            </w:r>
          </w:p>
        </w:tc>
      </w:tr>
      <w:tr w:rsidR="00280993" w14:paraId="76B33A6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579C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BF1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5AEE" w14:textId="77777777" w:rsidR="00280993" w:rsidRDefault="00CD3823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и организационно-творческие основы деятельности режиссера культурно-досуговых программ. Литературно-музыкальная композиция</w:t>
            </w:r>
          </w:p>
        </w:tc>
      </w:tr>
      <w:tr w:rsidR="00280993" w14:paraId="26714DC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128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C86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8E21" w14:textId="77777777" w:rsidR="00280993" w:rsidRDefault="00CD3823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Режиссура литературно-музыкальной композиции</w:t>
            </w:r>
          </w:p>
        </w:tc>
      </w:tr>
      <w:tr w:rsidR="00280993" w14:paraId="356001E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765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05A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CE66" w14:textId="77777777" w:rsidR="00280993" w:rsidRDefault="00CD3823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Театрализованный тематический концерт.</w:t>
            </w:r>
          </w:p>
        </w:tc>
      </w:tr>
      <w:tr w:rsidR="00280993" w14:paraId="735798E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2B5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AC8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9868" w14:textId="77777777" w:rsidR="00280993" w:rsidRDefault="00CD3823">
            <w:pPr>
              <w:tabs>
                <w:tab w:val="left" w:pos="31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041D26F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E9C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794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11B5" w14:textId="77777777" w:rsidR="00280993" w:rsidRDefault="00CD3823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(массовый праздник)</w:t>
            </w:r>
          </w:p>
        </w:tc>
      </w:tr>
      <w:tr w:rsidR="00280993" w14:paraId="36D1ED6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C63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23A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4DBC" w14:textId="77777777" w:rsidR="00280993" w:rsidRDefault="00CD3823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разработанных сценариев досуговых мероприятий.</w:t>
            </w:r>
          </w:p>
        </w:tc>
      </w:tr>
      <w:tr w:rsidR="00280993" w14:paraId="6BCA98E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7D8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EA74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3D61" w14:textId="77777777" w:rsidR="00280993" w:rsidRDefault="00CD3823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(театрализовано-игровые и информационно-развлекательные программы).</w:t>
            </w:r>
          </w:p>
        </w:tc>
      </w:tr>
      <w:tr w:rsidR="00280993" w14:paraId="6DDB9D6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36F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C7B3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DE51" w14:textId="77777777" w:rsidR="00280993" w:rsidRDefault="00CD3823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разработанных сценариев досуговых мероприятий (театрализовано-игровые и информационно-развлекательные программы).</w:t>
            </w:r>
          </w:p>
        </w:tc>
      </w:tr>
      <w:tr w:rsidR="00280993" w14:paraId="14D3566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037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ADC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1C1D" w14:textId="77777777" w:rsidR="00280993" w:rsidRDefault="00CD3823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</w:t>
            </w:r>
            <w:r>
              <w:rPr>
                <w:rFonts w:ascii="Times New Roman" w:hAnsi="Times New Roman"/>
                <w:i/>
              </w:rPr>
              <w:t>Тематические вечера и утренники</w:t>
            </w:r>
            <w:r>
              <w:rPr>
                <w:rFonts w:ascii="Times New Roman" w:hAnsi="Times New Roman"/>
              </w:rPr>
              <w:t>).</w:t>
            </w:r>
          </w:p>
        </w:tc>
      </w:tr>
      <w:tr w:rsidR="00280993" w14:paraId="6943CDF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A84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ADD6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DDFB" w14:textId="77777777" w:rsidR="00280993" w:rsidRDefault="00CD3823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разработанных сценариев досуговых мероприятий (тематический вечер, утренник)</w:t>
            </w:r>
          </w:p>
        </w:tc>
      </w:tr>
      <w:tr w:rsidR="00280993" w14:paraId="3782F83C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1FCB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AF4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F16F" w14:textId="77777777" w:rsidR="00280993" w:rsidRDefault="00CD3823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(Театрализованное обрядовое действие)</w:t>
            </w:r>
          </w:p>
        </w:tc>
      </w:tr>
      <w:tr w:rsidR="00280993" w14:paraId="6FC4BCE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D62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BDD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6808" w14:textId="77777777" w:rsidR="00280993" w:rsidRDefault="00CD3823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разработанных сценариев досуговых мероприятий. (Театрализованное обрядовое действие)</w:t>
            </w:r>
          </w:p>
        </w:tc>
      </w:tr>
      <w:tr w:rsidR="00280993" w14:paraId="3533504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5E2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109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FAD9" w14:textId="77777777" w:rsidR="00280993" w:rsidRDefault="00CD3823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(литературно-музыкальная композиция).</w:t>
            </w:r>
          </w:p>
        </w:tc>
      </w:tr>
      <w:tr w:rsidR="00280993" w14:paraId="23A3950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11A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2DA6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2E6A" w14:textId="77777777" w:rsidR="00280993" w:rsidRDefault="00CD3823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разработанных сценариев досуговых мероприятий.</w:t>
            </w:r>
          </w:p>
        </w:tc>
      </w:tr>
      <w:tr w:rsidR="00280993" w14:paraId="484BFC4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7620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8D20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0D39" w14:textId="77777777" w:rsidR="00280993" w:rsidRDefault="00CD3823">
            <w:pPr>
              <w:pStyle w:val="afffd"/>
              <w:widowControl w:val="0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(театрализованный концерт).</w:t>
            </w:r>
          </w:p>
        </w:tc>
      </w:tr>
      <w:tr w:rsidR="00280993" w14:paraId="5EE63A2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0EF4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7457" w14:textId="77777777" w:rsidR="00280993" w:rsidRDefault="00CD3823">
            <w:pPr>
              <w:rPr>
                <w:rFonts w:ascii="Times New Roman" w:hAnsi="Times New Roman"/>
                <w:i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5.</w:t>
            </w:r>
            <w:r>
              <w:rPr>
                <w:rFonts w:ascii="Times New Roman" w:hAnsi="Times New Roman"/>
              </w:rPr>
              <w:t>Способы</w:t>
            </w:r>
            <w:proofErr w:type="gramEnd"/>
            <w:r>
              <w:rPr>
                <w:rFonts w:ascii="Times New Roman" w:hAnsi="Times New Roman"/>
              </w:rPr>
              <w:t xml:space="preserve"> выявления интересов детей и родителей в области досуговой деятельности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154E" w14:textId="77777777" w:rsidR="00280993" w:rsidRDefault="00CD3823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15A13EF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152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6658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E40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Методика изучения интересов и потребностей детей и родителей. </w:t>
            </w:r>
          </w:p>
          <w:p w14:paraId="1764EB3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к изучению интересов детей и родителей. </w:t>
            </w:r>
          </w:p>
        </w:tc>
      </w:tr>
      <w:tr w:rsidR="00280993" w14:paraId="738AE0B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EE8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B3B8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6B4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и методы диагностики</w:t>
            </w:r>
          </w:p>
        </w:tc>
      </w:tr>
      <w:tr w:rsidR="00280993" w14:paraId="48C0B66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408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1F62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D01C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 выявленных интересов детей при создании разных форм досуга.</w:t>
            </w:r>
          </w:p>
        </w:tc>
      </w:tr>
      <w:tr w:rsidR="00280993" w14:paraId="6B61040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C33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DBB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E707" w14:textId="77777777" w:rsidR="00280993" w:rsidRDefault="00CD3823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3E291D6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96E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CADA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F558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Диагностирование творческих способностей, задатков и склонностей обучающихся.</w:t>
            </w:r>
          </w:p>
        </w:tc>
      </w:tr>
      <w:tr w:rsidR="00280993" w14:paraId="78600E3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58CC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7149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DBE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Интервьюирование населения. Разработка анкет для детей и родителей, подбор диагностик</w:t>
            </w:r>
          </w:p>
        </w:tc>
      </w:tr>
      <w:tr w:rsidR="00280993" w14:paraId="0581909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CB84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4CB6" w14:textId="77777777" w:rsidR="00280993" w:rsidRDefault="00CD3823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6.</w:t>
            </w:r>
            <w:r>
              <w:rPr>
                <w:rFonts w:ascii="Times New Roman" w:hAnsi="Times New Roman"/>
              </w:rPr>
              <w:t>Педагогические</w:t>
            </w:r>
            <w:proofErr w:type="gramEnd"/>
            <w:r>
              <w:rPr>
                <w:rFonts w:ascii="Times New Roman" w:hAnsi="Times New Roman"/>
              </w:rPr>
              <w:t xml:space="preserve"> и гигиенические требования к организации различных видов занятий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C014" w14:textId="77777777" w:rsidR="00280993" w:rsidRDefault="00CD3823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08FC42D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C13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8A89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9A03" w14:textId="77777777" w:rsidR="00280993" w:rsidRDefault="00CD38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Педагогические и гигиенические требования к организации различных мероприятий. Основные гигиенические критерии рациональной организации массовых мероприятий.</w:t>
            </w:r>
          </w:p>
        </w:tc>
      </w:tr>
      <w:tr w:rsidR="00280993" w14:paraId="7101303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7B6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2E0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B0CB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6BF0A95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967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95A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A8AC" w14:textId="77777777" w:rsidR="00280993" w:rsidRDefault="00CD3823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</w:rPr>
              <w:t>Педагогические требования, предъявляемые к организации различных видов занятий.</w:t>
            </w:r>
          </w:p>
        </w:tc>
      </w:tr>
      <w:tr w:rsidR="00280993" w14:paraId="6C32E6C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8804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C782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2.7. </w:t>
            </w:r>
            <w:r>
              <w:rPr>
                <w:rFonts w:ascii="Times New Roman" w:hAnsi="Times New Roman"/>
              </w:rPr>
              <w:t>Информационный и эмоциональный уровень досугового общения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C00F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2F2B9C4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264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3E7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6E5D" w14:textId="77777777" w:rsidR="00280993" w:rsidRDefault="00CD3823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Досуговое общение: значение и воспитательные возможности </w:t>
            </w:r>
          </w:p>
        </w:tc>
      </w:tr>
      <w:tr w:rsidR="00280993" w14:paraId="48980A2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6BD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E51A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1A05" w14:textId="77777777" w:rsidR="00280993" w:rsidRDefault="00CD3823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приемы активизации познавательной и творческой деятельности детей, организации и стимулирования общения в процессе подготовки и проведения мероприятий</w:t>
            </w:r>
          </w:p>
        </w:tc>
      </w:tr>
      <w:tr w:rsidR="00280993" w14:paraId="1595977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804B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75F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71D3" w14:textId="77777777" w:rsidR="00280993" w:rsidRDefault="00CD3823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Информационный уровень досугового общения. Эмоциональный уровень досугового общения. Взаимоотношения и взаимопонимание в процессе общения. Виды стимулирования общения.</w:t>
            </w:r>
          </w:p>
        </w:tc>
      </w:tr>
      <w:tr w:rsidR="00280993" w14:paraId="5DA5E51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E56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A89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77BA" w14:textId="77777777" w:rsidR="00280993" w:rsidRDefault="00CD3823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стимулирования общения. Методы и приемы развития общения.</w:t>
            </w:r>
          </w:p>
        </w:tc>
      </w:tr>
      <w:tr w:rsidR="00280993" w14:paraId="2B9B782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CC33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969E" w14:textId="77777777" w:rsidR="00280993" w:rsidRDefault="00CD3823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8.</w:t>
            </w:r>
            <w:r>
              <w:rPr>
                <w:rFonts w:ascii="Times New Roman" w:hAnsi="Times New Roman"/>
              </w:rPr>
              <w:t>Организация</w:t>
            </w:r>
            <w:proofErr w:type="gramEnd"/>
            <w:r>
              <w:rPr>
                <w:rFonts w:ascii="Times New Roman" w:hAnsi="Times New Roman"/>
              </w:rPr>
              <w:t xml:space="preserve"> культурно-досуговых мероприятий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204A" w14:textId="77777777" w:rsidR="00280993" w:rsidRDefault="00CD3823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1F1BF3B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054D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16F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D4B4" w14:textId="77777777" w:rsidR="00280993" w:rsidRDefault="00CD3823">
            <w:pPr>
              <w:pStyle w:val="afffd"/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содержание репетиций. Особенности организации репетиционной работы.</w:t>
            </w:r>
          </w:p>
        </w:tc>
      </w:tr>
      <w:tr w:rsidR="00280993" w14:paraId="2093C34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130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278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FEB2" w14:textId="77777777" w:rsidR="00280993" w:rsidRDefault="00CD3823">
            <w:pPr>
              <w:pStyle w:val="afffd"/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культурно-досуговых мероприятий, афиша, реклама, презентация. </w:t>
            </w:r>
          </w:p>
        </w:tc>
      </w:tr>
      <w:tr w:rsidR="00280993" w14:paraId="699EB0A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B271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7A9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792D" w14:textId="77777777" w:rsidR="00280993" w:rsidRDefault="00CD3823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Оформление культурно-досуговых мероприятий</w:t>
            </w:r>
          </w:p>
        </w:tc>
      </w:tr>
      <w:tr w:rsidR="00280993" w14:paraId="22C1D06C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DEF1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7DD8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AD71" w14:textId="77777777" w:rsidR="00280993" w:rsidRDefault="00CD3823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участников. Подготовка и проведение массовых мероприятий.</w:t>
            </w:r>
          </w:p>
        </w:tc>
      </w:tr>
      <w:tr w:rsidR="00280993" w14:paraId="35B2D2A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8931" w14:textId="77777777" w:rsidR="00280993" w:rsidRDefault="00280993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DAFE" w14:textId="12A7FCBF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  <w:r w:rsidR="00B9146C">
              <w:rPr>
                <w:rFonts w:ascii="Times New Roman" w:hAnsi="Times New Roman"/>
                <w:b/>
              </w:rPr>
              <w:t xml:space="preserve"> (72 ч.)</w:t>
            </w:r>
          </w:p>
          <w:p w14:paraId="697A12F8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работ</w:t>
            </w:r>
          </w:p>
          <w:p w14:paraId="0B36B460" w14:textId="77777777" w:rsidR="00280993" w:rsidRDefault="00CD3823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учреждений досуга в городе, распределение их по следующим направлениям: познавательное, спортивно- оздоровительное, развлекательное.</w:t>
            </w:r>
          </w:p>
          <w:p w14:paraId="4CB27927" w14:textId="77777777" w:rsidR="00280993" w:rsidRDefault="00CD3823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одной из форм в творческом объединении для учащихся начальной школы (Проектная и исследовательская деятельность, экскурсии, путешествия, походы, конкурсы, праздники, викторины).</w:t>
            </w:r>
          </w:p>
          <w:p w14:paraId="75DEA26F" w14:textId="77777777" w:rsidR="00280993" w:rsidRDefault="00CD3823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комплексной экскурсии или экологической игры-путешествия для детей младшего школьного и подросткового возраста (на выбор). </w:t>
            </w:r>
          </w:p>
          <w:p w14:paraId="790A7149" w14:textId="77777777" w:rsidR="00280993" w:rsidRDefault="00CD3823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сценария спортивного соревнования с учетом возраста и индивидуальных особенностей детей.</w:t>
            </w:r>
          </w:p>
          <w:p w14:paraId="20A8EC31" w14:textId="77777777" w:rsidR="00280993" w:rsidRDefault="00CD3823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плана проведения физкультурно-спортивных праздников и развлечений на год для детей: дошкольного и младшего школьного возраста.</w:t>
            </w:r>
          </w:p>
          <w:p w14:paraId="0B79D238" w14:textId="77777777" w:rsidR="00280993" w:rsidRDefault="00CD3823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игр, упражнений для развития навыков общения детей разного возраста.</w:t>
            </w:r>
          </w:p>
          <w:p w14:paraId="5B826D95" w14:textId="77777777" w:rsidR="00280993" w:rsidRDefault="00CD3823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консультации для родителей на тему: «Подвижные игры с дошкольниками»</w:t>
            </w:r>
          </w:p>
        </w:tc>
      </w:tr>
      <w:tr w:rsidR="00A60FDF" w14:paraId="1DE5630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33D3" w14:textId="77777777" w:rsidR="00A60FDF" w:rsidRDefault="00A60FDF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1D51" w14:textId="7755B8F0" w:rsidR="00A60FDF" w:rsidRDefault="00A60FD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356 (ч.)</w:t>
            </w:r>
          </w:p>
        </w:tc>
      </w:tr>
    </w:tbl>
    <w:p w14:paraId="28485598" w14:textId="77777777" w:rsidR="00280993" w:rsidRDefault="00280993">
      <w:pPr>
        <w:pStyle w:val="114"/>
        <w:rPr>
          <w:rFonts w:ascii="Times New Roman" w:hAnsi="Times New Roman"/>
        </w:rPr>
      </w:pPr>
    </w:p>
    <w:p w14:paraId="0A59C4BC" w14:textId="77777777" w:rsidR="00280993" w:rsidRDefault="00CD3823">
      <w:pPr>
        <w:pStyle w:val="1ffffff4"/>
        <w:rPr>
          <w:rFonts w:ascii="Times New Roman" w:hAnsi="Times New Roman"/>
        </w:rPr>
      </w:pPr>
      <w:bookmarkStart w:id="124" w:name="__RefHeading___31"/>
      <w:bookmarkStart w:id="125" w:name="__RefHeading___70"/>
      <w:bookmarkStart w:id="126" w:name="__RefHeading___109"/>
      <w:bookmarkStart w:id="127" w:name="__RefHeading___148"/>
      <w:bookmarkStart w:id="128" w:name="__RefHeading___32"/>
      <w:bookmarkStart w:id="129" w:name="__RefHeading___71"/>
      <w:bookmarkStart w:id="130" w:name="__RefHeading___110"/>
      <w:bookmarkStart w:id="131" w:name="__RefHeading___149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r>
        <w:rPr>
          <w:rFonts w:ascii="Times New Roman" w:hAnsi="Times New Roman"/>
        </w:rPr>
        <w:t>3. Условия реализации профессионального модуля</w:t>
      </w:r>
    </w:p>
    <w:p w14:paraId="30DD0E01" w14:textId="77777777" w:rsidR="00280993" w:rsidRDefault="00CD3823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bookmarkStart w:id="132" w:name="_Hlk162624944"/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2B6F0E90" w14:textId="77777777" w:rsidR="00280993" w:rsidRDefault="00CD3823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Общепрофессиональных дисциплин и МДК, оснащенный в соответствии с приложением 3 ПОП-П. </w:t>
      </w:r>
    </w:p>
    <w:p w14:paraId="5E8E67C1" w14:textId="77777777" w:rsidR="00280993" w:rsidRDefault="00CD3823">
      <w:pPr>
        <w:tabs>
          <w:tab w:val="left" w:pos="0"/>
        </w:tabs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Информатики</w:t>
      </w:r>
      <w:r>
        <w:rPr>
          <w:rFonts w:ascii="Times New Roman" w:hAnsi="Times New Roman"/>
          <w:color w:val="0D0D0D"/>
          <w:sz w:val="24"/>
        </w:rPr>
        <w:t xml:space="preserve"> и информационно-коммуникационных технологий,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82F2EDB" w14:textId="77777777" w:rsidR="00280993" w:rsidRDefault="00CD3823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«Педагогика</w:t>
      </w:r>
      <w:r>
        <w:rPr>
          <w:rFonts w:ascii="Times New Roman" w:hAnsi="Times New Roman"/>
          <w:color w:val="0D0D0D"/>
          <w:sz w:val="24"/>
        </w:rPr>
        <w:t xml:space="preserve"> дополнительного образования»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652555EF" w14:textId="77777777" w:rsidR="00280993" w:rsidRDefault="00280993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45E8B83" w14:textId="77777777" w:rsidR="00280993" w:rsidRDefault="00CD3823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1A1B0AB1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</w:t>
      </w:r>
      <w:r>
        <w:rPr>
          <w:rFonts w:ascii="Times New Roman" w:hAnsi="Times New Roman"/>
          <w:sz w:val="24"/>
        </w:rPr>
        <w:br/>
        <w:t>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A75E392" w14:textId="77777777" w:rsidR="00280993" w:rsidRDefault="00280993">
      <w:pPr>
        <w:ind w:firstLine="709"/>
        <w:jc w:val="both"/>
        <w:rPr>
          <w:rFonts w:ascii="Times New Roman" w:hAnsi="Times New Roman"/>
          <w:sz w:val="28"/>
        </w:rPr>
      </w:pPr>
    </w:p>
    <w:p w14:paraId="37A82584" w14:textId="77777777" w:rsidR="00280993" w:rsidRDefault="00CD3823">
      <w:pPr>
        <w:pStyle w:val="afffd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 электронные издания</w:t>
      </w:r>
    </w:p>
    <w:p w14:paraId="48B40BC0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1.Андржеевская, И.Ю. Учебно-методическое пособие по курсу «Учим </w:t>
      </w:r>
      <w:proofErr w:type="spellStart"/>
      <w:proofErr w:type="gramStart"/>
      <w:r>
        <w:rPr>
          <w:rFonts w:ascii="Times New Roman" w:hAnsi="Times New Roman"/>
          <w:sz w:val="24"/>
        </w:rPr>
        <w:t>креативности»для</w:t>
      </w:r>
      <w:proofErr w:type="spellEnd"/>
      <w:proofErr w:type="gramEnd"/>
      <w:r>
        <w:rPr>
          <w:rFonts w:ascii="Times New Roman" w:hAnsi="Times New Roman"/>
          <w:sz w:val="24"/>
        </w:rPr>
        <w:t xml:space="preserve"> дополнительного образования и внеурочной деятельности учащихся основной и средней школы : учебно-методическое пособие / И. </w:t>
      </w:r>
      <w:proofErr w:type="spellStart"/>
      <w:r>
        <w:rPr>
          <w:rFonts w:ascii="Times New Roman" w:hAnsi="Times New Roman"/>
          <w:sz w:val="24"/>
        </w:rPr>
        <w:t>Андржеевская</w:t>
      </w:r>
      <w:proofErr w:type="spellEnd"/>
      <w:r>
        <w:rPr>
          <w:rFonts w:ascii="Times New Roman" w:hAnsi="Times New Roman"/>
          <w:sz w:val="24"/>
        </w:rPr>
        <w:t xml:space="preserve">, А. </w:t>
      </w:r>
      <w:proofErr w:type="spellStart"/>
      <w:r>
        <w:rPr>
          <w:rFonts w:ascii="Times New Roman" w:hAnsi="Times New Roman"/>
          <w:sz w:val="24"/>
        </w:rPr>
        <w:t>Кавтрев</w:t>
      </w:r>
      <w:proofErr w:type="spellEnd"/>
      <w:r>
        <w:rPr>
          <w:rFonts w:ascii="Times New Roman" w:hAnsi="Times New Roman"/>
          <w:sz w:val="24"/>
        </w:rPr>
        <w:t xml:space="preserve">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ВИТА-ПРЕСС, 2018. - 296 с. - (Школа </w:t>
      </w:r>
      <w:r>
        <w:rPr>
          <w:rFonts w:ascii="Times New Roman" w:hAnsi="Times New Roman"/>
          <w:sz w:val="24"/>
        </w:rPr>
        <w:lastRenderedPageBreak/>
        <w:t xml:space="preserve">креативного мышления).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https://znanium.com/catalog/product/1570137</w:t>
      </w:r>
    </w:p>
    <w:p w14:paraId="3E339393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2.Байбородова, Л. В. Дополнительное образование детей. Психолого-педагогическое </w:t>
      </w:r>
      <w:proofErr w:type="gramStart"/>
      <w:r>
        <w:rPr>
          <w:rFonts w:ascii="Times New Roman" w:hAnsi="Times New Roman"/>
          <w:sz w:val="24"/>
        </w:rPr>
        <w:t>сопровождение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др.] ; ответственный редактор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363 с. — (Профессиональное образование). — ISBN 978-5-534-07619-6.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https://urait.ru/bcode/538159</w:t>
      </w:r>
    </w:p>
    <w:p w14:paraId="5BB14B89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, Л. В. Методика преподавания по программам дополнительного образ3.ования в избранной области </w:t>
      </w:r>
      <w:proofErr w:type="gramStart"/>
      <w:r>
        <w:rPr>
          <w:rFonts w:ascii="Times New Roman" w:hAnsi="Times New Roman"/>
          <w:sz w:val="24"/>
        </w:rPr>
        <w:t>деятельности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др.] ; под редакцией Л. В. </w:t>
      </w:r>
      <w:proofErr w:type="spellStart"/>
      <w:r>
        <w:rPr>
          <w:rFonts w:ascii="Times New Roman" w:hAnsi="Times New Roman"/>
          <w:sz w:val="24"/>
        </w:rPr>
        <w:t>Байбородовой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241 с. — (Профессиональное образование). — ISBN 978-5-534-06828-3.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https://urait.ru/bcode/540562</w:t>
      </w:r>
    </w:p>
    <w:p w14:paraId="3BABBE81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4.Блинов, В. И. Профессиональная </w:t>
      </w:r>
      <w:proofErr w:type="gramStart"/>
      <w:r>
        <w:rPr>
          <w:rFonts w:ascii="Times New Roman" w:hAnsi="Times New Roman"/>
          <w:sz w:val="24"/>
        </w:rPr>
        <w:t>педагогика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И. Блинов [и др.].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691 с. — (Профессиональное образование). — ISBN 978-5-534-18318-4.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https://urait.ru/bcode/534787</w:t>
      </w:r>
    </w:p>
    <w:p w14:paraId="46B83EBE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5.Золотарева, А. В. Методика преподавания по программам дополнительного образования </w:t>
      </w:r>
      <w:proofErr w:type="gramStart"/>
      <w:r>
        <w:rPr>
          <w:rFonts w:ascii="Times New Roman" w:hAnsi="Times New Roman"/>
          <w:sz w:val="24"/>
        </w:rPr>
        <w:t>детей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А. В. Золотарева, Г. М. Криницкая, А. Л. Пикина.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315 с. — (Профессиональное образование). — ISBN 978-5-534-89561-2.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https://urait.ru/bcode/513267</w:t>
      </w:r>
    </w:p>
    <w:p w14:paraId="254BDDBC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6.Куприянов, Б. В. Методика организации досуговых мероприятий. Ролевая </w:t>
      </w:r>
      <w:proofErr w:type="gramStart"/>
      <w:r>
        <w:rPr>
          <w:rFonts w:ascii="Times New Roman" w:hAnsi="Times New Roman"/>
          <w:sz w:val="24"/>
        </w:rPr>
        <w:t>игра :</w:t>
      </w:r>
      <w:proofErr w:type="gramEnd"/>
      <w:r>
        <w:rPr>
          <w:rFonts w:ascii="Times New Roman" w:hAnsi="Times New Roman"/>
          <w:sz w:val="24"/>
        </w:rPr>
        <w:t xml:space="preserve"> практическое пособие для среднего профессионального образования / Б. В. Куприянов, О. В. </w:t>
      </w:r>
      <w:proofErr w:type="spellStart"/>
      <w:r>
        <w:rPr>
          <w:rFonts w:ascii="Times New Roman" w:hAnsi="Times New Roman"/>
          <w:sz w:val="24"/>
        </w:rPr>
        <w:t>Миновская</w:t>
      </w:r>
      <w:proofErr w:type="spellEnd"/>
      <w:r>
        <w:rPr>
          <w:rFonts w:ascii="Times New Roman" w:hAnsi="Times New Roman"/>
          <w:sz w:val="24"/>
        </w:rPr>
        <w:t xml:space="preserve">, Л. С. </w:t>
      </w:r>
      <w:proofErr w:type="spellStart"/>
      <w:r>
        <w:rPr>
          <w:rFonts w:ascii="Times New Roman" w:hAnsi="Times New Roman"/>
          <w:sz w:val="24"/>
        </w:rPr>
        <w:t>Ручко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215 с. — (Профессиональное образование). — ISBN 978-5-534-07178-8.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https://urait.ru/bcode/513463</w:t>
      </w:r>
    </w:p>
    <w:p w14:paraId="6A863F8C" w14:textId="77777777" w:rsidR="00280993" w:rsidRDefault="00280993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3B40DE49" w14:textId="77777777" w:rsidR="00280993" w:rsidRDefault="00CD3823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429C7D19" w14:textId="77777777" w:rsidR="00280993" w:rsidRDefault="00280993">
      <w:pPr>
        <w:contextualSpacing/>
        <w:jc w:val="both"/>
        <w:rPr>
          <w:rFonts w:ascii="Times New Roman" w:hAnsi="Times New Roman"/>
        </w:rPr>
      </w:pPr>
    </w:p>
    <w:p w14:paraId="0877F51D" w14:textId="77777777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</w:rPr>
        <w:br/>
        <w:t>ПРОФЕССИОНАЛЬНОГО МОДУЛЯ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44"/>
        <w:gridCol w:w="3092"/>
        <w:gridCol w:w="2842"/>
      </w:tblGrid>
      <w:tr w:rsidR="00280993" w14:paraId="3929B817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0284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8FDD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оценки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12B0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оценки</w:t>
            </w:r>
          </w:p>
        </w:tc>
      </w:tr>
      <w:tr w:rsidR="00280993" w14:paraId="79B6BE95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0F25" w14:textId="77777777" w:rsidR="00280993" w:rsidRDefault="00CD3823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Планировать и организовывать взаимодействие с членами педагогического коллектива, профессионального сообщества, социальными партнерами для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задач обучения и воспитания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A82D" w14:textId="77777777" w:rsidR="00280993" w:rsidRDefault="00CD3823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Демонстрация навыков планирования, организации 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A6DB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138EF79A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6EBD92D4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1E56158B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45CC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3.2. Планировать, организовывать и проводить различные формы работы с родителями (законными представителями) для решения задач обучения и воспитания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A40F" w14:textId="77777777" w:rsidR="00280993" w:rsidRDefault="00CD3823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навыков планирования, организации и проведения различных форм работы с родителями (законными представителями) для решения задач обучения и воспитания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C485" w14:textId="77777777" w:rsidR="00280993" w:rsidRDefault="00CD3823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010DD98B" w14:textId="77777777" w:rsidR="00280993" w:rsidRDefault="00CD3823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</w:t>
            </w:r>
          </w:p>
          <w:p w14:paraId="0B5F57F5" w14:textId="77777777" w:rsidR="00280993" w:rsidRDefault="00CD3823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63BDF6CB" w14:textId="77777777" w:rsidR="00280993" w:rsidRDefault="00CD3823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09B1B635" w14:textId="77777777" w:rsidR="00280993" w:rsidRDefault="00CD3823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01A7D2FE" w14:textId="77777777" w:rsidR="00280993" w:rsidRDefault="00CD3823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7FBC3714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42F9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Создавать предметно-развивающую среду, обеспечивающую освоение дополнительной общеобразовательной программы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28C0" w14:textId="77777777" w:rsidR="00280993" w:rsidRDefault="00CD3823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навыков создания предметно-развивающей среды, обеспечивающей освоение дополнительной общеобразовательной программы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519F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6CAF34F9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опрос (тестовые задания, проверочная работа)</w:t>
            </w:r>
          </w:p>
          <w:p w14:paraId="18902A19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</w:t>
            </w:r>
          </w:p>
          <w:p w14:paraId="6DABBB73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Самопроверка</w:t>
            </w:r>
          </w:p>
          <w:p w14:paraId="704317B8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58F1F23E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54E70CDD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3EE55A0B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3CA5C4C4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E75C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Планировать и проводить досуговые мероприятия,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A03F" w14:textId="77777777" w:rsidR="00280993" w:rsidRDefault="00CD3823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планировать и проводить досуговые мероприятия,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530C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26C3DC1C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42DFF577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Экспертное наблюдение выполнения практических работ на </w:t>
            </w:r>
            <w:r>
              <w:rPr>
                <w:rFonts w:ascii="Times New Roman" w:hAnsi="Times New Roman"/>
              </w:rPr>
              <w:lastRenderedPageBreak/>
              <w:t>демонстрационном экзамене</w:t>
            </w:r>
          </w:p>
          <w:p w14:paraId="24D8A129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25AB6DF3" w14:textId="77777777" w:rsidR="00280993" w:rsidRDefault="00CD3823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7B981325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639A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3.5. Анализировать процесс и результаты досуговых мероприятий.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E0F6" w14:textId="77777777" w:rsidR="00280993" w:rsidRDefault="00CD3823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Демонстрация умения анализировать процесс и результаты досуговых мероприятий 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2B4A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78437B57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Наблюдение за деятельностью студентов на занятиях, учебной </w:t>
            </w:r>
            <w:proofErr w:type="gramStart"/>
            <w:r>
              <w:rPr>
                <w:rFonts w:ascii="Times New Roman" w:hAnsi="Times New Roman"/>
              </w:rPr>
              <w:t>и  производственной</w:t>
            </w:r>
            <w:proofErr w:type="gramEnd"/>
            <w:r>
              <w:rPr>
                <w:rFonts w:ascii="Times New Roman" w:hAnsi="Times New Roman"/>
              </w:rPr>
              <w:t xml:space="preserve"> практики</w:t>
            </w:r>
          </w:p>
          <w:p w14:paraId="4FDFA10E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51327804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18331ACE" w14:textId="77777777" w:rsidR="00280993" w:rsidRDefault="00CD3823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4C60B1E6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6921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Оформлять документацию, обеспечивающую организацию досуговых мероприятий.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E60A" w14:textId="77777777" w:rsidR="00280993" w:rsidRDefault="00CD3823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соответствие оформления документации, обеспечивающей организацию досуговых мероприятий 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D94F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03929713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опрос (тестовые задания, проверочная работа)</w:t>
            </w:r>
          </w:p>
          <w:p w14:paraId="29BA728B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</w:t>
            </w:r>
          </w:p>
          <w:p w14:paraId="70C912A3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Самопроверка</w:t>
            </w:r>
          </w:p>
          <w:p w14:paraId="6CDCF6BE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73F2B6DB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415DD5B0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47DB8A98" w14:textId="77777777" w:rsidR="00280993" w:rsidRDefault="00CD3823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45EEEDB8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A5BD" w14:textId="22A1623A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1.7. Разрабатывать и обновлять</w:t>
            </w:r>
            <w:r w:rsidR="00B7785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дополнительные общеобразовательные программы,</w:t>
            </w:r>
            <w:r w:rsidR="00B7785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учебно-</w:t>
            </w:r>
            <w:r>
              <w:rPr>
                <w:rFonts w:ascii="Times New Roman" w:hAnsi="Times New Roman"/>
                <w:sz w:val="24"/>
              </w:rPr>
              <w:lastRenderedPageBreak/>
              <w:t>методические материалы и средства оценки достижения планируемых результатов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0DB0" w14:textId="77777777" w:rsidR="00280993" w:rsidRDefault="00CD3823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соответствие представленных дополнительных общеобразовательных программ, учебно-</w:t>
            </w:r>
            <w:r>
              <w:rPr>
                <w:rFonts w:ascii="Times New Roman" w:hAnsi="Times New Roman"/>
                <w:sz w:val="24"/>
              </w:rPr>
              <w:lastRenderedPageBreak/>
              <w:t>методических материалов и средств оценки достижения планируемых результатов установленным требованиям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0475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Фронтальный устный опрос</w:t>
            </w:r>
          </w:p>
          <w:p w14:paraId="4D4DEF85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</w:t>
            </w:r>
          </w:p>
          <w:p w14:paraId="41EA9443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Самопроверка</w:t>
            </w:r>
          </w:p>
          <w:p w14:paraId="5F46AB19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Наблюдение за деятельностью студентов </w:t>
            </w:r>
            <w:r>
              <w:rPr>
                <w:rFonts w:ascii="Times New Roman" w:hAnsi="Times New Roman"/>
              </w:rPr>
              <w:lastRenderedPageBreak/>
              <w:t>на занятиях, учебной и производственной практики</w:t>
            </w:r>
          </w:p>
          <w:p w14:paraId="351ED957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7B84B0B9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2C7CAC68" w14:textId="77777777" w:rsidR="00280993" w:rsidRDefault="00CD3823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5C1D9F62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80CF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ПК.1.8. Разрабатывать мероприятия по модернизации оснащения учебного помещения, формировать его безопасную и комфортную предметно–развивающую среду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84A8" w14:textId="77777777" w:rsidR="00280993" w:rsidRDefault="00CD3823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разработанных мероприятий по модернизации оснащения учебного помещения установленным требованиям;</w:t>
            </w:r>
          </w:p>
          <w:p w14:paraId="6051D375" w14:textId="77777777" w:rsidR="00280993" w:rsidRDefault="00CD3823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соответствие предметно-развивающей среды педагогическим,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санитарно</w:t>
            </w:r>
            <w:proofErr w:type="spellEnd"/>
            <w:r>
              <w:rPr>
                <w:rFonts w:ascii="Times New Roman" w:hAnsi="Times New Roman"/>
                <w:sz w:val="24"/>
              </w:rPr>
              <w:t>–гигиеническим, эргономическим, эстетическим, психологическим и специальным требованиям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12B6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6F1C9679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опрос (тестовые задания, проверочная работа)</w:t>
            </w:r>
          </w:p>
          <w:p w14:paraId="36C58F4D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</w:t>
            </w:r>
          </w:p>
          <w:p w14:paraId="541753D0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Самопроверка</w:t>
            </w:r>
          </w:p>
          <w:p w14:paraId="1DF74069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316EBA90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7FF7E58C" w14:textId="77777777" w:rsidR="00280993" w:rsidRDefault="00CD3823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642E37C0" w14:textId="77777777" w:rsidR="00280993" w:rsidRDefault="00CD3823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A92612" w14:paraId="3E371B5B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5C3F" w14:textId="25EE26AA" w:rsidR="00A92612" w:rsidRPr="00F05FDA" w:rsidRDefault="00A92612" w:rsidP="00A9261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05FDA">
              <w:rPr>
                <w:rFonts w:ascii="Times New Roman" w:hAnsi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E16F" w14:textId="3C4E11A3" w:rsidR="00A92612" w:rsidRPr="00F05FDA" w:rsidRDefault="00A92612" w:rsidP="00A92612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FDA">
              <w:rPr>
                <w:rFonts w:ascii="Times New Roman" w:hAnsi="Times New Roman"/>
                <w:sz w:val="24"/>
                <w:szCs w:val="24"/>
              </w:rPr>
              <w:t>соответствие способов решения задач профессиональной деятельности контексту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07D3" w14:textId="77777777" w:rsidR="00A92612" w:rsidRPr="00BF1355" w:rsidRDefault="00A92612" w:rsidP="00A92612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1310AD5" w14:textId="77777777" w:rsidR="00A92612" w:rsidRPr="00BF1355" w:rsidRDefault="00A92612" w:rsidP="00A92612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t xml:space="preserve">Письменный отчет по результатам деятельности на учебной и производственной практике </w:t>
            </w:r>
          </w:p>
          <w:p w14:paraId="501E873D" w14:textId="30EF8E40" w:rsidR="00A92612" w:rsidRPr="00BF1355" w:rsidRDefault="00A92612" w:rsidP="00A92612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t>Портфолио личностных и профессиональных достижений</w:t>
            </w:r>
          </w:p>
        </w:tc>
      </w:tr>
      <w:tr w:rsidR="00A92612" w14:paraId="42C37243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8EEE" w14:textId="02F9BF4B" w:rsidR="00A92612" w:rsidRPr="00A92612" w:rsidRDefault="00A92612" w:rsidP="00A92612">
            <w:pPr>
              <w:jc w:val="both"/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lastRenderedPageBreak/>
      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1E6C" w14:textId="422C4556" w:rsidR="00A92612" w:rsidRPr="00A92612" w:rsidRDefault="00A92612" w:rsidP="00A92612">
            <w:pPr>
              <w:tabs>
                <w:tab w:val="left" w:pos="288"/>
              </w:tabs>
              <w:jc w:val="both"/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обоснованность выбора информации для эффективного выполнения профессиональных задач, профессионального и личностного развития;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A45F" w14:textId="77777777" w:rsidR="00A92612" w:rsidRPr="00A92612" w:rsidRDefault="00A92612" w:rsidP="00A92612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Наблюдение за деятельностью студентов на занятиях, учебной и производственной практики</w:t>
            </w:r>
          </w:p>
          <w:p w14:paraId="55E67FF1" w14:textId="77777777" w:rsidR="00A92612" w:rsidRPr="00A92612" w:rsidRDefault="00A92612" w:rsidP="00A92612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Экспертное наблюдение выполнения практических работ на демонстрационном экзамене</w:t>
            </w:r>
          </w:p>
          <w:p w14:paraId="06C71992" w14:textId="77777777" w:rsidR="00A92612" w:rsidRPr="00A92612" w:rsidRDefault="00A92612" w:rsidP="00A92612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Устный/письменный отчет по результатам практических работ</w:t>
            </w:r>
          </w:p>
          <w:p w14:paraId="1F2CA16D" w14:textId="77777777" w:rsidR="00A92612" w:rsidRPr="00A92612" w:rsidRDefault="00A92612" w:rsidP="00A92612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Письменный отчет по результатам деятельности на учебной и производственной практике</w:t>
            </w:r>
          </w:p>
          <w:p w14:paraId="2B003A25" w14:textId="0E398C98" w:rsidR="00A92612" w:rsidRPr="00A92612" w:rsidRDefault="00A92612" w:rsidP="00A92612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Портфолио личностных и профессиональных достижений</w:t>
            </w:r>
          </w:p>
        </w:tc>
      </w:tr>
      <w:bookmarkEnd w:id="132"/>
      <w:tr w:rsidR="00A92612" w14:paraId="515843F5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9AAD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 Планировать </w:t>
            </w:r>
          </w:p>
          <w:p w14:paraId="741EBFBA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реализовывать собственное профессиональное </w:t>
            </w:r>
          </w:p>
          <w:p w14:paraId="5AAE3D74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личностное развитие, предпринимательскую деятельность </w:t>
            </w:r>
          </w:p>
          <w:p w14:paraId="5F033F7E" w14:textId="697860C8" w:rsidR="00A92612" w:rsidRDefault="00A92612" w:rsidP="00A926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4AC1" w14:textId="4A25CA19" w:rsidR="00A92612" w:rsidRDefault="00A92612" w:rsidP="00A92612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траектории профессионального и личностного саморазвития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FB13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A9AC126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DF09FF3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335229D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11F3CEFC" w14:textId="587DCC1B" w:rsidR="00A92612" w:rsidRDefault="00A92612" w:rsidP="00A92612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F05FDA" w14:paraId="14BDA7BD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E080" w14:textId="62F61444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 Эффективно взаимодействовать </w:t>
            </w:r>
            <w:r>
              <w:rPr>
                <w:rFonts w:ascii="Times New Roman" w:hAnsi="Times New Roman"/>
                <w:sz w:val="24"/>
              </w:rPr>
              <w:br/>
              <w:t>и работать в коллективе и команде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CC0E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организации работы коллектива и команды установленным требованиям;</w:t>
            </w:r>
          </w:p>
          <w:p w14:paraId="5B3867D0" w14:textId="7A7E125E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стиля взаимодействия с коллегами, руководством, клиентами контексту профессиональной деятельности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A5D2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84D44EE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75A178F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Устный/письменный отчет по результатам практических работ</w:t>
            </w:r>
          </w:p>
          <w:p w14:paraId="16468C2A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448A9D34" w14:textId="2B7BD81D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F05FDA" w14:paraId="71E5FF33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BAF3" w14:textId="61735313" w:rsidR="00F05FDA" w:rsidRDefault="00F05FDA" w:rsidP="00F05FD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05 Осуществлять устную и письменную коммуникацию 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</w:rPr>
              <w:br/>
              <w:t>и культурного контекста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EC71" w14:textId="67904E1C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способов устной и письменной коммуникации на государственном языке социальному и культурному контексту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81B5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08A9C80F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46CAFFA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08A8036F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71B618E5" w14:textId="3098654F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F05FDA" w14:paraId="427D8271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4B07" w14:textId="12DCF60E" w:rsidR="00F05FDA" w:rsidRDefault="00F05FDA" w:rsidP="00F05FD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00C1" w14:textId="41D82EAF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отражение в описании значимости своей специальности гражданско-патриотической позиции и традиционных общечеловеческих ценностей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C0E0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28B07EC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0ABBCB92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17D438E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7A5FA658" w14:textId="1D957C2C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Портфолио личностных и профессиональных достижений</w:t>
            </w:r>
          </w:p>
        </w:tc>
      </w:tr>
      <w:tr w:rsidR="00F05FDA" w14:paraId="3BAF7C92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826" w14:textId="653079A2" w:rsidR="00F05FDA" w:rsidRDefault="00F05FDA" w:rsidP="00F05FD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42C7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норм экологической безопасности;</w:t>
            </w:r>
          </w:p>
          <w:p w14:paraId="27C17D86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направлений ресурсосбережения в рамках профессиональной деятельности;</w:t>
            </w:r>
          </w:p>
          <w:p w14:paraId="118228D3" w14:textId="44F93E1E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эффективность действий в чрезвычайных ситуациях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E6D5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1343C5D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BFCA475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63E1344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4964D0EA" w14:textId="3675EDCC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F05FDA" w14:paraId="5226C170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259" w14:textId="6ADD2C04" w:rsidR="00F05FDA" w:rsidRDefault="00F05FDA" w:rsidP="00F05FD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0EC0" w14:textId="760328DF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средств физической культуры на сохранение и укрепление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E3DA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1891151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26A1249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A4C6DC2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61609AFD" w14:textId="111B9368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F05FDA" w14:paraId="5507200D" w14:textId="77777777" w:rsidTr="00E4664C"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2E02" w14:textId="1A37D46D" w:rsidR="00F05FDA" w:rsidRDefault="00F05FDA" w:rsidP="00F05FD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E7ED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содержания профессиональной документации на государственном и иностранных языках;</w:t>
            </w:r>
          </w:p>
          <w:p w14:paraId="3F7BFD3C" w14:textId="11DE4FE8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обоснованность использования профессиональной документации на государственном и иностранных языках</w:t>
            </w:r>
          </w:p>
        </w:tc>
        <w:tc>
          <w:tcPr>
            <w:tcW w:w="1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44D6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Наблюдение за деятельностью студентов на занятиях, учебной и производственной практики</w:t>
            </w:r>
          </w:p>
          <w:p w14:paraId="23D97925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выполнения практических работ на демонстрационном экзамене</w:t>
            </w:r>
          </w:p>
          <w:p w14:paraId="69094B25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494A7F4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12AEBFF7" w14:textId="75FC097D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</w:tbl>
    <w:p w14:paraId="3D04AD30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7774EE0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5BDBF8A7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0DEF969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512E359" w14:textId="77777777" w:rsidR="00280993" w:rsidRDefault="00280993">
      <w:pPr>
        <w:sectPr w:rsidR="00280993" w:rsidSect="00CD3823">
          <w:headerReference w:type="even" r:id="rId15"/>
          <w:headerReference w:type="default" r:id="rId16"/>
          <w:pgSz w:w="11907" w:h="16840"/>
          <w:pgMar w:top="992" w:right="1418" w:bottom="1134" w:left="1701" w:header="709" w:footer="709" w:gutter="0"/>
          <w:cols w:space="720"/>
        </w:sectPr>
      </w:pPr>
    </w:p>
    <w:p w14:paraId="60A89BA1" w14:textId="77777777" w:rsidR="00280993" w:rsidRDefault="00CD3823">
      <w:pPr>
        <w:spacing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1.4</w:t>
      </w:r>
    </w:p>
    <w:p w14:paraId="3F676893" w14:textId="77777777" w:rsidR="00280993" w:rsidRDefault="00CD3823">
      <w:pPr>
        <w:spacing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7D239741" w14:textId="77777777" w:rsidR="00280993" w:rsidRDefault="00CD3823">
      <w:pPr>
        <w:spacing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44.02.03 Педагогика дополнительного образования</w:t>
      </w:r>
    </w:p>
    <w:p w14:paraId="596EA03B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05EEF3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AC88E3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0C5789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871256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D758D6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7803A6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30E573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DF4710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CE2047" w14:textId="049A5C4A" w:rsidR="00280993" w:rsidRDefault="00CD3823" w:rsidP="00E4664C">
      <w:pPr>
        <w:pStyle w:val="10"/>
      </w:pPr>
      <w:bookmarkStart w:id="133" w:name="_Toc208913913"/>
      <w:r>
        <w:t>«ПМн.04 ОРГАНИЗАЦИОННО-МЕТОДИЧЕСКОЕ ОБЕСПЕЧЕНИЕ РЕАЛИЗАЦИИ ПРЕДПРОФЕССИОНАЛЬНЫХ ПРОГРАММ В ДОПОЛНИТЕЛЬНОМ ОБРАЗОВАНИИ</w:t>
      </w:r>
      <w:bookmarkEnd w:id="133"/>
      <w:r>
        <w:t xml:space="preserve"> </w:t>
      </w:r>
    </w:p>
    <w:p w14:paraId="42B8EDE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8B93E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B5EEB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93CE9B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69C7E8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426E094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826AAD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4351AD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1A14A1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A43218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227F1C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F733E72" w14:textId="0CE24D5F" w:rsidR="00280993" w:rsidRDefault="00CD3823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432F7D1F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DFE2B6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09086E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953329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D88583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86AF5B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021BCF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C9EE82" w14:textId="77777777" w:rsidR="00CD3823" w:rsidRDefault="00CD3823" w:rsidP="00CD3823">
      <w:pPr>
        <w:pageBreakBefore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18CFE9B7" w14:textId="77777777" w:rsidR="00CD3823" w:rsidRPr="003B54AF" w:rsidRDefault="00CD3823" w:rsidP="00CD3823"/>
    <w:p w14:paraId="7B45C7F3" w14:textId="77777777" w:rsidR="00CD3823" w:rsidRPr="003B54AF" w:rsidRDefault="00CD3823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r w:rsidRPr="003B54AF">
        <w:rPr>
          <w:bCs/>
        </w:rPr>
        <w:fldChar w:fldCharType="begin"/>
      </w:r>
      <w:r w:rsidRPr="003B54AF">
        <w:instrText xml:space="preserve"> TOC \h \z \t "Раздел 1;1;Раздел 1.1;2" </w:instrText>
      </w:r>
      <w:r w:rsidRPr="003B54AF">
        <w:rPr>
          <w:bCs/>
        </w:rPr>
        <w:fldChar w:fldCharType="separate"/>
      </w:r>
      <w:hyperlink w:anchor="_Toc156820309" w:history="1">
        <w:r w:rsidRPr="003B54AF">
          <w:rPr>
            <w:rStyle w:val="afffffffa"/>
            <w:color w:val="auto"/>
          </w:rPr>
          <w:t>1. Общая характеристика</w:t>
        </w:r>
        <w:r w:rsidRPr="003B54AF">
          <w:tab/>
        </w:r>
      </w:hyperlink>
    </w:p>
    <w:p w14:paraId="3F14B781" w14:textId="23722EDD" w:rsidR="00CD3823" w:rsidRPr="003B54AF" w:rsidRDefault="00A55F2D" w:rsidP="00CD3823">
      <w:pPr>
        <w:pStyle w:val="25"/>
        <w:spacing w:before="0" w:line="360" w:lineRule="auto"/>
        <w:jc w:val="both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0" w:history="1">
        <w:r w:rsidR="00CD3823" w:rsidRPr="003B54AF">
          <w:rPr>
            <w:rStyle w:val="afffffffa"/>
            <w:i w:val="0"/>
            <w:color w:val="auto"/>
          </w:rPr>
          <w:t>1.1. Цель и место профессионального модуля «</w:t>
        </w:r>
        <w:r w:rsidR="00CD3823" w:rsidRPr="00CD3823">
          <w:rPr>
            <w:rStyle w:val="afffffffa"/>
            <w:i w:val="0"/>
            <w:color w:val="auto"/>
          </w:rPr>
          <w:t>ПМн.04 Организационно-методическое обеспечение реализации предпрофессиональных программ в дополнительном образовании (по выбору)</w:t>
        </w:r>
        <w:r w:rsidR="00CD3823" w:rsidRPr="003B54AF">
          <w:rPr>
            <w:rStyle w:val="afffffffa"/>
            <w:i w:val="0"/>
            <w:color w:val="auto"/>
          </w:rPr>
          <w:t>»</w:t>
        </w:r>
        <w:r w:rsidR="00CD3823">
          <w:rPr>
            <w:rStyle w:val="afffffffa"/>
            <w:i w:val="0"/>
            <w:color w:val="auto"/>
          </w:rPr>
          <w:t xml:space="preserve"> </w:t>
        </w:r>
        <w:r w:rsidR="00CD3823" w:rsidRPr="003B54AF">
          <w:rPr>
            <w:rStyle w:val="afffffffa"/>
            <w:i w:val="0"/>
            <w:color w:val="auto"/>
          </w:rPr>
          <w:t>в структуре образовательной программы</w:t>
        </w:r>
        <w:r w:rsidR="00CD3823" w:rsidRPr="003B54AF">
          <w:rPr>
            <w:i w:val="0"/>
          </w:rPr>
          <w:tab/>
        </w:r>
      </w:hyperlink>
    </w:p>
    <w:p w14:paraId="18D09E04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1" w:history="1">
        <w:r w:rsidR="00CD3823" w:rsidRPr="003B54AF">
          <w:rPr>
            <w:rStyle w:val="afffffffa"/>
            <w:i w:val="0"/>
            <w:color w:val="auto"/>
          </w:rPr>
          <w:t>1.2. Планируемые результаты освоения профессионального модуля</w:t>
        </w:r>
        <w:r w:rsidR="00CD3823" w:rsidRPr="003B54AF">
          <w:rPr>
            <w:i w:val="0"/>
          </w:rPr>
          <w:tab/>
        </w:r>
      </w:hyperlink>
    </w:p>
    <w:p w14:paraId="164AC43D" w14:textId="77777777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12" w:history="1">
        <w:r w:rsidR="00CD3823" w:rsidRPr="003B54AF">
          <w:rPr>
            <w:rStyle w:val="afffffffa"/>
            <w:color w:val="auto"/>
          </w:rPr>
          <w:t>2. Структура и содержание профессионального модуля</w:t>
        </w:r>
        <w:r w:rsidR="00CD3823" w:rsidRPr="003B54AF">
          <w:tab/>
        </w:r>
      </w:hyperlink>
    </w:p>
    <w:p w14:paraId="4D572842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3" w:history="1">
        <w:r w:rsidR="00CD3823" w:rsidRPr="003B54AF">
          <w:rPr>
            <w:rStyle w:val="afffffffa"/>
            <w:i w:val="0"/>
            <w:color w:val="auto"/>
          </w:rPr>
          <w:t>2.1. Трудоемкость освоения модуля</w:t>
        </w:r>
        <w:r w:rsidR="00CD3823" w:rsidRPr="003B54AF">
          <w:rPr>
            <w:i w:val="0"/>
          </w:rPr>
          <w:tab/>
        </w:r>
      </w:hyperlink>
    </w:p>
    <w:p w14:paraId="23B04C7C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4" w:history="1">
        <w:r w:rsidR="00CD3823" w:rsidRPr="003B54AF">
          <w:rPr>
            <w:rStyle w:val="afffffffa"/>
            <w:i w:val="0"/>
            <w:color w:val="auto"/>
          </w:rPr>
          <w:t>2.2. Структура профессионального модуля</w:t>
        </w:r>
        <w:r w:rsidR="00CD3823" w:rsidRPr="003B54AF">
          <w:rPr>
            <w:i w:val="0"/>
          </w:rPr>
          <w:tab/>
        </w:r>
      </w:hyperlink>
    </w:p>
    <w:p w14:paraId="3D730917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5" w:history="1">
        <w:r w:rsidR="00CD3823" w:rsidRPr="003B54AF">
          <w:rPr>
            <w:rStyle w:val="afffffffa"/>
            <w:i w:val="0"/>
            <w:color w:val="auto"/>
          </w:rPr>
          <w:t>2.3. Примерное содержание профессионального модуля</w:t>
        </w:r>
        <w:r w:rsidR="00CD3823" w:rsidRPr="003B54AF">
          <w:rPr>
            <w:i w:val="0"/>
          </w:rPr>
          <w:tab/>
        </w:r>
      </w:hyperlink>
    </w:p>
    <w:p w14:paraId="01307B3F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6" w:history="1">
        <w:r w:rsidR="00CD3823" w:rsidRPr="003B54AF">
          <w:rPr>
            <w:rStyle w:val="afffffffa"/>
            <w:i w:val="0"/>
            <w:color w:val="auto"/>
          </w:rPr>
          <w:t>2.4. Курсовой проект (работа) (для специальностей СПО, если предусмотрено)</w:t>
        </w:r>
        <w:r w:rsidR="00CD3823" w:rsidRPr="003B54AF">
          <w:rPr>
            <w:i w:val="0"/>
          </w:rPr>
          <w:tab/>
        </w:r>
      </w:hyperlink>
    </w:p>
    <w:p w14:paraId="3BF4C2BB" w14:textId="77777777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17" w:history="1">
        <w:r w:rsidR="00CD3823" w:rsidRPr="003B54AF">
          <w:rPr>
            <w:rStyle w:val="afffffffa"/>
            <w:color w:val="auto"/>
          </w:rPr>
          <w:t>3. Условия реализации профессионального модуля</w:t>
        </w:r>
        <w:r w:rsidR="00CD3823" w:rsidRPr="003B54AF">
          <w:tab/>
        </w:r>
      </w:hyperlink>
    </w:p>
    <w:p w14:paraId="37DF452B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8" w:history="1">
        <w:r w:rsidR="00CD3823" w:rsidRPr="003B54AF">
          <w:rPr>
            <w:rStyle w:val="afffffffa"/>
            <w:i w:val="0"/>
            <w:color w:val="auto"/>
          </w:rPr>
          <w:t>3.1. Материально-техническое обеспечение</w:t>
        </w:r>
        <w:r w:rsidR="00CD3823" w:rsidRPr="003B54AF">
          <w:rPr>
            <w:i w:val="0"/>
          </w:rPr>
          <w:tab/>
        </w:r>
      </w:hyperlink>
    </w:p>
    <w:p w14:paraId="0B6D61A2" w14:textId="77777777" w:rsidR="00CD3823" w:rsidRPr="003B54AF" w:rsidRDefault="00A55F2D" w:rsidP="00CD3823">
      <w:pPr>
        <w:pStyle w:val="25"/>
        <w:spacing w:before="0" w:line="360" w:lineRule="auto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9" w:history="1">
        <w:r w:rsidR="00CD3823" w:rsidRPr="003B54AF">
          <w:rPr>
            <w:rStyle w:val="afffffffa"/>
            <w:i w:val="0"/>
            <w:color w:val="auto"/>
          </w:rPr>
          <w:t>3.2. Учебно-методическое обеспечение</w:t>
        </w:r>
        <w:r w:rsidR="00CD3823" w:rsidRPr="003B54AF">
          <w:rPr>
            <w:i w:val="0"/>
          </w:rPr>
          <w:tab/>
        </w:r>
      </w:hyperlink>
    </w:p>
    <w:p w14:paraId="7E47439D" w14:textId="77777777" w:rsidR="00CD3823" w:rsidRPr="003B54AF" w:rsidRDefault="00A55F2D" w:rsidP="00CD3823">
      <w:pPr>
        <w:pStyle w:val="1ffff3"/>
        <w:spacing w:before="0" w:line="360" w:lineRule="auto"/>
        <w:rPr>
          <w:rFonts w:asciiTheme="minorHAnsi" w:hAnsiTheme="minorHAnsi" w:cstheme="minorBidi"/>
        </w:rPr>
      </w:pPr>
      <w:hyperlink w:anchor="_Toc156820320" w:history="1">
        <w:r w:rsidR="00CD3823" w:rsidRPr="003B54AF">
          <w:rPr>
            <w:rStyle w:val="afffffffa"/>
            <w:color w:val="auto"/>
          </w:rPr>
          <w:t>4. Контроль и оценка результатов освоения</w:t>
        </w:r>
        <w:r w:rsidR="00CD3823">
          <w:rPr>
            <w:rStyle w:val="afffffffa"/>
            <w:color w:val="auto"/>
          </w:rPr>
          <w:t xml:space="preserve"> </w:t>
        </w:r>
        <w:r w:rsidR="00CD3823" w:rsidRPr="003B54AF">
          <w:rPr>
            <w:rStyle w:val="afffffffa"/>
            <w:color w:val="auto"/>
          </w:rPr>
          <w:t>профессионального модуля</w:t>
        </w:r>
        <w:r w:rsidR="00CD3823" w:rsidRPr="003B54AF">
          <w:tab/>
        </w:r>
      </w:hyperlink>
    </w:p>
    <w:p w14:paraId="3FD10FAB" w14:textId="0EF9CDFB" w:rsidR="00280993" w:rsidRDefault="00CD3823" w:rsidP="00CD3823">
      <w:r w:rsidRPr="003B54AF">
        <w:fldChar w:fldCharType="end"/>
      </w:r>
    </w:p>
    <w:p w14:paraId="5252E1F2" w14:textId="77777777" w:rsidR="00280993" w:rsidRDefault="00280993">
      <w:pPr>
        <w:pStyle w:val="10"/>
      </w:pPr>
    </w:p>
    <w:p w14:paraId="50B2DE0D" w14:textId="77777777" w:rsidR="00280993" w:rsidRDefault="00280993">
      <w:pPr>
        <w:sectPr w:rsidR="00280993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78FD6A17" w14:textId="77777777" w:rsidR="00280993" w:rsidRDefault="00CD3823">
      <w:pPr>
        <w:pStyle w:val="1ffffff4"/>
      </w:pPr>
      <w:bookmarkStart w:id="134" w:name="__RefHeading___33"/>
      <w:bookmarkStart w:id="135" w:name="__RefHeading___72"/>
      <w:bookmarkStart w:id="136" w:name="__RefHeading___111"/>
      <w:bookmarkStart w:id="137" w:name="__RefHeading___150"/>
      <w:bookmarkEnd w:id="134"/>
      <w:bookmarkEnd w:id="135"/>
      <w:bookmarkEnd w:id="136"/>
      <w:bookmarkEnd w:id="137"/>
      <w:r>
        <w:lastRenderedPageBreak/>
        <w:t>1. Общая характеристика ПРИМЕРНОЙРАБОЧЕЙ ПРОГРАММЫПРОФЕССИОНАЛЬНОГО МОДУЛЯ</w:t>
      </w:r>
    </w:p>
    <w:p w14:paraId="2CDBFE9A" w14:textId="49051D46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</w:t>
      </w:r>
      <w:r w:rsidR="00505291">
        <w:rPr>
          <w:rFonts w:ascii="Times New Roman" w:hAnsi="Times New Roman"/>
          <w:b/>
          <w:sz w:val="24"/>
        </w:rPr>
        <w:t>ПМ 04. ОРГАНИЗАЦИОННО-МЕТОДИЧЕСКОЕ ОБЕСПЕЧЕНИЕ РЕАЛИЗАЦИИ ПРЕДПРОФЕССИОНАЛЬНЫХ ПРОГРАММ В ДОПОЛНИТЕЛЬНОМ ОБРАЗОВАНИИ (ПО ВЫБОРУ)</w:t>
      </w:r>
      <w:r>
        <w:rPr>
          <w:rFonts w:ascii="Times New Roman" w:hAnsi="Times New Roman"/>
          <w:b/>
          <w:sz w:val="24"/>
        </w:rPr>
        <w:t xml:space="preserve">» </w:t>
      </w:r>
    </w:p>
    <w:p w14:paraId="0EC3125F" w14:textId="77777777" w:rsidR="00280993" w:rsidRDefault="00280993" w:rsidP="00CD3823">
      <w:bookmarkStart w:id="138" w:name="__RefHeading___34"/>
      <w:bookmarkStart w:id="139" w:name="__RefHeading___73"/>
      <w:bookmarkStart w:id="140" w:name="__RefHeading___112"/>
      <w:bookmarkStart w:id="141" w:name="__RefHeading___151"/>
      <w:bookmarkEnd w:id="138"/>
      <w:bookmarkEnd w:id="139"/>
      <w:bookmarkEnd w:id="140"/>
      <w:bookmarkEnd w:id="141"/>
    </w:p>
    <w:p w14:paraId="6CA4715E" w14:textId="77777777" w:rsidR="00280993" w:rsidRDefault="00CD3823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7B9E1F73" w14:textId="7869D252" w:rsidR="00280993" w:rsidRDefault="00CD382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505291" w:rsidRPr="00505291">
        <w:rPr>
          <w:rFonts w:ascii="Times New Roman" w:hAnsi="Times New Roman"/>
          <w:bCs/>
          <w:sz w:val="24"/>
        </w:rPr>
        <w:t>организационно-методическое обеспечение реализации предпрофессиональных программ в дополнительном образовании (по выбору)».</w:t>
      </w:r>
    </w:p>
    <w:p w14:paraId="7C298C2A" w14:textId="77777777" w:rsidR="00280993" w:rsidRDefault="00CD382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</w:t>
      </w:r>
      <w:r>
        <w:rPr>
          <w:rFonts w:ascii="Times New Roman" w:hAnsi="Times New Roman"/>
          <w:color w:val="000000" w:themeColor="text1"/>
          <w:sz w:val="24"/>
        </w:rPr>
        <w:t>обязательную часть образовательной программы.</w:t>
      </w:r>
    </w:p>
    <w:p w14:paraId="60F31E2B" w14:textId="77777777" w:rsidR="00280993" w:rsidRDefault="002809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9D93BA6" w14:textId="77777777" w:rsidR="00280993" w:rsidRDefault="00CD3823">
      <w:pPr>
        <w:pStyle w:val="114"/>
        <w:rPr>
          <w:rFonts w:ascii="Times New Roman" w:hAnsi="Times New Roman"/>
        </w:rPr>
      </w:pPr>
      <w:bookmarkStart w:id="142" w:name="__RefHeading___35"/>
      <w:bookmarkStart w:id="143" w:name="__RefHeading___74"/>
      <w:bookmarkStart w:id="144" w:name="__RefHeading___113"/>
      <w:bookmarkStart w:id="145" w:name="__RefHeading___152"/>
      <w:bookmarkEnd w:id="142"/>
      <w:bookmarkEnd w:id="143"/>
      <w:bookmarkEnd w:id="144"/>
      <w:bookmarkEnd w:id="145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4DD23BF3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552C1A8" w14:textId="77777777" w:rsidR="00280993" w:rsidRDefault="00CD3823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974"/>
        <w:gridCol w:w="2833"/>
        <w:gridCol w:w="2698"/>
      </w:tblGrid>
      <w:tr w:rsidR="00280993" w14:paraId="105E435F" w14:textId="77777777" w:rsidTr="00CD382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FE7C" w14:textId="77777777" w:rsidR="00280993" w:rsidRDefault="00CD3823">
            <w:pPr>
              <w:rPr>
                <w:rStyle w:val="affffffffffff3"/>
                <w:b/>
                <w:i w:val="0"/>
                <w:sz w:val="24"/>
              </w:rPr>
            </w:pPr>
            <w:r>
              <w:rPr>
                <w:rStyle w:val="affffffffffff3"/>
                <w:b/>
                <w:i w:val="0"/>
                <w:sz w:val="24"/>
              </w:rPr>
              <w:t xml:space="preserve">Код </w:t>
            </w:r>
            <w:r>
              <w:rPr>
                <w:rStyle w:val="affffffffffff3"/>
                <w:b/>
                <w:sz w:val="24"/>
              </w:rPr>
              <w:t>ОК, ПК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9437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F285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D1EE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280993" w14:paraId="54A52576" w14:textId="77777777" w:rsidTr="00CD382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57ED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CC5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9448DD0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2601145E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 xml:space="preserve">выявлять и эффективно искать информацию, </w:t>
            </w:r>
            <w:proofErr w:type="spellStart"/>
            <w:r>
              <w:rPr>
                <w:rFonts w:ascii="Times New Roman" w:hAnsi="Times New Roman"/>
              </w:rPr>
              <w:t>необходимуюдля</w:t>
            </w:r>
            <w:proofErr w:type="spellEnd"/>
            <w:r>
              <w:rPr>
                <w:rFonts w:ascii="Times New Roman" w:hAnsi="Times New Roman"/>
              </w:rPr>
              <w:t xml:space="preserve"> решения задачи и/или проблемы; </w:t>
            </w:r>
          </w:p>
          <w:p w14:paraId="12772FA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владеть актуальными методами работы в профессиональной и смежных сферах; </w:t>
            </w:r>
          </w:p>
          <w:p w14:paraId="016B8A1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59D29DD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BBC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  <w:p w14:paraId="5F3FCB59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2D68F5D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2EAC112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-методы работы в профессиональной и смежных сферах;</w:t>
            </w:r>
          </w:p>
          <w:p w14:paraId="1A1AA2B1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2982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3731EC55" w14:textId="77777777" w:rsidTr="00CD382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F369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F149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определять задачи для поиска информации, планировать процесс поиска, </w:t>
            </w:r>
            <w:r>
              <w:rPr>
                <w:rFonts w:ascii="Times New Roman" w:hAnsi="Times New Roman"/>
              </w:rPr>
              <w:lastRenderedPageBreak/>
              <w:t>выбирать необходимые источники информации</w:t>
            </w:r>
          </w:p>
          <w:p w14:paraId="2FCD7E2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выделять наиболее значимое в перечне информации, структурировать получаемую информацию, - оформлять результаты поиска</w:t>
            </w:r>
          </w:p>
          <w:p w14:paraId="796E332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</w:t>
            </w:r>
          </w:p>
          <w:p w14:paraId="13AE3358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средства информационных технологий для решения профессиональных задач</w:t>
            </w:r>
          </w:p>
          <w:p w14:paraId="1CF4835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использовать современное программное обеспечение в профессиональной деятельности</w:t>
            </w:r>
          </w:p>
          <w:p w14:paraId="6B5EBE2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19E1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- номенклатура информационных источников, применяемых </w:t>
            </w:r>
            <w:r>
              <w:rPr>
                <w:rFonts w:ascii="Times New Roman" w:hAnsi="Times New Roman"/>
              </w:rPr>
              <w:lastRenderedPageBreak/>
              <w:t>в профессиональной деятельности</w:t>
            </w:r>
          </w:p>
          <w:p w14:paraId="350A6339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приемы структурирования информации</w:t>
            </w:r>
          </w:p>
          <w:p w14:paraId="6A8D422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</w:t>
            </w:r>
          </w:p>
          <w:p w14:paraId="482F675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</w:t>
            </w:r>
          </w:p>
          <w:p w14:paraId="5D9D90D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информатизации, порядок их применения и </w:t>
            </w:r>
          </w:p>
          <w:p w14:paraId="00CB309A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2DE9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-</w:t>
            </w:r>
          </w:p>
        </w:tc>
      </w:tr>
      <w:tr w:rsidR="00280993" w14:paraId="0FFC8BBB" w14:textId="77777777" w:rsidTr="00CD382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5010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231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актуальность нормативно-правовой документации в профессиональной деятельности</w:t>
            </w:r>
          </w:p>
          <w:p w14:paraId="5A0E384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применять современную научную профессиональную терминологию</w:t>
            </w:r>
          </w:p>
          <w:p w14:paraId="6E92450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и выстраивать траектории профессионального развития и самообразования</w:t>
            </w:r>
          </w:p>
          <w:p w14:paraId="7C6FD93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  <w:p w14:paraId="69ECF68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инвестиционную привлекательность коммерческих идей в рамках профессиональной деятельности, </w:t>
            </w:r>
          </w:p>
          <w:p w14:paraId="42BBB539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выявлять источники финансирования</w:t>
            </w:r>
          </w:p>
          <w:p w14:paraId="36242D6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  <w:p w14:paraId="24EF0FF4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источники достоверной правовой информации</w:t>
            </w:r>
          </w:p>
          <w:p w14:paraId="0243D252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  <w:p w14:paraId="7EE83C9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находить интересные проектные идеи, грамотно их формулировать и документировать</w:t>
            </w:r>
          </w:p>
          <w:p w14:paraId="2E6A9FB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F0FDE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содержание актуальной нормативно-правовой документации</w:t>
            </w:r>
          </w:p>
          <w:p w14:paraId="64909B4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современная научная и профессиональная терминология</w:t>
            </w:r>
          </w:p>
          <w:p w14:paraId="1AA2C92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возможные траектории профессионального развития и самообразования</w:t>
            </w:r>
          </w:p>
          <w:p w14:paraId="720B40B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основы предпринимательской деятельности, правовой и финансовой грамотности</w:t>
            </w:r>
          </w:p>
          <w:p w14:paraId="34BDC59B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  <w:p w14:paraId="6F529629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основные этапы разработки и реализации проекта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8E57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</w:tr>
      <w:tr w:rsidR="00280993" w14:paraId="07578CE4" w14:textId="77777777" w:rsidTr="00CD3823">
        <w:trPr>
          <w:trHeight w:val="32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3C8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FEB4" w14:textId="77777777" w:rsidR="00280993" w:rsidRDefault="00CD382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организовывать работу коллектива и команды</w:t>
            </w:r>
          </w:p>
          <w:p w14:paraId="7AAF1C4C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D98CE" w14:textId="77777777" w:rsidR="00280993" w:rsidRDefault="00CD382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- психологические основы деятельности коллектива</w:t>
            </w:r>
          </w:p>
          <w:p w14:paraId="123BE0CB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психологические особенности личности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89F0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57DF83A4" w14:textId="77777777" w:rsidTr="00CD3823">
        <w:trPr>
          <w:trHeight w:val="32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ABFE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0CB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</w:t>
            </w:r>
          </w:p>
          <w:p w14:paraId="517F6900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BF866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оформления документов </w:t>
            </w:r>
          </w:p>
          <w:p w14:paraId="3AA51AE6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устных сообщений</w:t>
            </w:r>
          </w:p>
          <w:p w14:paraId="6B05CC15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особенности социального и культурного контекста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3C5C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0628D77D" w14:textId="77777777" w:rsidTr="00CD3823">
        <w:trPr>
          <w:trHeight w:val="32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0BD6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E1B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проявлять гражданско-патриотическую позицию</w:t>
            </w:r>
          </w:p>
          <w:p w14:paraId="75C4F70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  <w:p w14:paraId="2046EDC4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описывать значимость своей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5C1C40A8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применять стандарты антикоррупционного поведения-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95FA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сущность гражданско-патриотической позиции</w:t>
            </w:r>
          </w:p>
          <w:p w14:paraId="0E081FE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68BBBEC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значимость профессиональной деятельности по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05928913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5AE4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3A386E87" w14:textId="77777777" w:rsidTr="00CD3823">
        <w:trPr>
          <w:trHeight w:val="32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972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644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соблюдать нормы экологической безопасности</w:t>
            </w:r>
          </w:p>
          <w:p w14:paraId="7B309DC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color w:val="000000" w:themeColor="text1"/>
              </w:rPr>
              <w:t>по специальности</w:t>
            </w:r>
          </w:p>
          <w:p w14:paraId="1320B8ED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соблюдением принципов бережливого производства</w:t>
            </w:r>
          </w:p>
          <w:p w14:paraId="69631E68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учетом знаний об изменении климатических условий региона</w:t>
            </w:r>
          </w:p>
          <w:p w14:paraId="1A927278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- 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E34A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- правила экологической безопасности при ведении профессиональной деятельности </w:t>
            </w:r>
          </w:p>
          <w:p w14:paraId="1076699F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ресурсы, задействованные в профессиональной деятельности</w:t>
            </w:r>
          </w:p>
          <w:p w14:paraId="29BEBDE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пути обеспечения ресурсосбережения</w:t>
            </w:r>
          </w:p>
          <w:p w14:paraId="1588D35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принципы бережливого производства</w:t>
            </w:r>
          </w:p>
          <w:p w14:paraId="3D1F6FF7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</w:t>
            </w:r>
          </w:p>
          <w:p w14:paraId="7A1730A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-изменения климатических условий региона</w:t>
            </w:r>
          </w:p>
          <w:p w14:paraId="66B20294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E379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7F7E73BF" w14:textId="77777777" w:rsidTr="00CD3823">
        <w:trPr>
          <w:trHeight w:val="32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F52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08.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B747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использовать физкультурно-оздоровительную деятельность для укрепления здоровья,</w:t>
            </w:r>
          </w:p>
          <w:p w14:paraId="051CFE08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достижения жизненных и профессиональных целей</w:t>
            </w:r>
          </w:p>
          <w:p w14:paraId="444A2736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  <w:p w14:paraId="6BCF2632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9355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роль физической культуры в общекультурном, профессиональном и социальном развитии человека</w:t>
            </w:r>
          </w:p>
          <w:p w14:paraId="67810B8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здорового образа жизни</w:t>
            </w:r>
          </w:p>
          <w:p w14:paraId="5CA3EC3E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17AAFB31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средства профилактики перенапряжения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329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0479C565" w14:textId="77777777" w:rsidTr="00CD3823">
        <w:trPr>
          <w:trHeight w:val="32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6E02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13DF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понимать общий смысл четко произнесенных высказываний на известные темы (профессиональные и бытовые),</w:t>
            </w:r>
          </w:p>
          <w:p w14:paraId="1E8F475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 понимать тексты на базовые профессиональные темы</w:t>
            </w:r>
          </w:p>
          <w:p w14:paraId="79B10C6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участвовать в диалогах на знакомые общие и профессиональные темы</w:t>
            </w:r>
          </w:p>
          <w:p w14:paraId="1835BAE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строить простые высказывания о себе и о своей профессиональной деятельности</w:t>
            </w:r>
          </w:p>
          <w:p w14:paraId="60506146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кратко обосновывать и объяснять свои действия (текущие и планируемые)</w:t>
            </w:r>
          </w:p>
          <w:p w14:paraId="06B0921A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1907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простых и сложных предложений на профессиональные темы</w:t>
            </w:r>
          </w:p>
          <w:p w14:paraId="6E70E938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общеупотребительные глаголы (бытовая и профессиональная лексика)</w:t>
            </w:r>
          </w:p>
          <w:p w14:paraId="7CAFF31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050CB868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особенности произношения</w:t>
            </w:r>
          </w:p>
          <w:p w14:paraId="540B308B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1844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31A0D1E0" w14:textId="77777777" w:rsidTr="00CD3823">
        <w:trPr>
          <w:trHeight w:val="32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5B41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4.1.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A2D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  <w:sz w:val="24"/>
              </w:rPr>
              <w:t>роектировать образовательный процесс на основе предпрофессиональных программ, в соответствии с требованиями к их реализации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F8805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- требования к проектированию образовательного процесса на основе предпрофессиональных программ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0759" w14:textId="77777777" w:rsidR="00280993" w:rsidRDefault="00CD382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 образовательного процесса на основе предпрофессиональных программ</w:t>
            </w:r>
          </w:p>
        </w:tc>
      </w:tr>
      <w:tr w:rsidR="00280993" w14:paraId="01B2DDE8" w14:textId="77777777" w:rsidTr="00CD3823">
        <w:trPr>
          <w:trHeight w:val="32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5179" w14:textId="77777777" w:rsidR="00280993" w:rsidRDefault="00CD38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4.2.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534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создавать условия, включающие формы образовательной деятельности, обеспечивающие педагогическую поддержку одаренных </w:t>
            </w:r>
            <w:r>
              <w:rPr>
                <w:rFonts w:ascii="Times New Roman" w:hAnsi="Times New Roman"/>
                <w:sz w:val="24"/>
              </w:rPr>
              <w:lastRenderedPageBreak/>
              <w:t>детей, с учетом профильной направленности программы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230E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особенности проявления одаренности детей</w:t>
            </w:r>
          </w:p>
          <w:p w14:paraId="43BAC60A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</w:t>
            </w:r>
          </w:p>
          <w:p w14:paraId="6F4C4958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-выявления одаренности детей по определенному профилю</w:t>
            </w:r>
          </w:p>
          <w:p w14:paraId="5CA69B65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формы образовательной деятельности, обеспечивающие педагогическую поддержку одаренных детей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5737" w14:textId="77777777" w:rsidR="00280993" w:rsidRDefault="00CD38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создания условий, включающих формы образовательной деятельности, обеспечивающих педагогическую </w:t>
            </w:r>
            <w:r>
              <w:rPr>
                <w:rFonts w:ascii="Times New Roman" w:hAnsi="Times New Roman"/>
                <w:sz w:val="24"/>
              </w:rPr>
              <w:lastRenderedPageBreak/>
              <w:t>поддержку одаренных детей</w:t>
            </w:r>
          </w:p>
        </w:tc>
      </w:tr>
    </w:tbl>
    <w:p w14:paraId="45F7C9C0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4E0394A2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7A69D913" w14:textId="77777777" w:rsidR="00280993" w:rsidRDefault="00CD3823">
      <w:pPr>
        <w:pStyle w:val="1ffffff4"/>
        <w:rPr>
          <w:rFonts w:ascii="Times New Roman" w:hAnsi="Times New Roman"/>
        </w:rPr>
      </w:pPr>
      <w:bookmarkStart w:id="146" w:name="__RefHeading___36"/>
      <w:bookmarkStart w:id="147" w:name="__RefHeading___75"/>
      <w:bookmarkStart w:id="148" w:name="__RefHeading___114"/>
      <w:bookmarkStart w:id="149" w:name="__RefHeading___153"/>
      <w:bookmarkEnd w:id="146"/>
      <w:bookmarkEnd w:id="147"/>
      <w:bookmarkEnd w:id="148"/>
      <w:bookmarkEnd w:id="149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49B9A005" w14:textId="77777777" w:rsidR="00280993" w:rsidRDefault="00CD3823">
      <w:pPr>
        <w:pStyle w:val="114"/>
        <w:rPr>
          <w:rFonts w:ascii="Times New Roman" w:hAnsi="Times New Roman"/>
        </w:rPr>
      </w:pPr>
      <w:bookmarkStart w:id="150" w:name="__RefHeading___37"/>
      <w:bookmarkStart w:id="151" w:name="__RefHeading___76"/>
      <w:bookmarkStart w:id="152" w:name="__RefHeading___115"/>
      <w:bookmarkStart w:id="153" w:name="__RefHeading___154"/>
      <w:bookmarkEnd w:id="150"/>
      <w:bookmarkEnd w:id="151"/>
      <w:bookmarkEnd w:id="152"/>
      <w:bookmarkEnd w:id="153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280993" w14:paraId="040C3651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CABDE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A4B80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F3E0D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280993" w14:paraId="3ABE7C26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C80BD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3BF29" w14:textId="403031E0" w:rsidR="00280993" w:rsidRDefault="00A60FD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93BF7" w14:textId="6FFF2B79" w:rsidR="00280993" w:rsidRDefault="00A60FD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280993" w14:paraId="294E67B0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D9CBD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2DDD1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48EFE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280993" w14:paraId="48444F3B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C945E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4B449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54211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388EBB2E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06817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63C81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C0E56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280993" w14:paraId="668FB721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FA78E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BD63E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6D254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80993" w14:paraId="1381E321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16C4B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44406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27EA8" w14:textId="77777777" w:rsidR="00280993" w:rsidRDefault="00CD382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280993" w14:paraId="6AB9E616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31245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0E47E" w14:textId="77777777" w:rsidR="00280993" w:rsidRDefault="0028099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A8054" w14:textId="77777777" w:rsidR="00280993" w:rsidRDefault="0028099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0993" w14:paraId="46A2E48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CD672" w14:textId="77777777" w:rsidR="00280993" w:rsidRDefault="00CD382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C84C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216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01999" w14:textId="77777777" w:rsidR="00280993" w:rsidRDefault="00CD38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216</w:t>
            </w:r>
          </w:p>
        </w:tc>
      </w:tr>
    </w:tbl>
    <w:p w14:paraId="72255EF0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1EB805DD" w14:textId="77777777" w:rsidR="00280993" w:rsidRDefault="00CD3823">
      <w:pPr>
        <w:pStyle w:val="114"/>
        <w:rPr>
          <w:rFonts w:ascii="Times New Roman" w:hAnsi="Times New Roman"/>
        </w:rPr>
      </w:pPr>
      <w:bookmarkStart w:id="154" w:name="__RefHeading___38"/>
      <w:bookmarkStart w:id="155" w:name="__RefHeading___77"/>
      <w:bookmarkStart w:id="156" w:name="__RefHeading___116"/>
      <w:bookmarkStart w:id="157" w:name="__RefHeading___155"/>
      <w:bookmarkEnd w:id="154"/>
      <w:bookmarkEnd w:id="155"/>
      <w:bookmarkEnd w:id="156"/>
      <w:bookmarkEnd w:id="157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2911"/>
        <w:gridCol w:w="1015"/>
        <w:gridCol w:w="1159"/>
        <w:gridCol w:w="871"/>
        <w:gridCol w:w="725"/>
        <w:gridCol w:w="579"/>
        <w:gridCol w:w="438"/>
        <w:gridCol w:w="579"/>
        <w:gridCol w:w="719"/>
      </w:tblGrid>
      <w:tr w:rsidR="00280993" w14:paraId="6D178721" w14:textId="77777777">
        <w:trPr>
          <w:trHeight w:val="3271"/>
        </w:trPr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BFB0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77299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F8C7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FBAFAD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A8F6CD5" w14:textId="77777777" w:rsidR="00280993" w:rsidRDefault="00CD3823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4EF59C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31070F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E8BCCA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6"/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99F726A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4F52EF7" w14:textId="77777777" w:rsidR="00280993" w:rsidRDefault="00CD38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280993" w14:paraId="1A75A2CA" w14:textId="77777777">
        <w:trPr>
          <w:trHeight w:val="73"/>
        </w:trPr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EF2E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F8AA8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72BCB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DFA4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7B68B4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C77DD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F3526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C0CF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7F7C0C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C6B0B4" w14:textId="77777777" w:rsidR="00280993" w:rsidRDefault="00CD382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280993" w14:paraId="36CDB75C" w14:textId="77777777">
        <w:tc>
          <w:tcPr>
            <w:tcW w:w="1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D81B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4.1–4.2</w:t>
            </w:r>
          </w:p>
          <w:p w14:paraId="58594A8A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01– 06, </w:t>
            </w:r>
            <w:r>
              <w:rPr>
                <w:rFonts w:ascii="Times New Roman" w:hAnsi="Times New Roman"/>
              </w:rPr>
              <w:br/>
              <w:t>ОК 09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D7BF4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Программно-методическое обеспечение реализации предпрофессиональных программ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2817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DC4A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86C5F2" w14:textId="781E1BB8" w:rsidR="00280993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9E31" w14:textId="7B217817" w:rsidR="00280993" w:rsidRDefault="00A60F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B05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D592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DD308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9CB4B8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127103C7" w14:textId="77777777">
        <w:trPr>
          <w:trHeight w:val="79"/>
        </w:trPr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06F6" w14:textId="77777777" w:rsidR="00280993" w:rsidRDefault="00280993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CA3B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Выявление одаренных детей и создание условий для их обучения по предпрофессиональным программам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227D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BBD9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1454A3" w14:textId="2CBD3D48" w:rsidR="00280993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E522" w14:textId="4A741274" w:rsidR="00280993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FCD4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22B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5C9354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8CCBB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3C8744FD" w14:textId="77777777">
        <w:trPr>
          <w:trHeight w:val="314"/>
        </w:trPr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B559" w14:textId="77777777" w:rsidR="00280993" w:rsidRDefault="00280993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D8D1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C0B0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F608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E85F6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1E697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17EA58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863AB6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4027120F" w14:textId="77777777">
        <w:trPr>
          <w:trHeight w:val="314"/>
        </w:trPr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74D4" w14:textId="77777777" w:rsidR="00280993" w:rsidRDefault="00280993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B778" w14:textId="77777777" w:rsidR="00280993" w:rsidRDefault="00CD3823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30E4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5A71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31830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DA067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7F73F9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90E828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280993" w14:paraId="511B0C34" w14:textId="77777777"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A6E3" w14:textId="77777777" w:rsidR="00280993" w:rsidRDefault="00280993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1959" w14:textId="77777777" w:rsidR="00280993" w:rsidRDefault="00CD38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3EBA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45C7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A0C5D4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20418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401C2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F43ED3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280993" w14:paraId="6FE8CA67" w14:textId="77777777">
        <w:trPr>
          <w:trHeight w:val="217"/>
        </w:trPr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01C8" w14:textId="77777777" w:rsidR="00280993" w:rsidRDefault="00280993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15CC" w14:textId="77777777" w:rsidR="00280993" w:rsidRDefault="00CD3823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F92C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216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BA17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216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FBEB87" w14:textId="3A9ACD19" w:rsidR="00280993" w:rsidRDefault="00A60FDF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9ED1" w14:textId="6EA99E48" w:rsidR="00280993" w:rsidRDefault="00A60FDF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8CAB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66AB" w14:textId="77777777" w:rsidR="00280993" w:rsidRDefault="00CD3823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709359" w14:textId="29E19040" w:rsidR="00280993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D1A661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</w:tbl>
    <w:p w14:paraId="50A9B24D" w14:textId="77777777" w:rsidR="00280993" w:rsidRDefault="0028099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192A0892" w14:textId="77777777" w:rsidR="00280993" w:rsidRDefault="00CD3823">
      <w:pPr>
        <w:pStyle w:val="114"/>
        <w:rPr>
          <w:rFonts w:ascii="Times New Roman" w:hAnsi="Times New Roman"/>
        </w:rPr>
      </w:pPr>
      <w:bookmarkStart w:id="158" w:name="__RefHeading___39"/>
      <w:bookmarkStart w:id="159" w:name="__RefHeading___78"/>
      <w:bookmarkStart w:id="160" w:name="__RefHeading___117"/>
      <w:bookmarkStart w:id="161" w:name="__RefHeading___156"/>
      <w:bookmarkEnd w:id="158"/>
      <w:bookmarkEnd w:id="159"/>
      <w:bookmarkEnd w:id="160"/>
      <w:bookmarkEnd w:id="161"/>
      <w:r>
        <w:rPr>
          <w:rFonts w:ascii="Times New Roman" w:hAnsi="Times New Roman"/>
        </w:rPr>
        <w:t xml:space="preserve">2.3. Примерное содержание профессионального модуля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58"/>
        <w:gridCol w:w="3029"/>
        <w:gridCol w:w="4236"/>
      </w:tblGrid>
      <w:tr w:rsidR="00280993" w14:paraId="6940418D" w14:textId="77777777">
        <w:trPr>
          <w:jc w:val="center"/>
        </w:trPr>
        <w:tc>
          <w:tcPr>
            <w:tcW w:w="53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77F49" w14:textId="77777777" w:rsidR="00280993" w:rsidRDefault="00CD3823">
            <w:pPr>
              <w:tabs>
                <w:tab w:val="left" w:pos="100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B00D7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</w:t>
            </w:r>
          </w:p>
          <w:p w14:paraId="6A5C128B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лабораторные работы и практические занятия, самостоятельная учебная работа обучающихся, курсовая работа (проект)</w:t>
            </w:r>
          </w:p>
        </w:tc>
      </w:tr>
      <w:tr w:rsidR="00280993" w14:paraId="1CFE0E39" w14:textId="77777777">
        <w:trPr>
          <w:jc w:val="center"/>
        </w:trPr>
        <w:tc>
          <w:tcPr>
            <w:tcW w:w="53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F9D01" w14:textId="77777777" w:rsidR="00280993" w:rsidRDefault="00CD3823">
            <w:pPr>
              <w:tabs>
                <w:tab w:val="left" w:pos="100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726F4" w14:textId="77777777" w:rsidR="00280993" w:rsidRDefault="00CD382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80993" w14:paraId="1084BBA5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614B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6A1D" w14:textId="761BAFF4" w:rsidR="00280993" w:rsidRDefault="00CD382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Программно-методическое обеспечение реализации предпрофессиональных программ</w:t>
            </w:r>
            <w:r w:rsidR="00A60FDF">
              <w:rPr>
                <w:rFonts w:ascii="Times New Roman" w:hAnsi="Times New Roman"/>
                <w:b/>
              </w:rPr>
              <w:t xml:space="preserve"> (36 ч.)</w:t>
            </w:r>
          </w:p>
        </w:tc>
      </w:tr>
      <w:tr w:rsidR="00280993" w14:paraId="40BA2525" w14:textId="77777777">
        <w:trPr>
          <w:trHeight w:val="373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6C00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2BA6" w14:textId="77777777" w:rsidR="00280993" w:rsidRDefault="00CD382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МДК.04.01Программно-методическое обеспечение реализации предпрофессиональных программ</w:t>
            </w:r>
          </w:p>
        </w:tc>
      </w:tr>
      <w:tr w:rsidR="00280993" w14:paraId="5A444743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CBDE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CBCF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7413749A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1ED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2C25592E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C18A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89B3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6534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7E143C7C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F2A8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F2A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6994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6F5E443F" w14:textId="77777777">
        <w:trPr>
          <w:trHeight w:val="362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6C90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B28B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5D5B" w14:textId="77777777" w:rsidR="00280993" w:rsidRDefault="00CD382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858675B" w14:textId="77777777">
        <w:trPr>
          <w:trHeight w:val="283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1D13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22DE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64A2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12490A86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D2FE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384F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506F6" w14:textId="77777777" w:rsidR="00280993" w:rsidRDefault="00280993">
            <w:pPr>
              <w:rPr>
                <w:rFonts w:ascii="Times New Roman" w:hAnsi="Times New Roman"/>
              </w:rPr>
            </w:pPr>
          </w:p>
        </w:tc>
      </w:tr>
      <w:tr w:rsidR="00280993" w14:paraId="691F3A8D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7386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A20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75CE229C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B7B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201B7BA7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273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30FC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22D0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54CCCE6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7355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7086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AD0E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3C5E160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731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0388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71D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4B248AC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1113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AE49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230E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0636AA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F091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DE71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A60E1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2ACBFA0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9855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F022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466940D6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2E9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6B7B2E47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517E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059E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7D1B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1889277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3FD8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2A99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DD10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2475456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CF6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52AC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696D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ACE34F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585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64C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6907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2BAB91E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D8A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27E2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CB8D5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1AC62BE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328B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E05B" w14:textId="77777777" w:rsidR="00280993" w:rsidRDefault="00CD382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раздела 1 </w:t>
            </w:r>
            <w:r>
              <w:rPr>
                <w:rFonts w:ascii="Times New Roman" w:hAnsi="Times New Roman"/>
                <w:i/>
              </w:rPr>
              <w:t>(если предусмотрено рассредоточенное прохождение практики)</w:t>
            </w:r>
          </w:p>
          <w:p w14:paraId="067FBF3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6DD7E870" w14:textId="77777777" w:rsidR="00280993" w:rsidRDefault="00CD3823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1..…</w:t>
            </w:r>
            <w:proofErr w:type="gramEnd"/>
            <w:r>
              <w:rPr>
                <w:rFonts w:ascii="Times New Roman" w:hAnsi="Times New Roman"/>
              </w:rPr>
              <w:t>……………………………………</w:t>
            </w:r>
          </w:p>
          <w:p w14:paraId="0EFCFEC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n.…………………………………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</w:tr>
      <w:tr w:rsidR="00280993" w14:paraId="292C34E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EA38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48E0" w14:textId="77777777" w:rsidR="00280993" w:rsidRDefault="00CD382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раздела 1</w:t>
            </w:r>
            <w:r>
              <w:rPr>
                <w:rFonts w:ascii="Times New Roman" w:hAnsi="Times New Roman"/>
                <w:i/>
              </w:rPr>
              <w:t>(если предусмотрено рассредоточенное прохождение практики)</w:t>
            </w:r>
          </w:p>
          <w:p w14:paraId="5C7B8DB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0AF9A019" w14:textId="77777777" w:rsidR="00280993" w:rsidRDefault="00CD3823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1..…</w:t>
            </w:r>
            <w:proofErr w:type="gramEnd"/>
            <w:r>
              <w:rPr>
                <w:rFonts w:ascii="Times New Roman" w:hAnsi="Times New Roman"/>
              </w:rPr>
              <w:t>……………………………………</w:t>
            </w:r>
          </w:p>
          <w:p w14:paraId="257F8C0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n. …………………………………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</w:tr>
      <w:tr w:rsidR="00280993" w14:paraId="52294D57" w14:textId="77777777">
        <w:trPr>
          <w:trHeight w:val="357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35AA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8EC1" w14:textId="262E6CF2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Выявление одаренных детей и создание условий для их обучения по предпрофессиональным программам</w:t>
            </w:r>
            <w:r w:rsidR="00A60FDF">
              <w:rPr>
                <w:rFonts w:ascii="Times New Roman" w:hAnsi="Times New Roman"/>
                <w:b/>
              </w:rPr>
              <w:t xml:space="preserve"> (72 ч.)</w:t>
            </w:r>
          </w:p>
        </w:tc>
      </w:tr>
      <w:tr w:rsidR="00280993" w14:paraId="77CD8FD3" w14:textId="77777777">
        <w:trPr>
          <w:trHeight w:val="419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EA89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3AC6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04.02 Выявление одаренных детей и создание условий для их обучения по предпрофессиональным программам</w:t>
            </w:r>
          </w:p>
        </w:tc>
      </w:tr>
      <w:tr w:rsidR="00280993" w14:paraId="74B46E4C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7FF3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4F24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4188E4F4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4C6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0B192785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5A1C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D1C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289F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69BDE0D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BEEE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9158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B17D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1270A84A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8A2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473F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1B7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10E7CA0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C77F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17D8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A8F6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5F0EE11A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134E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5EBD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B17CD6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20782E04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8799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DAA9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11457CAF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FFA5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760111E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177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D2B2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E5C8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4C1E9D02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D7F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79C0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6BC1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539DF8C9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4405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5C0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DEDF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76DE1B2D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26CF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D3B4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67A7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38790AB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7F50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048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51239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79D9E182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11E8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BBB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70611092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B5BC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71D3ECF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2DDD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5805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7E67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3E170295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A3E1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CFC6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9B07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5BD6588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D9F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6D55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5436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464789E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4D18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7CF0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009D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782DDC0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7C40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88B3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8338FB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35627F48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145A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7F9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2.4.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209F7A00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1EC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6E8EF553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BAB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8B84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3804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254B3B2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655D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967F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6DC3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5A817E3C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960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10CB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0BB1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D1039A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A43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3C81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0F3B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05E9DA04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9E3E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98AC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7BEAC2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64B1247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6E24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5F1A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2.5.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70E84461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3893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07D0847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1471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2D69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E05E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2ACD9DC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9420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8ED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2B5E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769391F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981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16FB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667E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50AF69C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9DCD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6D74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ECE3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20686324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C7CF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40F7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472BCF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480C28DA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25BB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65FB" w14:textId="26CE222C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  <w:r w:rsidR="00A60FDF">
              <w:rPr>
                <w:rFonts w:ascii="Times New Roman" w:hAnsi="Times New Roman"/>
                <w:b/>
              </w:rPr>
              <w:t>(36ч.)</w:t>
            </w:r>
          </w:p>
          <w:p w14:paraId="54E90900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0B0B3565" w14:textId="77777777" w:rsidR="00280993" w:rsidRDefault="00CD3823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1..…</w:t>
            </w:r>
            <w:proofErr w:type="gramEnd"/>
            <w:r>
              <w:rPr>
                <w:rFonts w:ascii="Times New Roman" w:hAnsi="Times New Roman"/>
              </w:rPr>
              <w:t>……………………………………</w:t>
            </w:r>
          </w:p>
        </w:tc>
      </w:tr>
      <w:tr w:rsidR="00280993" w14:paraId="5A10A9BB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FFC6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1AD6" w14:textId="3520BC32" w:rsidR="00280993" w:rsidRDefault="00CD382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  <w:r w:rsidR="00A60FDF">
              <w:rPr>
                <w:rFonts w:ascii="Times New Roman" w:hAnsi="Times New Roman"/>
                <w:b/>
              </w:rPr>
              <w:t>(72 ч.)</w:t>
            </w:r>
          </w:p>
          <w:p w14:paraId="574E374B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6EAC10E2" w14:textId="77777777" w:rsidR="00280993" w:rsidRDefault="00CD3823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1..…</w:t>
            </w:r>
            <w:proofErr w:type="gramEnd"/>
            <w:r>
              <w:rPr>
                <w:rFonts w:ascii="Times New Roman" w:hAnsi="Times New Roman"/>
              </w:rPr>
              <w:t>……………………………………</w:t>
            </w:r>
          </w:p>
        </w:tc>
      </w:tr>
      <w:tr w:rsidR="00280993" w14:paraId="06554A8A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600C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8287" w14:textId="77777777" w:rsidR="00280993" w:rsidRDefault="00CD382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</w:tr>
    </w:tbl>
    <w:p w14:paraId="11194D47" w14:textId="77777777" w:rsidR="00280993" w:rsidRDefault="00280993">
      <w:pPr>
        <w:pStyle w:val="114"/>
        <w:rPr>
          <w:rFonts w:ascii="Times New Roman" w:hAnsi="Times New Roman"/>
        </w:rPr>
      </w:pPr>
    </w:p>
    <w:p w14:paraId="12B658AA" w14:textId="77777777" w:rsidR="00280993" w:rsidRDefault="00CD382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ПРОФЕССИОНАЛЬНОГО МОДУЛЯ</w:t>
      </w:r>
    </w:p>
    <w:p w14:paraId="78742A40" w14:textId="77777777" w:rsidR="00280993" w:rsidRDefault="00280993">
      <w:pPr>
        <w:ind w:firstLine="709"/>
        <w:rPr>
          <w:rFonts w:ascii="Times New Roman" w:hAnsi="Times New Roman"/>
          <w:b/>
          <w:sz w:val="24"/>
        </w:rPr>
      </w:pPr>
    </w:p>
    <w:p w14:paraId="1B85D7CE" w14:textId="77777777" w:rsidR="00280993" w:rsidRDefault="00CD3823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78B4CBBB" w14:textId="77777777" w:rsidR="00280993" w:rsidRDefault="00CD3823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Общепрофессиональных дисциплин и МДК, оснащенный в соответствии с приложением 3 ПОП-П. </w:t>
      </w:r>
    </w:p>
    <w:p w14:paraId="4AF8B33A" w14:textId="77777777" w:rsidR="00280993" w:rsidRDefault="00CD3823">
      <w:pPr>
        <w:tabs>
          <w:tab w:val="left" w:pos="0"/>
        </w:tabs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Информатики</w:t>
      </w:r>
      <w:r>
        <w:rPr>
          <w:rFonts w:ascii="Times New Roman" w:hAnsi="Times New Roman"/>
          <w:color w:val="0D0D0D"/>
          <w:sz w:val="24"/>
        </w:rPr>
        <w:t xml:space="preserve"> и информационно-коммуникационных технологий,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4200A04C" w14:textId="77777777" w:rsidR="00280993" w:rsidRDefault="00CD3823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«Педагогика</w:t>
      </w:r>
      <w:r>
        <w:rPr>
          <w:rFonts w:ascii="Times New Roman" w:hAnsi="Times New Roman"/>
          <w:color w:val="0D0D0D"/>
          <w:sz w:val="24"/>
        </w:rPr>
        <w:t xml:space="preserve"> дополнительного образования»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2D12507D" w14:textId="77777777" w:rsidR="00280993" w:rsidRDefault="00280993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2A68CD3" w14:textId="77777777" w:rsidR="00280993" w:rsidRDefault="00CD3823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3A754415" w14:textId="77777777" w:rsidR="00280993" w:rsidRDefault="00CD38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>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FC1B3C5" w14:textId="77777777" w:rsidR="00280993" w:rsidRDefault="00CD3823">
      <w:pPr>
        <w:pStyle w:val="afffd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 электронные издания</w:t>
      </w:r>
    </w:p>
    <w:p w14:paraId="051A53C1" w14:textId="77777777" w:rsidR="00280993" w:rsidRDefault="00280993">
      <w:pPr>
        <w:ind w:firstLine="709"/>
        <w:contextualSpacing/>
        <w:rPr>
          <w:rFonts w:ascii="Times New Roman" w:hAnsi="Times New Roman"/>
          <w:sz w:val="24"/>
        </w:rPr>
      </w:pPr>
    </w:p>
    <w:p w14:paraId="5E0BB5A7" w14:textId="131399AC" w:rsidR="00280993" w:rsidRDefault="00CD3823">
      <w:pPr>
        <w:ind w:firstLine="709"/>
        <w:contextualSpacing/>
        <w:rPr>
          <w:rFonts w:ascii="Times New Roman" w:hAnsi="Times New Roman"/>
          <w:bCs/>
          <w:sz w:val="24"/>
        </w:rPr>
      </w:pPr>
      <w:r w:rsidRPr="009822D4">
        <w:rPr>
          <w:rFonts w:ascii="Times New Roman" w:hAnsi="Times New Roman"/>
          <w:bCs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9822D4" w:rsidRPr="009822D4">
        <w:rPr>
          <w:rFonts w:ascii="Times New Roman" w:hAnsi="Times New Roman"/>
          <w:bCs/>
          <w:sz w:val="24"/>
        </w:rPr>
        <w:t xml:space="preserve">Блинов, В. И. Теоретические и методические основы педагогического сопровождения группы </w:t>
      </w:r>
      <w:proofErr w:type="gramStart"/>
      <w:r w:rsidR="009822D4" w:rsidRPr="009822D4">
        <w:rPr>
          <w:rFonts w:ascii="Times New Roman" w:hAnsi="Times New Roman"/>
          <w:bCs/>
          <w:sz w:val="24"/>
        </w:rPr>
        <w:t>обучающихся :</w:t>
      </w:r>
      <w:proofErr w:type="gramEnd"/>
      <w:r w:rsidR="009822D4" w:rsidRPr="009822D4">
        <w:rPr>
          <w:rFonts w:ascii="Times New Roman" w:hAnsi="Times New Roman"/>
          <w:bCs/>
          <w:sz w:val="24"/>
        </w:rPr>
        <w:t xml:space="preserve"> учебное пособие для среднего профессионального образования / В. И. Блинов, И. С. Сергеев ; под общей редакцией В. И. Блинова. — </w:t>
      </w:r>
      <w:proofErr w:type="gramStart"/>
      <w:r w:rsidR="009822D4" w:rsidRPr="009822D4">
        <w:rPr>
          <w:rFonts w:ascii="Times New Roman" w:hAnsi="Times New Roman"/>
          <w:bCs/>
          <w:sz w:val="24"/>
        </w:rPr>
        <w:t>Москва :</w:t>
      </w:r>
      <w:proofErr w:type="gramEnd"/>
      <w:r w:rsidR="009822D4" w:rsidRPr="009822D4">
        <w:rPr>
          <w:rFonts w:ascii="Times New Roman" w:hAnsi="Times New Roman"/>
          <w:bCs/>
          <w:sz w:val="24"/>
        </w:rPr>
        <w:t xml:space="preserve"> Издательство </w:t>
      </w:r>
      <w:proofErr w:type="spellStart"/>
      <w:r w:rsidR="009822D4" w:rsidRPr="009822D4">
        <w:rPr>
          <w:rFonts w:ascii="Times New Roman" w:hAnsi="Times New Roman"/>
          <w:bCs/>
          <w:sz w:val="24"/>
        </w:rPr>
        <w:t>Юрайт</w:t>
      </w:r>
      <w:proofErr w:type="spellEnd"/>
      <w:r w:rsidR="009822D4" w:rsidRPr="009822D4">
        <w:rPr>
          <w:rFonts w:ascii="Times New Roman" w:hAnsi="Times New Roman"/>
          <w:bCs/>
          <w:sz w:val="24"/>
        </w:rPr>
        <w:t xml:space="preserve">, 2024. — 133 с. — (Профессиональное образование). — ISBN 978-5-534-09149-6. — </w:t>
      </w:r>
      <w:proofErr w:type="gramStart"/>
      <w:r w:rsidR="009822D4" w:rsidRPr="009822D4">
        <w:rPr>
          <w:rFonts w:ascii="Times New Roman" w:hAnsi="Times New Roman"/>
          <w:bCs/>
          <w:sz w:val="24"/>
        </w:rPr>
        <w:t>Текст :</w:t>
      </w:r>
      <w:proofErr w:type="gramEnd"/>
      <w:r w:rsidR="009822D4" w:rsidRPr="009822D4">
        <w:rPr>
          <w:rFonts w:ascii="Times New Roman" w:hAnsi="Times New Roman"/>
          <w:bCs/>
          <w:sz w:val="24"/>
        </w:rPr>
        <w:t xml:space="preserve"> электронный // Образовательная платформа </w:t>
      </w:r>
      <w:proofErr w:type="spellStart"/>
      <w:r w:rsidR="009822D4" w:rsidRPr="009822D4">
        <w:rPr>
          <w:rFonts w:ascii="Times New Roman" w:hAnsi="Times New Roman"/>
          <w:bCs/>
          <w:sz w:val="24"/>
        </w:rPr>
        <w:t>Юрайт</w:t>
      </w:r>
      <w:proofErr w:type="spellEnd"/>
      <w:r w:rsidR="009822D4" w:rsidRPr="009822D4">
        <w:rPr>
          <w:rFonts w:ascii="Times New Roman" w:hAnsi="Times New Roman"/>
          <w:bCs/>
          <w:sz w:val="24"/>
        </w:rPr>
        <w:t xml:space="preserve"> [сайт]. — URL: https://urait.ru/bcode/53911</w:t>
      </w:r>
    </w:p>
    <w:p w14:paraId="0244BDC2" w14:textId="5173E149" w:rsidR="00280993" w:rsidRDefault="009822D4">
      <w:pPr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Cs/>
          <w:sz w:val="24"/>
        </w:rPr>
        <w:t>2.</w:t>
      </w:r>
      <w:r w:rsidRPr="009822D4">
        <w:t xml:space="preserve"> </w:t>
      </w:r>
      <w:r w:rsidRPr="009822D4">
        <w:rPr>
          <w:rFonts w:ascii="Times New Roman" w:hAnsi="Times New Roman"/>
          <w:bCs/>
          <w:sz w:val="24"/>
        </w:rPr>
        <w:t xml:space="preserve">Землянская, Е. Н. Теоретические основы организации обучения в начальных </w:t>
      </w:r>
      <w:proofErr w:type="gramStart"/>
      <w:r w:rsidRPr="009822D4">
        <w:rPr>
          <w:rFonts w:ascii="Times New Roman" w:hAnsi="Times New Roman"/>
          <w:bCs/>
          <w:sz w:val="24"/>
        </w:rPr>
        <w:t>классах :</w:t>
      </w:r>
      <w:proofErr w:type="gramEnd"/>
      <w:r w:rsidRPr="009822D4">
        <w:rPr>
          <w:rFonts w:ascii="Times New Roman" w:hAnsi="Times New Roman"/>
          <w:bCs/>
          <w:sz w:val="24"/>
        </w:rPr>
        <w:t xml:space="preserve"> учебник и практикум для среднего профессионального образования / Е. Н. Землянская. — </w:t>
      </w:r>
      <w:proofErr w:type="gramStart"/>
      <w:r w:rsidRPr="009822D4">
        <w:rPr>
          <w:rFonts w:ascii="Times New Roman" w:hAnsi="Times New Roman"/>
          <w:bCs/>
          <w:sz w:val="24"/>
        </w:rPr>
        <w:t>Москва :</w:t>
      </w:r>
      <w:proofErr w:type="gramEnd"/>
      <w:r w:rsidRPr="009822D4">
        <w:rPr>
          <w:rFonts w:ascii="Times New Roman" w:hAnsi="Times New Roman"/>
          <w:bCs/>
          <w:sz w:val="24"/>
        </w:rPr>
        <w:t xml:space="preserve"> Издательство </w:t>
      </w:r>
      <w:proofErr w:type="spellStart"/>
      <w:r w:rsidRPr="009822D4">
        <w:rPr>
          <w:rFonts w:ascii="Times New Roman" w:hAnsi="Times New Roman"/>
          <w:bCs/>
          <w:sz w:val="24"/>
        </w:rPr>
        <w:t>Юрайт</w:t>
      </w:r>
      <w:proofErr w:type="spellEnd"/>
      <w:r w:rsidRPr="009822D4">
        <w:rPr>
          <w:rFonts w:ascii="Times New Roman" w:hAnsi="Times New Roman"/>
          <w:bCs/>
          <w:sz w:val="24"/>
        </w:rPr>
        <w:t xml:space="preserve">, 2020. — 247 с. — (Профессиональное образование). — ISBN 978-5-534-13726-2. — </w:t>
      </w:r>
      <w:proofErr w:type="gramStart"/>
      <w:r w:rsidRPr="009822D4">
        <w:rPr>
          <w:rFonts w:ascii="Times New Roman" w:hAnsi="Times New Roman"/>
          <w:bCs/>
          <w:sz w:val="24"/>
        </w:rPr>
        <w:t>Текст :</w:t>
      </w:r>
      <w:proofErr w:type="gramEnd"/>
      <w:r w:rsidRPr="009822D4">
        <w:rPr>
          <w:rFonts w:ascii="Times New Roman" w:hAnsi="Times New Roman"/>
          <w:bCs/>
          <w:sz w:val="24"/>
        </w:rPr>
        <w:t xml:space="preserve"> электронный // ЭБС </w:t>
      </w:r>
      <w:proofErr w:type="spellStart"/>
      <w:r w:rsidRPr="009822D4">
        <w:rPr>
          <w:rFonts w:ascii="Times New Roman" w:hAnsi="Times New Roman"/>
          <w:bCs/>
          <w:sz w:val="24"/>
        </w:rPr>
        <w:t>Юрайт</w:t>
      </w:r>
      <w:proofErr w:type="spellEnd"/>
      <w:r w:rsidRPr="009822D4">
        <w:rPr>
          <w:rFonts w:ascii="Times New Roman" w:hAnsi="Times New Roman"/>
          <w:bCs/>
          <w:sz w:val="24"/>
        </w:rPr>
        <w:t xml:space="preserve"> [сайт]. — URL: https://urait.ru/bcode/466465</w:t>
      </w:r>
    </w:p>
    <w:p w14:paraId="22307925" w14:textId="77777777" w:rsidR="00280993" w:rsidRDefault="00CD3823">
      <w:pPr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38A446BA" w14:textId="77777777" w:rsidR="00280993" w:rsidRDefault="00CD3823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1. </w:t>
      </w:r>
      <w:r>
        <w:rPr>
          <w:rFonts w:ascii="Times New Roman" w:hAnsi="Times New Roman"/>
          <w:i/>
          <w:sz w:val="24"/>
        </w:rPr>
        <w:t>…. Приводится наименование и данные по печатным и/или электронным информационным ресурсам, нормативным документам, применение которых необходимо для освоения данного модуля.</w:t>
      </w:r>
    </w:p>
    <w:p w14:paraId="113A2697" w14:textId="77777777" w:rsidR="00280993" w:rsidRDefault="00280993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EE71A3C" w14:textId="77777777" w:rsidR="00280993" w:rsidRDefault="00CD382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КОНТРОЛЬ И ОЦЕНКА РЕЗУЛЬТАТОВ ОСВОЕНИЯ </w:t>
      </w:r>
      <w:r>
        <w:rPr>
          <w:rFonts w:ascii="Times New Roman" w:hAnsi="Times New Roman"/>
          <w:b/>
        </w:rPr>
        <w:br/>
        <w:t>ПРОФЕССИОНАЛЬНОГО МОДУЛЯ</w:t>
      </w:r>
    </w:p>
    <w:tbl>
      <w:tblPr>
        <w:tblW w:w="946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58"/>
        <w:gridCol w:w="2912"/>
        <w:gridCol w:w="3792"/>
      </w:tblGrid>
      <w:tr w:rsidR="00280993" w14:paraId="37A99807" w14:textId="77777777" w:rsidTr="00B77858">
        <w:trPr>
          <w:trHeight w:val="10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67686" w14:textId="77777777" w:rsidR="00280993" w:rsidRDefault="00CD38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9692" w14:textId="77777777" w:rsidR="00280993" w:rsidRDefault="00CD3823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оценки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391B" w14:textId="77777777" w:rsidR="00280993" w:rsidRDefault="00CD3823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оценки</w:t>
            </w:r>
          </w:p>
        </w:tc>
      </w:tr>
      <w:tr w:rsidR="00B77858" w14:paraId="1EC6F6B2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0882" w14:textId="77777777" w:rsidR="00B77858" w:rsidRPr="00BF1355" w:rsidRDefault="00B77858" w:rsidP="00B77858">
            <w:pPr>
              <w:rPr>
                <w:rFonts w:ascii="Times New Roman" w:hAnsi="Times New Roman"/>
                <w:i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ПК 4.1. Проектировать образовательный процесс на основе предпрофессиональных программ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0D09" w14:textId="23879A97" w:rsidR="00B77858" w:rsidRPr="00BF1355" w:rsidRDefault="00B77858" w:rsidP="00B77858">
            <w:pPr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Демонстрация навыков проектирования образовательный процесс на основе предпрофессиональных программ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3C59" w14:textId="77777777" w:rsidR="00B77858" w:rsidRPr="00BF1355" w:rsidRDefault="00B77858" w:rsidP="00B77858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Наблюдение за деятельностью студентов на занятиях, учебной и производственной практики</w:t>
            </w:r>
          </w:p>
          <w:p w14:paraId="2140E5B2" w14:textId="77777777" w:rsidR="00B77858" w:rsidRPr="00BF1355" w:rsidRDefault="00B77858" w:rsidP="00B77858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Экспертное наблюдение выполнения практических работ на демонстрационном экзамене</w:t>
            </w:r>
          </w:p>
          <w:p w14:paraId="38B1F9BF" w14:textId="51B89C74" w:rsidR="00B77858" w:rsidRPr="00BF1355" w:rsidRDefault="00B77858" w:rsidP="00B77858">
            <w:pPr>
              <w:jc w:val="both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B77858" w14:paraId="0BD532C0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CA21" w14:textId="77777777" w:rsidR="00B77858" w:rsidRPr="00BF1355" w:rsidRDefault="00B77858" w:rsidP="00B77858">
            <w:pPr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ПК 4.2. Создавать условия, включающие формы образовательной деятельности, обеспечивающие педагогическую поддержку одаренных детей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280E" w14:textId="5D4421D8" w:rsidR="00B77858" w:rsidRPr="00BF1355" w:rsidRDefault="00B77858" w:rsidP="00B77858">
            <w:pPr>
              <w:jc w:val="both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Демонстрация навыков создания условий, включающие формы образовательной деятельности, обеспечивающие педагогическую поддержку одаренных детей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6C95" w14:textId="77777777" w:rsidR="00B77858" w:rsidRPr="00BF1355" w:rsidRDefault="00B77858" w:rsidP="00BF1355">
            <w:pPr>
              <w:pStyle w:val="afffd"/>
              <w:tabs>
                <w:tab w:val="left" w:pos="276"/>
              </w:tabs>
              <w:ind w:left="0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Наблюдение за деятельностью студентов на занятиях, учебной и производственной практики</w:t>
            </w:r>
          </w:p>
          <w:p w14:paraId="335084A5" w14:textId="77777777" w:rsidR="00B77858" w:rsidRPr="00BF1355" w:rsidRDefault="00B77858" w:rsidP="00BF1355">
            <w:pPr>
              <w:pStyle w:val="afffd"/>
              <w:tabs>
                <w:tab w:val="left" w:pos="276"/>
              </w:tabs>
              <w:ind w:left="0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Экспертное наблюдение выполнения практических работ на демонстрационном экзамене</w:t>
            </w:r>
          </w:p>
          <w:p w14:paraId="60AA99A5" w14:textId="32FD72CD" w:rsidR="00B77858" w:rsidRPr="00BF1355" w:rsidRDefault="00B77858" w:rsidP="00BF1355">
            <w:pPr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BF1355" w14:paraId="3B52F60E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A122" w14:textId="3092D044" w:rsidR="00BF1355" w:rsidRPr="00BF1355" w:rsidRDefault="00BF1355" w:rsidP="00BF1355">
            <w:pPr>
              <w:rPr>
                <w:rStyle w:val="affffffffffff3"/>
                <w:i w:val="0"/>
                <w:szCs w:val="22"/>
              </w:rPr>
            </w:pPr>
            <w:r w:rsidRPr="00F05FDA">
              <w:rPr>
                <w:rFonts w:ascii="Times New Roman" w:hAnsi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3D5E" w14:textId="10E3856F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F05FDA">
              <w:rPr>
                <w:rFonts w:ascii="Times New Roman" w:hAnsi="Times New Roman"/>
                <w:sz w:val="24"/>
                <w:szCs w:val="24"/>
              </w:rPr>
              <w:t>соответствие способов решения задач профессиональной деятельности контексту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3159" w14:textId="77777777" w:rsidR="00BF1355" w:rsidRPr="00BF1355" w:rsidRDefault="00BF1355" w:rsidP="00BF1355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B05F408" w14:textId="77777777" w:rsidR="00BF1355" w:rsidRPr="00BF1355" w:rsidRDefault="00BF1355" w:rsidP="00BF1355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Письменный отчет по результатам деятельности на учебной и производственной практике </w:t>
            </w:r>
          </w:p>
          <w:p w14:paraId="4CB0F279" w14:textId="6E6FA26E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t>Портфолио личностных и профессиональных достижений</w:t>
            </w:r>
          </w:p>
        </w:tc>
      </w:tr>
      <w:tr w:rsidR="00BF1355" w14:paraId="47534D0F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58B7" w14:textId="7DEC23A7" w:rsidR="00BF1355" w:rsidRPr="00BF1355" w:rsidRDefault="00BF1355" w:rsidP="00BF1355">
            <w:pPr>
              <w:rPr>
                <w:rStyle w:val="affffffffffff3"/>
                <w:i w:val="0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lastRenderedPageBreak/>
      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5853" w14:textId="6720B793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обоснованность выбора информации для эффективного выполнения профессиональных задач, профессионального и личностного развития;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709F" w14:textId="77777777" w:rsidR="00BF1355" w:rsidRPr="00A92612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Наблюдение за деятельностью студентов на занятиях, учебной и производственной практики</w:t>
            </w:r>
          </w:p>
          <w:p w14:paraId="50006505" w14:textId="77777777" w:rsidR="00BF1355" w:rsidRPr="00A92612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Экспертное наблюдение выполнения практических работ на демонстрационном экзамене</w:t>
            </w:r>
          </w:p>
          <w:p w14:paraId="3A3041F7" w14:textId="77777777" w:rsidR="00BF1355" w:rsidRPr="00A92612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Устный/письменный отчет по результатам практических работ</w:t>
            </w:r>
          </w:p>
          <w:p w14:paraId="685F6FB4" w14:textId="77777777" w:rsidR="00BF1355" w:rsidRPr="00A92612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Письменный отчет по результатам деятельности на учебной и производственной практике</w:t>
            </w:r>
          </w:p>
          <w:p w14:paraId="052714BD" w14:textId="304D3777" w:rsidR="00BF1355" w:rsidRPr="00BF1355" w:rsidRDefault="00BF1355" w:rsidP="00BF1355">
            <w:pPr>
              <w:jc w:val="center"/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Портфолио личностных и профессиональных достижений</w:t>
            </w:r>
          </w:p>
        </w:tc>
      </w:tr>
      <w:tr w:rsidR="00BF1355" w14:paraId="7E88B9A9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60F8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 Планировать </w:t>
            </w:r>
          </w:p>
          <w:p w14:paraId="1E60FCE3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реализовывать собственное профессиональное </w:t>
            </w:r>
          </w:p>
          <w:p w14:paraId="09D24E6F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личностное развитие, предпринимательскую деятельность </w:t>
            </w:r>
          </w:p>
          <w:p w14:paraId="61C00D57" w14:textId="6417B41D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BB18" w14:textId="7C65BAC9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обоснованность траектории профессионального и личностного саморазвития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B3B1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CE9851C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5A46E05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01D908F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0C323E32" w14:textId="293F7027" w:rsidR="00BF1355" w:rsidRPr="00BF1355" w:rsidRDefault="00BF1355" w:rsidP="00BF135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BF1355" w14:paraId="37925871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7CC2" w14:textId="5262A47F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 xml:space="preserve">ОК 04 Эффективно взаимодействовать </w:t>
            </w:r>
            <w:r>
              <w:rPr>
                <w:rFonts w:ascii="Times New Roman" w:hAnsi="Times New Roman"/>
                <w:sz w:val="24"/>
              </w:rPr>
              <w:br/>
              <w:t>и работать в коллективе и команде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80EB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организации работы коллектива и команды установленным требованиям;</w:t>
            </w:r>
          </w:p>
          <w:p w14:paraId="7789FBC2" w14:textId="1157769D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соответствие стиля взаимодействия с коллегами, руководством, клиентами контексту профессиональной деятельности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2433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36F9717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B0409AC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4F3EDCB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038C4727" w14:textId="3CF64436" w:rsidR="00BF1355" w:rsidRPr="00BF1355" w:rsidRDefault="00BF1355" w:rsidP="00BF135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BF1355" w14:paraId="1DDD9F43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C683" w14:textId="32EC1D78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 xml:space="preserve">ОК 05 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социального </w:t>
            </w:r>
            <w:r>
              <w:rPr>
                <w:rFonts w:ascii="Times New Roman" w:hAnsi="Times New Roman"/>
                <w:sz w:val="24"/>
              </w:rPr>
              <w:br/>
              <w:t>и культурного контекста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52CD" w14:textId="27335285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соответствие способов устной и письменной коммуникации на государственном языке социальному и культурному контексту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8E8E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BF6E06A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90BFBAE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Устный/письменный отчет по результатам практических работ</w:t>
            </w:r>
          </w:p>
          <w:p w14:paraId="1BC30C64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34E059B1" w14:textId="24BF2B6D" w:rsidR="00BF1355" w:rsidRPr="00BF1355" w:rsidRDefault="00BF1355" w:rsidP="00BF135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BF1355" w14:paraId="3D410558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9D83" w14:textId="03C51EFB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9212" w14:textId="3C423A42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отражение в описании значимости своей специальности гражданско-патриотической позиции и традиционных общечеловеческих ценностей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BCDC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4A771751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5C65EA2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36294F62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5AA66A18" w14:textId="69D736F8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5C6A45" w14:paraId="52DE0A1A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C6A8" w14:textId="426488FB" w:rsidR="005C6A45" w:rsidRPr="00BF1355" w:rsidRDefault="005C6A45" w:rsidP="005C6A4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ОК 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E4CC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норм экологической безопасности;</w:t>
            </w:r>
          </w:p>
          <w:p w14:paraId="4C411F47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направлений ресурсосбережения в рамках профессиональной деятельности;</w:t>
            </w:r>
          </w:p>
          <w:p w14:paraId="21AFCBA9" w14:textId="7959D755" w:rsidR="005C6A45" w:rsidRPr="00BF1355" w:rsidRDefault="005C6A45" w:rsidP="005C6A4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эффективность действий в чрезвычайных ситуациях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D157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48B9BB04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18485C13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B0113A7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7024E7D0" w14:textId="635BC3D5" w:rsidR="005C6A45" w:rsidRPr="00BF1355" w:rsidRDefault="005C6A45" w:rsidP="005C6A4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5C6A45" w14:paraId="4D79B5E5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2DEA" w14:textId="75574285" w:rsidR="005C6A45" w:rsidRPr="00BF1355" w:rsidRDefault="005C6A45" w:rsidP="005C6A4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26A0" w14:textId="2F9FE00E" w:rsidR="005C6A45" w:rsidRPr="00BF1355" w:rsidRDefault="005C6A45" w:rsidP="005C6A4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направленность средств физической культуры на сохранение и укрепление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36C1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0385066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B711B10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3D2835FD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52F99FF1" w14:textId="4AAC0A72" w:rsidR="005C6A45" w:rsidRPr="00BF1355" w:rsidRDefault="005C6A45" w:rsidP="005C6A4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5C6A45" w14:paraId="51D41F2C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B89F" w14:textId="71D1F6A3" w:rsidR="005C6A45" w:rsidRPr="00BF1355" w:rsidRDefault="005C6A45" w:rsidP="005C6A4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D024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содержания профессиональной документации на государственном и иностранных языках;</w:t>
            </w:r>
          </w:p>
          <w:p w14:paraId="718D5F03" w14:textId="7110B18B" w:rsidR="005C6A45" w:rsidRPr="00BF1355" w:rsidRDefault="005C6A45" w:rsidP="005C6A4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обоснованность использования профессиональной документации на государственном и иностранных языках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11BE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14D5D66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004CE73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4370D4B0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5782D938" w14:textId="5A9C45A5" w:rsidR="005C6A45" w:rsidRPr="00BF1355" w:rsidRDefault="005C6A45" w:rsidP="005C6A4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</w:tbl>
    <w:p w14:paraId="2B3664E2" w14:textId="77777777" w:rsidR="00280993" w:rsidRDefault="00280993">
      <w:pPr>
        <w:jc w:val="right"/>
        <w:rPr>
          <w:rFonts w:ascii="Times New Roman" w:hAnsi="Times New Roman"/>
          <w:b/>
          <w:sz w:val="20"/>
        </w:rPr>
      </w:pPr>
    </w:p>
    <w:p w14:paraId="194E3050" w14:textId="77777777" w:rsidR="00BF1355" w:rsidRDefault="00BF1355">
      <w:pPr>
        <w:jc w:val="right"/>
        <w:rPr>
          <w:rFonts w:ascii="Times New Roman" w:hAnsi="Times New Roman"/>
          <w:b/>
          <w:sz w:val="20"/>
        </w:rPr>
      </w:pPr>
    </w:p>
    <w:p w14:paraId="09A4CAEA" w14:textId="77777777" w:rsidR="00BF1355" w:rsidRDefault="00BF1355">
      <w:pPr>
        <w:jc w:val="right"/>
        <w:rPr>
          <w:rFonts w:ascii="Times New Roman" w:hAnsi="Times New Roman"/>
          <w:b/>
          <w:sz w:val="20"/>
        </w:rPr>
      </w:pPr>
    </w:p>
    <w:p w14:paraId="37AC517F" w14:textId="77777777" w:rsidR="00BF1355" w:rsidRDefault="00BF1355">
      <w:pPr>
        <w:jc w:val="right"/>
        <w:rPr>
          <w:rFonts w:ascii="Times New Roman" w:hAnsi="Times New Roman"/>
          <w:b/>
          <w:sz w:val="20"/>
        </w:rPr>
      </w:pPr>
    </w:p>
    <w:sectPr w:rsidR="00BF1355">
      <w:headerReference w:type="even" r:id="rId19"/>
      <w:headerReference w:type="default" r:id="rId2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0379D" w14:textId="77777777" w:rsidR="00CC66AE" w:rsidRDefault="00CC66AE">
      <w:r>
        <w:separator/>
      </w:r>
    </w:p>
  </w:endnote>
  <w:endnote w:type="continuationSeparator" w:id="0">
    <w:p w14:paraId="06714259" w14:textId="77777777" w:rsidR="00CC66AE" w:rsidRDefault="00CC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etersburgC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@Batang">
    <w:altName w:val="@Batang"/>
    <w:panose1 w:val="02030600000101010101"/>
    <w:charset w:val="81"/>
    <w:family w:val="auto"/>
    <w:pitch w:val="default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580A4" w14:textId="77777777" w:rsidR="00CC66AE" w:rsidRDefault="00CC66AE">
      <w:r>
        <w:separator/>
      </w:r>
    </w:p>
  </w:footnote>
  <w:footnote w:type="continuationSeparator" w:id="0">
    <w:p w14:paraId="32F2F5BA" w14:textId="77777777" w:rsidR="00CC66AE" w:rsidRDefault="00CC66AE">
      <w:r>
        <w:continuationSeparator/>
      </w:r>
    </w:p>
  </w:footnote>
  <w:footnote w:id="1">
    <w:p w14:paraId="7F14D4CF" w14:textId="77777777" w:rsidR="00280993" w:rsidRDefault="00CD3823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rStyle w:val="affffffffffff3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2">
    <w:p w14:paraId="58855144" w14:textId="77777777" w:rsidR="00280993" w:rsidRDefault="00CD3823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rStyle w:val="affffffffffff3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0D8B9225" w14:textId="77777777" w:rsidR="00280993" w:rsidRDefault="00CD3823">
      <w:pPr>
        <w:pStyle w:val="Footnote"/>
        <w:rPr>
          <w:i/>
        </w:rPr>
      </w:pPr>
      <w:r>
        <w:rPr>
          <w:i/>
          <w:vertAlign w:val="superscript"/>
        </w:rPr>
        <w:footnoteRef/>
      </w:r>
    </w:p>
  </w:footnote>
  <w:footnote w:id="4">
    <w:p w14:paraId="3E725342" w14:textId="77777777" w:rsidR="00280993" w:rsidRDefault="00CD3823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rStyle w:val="affffffffffff3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5">
    <w:p w14:paraId="42F0DF32" w14:textId="77777777" w:rsidR="00280993" w:rsidRDefault="00CD3823">
      <w:pPr>
        <w:pStyle w:val="Footnote"/>
        <w:rPr>
          <w:i/>
        </w:rPr>
      </w:pPr>
      <w:r>
        <w:rPr>
          <w:i/>
          <w:vertAlign w:val="superscript"/>
        </w:rPr>
        <w:footnoteRef/>
      </w:r>
    </w:p>
  </w:footnote>
  <w:footnote w:id="6">
    <w:p w14:paraId="2DAF614C" w14:textId="77777777" w:rsidR="00280993" w:rsidRDefault="00CD3823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rStyle w:val="affffffffffff3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22D14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C7FD22" w14:textId="77777777" w:rsidR="00280993" w:rsidRDefault="00280993">
    <w:pPr>
      <w:pStyle w:val="aff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070C0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0E22BFF" w14:textId="77777777" w:rsidR="00280993" w:rsidRDefault="00280993">
    <w:pPr>
      <w:pStyle w:val="a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A0B5F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7A2F13C" w14:textId="77777777" w:rsidR="00280993" w:rsidRDefault="00280993">
    <w:pPr>
      <w:pStyle w:val="aff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633E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089F4A0" w14:textId="77777777" w:rsidR="00280993" w:rsidRDefault="00280993">
    <w:pPr>
      <w:pStyle w:val="aff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6D86B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EC97396" w14:textId="77777777" w:rsidR="00280993" w:rsidRDefault="00280993">
    <w:pPr>
      <w:pStyle w:val="affff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35759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03A9E5D" w14:textId="77777777" w:rsidR="00280993" w:rsidRDefault="00280993">
    <w:pPr>
      <w:pStyle w:val="afff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633CE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0E3A34" w14:textId="77777777" w:rsidR="00280993" w:rsidRDefault="00280993">
    <w:pPr>
      <w:pStyle w:val="affff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612C3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20AA31F" w14:textId="77777777" w:rsidR="00280993" w:rsidRDefault="00280993">
    <w:pPr>
      <w:pStyle w:val="affff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F9A17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1D72C70" w14:textId="77777777" w:rsidR="00280993" w:rsidRDefault="00280993">
    <w:pPr>
      <w:pStyle w:val="afffff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440C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5884285" w14:textId="77777777" w:rsidR="00280993" w:rsidRDefault="00280993">
    <w:pPr>
      <w:pStyle w:val="affff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5077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224D686" w14:textId="77777777" w:rsidR="00280993" w:rsidRDefault="00280993">
    <w:pPr>
      <w:pStyle w:val="afffff5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453CA" w14:textId="77777777" w:rsidR="00280993" w:rsidRDefault="00CD3823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24F166A" w14:textId="77777777" w:rsidR="00280993" w:rsidRDefault="00280993">
    <w:pPr>
      <w:pStyle w:val="a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42EA4"/>
    <w:multiLevelType w:val="hybridMultilevel"/>
    <w:tmpl w:val="28C8F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72197"/>
    <w:multiLevelType w:val="multilevel"/>
    <w:tmpl w:val="A0322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D03BA"/>
    <w:multiLevelType w:val="hybridMultilevel"/>
    <w:tmpl w:val="36327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F1CA7"/>
    <w:multiLevelType w:val="multilevel"/>
    <w:tmpl w:val="85161BD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670341"/>
    <w:multiLevelType w:val="multilevel"/>
    <w:tmpl w:val="279E3B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i w:val="0"/>
        <w:caps w:val="0"/>
        <w:strike w:val="0"/>
        <w:shadow w:val="0"/>
        <w:emboss w:val="0"/>
        <w:imprint w:val="0"/>
        <w:color w:val="000000"/>
        <w:spacing w:val="0"/>
        <w:sz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37A94"/>
    <w:multiLevelType w:val="multilevel"/>
    <w:tmpl w:val="B570F7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F43C0B"/>
    <w:multiLevelType w:val="multilevel"/>
    <w:tmpl w:val="85D228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B62CF0"/>
    <w:multiLevelType w:val="multilevel"/>
    <w:tmpl w:val="4B2AF4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76A1B"/>
    <w:multiLevelType w:val="multilevel"/>
    <w:tmpl w:val="CF62A1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CA5161"/>
    <w:multiLevelType w:val="hybridMultilevel"/>
    <w:tmpl w:val="5FBAE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DE610B"/>
    <w:multiLevelType w:val="multilevel"/>
    <w:tmpl w:val="8D8CCB5E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D6CAC"/>
    <w:multiLevelType w:val="hybridMultilevel"/>
    <w:tmpl w:val="9BF49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715F0A"/>
    <w:multiLevelType w:val="multilevel"/>
    <w:tmpl w:val="87B6D3D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12"/>
  </w:num>
  <w:num w:numId="5">
    <w:abstractNumId w:val="7"/>
  </w:num>
  <w:num w:numId="6">
    <w:abstractNumId w:val="1"/>
  </w:num>
  <w:num w:numId="7">
    <w:abstractNumId w:val="6"/>
  </w:num>
  <w:num w:numId="8">
    <w:abstractNumId w:val="8"/>
  </w:num>
  <w:num w:numId="9">
    <w:abstractNumId w:val="4"/>
  </w:num>
  <w:num w:numId="10">
    <w:abstractNumId w:val="11"/>
  </w:num>
  <w:num w:numId="11">
    <w:abstractNumId w:val="2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993"/>
    <w:rsid w:val="00007239"/>
    <w:rsid w:val="00012E40"/>
    <w:rsid w:val="000C3192"/>
    <w:rsid w:val="000F3FFB"/>
    <w:rsid w:val="00155CC2"/>
    <w:rsid w:val="001C328D"/>
    <w:rsid w:val="001F42B8"/>
    <w:rsid w:val="001F5E5D"/>
    <w:rsid w:val="001F7EBB"/>
    <w:rsid w:val="0020733C"/>
    <w:rsid w:val="00227763"/>
    <w:rsid w:val="00280993"/>
    <w:rsid w:val="002C5434"/>
    <w:rsid w:val="002F0D0C"/>
    <w:rsid w:val="002F366E"/>
    <w:rsid w:val="00361289"/>
    <w:rsid w:val="003D003E"/>
    <w:rsid w:val="003D73D5"/>
    <w:rsid w:val="00472B3D"/>
    <w:rsid w:val="00482BB5"/>
    <w:rsid w:val="004B1876"/>
    <w:rsid w:val="004C2D59"/>
    <w:rsid w:val="004F79E5"/>
    <w:rsid w:val="00505291"/>
    <w:rsid w:val="00534163"/>
    <w:rsid w:val="00591E1A"/>
    <w:rsid w:val="00596534"/>
    <w:rsid w:val="005C6A45"/>
    <w:rsid w:val="006006FB"/>
    <w:rsid w:val="0063571C"/>
    <w:rsid w:val="00687DF5"/>
    <w:rsid w:val="00710DA7"/>
    <w:rsid w:val="007B0CD5"/>
    <w:rsid w:val="00801F1E"/>
    <w:rsid w:val="0087605A"/>
    <w:rsid w:val="008F79E6"/>
    <w:rsid w:val="00940A1F"/>
    <w:rsid w:val="00965CD3"/>
    <w:rsid w:val="00970BCB"/>
    <w:rsid w:val="009822D4"/>
    <w:rsid w:val="009B533D"/>
    <w:rsid w:val="009C0D3C"/>
    <w:rsid w:val="009F6508"/>
    <w:rsid w:val="00A55F2D"/>
    <w:rsid w:val="00A60FDF"/>
    <w:rsid w:val="00A92612"/>
    <w:rsid w:val="00B73550"/>
    <w:rsid w:val="00B77858"/>
    <w:rsid w:val="00B8194B"/>
    <w:rsid w:val="00B90B86"/>
    <w:rsid w:val="00B9146C"/>
    <w:rsid w:val="00BA0487"/>
    <w:rsid w:val="00BB3791"/>
    <w:rsid w:val="00BC5B7E"/>
    <w:rsid w:val="00BF1355"/>
    <w:rsid w:val="00C256D8"/>
    <w:rsid w:val="00C41DCF"/>
    <w:rsid w:val="00CA2A84"/>
    <w:rsid w:val="00CC66AE"/>
    <w:rsid w:val="00CD3823"/>
    <w:rsid w:val="00CE6682"/>
    <w:rsid w:val="00D7033B"/>
    <w:rsid w:val="00DC4953"/>
    <w:rsid w:val="00E4664C"/>
    <w:rsid w:val="00E65A17"/>
    <w:rsid w:val="00E92897"/>
    <w:rsid w:val="00EE0D41"/>
    <w:rsid w:val="00EF2AB0"/>
    <w:rsid w:val="00F05FDA"/>
    <w:rsid w:val="00F33C77"/>
    <w:rsid w:val="00FA639A"/>
    <w:rsid w:val="00FB2B72"/>
    <w:rsid w:val="00FB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01BA7"/>
  <w15:docId w15:val="{CE872892-4EF9-4D63-AC92-52D37867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/>
      <w:b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rFonts w:ascii="Calibri" w:hAnsi="Calibri"/>
      <w:sz w:val="24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Схема документа Знак1"/>
    <w:link w:val="13"/>
    <w:rPr>
      <w:rFonts w:ascii="Segoe UI" w:hAnsi="Segoe UI"/>
      <w:sz w:val="16"/>
    </w:rPr>
  </w:style>
  <w:style w:type="character" w:customStyle="1" w:styleId="13">
    <w:name w:val="Схема документа Знак1"/>
    <w:link w:val="12"/>
    <w:rPr>
      <w:rFonts w:ascii="Segoe UI" w:hAnsi="Segoe UI"/>
      <w:sz w:val="16"/>
    </w:rPr>
  </w:style>
  <w:style w:type="paragraph" w:customStyle="1" w:styleId="Style29">
    <w:name w:val="Style29"/>
    <w:basedOn w:val="a"/>
    <w:link w:val="Style290"/>
    <w:pPr>
      <w:widowControl w:val="0"/>
      <w:jc w:val="both"/>
    </w:pPr>
    <w:rPr>
      <w:rFonts w:ascii="Times New Roman" w:hAnsi="Times New Roman"/>
      <w:sz w:val="24"/>
    </w:rPr>
  </w:style>
  <w:style w:type="character" w:customStyle="1" w:styleId="Style290">
    <w:name w:val="Style29"/>
    <w:basedOn w:val="1"/>
    <w:link w:val="Style29"/>
    <w:rPr>
      <w:rFonts w:ascii="Times New Roman" w:hAnsi="Times New Roman"/>
      <w:sz w:val="24"/>
    </w:rPr>
  </w:style>
  <w:style w:type="paragraph" w:customStyle="1" w:styleId="a3">
    <w:name w:val="Внимание: криминал!!"/>
    <w:basedOn w:val="a4"/>
    <w:next w:val="a"/>
    <w:link w:val="a5"/>
  </w:style>
  <w:style w:type="character" w:customStyle="1" w:styleId="a5">
    <w:name w:val="Внимание: криминал!!"/>
    <w:basedOn w:val="a6"/>
    <w:link w:val="a3"/>
    <w:rPr>
      <w:rFonts w:ascii="Times New Roman" w:hAnsi="Times New Roman"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p49">
    <w:name w:val="p49"/>
    <w:basedOn w:val="a"/>
    <w:link w:val="p4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490">
    <w:name w:val="p49"/>
    <w:basedOn w:val="1"/>
    <w:link w:val="p49"/>
    <w:rPr>
      <w:rFonts w:ascii="Times New Roman" w:hAnsi="Times New Roman"/>
      <w:sz w:val="24"/>
    </w:rPr>
  </w:style>
  <w:style w:type="paragraph" w:customStyle="1" w:styleId="FontStyle83">
    <w:name w:val="Font Style83"/>
    <w:link w:val="FontStyle830"/>
    <w:rPr>
      <w:rFonts w:ascii="Lucida Sans Unicode" w:hAnsi="Lucida Sans Unicode"/>
      <w:sz w:val="16"/>
    </w:rPr>
  </w:style>
  <w:style w:type="character" w:customStyle="1" w:styleId="FontStyle830">
    <w:name w:val="Font Style83"/>
    <w:link w:val="FontStyle83"/>
    <w:rPr>
      <w:rFonts w:ascii="Lucida Sans Unicode" w:hAnsi="Lucida Sans Unicode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7">
    <w:name w:val="Заголовок распахивающейся части диалога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8">
    <w:name w:val="Заголовок распахивающейся части диалога"/>
    <w:basedOn w:val="1"/>
    <w:link w:val="a7"/>
    <w:rPr>
      <w:rFonts w:ascii="Times New Roman" w:hAnsi="Times New Roman"/>
      <w:i/>
      <w:color w:val="000080"/>
    </w:rPr>
  </w:style>
  <w:style w:type="paragraph" w:customStyle="1" w:styleId="21">
    <w:name w:val="Обычный (веб)2"/>
    <w:basedOn w:val="a"/>
    <w:link w:val="22"/>
    <w:pPr>
      <w:widowControl w:val="0"/>
    </w:pPr>
    <w:rPr>
      <w:rFonts w:ascii="Times New Roman" w:hAnsi="Times New Roman"/>
      <w:sz w:val="24"/>
    </w:rPr>
  </w:style>
  <w:style w:type="character" w:customStyle="1" w:styleId="22">
    <w:name w:val="Обычный (веб)2"/>
    <w:basedOn w:val="1"/>
    <w:link w:val="21"/>
    <w:rPr>
      <w:rFonts w:ascii="Times New Roman" w:hAnsi="Times New Roman"/>
      <w:sz w:val="24"/>
    </w:rPr>
  </w:style>
  <w:style w:type="paragraph" w:customStyle="1" w:styleId="81">
    <w:name w:val="Основной текст (8) + Курсив"/>
    <w:link w:val="82"/>
    <w:rPr>
      <w:rFonts w:ascii="Century Schoolbook" w:hAnsi="Century Schoolbook"/>
      <w:i/>
      <w:sz w:val="18"/>
    </w:rPr>
  </w:style>
  <w:style w:type="character" w:customStyle="1" w:styleId="82">
    <w:name w:val="Основной текст (8) + Курсив"/>
    <w:link w:val="81"/>
    <w:rPr>
      <w:rFonts w:ascii="Century Schoolbook" w:hAnsi="Century Schoolbook"/>
      <w:i/>
      <w:color w:val="000000"/>
      <w:spacing w:val="0"/>
      <w:sz w:val="18"/>
      <w:u w:val="none"/>
    </w:rPr>
  </w:style>
  <w:style w:type="paragraph" w:customStyle="1" w:styleId="14">
    <w:name w:val="Текст выноски Знак1"/>
    <w:link w:val="15"/>
    <w:rPr>
      <w:rFonts w:ascii="Segoe UI" w:hAnsi="Segoe UI"/>
      <w:sz w:val="18"/>
    </w:rPr>
  </w:style>
  <w:style w:type="character" w:customStyle="1" w:styleId="15">
    <w:name w:val="Текст выноски Знак1"/>
    <w:link w:val="14"/>
    <w:rPr>
      <w:rFonts w:ascii="Segoe UI" w:hAnsi="Segoe UI"/>
      <w:sz w:val="18"/>
    </w:rPr>
  </w:style>
  <w:style w:type="paragraph" w:customStyle="1" w:styleId="23">
    <w:name w:val="Основной текст (2) + Полужирный"/>
    <w:link w:val="24"/>
    <w:rPr>
      <w:rFonts w:ascii="Times New Roman" w:hAnsi="Times New Roman"/>
      <w:b/>
      <w:sz w:val="24"/>
      <w:highlight w:val="white"/>
    </w:rPr>
  </w:style>
  <w:style w:type="character" w:customStyle="1" w:styleId="24">
    <w:name w:val="Основной текст (2) + Полужирный"/>
    <w:link w:val="23"/>
    <w:rPr>
      <w:rFonts w:ascii="Times New Roman" w:hAnsi="Times New Roman"/>
      <w:b/>
      <w:color w:val="000000"/>
      <w:spacing w:val="0"/>
      <w:sz w:val="24"/>
      <w:highlight w:val="white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sz w:val="24"/>
    </w:rPr>
  </w:style>
  <w:style w:type="paragraph" w:customStyle="1" w:styleId="c4">
    <w:name w:val="c4"/>
    <w:link w:val="c40"/>
  </w:style>
  <w:style w:type="character" w:customStyle="1" w:styleId="c40">
    <w:name w:val="c4"/>
    <w:link w:val="c4"/>
  </w:style>
  <w:style w:type="paragraph" w:styleId="25">
    <w:name w:val="toc 2"/>
    <w:basedOn w:val="a"/>
    <w:next w:val="a"/>
    <w:link w:val="26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6">
    <w:name w:val="Оглавление 2 Знак"/>
    <w:basedOn w:val="1"/>
    <w:link w:val="25"/>
    <w:rPr>
      <w:rFonts w:ascii="Times New Roman" w:hAnsi="Times New Roman"/>
      <w:i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Times New Roman" w:hAnsi="Times New Roman"/>
      <w:sz w:val="20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20"/>
    </w:rPr>
  </w:style>
  <w:style w:type="paragraph" w:customStyle="1" w:styleId="Style12">
    <w:name w:val="Style12"/>
    <w:basedOn w:val="a"/>
    <w:link w:val="Style120"/>
    <w:pPr>
      <w:widowControl w:val="0"/>
      <w:spacing w:line="229" w:lineRule="exact"/>
      <w:ind w:firstLine="437"/>
    </w:pPr>
    <w:rPr>
      <w:rFonts w:ascii="Times New Roman" w:hAnsi="Times New Roman"/>
      <w:sz w:val="24"/>
    </w:rPr>
  </w:style>
  <w:style w:type="character" w:customStyle="1" w:styleId="Style120">
    <w:name w:val="Style12"/>
    <w:basedOn w:val="1"/>
    <w:link w:val="Style12"/>
    <w:rPr>
      <w:rFonts w:ascii="Times New Roman" w:hAnsi="Times New Roman"/>
      <w:sz w:val="24"/>
    </w:rPr>
  </w:style>
  <w:style w:type="paragraph" w:customStyle="1" w:styleId="a9">
    <w:name w:val="Цветовое выделение"/>
    <w:link w:val="aa"/>
    <w:rPr>
      <w:b/>
      <w:color w:val="26282F"/>
    </w:rPr>
  </w:style>
  <w:style w:type="character" w:customStyle="1" w:styleId="aa">
    <w:name w:val="Цветовое выделение"/>
    <w:link w:val="a9"/>
    <w:rPr>
      <w:b/>
      <w:color w:val="26282F"/>
    </w:rPr>
  </w:style>
  <w:style w:type="paragraph" w:customStyle="1" w:styleId="ab">
    <w:name w:val="Переменная часть"/>
    <w:basedOn w:val="ac"/>
    <w:next w:val="a"/>
    <w:link w:val="ad"/>
    <w:rPr>
      <w:sz w:val="18"/>
    </w:rPr>
  </w:style>
  <w:style w:type="character" w:customStyle="1" w:styleId="ad">
    <w:name w:val="Переменная часть"/>
    <w:basedOn w:val="ae"/>
    <w:link w:val="ab"/>
    <w:rPr>
      <w:rFonts w:ascii="Verdana" w:hAnsi="Verdana"/>
      <w:sz w:val="18"/>
    </w:rPr>
  </w:style>
  <w:style w:type="paragraph" w:customStyle="1" w:styleId="41">
    <w:name w:val="Обычный4"/>
    <w:link w:val="42"/>
    <w:pPr>
      <w:widowControl w:val="0"/>
      <w:spacing w:line="300" w:lineRule="auto"/>
      <w:ind w:left="360" w:hanging="360"/>
    </w:pPr>
    <w:rPr>
      <w:rFonts w:ascii="Times New Roman" w:hAnsi="Times New Roman"/>
    </w:rPr>
  </w:style>
  <w:style w:type="character" w:customStyle="1" w:styleId="42">
    <w:name w:val="Обычный4"/>
    <w:link w:val="41"/>
    <w:rPr>
      <w:rFonts w:ascii="Times New Roman" w:hAnsi="Times New Roman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p48">
    <w:name w:val="p48"/>
    <w:basedOn w:val="a"/>
    <w:link w:val="p4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480">
    <w:name w:val="p48"/>
    <w:basedOn w:val="1"/>
    <w:link w:val="p48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font8">
    <w:name w:val="font_8"/>
    <w:basedOn w:val="a"/>
    <w:link w:val="font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nt80">
    <w:name w:val="font_8"/>
    <w:basedOn w:val="1"/>
    <w:link w:val="font8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Standard">
    <w:name w:val="Standard"/>
    <w:link w:val="Standard0"/>
    <w:rPr>
      <w:rFonts w:ascii="Calibri" w:hAnsi="Calibri"/>
      <w:sz w:val="24"/>
    </w:rPr>
  </w:style>
  <w:style w:type="character" w:customStyle="1" w:styleId="Standard0">
    <w:name w:val="Standard"/>
    <w:link w:val="Standard"/>
    <w:rPr>
      <w:rFonts w:ascii="Calibri" w:hAnsi="Calibri"/>
      <w:sz w:val="24"/>
    </w:rPr>
  </w:style>
  <w:style w:type="paragraph" w:customStyle="1" w:styleId="A80">
    <w:name w:val="A8"/>
    <w:link w:val="A81"/>
    <w:rPr>
      <w:sz w:val="20"/>
    </w:rPr>
  </w:style>
  <w:style w:type="character" w:customStyle="1" w:styleId="A81">
    <w:name w:val="A8"/>
    <w:link w:val="A80"/>
    <w:rPr>
      <w:color w:val="000000"/>
      <w:sz w:val="20"/>
    </w:rPr>
  </w:style>
  <w:style w:type="paragraph" w:styleId="af">
    <w:name w:val="index heading"/>
    <w:basedOn w:val="a"/>
    <w:link w:val="af0"/>
    <w:rPr>
      <w:rFonts w:ascii="Arial" w:hAnsi="Arial"/>
      <w:sz w:val="24"/>
    </w:rPr>
  </w:style>
  <w:style w:type="character" w:customStyle="1" w:styleId="af0">
    <w:name w:val="Указатель Знак"/>
    <w:basedOn w:val="1"/>
    <w:link w:val="af"/>
    <w:rPr>
      <w:rFonts w:ascii="Arial" w:hAnsi="Arial"/>
      <w:sz w:val="24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ListParagraphChar">
    <w:name w:val="List Paragraph Char"/>
    <w:link w:val="ListParagraphChar0"/>
    <w:rPr>
      <w:sz w:val="24"/>
    </w:rPr>
  </w:style>
  <w:style w:type="character" w:customStyle="1" w:styleId="ListParagraphChar0">
    <w:name w:val="List Paragraph Char"/>
    <w:link w:val="ListParagraphChar"/>
    <w:rPr>
      <w:sz w:val="24"/>
    </w:rPr>
  </w:style>
  <w:style w:type="paragraph" w:customStyle="1" w:styleId="FontStyle30">
    <w:name w:val="Font Style30"/>
    <w:link w:val="FontStyle300"/>
    <w:rPr>
      <w:rFonts w:ascii="Times New Roman" w:hAnsi="Times New Roman"/>
    </w:rPr>
  </w:style>
  <w:style w:type="character" w:customStyle="1" w:styleId="FontStyle300">
    <w:name w:val="Font Style30"/>
    <w:link w:val="FontStyle30"/>
    <w:rPr>
      <w:rFonts w:ascii="Times New Roman" w:hAnsi="Times New Roman"/>
      <w:color w:val="000000"/>
      <w:sz w:val="22"/>
    </w:rPr>
  </w:style>
  <w:style w:type="character" w:customStyle="1" w:styleId="70">
    <w:name w:val="Заголовок 7 Знак"/>
    <w:basedOn w:val="1"/>
    <w:link w:val="7"/>
    <w:rPr>
      <w:rFonts w:ascii="Calibri" w:hAnsi="Calibri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210">
    <w:name w:val="Основной текст с отступом 21"/>
    <w:basedOn w:val="a"/>
    <w:link w:val="211"/>
    <w:pPr>
      <w:widowControl w:val="0"/>
      <w:spacing w:line="360" w:lineRule="auto"/>
      <w:ind w:firstLine="567"/>
      <w:jc w:val="both"/>
    </w:pPr>
    <w:rPr>
      <w:rFonts w:ascii="Times New Roman" w:hAnsi="Times New Roman"/>
      <w:sz w:val="28"/>
    </w:rPr>
  </w:style>
  <w:style w:type="character" w:customStyle="1" w:styleId="211">
    <w:name w:val="Основной текст с отступом 21"/>
    <w:basedOn w:val="1"/>
    <w:link w:val="210"/>
    <w:rPr>
      <w:rFonts w:ascii="Times New Roman" w:hAnsi="Times New Roman"/>
      <w:sz w:val="28"/>
    </w:rPr>
  </w:style>
  <w:style w:type="paragraph" w:customStyle="1" w:styleId="af1">
    <w:name w:val="Прижатый влево"/>
    <w:basedOn w:val="a"/>
    <w:next w:val="a"/>
    <w:link w:val="a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2">
    <w:name w:val="Прижатый влево"/>
    <w:basedOn w:val="1"/>
    <w:link w:val="af1"/>
    <w:rPr>
      <w:rFonts w:ascii="Times New Roman" w:hAnsi="Times New Roman"/>
      <w:sz w:val="24"/>
    </w:rPr>
  </w:style>
  <w:style w:type="paragraph" w:customStyle="1" w:styleId="18">
    <w:name w:val="Маркированный список1"/>
    <w:basedOn w:val="a"/>
    <w:link w:val="19"/>
    <w:pPr>
      <w:tabs>
        <w:tab w:val="left" w:pos="0"/>
      </w:tabs>
      <w:ind w:right="459"/>
      <w:jc w:val="center"/>
    </w:pPr>
    <w:rPr>
      <w:rFonts w:ascii="Times New Roman" w:hAnsi="Times New Roman"/>
      <w:b/>
      <w:i/>
      <w:sz w:val="28"/>
    </w:rPr>
  </w:style>
  <w:style w:type="character" w:customStyle="1" w:styleId="19">
    <w:name w:val="Маркированный список1"/>
    <w:basedOn w:val="1"/>
    <w:link w:val="18"/>
    <w:rPr>
      <w:rFonts w:ascii="Times New Roman" w:hAnsi="Times New Roman"/>
      <w:b/>
      <w:i/>
      <w:sz w:val="28"/>
    </w:rPr>
  </w:style>
  <w:style w:type="paragraph" w:customStyle="1" w:styleId="c8">
    <w:name w:val="c8"/>
    <w:basedOn w:val="a"/>
    <w:link w:val="c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80">
    <w:name w:val="c8"/>
    <w:basedOn w:val="1"/>
    <w:link w:val="c8"/>
    <w:rPr>
      <w:rFonts w:ascii="Times New Roman" w:hAnsi="Times New Roman"/>
      <w:sz w:val="24"/>
    </w:rPr>
  </w:style>
  <w:style w:type="paragraph" w:customStyle="1" w:styleId="p25">
    <w:name w:val="p25"/>
    <w:basedOn w:val="a"/>
    <w:link w:val="p2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50">
    <w:name w:val="p25"/>
    <w:basedOn w:val="1"/>
    <w:link w:val="p25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rFonts w:ascii="Times New Roman" w:hAnsi="Times New Roman"/>
      <w:sz w:val="24"/>
    </w:rPr>
  </w:style>
  <w:style w:type="paragraph" w:customStyle="1" w:styleId="FontStyle82">
    <w:name w:val="Font Style82"/>
    <w:link w:val="FontStyle820"/>
    <w:rPr>
      <w:rFonts w:ascii="Lucida Sans Unicode" w:hAnsi="Lucida Sans Unicode"/>
      <w:b/>
      <w:sz w:val="10"/>
    </w:rPr>
  </w:style>
  <w:style w:type="character" w:customStyle="1" w:styleId="FontStyle820">
    <w:name w:val="Font Style82"/>
    <w:link w:val="FontStyle82"/>
    <w:rPr>
      <w:rFonts w:ascii="Lucida Sans Unicode" w:hAnsi="Lucida Sans Unicode"/>
      <w:b/>
      <w:sz w:val="1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3">
    <w:name w:val="Информация об изменениях документа"/>
    <w:basedOn w:val="af4"/>
    <w:next w:val="a"/>
    <w:link w:val="af5"/>
    <w:rPr>
      <w:i/>
    </w:rPr>
  </w:style>
  <w:style w:type="character" w:customStyle="1" w:styleId="af5">
    <w:name w:val="Информация об изменениях документа"/>
    <w:basedOn w:val="af6"/>
    <w:link w:val="af3"/>
    <w:rPr>
      <w:rFonts w:ascii="Times New Roman" w:hAnsi="Times New Roman"/>
      <w:i/>
      <w:color w:val="353842"/>
      <w:sz w:val="24"/>
    </w:rPr>
  </w:style>
  <w:style w:type="paragraph" w:customStyle="1" w:styleId="af7">
    <w:name w:val="Заголовок приложения"/>
    <w:basedOn w:val="a"/>
    <w:next w:val="a"/>
    <w:link w:val="af8"/>
    <w:pPr>
      <w:widowControl w:val="0"/>
      <w:jc w:val="right"/>
    </w:pPr>
    <w:rPr>
      <w:rFonts w:ascii="Arial" w:hAnsi="Arial"/>
      <w:sz w:val="24"/>
    </w:rPr>
  </w:style>
  <w:style w:type="character" w:customStyle="1" w:styleId="af8">
    <w:name w:val="Заголовок приложения"/>
    <w:basedOn w:val="1"/>
    <w:link w:val="af7"/>
    <w:rPr>
      <w:rFonts w:ascii="Arial" w:hAnsi="Arial"/>
      <w:sz w:val="24"/>
    </w:rPr>
  </w:style>
  <w:style w:type="paragraph" w:customStyle="1" w:styleId="s4">
    <w:name w:val="s4"/>
    <w:link w:val="s40"/>
    <w:rPr>
      <w:rFonts w:ascii="Times New Roman" w:hAnsi="Times New Roman"/>
    </w:rPr>
  </w:style>
  <w:style w:type="character" w:customStyle="1" w:styleId="s40">
    <w:name w:val="s4"/>
    <w:link w:val="s4"/>
    <w:rPr>
      <w:rFonts w:ascii="Times New Roman" w:hAnsi="Times New Roman"/>
    </w:rPr>
  </w:style>
  <w:style w:type="paragraph" w:customStyle="1" w:styleId="Style21">
    <w:name w:val="Style21"/>
    <w:basedOn w:val="a"/>
    <w:link w:val="Style210"/>
    <w:pPr>
      <w:widowControl w:val="0"/>
    </w:pPr>
    <w:rPr>
      <w:rFonts w:ascii="Times New Roman" w:hAnsi="Times New Roman"/>
      <w:sz w:val="24"/>
    </w:rPr>
  </w:style>
  <w:style w:type="character" w:customStyle="1" w:styleId="Style210">
    <w:name w:val="Style21"/>
    <w:basedOn w:val="1"/>
    <w:link w:val="Style21"/>
    <w:rPr>
      <w:rFonts w:ascii="Times New Roman" w:hAnsi="Times New Roman"/>
      <w:sz w:val="24"/>
    </w:rPr>
  </w:style>
  <w:style w:type="paragraph" w:customStyle="1" w:styleId="af9">
    <w:name w:val="Дочерний элемент списка"/>
    <w:basedOn w:val="a"/>
    <w:next w:val="a"/>
    <w:link w:val="a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a">
    <w:name w:val="Дочерний элемент списка"/>
    <w:basedOn w:val="1"/>
    <w:link w:val="af9"/>
    <w:rPr>
      <w:rFonts w:ascii="Times New Roman" w:hAnsi="Times New Roman"/>
      <w:color w:val="868381"/>
      <w:sz w:val="20"/>
    </w:rPr>
  </w:style>
  <w:style w:type="paragraph" w:customStyle="1" w:styleId="xl190">
    <w:name w:val="xl190"/>
    <w:basedOn w:val="a"/>
    <w:link w:val="xl190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900">
    <w:name w:val="xl190"/>
    <w:basedOn w:val="1"/>
    <w:link w:val="xl190"/>
    <w:rPr>
      <w:rFonts w:ascii="Times New Roman" w:hAnsi="Times New Roman"/>
      <w:b/>
      <w:sz w:val="24"/>
    </w:rPr>
  </w:style>
  <w:style w:type="paragraph" w:customStyle="1" w:styleId="xl202">
    <w:name w:val="xl202"/>
    <w:basedOn w:val="a"/>
    <w:link w:val="xl20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2020">
    <w:name w:val="xl202"/>
    <w:basedOn w:val="1"/>
    <w:link w:val="xl202"/>
    <w:rPr>
      <w:rFonts w:ascii="Times New Roman" w:hAnsi="Times New Roman"/>
      <w:sz w:val="16"/>
    </w:rPr>
  </w:style>
  <w:style w:type="paragraph" w:customStyle="1" w:styleId="c0">
    <w:name w:val="c0"/>
    <w:link w:val="c00"/>
    <w:rPr>
      <w:rFonts w:ascii="Times New Roman" w:hAnsi="Times New Roman"/>
    </w:rPr>
  </w:style>
  <w:style w:type="character" w:customStyle="1" w:styleId="c00">
    <w:name w:val="c0"/>
    <w:link w:val="c0"/>
    <w:rPr>
      <w:rFonts w:ascii="Times New Roman" w:hAnsi="Times New Roman"/>
    </w:rPr>
  </w:style>
  <w:style w:type="paragraph" w:customStyle="1" w:styleId="310">
    <w:name w:val="Основной текст с отступом 31"/>
    <w:basedOn w:val="a"/>
    <w:link w:val="311"/>
    <w:pPr>
      <w:ind w:right="-185" w:firstLine="540"/>
      <w:jc w:val="both"/>
    </w:pPr>
    <w:rPr>
      <w:rFonts w:ascii="Times New Roman" w:hAnsi="Times New Roman"/>
      <w:sz w:val="24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FontStyle19">
    <w:name w:val="Font Style19"/>
    <w:link w:val="FontStyle190"/>
    <w:rPr>
      <w:rFonts w:ascii="Sylfaen" w:hAnsi="Sylfaen"/>
      <w:b/>
      <w:sz w:val="18"/>
    </w:rPr>
  </w:style>
  <w:style w:type="character" w:customStyle="1" w:styleId="FontStyle190">
    <w:name w:val="Font Style19"/>
    <w:link w:val="FontStyle19"/>
    <w:rPr>
      <w:rFonts w:ascii="Sylfaen" w:hAnsi="Sylfaen"/>
      <w:b/>
      <w:sz w:val="18"/>
    </w:rPr>
  </w:style>
  <w:style w:type="paragraph" w:customStyle="1" w:styleId="Style1">
    <w:name w:val="Style1"/>
    <w:basedOn w:val="a"/>
    <w:link w:val="Style10"/>
    <w:pPr>
      <w:widowControl w:val="0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p56">
    <w:name w:val="p56"/>
    <w:basedOn w:val="a"/>
    <w:link w:val="p5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60">
    <w:name w:val="p56"/>
    <w:basedOn w:val="1"/>
    <w:link w:val="p56"/>
    <w:rPr>
      <w:rFonts w:ascii="Times New Roman" w:hAnsi="Times New Roman"/>
      <w:sz w:val="24"/>
    </w:rPr>
  </w:style>
  <w:style w:type="paragraph" w:customStyle="1" w:styleId="c5">
    <w:name w:val="c5"/>
    <w:link w:val="c50"/>
    <w:rPr>
      <w:rFonts w:ascii="Times New Roman" w:hAnsi="Times New Roman"/>
    </w:rPr>
  </w:style>
  <w:style w:type="character" w:customStyle="1" w:styleId="c50">
    <w:name w:val="c5"/>
    <w:link w:val="c5"/>
    <w:rPr>
      <w:rFonts w:ascii="Times New Roman" w:hAnsi="Times New Roman"/>
    </w:rPr>
  </w:style>
  <w:style w:type="paragraph" w:customStyle="1" w:styleId="BodyTextIndent3Char">
    <w:name w:val="Body Text Indent 3 Char"/>
    <w:link w:val="BodyTextIndent3Char0"/>
    <w:rPr>
      <w:rFonts w:ascii="Times New Roman" w:hAnsi="Times New Roman"/>
      <w:sz w:val="16"/>
    </w:rPr>
  </w:style>
  <w:style w:type="character" w:customStyle="1" w:styleId="BodyTextIndent3Char0">
    <w:name w:val="Body Text Indent 3 Char"/>
    <w:link w:val="BodyTextIndent3Char"/>
    <w:rPr>
      <w:rFonts w:ascii="Times New Roman" w:hAnsi="Times New Roman"/>
      <w:sz w:val="16"/>
    </w:rPr>
  </w:style>
  <w:style w:type="paragraph" w:customStyle="1" w:styleId="msolist2mailrucssattributepostfix">
    <w:name w:val="msolist2_mailru_css_attribute_postfix"/>
    <w:basedOn w:val="a"/>
    <w:link w:val="msolist2mailrucssattributepostfix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list2mailrucssattributepostfix0">
    <w:name w:val="msolist2_mailru_css_attribute_postfix"/>
    <w:basedOn w:val="1"/>
    <w:link w:val="msolist2mailrucssattributepostfix"/>
    <w:rPr>
      <w:rFonts w:ascii="Times New Roman" w:hAnsi="Times New Roman"/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30">
    <w:name w:val="p3"/>
    <w:basedOn w:val="1"/>
    <w:link w:val="p3"/>
    <w:rPr>
      <w:rFonts w:ascii="Times New Roman" w:hAnsi="Times New Roman"/>
      <w:sz w:val="24"/>
    </w:rPr>
  </w:style>
  <w:style w:type="paragraph" w:customStyle="1" w:styleId="afb">
    <w:name w:val="Напишите нам"/>
    <w:basedOn w:val="a"/>
    <w:next w:val="a"/>
    <w:link w:val="a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c">
    <w:name w:val="Напишите нам"/>
    <w:basedOn w:val="1"/>
    <w:link w:val="afb"/>
    <w:rPr>
      <w:rFonts w:ascii="Times New Roman" w:hAnsi="Times New Roman"/>
      <w:sz w:val="20"/>
    </w:rPr>
  </w:style>
  <w:style w:type="paragraph" w:customStyle="1" w:styleId="896">
    <w:name w:val="Основной текст (8) + 96"/>
    <w:link w:val="8960"/>
    <w:rPr>
      <w:rFonts w:ascii="Times New Roman" w:hAnsi="Times New Roman"/>
      <w:b/>
      <w:sz w:val="19"/>
    </w:rPr>
  </w:style>
  <w:style w:type="character" w:customStyle="1" w:styleId="8960">
    <w:name w:val="Основной текст (8) + 96"/>
    <w:link w:val="896"/>
    <w:rPr>
      <w:rFonts w:ascii="Times New Roman" w:hAnsi="Times New Roman"/>
      <w:b/>
      <w:strike w:val="0"/>
      <w:sz w:val="19"/>
      <w:u w:val="none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rFonts w:ascii="Times New Roman" w:hAnsi="Times New Roman"/>
      <w:b/>
      <w:sz w:val="24"/>
    </w:rPr>
  </w:style>
  <w:style w:type="character" w:customStyle="1" w:styleId="xl1820">
    <w:name w:val="xl182"/>
    <w:basedOn w:val="1"/>
    <w:link w:val="xl182"/>
    <w:rPr>
      <w:rFonts w:ascii="Times New Roman" w:hAnsi="Times New Roman"/>
      <w:b/>
      <w:sz w:val="24"/>
    </w:rPr>
  </w:style>
  <w:style w:type="paragraph" w:customStyle="1" w:styleId="1a">
    <w:name w:val="Гиперссылка1"/>
    <w:basedOn w:val="27"/>
    <w:link w:val="1b"/>
    <w:rPr>
      <w:color w:val="0000FF"/>
      <w:u w:val="single"/>
    </w:rPr>
  </w:style>
  <w:style w:type="character" w:customStyle="1" w:styleId="1b">
    <w:name w:val="Гиперссылка1"/>
    <w:basedOn w:val="a0"/>
    <w:link w:val="1a"/>
    <w:rPr>
      <w:color w:val="0000FF"/>
      <w:u w:val="single"/>
    </w:rPr>
  </w:style>
  <w:style w:type="paragraph" w:customStyle="1" w:styleId="afd">
    <w:name w:val="Таблицы (моноширинный)"/>
    <w:basedOn w:val="a"/>
    <w:next w:val="a"/>
    <w:link w:val="a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e">
    <w:name w:val="Таблицы (моноширинный)"/>
    <w:basedOn w:val="1"/>
    <w:link w:val="afd"/>
    <w:rPr>
      <w:rFonts w:ascii="Courier New" w:hAnsi="Courier New"/>
      <w:sz w:val="24"/>
    </w:rPr>
  </w:style>
  <w:style w:type="paragraph" w:customStyle="1" w:styleId="aff">
    <w:link w:val="aff0"/>
    <w:semiHidden/>
    <w:unhideWhenUsed/>
  </w:style>
  <w:style w:type="character" w:customStyle="1" w:styleId="aff0">
    <w:link w:val="aff"/>
    <w:semiHidden/>
    <w:unhideWhenUsed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c">
    <w:name w:val="Просмотренная гиперссылка1"/>
    <w:basedOn w:val="27"/>
    <w:link w:val="aff1"/>
    <w:rPr>
      <w:color w:val="954F72" w:themeColor="followedHyperlink"/>
      <w:u w:val="single"/>
    </w:rPr>
  </w:style>
  <w:style w:type="character" w:styleId="aff1">
    <w:name w:val="FollowedHyperlink"/>
    <w:basedOn w:val="a0"/>
    <w:link w:val="1c"/>
    <w:rPr>
      <w:color w:val="954F72" w:themeColor="followedHyperlink"/>
      <w:u w:val="single"/>
    </w:rPr>
  </w:style>
  <w:style w:type="paragraph" w:customStyle="1" w:styleId="c6">
    <w:name w:val="c6"/>
    <w:link w:val="c60"/>
  </w:style>
  <w:style w:type="character" w:customStyle="1" w:styleId="c60">
    <w:name w:val="c6"/>
    <w:link w:val="c6"/>
  </w:style>
  <w:style w:type="paragraph" w:customStyle="1" w:styleId="aff2">
    <w:name w:val="Знак Знак Знак Знак Знак Знак Знак"/>
    <w:basedOn w:val="a"/>
    <w:link w:val="aff3"/>
    <w:pPr>
      <w:tabs>
        <w:tab w:val="left" w:pos="643"/>
      </w:tabs>
      <w:spacing w:after="160" w:line="240" w:lineRule="exact"/>
    </w:pPr>
    <w:rPr>
      <w:rFonts w:ascii="Verdana" w:hAnsi="Verdana"/>
      <w:sz w:val="20"/>
    </w:rPr>
  </w:style>
  <w:style w:type="character" w:customStyle="1" w:styleId="aff3">
    <w:name w:val="Знак Знак Знак Знак Знак Знак Знак"/>
    <w:basedOn w:val="1"/>
    <w:link w:val="aff2"/>
    <w:rPr>
      <w:rFonts w:ascii="Verdana" w:hAnsi="Verdana"/>
      <w:sz w:val="20"/>
    </w:rPr>
  </w:style>
  <w:style w:type="paragraph" w:customStyle="1" w:styleId="810">
    <w:name w:val="Заголовок 8 Знак1"/>
    <w:link w:val="811"/>
    <w:rPr>
      <w:rFonts w:ascii="Calibri Light" w:hAnsi="Calibri Light"/>
      <w:color w:val="272727"/>
      <w:sz w:val="21"/>
    </w:rPr>
  </w:style>
  <w:style w:type="character" w:customStyle="1" w:styleId="811">
    <w:name w:val="Заголовок 8 Знак1"/>
    <w:link w:val="810"/>
    <w:rPr>
      <w:rFonts w:ascii="Calibri Light" w:hAnsi="Calibri Light"/>
      <w:color w:val="272727"/>
      <w:sz w:val="21"/>
    </w:rPr>
  </w:style>
  <w:style w:type="paragraph" w:customStyle="1" w:styleId="Pa20">
    <w:name w:val="Pa20"/>
    <w:basedOn w:val="a"/>
    <w:next w:val="a"/>
    <w:link w:val="Pa200"/>
    <w:pPr>
      <w:spacing w:line="201" w:lineRule="atLeast"/>
    </w:pPr>
    <w:rPr>
      <w:rFonts w:ascii="PetersburgC" w:hAnsi="PetersburgC"/>
      <w:sz w:val="24"/>
    </w:rPr>
  </w:style>
  <w:style w:type="character" w:customStyle="1" w:styleId="Pa200">
    <w:name w:val="Pa20"/>
    <w:basedOn w:val="1"/>
    <w:link w:val="Pa20"/>
    <w:rPr>
      <w:rFonts w:ascii="PetersburgC" w:hAnsi="PetersburgC"/>
      <w:sz w:val="24"/>
    </w:rPr>
  </w:style>
  <w:style w:type="paragraph" w:customStyle="1" w:styleId="p21">
    <w:name w:val="p21"/>
    <w:basedOn w:val="a"/>
    <w:link w:val="p2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10">
    <w:name w:val="p21"/>
    <w:basedOn w:val="1"/>
    <w:link w:val="p21"/>
    <w:rPr>
      <w:rFonts w:ascii="Times New Roman" w:hAnsi="Times New Roman"/>
      <w:sz w:val="24"/>
    </w:rPr>
  </w:style>
  <w:style w:type="paragraph" w:customStyle="1" w:styleId="91">
    <w:name w:val="Знак Знак91"/>
    <w:link w:val="910"/>
  </w:style>
  <w:style w:type="character" w:customStyle="1" w:styleId="910">
    <w:name w:val="Знак Знак91"/>
    <w:link w:val="91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FontStyle158">
    <w:name w:val="Font Style158"/>
    <w:link w:val="FontStyle1580"/>
    <w:rPr>
      <w:rFonts w:ascii="Times New Roman" w:hAnsi="Times New Roman"/>
      <w:sz w:val="18"/>
    </w:rPr>
  </w:style>
  <w:style w:type="character" w:customStyle="1" w:styleId="FontStyle1580">
    <w:name w:val="Font Style158"/>
    <w:link w:val="FontStyle158"/>
    <w:rPr>
      <w:rFonts w:ascii="Times New Roman" w:hAnsi="Times New Roman"/>
      <w:sz w:val="18"/>
    </w:rPr>
  </w:style>
  <w:style w:type="paragraph" w:customStyle="1" w:styleId="aff4">
    <w:name w:val="основной"/>
    <w:basedOn w:val="a"/>
    <w:link w:val="aff5"/>
    <w:pPr>
      <w:spacing w:before="2400" w:after="400"/>
      <w:jc w:val="center"/>
    </w:pPr>
    <w:rPr>
      <w:rFonts w:ascii="Courier New" w:hAnsi="Courier New"/>
      <w:b/>
      <w:sz w:val="44"/>
    </w:rPr>
  </w:style>
  <w:style w:type="character" w:customStyle="1" w:styleId="aff5">
    <w:name w:val="основной"/>
    <w:basedOn w:val="1"/>
    <w:link w:val="aff4"/>
    <w:rPr>
      <w:rFonts w:ascii="Courier New" w:hAnsi="Courier New"/>
      <w:b/>
      <w:sz w:val="4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98">
    <w:name w:val="xl198"/>
    <w:basedOn w:val="a"/>
    <w:link w:val="xl19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80">
    <w:name w:val="xl198"/>
    <w:basedOn w:val="1"/>
    <w:link w:val="xl198"/>
    <w:rPr>
      <w:rFonts w:ascii="Times New Roman" w:hAnsi="Times New Roman"/>
      <w:sz w:val="16"/>
    </w:rPr>
  </w:style>
  <w:style w:type="paragraph" w:customStyle="1" w:styleId="bold-text">
    <w:name w:val="bold-text"/>
    <w:link w:val="bold-text0"/>
  </w:style>
  <w:style w:type="character" w:customStyle="1" w:styleId="bold-text0">
    <w:name w:val="bold-text"/>
    <w:link w:val="bold-text"/>
  </w:style>
  <w:style w:type="paragraph" w:customStyle="1" w:styleId="11pt2">
    <w:name w:val="Основной текст + 11 pt2"/>
    <w:link w:val="11pt20"/>
    <w:rPr>
      <w:rFonts w:ascii="Times New Roman" w:hAnsi="Times New Roman"/>
      <w:spacing w:val="1"/>
      <w:highlight w:val="white"/>
    </w:rPr>
  </w:style>
  <w:style w:type="character" w:customStyle="1" w:styleId="11pt20">
    <w:name w:val="Основной текст + 11 pt2"/>
    <w:link w:val="11pt2"/>
    <w:rPr>
      <w:rFonts w:ascii="Times New Roman" w:hAnsi="Times New Roman"/>
      <w:strike w:val="0"/>
      <w:color w:val="000000"/>
      <w:spacing w:val="1"/>
      <w:sz w:val="22"/>
      <w:highlight w:val="white"/>
      <w:u w:val="none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6">
    <w:name w:val="Не вступил в силу"/>
    <w:link w:val="aff7"/>
    <w:rPr>
      <w:b/>
      <w:shd w:val="clear" w:color="auto" w:fill="D8EDE8"/>
    </w:rPr>
  </w:style>
  <w:style w:type="character" w:customStyle="1" w:styleId="aff7">
    <w:name w:val="Не вступил в силу"/>
    <w:link w:val="aff6"/>
    <w:rPr>
      <w:b/>
      <w:color w:val="000000"/>
      <w:shd w:val="clear" w:color="auto" w:fill="D8EDE8"/>
    </w:rPr>
  </w:style>
  <w:style w:type="paragraph" w:customStyle="1" w:styleId="92">
    <w:name w:val="Знак Знак9"/>
    <w:link w:val="93"/>
    <w:rPr>
      <w:b/>
      <w:sz w:val="24"/>
    </w:rPr>
  </w:style>
  <w:style w:type="character" w:customStyle="1" w:styleId="93">
    <w:name w:val="Знак Знак9"/>
    <w:link w:val="92"/>
    <w:rPr>
      <w:b/>
      <w:sz w:val="24"/>
    </w:rPr>
  </w:style>
  <w:style w:type="paragraph" w:customStyle="1" w:styleId="Style50">
    <w:name w:val="Style50"/>
    <w:basedOn w:val="a"/>
    <w:link w:val="Style500"/>
    <w:pPr>
      <w:widowControl w:val="0"/>
      <w:spacing w:line="229" w:lineRule="exact"/>
      <w:jc w:val="both"/>
    </w:pPr>
    <w:rPr>
      <w:rFonts w:ascii="Times New Roman" w:hAnsi="Times New Roman"/>
      <w:sz w:val="24"/>
    </w:rPr>
  </w:style>
  <w:style w:type="character" w:customStyle="1" w:styleId="Style500">
    <w:name w:val="Style50"/>
    <w:basedOn w:val="1"/>
    <w:link w:val="Style50"/>
    <w:rPr>
      <w:rFonts w:ascii="Times New Roman" w:hAnsi="Times New Roman"/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10">
    <w:name w:val="xl191"/>
    <w:basedOn w:val="1"/>
    <w:link w:val="xl191"/>
    <w:rPr>
      <w:rFonts w:ascii="Times New Roman" w:hAnsi="Times New Roman"/>
      <w:b/>
      <w:sz w:val="16"/>
    </w:rPr>
  </w:style>
  <w:style w:type="paragraph" w:customStyle="1" w:styleId="28">
    <w:name w:val="Стиль2"/>
    <w:basedOn w:val="a"/>
    <w:link w:val="29"/>
    <w:rPr>
      <w:rFonts w:ascii="Times New Roman" w:hAnsi="Times New Roman"/>
      <w:sz w:val="20"/>
    </w:rPr>
  </w:style>
  <w:style w:type="character" w:customStyle="1" w:styleId="29">
    <w:name w:val="Стиль2"/>
    <w:basedOn w:val="1"/>
    <w:link w:val="28"/>
    <w:rPr>
      <w:rFonts w:ascii="Times New Roman" w:hAnsi="Times New Roman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sobi2listingfieldyear">
    <w:name w:val="sobi2listing_field_year"/>
    <w:link w:val="sobi2listingfieldyear0"/>
    <w:rPr>
      <w:rFonts w:ascii="Times New Roman" w:hAnsi="Times New Roman"/>
    </w:rPr>
  </w:style>
  <w:style w:type="character" w:customStyle="1" w:styleId="sobi2listingfieldyear0">
    <w:name w:val="sobi2listing_field_year"/>
    <w:link w:val="sobi2listingfieldyear"/>
    <w:rPr>
      <w:rFonts w:ascii="Times New Roman" w:hAnsi="Times New Roman"/>
    </w:rPr>
  </w:style>
  <w:style w:type="paragraph" w:customStyle="1" w:styleId="51">
    <w:name w:val="Знак Знак5"/>
    <w:link w:val="52"/>
    <w:rPr>
      <w:rFonts w:ascii="Segoe UI" w:hAnsi="Segoe UI"/>
      <w:sz w:val="18"/>
    </w:rPr>
  </w:style>
  <w:style w:type="character" w:customStyle="1" w:styleId="52">
    <w:name w:val="Знак Знак5"/>
    <w:link w:val="51"/>
    <w:rPr>
      <w:rFonts w:ascii="Segoe UI" w:hAnsi="Segoe UI"/>
      <w:sz w:val="18"/>
    </w:rPr>
  </w:style>
  <w:style w:type="paragraph" w:customStyle="1" w:styleId="aff8">
    <w:name w:val="Обычный (Интернет) Знак"/>
    <w:link w:val="aff9"/>
    <w:rPr>
      <w:rFonts w:ascii="Times New Roman" w:hAnsi="Times New Roman"/>
      <w:sz w:val="24"/>
    </w:rPr>
  </w:style>
  <w:style w:type="character" w:customStyle="1" w:styleId="aff9">
    <w:name w:val="Обычный (Интернет) Знак"/>
    <w:link w:val="aff8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a">
    <w:name w:val="Основной текст + Полужирный"/>
    <w:link w:val="affb"/>
    <w:rPr>
      <w:rFonts w:ascii="Times New Roman" w:hAnsi="Times New Roman"/>
      <w:b/>
    </w:rPr>
  </w:style>
  <w:style w:type="character" w:customStyle="1" w:styleId="affb">
    <w:name w:val="Основной текст + Полужирный"/>
    <w:link w:val="affa"/>
    <w:rPr>
      <w:rFonts w:ascii="Times New Roman" w:hAnsi="Times New Roman"/>
      <w:b/>
      <w:color w:val="000000"/>
      <w:spacing w:val="0"/>
      <w:sz w:val="22"/>
      <w:u w:val="none"/>
    </w:rPr>
  </w:style>
  <w:style w:type="paragraph" w:customStyle="1" w:styleId="af4">
    <w:name w:val="Комментарий"/>
    <w:basedOn w:val="affc"/>
    <w:next w:val="a"/>
    <w:link w:val="af6"/>
    <w:pPr>
      <w:spacing w:before="75"/>
      <w:ind w:right="0"/>
      <w:jc w:val="both"/>
    </w:pPr>
    <w:rPr>
      <w:color w:val="353842"/>
    </w:rPr>
  </w:style>
  <w:style w:type="character" w:customStyle="1" w:styleId="af6">
    <w:name w:val="Комментарий"/>
    <w:basedOn w:val="affd"/>
    <w:link w:val="af4"/>
    <w:rPr>
      <w:rFonts w:ascii="Times New Roman" w:hAnsi="Times New Roman"/>
      <w:color w:val="353842"/>
      <w:sz w:val="24"/>
    </w:rPr>
  </w:style>
  <w:style w:type="paragraph" w:customStyle="1" w:styleId="112">
    <w:name w:val="Знак Знак11"/>
    <w:link w:val="113"/>
    <w:rPr>
      <w:rFonts w:ascii="Arial" w:hAnsi="Arial"/>
      <w:b/>
      <w:i/>
      <w:sz w:val="28"/>
    </w:rPr>
  </w:style>
  <w:style w:type="character" w:customStyle="1" w:styleId="113">
    <w:name w:val="Знак Знак11"/>
    <w:link w:val="112"/>
    <w:rPr>
      <w:rFonts w:ascii="Arial" w:hAnsi="Arial"/>
      <w:b/>
      <w:i/>
      <w:sz w:val="2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FontStyle14">
    <w:name w:val="Font Style14"/>
    <w:link w:val="FontStyle140"/>
    <w:rPr>
      <w:rFonts w:ascii="Times New Roman" w:hAnsi="Times New Roman"/>
    </w:rPr>
  </w:style>
  <w:style w:type="character" w:customStyle="1" w:styleId="FontStyle140">
    <w:name w:val="Font Style14"/>
    <w:link w:val="FontStyle14"/>
    <w:rPr>
      <w:rFonts w:ascii="Times New Roman" w:hAnsi="Times New Roman"/>
      <w:sz w:val="22"/>
    </w:rPr>
  </w:style>
  <w:style w:type="paragraph" w:customStyle="1" w:styleId="c13">
    <w:name w:val="c13"/>
    <w:link w:val="c130"/>
  </w:style>
  <w:style w:type="character" w:customStyle="1" w:styleId="c130">
    <w:name w:val="c13"/>
    <w:link w:val="c13"/>
  </w:style>
  <w:style w:type="paragraph" w:styleId="affe">
    <w:name w:val="Balloon Text"/>
    <w:basedOn w:val="a"/>
    <w:link w:val="afff"/>
    <w:rPr>
      <w:rFonts w:ascii="Segoe UI" w:hAnsi="Segoe UI"/>
      <w:sz w:val="18"/>
    </w:rPr>
  </w:style>
  <w:style w:type="character" w:customStyle="1" w:styleId="afff">
    <w:name w:val="Текст выноски Знак"/>
    <w:basedOn w:val="1"/>
    <w:link w:val="affe"/>
    <w:rPr>
      <w:rFonts w:ascii="Segoe UI" w:hAnsi="Segoe UI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d">
    <w:name w:val="Знак концевой сноски1"/>
    <w:link w:val="afff0"/>
    <w:rPr>
      <w:rFonts w:ascii="Times New Roman" w:hAnsi="Times New Roman"/>
      <w:vertAlign w:val="superscript"/>
    </w:rPr>
  </w:style>
  <w:style w:type="character" w:styleId="afff0">
    <w:name w:val="endnote reference"/>
    <w:link w:val="1d"/>
    <w:rPr>
      <w:rFonts w:ascii="Times New Roman" w:hAnsi="Times New Roman"/>
      <w:vertAlign w:val="superscript"/>
    </w:rPr>
  </w:style>
  <w:style w:type="paragraph" w:customStyle="1" w:styleId="212">
    <w:name w:val="Знак21"/>
    <w:basedOn w:val="a"/>
    <w:link w:val="213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3">
    <w:name w:val="Знак21"/>
    <w:basedOn w:val="1"/>
    <w:link w:val="212"/>
    <w:rPr>
      <w:rFonts w:ascii="Verdana" w:hAnsi="Verdana"/>
      <w:sz w:val="20"/>
    </w:rPr>
  </w:style>
  <w:style w:type="paragraph" w:customStyle="1" w:styleId="1e">
    <w:name w:val="Неразрешенное упоминание1"/>
    <w:basedOn w:val="27"/>
    <w:link w:val="afff1"/>
    <w:rPr>
      <w:color w:val="605E5C"/>
      <w:shd w:val="clear" w:color="auto" w:fill="E1DFDD"/>
    </w:rPr>
  </w:style>
  <w:style w:type="character" w:styleId="afff1">
    <w:name w:val="Unresolved Mention"/>
    <w:basedOn w:val="a0"/>
    <w:link w:val="1e"/>
    <w:rPr>
      <w:color w:val="605E5C"/>
      <w:shd w:val="clear" w:color="auto" w:fill="E1DFDD"/>
    </w:rPr>
  </w:style>
  <w:style w:type="paragraph" w:customStyle="1" w:styleId="FontStyle20">
    <w:name w:val="Font Style20"/>
    <w:link w:val="FontStyle200"/>
    <w:rPr>
      <w:rFonts w:ascii="Sylfaen" w:hAnsi="Sylfaen"/>
      <w:sz w:val="18"/>
    </w:rPr>
  </w:style>
  <w:style w:type="character" w:customStyle="1" w:styleId="FontStyle200">
    <w:name w:val="Font Style20"/>
    <w:link w:val="FontStyle20"/>
    <w:rPr>
      <w:rFonts w:ascii="Sylfaen" w:hAnsi="Sylfaen"/>
      <w:sz w:val="18"/>
    </w:rPr>
  </w:style>
  <w:style w:type="paragraph" w:customStyle="1" w:styleId="p54">
    <w:name w:val="p54"/>
    <w:basedOn w:val="a"/>
    <w:link w:val="p5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40">
    <w:name w:val="p54"/>
    <w:basedOn w:val="1"/>
    <w:link w:val="p54"/>
    <w:rPr>
      <w:rFonts w:ascii="Times New Roman" w:hAnsi="Times New Roman"/>
      <w:sz w:val="24"/>
    </w:rPr>
  </w:style>
  <w:style w:type="paragraph" w:customStyle="1" w:styleId="220">
    <w:name w:val="Знак22"/>
    <w:basedOn w:val="a"/>
    <w:link w:val="221"/>
    <w:pPr>
      <w:spacing w:after="160" w:line="240" w:lineRule="exact"/>
    </w:pPr>
    <w:rPr>
      <w:rFonts w:ascii="Verdana" w:hAnsi="Verdana"/>
      <w:sz w:val="20"/>
    </w:rPr>
  </w:style>
  <w:style w:type="character" w:customStyle="1" w:styleId="221">
    <w:name w:val="Знак22"/>
    <w:basedOn w:val="1"/>
    <w:link w:val="220"/>
    <w:rPr>
      <w:rFonts w:ascii="Verdana" w:hAnsi="Verdana"/>
      <w:sz w:val="20"/>
    </w:rPr>
  </w:style>
  <w:style w:type="paragraph" w:customStyle="1" w:styleId="11pt">
    <w:name w:val="Основной текст + 11 pt"/>
    <w:link w:val="11pt0"/>
    <w:rPr>
      <w:rFonts w:ascii="Times New Roman" w:hAnsi="Times New Roman"/>
      <w:b/>
      <w:highlight w:val="white"/>
    </w:rPr>
  </w:style>
  <w:style w:type="character" w:customStyle="1" w:styleId="11pt0">
    <w:name w:val="Основной текст + 11 pt"/>
    <w:link w:val="11pt"/>
    <w:rPr>
      <w:rFonts w:ascii="Times New Roman" w:hAnsi="Times New Roman"/>
      <w:b/>
      <w:color w:val="000000"/>
      <w:spacing w:val="0"/>
      <w:sz w:val="22"/>
      <w:highlight w:val="white"/>
    </w:rPr>
  </w:style>
  <w:style w:type="paragraph" w:customStyle="1" w:styleId="1f">
    <w:name w:val="Заголовок1"/>
    <w:basedOn w:val="ac"/>
    <w:next w:val="a"/>
    <w:link w:val="1f0"/>
    <w:rPr>
      <w:b/>
      <w:color w:val="0058A9"/>
    </w:rPr>
  </w:style>
  <w:style w:type="character" w:customStyle="1" w:styleId="1f0">
    <w:name w:val="Заголовок1"/>
    <w:basedOn w:val="ae"/>
    <w:link w:val="1f"/>
    <w:rPr>
      <w:rFonts w:ascii="Verdana" w:hAnsi="Verdana"/>
      <w:b/>
      <w:color w:val="0058A9"/>
    </w:rPr>
  </w:style>
  <w:style w:type="paragraph" w:customStyle="1" w:styleId="312">
    <w:name w:val="Основной текст с отступом 3 Знак1"/>
    <w:link w:val="313"/>
    <w:rPr>
      <w:sz w:val="16"/>
    </w:rPr>
  </w:style>
  <w:style w:type="character" w:customStyle="1" w:styleId="313">
    <w:name w:val="Основной текст с отступом 3 Знак1"/>
    <w:link w:val="312"/>
    <w:rPr>
      <w:sz w:val="16"/>
    </w:rPr>
  </w:style>
  <w:style w:type="paragraph" w:customStyle="1" w:styleId="FontStyle15">
    <w:name w:val="Font Style15"/>
    <w:link w:val="FontStyle150"/>
    <w:rPr>
      <w:rFonts w:ascii="Cambria" w:hAnsi="Cambria"/>
      <w:sz w:val="24"/>
    </w:rPr>
  </w:style>
  <w:style w:type="character" w:customStyle="1" w:styleId="FontStyle150">
    <w:name w:val="Font Style15"/>
    <w:link w:val="FontStyle15"/>
    <w:rPr>
      <w:rFonts w:ascii="Cambria" w:hAnsi="Cambria"/>
      <w:sz w:val="24"/>
    </w:rPr>
  </w:style>
  <w:style w:type="paragraph" w:customStyle="1" w:styleId="afff2">
    <w:name w:val="Символ нумерации"/>
    <w:link w:val="afff3"/>
  </w:style>
  <w:style w:type="character" w:customStyle="1" w:styleId="afff3">
    <w:name w:val="Символ нумерации"/>
    <w:link w:val="afff2"/>
  </w:style>
  <w:style w:type="paragraph" w:customStyle="1" w:styleId="Style2">
    <w:name w:val="Style2"/>
    <w:basedOn w:val="a"/>
    <w:link w:val="Style20"/>
    <w:pPr>
      <w:widowControl w:val="0"/>
    </w:pPr>
    <w:rPr>
      <w:rFonts w:ascii="Arial" w:hAnsi="Arial"/>
      <w:sz w:val="24"/>
    </w:rPr>
  </w:style>
  <w:style w:type="character" w:customStyle="1" w:styleId="Style20">
    <w:name w:val="Style2"/>
    <w:basedOn w:val="1"/>
    <w:link w:val="Style2"/>
    <w:rPr>
      <w:rFonts w:ascii="Arial" w:hAnsi="Arial"/>
      <w:sz w:val="24"/>
    </w:rPr>
  </w:style>
  <w:style w:type="paragraph" w:styleId="afff4">
    <w:name w:val="Normal (Web)"/>
    <w:basedOn w:val="a"/>
    <w:link w:val="1f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1">
    <w:name w:val="Обычный (Интернет) Знак1"/>
    <w:basedOn w:val="1"/>
    <w:link w:val="afff4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p51">
    <w:name w:val="p51"/>
    <w:basedOn w:val="a"/>
    <w:link w:val="p5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10">
    <w:name w:val="p51"/>
    <w:basedOn w:val="1"/>
    <w:link w:val="p51"/>
    <w:rPr>
      <w:rFonts w:ascii="Times New Roman" w:hAnsi="Times New Roman"/>
      <w:sz w:val="24"/>
    </w:rPr>
  </w:style>
  <w:style w:type="paragraph" w:customStyle="1" w:styleId="xl181">
    <w:name w:val="xl181"/>
    <w:basedOn w:val="a"/>
    <w:link w:val="xl18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810">
    <w:name w:val="xl181"/>
    <w:basedOn w:val="1"/>
    <w:link w:val="xl181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2">
    <w:name w:val="Схема документа1"/>
    <w:basedOn w:val="a"/>
    <w:next w:val="afff5"/>
    <w:link w:val="1f3"/>
    <w:rPr>
      <w:rFonts w:ascii="Tahoma" w:hAnsi="Tahoma"/>
      <w:sz w:val="16"/>
    </w:rPr>
  </w:style>
  <w:style w:type="character" w:customStyle="1" w:styleId="1f3">
    <w:name w:val="Схема документа1"/>
    <w:basedOn w:val="1"/>
    <w:link w:val="1f2"/>
    <w:rPr>
      <w:rFonts w:ascii="Tahoma" w:hAnsi="Tahoma"/>
      <w:sz w:val="16"/>
    </w:rPr>
  </w:style>
  <w:style w:type="paragraph" w:customStyle="1" w:styleId="afff6">
    <w:name w:val="Обычный текст"/>
    <w:basedOn w:val="a"/>
    <w:link w:val="afff7"/>
    <w:pPr>
      <w:ind w:left="284" w:hanging="284"/>
      <w:jc w:val="both"/>
    </w:pPr>
    <w:rPr>
      <w:rFonts w:ascii="Times New Roman" w:hAnsi="Times New Roman"/>
      <w:sz w:val="24"/>
    </w:rPr>
  </w:style>
  <w:style w:type="character" w:customStyle="1" w:styleId="afff7">
    <w:name w:val="Обычный текст"/>
    <w:basedOn w:val="1"/>
    <w:link w:val="afff6"/>
    <w:rPr>
      <w:rFonts w:ascii="Times New Roman" w:hAnsi="Times New Roman"/>
      <w:sz w:val="24"/>
    </w:rPr>
  </w:style>
  <w:style w:type="paragraph" w:customStyle="1" w:styleId="1f4">
    <w:name w:val="Абзац списка1"/>
    <w:basedOn w:val="a"/>
    <w:link w:val="1f5"/>
    <w:pPr>
      <w:ind w:left="720"/>
    </w:pPr>
    <w:rPr>
      <w:rFonts w:ascii="Times New Roman" w:hAnsi="Times New Roman"/>
      <w:sz w:val="24"/>
    </w:rPr>
  </w:style>
  <w:style w:type="character" w:customStyle="1" w:styleId="1f5">
    <w:name w:val="Абзац списка1"/>
    <w:basedOn w:val="1"/>
    <w:link w:val="1f4"/>
    <w:rPr>
      <w:rFonts w:ascii="Times New Roman" w:hAnsi="Times New Roman"/>
      <w:sz w:val="24"/>
    </w:rPr>
  </w:style>
  <w:style w:type="paragraph" w:customStyle="1" w:styleId="value">
    <w:name w:val="value"/>
    <w:link w:val="value0"/>
    <w:rPr>
      <w:rFonts w:ascii="Times New Roman" w:hAnsi="Times New Roman"/>
    </w:rPr>
  </w:style>
  <w:style w:type="character" w:customStyle="1" w:styleId="value0">
    <w:name w:val="value"/>
    <w:link w:val="value"/>
    <w:rPr>
      <w:rFonts w:ascii="Times New Roman" w:hAnsi="Times New Roman"/>
    </w:rPr>
  </w:style>
  <w:style w:type="paragraph" w:customStyle="1" w:styleId="1f6">
    <w:name w:val="Без интервала1"/>
    <w:link w:val="1f7"/>
    <w:rPr>
      <w:rFonts w:ascii="Times New Roman" w:hAnsi="Times New Roman"/>
      <w:sz w:val="24"/>
    </w:rPr>
  </w:style>
  <w:style w:type="character" w:customStyle="1" w:styleId="1f7">
    <w:name w:val="Без интервала1"/>
    <w:link w:val="1f6"/>
    <w:rPr>
      <w:rFonts w:ascii="Times New Roman" w:hAnsi="Times New Roman"/>
      <w:sz w:val="24"/>
    </w:rPr>
  </w:style>
  <w:style w:type="paragraph" w:styleId="afff8">
    <w:name w:val="Plain Text"/>
    <w:basedOn w:val="a"/>
    <w:link w:val="afff9"/>
    <w:rPr>
      <w:rFonts w:ascii="Courier New" w:hAnsi="Courier New"/>
    </w:rPr>
  </w:style>
  <w:style w:type="character" w:customStyle="1" w:styleId="afff9">
    <w:name w:val="Текст Знак"/>
    <w:basedOn w:val="1"/>
    <w:link w:val="afff8"/>
    <w:rPr>
      <w:rFonts w:ascii="Courier New" w:hAnsi="Courier New"/>
    </w:rPr>
  </w:style>
  <w:style w:type="paragraph" w:customStyle="1" w:styleId="2a">
    <w:name w:val="Схема документа Знак2"/>
    <w:link w:val="2b"/>
    <w:rPr>
      <w:rFonts w:ascii="Segoe UI" w:hAnsi="Segoe UI"/>
      <w:sz w:val="16"/>
    </w:rPr>
  </w:style>
  <w:style w:type="character" w:customStyle="1" w:styleId="2b">
    <w:name w:val="Схема документа Знак2"/>
    <w:link w:val="2a"/>
    <w:rPr>
      <w:rFonts w:ascii="Segoe UI" w:hAnsi="Segoe UI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p300">
    <w:name w:val="p30"/>
    <w:basedOn w:val="a"/>
    <w:link w:val="p30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301">
    <w:name w:val="p30"/>
    <w:basedOn w:val="1"/>
    <w:link w:val="p300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p2">
    <w:name w:val="p2"/>
    <w:basedOn w:val="a"/>
    <w:link w:val="p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0">
    <w:name w:val="p2"/>
    <w:basedOn w:val="1"/>
    <w:link w:val="p2"/>
    <w:rPr>
      <w:rFonts w:ascii="Times New Roman" w:hAnsi="Times New Roman"/>
      <w:sz w:val="24"/>
    </w:rPr>
  </w:style>
  <w:style w:type="paragraph" w:customStyle="1" w:styleId="911">
    <w:name w:val="Заголовок 9 Знак1"/>
    <w:link w:val="912"/>
    <w:rPr>
      <w:rFonts w:ascii="Calibri Light" w:hAnsi="Calibri Light"/>
      <w:i/>
      <w:color w:val="272727"/>
      <w:sz w:val="21"/>
    </w:rPr>
  </w:style>
  <w:style w:type="character" w:customStyle="1" w:styleId="912">
    <w:name w:val="Заголовок 9 Знак1"/>
    <w:link w:val="911"/>
    <w:rPr>
      <w:rFonts w:ascii="Calibri Light" w:hAnsi="Calibri Light"/>
      <w:i/>
      <w:color w:val="272727"/>
      <w:sz w:val="21"/>
    </w:rPr>
  </w:style>
  <w:style w:type="paragraph" w:customStyle="1" w:styleId="100">
    <w:name w:val="Знак Знак10"/>
    <w:link w:val="101"/>
    <w:rPr>
      <w:rFonts w:ascii="Arial" w:hAnsi="Arial"/>
      <w:b/>
      <w:sz w:val="26"/>
    </w:rPr>
  </w:style>
  <w:style w:type="character" w:customStyle="1" w:styleId="101">
    <w:name w:val="Знак Знак10"/>
    <w:link w:val="100"/>
    <w:rPr>
      <w:rFonts w:ascii="Arial" w:hAnsi="Arial"/>
      <w:b/>
      <w:sz w:val="26"/>
    </w:rPr>
  </w:style>
  <w:style w:type="paragraph" w:customStyle="1" w:styleId="p55">
    <w:name w:val="p55"/>
    <w:basedOn w:val="a"/>
    <w:link w:val="p5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50">
    <w:name w:val="p55"/>
    <w:basedOn w:val="1"/>
    <w:link w:val="p55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p6">
    <w:name w:val="p6"/>
    <w:basedOn w:val="a"/>
    <w:link w:val="p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0">
    <w:name w:val="p6"/>
    <w:basedOn w:val="1"/>
    <w:link w:val="p6"/>
    <w:rPr>
      <w:rFonts w:ascii="Times New Roman" w:hAnsi="Times New Roman"/>
      <w:sz w:val="24"/>
    </w:rPr>
  </w:style>
  <w:style w:type="paragraph" w:customStyle="1" w:styleId="booklist-school">
    <w:name w:val="book_list-school"/>
    <w:basedOn w:val="a"/>
    <w:link w:val="booklist-school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booklist-school0">
    <w:name w:val="book_list-school"/>
    <w:basedOn w:val="1"/>
    <w:link w:val="booklist-school"/>
    <w:rPr>
      <w:rFonts w:ascii="Times New Roman" w:hAnsi="Times New Roman"/>
      <w:sz w:val="24"/>
    </w:rPr>
  </w:style>
  <w:style w:type="paragraph" w:customStyle="1" w:styleId="Style3">
    <w:name w:val="Style3"/>
    <w:basedOn w:val="a"/>
    <w:link w:val="Style30"/>
    <w:pPr>
      <w:widowControl w:val="0"/>
      <w:spacing w:line="278" w:lineRule="exact"/>
      <w:ind w:firstLine="696"/>
      <w:jc w:val="both"/>
    </w:pPr>
    <w:rPr>
      <w:rFonts w:ascii="Times New Roman" w:hAnsi="Times New Roman"/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customStyle="1" w:styleId="Style6">
    <w:name w:val="Style6"/>
    <w:basedOn w:val="a"/>
    <w:link w:val="Style60"/>
    <w:pPr>
      <w:widowControl w:val="0"/>
      <w:spacing w:line="484" w:lineRule="exact"/>
      <w:ind w:firstLine="744"/>
      <w:jc w:val="both"/>
    </w:pPr>
    <w:rPr>
      <w:rFonts w:ascii="Times New Roman" w:hAnsi="Times New Roman"/>
      <w:sz w:val="24"/>
    </w:r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314">
    <w:name w:val="Основной текст 3 Знак1"/>
    <w:link w:val="315"/>
    <w:rPr>
      <w:sz w:val="16"/>
    </w:rPr>
  </w:style>
  <w:style w:type="character" w:customStyle="1" w:styleId="315">
    <w:name w:val="Основной текст 3 Знак1"/>
    <w:link w:val="314"/>
    <w:rPr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FontStyle12">
    <w:name w:val="Font Style12"/>
    <w:link w:val="FontStyle120"/>
    <w:rPr>
      <w:rFonts w:ascii="Times New Roman" w:hAnsi="Times New Roman"/>
      <w:b/>
      <w:i/>
    </w:rPr>
  </w:style>
  <w:style w:type="character" w:customStyle="1" w:styleId="FontStyle120">
    <w:name w:val="Font Style12"/>
    <w:link w:val="FontStyle12"/>
    <w:rPr>
      <w:rFonts w:ascii="Times New Roman" w:hAnsi="Times New Roman"/>
      <w:b/>
      <w:i/>
      <w:sz w:val="22"/>
    </w:rPr>
  </w:style>
  <w:style w:type="paragraph" w:customStyle="1" w:styleId="book-griff">
    <w:name w:val="book-griff"/>
    <w:link w:val="book-griff0"/>
  </w:style>
  <w:style w:type="character" w:customStyle="1" w:styleId="book-griff0">
    <w:name w:val="book-griff"/>
    <w:link w:val="book-griff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214">
    <w:name w:val="Заголовок 2 Знак1"/>
    <w:link w:val="215"/>
    <w:rPr>
      <w:rFonts w:ascii="Calibri Light" w:hAnsi="Calibri Light"/>
      <w:color w:val="2F5496"/>
      <w:sz w:val="26"/>
    </w:rPr>
  </w:style>
  <w:style w:type="character" w:customStyle="1" w:styleId="215">
    <w:name w:val="Заголовок 2 Знак1"/>
    <w:link w:val="214"/>
    <w:rPr>
      <w:rFonts w:ascii="Calibri Light" w:hAnsi="Calibri Light"/>
      <w:color w:val="2F5496"/>
      <w:sz w:val="26"/>
    </w:rPr>
  </w:style>
  <w:style w:type="character" w:customStyle="1" w:styleId="90">
    <w:name w:val="Заголовок 9 Знак"/>
    <w:basedOn w:val="1"/>
    <w:link w:val="9"/>
    <w:rPr>
      <w:rFonts w:ascii="Cambria" w:hAnsi="Cambria"/>
    </w:rPr>
  </w:style>
  <w:style w:type="paragraph" w:customStyle="1" w:styleId="p68">
    <w:name w:val="p68"/>
    <w:basedOn w:val="a"/>
    <w:link w:val="p6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80">
    <w:name w:val="p68"/>
    <w:basedOn w:val="1"/>
    <w:link w:val="p68"/>
    <w:rPr>
      <w:rFonts w:ascii="Times New Roman" w:hAnsi="Times New Roman"/>
      <w:sz w:val="24"/>
    </w:rPr>
  </w:style>
  <w:style w:type="paragraph" w:customStyle="1" w:styleId="1f8">
    <w:name w:val="Список1"/>
    <w:basedOn w:val="a"/>
    <w:next w:val="afffa"/>
    <w:link w:val="1f9"/>
    <w:pPr>
      <w:ind w:left="283" w:hanging="283"/>
    </w:pPr>
    <w:rPr>
      <w:rFonts w:ascii="Times New Roman" w:hAnsi="Times New Roman"/>
      <w:sz w:val="24"/>
    </w:rPr>
  </w:style>
  <w:style w:type="character" w:customStyle="1" w:styleId="1f9">
    <w:name w:val="Список1"/>
    <w:basedOn w:val="1"/>
    <w:link w:val="1f8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14">
    <w:name w:val="Раздел 1.1"/>
    <w:basedOn w:val="afffb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c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Style11">
    <w:name w:val="Style 1"/>
    <w:basedOn w:val="a"/>
    <w:link w:val="Style13"/>
    <w:pPr>
      <w:widowControl w:val="0"/>
      <w:ind w:firstLine="720"/>
      <w:jc w:val="both"/>
    </w:pPr>
    <w:rPr>
      <w:rFonts w:ascii="Times New Roman" w:hAnsi="Times New Roman"/>
      <w:sz w:val="24"/>
    </w:rPr>
  </w:style>
  <w:style w:type="character" w:customStyle="1" w:styleId="Style13">
    <w:name w:val="Style 1"/>
    <w:basedOn w:val="1"/>
    <w:link w:val="Style11"/>
    <w:rPr>
      <w:rFonts w:ascii="Times New Roman" w:hAnsi="Times New Roman"/>
      <w:sz w:val="24"/>
    </w:rPr>
  </w:style>
  <w:style w:type="paragraph" w:customStyle="1" w:styleId="js-item-maininfo">
    <w:name w:val="js-item-maininfo"/>
    <w:link w:val="js-item-maininfo0"/>
    <w:rPr>
      <w:rFonts w:ascii="Times New Roman" w:hAnsi="Times New Roman"/>
    </w:rPr>
  </w:style>
  <w:style w:type="character" w:customStyle="1" w:styleId="js-item-maininfo0">
    <w:name w:val="js-item-maininfo"/>
    <w:link w:val="js-item-maininfo"/>
    <w:rPr>
      <w:rFonts w:ascii="Times New Roman" w:hAnsi="Times New Roman"/>
    </w:rPr>
  </w:style>
  <w:style w:type="paragraph" w:customStyle="1" w:styleId="xl195">
    <w:name w:val="xl195"/>
    <w:basedOn w:val="a"/>
    <w:link w:val="xl19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50">
    <w:name w:val="xl195"/>
    <w:basedOn w:val="1"/>
    <w:link w:val="xl195"/>
    <w:rPr>
      <w:rFonts w:ascii="Times New Roman" w:hAnsi="Times New Roman"/>
      <w:sz w:val="16"/>
    </w:rPr>
  </w:style>
  <w:style w:type="paragraph" w:customStyle="1" w:styleId="xl194">
    <w:name w:val="xl194"/>
    <w:basedOn w:val="a"/>
    <w:link w:val="xl19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40">
    <w:name w:val="xl194"/>
    <w:basedOn w:val="1"/>
    <w:link w:val="xl194"/>
    <w:rPr>
      <w:rFonts w:ascii="Times New Roman" w:hAnsi="Times New Roman"/>
      <w:sz w:val="16"/>
    </w:rPr>
  </w:style>
  <w:style w:type="paragraph" w:customStyle="1" w:styleId="FontStyle45">
    <w:name w:val="Font Style45"/>
    <w:link w:val="FontStyle450"/>
    <w:rPr>
      <w:rFonts w:ascii="Times New Roman" w:hAnsi="Times New Roman"/>
    </w:rPr>
  </w:style>
  <w:style w:type="character" w:customStyle="1" w:styleId="FontStyle450">
    <w:name w:val="Font Style45"/>
    <w:link w:val="FontStyle45"/>
    <w:rPr>
      <w:rFonts w:ascii="Times New Roman" w:hAnsi="Times New Roman"/>
      <w:sz w:val="22"/>
    </w:rPr>
  </w:style>
  <w:style w:type="paragraph" w:styleId="afffd">
    <w:name w:val="List Paragraph"/>
    <w:basedOn w:val="a"/>
    <w:link w:val="afffe"/>
    <w:pPr>
      <w:ind w:left="720"/>
      <w:contextualSpacing/>
    </w:pPr>
  </w:style>
  <w:style w:type="character" w:customStyle="1" w:styleId="afffe">
    <w:name w:val="Абзац списка Знак"/>
    <w:basedOn w:val="1"/>
    <w:link w:val="afffd"/>
  </w:style>
  <w:style w:type="paragraph" w:customStyle="1" w:styleId="83">
    <w:name w:val="Основной текст (8)"/>
    <w:basedOn w:val="a"/>
    <w:link w:val="84"/>
    <w:pPr>
      <w:widowControl w:val="0"/>
      <w:spacing w:line="240" w:lineRule="atLeast"/>
    </w:pPr>
    <w:rPr>
      <w:b/>
      <w:sz w:val="23"/>
    </w:rPr>
  </w:style>
  <w:style w:type="character" w:customStyle="1" w:styleId="84">
    <w:name w:val="Основной текст (8)"/>
    <w:basedOn w:val="1"/>
    <w:link w:val="83"/>
    <w:rPr>
      <w:b/>
      <w:sz w:val="23"/>
    </w:rPr>
  </w:style>
  <w:style w:type="paragraph" w:customStyle="1" w:styleId="s7">
    <w:name w:val="s7"/>
    <w:link w:val="s70"/>
    <w:rPr>
      <w:rFonts w:ascii="Times New Roman" w:hAnsi="Times New Roman"/>
    </w:rPr>
  </w:style>
  <w:style w:type="character" w:customStyle="1" w:styleId="s70">
    <w:name w:val="s7"/>
    <w:link w:val="s7"/>
    <w:rPr>
      <w:rFonts w:ascii="Times New Roman" w:hAnsi="Times New Roman"/>
    </w:rPr>
  </w:style>
  <w:style w:type="paragraph" w:customStyle="1" w:styleId="xl200">
    <w:name w:val="xl200"/>
    <w:basedOn w:val="a"/>
    <w:link w:val="xl200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2000">
    <w:name w:val="xl200"/>
    <w:basedOn w:val="1"/>
    <w:link w:val="xl200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29pt">
    <w:name w:val="Основной текст (12) + 9 pt"/>
    <w:link w:val="129pt0"/>
    <w:rPr>
      <w:sz w:val="18"/>
      <w:highlight w:val="white"/>
    </w:rPr>
  </w:style>
  <w:style w:type="character" w:customStyle="1" w:styleId="129pt0">
    <w:name w:val="Основной текст (12) + 9 pt"/>
    <w:link w:val="129pt"/>
    <w:rPr>
      <w:sz w:val="18"/>
      <w:highlight w:val="white"/>
    </w:rPr>
  </w:style>
  <w:style w:type="paragraph" w:customStyle="1" w:styleId="FR1">
    <w:name w:val="FR1"/>
    <w:link w:val="FR10"/>
    <w:pPr>
      <w:widowControl w:val="0"/>
      <w:spacing w:line="360" w:lineRule="auto"/>
      <w:jc w:val="center"/>
    </w:pPr>
    <w:rPr>
      <w:rFonts w:ascii="Times New Roman" w:hAnsi="Times New Roman"/>
      <w:sz w:val="56"/>
    </w:rPr>
  </w:style>
  <w:style w:type="character" w:customStyle="1" w:styleId="FR10">
    <w:name w:val="FR1"/>
    <w:link w:val="FR1"/>
    <w:rPr>
      <w:rFonts w:ascii="Times New Roman" w:hAnsi="Times New Roman"/>
      <w:sz w:val="56"/>
    </w:rPr>
  </w:style>
  <w:style w:type="paragraph" w:customStyle="1" w:styleId="FontStyle31">
    <w:name w:val="Font Style31"/>
    <w:link w:val="FontStyle310"/>
    <w:rPr>
      <w:rFonts w:ascii="Arial Unicode MS" w:hAnsi="Arial Unicode MS"/>
      <w:b/>
      <w:sz w:val="20"/>
    </w:rPr>
  </w:style>
  <w:style w:type="character" w:customStyle="1" w:styleId="FontStyle310">
    <w:name w:val="Font Style31"/>
    <w:link w:val="FontStyle31"/>
    <w:rPr>
      <w:rFonts w:ascii="Arial Unicode MS" w:hAnsi="Arial Unicode MS"/>
      <w:b/>
      <w:color w:val="000000"/>
      <w:sz w:val="20"/>
    </w:rPr>
  </w:style>
  <w:style w:type="paragraph" w:customStyle="1" w:styleId="consplusnormalmailrucssattributepostfix">
    <w:name w:val="consplusnormal_mailru_css_attribute_postfix"/>
    <w:basedOn w:val="a"/>
    <w:link w:val="consplusnormalmailrucssattributepostfix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onsplusnormalmailrucssattributepostfix0">
    <w:name w:val="consplusnormal_mailru_css_attribute_postfix"/>
    <w:basedOn w:val="1"/>
    <w:link w:val="consplusnormalmailrucssattributepostfix"/>
    <w:rPr>
      <w:rFonts w:ascii="Times New Roman" w:hAnsi="Times New Roman"/>
      <w:sz w:val="24"/>
    </w:rPr>
  </w:style>
  <w:style w:type="paragraph" w:customStyle="1" w:styleId="WW8Num32z3">
    <w:name w:val="WW8Num32z3"/>
    <w:link w:val="WW8Num32z30"/>
    <w:rPr>
      <w:rFonts w:ascii="Symbol" w:hAnsi="Symbol"/>
    </w:rPr>
  </w:style>
  <w:style w:type="character" w:customStyle="1" w:styleId="WW8Num32z30">
    <w:name w:val="WW8Num32z3"/>
    <w:link w:val="WW8Num32z3"/>
    <w:rPr>
      <w:rFonts w:ascii="Symbol" w:hAnsi="Symbol"/>
    </w:rPr>
  </w:style>
  <w:style w:type="paragraph" w:customStyle="1" w:styleId="p42">
    <w:name w:val="p42"/>
    <w:basedOn w:val="a"/>
    <w:link w:val="p4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420">
    <w:name w:val="p42"/>
    <w:basedOn w:val="1"/>
    <w:link w:val="p42"/>
    <w:rPr>
      <w:rFonts w:ascii="Times New Roman" w:hAnsi="Times New Roman"/>
      <w:sz w:val="24"/>
    </w:rPr>
  </w:style>
  <w:style w:type="paragraph" w:customStyle="1" w:styleId="1fa">
    <w:name w:val="Основной текст с отступом Знак1"/>
    <w:basedOn w:val="27"/>
    <w:link w:val="1fb"/>
  </w:style>
  <w:style w:type="character" w:customStyle="1" w:styleId="1fb">
    <w:name w:val="Основной текст с отступом Знак1"/>
    <w:basedOn w:val="a0"/>
    <w:link w:val="1fa"/>
  </w:style>
  <w:style w:type="paragraph" w:customStyle="1" w:styleId="Hyperlink1">
    <w:name w:val="Hyperlink.1"/>
    <w:link w:val="Hyperlink10"/>
  </w:style>
  <w:style w:type="character" w:customStyle="1" w:styleId="Hyperlink10">
    <w:name w:val="Hyperlink.1"/>
    <w:link w:val="Hyperlink1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">
    <w:name w:val="Заголовок Знак"/>
    <w:basedOn w:val="27"/>
    <w:link w:val="affff0"/>
    <w:rPr>
      <w:rFonts w:asciiTheme="majorHAnsi" w:hAnsiTheme="majorHAnsi"/>
      <w:spacing w:val="-10"/>
      <w:sz w:val="56"/>
    </w:rPr>
  </w:style>
  <w:style w:type="character" w:customStyle="1" w:styleId="affff0">
    <w:name w:val="Заголовок Знак"/>
    <w:basedOn w:val="a0"/>
    <w:link w:val="affff"/>
    <w:rPr>
      <w:rFonts w:asciiTheme="majorHAnsi" w:hAnsiTheme="majorHAnsi"/>
      <w:spacing w:val="-10"/>
      <w:sz w:val="56"/>
    </w:rPr>
  </w:style>
  <w:style w:type="paragraph" w:customStyle="1" w:styleId="affff1">
    <w:name w:val="Куда обратиться?"/>
    <w:basedOn w:val="a4"/>
    <w:next w:val="a"/>
    <w:link w:val="affff2"/>
  </w:style>
  <w:style w:type="character" w:customStyle="1" w:styleId="affff2">
    <w:name w:val="Куда обратиться?"/>
    <w:basedOn w:val="a6"/>
    <w:link w:val="affff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1fc">
    <w:name w:val="Сильная ссылка1"/>
    <w:link w:val="1fd"/>
    <w:rPr>
      <w:b/>
      <w:sz w:val="24"/>
      <w:u w:val="single"/>
    </w:rPr>
  </w:style>
  <w:style w:type="character" w:customStyle="1" w:styleId="1fd">
    <w:name w:val="Сильная ссылка1"/>
    <w:link w:val="1fc"/>
    <w:rPr>
      <w:b/>
      <w:sz w:val="24"/>
      <w:u w:val="single"/>
    </w:rPr>
  </w:style>
  <w:style w:type="paragraph" w:customStyle="1" w:styleId="affff3">
    <w:name w:val="Перечисление для таблиц"/>
    <w:basedOn w:val="a"/>
    <w:link w:val="affff4"/>
    <w:pPr>
      <w:tabs>
        <w:tab w:val="left" w:pos="227"/>
      </w:tabs>
      <w:jc w:val="both"/>
    </w:pPr>
    <w:rPr>
      <w:rFonts w:ascii="Times New Roman" w:hAnsi="Times New Roman"/>
    </w:rPr>
  </w:style>
  <w:style w:type="character" w:customStyle="1" w:styleId="affff4">
    <w:name w:val="Перечисление для таблиц"/>
    <w:basedOn w:val="1"/>
    <w:link w:val="affff3"/>
    <w:rPr>
      <w:rFonts w:ascii="Times New Roman" w:hAnsi="Times New Roman"/>
    </w:rPr>
  </w:style>
  <w:style w:type="paragraph" w:customStyle="1" w:styleId="120">
    <w:name w:val="Знак Знак12"/>
    <w:link w:val="121"/>
    <w:rPr>
      <w:rFonts w:ascii="Arial" w:hAnsi="Arial"/>
      <w:b/>
      <w:sz w:val="32"/>
    </w:rPr>
  </w:style>
  <w:style w:type="character" w:customStyle="1" w:styleId="121">
    <w:name w:val="Знак Знак12"/>
    <w:link w:val="120"/>
    <w:rPr>
      <w:rFonts w:ascii="Arial" w:hAnsi="Arial"/>
      <w:b/>
      <w:sz w:val="32"/>
    </w:rPr>
  </w:style>
  <w:style w:type="paragraph" w:customStyle="1" w:styleId="1fe">
    <w:name w:val="Текст концевой сноски Знак1"/>
    <w:basedOn w:val="27"/>
    <w:link w:val="1ff"/>
  </w:style>
  <w:style w:type="character" w:customStyle="1" w:styleId="1ff">
    <w:name w:val="Текст концевой сноски Знак1"/>
    <w:basedOn w:val="a0"/>
    <w:link w:val="1fe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1ff0">
    <w:name w:val="Текст примечания Знак1"/>
    <w:link w:val="1ff1"/>
    <w:rPr>
      <w:rFonts w:ascii="Times New Roman" w:hAnsi="Times New Roman"/>
      <w:sz w:val="20"/>
    </w:rPr>
  </w:style>
  <w:style w:type="character" w:customStyle="1" w:styleId="1ff1">
    <w:name w:val="Текст примечания Знак1"/>
    <w:link w:val="1ff0"/>
    <w:rPr>
      <w:rFonts w:ascii="Times New Roman" w:hAnsi="Times New Roman"/>
      <w:sz w:val="20"/>
    </w:rPr>
  </w:style>
  <w:style w:type="paragraph" w:customStyle="1" w:styleId="45">
    <w:name w:val="Неразрешенное упоминание4"/>
    <w:basedOn w:val="27"/>
    <w:link w:val="46"/>
    <w:rPr>
      <w:color w:val="605E5C"/>
      <w:shd w:val="clear" w:color="auto" w:fill="E1DFDD"/>
    </w:rPr>
  </w:style>
  <w:style w:type="character" w:customStyle="1" w:styleId="46">
    <w:name w:val="Неразрешенное упоминание4"/>
    <w:basedOn w:val="a0"/>
    <w:link w:val="45"/>
    <w:rPr>
      <w:color w:val="605E5C"/>
      <w:shd w:val="clear" w:color="auto" w:fill="E1DFDD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affc">
    <w:name w:val="Текст (справка)"/>
    <w:basedOn w:val="a"/>
    <w:next w:val="a"/>
    <w:link w:val="aff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d">
    <w:name w:val="Текст (справка)"/>
    <w:basedOn w:val="1"/>
    <w:link w:val="affc"/>
    <w:rPr>
      <w:rFonts w:ascii="Times New Roman" w:hAnsi="Times New Roman"/>
      <w:sz w:val="24"/>
    </w:rPr>
  </w:style>
  <w:style w:type="paragraph" w:customStyle="1" w:styleId="affff5">
    <w:name w:val="Ссылка на утративший силу документ"/>
    <w:link w:val="affff6"/>
    <w:rPr>
      <w:b/>
      <w:color w:val="749232"/>
    </w:rPr>
  </w:style>
  <w:style w:type="character" w:customStyle="1" w:styleId="affff6">
    <w:name w:val="Ссылка на утративший силу документ"/>
    <w:link w:val="affff5"/>
    <w:rPr>
      <w:b/>
      <w:color w:val="749232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7">
    <w:name w:val="Моноширинный"/>
    <w:basedOn w:val="a"/>
    <w:next w:val="a"/>
    <w:link w:val="af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8">
    <w:name w:val="Моноширинный"/>
    <w:basedOn w:val="1"/>
    <w:link w:val="affff7"/>
    <w:rPr>
      <w:rFonts w:ascii="Courier New" w:hAnsi="Courier New"/>
      <w:sz w:val="24"/>
    </w:rPr>
  </w:style>
  <w:style w:type="paragraph" w:styleId="33">
    <w:name w:val="Body Text Indent 3"/>
    <w:basedOn w:val="a"/>
    <w:link w:val="34"/>
    <w:pPr>
      <w:widowControl w:val="0"/>
      <w:spacing w:after="120" w:line="276" w:lineRule="auto"/>
      <w:ind w:left="283"/>
      <w:jc w:val="both"/>
    </w:pPr>
    <w:rPr>
      <w:rFonts w:ascii="Times New Roman" w:hAnsi="Times New Roman"/>
      <w:sz w:val="16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sz w:val="16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1ff2">
    <w:name w:val="Заголовок оглавления1"/>
    <w:basedOn w:val="10"/>
    <w:next w:val="a"/>
    <w:link w:val="1ff3"/>
    <w:pPr>
      <w:keepNext/>
      <w:keepLines/>
      <w:spacing w:before="480" w:line="276" w:lineRule="auto"/>
      <w:jc w:val="left"/>
      <w:outlineLvl w:val="8"/>
    </w:pPr>
    <w:rPr>
      <w:rFonts w:ascii="Cambria" w:hAnsi="Cambria"/>
      <w:color w:val="365F91"/>
      <w:sz w:val="28"/>
    </w:rPr>
  </w:style>
  <w:style w:type="character" w:customStyle="1" w:styleId="1ff3">
    <w:name w:val="Заголовок оглавления1"/>
    <w:basedOn w:val="11"/>
    <w:link w:val="1ff2"/>
    <w:rPr>
      <w:rFonts w:ascii="Cambria" w:hAnsi="Cambria"/>
      <w:b/>
      <w:color w:val="365F91"/>
      <w:sz w:val="28"/>
    </w:rPr>
  </w:style>
  <w:style w:type="paragraph" w:customStyle="1" w:styleId="1ff4">
    <w:name w:val="Просмотренная гиперссылка1"/>
    <w:basedOn w:val="27"/>
    <w:link w:val="1ff5"/>
    <w:rPr>
      <w:color w:val="800080"/>
      <w:u w:val="single"/>
    </w:rPr>
  </w:style>
  <w:style w:type="character" w:customStyle="1" w:styleId="1ff5">
    <w:name w:val="Просмотренная гиперссылка1"/>
    <w:basedOn w:val="a0"/>
    <w:link w:val="1ff4"/>
    <w:rPr>
      <w:color w:val="800080"/>
      <w:u w:val="single"/>
    </w:rPr>
  </w:style>
  <w:style w:type="paragraph" w:customStyle="1" w:styleId="affff9">
    <w:name w:val="Рабочий"/>
    <w:basedOn w:val="affffa"/>
    <w:link w:val="affffb"/>
    <w:pPr>
      <w:widowControl/>
      <w:spacing w:before="0" w:after="0"/>
      <w:ind w:firstLine="340"/>
    </w:pPr>
  </w:style>
  <w:style w:type="character" w:customStyle="1" w:styleId="affffb">
    <w:name w:val="Рабочий"/>
    <w:basedOn w:val="affffc"/>
    <w:link w:val="affff9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post-b">
    <w:name w:val="post-b"/>
    <w:basedOn w:val="27"/>
    <w:link w:val="post-b0"/>
  </w:style>
  <w:style w:type="character" w:customStyle="1" w:styleId="post-b0">
    <w:name w:val="post-b"/>
    <w:basedOn w:val="a0"/>
    <w:link w:val="post-b"/>
  </w:style>
  <w:style w:type="paragraph" w:customStyle="1" w:styleId="s8">
    <w:name w:val="s8"/>
    <w:link w:val="s80"/>
    <w:rPr>
      <w:rFonts w:ascii="Times New Roman" w:hAnsi="Times New Roman"/>
    </w:rPr>
  </w:style>
  <w:style w:type="character" w:customStyle="1" w:styleId="s80">
    <w:name w:val="s8"/>
    <w:link w:val="s8"/>
    <w:rPr>
      <w:rFonts w:ascii="Times New Roman" w:hAnsi="Times New Roman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16">
    <w:name w:val="Обычный11"/>
    <w:link w:val="117"/>
    <w:pPr>
      <w:widowControl w:val="0"/>
    </w:pPr>
    <w:rPr>
      <w:rFonts w:ascii="Times New Roman" w:hAnsi="Times New Roman"/>
      <w:b/>
      <w:sz w:val="20"/>
    </w:rPr>
  </w:style>
  <w:style w:type="character" w:customStyle="1" w:styleId="117">
    <w:name w:val="Обычный11"/>
    <w:link w:val="116"/>
    <w:rPr>
      <w:rFonts w:ascii="Times New Roman" w:hAnsi="Times New Roman"/>
      <w:b/>
      <w:sz w:val="20"/>
    </w:rPr>
  </w:style>
  <w:style w:type="paragraph" w:customStyle="1" w:styleId="1ff6">
    <w:name w:val="Нижний колонтитул Знак1"/>
    <w:basedOn w:val="27"/>
    <w:link w:val="1ff7"/>
    <w:rPr>
      <w:rFonts w:ascii="Calibri" w:hAnsi="Calibri"/>
    </w:rPr>
  </w:style>
  <w:style w:type="character" w:customStyle="1" w:styleId="1ff7">
    <w:name w:val="Нижний колонтитул Знак1"/>
    <w:basedOn w:val="a0"/>
    <w:link w:val="1ff6"/>
    <w:rPr>
      <w:rFonts w:ascii="Calibri" w:hAnsi="Calibri"/>
    </w:rPr>
  </w:style>
  <w:style w:type="paragraph" w:customStyle="1" w:styleId="xl197">
    <w:name w:val="xl197"/>
    <w:basedOn w:val="a"/>
    <w:link w:val="xl19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70">
    <w:name w:val="xl197"/>
    <w:basedOn w:val="1"/>
    <w:link w:val="xl197"/>
    <w:rPr>
      <w:rFonts w:ascii="Times New Roman" w:hAnsi="Times New Roman"/>
      <w:sz w:val="16"/>
    </w:rPr>
  </w:style>
  <w:style w:type="paragraph" w:styleId="2e">
    <w:name w:val="List Bullet 2"/>
    <w:basedOn w:val="a"/>
    <w:link w:val="2f"/>
    <w:pPr>
      <w:tabs>
        <w:tab w:val="left" w:pos="643"/>
        <w:tab w:val="left" w:pos="926"/>
      </w:tabs>
      <w:ind w:left="643" w:hanging="360"/>
    </w:pPr>
    <w:rPr>
      <w:rFonts w:ascii="Times New Roman" w:hAnsi="Times New Roman"/>
      <w:sz w:val="24"/>
    </w:rPr>
  </w:style>
  <w:style w:type="character" w:customStyle="1" w:styleId="2f">
    <w:name w:val="Маркированный список 2 Знак"/>
    <w:basedOn w:val="1"/>
    <w:link w:val="2e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710">
    <w:name w:val="Заголовок 7 Знак1"/>
    <w:link w:val="711"/>
    <w:rPr>
      <w:rFonts w:ascii="Calibri Light" w:hAnsi="Calibri Light"/>
      <w:i/>
      <w:color w:val="1F3763"/>
    </w:rPr>
  </w:style>
  <w:style w:type="character" w:customStyle="1" w:styleId="711">
    <w:name w:val="Заголовок 7 Знак1"/>
    <w:link w:val="710"/>
    <w:rPr>
      <w:rFonts w:ascii="Calibri Light" w:hAnsi="Calibri Light"/>
      <w:i/>
      <w:color w:val="1F3763"/>
      <w:sz w:val="22"/>
    </w:rPr>
  </w:style>
  <w:style w:type="paragraph" w:customStyle="1" w:styleId="xl186">
    <w:name w:val="xl186"/>
    <w:basedOn w:val="a"/>
    <w:link w:val="xl1860"/>
    <w:pPr>
      <w:spacing w:beforeAutospacing="1" w:afterAutospacing="1"/>
    </w:pPr>
    <w:rPr>
      <w:rFonts w:ascii="Times New Roman" w:hAnsi="Times New Roman"/>
      <w:b/>
      <w:i/>
      <w:sz w:val="24"/>
    </w:rPr>
  </w:style>
  <w:style w:type="character" w:customStyle="1" w:styleId="xl1860">
    <w:name w:val="xl186"/>
    <w:basedOn w:val="1"/>
    <w:link w:val="xl186"/>
    <w:rPr>
      <w:rFonts w:ascii="Times New Roman" w:hAnsi="Times New Roman"/>
      <w:b/>
      <w:i/>
      <w:sz w:val="24"/>
    </w:rPr>
  </w:style>
  <w:style w:type="paragraph" w:customStyle="1" w:styleId="affffd">
    <w:name w:val="диплом"/>
    <w:basedOn w:val="a"/>
    <w:link w:val="affffe"/>
    <w:pPr>
      <w:spacing w:after="200" w:line="276" w:lineRule="auto"/>
    </w:pPr>
    <w:rPr>
      <w:sz w:val="21"/>
    </w:rPr>
  </w:style>
  <w:style w:type="character" w:customStyle="1" w:styleId="affffe">
    <w:name w:val="диплом"/>
    <w:basedOn w:val="1"/>
    <w:link w:val="affffd"/>
    <w:rPr>
      <w:color w:val="000000"/>
      <w:sz w:val="21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small1">
    <w:name w:val="small1"/>
    <w:link w:val="small10"/>
    <w:rPr>
      <w:rFonts w:ascii="Times New Roman" w:hAnsi="Times New Roman"/>
    </w:rPr>
  </w:style>
  <w:style w:type="character" w:customStyle="1" w:styleId="small10">
    <w:name w:val="small1"/>
    <w:link w:val="small1"/>
    <w:rPr>
      <w:rFonts w:ascii="Times New Roman" w:hAnsi="Times New Roman"/>
    </w:rPr>
  </w:style>
  <w:style w:type="paragraph" w:customStyle="1" w:styleId="FontStyle71">
    <w:name w:val="Font Style71"/>
    <w:link w:val="FontStyle710"/>
    <w:rPr>
      <w:rFonts w:ascii="Times New Roman" w:hAnsi="Times New Roman"/>
      <w:i/>
      <w:sz w:val="20"/>
    </w:rPr>
  </w:style>
  <w:style w:type="character" w:customStyle="1" w:styleId="FontStyle710">
    <w:name w:val="Font Style71"/>
    <w:link w:val="FontStyle71"/>
    <w:rPr>
      <w:rFonts w:ascii="Times New Roman" w:hAnsi="Times New Roman"/>
      <w:i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">
    <w:name w:val="Словарная статья"/>
    <w:basedOn w:val="a"/>
    <w:next w:val="a"/>
    <w:link w:val="a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0">
    <w:name w:val="Словарная статья"/>
    <w:basedOn w:val="1"/>
    <w:link w:val="afffff"/>
    <w:rPr>
      <w:rFonts w:ascii="Times New Roman" w:hAnsi="Times New Roman"/>
      <w:sz w:val="24"/>
    </w:rPr>
  </w:style>
  <w:style w:type="paragraph" w:customStyle="1" w:styleId="caaieiaie2">
    <w:name w:val="caaieiaie 2"/>
    <w:basedOn w:val="a"/>
    <w:next w:val="a"/>
    <w:link w:val="caaieiaie20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hAnsi="Times New Roman"/>
      <w:sz w:val="28"/>
    </w:rPr>
  </w:style>
  <w:style w:type="character" w:customStyle="1" w:styleId="caaieiaie20">
    <w:name w:val="caaieiaie 2"/>
    <w:basedOn w:val="1"/>
    <w:link w:val="caaieiaie2"/>
    <w:rPr>
      <w:rFonts w:ascii="Times New Roman" w:hAnsi="Times New Roman"/>
      <w:sz w:val="28"/>
    </w:rPr>
  </w:style>
  <w:style w:type="paragraph" w:customStyle="1" w:styleId="1ff8">
    <w:name w:val="Строгий1"/>
    <w:link w:val="afffff1"/>
    <w:rPr>
      <w:b/>
    </w:rPr>
  </w:style>
  <w:style w:type="character" w:styleId="afffff1">
    <w:name w:val="Strong"/>
    <w:link w:val="1ff8"/>
    <w:rPr>
      <w:b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2">
    <w:name w:val="Активная гипертекстовая ссылка"/>
    <w:link w:val="afffff3"/>
    <w:rPr>
      <w:b/>
      <w:color w:val="106BBE"/>
      <w:u w:val="single"/>
    </w:rPr>
  </w:style>
  <w:style w:type="character" w:customStyle="1" w:styleId="afffff3">
    <w:name w:val="Активная гипертекстовая ссылка"/>
    <w:link w:val="afffff2"/>
    <w:rPr>
      <w:b/>
      <w:color w:val="106BBE"/>
      <w:u w:val="single"/>
    </w:rPr>
  </w:style>
  <w:style w:type="paragraph" w:customStyle="1" w:styleId="2f0">
    <w:name w:val="Знак2 Знак Знак Знак"/>
    <w:basedOn w:val="a"/>
    <w:link w:val="2f1"/>
    <w:pPr>
      <w:spacing w:after="160" w:line="240" w:lineRule="exact"/>
    </w:pPr>
    <w:rPr>
      <w:rFonts w:ascii="Verdana" w:hAnsi="Verdana"/>
      <w:sz w:val="20"/>
    </w:rPr>
  </w:style>
  <w:style w:type="character" w:customStyle="1" w:styleId="2f1">
    <w:name w:val="Знак2 Знак Знак Знак"/>
    <w:basedOn w:val="1"/>
    <w:link w:val="2f0"/>
    <w:rPr>
      <w:rFonts w:ascii="Verdana" w:hAnsi="Verdana"/>
      <w:sz w:val="20"/>
    </w:rPr>
  </w:style>
  <w:style w:type="paragraph" w:customStyle="1" w:styleId="1ff9">
    <w:name w:val="Слабая ссылка1"/>
    <w:link w:val="afffff4"/>
    <w:rPr>
      <w:rFonts w:ascii="Times New Roman" w:hAnsi="Times New Roman"/>
      <w:sz w:val="24"/>
      <w:u w:val="single"/>
    </w:rPr>
  </w:style>
  <w:style w:type="character" w:styleId="afffff4">
    <w:name w:val="Subtle Reference"/>
    <w:link w:val="1ff9"/>
    <w:rPr>
      <w:rFonts w:ascii="Times New Roman" w:hAnsi="Times New Roman"/>
      <w:sz w:val="24"/>
      <w:u w:val="single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19">
    <w:name w:val="c19"/>
    <w:link w:val="c190"/>
    <w:rPr>
      <w:rFonts w:ascii="Times New Roman" w:hAnsi="Times New Roman"/>
    </w:rPr>
  </w:style>
  <w:style w:type="character" w:customStyle="1" w:styleId="c190">
    <w:name w:val="c19"/>
    <w:link w:val="c19"/>
    <w:rPr>
      <w:rFonts w:ascii="Times New Roman" w:hAnsi="Times New Roman"/>
    </w:rPr>
  </w:style>
  <w:style w:type="paragraph" w:customStyle="1" w:styleId="s20">
    <w:name w:val="s20"/>
    <w:link w:val="s200"/>
  </w:style>
  <w:style w:type="character" w:customStyle="1" w:styleId="s200">
    <w:name w:val="s20"/>
    <w:link w:val="s20"/>
  </w:style>
  <w:style w:type="paragraph" w:customStyle="1" w:styleId="2f2">
    <w:name w:val="Основной текст (2)"/>
    <w:basedOn w:val="a"/>
    <w:link w:val="2f3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3">
    <w:name w:val="Основной текст (2)"/>
    <w:basedOn w:val="1"/>
    <w:link w:val="2f2"/>
    <w:rPr>
      <w:sz w:val="28"/>
    </w:rPr>
  </w:style>
  <w:style w:type="paragraph" w:styleId="afffff5">
    <w:name w:val="header"/>
    <w:basedOn w:val="a"/>
    <w:link w:val="afffff6"/>
    <w:pPr>
      <w:tabs>
        <w:tab w:val="center" w:pos="4677"/>
        <w:tab w:val="right" w:pos="9355"/>
      </w:tabs>
    </w:pPr>
  </w:style>
  <w:style w:type="character" w:customStyle="1" w:styleId="afffff6">
    <w:name w:val="Верхний колонтитул Знак"/>
    <w:basedOn w:val="1"/>
    <w:link w:val="afffff5"/>
  </w:style>
  <w:style w:type="paragraph" w:customStyle="1" w:styleId="afffff7">
    <w:name w:val="Текст ЭР (см. также)"/>
    <w:basedOn w:val="a"/>
    <w:next w:val="a"/>
    <w:link w:val="aff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8">
    <w:name w:val="Текст ЭР (см. также)"/>
    <w:basedOn w:val="1"/>
    <w:link w:val="afffff7"/>
    <w:rPr>
      <w:rFonts w:ascii="Times New Roman" w:hAnsi="Times New Roman"/>
      <w:sz w:val="20"/>
    </w:rPr>
  </w:style>
  <w:style w:type="paragraph" w:customStyle="1" w:styleId="1ffa">
    <w:name w:val="Основной текст1"/>
    <w:basedOn w:val="a"/>
    <w:link w:val="1ffb"/>
    <w:pPr>
      <w:spacing w:before="60" w:after="120" w:line="221" w:lineRule="exact"/>
    </w:pPr>
    <w:rPr>
      <w:rFonts w:ascii="Arial" w:hAnsi="Arial"/>
      <w:sz w:val="16"/>
    </w:rPr>
  </w:style>
  <w:style w:type="character" w:customStyle="1" w:styleId="1ffb">
    <w:name w:val="Основной текст1"/>
    <w:basedOn w:val="1"/>
    <w:link w:val="1ffa"/>
    <w:rPr>
      <w:rFonts w:ascii="Arial" w:hAnsi="Arial"/>
      <w:sz w:val="16"/>
    </w:rPr>
  </w:style>
  <w:style w:type="paragraph" w:customStyle="1" w:styleId="Tableofcontents">
    <w:name w:val="Table of contents"/>
    <w:basedOn w:val="a"/>
    <w:link w:val="Tableofcontents0"/>
    <w:pPr>
      <w:widowControl w:val="0"/>
      <w:spacing w:before="840" w:after="60" w:line="240" w:lineRule="atLeast"/>
      <w:jc w:val="both"/>
    </w:pPr>
    <w:rPr>
      <w:rFonts w:ascii="Bookman Old Style" w:hAnsi="Bookman Old Style"/>
      <w:sz w:val="16"/>
    </w:rPr>
  </w:style>
  <w:style w:type="character" w:customStyle="1" w:styleId="Tableofcontents0">
    <w:name w:val="Table of contents"/>
    <w:basedOn w:val="1"/>
    <w:link w:val="Tableofcontents"/>
    <w:rPr>
      <w:rFonts w:ascii="Bookman Old Style" w:hAnsi="Bookman Old Style"/>
      <w:sz w:val="16"/>
    </w:rPr>
  </w:style>
  <w:style w:type="paragraph" w:styleId="2f4">
    <w:name w:val="Body Text Indent 2"/>
    <w:basedOn w:val="a"/>
    <w:link w:val="2f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5">
    <w:name w:val="Основной текст с отступом 2 Знак"/>
    <w:basedOn w:val="1"/>
    <w:link w:val="2f4"/>
    <w:rPr>
      <w:rFonts w:ascii="Times New Roman" w:hAnsi="Times New Roman"/>
      <w:sz w:val="24"/>
    </w:rPr>
  </w:style>
  <w:style w:type="paragraph" w:customStyle="1" w:styleId="afffff9">
    <w:name w:val="Гипертекстовая ссылка"/>
    <w:link w:val="afffffa"/>
    <w:rPr>
      <w:b/>
      <w:color w:val="106BBE"/>
    </w:rPr>
  </w:style>
  <w:style w:type="character" w:customStyle="1" w:styleId="afffffa">
    <w:name w:val="Гипертекстовая ссылка"/>
    <w:link w:val="afffff9"/>
    <w:rPr>
      <w:b/>
      <w:color w:val="106BBE"/>
    </w:rPr>
  </w:style>
  <w:style w:type="paragraph" w:customStyle="1" w:styleId="1ffc">
    <w:name w:val="Верхний колонтитул Знак1"/>
    <w:link w:val="1ffd"/>
  </w:style>
  <w:style w:type="character" w:customStyle="1" w:styleId="1ffd">
    <w:name w:val="Верхний колонтитул Знак1"/>
    <w:link w:val="1ffc"/>
    <w:rPr>
      <w:sz w:val="22"/>
    </w:rPr>
  </w:style>
  <w:style w:type="paragraph" w:customStyle="1" w:styleId="1ffe">
    <w:name w:val="Текст сноски Знак1"/>
    <w:basedOn w:val="27"/>
    <w:link w:val="1fff"/>
  </w:style>
  <w:style w:type="character" w:customStyle="1" w:styleId="1fff">
    <w:name w:val="Текст сноски Знак1"/>
    <w:basedOn w:val="a0"/>
    <w:link w:val="1ffe"/>
  </w:style>
  <w:style w:type="paragraph" w:customStyle="1" w:styleId="210pt">
    <w:name w:val="Основной текст (2) + 10 pt"/>
    <w:link w:val="210pt0"/>
    <w:rPr>
      <w:rFonts w:ascii="Times New Roman" w:hAnsi="Times New Roman"/>
      <w:b/>
      <w:sz w:val="20"/>
    </w:rPr>
  </w:style>
  <w:style w:type="character" w:customStyle="1" w:styleId="210pt0">
    <w:name w:val="Основной текст (2) + 10 pt"/>
    <w:link w:val="210pt"/>
    <w:rPr>
      <w:rFonts w:ascii="Times New Roman" w:hAnsi="Times New Roman"/>
      <w:b/>
      <w:color w:val="000000"/>
      <w:spacing w:val="0"/>
      <w:sz w:val="20"/>
      <w:u w:val="none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fff0">
    <w:name w:val="Текст1"/>
    <w:basedOn w:val="a"/>
    <w:link w:val="1fff1"/>
    <w:rPr>
      <w:rFonts w:ascii="Courier New" w:hAnsi="Courier New"/>
      <w:sz w:val="20"/>
    </w:rPr>
  </w:style>
  <w:style w:type="character" w:customStyle="1" w:styleId="1fff1">
    <w:name w:val="Текст1"/>
    <w:basedOn w:val="1"/>
    <w:link w:val="1fff0"/>
    <w:rPr>
      <w:rFonts w:ascii="Courier New" w:hAnsi="Courier New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b">
    <w:name w:val="Необходимые документы"/>
    <w:basedOn w:val="a4"/>
    <w:next w:val="a"/>
    <w:link w:val="afffffc"/>
    <w:pPr>
      <w:ind w:left="0" w:firstLine="118"/>
    </w:pPr>
  </w:style>
  <w:style w:type="character" w:customStyle="1" w:styleId="afffffc">
    <w:name w:val="Необходимые документы"/>
    <w:basedOn w:val="a6"/>
    <w:link w:val="afffffb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316">
    <w:name w:val="Заголовок 31"/>
    <w:basedOn w:val="a"/>
    <w:link w:val="317"/>
    <w:pPr>
      <w:widowControl w:val="0"/>
      <w:ind w:left="641"/>
      <w:outlineLvl w:val="3"/>
    </w:pPr>
    <w:rPr>
      <w:rFonts w:ascii="Times New Roman" w:hAnsi="Times New Roman"/>
      <w:b/>
      <w:sz w:val="24"/>
    </w:rPr>
  </w:style>
  <w:style w:type="character" w:customStyle="1" w:styleId="317">
    <w:name w:val="Заголовок 31"/>
    <w:basedOn w:val="1"/>
    <w:link w:val="316"/>
    <w:rPr>
      <w:rFonts w:ascii="Times New Roman" w:hAnsi="Times New Roman"/>
      <w:b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d">
    <w:name w:val="Знак Знак Знак Знак"/>
    <w:basedOn w:val="a"/>
    <w:link w:val="afffffe"/>
    <w:pPr>
      <w:tabs>
        <w:tab w:val="left" w:pos="643"/>
      </w:tabs>
      <w:spacing w:after="160" w:line="240" w:lineRule="exact"/>
    </w:pPr>
    <w:rPr>
      <w:rFonts w:ascii="Verdana" w:hAnsi="Verdana"/>
      <w:sz w:val="20"/>
    </w:rPr>
  </w:style>
  <w:style w:type="character" w:customStyle="1" w:styleId="afffffe">
    <w:name w:val="Знак Знак Знак Знак"/>
    <w:basedOn w:val="1"/>
    <w:link w:val="afffffd"/>
    <w:rPr>
      <w:rFonts w:ascii="Verdana" w:hAnsi="Verdana"/>
      <w:sz w:val="20"/>
    </w:rPr>
  </w:style>
  <w:style w:type="paragraph" w:customStyle="1" w:styleId="p61">
    <w:name w:val="p61"/>
    <w:basedOn w:val="a"/>
    <w:link w:val="p6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10">
    <w:name w:val="p61"/>
    <w:basedOn w:val="1"/>
    <w:link w:val="p61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ff2">
    <w:name w:val="Выделенная цитата Знак1"/>
    <w:basedOn w:val="27"/>
    <w:link w:val="1fff3"/>
    <w:rPr>
      <w:i/>
      <w:color w:val="4472C4" w:themeColor="accent1"/>
    </w:rPr>
  </w:style>
  <w:style w:type="character" w:customStyle="1" w:styleId="1fff3">
    <w:name w:val="Выделенная цитата Знак1"/>
    <w:basedOn w:val="a0"/>
    <w:link w:val="1fff2"/>
    <w:rPr>
      <w:i/>
      <w:color w:val="4472C4" w:themeColor="accent1"/>
    </w:rPr>
  </w:style>
  <w:style w:type="paragraph" w:customStyle="1" w:styleId="Link">
    <w:name w:val="Link"/>
    <w:link w:val="Link0"/>
    <w:rPr>
      <w:color w:val="0000FF"/>
      <w:u w:val="single"/>
    </w:rPr>
  </w:style>
  <w:style w:type="character" w:customStyle="1" w:styleId="Link0">
    <w:name w:val="Link"/>
    <w:link w:val="Link"/>
    <w:rPr>
      <w:color w:val="0000FF"/>
      <w:u w:val="single"/>
    </w:rPr>
  </w:style>
  <w:style w:type="paragraph" w:customStyle="1" w:styleId="Bodytext6">
    <w:name w:val="Body text (6)"/>
    <w:basedOn w:val="a"/>
    <w:link w:val="Bodytext60"/>
    <w:pPr>
      <w:widowControl w:val="0"/>
      <w:spacing w:before="3720" w:after="300" w:line="240" w:lineRule="atLeast"/>
      <w:ind w:left="180" w:hanging="180"/>
      <w:jc w:val="center"/>
    </w:pPr>
  </w:style>
  <w:style w:type="character" w:customStyle="1" w:styleId="Bodytext60">
    <w:name w:val="Body text (6)"/>
    <w:basedOn w:val="1"/>
    <w:link w:val="Bodytext6"/>
  </w:style>
  <w:style w:type="paragraph" w:customStyle="1" w:styleId="affffff">
    <w:name w:val="Заголовок ЭР (левое окно)"/>
    <w:basedOn w:val="a"/>
    <w:next w:val="a"/>
    <w:link w:val="affff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0">
    <w:name w:val="Заголовок ЭР (левое окно)"/>
    <w:basedOn w:val="1"/>
    <w:link w:val="affffff"/>
    <w:rPr>
      <w:rFonts w:ascii="Times New Roman" w:hAnsi="Times New Roman"/>
      <w:b/>
      <w:color w:val="26282F"/>
      <w:sz w:val="26"/>
    </w:rPr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customStyle="1" w:styleId="affffff1">
    <w:name w:val="Подвал для информации об изменениях"/>
    <w:basedOn w:val="10"/>
    <w:next w:val="a"/>
    <w:link w:val="affffff2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2">
    <w:name w:val="Подвал для информации об изменениях"/>
    <w:basedOn w:val="11"/>
    <w:link w:val="affffff1"/>
    <w:rPr>
      <w:rFonts w:ascii="Times New Roman" w:hAnsi="Times New Roman"/>
      <w:b w:val="0"/>
      <w:sz w:val="18"/>
    </w:rPr>
  </w:style>
  <w:style w:type="paragraph" w:customStyle="1" w:styleId="s14">
    <w:name w:val="s14"/>
    <w:link w:val="s140"/>
  </w:style>
  <w:style w:type="character" w:customStyle="1" w:styleId="s140">
    <w:name w:val="s14"/>
    <w:link w:val="s14"/>
  </w:style>
  <w:style w:type="paragraph" w:styleId="35">
    <w:name w:val="toc 3"/>
    <w:basedOn w:val="a"/>
    <w:next w:val="a"/>
    <w:link w:val="36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6">
    <w:name w:val="Оглавление 3 Знак"/>
    <w:basedOn w:val="1"/>
    <w:link w:val="35"/>
    <w:rPr>
      <w:rFonts w:ascii="Times New Roman" w:hAnsi="Times New Roman"/>
      <w:sz w:val="28"/>
    </w:rPr>
  </w:style>
  <w:style w:type="paragraph" w:customStyle="1" w:styleId="msonormalcxspmiddlecxsplast">
    <w:name w:val="msonormalcxspmiddlecxsplast"/>
    <w:basedOn w:val="a"/>
    <w:link w:val="msonormalcxspmiddlecxsplas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cxsplast0">
    <w:name w:val="msonormalcxspmiddlecxsplast"/>
    <w:basedOn w:val="1"/>
    <w:link w:val="msonormalcxspmiddlecxsplast"/>
    <w:rPr>
      <w:rFonts w:ascii="Times New Roman" w:hAnsi="Times New Roman"/>
      <w:sz w:val="24"/>
    </w:rPr>
  </w:style>
  <w:style w:type="paragraph" w:styleId="37">
    <w:name w:val="List 3"/>
    <w:basedOn w:val="a"/>
    <w:link w:val="38"/>
    <w:pPr>
      <w:ind w:left="849" w:hanging="283"/>
    </w:pPr>
    <w:rPr>
      <w:rFonts w:ascii="Arial" w:hAnsi="Arial"/>
      <w:sz w:val="24"/>
    </w:rPr>
  </w:style>
  <w:style w:type="character" w:customStyle="1" w:styleId="38">
    <w:name w:val="Список 3 Знак"/>
    <w:basedOn w:val="1"/>
    <w:link w:val="37"/>
    <w:rPr>
      <w:rFonts w:ascii="Arial" w:hAnsi="Arial"/>
      <w:sz w:val="24"/>
    </w:rPr>
  </w:style>
  <w:style w:type="paragraph" w:customStyle="1" w:styleId="p57">
    <w:name w:val="p57"/>
    <w:basedOn w:val="a"/>
    <w:link w:val="p5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70">
    <w:name w:val="p57"/>
    <w:basedOn w:val="1"/>
    <w:link w:val="p57"/>
    <w:rPr>
      <w:rFonts w:ascii="Times New Roman" w:hAnsi="Times New Roman"/>
      <w:sz w:val="24"/>
    </w:rPr>
  </w:style>
  <w:style w:type="paragraph" w:styleId="39">
    <w:name w:val="Body Text 3"/>
    <w:basedOn w:val="a"/>
    <w:link w:val="3a"/>
    <w:pPr>
      <w:spacing w:after="120" w:line="276" w:lineRule="auto"/>
    </w:pPr>
    <w:rPr>
      <w:rFonts w:ascii="Calibri" w:hAnsi="Calibri"/>
      <w:sz w:val="16"/>
    </w:rPr>
  </w:style>
  <w:style w:type="character" w:customStyle="1" w:styleId="3a">
    <w:name w:val="Основной текст 3 Знак"/>
    <w:basedOn w:val="1"/>
    <w:link w:val="39"/>
    <w:rPr>
      <w:rFonts w:ascii="Calibri" w:hAnsi="Calibri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s35">
    <w:name w:val="s35"/>
    <w:link w:val="s350"/>
  </w:style>
  <w:style w:type="character" w:customStyle="1" w:styleId="s350">
    <w:name w:val="s35"/>
    <w:link w:val="s35"/>
  </w:style>
  <w:style w:type="paragraph" w:customStyle="1" w:styleId="7pt">
    <w:name w:val="Основной текст + 7 pt"/>
    <w:link w:val="7pt0"/>
    <w:rPr>
      <w:rFonts w:ascii="Microsoft Sans Serif" w:hAnsi="Microsoft Sans Serif"/>
      <w:sz w:val="14"/>
      <w:highlight w:val="white"/>
    </w:rPr>
  </w:style>
  <w:style w:type="character" w:customStyle="1" w:styleId="7pt0">
    <w:name w:val="Основной текст + 7 pt"/>
    <w:link w:val="7pt"/>
    <w:rPr>
      <w:rFonts w:ascii="Microsoft Sans Serif" w:hAnsi="Microsoft Sans Serif"/>
      <w:color w:val="000000"/>
      <w:spacing w:val="0"/>
      <w:sz w:val="14"/>
      <w:highlight w:val="white"/>
      <w:u w:val="none"/>
    </w:rPr>
  </w:style>
  <w:style w:type="paragraph" w:customStyle="1" w:styleId="1fff4">
    <w:name w:val="Название Знак1"/>
    <w:link w:val="1fff5"/>
    <w:rPr>
      <w:rFonts w:ascii="Times New Roman" w:hAnsi="Times New Roman"/>
      <w:sz w:val="24"/>
    </w:rPr>
  </w:style>
  <w:style w:type="character" w:customStyle="1" w:styleId="1fff5">
    <w:name w:val="Название Знак1"/>
    <w:link w:val="1fff4"/>
    <w:rPr>
      <w:rFonts w:ascii="Times New Roman" w:hAnsi="Times New Roman"/>
      <w:sz w:val="24"/>
    </w:rPr>
  </w:style>
  <w:style w:type="paragraph" w:customStyle="1" w:styleId="Body">
    <w:name w:val="Body"/>
    <w:basedOn w:val="a"/>
    <w:link w:val="Body0"/>
    <w:pPr>
      <w:widowControl w:val="0"/>
    </w:pPr>
    <w:rPr>
      <w:rFonts w:ascii="Times New Roman" w:hAnsi="Times New Roman"/>
      <w:sz w:val="24"/>
    </w:rPr>
  </w:style>
  <w:style w:type="character" w:customStyle="1" w:styleId="Body0">
    <w:name w:val="Body"/>
    <w:basedOn w:val="1"/>
    <w:link w:val="Body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87">
    <w:name w:val="xl187"/>
    <w:basedOn w:val="a"/>
    <w:link w:val="xl18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70">
    <w:name w:val="xl187"/>
    <w:basedOn w:val="1"/>
    <w:link w:val="xl187"/>
    <w:rPr>
      <w:rFonts w:ascii="Times New Roman" w:hAnsi="Times New Roman"/>
      <w:b/>
      <w:sz w:val="16"/>
    </w:rPr>
  </w:style>
  <w:style w:type="paragraph" w:customStyle="1" w:styleId="affffff3">
    <w:name w:val="Пример."/>
    <w:basedOn w:val="a4"/>
    <w:next w:val="a"/>
    <w:link w:val="affffff4"/>
  </w:style>
  <w:style w:type="character" w:customStyle="1" w:styleId="affffff4">
    <w:name w:val="Пример."/>
    <w:basedOn w:val="a6"/>
    <w:link w:val="affffff3"/>
    <w:rPr>
      <w:rFonts w:ascii="Times New Roman" w:hAnsi="Times New Roman"/>
      <w:sz w:val="24"/>
    </w:rPr>
  </w:style>
  <w:style w:type="paragraph" w:customStyle="1" w:styleId="2f6">
    <w:name w:val="Знак2"/>
    <w:basedOn w:val="a"/>
    <w:link w:val="2f7"/>
    <w:pPr>
      <w:spacing w:after="160" w:line="240" w:lineRule="exact"/>
    </w:pPr>
    <w:rPr>
      <w:rFonts w:ascii="Verdana" w:hAnsi="Verdana"/>
      <w:sz w:val="20"/>
    </w:rPr>
  </w:style>
  <w:style w:type="character" w:customStyle="1" w:styleId="2f7">
    <w:name w:val="Знак2"/>
    <w:basedOn w:val="1"/>
    <w:link w:val="2f6"/>
    <w:rPr>
      <w:rFonts w:ascii="Verdana" w:hAnsi="Verdana"/>
      <w:sz w:val="20"/>
    </w:rPr>
  </w:style>
  <w:style w:type="paragraph" w:customStyle="1" w:styleId="xl201">
    <w:name w:val="xl201"/>
    <w:basedOn w:val="a"/>
    <w:link w:val="xl20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2010">
    <w:name w:val="xl201"/>
    <w:basedOn w:val="1"/>
    <w:link w:val="xl201"/>
    <w:rPr>
      <w:rFonts w:ascii="Times New Roman" w:hAnsi="Times New Roman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5">
    <w:name w:val="Комментарий пользователя"/>
    <w:basedOn w:val="af4"/>
    <w:next w:val="a"/>
    <w:link w:val="affffff6"/>
    <w:pPr>
      <w:jc w:val="left"/>
    </w:pPr>
  </w:style>
  <w:style w:type="character" w:customStyle="1" w:styleId="affffff6">
    <w:name w:val="Комментарий пользователя"/>
    <w:basedOn w:val="af6"/>
    <w:link w:val="affffff5"/>
    <w:rPr>
      <w:rFonts w:ascii="Times New Roman" w:hAnsi="Times New Roman"/>
      <w:color w:val="353842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1fff6">
    <w:name w:val="index 1"/>
    <w:basedOn w:val="a"/>
    <w:next w:val="a"/>
    <w:link w:val="1fff7"/>
    <w:pPr>
      <w:ind w:left="240" w:hanging="240"/>
    </w:pPr>
    <w:rPr>
      <w:rFonts w:ascii="Times New Roman" w:hAnsi="Times New Roman"/>
      <w:sz w:val="24"/>
    </w:rPr>
  </w:style>
  <w:style w:type="character" w:customStyle="1" w:styleId="1fff7">
    <w:name w:val="Указатель 1 Знак"/>
    <w:basedOn w:val="1"/>
    <w:link w:val="1fff6"/>
    <w:rPr>
      <w:rFonts w:ascii="Times New Roman" w:hAnsi="Times New Roman"/>
      <w:sz w:val="24"/>
    </w:rPr>
  </w:style>
  <w:style w:type="paragraph" w:customStyle="1" w:styleId="affffff7">
    <w:name w:val="Содержимое таблицы Знак"/>
    <w:link w:val="affffff8"/>
    <w:rPr>
      <w:rFonts w:ascii="Arial Unicode MS" w:hAnsi="Arial Unicode MS"/>
      <w:sz w:val="24"/>
    </w:rPr>
  </w:style>
  <w:style w:type="character" w:customStyle="1" w:styleId="affffff8">
    <w:name w:val="Содержимое таблицы Знак"/>
    <w:link w:val="affffff7"/>
    <w:rPr>
      <w:rFonts w:ascii="Arial Unicode MS" w:hAnsi="Arial Unicode MS"/>
      <w:sz w:val="24"/>
    </w:rPr>
  </w:style>
  <w:style w:type="paragraph" w:customStyle="1" w:styleId="contextualspellingandgrammarerror">
    <w:name w:val="contextualspellingandgrammarerror"/>
    <w:link w:val="contextualspellingandgrammarerror0"/>
  </w:style>
  <w:style w:type="character" w:customStyle="1" w:styleId="contextualspellingandgrammarerror0">
    <w:name w:val="contextualspellingandgrammarerror"/>
    <w:link w:val="contextualspellingandgrammarerror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216">
    <w:name w:val="Основной текст с отступом 2 Знак1"/>
    <w:link w:val="217"/>
  </w:style>
  <w:style w:type="character" w:customStyle="1" w:styleId="217">
    <w:name w:val="Основной текст с отступом 2 Знак1"/>
    <w:link w:val="216"/>
    <w:rPr>
      <w:sz w:val="22"/>
    </w:rPr>
  </w:style>
  <w:style w:type="paragraph" w:customStyle="1" w:styleId="2f8">
    <w:name w:val="Заголовок2"/>
    <w:basedOn w:val="a"/>
    <w:next w:val="affffa"/>
    <w:link w:val="2f9"/>
    <w:pPr>
      <w:keepNext/>
      <w:keepLines/>
      <w:spacing w:before="240" w:after="240" w:line="100" w:lineRule="atLeast"/>
      <w:jc w:val="center"/>
    </w:pPr>
    <w:rPr>
      <w:rFonts w:ascii="Arial" w:hAnsi="Arial"/>
      <w:b/>
      <w:sz w:val="28"/>
    </w:rPr>
  </w:style>
  <w:style w:type="character" w:customStyle="1" w:styleId="2f9">
    <w:name w:val="Заголовок2"/>
    <w:basedOn w:val="1"/>
    <w:link w:val="2f8"/>
    <w:rPr>
      <w:rFonts w:ascii="Arial" w:hAnsi="Arial"/>
      <w:b/>
      <w:sz w:val="28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booklist-authors">
    <w:name w:val="book_list-authors"/>
    <w:basedOn w:val="a"/>
    <w:link w:val="booklist-authors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booklist-authors0">
    <w:name w:val="book_list-authors"/>
    <w:basedOn w:val="1"/>
    <w:link w:val="booklist-authors"/>
    <w:rPr>
      <w:rFonts w:ascii="Times New Roman" w:hAnsi="Times New Roman"/>
      <w:sz w:val="24"/>
    </w:rPr>
  </w:style>
  <w:style w:type="paragraph" w:customStyle="1" w:styleId="1fff8">
    <w:name w:val="заголовок 1"/>
    <w:basedOn w:val="a"/>
    <w:next w:val="a"/>
    <w:link w:val="1fff9"/>
    <w:pPr>
      <w:keepNext/>
      <w:jc w:val="center"/>
      <w:outlineLvl w:val="0"/>
    </w:pPr>
    <w:rPr>
      <w:rFonts w:ascii="Times New Roman" w:hAnsi="Times New Roman"/>
      <w:b/>
      <w:sz w:val="20"/>
    </w:rPr>
  </w:style>
  <w:style w:type="character" w:customStyle="1" w:styleId="1fff9">
    <w:name w:val="заголовок 1"/>
    <w:basedOn w:val="1"/>
    <w:link w:val="1fff8"/>
    <w:rPr>
      <w:rFonts w:ascii="Times New Roman" w:hAnsi="Times New Roman"/>
      <w:b/>
      <w:sz w:val="20"/>
    </w:rPr>
  </w:style>
  <w:style w:type="paragraph" w:styleId="afffa">
    <w:name w:val="List"/>
    <w:basedOn w:val="a"/>
    <w:link w:val="affffff9"/>
    <w:pPr>
      <w:ind w:left="283" w:hanging="283"/>
    </w:pPr>
    <w:rPr>
      <w:rFonts w:ascii="Arial" w:hAnsi="Arial"/>
      <w:sz w:val="24"/>
    </w:rPr>
  </w:style>
  <w:style w:type="character" w:customStyle="1" w:styleId="affffff9">
    <w:name w:val="Список Знак"/>
    <w:basedOn w:val="1"/>
    <w:link w:val="afffa"/>
    <w:rPr>
      <w:rFonts w:ascii="Arial" w:hAnsi="Arial"/>
      <w:sz w:val="24"/>
    </w:rPr>
  </w:style>
  <w:style w:type="paragraph" w:customStyle="1" w:styleId="submenu-table">
    <w:name w:val="submenu-table"/>
    <w:link w:val="submenu-table0"/>
  </w:style>
  <w:style w:type="character" w:customStyle="1" w:styleId="submenu-table0">
    <w:name w:val="submenu-table"/>
    <w:link w:val="submenu-table"/>
  </w:style>
  <w:style w:type="paragraph" w:styleId="afff5">
    <w:name w:val="Document Map"/>
    <w:basedOn w:val="a"/>
    <w:link w:val="affffffa"/>
    <w:pPr>
      <w:spacing w:after="200" w:line="276" w:lineRule="auto"/>
    </w:pPr>
    <w:rPr>
      <w:rFonts w:ascii="Tahoma" w:hAnsi="Tahoma"/>
      <w:sz w:val="16"/>
    </w:rPr>
  </w:style>
  <w:style w:type="character" w:customStyle="1" w:styleId="affffffa">
    <w:name w:val="Схема документа Знак"/>
    <w:basedOn w:val="1"/>
    <w:link w:val="afff5"/>
    <w:rPr>
      <w:rFonts w:ascii="Tahoma" w:hAnsi="Tahoma"/>
      <w:sz w:val="16"/>
    </w:rPr>
  </w:style>
  <w:style w:type="paragraph" w:customStyle="1" w:styleId="affffffb">
    <w:name w:val="Заголовок группы контролов"/>
    <w:basedOn w:val="a"/>
    <w:next w:val="a"/>
    <w:link w:val="affff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c">
    <w:name w:val="Заголовок группы контролов"/>
    <w:basedOn w:val="1"/>
    <w:link w:val="affffffb"/>
    <w:rPr>
      <w:rFonts w:ascii="Times New Roman" w:hAnsi="Times New Roman"/>
      <w:b/>
      <w:color w:val="000000"/>
      <w:sz w:val="24"/>
    </w:rPr>
  </w:style>
  <w:style w:type="paragraph" w:customStyle="1" w:styleId="53">
    <w:name w:val="Знак5"/>
    <w:basedOn w:val="a"/>
    <w:link w:val="54"/>
    <w:pPr>
      <w:spacing w:after="160" w:line="240" w:lineRule="exact"/>
    </w:pPr>
    <w:rPr>
      <w:rFonts w:ascii="Verdana" w:hAnsi="Verdana"/>
      <w:sz w:val="20"/>
    </w:rPr>
  </w:style>
  <w:style w:type="character" w:customStyle="1" w:styleId="54">
    <w:name w:val="Знак5"/>
    <w:basedOn w:val="1"/>
    <w:link w:val="53"/>
    <w:rPr>
      <w:rFonts w:ascii="Verdana" w:hAnsi="Verdana"/>
      <w:sz w:val="20"/>
    </w:rPr>
  </w:style>
  <w:style w:type="paragraph" w:customStyle="1" w:styleId="books-listname">
    <w:name w:val="books-list__name"/>
    <w:link w:val="books-listname0"/>
  </w:style>
  <w:style w:type="character" w:customStyle="1" w:styleId="books-listname0">
    <w:name w:val="books-list__name"/>
    <w:link w:val="books-listname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Style7">
    <w:name w:val="Style7"/>
    <w:basedOn w:val="a"/>
    <w:link w:val="Style70"/>
    <w:pPr>
      <w:widowControl w:val="0"/>
      <w:spacing w:line="552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sz w:val="24"/>
    </w:rPr>
  </w:style>
  <w:style w:type="paragraph" w:customStyle="1" w:styleId="editsection">
    <w:name w:val="editsection"/>
    <w:link w:val="editsection0"/>
  </w:style>
  <w:style w:type="character" w:customStyle="1" w:styleId="editsection0">
    <w:name w:val="editsection"/>
    <w:link w:val="editsection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sobi2itemtitle">
    <w:name w:val="sobi2itemtitle"/>
    <w:basedOn w:val="a"/>
    <w:link w:val="sobi2itemtit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obi2itemtitle0">
    <w:name w:val="sobi2itemtitle"/>
    <w:basedOn w:val="1"/>
    <w:link w:val="sobi2itemtitle"/>
    <w:rPr>
      <w:rFonts w:ascii="Times New Roman" w:hAnsi="Times New Roman"/>
      <w:sz w:val="24"/>
    </w:rPr>
  </w:style>
  <w:style w:type="paragraph" w:customStyle="1" w:styleId="p66">
    <w:name w:val="p66"/>
    <w:basedOn w:val="a"/>
    <w:link w:val="p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60">
    <w:name w:val="p66"/>
    <w:basedOn w:val="1"/>
    <w:link w:val="p66"/>
    <w:rPr>
      <w:rFonts w:ascii="Times New Roman" w:hAnsi="Times New Roman"/>
      <w:sz w:val="24"/>
    </w:rPr>
  </w:style>
  <w:style w:type="paragraph" w:styleId="affffffd">
    <w:name w:val="TOC Heading"/>
    <w:basedOn w:val="10"/>
    <w:next w:val="a"/>
    <w:link w:val="affffffe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e">
    <w:name w:val="Заголовок оглавления Знак"/>
    <w:basedOn w:val="11"/>
    <w:link w:val="affffffd"/>
    <w:rPr>
      <w:rFonts w:ascii="@Batang" w:hAnsi="@Batang"/>
      <w:b w:val="0"/>
      <w:color w:val="2F5496"/>
      <w:sz w:val="24"/>
    </w:rPr>
  </w:style>
  <w:style w:type="paragraph" w:customStyle="1" w:styleId="Style9">
    <w:name w:val="Style9"/>
    <w:basedOn w:val="a"/>
    <w:link w:val="Style90"/>
    <w:pPr>
      <w:widowControl w:val="0"/>
      <w:spacing w:line="274" w:lineRule="exact"/>
      <w:ind w:left="365" w:hanging="365"/>
    </w:pPr>
    <w:rPr>
      <w:rFonts w:ascii="Times New Roman" w:hAnsi="Times New Roman"/>
      <w:sz w:val="24"/>
    </w:rPr>
  </w:style>
  <w:style w:type="character" w:customStyle="1" w:styleId="Style90">
    <w:name w:val="Style9"/>
    <w:basedOn w:val="1"/>
    <w:link w:val="Style9"/>
    <w:rPr>
      <w:rFonts w:ascii="Times New Roman" w:hAnsi="Times New Roman"/>
      <w:sz w:val="24"/>
    </w:rPr>
  </w:style>
  <w:style w:type="paragraph" w:customStyle="1" w:styleId="soft1">
    <w:name w:val="soft1"/>
    <w:link w:val="soft10"/>
    <w:rPr>
      <w:rFonts w:ascii="Arial" w:hAnsi="Arial"/>
      <w:sz w:val="20"/>
    </w:rPr>
  </w:style>
  <w:style w:type="character" w:customStyle="1" w:styleId="soft10">
    <w:name w:val="soft1"/>
    <w:link w:val="soft1"/>
    <w:rPr>
      <w:rFonts w:ascii="Arial" w:hAnsi="Arial"/>
      <w:color w:val="000000"/>
      <w:sz w:val="20"/>
    </w:rPr>
  </w:style>
  <w:style w:type="paragraph" w:customStyle="1" w:styleId="Heading11">
    <w:name w:val="Heading 11"/>
    <w:basedOn w:val="a"/>
    <w:link w:val="Heading110"/>
    <w:pPr>
      <w:widowControl w:val="0"/>
      <w:outlineLvl w:val="0"/>
    </w:pPr>
    <w:rPr>
      <w:rFonts w:ascii="Times New Roman" w:hAnsi="Times New Roman"/>
      <w:b/>
      <w:sz w:val="24"/>
    </w:rPr>
  </w:style>
  <w:style w:type="character" w:customStyle="1" w:styleId="Heading110">
    <w:name w:val="Heading 11"/>
    <w:basedOn w:val="1"/>
    <w:link w:val="Heading11"/>
    <w:rPr>
      <w:rFonts w:ascii="Times New Roman" w:hAnsi="Times New Roman"/>
      <w:b/>
      <w:sz w:val="24"/>
    </w:rPr>
  </w:style>
  <w:style w:type="paragraph" w:customStyle="1" w:styleId="1fffa">
    <w:name w:val="Основной текст с отступом.текст.Основной текст 1"/>
    <w:basedOn w:val="a"/>
    <w:link w:val="1fffb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1fffb">
    <w:name w:val="Основной текст с отступом.текст.Основной текст 1"/>
    <w:basedOn w:val="1"/>
    <w:link w:val="1fffa"/>
    <w:rPr>
      <w:rFonts w:ascii="Times New Roman" w:hAnsi="Times New Roman"/>
      <w:sz w:val="24"/>
    </w:rPr>
  </w:style>
  <w:style w:type="paragraph" w:customStyle="1" w:styleId="WW8Num1z0">
    <w:name w:val="WW8Num1z0"/>
    <w:link w:val="WW8Num1z00"/>
    <w:rPr>
      <w:b/>
    </w:rPr>
  </w:style>
  <w:style w:type="character" w:customStyle="1" w:styleId="WW8Num1z00">
    <w:name w:val="WW8Num1z0"/>
    <w:link w:val="WW8Num1z0"/>
    <w:rPr>
      <w:b/>
    </w:rPr>
  </w:style>
  <w:style w:type="paragraph" w:customStyle="1" w:styleId="63">
    <w:name w:val="Знак Знак6"/>
    <w:link w:val="64"/>
  </w:style>
  <w:style w:type="character" w:customStyle="1" w:styleId="64">
    <w:name w:val="Знак Знак6"/>
    <w:link w:val="63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55">
    <w:name w:val="Основной текст5"/>
    <w:basedOn w:val="a"/>
    <w:link w:val="56"/>
    <w:pPr>
      <w:spacing w:after="300" w:line="322" w:lineRule="exact"/>
      <w:ind w:left="660" w:hanging="660"/>
      <w:jc w:val="center"/>
    </w:pPr>
    <w:rPr>
      <w:rFonts w:ascii="Times New Roman" w:hAnsi="Times New Roman"/>
      <w:sz w:val="27"/>
    </w:rPr>
  </w:style>
  <w:style w:type="character" w:customStyle="1" w:styleId="56">
    <w:name w:val="Основной текст5"/>
    <w:basedOn w:val="1"/>
    <w:link w:val="55"/>
    <w:rPr>
      <w:rFonts w:ascii="Times New Roman" w:hAnsi="Times New Roman"/>
      <w:sz w:val="27"/>
    </w:rPr>
  </w:style>
  <w:style w:type="paragraph" w:customStyle="1" w:styleId="s6">
    <w:name w:val="s6"/>
    <w:link w:val="s60"/>
    <w:rPr>
      <w:rFonts w:ascii="Times New Roman" w:hAnsi="Times New Roman"/>
    </w:rPr>
  </w:style>
  <w:style w:type="character" w:customStyle="1" w:styleId="s60">
    <w:name w:val="s6"/>
    <w:link w:val="s6"/>
    <w:rPr>
      <w:rFonts w:ascii="Times New Roman" w:hAnsi="Times New Roman"/>
    </w:rPr>
  </w:style>
  <w:style w:type="paragraph" w:customStyle="1" w:styleId="afffffff">
    <w:name w:val="Постоянная часть"/>
    <w:basedOn w:val="ac"/>
    <w:next w:val="a"/>
    <w:link w:val="afffffff0"/>
    <w:rPr>
      <w:sz w:val="20"/>
    </w:rPr>
  </w:style>
  <w:style w:type="character" w:customStyle="1" w:styleId="afffffff0">
    <w:name w:val="Постоянная часть"/>
    <w:basedOn w:val="ae"/>
    <w:link w:val="afffffff"/>
    <w:rPr>
      <w:rFonts w:ascii="Verdana" w:hAnsi="Verdana"/>
      <w:sz w:val="20"/>
    </w:rPr>
  </w:style>
  <w:style w:type="paragraph" w:customStyle="1" w:styleId="p58">
    <w:name w:val="p58"/>
    <w:basedOn w:val="a"/>
    <w:link w:val="p5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80">
    <w:name w:val="p58"/>
    <w:basedOn w:val="1"/>
    <w:link w:val="p58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FontStyle59">
    <w:name w:val="Font Style59"/>
    <w:link w:val="FontStyle590"/>
    <w:rPr>
      <w:rFonts w:ascii="Times New Roman" w:hAnsi="Times New Roman"/>
      <w:b/>
      <w:i/>
      <w:sz w:val="16"/>
    </w:rPr>
  </w:style>
  <w:style w:type="character" w:customStyle="1" w:styleId="FontStyle590">
    <w:name w:val="Font Style59"/>
    <w:link w:val="FontStyle59"/>
    <w:rPr>
      <w:rFonts w:ascii="Times New Roman" w:hAnsi="Times New Roman"/>
      <w:b/>
      <w:i/>
      <w:sz w:val="16"/>
    </w:rPr>
  </w:style>
  <w:style w:type="paragraph" w:customStyle="1" w:styleId="WW8Num2z0">
    <w:name w:val="WW8Num2z0"/>
    <w:link w:val="WW8Num2z00"/>
    <w:rPr>
      <w:b/>
    </w:rPr>
  </w:style>
  <w:style w:type="character" w:customStyle="1" w:styleId="WW8Num2z00">
    <w:name w:val="WW8Num2z0"/>
    <w:link w:val="WW8Num2z0"/>
    <w:rPr>
      <w:b/>
    </w:rPr>
  </w:style>
  <w:style w:type="paragraph" w:customStyle="1" w:styleId="A30">
    <w:name w:val="A3"/>
    <w:link w:val="A31"/>
  </w:style>
  <w:style w:type="character" w:customStyle="1" w:styleId="A31">
    <w:name w:val="A3"/>
    <w:link w:val="A30"/>
    <w:rPr>
      <w:color w:val="0000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FontStyle13">
    <w:name w:val="Font Style13"/>
    <w:link w:val="FontStyle130"/>
    <w:rPr>
      <w:rFonts w:ascii="Times New Roman" w:hAnsi="Times New Roman"/>
      <w:b/>
      <w:sz w:val="20"/>
    </w:rPr>
  </w:style>
  <w:style w:type="character" w:customStyle="1" w:styleId="FontStyle130">
    <w:name w:val="Font Style13"/>
    <w:link w:val="FontStyle13"/>
    <w:rPr>
      <w:rFonts w:ascii="Times New Roman" w:hAnsi="Times New Roman"/>
      <w:b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Style130">
    <w:name w:val="Style13"/>
    <w:basedOn w:val="a"/>
    <w:link w:val="Style131"/>
    <w:pPr>
      <w:widowControl w:val="0"/>
      <w:spacing w:line="278" w:lineRule="exact"/>
      <w:ind w:firstLine="394"/>
      <w:jc w:val="both"/>
    </w:pPr>
    <w:rPr>
      <w:rFonts w:ascii="Times New Roman" w:hAnsi="Times New Roman"/>
      <w:sz w:val="24"/>
    </w:rPr>
  </w:style>
  <w:style w:type="character" w:customStyle="1" w:styleId="Style131">
    <w:name w:val="Style13"/>
    <w:basedOn w:val="1"/>
    <w:link w:val="Style130"/>
    <w:rPr>
      <w:rFonts w:ascii="Times New Roman" w:hAnsi="Times New Roman"/>
      <w:sz w:val="24"/>
    </w:rPr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affffa">
    <w:name w:val="Body Text"/>
    <w:basedOn w:val="a"/>
    <w:link w:val="affff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c">
    <w:name w:val="Основной текст Знак"/>
    <w:basedOn w:val="1"/>
    <w:link w:val="affffa"/>
    <w:rPr>
      <w:rFonts w:ascii="Times New Roman" w:hAnsi="Times New Roman"/>
      <w:sz w:val="24"/>
    </w:rPr>
  </w:style>
  <w:style w:type="paragraph" w:customStyle="1" w:styleId="c16">
    <w:name w:val="c16"/>
    <w:basedOn w:val="a"/>
    <w:link w:val="c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60">
    <w:name w:val="c16"/>
    <w:basedOn w:val="1"/>
    <w:link w:val="c16"/>
    <w:rPr>
      <w:rFonts w:ascii="Times New Roman" w:hAnsi="Times New Roman"/>
      <w:sz w:val="24"/>
    </w:rPr>
  </w:style>
  <w:style w:type="paragraph" w:styleId="2fa">
    <w:name w:val="Body Text 2"/>
    <w:basedOn w:val="a"/>
    <w:link w:val="2fb"/>
    <w:pPr>
      <w:ind w:right="-57"/>
      <w:jc w:val="both"/>
    </w:pPr>
    <w:rPr>
      <w:rFonts w:ascii="Times New Roman" w:hAnsi="Times New Roman"/>
      <w:sz w:val="24"/>
    </w:rPr>
  </w:style>
  <w:style w:type="character" w:customStyle="1" w:styleId="2fb">
    <w:name w:val="Основной текст 2 Знак"/>
    <w:basedOn w:val="1"/>
    <w:link w:val="2fa"/>
    <w:rPr>
      <w:rFonts w:ascii="Times New Roman" w:hAnsi="Times New Roman"/>
      <w:sz w:val="24"/>
    </w:rPr>
  </w:style>
  <w:style w:type="paragraph" w:customStyle="1" w:styleId="WW8Num32z0">
    <w:name w:val="WW8Num32z0"/>
    <w:link w:val="WW8Num32z00"/>
    <w:rPr>
      <w:rFonts w:ascii="Times New Roman" w:hAnsi="Times New Roman"/>
    </w:rPr>
  </w:style>
  <w:style w:type="character" w:customStyle="1" w:styleId="WW8Num32z00">
    <w:name w:val="WW8Num32z0"/>
    <w:link w:val="WW8Num32z0"/>
    <w:rPr>
      <w:rFonts w:ascii="Times New Roman" w:hAnsi="Times New Roman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eop">
    <w:name w:val="eop"/>
    <w:link w:val="eop0"/>
  </w:style>
  <w:style w:type="character" w:customStyle="1" w:styleId="eop0">
    <w:name w:val="eop"/>
    <w:link w:val="eop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fffc">
    <w:name w:val="Знак сноски1"/>
    <w:basedOn w:val="a"/>
    <w:link w:val="1fffd"/>
    <w:rPr>
      <w:vertAlign w:val="superscript"/>
    </w:rPr>
  </w:style>
  <w:style w:type="character" w:customStyle="1" w:styleId="1fffd">
    <w:name w:val="Знак сноски1"/>
    <w:basedOn w:val="1"/>
    <w:link w:val="1fffc"/>
    <w:rPr>
      <w:vertAlign w:val="superscript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Bodytext4NotItalic">
    <w:name w:val="Body text (4) + Not Italic"/>
    <w:link w:val="Bodytext4NotItalic0"/>
    <w:rPr>
      <w:rFonts w:ascii="Times New Roman" w:hAnsi="Times New Roman"/>
      <w:i/>
      <w:sz w:val="21"/>
    </w:rPr>
  </w:style>
  <w:style w:type="character" w:customStyle="1" w:styleId="Bodytext4NotItalic0">
    <w:name w:val="Body text (4) + Not Italic"/>
    <w:link w:val="Bodytext4NotItalic"/>
    <w:rPr>
      <w:rFonts w:ascii="Times New Roman" w:hAnsi="Times New Roman"/>
      <w:i/>
      <w:strike w:val="0"/>
      <w:color w:val="000000"/>
      <w:spacing w:val="0"/>
      <w:sz w:val="21"/>
      <w:u w:val="none"/>
    </w:rPr>
  </w:style>
  <w:style w:type="paragraph" w:customStyle="1" w:styleId="1fffe">
    <w:name w:val="Обычный (веб)1"/>
    <w:basedOn w:val="a"/>
    <w:next w:val="afff4"/>
    <w:link w:val="1ffff"/>
    <w:pPr>
      <w:widowControl w:val="0"/>
    </w:pPr>
    <w:rPr>
      <w:rFonts w:ascii="Times New Roman" w:hAnsi="Times New Roman"/>
      <w:sz w:val="24"/>
    </w:rPr>
  </w:style>
  <w:style w:type="character" w:customStyle="1" w:styleId="1ffff">
    <w:name w:val="Обычный (веб)1"/>
    <w:basedOn w:val="1"/>
    <w:link w:val="1fffe"/>
    <w:rPr>
      <w:rFonts w:ascii="Times New Roman" w:hAnsi="Times New Roman"/>
      <w:sz w:val="24"/>
    </w:rPr>
  </w:style>
  <w:style w:type="paragraph" w:customStyle="1" w:styleId="c600">
    <w:name w:val="c60"/>
    <w:link w:val="c601"/>
    <w:rPr>
      <w:rFonts w:ascii="Times New Roman" w:hAnsi="Times New Roman"/>
    </w:rPr>
  </w:style>
  <w:style w:type="character" w:customStyle="1" w:styleId="c601">
    <w:name w:val="c60"/>
    <w:link w:val="c600"/>
    <w:rPr>
      <w:rFonts w:ascii="Times New Roman" w:hAnsi="Times New Roman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1">
    <w:name w:val="Заголовок ЭР (правое окно)"/>
    <w:basedOn w:val="affffff"/>
    <w:next w:val="a"/>
    <w:link w:val="afffffff2"/>
    <w:pPr>
      <w:spacing w:after="0"/>
      <w:jc w:val="left"/>
    </w:pPr>
  </w:style>
  <w:style w:type="character" w:customStyle="1" w:styleId="afffffff2">
    <w:name w:val="Заголовок ЭР (правое окно)"/>
    <w:basedOn w:val="affffff0"/>
    <w:link w:val="afffffff1"/>
    <w:rPr>
      <w:rFonts w:ascii="Times New Roman" w:hAnsi="Times New Roman"/>
      <w:b/>
      <w:color w:val="26282F"/>
      <w:sz w:val="26"/>
    </w:rPr>
  </w:style>
  <w:style w:type="paragraph" w:customStyle="1" w:styleId="ft251">
    <w:name w:val="ft251"/>
    <w:link w:val="ft2510"/>
  </w:style>
  <w:style w:type="character" w:customStyle="1" w:styleId="ft2510">
    <w:name w:val="ft251"/>
    <w:link w:val="ft251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ColorfulList-Accent11">
    <w:name w:val="Colorful List - Accent 11"/>
    <w:basedOn w:val="a"/>
    <w:link w:val="ColorfulList-Accent110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ColorfulList-Accent110">
    <w:name w:val="Colorful List - Accent 11"/>
    <w:basedOn w:val="1"/>
    <w:link w:val="ColorfulList-Accent11"/>
    <w:rPr>
      <w:rFonts w:ascii="Calibri" w:hAnsi="Calibri"/>
    </w:rPr>
  </w:style>
  <w:style w:type="paragraph" w:customStyle="1" w:styleId="Style31">
    <w:name w:val="_Style 3"/>
    <w:basedOn w:val="a"/>
    <w:link w:val="Style32"/>
    <w:pPr>
      <w:spacing w:after="160" w:line="240" w:lineRule="exact"/>
    </w:pPr>
    <w:rPr>
      <w:rFonts w:ascii="Verdana" w:hAnsi="Verdana"/>
      <w:sz w:val="20"/>
    </w:rPr>
  </w:style>
  <w:style w:type="character" w:customStyle="1" w:styleId="Style32">
    <w:name w:val="_Style 3"/>
    <w:basedOn w:val="1"/>
    <w:link w:val="Style31"/>
    <w:rPr>
      <w:rFonts w:ascii="Verdana" w:hAnsi="Verdana"/>
      <w:sz w:val="20"/>
    </w:rPr>
  </w:style>
  <w:style w:type="paragraph" w:customStyle="1" w:styleId="2fc">
    <w:name w:val="Основной текст2"/>
    <w:link w:val="2fd"/>
    <w:rPr>
      <w:rFonts w:ascii="Times New Roman" w:hAnsi="Times New Roman"/>
      <w:sz w:val="21"/>
    </w:rPr>
  </w:style>
  <w:style w:type="character" w:customStyle="1" w:styleId="2fd">
    <w:name w:val="Основной текст2"/>
    <w:link w:val="2fc"/>
    <w:rPr>
      <w:rFonts w:ascii="Times New Roman" w:hAnsi="Times New Roman"/>
      <w:strike w:val="0"/>
      <w:color w:val="000000"/>
      <w:spacing w:val="0"/>
      <w:sz w:val="21"/>
      <w:u w:val="none"/>
    </w:rPr>
  </w:style>
  <w:style w:type="paragraph" w:customStyle="1" w:styleId="xl189">
    <w:name w:val="xl189"/>
    <w:basedOn w:val="a"/>
    <w:link w:val="xl189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890">
    <w:name w:val="xl189"/>
    <w:basedOn w:val="1"/>
    <w:link w:val="xl189"/>
    <w:rPr>
      <w:rFonts w:ascii="Times New Roman" w:hAnsi="Times New Roman"/>
      <w:b/>
      <w:sz w:val="24"/>
    </w:rPr>
  </w:style>
  <w:style w:type="paragraph" w:customStyle="1" w:styleId="WW8Num7z0">
    <w:name w:val="WW8Num7z0"/>
    <w:link w:val="WW8Num7z00"/>
    <w:rPr>
      <w:rFonts w:ascii="Times New Roman" w:hAnsi="Times New Roman"/>
    </w:rPr>
  </w:style>
  <w:style w:type="character" w:customStyle="1" w:styleId="WW8Num7z00">
    <w:name w:val="WW8Num7z0"/>
    <w:link w:val="WW8Num7z0"/>
    <w:rPr>
      <w:rFonts w:ascii="Times New Roman" w:hAnsi="Times New Roman"/>
    </w:rPr>
  </w:style>
  <w:style w:type="paragraph" w:customStyle="1" w:styleId="afffffff3">
    <w:name w:val="Формула"/>
    <w:basedOn w:val="a"/>
    <w:next w:val="a"/>
    <w:link w:val="a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4">
    <w:name w:val="Формула"/>
    <w:basedOn w:val="1"/>
    <w:link w:val="afffffff3"/>
    <w:rPr>
      <w:rFonts w:ascii="Times New Roman" w:hAnsi="Times New Roman"/>
      <w:sz w:val="24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  <w:sz w:val="20"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  <w:color w:val="000000"/>
      <w:spacing w:val="0"/>
      <w:sz w:val="20"/>
      <w:u w:val="none"/>
    </w:rPr>
  </w:style>
  <w:style w:type="paragraph" w:styleId="afffffff5">
    <w:name w:val="Intense Quote"/>
    <w:basedOn w:val="a"/>
    <w:next w:val="a"/>
    <w:link w:val="afffffff6"/>
    <w:pPr>
      <w:ind w:left="720" w:right="720"/>
    </w:pPr>
    <w:rPr>
      <w:b/>
      <w:i/>
      <w:sz w:val="24"/>
    </w:rPr>
  </w:style>
  <w:style w:type="character" w:customStyle="1" w:styleId="afffffff6">
    <w:name w:val="Выделенная цитата Знак"/>
    <w:basedOn w:val="1"/>
    <w:link w:val="afffffff5"/>
    <w:rPr>
      <w:b/>
      <w:i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BodyText21">
    <w:name w:val="Body Text 21"/>
    <w:basedOn w:val="a"/>
    <w:link w:val="BodyText210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hAnsi="Times New Roman"/>
      <w:sz w:val="28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8"/>
    </w:rPr>
  </w:style>
  <w:style w:type="paragraph" w:customStyle="1" w:styleId="2fe">
    <w:name w:val="Абзац списка2"/>
    <w:basedOn w:val="a"/>
    <w:link w:val="2ff"/>
    <w:pPr>
      <w:spacing w:before="120" w:after="120"/>
      <w:ind w:left="708"/>
    </w:pPr>
    <w:rPr>
      <w:rFonts w:ascii="Calibri" w:hAnsi="Calibri"/>
      <w:sz w:val="24"/>
    </w:rPr>
  </w:style>
  <w:style w:type="character" w:customStyle="1" w:styleId="2ff">
    <w:name w:val="Абзац списка2"/>
    <w:basedOn w:val="1"/>
    <w:link w:val="2fe"/>
    <w:rPr>
      <w:rFonts w:ascii="Calibri" w:hAnsi="Calibri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18">
    <w:name w:val="Абзац списка11"/>
    <w:basedOn w:val="a"/>
    <w:link w:val="119"/>
    <w:pPr>
      <w:spacing w:after="200" w:line="276" w:lineRule="auto"/>
      <w:ind w:left="720"/>
    </w:pPr>
    <w:rPr>
      <w:rFonts w:ascii="Calibri" w:hAnsi="Calibri"/>
    </w:rPr>
  </w:style>
  <w:style w:type="character" w:customStyle="1" w:styleId="119">
    <w:name w:val="Абзац списка11"/>
    <w:basedOn w:val="1"/>
    <w:link w:val="118"/>
    <w:rPr>
      <w:rFonts w:ascii="Calibri" w:hAnsi="Calibri"/>
    </w:rPr>
  </w:style>
  <w:style w:type="paragraph" w:customStyle="1" w:styleId="Style27">
    <w:name w:val="Style27"/>
    <w:basedOn w:val="a"/>
    <w:link w:val="Style270"/>
    <w:pPr>
      <w:widowControl w:val="0"/>
      <w:spacing w:line="274" w:lineRule="exact"/>
      <w:ind w:firstLine="355"/>
    </w:pPr>
    <w:rPr>
      <w:rFonts w:ascii="Times New Roman" w:hAnsi="Times New Roman"/>
      <w:sz w:val="24"/>
    </w:rPr>
  </w:style>
  <w:style w:type="character" w:customStyle="1" w:styleId="Style270">
    <w:name w:val="Style27"/>
    <w:basedOn w:val="1"/>
    <w:link w:val="Style27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FontStyle41">
    <w:name w:val="Font Style41"/>
    <w:link w:val="FontStyle410"/>
    <w:rPr>
      <w:rFonts w:ascii="Times New Roman" w:hAnsi="Times New Roman"/>
      <w:sz w:val="26"/>
    </w:rPr>
  </w:style>
  <w:style w:type="character" w:customStyle="1" w:styleId="FontStyle410">
    <w:name w:val="Font Style41"/>
    <w:link w:val="FontStyle41"/>
    <w:rPr>
      <w:rFonts w:ascii="Times New Roman" w:hAnsi="Times New Roman"/>
      <w:sz w:val="26"/>
    </w:rPr>
  </w:style>
  <w:style w:type="paragraph" w:customStyle="1" w:styleId="9Exact">
    <w:name w:val="Основной текст (9) Exact"/>
    <w:link w:val="9Exact0"/>
    <w:rPr>
      <w:rFonts w:ascii="Times New Roman" w:hAnsi="Times New Roman"/>
    </w:rPr>
  </w:style>
  <w:style w:type="character" w:customStyle="1" w:styleId="9Exact0">
    <w:name w:val="Основной текст (9) Exact"/>
    <w:link w:val="9Exact"/>
    <w:rPr>
      <w:rFonts w:ascii="Times New Roman" w:hAnsi="Times New Roman"/>
      <w:u w:val="none"/>
    </w:rPr>
  </w:style>
  <w:style w:type="paragraph" w:customStyle="1" w:styleId="p53">
    <w:name w:val="p53"/>
    <w:basedOn w:val="a"/>
    <w:link w:val="p5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30">
    <w:name w:val="p53"/>
    <w:basedOn w:val="1"/>
    <w:link w:val="p53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96">
    <w:name w:val="xl196"/>
    <w:basedOn w:val="a"/>
    <w:link w:val="xl196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60">
    <w:name w:val="xl196"/>
    <w:basedOn w:val="1"/>
    <w:link w:val="xl196"/>
    <w:rPr>
      <w:rFonts w:ascii="Times New Roman" w:hAnsi="Times New Roman"/>
      <w:sz w:val="16"/>
    </w:rPr>
  </w:style>
  <w:style w:type="paragraph" w:customStyle="1" w:styleId="p200">
    <w:name w:val="p20"/>
    <w:basedOn w:val="a"/>
    <w:link w:val="p20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01">
    <w:name w:val="p20"/>
    <w:basedOn w:val="1"/>
    <w:link w:val="p200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210">
    <w:name w:val="Основной текст (12)1"/>
    <w:basedOn w:val="a"/>
    <w:link w:val="1211"/>
    <w:pPr>
      <w:widowControl w:val="0"/>
      <w:spacing w:before="360" w:line="250" w:lineRule="exact"/>
      <w:jc w:val="both"/>
    </w:pPr>
    <w:rPr>
      <w:sz w:val="19"/>
    </w:rPr>
  </w:style>
  <w:style w:type="character" w:customStyle="1" w:styleId="1211">
    <w:name w:val="Основной текст (12)1"/>
    <w:basedOn w:val="1"/>
    <w:link w:val="1210"/>
    <w:rPr>
      <w:sz w:val="19"/>
    </w:rPr>
  </w:style>
  <w:style w:type="paragraph" w:customStyle="1" w:styleId="Style24">
    <w:name w:val="Style24"/>
    <w:basedOn w:val="a"/>
    <w:link w:val="Style240"/>
    <w:pPr>
      <w:widowControl w:val="0"/>
      <w:spacing w:line="275" w:lineRule="exact"/>
    </w:pPr>
    <w:rPr>
      <w:rFonts w:ascii="Times New Roman" w:hAnsi="Times New Roman"/>
      <w:sz w:val="24"/>
    </w:rPr>
  </w:style>
  <w:style w:type="character" w:customStyle="1" w:styleId="Style240">
    <w:name w:val="Style24"/>
    <w:basedOn w:val="1"/>
    <w:link w:val="Style24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c2">
    <w:name w:val="c2"/>
    <w:basedOn w:val="a"/>
    <w:link w:val="c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20">
    <w:name w:val="c2"/>
    <w:basedOn w:val="1"/>
    <w:link w:val="c2"/>
    <w:rPr>
      <w:rFonts w:ascii="Times New Roman" w:hAnsi="Times New Roman"/>
      <w:sz w:val="24"/>
    </w:rPr>
  </w:style>
  <w:style w:type="paragraph" w:customStyle="1" w:styleId="1ffff0">
    <w:name w:val="Слабое выделение1"/>
    <w:link w:val="afffffff7"/>
    <w:rPr>
      <w:i/>
      <w:color w:val="404040"/>
    </w:rPr>
  </w:style>
  <w:style w:type="character" w:styleId="afffffff7">
    <w:name w:val="Subtle Emphasis"/>
    <w:link w:val="1ffff0"/>
    <w:rPr>
      <w:i/>
      <w:color w:val="404040"/>
    </w:rPr>
  </w:style>
  <w:style w:type="paragraph" w:customStyle="1" w:styleId="218">
    <w:name w:val="Основной текст 21"/>
    <w:basedOn w:val="a"/>
    <w:link w:val="219"/>
    <w:pPr>
      <w:ind w:firstLine="709"/>
      <w:jc w:val="both"/>
    </w:pPr>
    <w:rPr>
      <w:rFonts w:ascii="Times New Roman" w:hAnsi="Times New Roman"/>
      <w:sz w:val="24"/>
    </w:rPr>
  </w:style>
  <w:style w:type="character" w:customStyle="1" w:styleId="219">
    <w:name w:val="Основной текст 21"/>
    <w:basedOn w:val="1"/>
    <w:link w:val="218"/>
    <w:rPr>
      <w:rFonts w:ascii="Times New Roman" w:hAnsi="Times New Roman"/>
      <w:sz w:val="24"/>
    </w:rPr>
  </w:style>
  <w:style w:type="paragraph" w:customStyle="1" w:styleId="Style66">
    <w:name w:val="Style66"/>
    <w:basedOn w:val="a"/>
    <w:link w:val="Style660"/>
    <w:pPr>
      <w:widowControl w:val="0"/>
      <w:spacing w:line="259" w:lineRule="exact"/>
      <w:ind w:firstLine="384"/>
      <w:jc w:val="both"/>
    </w:pPr>
    <w:rPr>
      <w:rFonts w:ascii="Microsoft Sans Serif" w:hAnsi="Microsoft Sans Serif"/>
      <w:sz w:val="24"/>
    </w:rPr>
  </w:style>
  <w:style w:type="character" w:customStyle="1" w:styleId="Style660">
    <w:name w:val="Style66"/>
    <w:basedOn w:val="1"/>
    <w:link w:val="Style66"/>
    <w:rPr>
      <w:rFonts w:ascii="Microsoft Sans Serif" w:hAnsi="Microsoft Sans Serif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Bodytext9pt">
    <w:name w:val="Body text + 9 pt"/>
    <w:link w:val="Bodytext9pt0"/>
    <w:rPr>
      <w:rFonts w:ascii="Times New Roman" w:hAnsi="Times New Roman"/>
      <w:b/>
      <w:sz w:val="18"/>
    </w:rPr>
  </w:style>
  <w:style w:type="character" w:customStyle="1" w:styleId="Bodytext9pt0">
    <w:name w:val="Body text + 9 pt"/>
    <w:link w:val="Bodytext9pt"/>
    <w:rPr>
      <w:rFonts w:ascii="Times New Roman" w:hAnsi="Times New Roman"/>
      <w:b/>
      <w:strike w:val="0"/>
      <w:color w:val="000000"/>
      <w:spacing w:val="0"/>
      <w:sz w:val="18"/>
      <w:u w:val="none"/>
    </w:rPr>
  </w:style>
  <w:style w:type="paragraph" w:customStyle="1" w:styleId="afffffff8">
    <w:name w:val="Заголовок своего сообщения"/>
    <w:link w:val="afffffff9"/>
    <w:rPr>
      <w:b/>
      <w:color w:val="26282F"/>
    </w:rPr>
  </w:style>
  <w:style w:type="character" w:customStyle="1" w:styleId="afffffff9">
    <w:name w:val="Заголовок своего сообщения"/>
    <w:link w:val="afffffff8"/>
    <w:rPr>
      <w:b/>
      <w:color w:val="26282F"/>
    </w:rPr>
  </w:style>
  <w:style w:type="paragraph" w:customStyle="1" w:styleId="2ff0">
    <w:name w:val="Гиперссылка2"/>
    <w:basedOn w:val="27"/>
    <w:link w:val="afffffffa"/>
    <w:rPr>
      <w:color w:val="0563C1" w:themeColor="hyperlink"/>
      <w:u w:val="single"/>
    </w:rPr>
  </w:style>
  <w:style w:type="character" w:styleId="afffffffa">
    <w:name w:val="Hyperlink"/>
    <w:basedOn w:val="a0"/>
    <w:link w:val="2ff0"/>
    <w:uiPriority w:val="99"/>
    <w:qFormat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afffffffb">
    <w:name w:val="Внимание: недобросовестность!"/>
    <w:basedOn w:val="a4"/>
    <w:next w:val="a"/>
    <w:link w:val="afffffffc"/>
  </w:style>
  <w:style w:type="character" w:customStyle="1" w:styleId="afffffffc">
    <w:name w:val="Внимание: недобросовестность!"/>
    <w:basedOn w:val="a6"/>
    <w:link w:val="afffffffb"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pPr>
      <w:widowControl w:val="0"/>
      <w:spacing w:line="278" w:lineRule="exact"/>
      <w:ind w:firstLine="706"/>
      <w:jc w:val="both"/>
    </w:pPr>
    <w:rPr>
      <w:rFonts w:ascii="Times New Roman" w:hAnsi="Times New Roman"/>
      <w:sz w:val="24"/>
    </w:rPr>
  </w:style>
  <w:style w:type="character" w:customStyle="1" w:styleId="Style51">
    <w:name w:val="Style5"/>
    <w:basedOn w:val="1"/>
    <w:link w:val="Style5"/>
    <w:rPr>
      <w:rFonts w:ascii="Times New Roman" w:hAnsi="Times New Roman"/>
      <w:sz w:val="24"/>
    </w:rPr>
  </w:style>
  <w:style w:type="paragraph" w:customStyle="1" w:styleId="1ffff1">
    <w:name w:val="Основной текст с отступом1"/>
    <w:basedOn w:val="a"/>
    <w:next w:val="afffffffd"/>
    <w:link w:val="1ffff2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1ffff2">
    <w:name w:val="Основной текст с отступом1"/>
    <w:basedOn w:val="1"/>
    <w:link w:val="1ffff1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510">
    <w:name w:val="Заголовок 51"/>
    <w:basedOn w:val="a"/>
    <w:next w:val="a"/>
    <w:link w:val="511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character" w:customStyle="1" w:styleId="511">
    <w:name w:val="Заголовок 51"/>
    <w:basedOn w:val="1"/>
    <w:link w:val="510"/>
    <w:rPr>
      <w:rFonts w:ascii="Cambria" w:hAnsi="Cambria"/>
      <w:color w:val="243F60"/>
    </w:rPr>
  </w:style>
  <w:style w:type="paragraph" w:styleId="1ffff3">
    <w:name w:val="toc 1"/>
    <w:basedOn w:val="a"/>
    <w:next w:val="a"/>
    <w:link w:val="1ffff4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f4">
    <w:name w:val="Оглавление 1 Знак"/>
    <w:basedOn w:val="1"/>
    <w:link w:val="1ffff3"/>
    <w:rPr>
      <w:rFonts w:ascii="Times New Roman" w:hAnsi="Times New Roman"/>
      <w:b/>
    </w:rPr>
  </w:style>
  <w:style w:type="paragraph" w:customStyle="1" w:styleId="24pt">
    <w:name w:val="Основной текст (2) + 4 pt"/>
    <w:link w:val="24pt0"/>
    <w:rPr>
      <w:rFonts w:ascii="Times New Roman" w:hAnsi="Times New Roman"/>
      <w:sz w:val="8"/>
    </w:rPr>
  </w:style>
  <w:style w:type="character" w:customStyle="1" w:styleId="24pt0">
    <w:name w:val="Основной текст (2) + 4 pt"/>
    <w:link w:val="24pt"/>
    <w:rPr>
      <w:rFonts w:ascii="Times New Roman" w:hAnsi="Times New Roman"/>
      <w:strike w:val="0"/>
      <w:color w:val="000000"/>
      <w:spacing w:val="0"/>
      <w:sz w:val="8"/>
      <w:u w:val="none"/>
    </w:rPr>
  </w:style>
  <w:style w:type="paragraph" w:customStyle="1" w:styleId="afffffffe">
    <w:name w:val="Нормальный (таблица)"/>
    <w:basedOn w:val="a"/>
    <w:next w:val="a"/>
    <w:link w:val="affffffff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f">
    <w:name w:val="Нормальный (таблица)"/>
    <w:basedOn w:val="1"/>
    <w:link w:val="afffffffe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ff0">
    <w:name w:val="Колонтитул (левый)"/>
    <w:basedOn w:val="affffffff1"/>
    <w:next w:val="a"/>
    <w:link w:val="affffffff2"/>
    <w:rPr>
      <w:sz w:val="14"/>
    </w:rPr>
  </w:style>
  <w:style w:type="character" w:customStyle="1" w:styleId="affffffff2">
    <w:name w:val="Колонтитул (левый)"/>
    <w:basedOn w:val="affffffff3"/>
    <w:link w:val="affffffff0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4">
    <w:name w:val="Выделение для Базового Поиска"/>
    <w:link w:val="affffffff5"/>
    <w:rPr>
      <w:b/>
      <w:color w:val="0058A9"/>
    </w:rPr>
  </w:style>
  <w:style w:type="character" w:customStyle="1" w:styleId="affffffff5">
    <w:name w:val="Выделение для Базового Поиска"/>
    <w:link w:val="affffffff4"/>
    <w:rPr>
      <w:b/>
      <w:color w:val="0058A9"/>
    </w:rPr>
  </w:style>
  <w:style w:type="paragraph" w:customStyle="1" w:styleId="affffffff6">
    <w:name w:val="Текст информации об изменениях"/>
    <w:basedOn w:val="a"/>
    <w:next w:val="a"/>
    <w:link w:val="affffffff7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ff7">
    <w:name w:val="Текст информации об изменениях"/>
    <w:basedOn w:val="1"/>
    <w:link w:val="affffffff6"/>
    <w:rPr>
      <w:rFonts w:ascii="Times New Roman" w:hAnsi="Times New Roman"/>
      <w:color w:val="353842"/>
      <w:sz w:val="18"/>
    </w:rPr>
  </w:style>
  <w:style w:type="paragraph" w:customStyle="1" w:styleId="affffffff8">
    <w:name w:val="Знак Знак Знак"/>
    <w:basedOn w:val="a"/>
    <w:link w:val="affffffff9"/>
    <w:pPr>
      <w:spacing w:after="160" w:line="240" w:lineRule="exact"/>
    </w:pPr>
    <w:rPr>
      <w:rFonts w:ascii="Verdana" w:hAnsi="Verdana"/>
      <w:sz w:val="20"/>
    </w:rPr>
  </w:style>
  <w:style w:type="character" w:customStyle="1" w:styleId="affffffff9">
    <w:name w:val="Знак Знак Знак"/>
    <w:basedOn w:val="1"/>
    <w:link w:val="affffffff8"/>
    <w:rPr>
      <w:rFonts w:ascii="Verdana" w:hAnsi="Verdana"/>
      <w:sz w:val="20"/>
    </w:rPr>
  </w:style>
  <w:style w:type="paragraph" w:customStyle="1" w:styleId="1ffff5">
    <w:name w:val="Текст Знак1"/>
    <w:basedOn w:val="27"/>
    <w:link w:val="1ffff6"/>
    <w:rPr>
      <w:rFonts w:ascii="Consolas" w:hAnsi="Consolas"/>
      <w:sz w:val="21"/>
    </w:rPr>
  </w:style>
  <w:style w:type="character" w:customStyle="1" w:styleId="1ffff6">
    <w:name w:val="Текст Знак1"/>
    <w:basedOn w:val="a0"/>
    <w:link w:val="1ffff5"/>
    <w:rPr>
      <w:rFonts w:ascii="Consolas" w:hAnsi="Consolas"/>
      <w:sz w:val="21"/>
    </w:rPr>
  </w:style>
  <w:style w:type="paragraph" w:customStyle="1" w:styleId="affffffff1">
    <w:name w:val="Текст (лев. подпись)"/>
    <w:basedOn w:val="a"/>
    <w:next w:val="a"/>
    <w:link w:val="affff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3">
    <w:name w:val="Текст (лев. подпись)"/>
    <w:basedOn w:val="1"/>
    <w:link w:val="affffffff1"/>
    <w:rPr>
      <w:rFonts w:ascii="Times New Roman" w:hAnsi="Times New Roman"/>
      <w:sz w:val="24"/>
    </w:rPr>
  </w:style>
  <w:style w:type="paragraph" w:customStyle="1" w:styleId="1ffff7">
    <w:name w:val="Знак1"/>
    <w:basedOn w:val="a"/>
    <w:link w:val="1ffff8"/>
    <w:pPr>
      <w:spacing w:after="160" w:line="240" w:lineRule="exact"/>
    </w:pPr>
    <w:rPr>
      <w:rFonts w:ascii="Verdana" w:hAnsi="Verdana"/>
      <w:sz w:val="20"/>
    </w:rPr>
  </w:style>
  <w:style w:type="character" w:customStyle="1" w:styleId="1ffff8">
    <w:name w:val="Знак1"/>
    <w:basedOn w:val="1"/>
    <w:link w:val="1ffff7"/>
    <w:rPr>
      <w:rFonts w:ascii="Verdana" w:hAnsi="Verdana"/>
      <w:sz w:val="20"/>
    </w:rPr>
  </w:style>
  <w:style w:type="paragraph" w:customStyle="1" w:styleId="quantity">
    <w:name w:val="quantity"/>
    <w:link w:val="quantity0"/>
  </w:style>
  <w:style w:type="character" w:customStyle="1" w:styleId="quantity0">
    <w:name w:val="quantity"/>
    <w:link w:val="quantity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Style49">
    <w:name w:val="Style49"/>
    <w:basedOn w:val="a"/>
    <w:link w:val="Style490"/>
    <w:pPr>
      <w:widowControl w:val="0"/>
    </w:pPr>
    <w:rPr>
      <w:rFonts w:ascii="Times New Roman" w:hAnsi="Times New Roman"/>
      <w:sz w:val="24"/>
    </w:rPr>
  </w:style>
  <w:style w:type="character" w:customStyle="1" w:styleId="Style490">
    <w:name w:val="Style49"/>
    <w:basedOn w:val="1"/>
    <w:link w:val="Style49"/>
    <w:rPr>
      <w:rFonts w:ascii="Times New Roman" w:hAnsi="Times New Roman"/>
      <w:sz w:val="24"/>
    </w:rPr>
  </w:style>
  <w:style w:type="paragraph" w:customStyle="1" w:styleId="affffffffa">
    <w:name w:val="Опечатки"/>
    <w:link w:val="affffffffb"/>
    <w:rPr>
      <w:color w:val="FF0000"/>
    </w:rPr>
  </w:style>
  <w:style w:type="character" w:customStyle="1" w:styleId="affffffffb">
    <w:name w:val="Опечатки"/>
    <w:link w:val="affffffffa"/>
    <w:rPr>
      <w:color w:val="FF0000"/>
    </w:rPr>
  </w:style>
  <w:style w:type="paragraph" w:styleId="3b">
    <w:name w:val="List Bullet 3"/>
    <w:basedOn w:val="a"/>
    <w:link w:val="3c"/>
    <w:pPr>
      <w:ind w:firstLine="737"/>
      <w:jc w:val="both"/>
    </w:pPr>
    <w:rPr>
      <w:rFonts w:ascii="Times New Roman" w:hAnsi="Times New Roman"/>
      <w:b/>
      <w:sz w:val="28"/>
    </w:rPr>
  </w:style>
  <w:style w:type="character" w:customStyle="1" w:styleId="3c">
    <w:name w:val="Маркированный список 3 Знак"/>
    <w:basedOn w:val="1"/>
    <w:link w:val="3b"/>
    <w:rPr>
      <w:rFonts w:ascii="Times New Roman" w:hAnsi="Times New Roman"/>
      <w:b/>
      <w:sz w:val="28"/>
    </w:rPr>
  </w:style>
  <w:style w:type="paragraph" w:customStyle="1" w:styleId="p50">
    <w:name w:val="p50"/>
    <w:basedOn w:val="a"/>
    <w:link w:val="p5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00">
    <w:name w:val="p50"/>
    <w:basedOn w:val="1"/>
    <w:link w:val="p50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ffff9">
    <w:name w:val="1"/>
    <w:basedOn w:val="a"/>
    <w:next w:val="affffffffc"/>
    <w:link w:val="1ffffa"/>
    <w:pPr>
      <w:spacing w:line="360" w:lineRule="auto"/>
      <w:ind w:left="-540" w:right="-689"/>
      <w:jc w:val="center"/>
    </w:pPr>
    <w:rPr>
      <w:sz w:val="24"/>
    </w:rPr>
  </w:style>
  <w:style w:type="character" w:customStyle="1" w:styleId="1ffffa">
    <w:name w:val="1"/>
    <w:basedOn w:val="1"/>
    <w:link w:val="1ffff9"/>
    <w:rPr>
      <w:sz w:val="24"/>
    </w:rPr>
  </w:style>
  <w:style w:type="paragraph" w:customStyle="1" w:styleId="11a">
    <w:name w:val="Текст примечания Знак11"/>
    <w:link w:val="11b"/>
    <w:rPr>
      <w:rFonts w:ascii="Times New Roman" w:hAnsi="Times New Roman"/>
      <w:sz w:val="20"/>
    </w:rPr>
  </w:style>
  <w:style w:type="character" w:customStyle="1" w:styleId="11b">
    <w:name w:val="Текст примечания Знак11"/>
    <w:link w:val="11a"/>
    <w:rPr>
      <w:rFonts w:ascii="Times New Roman" w:hAnsi="Times New Roman"/>
      <w:sz w:val="20"/>
    </w:rPr>
  </w:style>
  <w:style w:type="paragraph" w:customStyle="1" w:styleId="s9">
    <w:name w:val="s9"/>
    <w:link w:val="s90"/>
  </w:style>
  <w:style w:type="character" w:customStyle="1" w:styleId="s90">
    <w:name w:val="s9"/>
    <w:link w:val="s9"/>
  </w:style>
  <w:style w:type="paragraph" w:customStyle="1" w:styleId="p52">
    <w:name w:val="p52"/>
    <w:basedOn w:val="a"/>
    <w:link w:val="p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20">
    <w:name w:val="p52"/>
    <w:basedOn w:val="1"/>
    <w:link w:val="p52"/>
    <w:rPr>
      <w:rFonts w:ascii="Times New Roman" w:hAnsi="Times New Roman"/>
      <w:sz w:val="24"/>
    </w:rPr>
  </w:style>
  <w:style w:type="paragraph" w:customStyle="1" w:styleId="21a">
    <w:name w:val="Цитата 2 Знак1"/>
    <w:basedOn w:val="27"/>
    <w:link w:val="21b"/>
    <w:rPr>
      <w:i/>
      <w:color w:val="404040" w:themeColor="text1" w:themeTint="BF"/>
    </w:rPr>
  </w:style>
  <w:style w:type="character" w:customStyle="1" w:styleId="21b">
    <w:name w:val="Цитата 2 Знак1"/>
    <w:basedOn w:val="a0"/>
    <w:link w:val="21a"/>
    <w:rPr>
      <w:i/>
      <w:color w:val="404040" w:themeColor="text1" w:themeTint="BF"/>
    </w:rPr>
  </w:style>
  <w:style w:type="paragraph" w:customStyle="1" w:styleId="p15">
    <w:name w:val="p15"/>
    <w:basedOn w:val="a"/>
    <w:link w:val="p1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150">
    <w:name w:val="p15"/>
    <w:basedOn w:val="1"/>
    <w:link w:val="p15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2ff1">
    <w:name w:val="Неразрешенное упоминание2"/>
    <w:link w:val="2ff2"/>
    <w:rPr>
      <w:color w:val="605E5C"/>
      <w:shd w:val="clear" w:color="auto" w:fill="E1DFDD"/>
    </w:rPr>
  </w:style>
  <w:style w:type="character" w:customStyle="1" w:styleId="2ff2">
    <w:name w:val="Неразрешенное упоминание2"/>
    <w:link w:val="2ff1"/>
    <w:rPr>
      <w:color w:val="605E5C"/>
      <w:shd w:val="clear" w:color="auto" w:fill="E1DFDD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fffb">
    <w:name w:val="Выделенная цитата1"/>
    <w:basedOn w:val="a"/>
    <w:next w:val="a"/>
    <w:link w:val="1ffffc"/>
    <w:pPr>
      <w:ind w:left="720" w:right="720"/>
    </w:pPr>
    <w:rPr>
      <w:rFonts w:ascii="Calibri" w:hAnsi="Calibri"/>
      <w:b/>
      <w:i/>
      <w:sz w:val="24"/>
    </w:rPr>
  </w:style>
  <w:style w:type="character" w:customStyle="1" w:styleId="1ffffc">
    <w:name w:val="Выделенная цитата1"/>
    <w:basedOn w:val="1"/>
    <w:link w:val="1ffffb"/>
    <w:rPr>
      <w:rFonts w:ascii="Calibri" w:hAnsi="Calibri"/>
      <w:b/>
      <w:i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d">
    <w:name w:val="Оглавление"/>
    <w:basedOn w:val="afd"/>
    <w:next w:val="a"/>
    <w:link w:val="affffffffe"/>
    <w:pPr>
      <w:ind w:left="140"/>
    </w:pPr>
  </w:style>
  <w:style w:type="character" w:customStyle="1" w:styleId="affffffffe">
    <w:name w:val="Оглавление"/>
    <w:basedOn w:val="afe"/>
    <w:link w:val="affffffffd"/>
    <w:rPr>
      <w:rFonts w:ascii="Courier New" w:hAnsi="Courier New"/>
      <w:sz w:val="24"/>
    </w:rPr>
  </w:style>
  <w:style w:type="paragraph" w:customStyle="1" w:styleId="512">
    <w:name w:val="Заголовок 5 Знак1"/>
    <w:link w:val="513"/>
    <w:rPr>
      <w:rFonts w:ascii="Calibri" w:hAnsi="Calibri"/>
      <w:b/>
      <w:i/>
      <w:sz w:val="26"/>
    </w:rPr>
  </w:style>
  <w:style w:type="character" w:customStyle="1" w:styleId="513">
    <w:name w:val="Заголовок 5 Знак1"/>
    <w:link w:val="512"/>
    <w:rPr>
      <w:rFonts w:ascii="Calibri" w:hAnsi="Calibri"/>
      <w:b/>
      <w:i/>
      <w:sz w:val="26"/>
    </w:rPr>
  </w:style>
  <w:style w:type="paragraph" w:customStyle="1" w:styleId="FontStyle85">
    <w:name w:val="Font Style85"/>
    <w:link w:val="FontStyle850"/>
    <w:rPr>
      <w:rFonts w:ascii="Times New Roman" w:hAnsi="Times New Roman"/>
      <w:b/>
      <w:sz w:val="20"/>
    </w:rPr>
  </w:style>
  <w:style w:type="character" w:customStyle="1" w:styleId="FontStyle850">
    <w:name w:val="Font Style85"/>
    <w:link w:val="FontStyle85"/>
    <w:rPr>
      <w:rFonts w:ascii="Times New Roman" w:hAnsi="Times New Roman"/>
      <w:b/>
      <w:sz w:val="20"/>
    </w:rPr>
  </w:style>
  <w:style w:type="paragraph" w:customStyle="1" w:styleId="WW8Num32z1">
    <w:name w:val="WW8Num32z1"/>
    <w:link w:val="WW8Num32z10"/>
    <w:rPr>
      <w:rFonts w:ascii="Courier New" w:hAnsi="Courier New"/>
    </w:rPr>
  </w:style>
  <w:style w:type="character" w:customStyle="1" w:styleId="WW8Num32z10">
    <w:name w:val="WW8Num32z1"/>
    <w:link w:val="WW8Num32z1"/>
    <w:rPr>
      <w:rFonts w:ascii="Courier New" w:hAnsi="Courier New"/>
    </w:rPr>
  </w:style>
  <w:style w:type="paragraph" w:customStyle="1" w:styleId="afffffffff">
    <w:name w:val="Продолжение ссылки"/>
    <w:link w:val="afffffffff0"/>
  </w:style>
  <w:style w:type="character" w:customStyle="1" w:styleId="afffffffff0">
    <w:name w:val="Продолжение ссылки"/>
    <w:link w:val="afffffffff"/>
  </w:style>
  <w:style w:type="paragraph" w:customStyle="1" w:styleId="FontStyle47">
    <w:name w:val="Font Style47"/>
    <w:link w:val="FontStyle470"/>
    <w:rPr>
      <w:rFonts w:ascii="Times New Roman" w:hAnsi="Times New Roman"/>
      <w:sz w:val="18"/>
    </w:rPr>
  </w:style>
  <w:style w:type="character" w:customStyle="1" w:styleId="FontStyle470">
    <w:name w:val="Font Style47"/>
    <w:link w:val="FontStyle47"/>
    <w:rPr>
      <w:rFonts w:ascii="Times New Roman" w:hAnsi="Times New Roman"/>
      <w:sz w:val="18"/>
    </w:rPr>
  </w:style>
  <w:style w:type="paragraph" w:customStyle="1" w:styleId="msonormalcxspmiddlecxspmiddle">
    <w:name w:val="msonormalcxspmiddlecxspmiddle"/>
    <w:basedOn w:val="a"/>
    <w:link w:val="msonormalcxspmiddlecxspmidd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cxspmiddle0">
    <w:name w:val="msonormalcxspmiddlecxspmiddle"/>
    <w:basedOn w:val="1"/>
    <w:link w:val="msonormalcxspmiddlecxspmiddle"/>
    <w:rPr>
      <w:rFonts w:ascii="Times New Roman" w:hAnsi="Times New Roman"/>
      <w:sz w:val="24"/>
    </w:rPr>
  </w:style>
  <w:style w:type="paragraph" w:styleId="94">
    <w:name w:val="toc 9"/>
    <w:basedOn w:val="a"/>
    <w:next w:val="a"/>
    <w:link w:val="95"/>
    <w:uiPriority w:val="39"/>
    <w:pPr>
      <w:ind w:left="1920"/>
    </w:pPr>
    <w:rPr>
      <w:rFonts w:ascii="Calibri" w:hAnsi="Calibri"/>
      <w:sz w:val="20"/>
    </w:rPr>
  </w:style>
  <w:style w:type="character" w:customStyle="1" w:styleId="95">
    <w:name w:val="Оглавление 9 Знак"/>
    <w:basedOn w:val="1"/>
    <w:link w:val="94"/>
    <w:rPr>
      <w:rFonts w:ascii="Calibri" w:hAnsi="Calibri"/>
      <w:sz w:val="20"/>
    </w:rPr>
  </w:style>
  <w:style w:type="paragraph" w:customStyle="1" w:styleId="1ffffd">
    <w:name w:val="Знак Знак1"/>
    <w:link w:val="1ffffe"/>
    <w:rPr>
      <w:sz w:val="24"/>
    </w:rPr>
  </w:style>
  <w:style w:type="character" w:customStyle="1" w:styleId="1ffffe">
    <w:name w:val="Знак Знак1"/>
    <w:link w:val="1ffffd"/>
    <w:rPr>
      <w:sz w:val="24"/>
    </w:rPr>
  </w:style>
  <w:style w:type="paragraph" w:customStyle="1" w:styleId="1fffff">
    <w:name w:val="Сильное выделение1"/>
    <w:link w:val="1fffff0"/>
    <w:rPr>
      <w:b/>
      <w:i/>
      <w:sz w:val="24"/>
      <w:u w:val="single"/>
    </w:rPr>
  </w:style>
  <w:style w:type="character" w:customStyle="1" w:styleId="1fffff0">
    <w:name w:val="Сильное выделение1"/>
    <w:link w:val="1fffff"/>
    <w:rPr>
      <w:b/>
      <w:i/>
      <w:sz w:val="24"/>
      <w:u w:val="single"/>
    </w:rPr>
  </w:style>
  <w:style w:type="paragraph" w:customStyle="1" w:styleId="318">
    <w:name w:val="Основной текст 31"/>
    <w:basedOn w:val="a"/>
    <w:link w:val="319"/>
    <w:pPr>
      <w:jc w:val="both"/>
    </w:pPr>
    <w:rPr>
      <w:rFonts w:ascii="Times New Roman" w:hAnsi="Times New Roman"/>
      <w:b/>
      <w:sz w:val="24"/>
    </w:rPr>
  </w:style>
  <w:style w:type="character" w:customStyle="1" w:styleId="319">
    <w:name w:val="Основной текст 31"/>
    <w:basedOn w:val="1"/>
    <w:link w:val="318"/>
    <w:rPr>
      <w:rFonts w:ascii="Times New Roman" w:hAnsi="Times New Roman"/>
      <w:b/>
      <w:sz w:val="24"/>
    </w:rPr>
  </w:style>
  <w:style w:type="paragraph" w:styleId="afffffffff1">
    <w:name w:val="annotation subject"/>
    <w:basedOn w:val="afffffffff2"/>
    <w:next w:val="afffffffff2"/>
    <w:link w:val="afffffffff3"/>
    <w:rPr>
      <w:b/>
    </w:rPr>
  </w:style>
  <w:style w:type="character" w:customStyle="1" w:styleId="afffffffff3">
    <w:name w:val="Тема примечания Знак"/>
    <w:basedOn w:val="afffffffff4"/>
    <w:link w:val="afffffffff1"/>
    <w:rPr>
      <w:b/>
      <w:sz w:val="20"/>
    </w:rPr>
  </w:style>
  <w:style w:type="paragraph" w:customStyle="1" w:styleId="western">
    <w:name w:val="western"/>
    <w:basedOn w:val="a"/>
    <w:link w:val="western0"/>
    <w:pPr>
      <w:spacing w:beforeAutospacing="1" w:after="142" w:line="288" w:lineRule="auto"/>
    </w:pPr>
    <w:rPr>
      <w:rFonts w:ascii="Calibri" w:hAnsi="Calibri"/>
    </w:rPr>
  </w:style>
  <w:style w:type="character" w:customStyle="1" w:styleId="western0">
    <w:name w:val="western"/>
    <w:basedOn w:val="1"/>
    <w:link w:val="western"/>
    <w:rPr>
      <w:rFonts w:ascii="Calibri" w:hAnsi="Calibri"/>
      <w:color w:val="000000"/>
    </w:rPr>
  </w:style>
  <w:style w:type="paragraph" w:customStyle="1" w:styleId="docdata">
    <w:name w:val="docdata"/>
    <w:basedOn w:val="27"/>
    <w:link w:val="docdata0"/>
  </w:style>
  <w:style w:type="character" w:customStyle="1" w:styleId="docdata0">
    <w:name w:val="docdata"/>
    <w:basedOn w:val="a0"/>
    <w:link w:val="docdata"/>
  </w:style>
  <w:style w:type="paragraph" w:customStyle="1" w:styleId="1fffff1">
    <w:name w:val="Знак примечания1"/>
    <w:basedOn w:val="27"/>
    <w:link w:val="afffffffff5"/>
    <w:rPr>
      <w:sz w:val="16"/>
    </w:rPr>
  </w:style>
  <w:style w:type="character" w:styleId="afffffffff5">
    <w:name w:val="annotation reference"/>
    <w:basedOn w:val="a0"/>
    <w:link w:val="1fffff1"/>
    <w:rPr>
      <w:sz w:val="16"/>
    </w:rPr>
  </w:style>
  <w:style w:type="paragraph" w:customStyle="1" w:styleId="mw-page-title-main">
    <w:name w:val="mw-page-title-main"/>
    <w:basedOn w:val="27"/>
    <w:link w:val="mw-page-title-main0"/>
  </w:style>
  <w:style w:type="character" w:customStyle="1" w:styleId="mw-page-title-main0">
    <w:name w:val="mw-page-title-main"/>
    <w:basedOn w:val="a0"/>
    <w:link w:val="mw-page-title-main"/>
  </w:style>
  <w:style w:type="paragraph" w:customStyle="1" w:styleId="style33">
    <w:name w:val="style3"/>
    <w:basedOn w:val="a"/>
    <w:link w:val="style34"/>
    <w:pPr>
      <w:spacing w:beforeAutospacing="1" w:afterAutospacing="1"/>
    </w:pPr>
    <w:rPr>
      <w:rFonts w:ascii="Verdana" w:hAnsi="Verdana"/>
      <w:sz w:val="18"/>
    </w:rPr>
  </w:style>
  <w:style w:type="character" w:customStyle="1" w:styleId="style34">
    <w:name w:val="style3"/>
    <w:basedOn w:val="1"/>
    <w:link w:val="style33"/>
    <w:rPr>
      <w:rFonts w:ascii="Verdana" w:hAnsi="Verdana"/>
      <w:sz w:val="18"/>
    </w:rPr>
  </w:style>
  <w:style w:type="paragraph" w:customStyle="1" w:styleId="21c">
    <w:name w:val="Основной текст 2 Знак1"/>
    <w:link w:val="21d"/>
  </w:style>
  <w:style w:type="character" w:customStyle="1" w:styleId="21d">
    <w:name w:val="Основной текст 2 Знак1"/>
    <w:link w:val="21c"/>
    <w:rPr>
      <w:sz w:val="22"/>
    </w:rPr>
  </w:style>
  <w:style w:type="paragraph" w:customStyle="1" w:styleId="FontStyle75">
    <w:name w:val="Font Style75"/>
    <w:link w:val="FontStyle750"/>
    <w:rPr>
      <w:rFonts w:ascii="Times New Roman" w:hAnsi="Times New Roman"/>
    </w:rPr>
  </w:style>
  <w:style w:type="character" w:customStyle="1" w:styleId="FontStyle750">
    <w:name w:val="Font Style75"/>
    <w:link w:val="FontStyle75"/>
    <w:rPr>
      <w:rFonts w:ascii="Times New Roman" w:hAnsi="Times New Roman"/>
      <w:sz w:val="22"/>
    </w:rPr>
  </w:style>
  <w:style w:type="paragraph" w:customStyle="1" w:styleId="afffffffff6">
    <w:name w:val="Обычный (веб) Знак"/>
    <w:link w:val="afffffffff7"/>
    <w:rPr>
      <w:rFonts w:ascii="Times New Roman" w:hAnsi="Times New Roman"/>
      <w:sz w:val="24"/>
    </w:rPr>
  </w:style>
  <w:style w:type="character" w:customStyle="1" w:styleId="afffffffff7">
    <w:name w:val="Обычный (веб) Знак"/>
    <w:link w:val="afffffffff6"/>
    <w:rPr>
      <w:rFonts w:ascii="Times New Roman" w:hAnsi="Times New Roman"/>
      <w:sz w:val="24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</w:style>
  <w:style w:type="paragraph" w:customStyle="1" w:styleId="extended-textfull">
    <w:name w:val="extended-text__full"/>
    <w:link w:val="extended-textfull0"/>
    <w:rPr>
      <w:rFonts w:ascii="Times New Roman" w:hAnsi="Times New Roman"/>
    </w:rPr>
  </w:style>
  <w:style w:type="character" w:customStyle="1" w:styleId="extended-textfull0">
    <w:name w:val="extended-text__full"/>
    <w:link w:val="extended-textfull"/>
    <w:rPr>
      <w:rFonts w:ascii="Times New Roman" w:hAnsi="Times New Roman"/>
    </w:rPr>
  </w:style>
  <w:style w:type="paragraph" w:customStyle="1" w:styleId="afffffffff8">
    <w:name w:val="Выделение для Базового Поиска (курсив)"/>
    <w:link w:val="afffffffff9"/>
    <w:rPr>
      <w:b/>
      <w:i/>
      <w:color w:val="0058A9"/>
    </w:rPr>
  </w:style>
  <w:style w:type="character" w:customStyle="1" w:styleId="afffffffff9">
    <w:name w:val="Выделение для Базового Поиска (курсив)"/>
    <w:link w:val="afffffffff8"/>
    <w:rPr>
      <w:b/>
      <w:i/>
      <w:color w:val="0058A9"/>
    </w:rPr>
  </w:style>
  <w:style w:type="paragraph" w:customStyle="1" w:styleId="1fffff2">
    <w:name w:val="Указатель1"/>
    <w:basedOn w:val="a"/>
    <w:link w:val="1fffff3"/>
    <w:pPr>
      <w:jc w:val="both"/>
    </w:pPr>
    <w:rPr>
      <w:rFonts w:ascii="Times New Roman" w:hAnsi="Times New Roman"/>
      <w:sz w:val="24"/>
    </w:rPr>
  </w:style>
  <w:style w:type="character" w:customStyle="1" w:styleId="1fffff3">
    <w:name w:val="Указатель1"/>
    <w:basedOn w:val="1"/>
    <w:link w:val="1fffff2"/>
    <w:rPr>
      <w:rFonts w:ascii="Times New Roman" w:hAnsi="Times New Roman"/>
      <w:sz w:val="24"/>
    </w:rPr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Style110">
    <w:name w:val="Style11"/>
    <w:basedOn w:val="a"/>
    <w:link w:val="Style111"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111">
    <w:name w:val="Style11"/>
    <w:basedOn w:val="1"/>
    <w:link w:val="Style110"/>
    <w:rPr>
      <w:rFonts w:ascii="Times New Roman" w:hAnsi="Times New Roman"/>
      <w:sz w:val="24"/>
    </w:rPr>
  </w:style>
  <w:style w:type="paragraph" w:customStyle="1" w:styleId="Style340">
    <w:name w:val="Style34"/>
    <w:basedOn w:val="a"/>
    <w:link w:val="Style341"/>
    <w:pPr>
      <w:widowControl w:val="0"/>
      <w:spacing w:line="278" w:lineRule="exact"/>
    </w:pPr>
    <w:rPr>
      <w:rFonts w:ascii="Times New Roman" w:hAnsi="Times New Roman"/>
      <w:sz w:val="24"/>
    </w:rPr>
  </w:style>
  <w:style w:type="character" w:customStyle="1" w:styleId="Style341">
    <w:name w:val="Style34"/>
    <w:basedOn w:val="1"/>
    <w:link w:val="Style340"/>
    <w:rPr>
      <w:rFonts w:ascii="Times New Roman" w:hAnsi="Times New Roman"/>
      <w:sz w:val="24"/>
    </w:rPr>
  </w:style>
  <w:style w:type="paragraph" w:customStyle="1" w:styleId="122">
    <w:name w:val="таблСлева12"/>
    <w:basedOn w:val="a"/>
    <w:link w:val="123"/>
    <w:rPr>
      <w:rFonts w:ascii="Segoe UI" w:hAnsi="Segoe UI"/>
      <w:sz w:val="24"/>
    </w:rPr>
  </w:style>
  <w:style w:type="character" w:customStyle="1" w:styleId="123">
    <w:name w:val="таблСлева12"/>
    <w:basedOn w:val="1"/>
    <w:link w:val="122"/>
    <w:rPr>
      <w:rFonts w:ascii="Segoe UI" w:hAnsi="Segoe UI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mw-headline">
    <w:name w:val="mw-headline"/>
    <w:link w:val="mw-headline0"/>
  </w:style>
  <w:style w:type="character" w:customStyle="1" w:styleId="mw-headline0">
    <w:name w:val="mw-headline"/>
    <w:link w:val="mw-headline"/>
  </w:style>
  <w:style w:type="paragraph" w:customStyle="1" w:styleId="spellingerror">
    <w:name w:val="spellingerror"/>
    <w:link w:val="spellingerror0"/>
  </w:style>
  <w:style w:type="character" w:customStyle="1" w:styleId="spellingerror0">
    <w:name w:val="spellingerror"/>
    <w:link w:val="spellingerror"/>
  </w:style>
  <w:style w:type="paragraph" w:customStyle="1" w:styleId="p33">
    <w:name w:val="p33"/>
    <w:basedOn w:val="a"/>
    <w:link w:val="p3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330">
    <w:name w:val="p33"/>
    <w:basedOn w:val="1"/>
    <w:link w:val="p33"/>
    <w:rPr>
      <w:rFonts w:ascii="Times New Roman" w:hAnsi="Times New Roman"/>
      <w:sz w:val="24"/>
    </w:rPr>
  </w:style>
  <w:style w:type="paragraph" w:customStyle="1" w:styleId="xl192">
    <w:name w:val="xl192"/>
    <w:basedOn w:val="a"/>
    <w:link w:val="xl19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20">
    <w:name w:val="xl192"/>
    <w:basedOn w:val="1"/>
    <w:link w:val="xl192"/>
    <w:rPr>
      <w:rFonts w:ascii="Times New Roman" w:hAnsi="Times New Roman"/>
      <w:sz w:val="16"/>
    </w:rPr>
  </w:style>
  <w:style w:type="paragraph" w:customStyle="1" w:styleId="c1">
    <w:name w:val="c1"/>
    <w:link w:val="c10"/>
    <w:rPr>
      <w:rFonts w:ascii="Times New Roman" w:hAnsi="Times New Roman"/>
    </w:rPr>
  </w:style>
  <w:style w:type="character" w:customStyle="1" w:styleId="c10">
    <w:name w:val="c1"/>
    <w:link w:val="c1"/>
    <w:rPr>
      <w:rFonts w:ascii="Times New Roman" w:hAnsi="Times New Roman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2ff3">
    <w:name w:val="Заголовок №2"/>
    <w:basedOn w:val="a"/>
    <w:link w:val="2ff4"/>
    <w:pPr>
      <w:spacing w:line="370" w:lineRule="exact"/>
      <w:ind w:left="300" w:hanging="300"/>
      <w:jc w:val="both"/>
      <w:outlineLvl w:val="1"/>
    </w:pPr>
    <w:rPr>
      <w:sz w:val="31"/>
    </w:rPr>
  </w:style>
  <w:style w:type="character" w:customStyle="1" w:styleId="2ff4">
    <w:name w:val="Заголовок №2"/>
    <w:basedOn w:val="1"/>
    <w:link w:val="2ff3"/>
    <w:rPr>
      <w:sz w:val="31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c12c25">
    <w:name w:val="c12 c25"/>
    <w:basedOn w:val="a"/>
    <w:link w:val="c12c2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2c250">
    <w:name w:val="c12 c25"/>
    <w:basedOn w:val="1"/>
    <w:link w:val="c12c25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85">
    <w:name w:val="toc 8"/>
    <w:basedOn w:val="a"/>
    <w:next w:val="a"/>
    <w:link w:val="86"/>
    <w:uiPriority w:val="39"/>
    <w:pPr>
      <w:ind w:left="1680"/>
    </w:pPr>
    <w:rPr>
      <w:rFonts w:ascii="Calibri" w:hAnsi="Calibri"/>
      <w:sz w:val="20"/>
    </w:rPr>
  </w:style>
  <w:style w:type="character" w:customStyle="1" w:styleId="86">
    <w:name w:val="Оглавление 8 Знак"/>
    <w:basedOn w:val="1"/>
    <w:link w:val="85"/>
    <w:rPr>
      <w:rFonts w:ascii="Calibri" w:hAnsi="Calibri"/>
      <w:sz w:val="20"/>
    </w:rPr>
  </w:style>
  <w:style w:type="paragraph" w:customStyle="1" w:styleId="1fffff4">
    <w:name w:val="Подзаголовок Знак1"/>
    <w:link w:val="1fffff5"/>
    <w:rPr>
      <w:rFonts w:ascii="Calibri" w:hAnsi="Calibri"/>
      <w:color w:val="5A5A5A"/>
      <w:spacing w:val="15"/>
    </w:rPr>
  </w:style>
  <w:style w:type="character" w:customStyle="1" w:styleId="1fffff5">
    <w:name w:val="Подзаголовок Знак1"/>
    <w:link w:val="1fffff4"/>
    <w:rPr>
      <w:rFonts w:ascii="Calibri" w:hAnsi="Calibri"/>
      <w:color w:val="5A5A5A"/>
      <w:spacing w:val="15"/>
      <w:sz w:val="22"/>
    </w:rPr>
  </w:style>
  <w:style w:type="paragraph" w:customStyle="1" w:styleId="afffffffffa">
    <w:name w:val="Интерактивный заголовок"/>
    <w:basedOn w:val="1f"/>
    <w:next w:val="a"/>
    <w:link w:val="afffffffffb"/>
    <w:rPr>
      <w:u w:val="single"/>
    </w:rPr>
  </w:style>
  <w:style w:type="character" w:customStyle="1" w:styleId="afffffffffb">
    <w:name w:val="Интерактивный заголовок"/>
    <w:basedOn w:val="1f0"/>
    <w:link w:val="afffffffffa"/>
    <w:rPr>
      <w:rFonts w:ascii="Verdana" w:hAnsi="Verdana"/>
      <w:b/>
      <w:color w:val="0058A9"/>
      <w:u w:val="single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fffff6">
    <w:name w:val="Стиль1"/>
    <w:basedOn w:val="1ffff3"/>
    <w:link w:val="1fffff7"/>
    <w:pPr>
      <w:tabs>
        <w:tab w:val="clear" w:pos="9639"/>
      </w:tabs>
      <w:spacing w:before="0" w:line="360" w:lineRule="auto"/>
    </w:pPr>
    <w:rPr>
      <w:b w:val="0"/>
      <w:sz w:val="28"/>
    </w:rPr>
  </w:style>
  <w:style w:type="character" w:customStyle="1" w:styleId="1fffff7">
    <w:name w:val="Стиль1"/>
    <w:basedOn w:val="1ffff4"/>
    <w:link w:val="1fffff6"/>
    <w:rPr>
      <w:rFonts w:ascii="Times New Roman" w:hAnsi="Times New Roman"/>
      <w:b w:val="0"/>
      <w:sz w:val="28"/>
    </w:rPr>
  </w:style>
  <w:style w:type="paragraph" w:customStyle="1" w:styleId="FontStyle60">
    <w:name w:val="Font Style60"/>
    <w:link w:val="FontStyle600"/>
    <w:rPr>
      <w:rFonts w:ascii="Times New Roman" w:hAnsi="Times New Roman"/>
      <w:b/>
      <w:sz w:val="24"/>
    </w:rPr>
  </w:style>
  <w:style w:type="character" w:customStyle="1" w:styleId="FontStyle600">
    <w:name w:val="Font Style60"/>
    <w:link w:val="FontStyle60"/>
    <w:rPr>
      <w:rFonts w:ascii="Times New Roman" w:hAnsi="Times New Roman"/>
      <w:b/>
      <w:sz w:val="24"/>
    </w:rPr>
  </w:style>
  <w:style w:type="paragraph" w:customStyle="1" w:styleId="afffffffffc">
    <w:name w:val="Символы концевой сноски"/>
    <w:link w:val="afffffffffd"/>
    <w:rPr>
      <w:vertAlign w:val="superscript"/>
    </w:rPr>
  </w:style>
  <w:style w:type="character" w:customStyle="1" w:styleId="afffffffffd">
    <w:name w:val="Символы концевой сноски"/>
    <w:link w:val="afffffffffc"/>
    <w:rPr>
      <w:vertAlign w:val="superscript"/>
    </w:rPr>
  </w:style>
  <w:style w:type="paragraph" w:customStyle="1" w:styleId="Bodytext4">
    <w:name w:val="Body text (4)"/>
    <w:link w:val="Bodytext40"/>
    <w:rPr>
      <w:rFonts w:ascii="Times New Roman" w:hAnsi="Times New Roman"/>
      <w:i/>
      <w:sz w:val="21"/>
    </w:rPr>
  </w:style>
  <w:style w:type="character" w:customStyle="1" w:styleId="Bodytext40">
    <w:name w:val="Body text (4)"/>
    <w:link w:val="Bodytext4"/>
    <w:rPr>
      <w:rFonts w:ascii="Times New Roman" w:hAnsi="Times New Roman"/>
      <w:i/>
      <w:strike w:val="0"/>
      <w:color w:val="000000"/>
      <w:spacing w:val="0"/>
      <w:sz w:val="21"/>
      <w:u w:val="none"/>
    </w:rPr>
  </w:style>
  <w:style w:type="paragraph" w:customStyle="1" w:styleId="1fffff8">
    <w:name w:val="Тема примечания Знак1"/>
    <w:link w:val="1fffff9"/>
    <w:rPr>
      <w:rFonts w:ascii="Times New Roman" w:hAnsi="Times New Roman"/>
      <w:b/>
      <w:sz w:val="20"/>
    </w:rPr>
  </w:style>
  <w:style w:type="character" w:customStyle="1" w:styleId="1fffff9">
    <w:name w:val="Тема примечания Знак1"/>
    <w:link w:val="1fffff8"/>
    <w:rPr>
      <w:rFonts w:ascii="Times New Roman" w:hAnsi="Times New Roman"/>
      <w:b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afffffffffe">
    <w:name w:val="Заголовок для информации об изменениях"/>
    <w:basedOn w:val="10"/>
    <w:next w:val="a"/>
    <w:link w:val="affffffffff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f">
    <w:name w:val="Заголовок для информации об изменениях"/>
    <w:basedOn w:val="11"/>
    <w:link w:val="afffffffffe"/>
    <w:rPr>
      <w:rFonts w:ascii="Times New Roman" w:hAnsi="Times New Roman"/>
      <w:b w:val="0"/>
      <w:sz w:val="18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c3">
    <w:name w:val="c3"/>
    <w:basedOn w:val="a"/>
    <w:link w:val="c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paragraph" w:customStyle="1" w:styleId="87">
    <w:name w:val="Знак Знак8"/>
    <w:link w:val="88"/>
    <w:rPr>
      <w:sz w:val="24"/>
    </w:rPr>
  </w:style>
  <w:style w:type="character" w:customStyle="1" w:styleId="88">
    <w:name w:val="Знак Знак8"/>
    <w:link w:val="87"/>
    <w:rPr>
      <w:sz w:val="24"/>
    </w:rPr>
  </w:style>
  <w:style w:type="paragraph" w:customStyle="1" w:styleId="affffffffff0">
    <w:name w:val="Заголовок чужого сообщения"/>
    <w:link w:val="affffffffff1"/>
    <w:rPr>
      <w:b/>
      <w:color w:val="FF0000"/>
    </w:rPr>
  </w:style>
  <w:style w:type="character" w:customStyle="1" w:styleId="affffffffff1">
    <w:name w:val="Заголовок чужого сообщения"/>
    <w:link w:val="affffffffff0"/>
    <w:rPr>
      <w:b/>
      <w:color w:val="FF000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msonormalcxsplast">
    <w:name w:val="msonormalcxsplast"/>
    <w:basedOn w:val="a"/>
    <w:link w:val="msonormalcxsplas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last0">
    <w:name w:val="msonormalcxsplast"/>
    <w:basedOn w:val="1"/>
    <w:link w:val="msonormalcxsplast"/>
    <w:rPr>
      <w:rFonts w:ascii="Times New Roman" w:hAnsi="Times New Roman"/>
      <w:sz w:val="24"/>
    </w:rPr>
  </w:style>
  <w:style w:type="paragraph" w:customStyle="1" w:styleId="2ff5">
    <w:name w:val="Обычный2"/>
    <w:link w:val="2ff6"/>
    <w:pPr>
      <w:widowControl w:val="0"/>
    </w:pPr>
    <w:rPr>
      <w:rFonts w:ascii="Times New Roman" w:hAnsi="Times New Roman"/>
    </w:rPr>
  </w:style>
  <w:style w:type="character" w:customStyle="1" w:styleId="2ff6">
    <w:name w:val="Обычный2"/>
    <w:link w:val="2ff5"/>
    <w:rPr>
      <w:rFonts w:ascii="Times New Roman" w:hAnsi="Times New Roman"/>
    </w:rPr>
  </w:style>
  <w:style w:type="paragraph" w:customStyle="1" w:styleId="affffffffff2">
    <w:name w:val="Текст в таблице"/>
    <w:basedOn w:val="afffffffe"/>
    <w:next w:val="a"/>
    <w:link w:val="affffffffff3"/>
    <w:pPr>
      <w:ind w:firstLine="500"/>
    </w:pPr>
  </w:style>
  <w:style w:type="character" w:customStyle="1" w:styleId="affffffffff3">
    <w:name w:val="Текст в таблице"/>
    <w:basedOn w:val="affffffff"/>
    <w:link w:val="affffffffff2"/>
    <w:rPr>
      <w:rFonts w:ascii="Times New Roman" w:hAnsi="Times New Roman"/>
      <w:sz w:val="24"/>
    </w:rPr>
  </w:style>
  <w:style w:type="paragraph" w:customStyle="1" w:styleId="affffffffff4">
    <w:name w:val="Подзаголовок для информации об изменениях"/>
    <w:basedOn w:val="affffffff6"/>
    <w:next w:val="a"/>
    <w:link w:val="affffffffff5"/>
    <w:rPr>
      <w:b/>
    </w:rPr>
  </w:style>
  <w:style w:type="character" w:customStyle="1" w:styleId="affffffffff5">
    <w:name w:val="Подзаголовок для информации об изменениях"/>
    <w:basedOn w:val="affffffff7"/>
    <w:link w:val="affffffffff4"/>
    <w:rPr>
      <w:rFonts w:ascii="Times New Roman" w:hAnsi="Times New Roman"/>
      <w:b/>
      <w:color w:val="353842"/>
      <w:sz w:val="18"/>
    </w:rPr>
  </w:style>
  <w:style w:type="paragraph" w:customStyle="1" w:styleId="affffffffff6">
    <w:name w:val="Сравнение редакций. Добавленный фрагмент"/>
    <w:link w:val="affffffffff7"/>
    <w:rPr>
      <w:shd w:val="clear" w:color="auto" w:fill="C1D7FF"/>
    </w:rPr>
  </w:style>
  <w:style w:type="character" w:customStyle="1" w:styleId="affffffffff7">
    <w:name w:val="Сравнение редакций. Добавленный фрагмент"/>
    <w:link w:val="affffffffff6"/>
    <w:rPr>
      <w:color w:val="000000"/>
      <w:shd w:val="clear" w:color="auto" w:fill="C1D7FF"/>
    </w:rPr>
  </w:style>
  <w:style w:type="paragraph" w:customStyle="1" w:styleId="1fffffa">
    <w:name w:val="Обычный1"/>
    <w:link w:val="1fffffb"/>
    <w:rPr>
      <w:rFonts w:ascii="Times New Roman" w:hAnsi="Times New Roman"/>
      <w:sz w:val="24"/>
    </w:rPr>
  </w:style>
  <w:style w:type="character" w:customStyle="1" w:styleId="1fffffb">
    <w:name w:val="Обычный1"/>
    <w:link w:val="1fffffa"/>
    <w:rPr>
      <w:rFonts w:ascii="Times New Roman" w:hAnsi="Times New Roman"/>
      <w:sz w:val="24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ffffc">
    <w:name w:val="Слабое выделение1"/>
    <w:link w:val="1fffffd"/>
    <w:rPr>
      <w:i/>
      <w:color w:val="5A5A5A"/>
    </w:rPr>
  </w:style>
  <w:style w:type="character" w:customStyle="1" w:styleId="1fffffd">
    <w:name w:val="Слабое выделение1"/>
    <w:link w:val="1fffffc"/>
    <w:rPr>
      <w:i/>
      <w:color w:val="5A5A5A"/>
    </w:rPr>
  </w:style>
  <w:style w:type="paragraph" w:customStyle="1" w:styleId="s2">
    <w:name w:val="s2"/>
    <w:link w:val="s21"/>
    <w:rPr>
      <w:rFonts w:ascii="Times New Roman" w:hAnsi="Times New Roman"/>
    </w:rPr>
  </w:style>
  <w:style w:type="character" w:customStyle="1" w:styleId="s21">
    <w:name w:val="s2"/>
    <w:link w:val="s2"/>
    <w:rPr>
      <w:rFonts w:ascii="Times New Roman" w:hAnsi="Times New Roman"/>
    </w:rPr>
  </w:style>
  <w:style w:type="paragraph" w:customStyle="1" w:styleId="1fffffe">
    <w:name w:val="Заголовок Знак1"/>
    <w:basedOn w:val="27"/>
    <w:link w:val="1ffffff"/>
    <w:rPr>
      <w:rFonts w:asciiTheme="majorHAnsi" w:hAnsiTheme="majorHAnsi"/>
      <w:spacing w:val="-10"/>
      <w:sz w:val="56"/>
    </w:rPr>
  </w:style>
  <w:style w:type="character" w:customStyle="1" w:styleId="1ffffff">
    <w:name w:val="Заголовок Знак1"/>
    <w:basedOn w:val="a0"/>
    <w:link w:val="1fffffe"/>
    <w:rPr>
      <w:rFonts w:asciiTheme="majorHAnsi" w:hAnsiTheme="majorHAnsi"/>
      <w:spacing w:val="-10"/>
      <w:sz w:val="56"/>
    </w:rPr>
  </w:style>
  <w:style w:type="paragraph" w:customStyle="1" w:styleId="xl188">
    <w:name w:val="xl188"/>
    <w:basedOn w:val="a"/>
    <w:link w:val="xl188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880">
    <w:name w:val="xl188"/>
    <w:basedOn w:val="1"/>
    <w:link w:val="xl188"/>
    <w:rPr>
      <w:rFonts w:ascii="Times New Roman" w:hAnsi="Times New Roman"/>
      <w:b/>
      <w:sz w:val="24"/>
    </w:rPr>
  </w:style>
  <w:style w:type="paragraph" w:customStyle="1" w:styleId="47">
    <w:name w:val="Знак Знак4"/>
    <w:link w:val="48"/>
    <w:rPr>
      <w:sz w:val="24"/>
    </w:rPr>
  </w:style>
  <w:style w:type="character" w:customStyle="1" w:styleId="48">
    <w:name w:val="Знак Знак4"/>
    <w:link w:val="47"/>
    <w:rPr>
      <w:sz w:val="24"/>
    </w:rPr>
  </w:style>
  <w:style w:type="paragraph" w:customStyle="1" w:styleId="affffffffff8">
    <w:name w:val="Утратил силу"/>
    <w:link w:val="affffffffff9"/>
    <w:rPr>
      <w:b/>
      <w:strike/>
      <w:color w:val="666600"/>
    </w:rPr>
  </w:style>
  <w:style w:type="character" w:customStyle="1" w:styleId="affffffffff9">
    <w:name w:val="Утратил силу"/>
    <w:link w:val="affffffffff8"/>
    <w:rPr>
      <w:b/>
      <w:strike/>
      <w:color w:val="66660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ffa">
    <w:name w:val="Содержимое врезки"/>
    <w:basedOn w:val="affffa"/>
    <w:link w:val="affffffffffb"/>
    <w:pPr>
      <w:widowControl/>
      <w:spacing w:before="0"/>
    </w:pPr>
  </w:style>
  <w:style w:type="character" w:customStyle="1" w:styleId="affffffffffb">
    <w:name w:val="Содержимое врезки"/>
    <w:basedOn w:val="affffc"/>
    <w:link w:val="affffffffffa"/>
    <w:rPr>
      <w:rFonts w:ascii="Times New Roman" w:hAnsi="Times New Roman"/>
      <w:sz w:val="24"/>
    </w:rPr>
  </w:style>
  <w:style w:type="paragraph" w:customStyle="1" w:styleId="c200">
    <w:name w:val="c20"/>
    <w:basedOn w:val="a"/>
    <w:link w:val="c20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201">
    <w:name w:val="c20"/>
    <w:basedOn w:val="1"/>
    <w:link w:val="c200"/>
    <w:rPr>
      <w:rFonts w:ascii="Times New Roman" w:hAnsi="Times New Roman"/>
      <w:sz w:val="24"/>
    </w:rPr>
  </w:style>
  <w:style w:type="paragraph" w:customStyle="1" w:styleId="WW8Num32z2">
    <w:name w:val="WW8Num32z2"/>
    <w:link w:val="WW8Num32z20"/>
    <w:rPr>
      <w:rFonts w:ascii="Wingdings" w:hAnsi="Wingdings"/>
    </w:rPr>
  </w:style>
  <w:style w:type="character" w:customStyle="1" w:styleId="WW8Num32z20">
    <w:name w:val="WW8Num32z2"/>
    <w:link w:val="WW8Num32z2"/>
    <w:rPr>
      <w:rFonts w:ascii="Wingdings" w:hAnsi="Wingdings"/>
    </w:rPr>
  </w:style>
  <w:style w:type="paragraph" w:customStyle="1" w:styleId="p65">
    <w:name w:val="p65"/>
    <w:basedOn w:val="a"/>
    <w:link w:val="p6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50">
    <w:name w:val="p65"/>
    <w:basedOn w:val="1"/>
    <w:link w:val="p65"/>
    <w:rPr>
      <w:rFonts w:ascii="Times New Roman" w:hAnsi="Times New Roman"/>
      <w:sz w:val="24"/>
    </w:rPr>
  </w:style>
  <w:style w:type="paragraph" w:customStyle="1" w:styleId="c12">
    <w:name w:val="c12"/>
    <w:basedOn w:val="a"/>
    <w:link w:val="c1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20">
    <w:name w:val="c12"/>
    <w:basedOn w:val="1"/>
    <w:link w:val="c12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1ffffff0">
    <w:name w:val="Название1"/>
    <w:basedOn w:val="a"/>
    <w:link w:val="1ffffff1"/>
    <w:pPr>
      <w:spacing w:before="30" w:after="30"/>
    </w:pPr>
    <w:rPr>
      <w:rFonts w:ascii="Times New Roman" w:hAnsi="Times New Roman"/>
      <w:sz w:val="20"/>
    </w:rPr>
  </w:style>
  <w:style w:type="character" w:customStyle="1" w:styleId="1ffffff1">
    <w:name w:val="Название1"/>
    <w:basedOn w:val="1"/>
    <w:link w:val="1ffffff0"/>
    <w:rPr>
      <w:rFonts w:ascii="Times New Roman" w:hAnsi="Times New Roman"/>
      <w:sz w:val="20"/>
    </w:rPr>
  </w:style>
  <w:style w:type="paragraph" w:customStyle="1" w:styleId="1ffffff2">
    <w:name w:val="Неразрешенное упоминание1"/>
    <w:basedOn w:val="27"/>
    <w:link w:val="1ffffff3"/>
    <w:rPr>
      <w:color w:val="605E5C"/>
      <w:shd w:val="clear" w:color="auto" w:fill="E1DFDD"/>
    </w:rPr>
  </w:style>
  <w:style w:type="character" w:customStyle="1" w:styleId="1ffffff3">
    <w:name w:val="Неразрешенное упоминание1"/>
    <w:basedOn w:val="a0"/>
    <w:link w:val="1ffffff2"/>
    <w:rPr>
      <w:color w:val="605E5C"/>
      <w:shd w:val="clear" w:color="auto" w:fill="E1DFDD"/>
    </w:rPr>
  </w:style>
  <w:style w:type="paragraph" w:customStyle="1" w:styleId="1ffffff4">
    <w:name w:val="Раздел 1"/>
    <w:basedOn w:val="10"/>
    <w:link w:val="1ffffff5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ffff5">
    <w:name w:val="Раздел 1"/>
    <w:basedOn w:val="11"/>
    <w:link w:val="1ffffff4"/>
    <w:rPr>
      <w:rFonts w:ascii="Times New Roman Полужирный" w:hAnsi="Times New Roman Полужирный"/>
      <w:b/>
      <w:caps/>
      <w:sz w:val="24"/>
    </w:rPr>
  </w:style>
  <w:style w:type="paragraph" w:customStyle="1" w:styleId="c9">
    <w:name w:val="c9"/>
    <w:link w:val="c90"/>
    <w:rPr>
      <w:rFonts w:ascii="Times New Roman" w:hAnsi="Times New Roman"/>
    </w:rPr>
  </w:style>
  <w:style w:type="character" w:customStyle="1" w:styleId="c90">
    <w:name w:val="c9"/>
    <w:link w:val="c9"/>
    <w:rPr>
      <w:rFonts w:ascii="Times New Roman" w:hAnsi="Times New Roman"/>
    </w:rPr>
  </w:style>
  <w:style w:type="paragraph" w:customStyle="1" w:styleId="Bodytext9pt1">
    <w:name w:val="Body text + 9 pt1"/>
    <w:link w:val="Bodytext9pt10"/>
    <w:rPr>
      <w:rFonts w:ascii="Times New Roman" w:hAnsi="Times New Roman"/>
      <w:b/>
      <w:sz w:val="18"/>
    </w:rPr>
  </w:style>
  <w:style w:type="character" w:customStyle="1" w:styleId="Bodytext9pt10">
    <w:name w:val="Body text + 9 pt1"/>
    <w:link w:val="Bodytext9pt1"/>
    <w:rPr>
      <w:rFonts w:ascii="Times New Roman" w:hAnsi="Times New Roman"/>
      <w:b/>
      <w:strike w:val="0"/>
      <w:color w:val="000000"/>
      <w:spacing w:val="0"/>
      <w:sz w:val="18"/>
      <w:u w:val="none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21e">
    <w:name w:val="Список 21"/>
    <w:basedOn w:val="a"/>
    <w:link w:val="21f"/>
    <w:pPr>
      <w:ind w:left="566" w:hanging="283"/>
    </w:pPr>
    <w:rPr>
      <w:rFonts w:ascii="Arial" w:hAnsi="Arial"/>
      <w:sz w:val="24"/>
    </w:rPr>
  </w:style>
  <w:style w:type="character" w:customStyle="1" w:styleId="21f">
    <w:name w:val="Список 21"/>
    <w:basedOn w:val="1"/>
    <w:link w:val="21e"/>
    <w:rPr>
      <w:rFonts w:ascii="Arial" w:hAnsi="Arial"/>
      <w:sz w:val="24"/>
    </w:rPr>
  </w:style>
  <w:style w:type="paragraph" w:customStyle="1" w:styleId="Style100">
    <w:name w:val="Style10"/>
    <w:basedOn w:val="a"/>
    <w:link w:val="Style101"/>
    <w:pPr>
      <w:widowControl w:val="0"/>
      <w:spacing w:line="482" w:lineRule="exact"/>
      <w:ind w:firstLine="355"/>
      <w:jc w:val="both"/>
    </w:pPr>
    <w:rPr>
      <w:rFonts w:ascii="Times New Roman" w:hAnsi="Times New Roman"/>
      <w:sz w:val="24"/>
    </w:rPr>
  </w:style>
  <w:style w:type="character" w:customStyle="1" w:styleId="Style101">
    <w:name w:val="Style10"/>
    <w:basedOn w:val="1"/>
    <w:link w:val="Style100"/>
    <w:rPr>
      <w:rFonts w:ascii="Times New Roman" w:hAnsi="Times New Roman"/>
      <w:sz w:val="24"/>
    </w:rPr>
  </w:style>
  <w:style w:type="paragraph" w:customStyle="1" w:styleId="1ffffff6">
    <w:name w:val="Слабая ссылка1"/>
    <w:link w:val="1ffffff7"/>
    <w:rPr>
      <w:sz w:val="24"/>
      <w:u w:val="single"/>
    </w:rPr>
  </w:style>
  <w:style w:type="character" w:customStyle="1" w:styleId="1ffffff7">
    <w:name w:val="Слабая ссылка1"/>
    <w:link w:val="1ffffff6"/>
    <w:rPr>
      <w:sz w:val="24"/>
      <w:u w:val="single"/>
    </w:rPr>
  </w:style>
  <w:style w:type="paragraph" w:customStyle="1" w:styleId="affffffffffc">
    <w:name w:val="Информация об изменениях"/>
    <w:basedOn w:val="affffffff6"/>
    <w:next w:val="a"/>
    <w:link w:val="affffffffffd"/>
    <w:pPr>
      <w:spacing w:before="180"/>
      <w:ind w:left="360" w:right="360" w:firstLine="0"/>
    </w:pPr>
  </w:style>
  <w:style w:type="character" w:customStyle="1" w:styleId="affffffffffd">
    <w:name w:val="Информация об изменениях"/>
    <w:basedOn w:val="affffffff7"/>
    <w:link w:val="affffffffffc"/>
    <w:rPr>
      <w:rFonts w:ascii="Times New Roman" w:hAnsi="Times New Roman"/>
      <w:color w:val="353842"/>
      <w:sz w:val="18"/>
    </w:rPr>
  </w:style>
  <w:style w:type="paragraph" w:customStyle="1" w:styleId="ac">
    <w:name w:val="Основное меню (преемственное)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e">
    <w:name w:val="Основное меню (преемственное)"/>
    <w:basedOn w:val="1"/>
    <w:link w:val="ac"/>
    <w:rPr>
      <w:rFonts w:ascii="Verdana" w:hAnsi="Verdana"/>
    </w:rPr>
  </w:style>
  <w:style w:type="paragraph" w:customStyle="1" w:styleId="3d">
    <w:name w:val="Основной текст (3)"/>
    <w:basedOn w:val="a"/>
    <w:link w:val="3e"/>
    <w:pPr>
      <w:widowControl w:val="0"/>
      <w:spacing w:before="6300" w:line="240" w:lineRule="atLeast"/>
      <w:ind w:left="260" w:hanging="260"/>
      <w:jc w:val="center"/>
    </w:pPr>
    <w:rPr>
      <w:b/>
    </w:rPr>
  </w:style>
  <w:style w:type="character" w:customStyle="1" w:styleId="3e">
    <w:name w:val="Основной текст (3)"/>
    <w:basedOn w:val="1"/>
    <w:link w:val="3d"/>
    <w:rPr>
      <w:b/>
    </w:rPr>
  </w:style>
  <w:style w:type="paragraph" w:styleId="57">
    <w:name w:val="toc 5"/>
    <w:basedOn w:val="a"/>
    <w:next w:val="a"/>
    <w:link w:val="58"/>
    <w:uiPriority w:val="39"/>
    <w:pPr>
      <w:ind w:left="960"/>
    </w:pPr>
    <w:rPr>
      <w:rFonts w:ascii="Calibri" w:hAnsi="Calibri"/>
      <w:sz w:val="20"/>
    </w:rPr>
  </w:style>
  <w:style w:type="character" w:customStyle="1" w:styleId="58">
    <w:name w:val="Оглавление 5 Знак"/>
    <w:basedOn w:val="1"/>
    <w:link w:val="57"/>
    <w:rPr>
      <w:rFonts w:ascii="Calibri" w:hAnsi="Calibri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Style47">
    <w:name w:val="Style47"/>
    <w:basedOn w:val="a"/>
    <w:link w:val="Style470"/>
    <w:pPr>
      <w:widowControl w:val="0"/>
      <w:spacing w:line="230" w:lineRule="exact"/>
    </w:pPr>
    <w:rPr>
      <w:rFonts w:ascii="Times New Roman" w:hAnsi="Times New Roman"/>
      <w:sz w:val="24"/>
    </w:rPr>
  </w:style>
  <w:style w:type="character" w:customStyle="1" w:styleId="Style470">
    <w:name w:val="Style47"/>
    <w:basedOn w:val="1"/>
    <w:link w:val="Style47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sobi2listingfieldauthor">
    <w:name w:val="sobi2listing_field_author"/>
    <w:link w:val="sobi2listingfieldauthor0"/>
    <w:rPr>
      <w:rFonts w:ascii="Times New Roman" w:hAnsi="Times New Roman"/>
    </w:rPr>
  </w:style>
  <w:style w:type="character" w:customStyle="1" w:styleId="sobi2listingfieldauthor0">
    <w:name w:val="sobi2listing_field_author"/>
    <w:link w:val="sobi2listingfieldauthor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ico-copy">
    <w:name w:val="ico-copy"/>
    <w:link w:val="ico-copy0"/>
  </w:style>
  <w:style w:type="character" w:customStyle="1" w:styleId="ico-copy0">
    <w:name w:val="ico-copy"/>
    <w:link w:val="ico-copy"/>
  </w:style>
  <w:style w:type="paragraph" w:customStyle="1" w:styleId="1ffffff8">
    <w:name w:val="Название книги1"/>
    <w:link w:val="1ffffff9"/>
    <w:rPr>
      <w:rFonts w:ascii="Cambria" w:hAnsi="Cambria"/>
      <w:b/>
      <w:i/>
      <w:sz w:val="24"/>
    </w:rPr>
  </w:style>
  <w:style w:type="character" w:customStyle="1" w:styleId="1ffffff9">
    <w:name w:val="Название книги1"/>
    <w:link w:val="1ffffff8"/>
    <w:rPr>
      <w:rFonts w:ascii="Cambria" w:hAnsi="Cambria"/>
      <w:b/>
      <w:i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ffe">
    <w:name w:val="Колонтитул (правый)"/>
    <w:basedOn w:val="afffffffffff"/>
    <w:next w:val="a"/>
    <w:link w:val="afffffffffff0"/>
    <w:rPr>
      <w:sz w:val="14"/>
    </w:rPr>
  </w:style>
  <w:style w:type="character" w:customStyle="1" w:styleId="afffffffffff0">
    <w:name w:val="Колонтитул (правый)"/>
    <w:basedOn w:val="afffffffffff1"/>
    <w:link w:val="affffffffffe"/>
    <w:rPr>
      <w:rFonts w:ascii="Times New Roman" w:hAnsi="Times New Roman"/>
      <w:sz w:val="14"/>
    </w:rPr>
  </w:style>
  <w:style w:type="paragraph" w:styleId="afffffffffff2">
    <w:name w:val="No Spacing"/>
    <w:link w:val="afffffffffff3"/>
    <w:rPr>
      <w:rFonts w:ascii="Calibri" w:hAnsi="Calibri"/>
    </w:rPr>
  </w:style>
  <w:style w:type="character" w:customStyle="1" w:styleId="afffffffffff3">
    <w:name w:val="Без интервала Знак"/>
    <w:link w:val="afffffffffff2"/>
    <w:rPr>
      <w:rFonts w:ascii="Calibri" w:hAnsi="Calibri"/>
    </w:rPr>
  </w:style>
  <w:style w:type="paragraph" w:customStyle="1" w:styleId="afffffffffff4">
    <w:name w:val="Сравнение редакций. Удаленный фрагмент"/>
    <w:link w:val="afffffffffff5"/>
    <w:rPr>
      <w:shd w:val="clear" w:color="auto" w:fill="C4C413"/>
    </w:rPr>
  </w:style>
  <w:style w:type="character" w:customStyle="1" w:styleId="afffffffffff5">
    <w:name w:val="Сравнение редакций. Удаленный фрагмент"/>
    <w:link w:val="afffffffffff4"/>
    <w:rPr>
      <w:color w:val="000000"/>
      <w:shd w:val="clear" w:color="auto" w:fill="C4C413"/>
    </w:rPr>
  </w:style>
  <w:style w:type="paragraph" w:styleId="afffffffd">
    <w:name w:val="Body Text Indent"/>
    <w:basedOn w:val="a"/>
    <w:link w:val="afffffffffff6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afffffffffff6">
    <w:name w:val="Основной текст с отступом Знак"/>
    <w:basedOn w:val="1"/>
    <w:link w:val="afffffffd"/>
    <w:rPr>
      <w:rFonts w:ascii="Times New Roman" w:hAnsi="Times New Roman"/>
      <w:sz w:val="24"/>
    </w:rPr>
  </w:style>
  <w:style w:type="paragraph" w:styleId="2ff7">
    <w:name w:val="Quote"/>
    <w:basedOn w:val="a"/>
    <w:next w:val="a"/>
    <w:link w:val="2ff8"/>
    <w:pPr>
      <w:spacing w:before="200" w:after="160" w:line="276" w:lineRule="auto"/>
      <w:ind w:left="864" w:right="864"/>
      <w:jc w:val="center"/>
    </w:pPr>
    <w:rPr>
      <w:i/>
    </w:rPr>
  </w:style>
  <w:style w:type="character" w:customStyle="1" w:styleId="2ff8">
    <w:name w:val="Цитата 2 Знак"/>
    <w:basedOn w:val="1"/>
    <w:link w:val="2ff7"/>
    <w:rPr>
      <w:i/>
      <w:color w:val="000000"/>
    </w:rPr>
  </w:style>
  <w:style w:type="paragraph" w:customStyle="1" w:styleId="Pa18">
    <w:name w:val="Pa18"/>
    <w:basedOn w:val="a"/>
    <w:next w:val="a"/>
    <w:link w:val="Pa180"/>
    <w:pPr>
      <w:spacing w:line="201" w:lineRule="atLeast"/>
    </w:pPr>
    <w:rPr>
      <w:rFonts w:ascii="PetersburgC" w:hAnsi="PetersburgC"/>
      <w:sz w:val="24"/>
    </w:rPr>
  </w:style>
  <w:style w:type="character" w:customStyle="1" w:styleId="Pa180">
    <w:name w:val="Pa18"/>
    <w:basedOn w:val="1"/>
    <w:link w:val="Pa18"/>
    <w:rPr>
      <w:rFonts w:ascii="PetersburgC" w:hAnsi="PetersburgC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93">
    <w:name w:val="xl193"/>
    <w:basedOn w:val="a"/>
    <w:link w:val="xl193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30">
    <w:name w:val="xl193"/>
    <w:basedOn w:val="1"/>
    <w:link w:val="xl193"/>
    <w:rPr>
      <w:rFonts w:ascii="Times New Roman" w:hAnsi="Times New Roman"/>
      <w:sz w:val="16"/>
    </w:rPr>
  </w:style>
  <w:style w:type="paragraph" w:customStyle="1" w:styleId="420">
    <w:name w:val="Знак Знак42"/>
    <w:link w:val="421"/>
    <w:rPr>
      <w:sz w:val="24"/>
    </w:rPr>
  </w:style>
  <w:style w:type="character" w:customStyle="1" w:styleId="421">
    <w:name w:val="Знак Знак42"/>
    <w:link w:val="420"/>
    <w:rPr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2ff9">
    <w:name w:val="Сильная ссылка2"/>
    <w:link w:val="afffffffffff7"/>
    <w:rPr>
      <w:rFonts w:ascii="Times New Roman" w:hAnsi="Times New Roman"/>
      <w:b/>
      <w:sz w:val="24"/>
      <w:u w:val="single"/>
    </w:rPr>
  </w:style>
  <w:style w:type="character" w:styleId="afffffffffff7">
    <w:name w:val="Intense Reference"/>
    <w:link w:val="2ff9"/>
    <w:rPr>
      <w:rFonts w:ascii="Times New Roman" w:hAnsi="Times New Roman"/>
      <w:b/>
      <w:sz w:val="24"/>
      <w:u w:val="singl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FontStyle37">
    <w:name w:val="Font Style37"/>
    <w:link w:val="FontStyle370"/>
    <w:rPr>
      <w:rFonts w:ascii="Times New Roman" w:hAnsi="Times New Roman"/>
      <w:spacing w:val="10"/>
      <w:sz w:val="20"/>
    </w:rPr>
  </w:style>
  <w:style w:type="character" w:customStyle="1" w:styleId="FontStyle370">
    <w:name w:val="Font Style37"/>
    <w:link w:val="FontStyle37"/>
    <w:rPr>
      <w:rFonts w:ascii="Times New Roman" w:hAnsi="Times New Roman"/>
      <w:spacing w:val="10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Style4">
    <w:name w:val="Style4"/>
    <w:basedOn w:val="a"/>
    <w:link w:val="Style40"/>
    <w:pPr>
      <w:widowControl w:val="0"/>
      <w:spacing w:line="468" w:lineRule="exact"/>
      <w:ind w:firstLine="648"/>
      <w:jc w:val="both"/>
    </w:pPr>
    <w:rPr>
      <w:rFonts w:ascii="Times New Roman" w:hAnsi="Times New Roman"/>
      <w:sz w:val="24"/>
    </w:r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afffffffffff8">
    <w:name w:val="Знак"/>
    <w:basedOn w:val="a"/>
    <w:link w:val="afffffffffff9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f9">
    <w:name w:val="Знак"/>
    <w:basedOn w:val="1"/>
    <w:link w:val="afffffffffff8"/>
    <w:rPr>
      <w:rFonts w:ascii="Verdana" w:hAnsi="Verdana"/>
      <w:sz w:val="20"/>
    </w:rPr>
  </w:style>
  <w:style w:type="paragraph" w:customStyle="1" w:styleId="afffffffffffa">
    <w:name w:val="Содержимое таблицы"/>
    <w:basedOn w:val="a"/>
    <w:link w:val="afffffffffffb"/>
    <w:pPr>
      <w:jc w:val="both"/>
    </w:pPr>
    <w:rPr>
      <w:rFonts w:ascii="Times New Roman" w:hAnsi="Times New Roman"/>
      <w:sz w:val="24"/>
    </w:rPr>
  </w:style>
  <w:style w:type="character" w:customStyle="1" w:styleId="afffffffffffb">
    <w:name w:val="Содержимое таблицы"/>
    <w:basedOn w:val="1"/>
    <w:link w:val="afffffffffffa"/>
    <w:rPr>
      <w:rFonts w:ascii="Times New Roman" w:hAnsi="Times New Roman"/>
      <w:sz w:val="24"/>
    </w:rPr>
  </w:style>
  <w:style w:type="paragraph" w:customStyle="1" w:styleId="ListParagraphChar1">
    <w:name w:val="List Paragraph Char1"/>
    <w:link w:val="ListParagraphChar10"/>
    <w:rPr>
      <w:sz w:val="24"/>
    </w:rPr>
  </w:style>
  <w:style w:type="character" w:customStyle="1" w:styleId="ListParagraphChar10">
    <w:name w:val="List Paragraph Char1"/>
    <w:link w:val="ListParagraphChar1"/>
    <w:rPr>
      <w:sz w:val="24"/>
    </w:rPr>
  </w:style>
  <w:style w:type="paragraph" w:customStyle="1" w:styleId="afffffffffffc">
    <w:name w:val="Базовый"/>
    <w:link w:val="afffffffffffd"/>
    <w:pPr>
      <w:tabs>
        <w:tab w:val="left" w:pos="709"/>
      </w:tabs>
      <w:spacing w:after="200" w:line="276" w:lineRule="atLeast"/>
    </w:pPr>
    <w:rPr>
      <w:rFonts w:ascii="Calibri" w:hAnsi="Calibri"/>
    </w:rPr>
  </w:style>
  <w:style w:type="character" w:customStyle="1" w:styleId="afffffffffffd">
    <w:name w:val="Базовый"/>
    <w:link w:val="afffffffffffc"/>
    <w:rPr>
      <w:rFonts w:ascii="Calibri" w:hAnsi="Calibri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21f0">
    <w:name w:val="Маркированный список 21"/>
    <w:basedOn w:val="a"/>
    <w:next w:val="2e"/>
    <w:link w:val="21f1"/>
    <w:pPr>
      <w:tabs>
        <w:tab w:val="left" w:pos="720"/>
      </w:tabs>
      <w:ind w:left="540" w:hanging="540"/>
    </w:pPr>
    <w:rPr>
      <w:rFonts w:ascii="Times New Roman" w:hAnsi="Times New Roman"/>
      <w:sz w:val="24"/>
    </w:rPr>
  </w:style>
  <w:style w:type="character" w:customStyle="1" w:styleId="21f1">
    <w:name w:val="Маркированный список 21"/>
    <w:basedOn w:val="1"/>
    <w:link w:val="21f0"/>
    <w:rPr>
      <w:rFonts w:ascii="Times New Roman" w:hAnsi="Times New Roman"/>
      <w:sz w:val="24"/>
    </w:rPr>
  </w:style>
  <w:style w:type="paragraph" w:customStyle="1" w:styleId="2ffa">
    <w:name w:val="Название книги2"/>
    <w:link w:val="afffffffffffe"/>
    <w:rPr>
      <w:rFonts w:ascii="Cambria" w:hAnsi="Cambria"/>
      <w:b/>
      <w:i/>
      <w:sz w:val="24"/>
    </w:rPr>
  </w:style>
  <w:style w:type="character" w:styleId="afffffffffffe">
    <w:name w:val="Book Title"/>
    <w:link w:val="2ffa"/>
    <w:rPr>
      <w:rFonts w:ascii="Cambria" w:hAnsi="Cambria"/>
      <w:b/>
      <w:i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Style23">
    <w:name w:val="Style23"/>
    <w:basedOn w:val="a"/>
    <w:link w:val="Style230"/>
    <w:pPr>
      <w:widowControl w:val="0"/>
      <w:spacing w:line="264" w:lineRule="exact"/>
      <w:jc w:val="both"/>
    </w:pPr>
    <w:rPr>
      <w:rFonts w:ascii="Microsoft Sans Serif" w:hAnsi="Microsoft Sans Serif"/>
      <w:sz w:val="24"/>
    </w:rPr>
  </w:style>
  <w:style w:type="character" w:customStyle="1" w:styleId="Style230">
    <w:name w:val="Style23"/>
    <w:basedOn w:val="1"/>
    <w:link w:val="Style23"/>
    <w:rPr>
      <w:rFonts w:ascii="Microsoft Sans Serif" w:hAnsi="Microsoft Sans Serif"/>
      <w:sz w:val="24"/>
    </w:rPr>
  </w:style>
  <w:style w:type="paragraph" w:customStyle="1" w:styleId="FontStyle33">
    <w:name w:val="Font Style33"/>
    <w:link w:val="FontStyle330"/>
    <w:rPr>
      <w:rFonts w:ascii="Microsoft Sans Serif" w:hAnsi="Microsoft Sans Serif"/>
    </w:rPr>
  </w:style>
  <w:style w:type="character" w:customStyle="1" w:styleId="FontStyle330">
    <w:name w:val="Font Style33"/>
    <w:link w:val="FontStyle33"/>
    <w:rPr>
      <w:rFonts w:ascii="Microsoft Sans Serif" w:hAnsi="Microsoft Sans Serif"/>
      <w:color w:val="000000"/>
      <w:sz w:val="22"/>
    </w:rPr>
  </w:style>
  <w:style w:type="paragraph" w:customStyle="1" w:styleId="affffffffffff">
    <w:name w:val="номер страницы"/>
    <w:link w:val="affffffffffff0"/>
    <w:rPr>
      <w:rFonts w:ascii="Times New Roman" w:hAnsi="Times New Roman"/>
    </w:rPr>
  </w:style>
  <w:style w:type="character" w:customStyle="1" w:styleId="affffffffffff0">
    <w:name w:val="номер страницы"/>
    <w:link w:val="affffffffffff"/>
    <w:rPr>
      <w:rFonts w:ascii="Times New Roman" w:hAnsi="Times New Roman"/>
    </w:rPr>
  </w:style>
  <w:style w:type="paragraph" w:customStyle="1" w:styleId="610">
    <w:name w:val="Заголовок 6 Знак1"/>
    <w:link w:val="611"/>
    <w:rPr>
      <w:rFonts w:ascii="Calibri" w:hAnsi="Calibri"/>
      <w:b/>
    </w:rPr>
  </w:style>
  <w:style w:type="character" w:customStyle="1" w:styleId="611">
    <w:name w:val="Заголовок 6 Знак1"/>
    <w:link w:val="610"/>
    <w:rPr>
      <w:rFonts w:ascii="Calibri" w:hAnsi="Calibri"/>
      <w:b/>
      <w:sz w:val="22"/>
    </w:rPr>
  </w:style>
  <w:style w:type="paragraph" w:styleId="affffffffffff1">
    <w:name w:val="footer"/>
    <w:basedOn w:val="a"/>
    <w:link w:val="affffffffffff2"/>
    <w:pPr>
      <w:tabs>
        <w:tab w:val="center" w:pos="4677"/>
        <w:tab w:val="right" w:pos="9355"/>
      </w:tabs>
    </w:pPr>
  </w:style>
  <w:style w:type="character" w:customStyle="1" w:styleId="affffffffffff2">
    <w:name w:val="Нижний колонтитул Знак"/>
    <w:basedOn w:val="1"/>
    <w:link w:val="affffffffffff1"/>
  </w:style>
  <w:style w:type="paragraph" w:customStyle="1" w:styleId="1ffffffa">
    <w:name w:val="Выделение1"/>
    <w:link w:val="affffffffffff3"/>
    <w:rPr>
      <w:rFonts w:ascii="Times New Roman" w:hAnsi="Times New Roman"/>
      <w:i/>
    </w:rPr>
  </w:style>
  <w:style w:type="character" w:styleId="affffffffffff3">
    <w:name w:val="Emphasis"/>
    <w:link w:val="1ffffffa"/>
    <w:rPr>
      <w:rFonts w:ascii="Times New Roman" w:hAnsi="Times New Roman"/>
      <w:i/>
    </w:rPr>
  </w:style>
  <w:style w:type="paragraph" w:styleId="afffb">
    <w:name w:val="Subtitle"/>
    <w:basedOn w:val="a"/>
    <w:next w:val="a"/>
    <w:link w:val="af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c">
    <w:name w:val="Подзаголовок Знак"/>
    <w:basedOn w:val="1"/>
    <w:link w:val="afffb"/>
    <w:rPr>
      <w:color w:val="5A5A5A" w:themeColor="text1" w:themeTint="A5"/>
      <w:spacing w:val="15"/>
    </w:rPr>
  </w:style>
  <w:style w:type="paragraph" w:customStyle="1" w:styleId="1ffffffb">
    <w:name w:val="Номер страницы1"/>
    <w:link w:val="affffffffffff4"/>
    <w:rPr>
      <w:rFonts w:ascii="Times New Roman" w:hAnsi="Times New Roman"/>
    </w:rPr>
  </w:style>
  <w:style w:type="character" w:styleId="affffffffffff4">
    <w:name w:val="page number"/>
    <w:link w:val="1ffffffb"/>
    <w:rPr>
      <w:rFonts w:ascii="Times New Roman" w:hAnsi="Times New Roman"/>
    </w:rPr>
  </w:style>
  <w:style w:type="paragraph" w:customStyle="1" w:styleId="p62">
    <w:name w:val="p62"/>
    <w:basedOn w:val="a"/>
    <w:link w:val="p6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20">
    <w:name w:val="p62"/>
    <w:basedOn w:val="1"/>
    <w:link w:val="p62"/>
    <w:rPr>
      <w:rFonts w:ascii="Times New Roman" w:hAnsi="Times New Roman"/>
      <w:sz w:val="24"/>
    </w:rPr>
  </w:style>
  <w:style w:type="paragraph" w:customStyle="1" w:styleId="eitempropertiestextinner">
    <w:name w:val="eitemproperties_textinner"/>
    <w:link w:val="eitempropertiestextinner0"/>
    <w:rPr>
      <w:rFonts w:ascii="Times New Roman" w:hAnsi="Times New Roman"/>
    </w:rPr>
  </w:style>
  <w:style w:type="character" w:customStyle="1" w:styleId="eitempropertiestextinner0">
    <w:name w:val="eitemproperties_textinner"/>
    <w:link w:val="eitempropertiestextinner"/>
    <w:rPr>
      <w:rFonts w:ascii="Times New Roman" w:hAnsi="Times New Roman"/>
    </w:rPr>
  </w:style>
  <w:style w:type="paragraph" w:customStyle="1" w:styleId="FontStyle27">
    <w:name w:val="Font Style27"/>
    <w:link w:val="FontStyle270"/>
    <w:rPr>
      <w:rFonts w:ascii="Microsoft Sans Serif" w:hAnsi="Microsoft Sans Serif"/>
      <w:b/>
      <w:i/>
      <w:spacing w:val="10"/>
    </w:rPr>
  </w:style>
  <w:style w:type="character" w:customStyle="1" w:styleId="FontStyle270">
    <w:name w:val="Font Style27"/>
    <w:link w:val="FontStyle27"/>
    <w:rPr>
      <w:rFonts w:ascii="Microsoft Sans Serif" w:hAnsi="Microsoft Sans Serif"/>
      <w:b/>
      <w:i/>
      <w:color w:val="000000"/>
      <w:spacing w:val="10"/>
      <w:sz w:val="22"/>
    </w:rPr>
  </w:style>
  <w:style w:type="paragraph" w:styleId="afffffffff2">
    <w:name w:val="annotation text"/>
    <w:basedOn w:val="a"/>
    <w:link w:val="afffffffff4"/>
    <w:rPr>
      <w:sz w:val="20"/>
    </w:rPr>
  </w:style>
  <w:style w:type="character" w:customStyle="1" w:styleId="afffffffff4">
    <w:name w:val="Текст примечания Знак"/>
    <w:basedOn w:val="1"/>
    <w:link w:val="afffffffff2"/>
    <w:rPr>
      <w:sz w:val="20"/>
    </w:rPr>
  </w:style>
  <w:style w:type="paragraph" w:customStyle="1" w:styleId="affffffffffff5">
    <w:name w:val="Заголовок статьи"/>
    <w:basedOn w:val="a"/>
    <w:next w:val="a"/>
    <w:link w:val="afffffffff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fff6">
    <w:name w:val="Заголовок статьи"/>
    <w:basedOn w:val="1"/>
    <w:link w:val="affffffffffff5"/>
    <w:rPr>
      <w:rFonts w:ascii="Times New Roman" w:hAnsi="Times New Roman"/>
      <w:sz w:val="24"/>
    </w:rPr>
  </w:style>
  <w:style w:type="paragraph" w:customStyle="1" w:styleId="59">
    <w:name w:val="Основной текст (5)"/>
    <w:basedOn w:val="a"/>
    <w:link w:val="5a"/>
    <w:pPr>
      <w:spacing w:line="274" w:lineRule="exact"/>
      <w:jc w:val="both"/>
    </w:pPr>
    <w:rPr>
      <w:rFonts w:ascii="Times New Roman" w:hAnsi="Times New Roman"/>
      <w:b/>
      <w:spacing w:val="4"/>
      <w:sz w:val="21"/>
    </w:rPr>
  </w:style>
  <w:style w:type="character" w:customStyle="1" w:styleId="5a">
    <w:name w:val="Основной текст (5)"/>
    <w:basedOn w:val="1"/>
    <w:link w:val="59"/>
    <w:rPr>
      <w:rFonts w:ascii="Times New Roman" w:hAnsi="Times New Roman"/>
      <w:b/>
      <w:spacing w:val="4"/>
      <w:sz w:val="21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ft">
    <w:name w:val="ft"/>
    <w:link w:val="ft0"/>
  </w:style>
  <w:style w:type="character" w:customStyle="1" w:styleId="ft0">
    <w:name w:val="ft"/>
    <w:link w:val="ft"/>
  </w:style>
  <w:style w:type="paragraph" w:customStyle="1" w:styleId="2ffb">
    <w:name w:val="Знак2 Знак Знак Знак Знак Знак Знак"/>
    <w:basedOn w:val="a"/>
    <w:link w:val="2ffc"/>
    <w:pPr>
      <w:spacing w:after="160" w:line="240" w:lineRule="exact"/>
    </w:pPr>
    <w:rPr>
      <w:rFonts w:ascii="Verdana" w:hAnsi="Verdana"/>
      <w:sz w:val="20"/>
    </w:rPr>
  </w:style>
  <w:style w:type="character" w:customStyle="1" w:styleId="2ffc">
    <w:name w:val="Знак2 Знак Знак Знак Знак Знак Знак"/>
    <w:basedOn w:val="1"/>
    <w:link w:val="2ffb"/>
    <w:rPr>
      <w:rFonts w:ascii="Verdana" w:hAnsi="Verdana"/>
      <w:sz w:val="20"/>
    </w:rPr>
  </w:style>
  <w:style w:type="paragraph" w:customStyle="1" w:styleId="xl183">
    <w:name w:val="xl183"/>
    <w:basedOn w:val="a"/>
    <w:link w:val="xl183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830">
    <w:name w:val="xl183"/>
    <w:basedOn w:val="1"/>
    <w:link w:val="xl183"/>
    <w:rPr>
      <w:rFonts w:ascii="Times New Roman" w:hAnsi="Times New Roman"/>
      <w:b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99">
    <w:name w:val="xl199"/>
    <w:basedOn w:val="a"/>
    <w:link w:val="xl199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90">
    <w:name w:val="xl199"/>
    <w:basedOn w:val="1"/>
    <w:link w:val="xl199"/>
    <w:rPr>
      <w:rFonts w:ascii="Times New Roman" w:hAnsi="Times New Roman"/>
      <w:sz w:val="16"/>
    </w:rPr>
  </w:style>
  <w:style w:type="paragraph" w:customStyle="1" w:styleId="p63">
    <w:name w:val="p63"/>
    <w:basedOn w:val="a"/>
    <w:link w:val="p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30">
    <w:name w:val="p63"/>
    <w:basedOn w:val="1"/>
    <w:link w:val="p63"/>
    <w:rPr>
      <w:rFonts w:ascii="Times New Roman" w:hAnsi="Times New Roman"/>
      <w:sz w:val="24"/>
    </w:rPr>
  </w:style>
  <w:style w:type="paragraph" w:customStyle="1" w:styleId="c21">
    <w:name w:val="c21"/>
    <w:basedOn w:val="27"/>
    <w:link w:val="c210"/>
  </w:style>
  <w:style w:type="character" w:customStyle="1" w:styleId="c210">
    <w:name w:val="c21"/>
    <w:basedOn w:val="a0"/>
    <w:link w:val="c21"/>
  </w:style>
  <w:style w:type="paragraph" w:customStyle="1" w:styleId="c15">
    <w:name w:val="c15"/>
    <w:basedOn w:val="27"/>
    <w:link w:val="c150"/>
  </w:style>
  <w:style w:type="character" w:customStyle="1" w:styleId="c150">
    <w:name w:val="c15"/>
    <w:basedOn w:val="a0"/>
    <w:link w:val="c15"/>
  </w:style>
  <w:style w:type="paragraph" w:customStyle="1" w:styleId="affffffffffff7">
    <w:name w:val="Найденные слова"/>
    <w:link w:val="affffffffffff8"/>
    <w:rPr>
      <w:b/>
      <w:color w:val="26282F"/>
      <w:shd w:val="clear" w:color="auto" w:fill="FFF580"/>
    </w:rPr>
  </w:style>
  <w:style w:type="character" w:customStyle="1" w:styleId="affffffffffff8">
    <w:name w:val="Найденные слова"/>
    <w:link w:val="affffffffffff7"/>
    <w:rPr>
      <w:b/>
      <w:color w:val="26282F"/>
      <w:shd w:val="clear" w:color="auto" w:fill="FFF580"/>
    </w:rPr>
  </w:style>
  <w:style w:type="paragraph" w:customStyle="1" w:styleId="1ffffffc">
    <w:name w:val="Подзаголовок1"/>
    <w:basedOn w:val="a"/>
    <w:next w:val="a"/>
    <w:link w:val="1ffffff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1ffffffd">
    <w:name w:val="Подзаголовок1"/>
    <w:basedOn w:val="1"/>
    <w:link w:val="1ffffffc"/>
    <w:rPr>
      <w:rFonts w:ascii="Cambria" w:hAnsi="Cambria"/>
      <w:sz w:val="24"/>
    </w:rPr>
  </w:style>
  <w:style w:type="paragraph" w:customStyle="1" w:styleId="affffffffffff9">
    <w:name w:val="Ссылка на официальную публикацию"/>
    <w:basedOn w:val="a"/>
    <w:next w:val="a"/>
    <w:link w:val="afffff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fa">
    <w:name w:val="Ссылка на официальную публикацию"/>
    <w:basedOn w:val="1"/>
    <w:link w:val="affffffffffff9"/>
    <w:rPr>
      <w:rFonts w:ascii="Times New Roman" w:hAnsi="Times New Roman"/>
      <w:sz w:val="24"/>
    </w:rPr>
  </w:style>
  <w:style w:type="paragraph" w:customStyle="1" w:styleId="612">
    <w:name w:val="Заголовок 61"/>
    <w:basedOn w:val="a"/>
    <w:next w:val="a"/>
    <w:link w:val="613"/>
    <w:pPr>
      <w:spacing w:before="240" w:after="60"/>
      <w:outlineLvl w:val="5"/>
    </w:pPr>
    <w:rPr>
      <w:rFonts w:ascii="Calibri" w:hAnsi="Calibri"/>
      <w:b/>
    </w:rPr>
  </w:style>
  <w:style w:type="character" w:customStyle="1" w:styleId="613">
    <w:name w:val="Заголовок 61"/>
    <w:basedOn w:val="1"/>
    <w:link w:val="612"/>
    <w:rPr>
      <w:rFonts w:ascii="Calibri" w:hAnsi="Calibri"/>
      <w:b/>
    </w:rPr>
  </w:style>
  <w:style w:type="paragraph" w:customStyle="1" w:styleId="markedcontent">
    <w:name w:val="markedcontent"/>
    <w:basedOn w:val="27"/>
    <w:link w:val="markedcontent0"/>
  </w:style>
  <w:style w:type="character" w:customStyle="1" w:styleId="markedcontent0">
    <w:name w:val="markedcontent"/>
    <w:basedOn w:val="a0"/>
    <w:link w:val="markedcontent"/>
  </w:style>
  <w:style w:type="paragraph" w:styleId="affffffffc">
    <w:name w:val="Title"/>
    <w:basedOn w:val="a"/>
    <w:next w:val="a"/>
    <w:link w:val="2ff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d">
    <w:name w:val="Заголовок Знак2"/>
    <w:basedOn w:val="1"/>
    <w:link w:val="affffffffc"/>
    <w:rPr>
      <w:rFonts w:ascii="Segoe UI" w:hAnsi="Segoe UI"/>
      <w:sz w:val="24"/>
    </w:rPr>
  </w:style>
  <w:style w:type="paragraph" w:customStyle="1" w:styleId="affffffffffffb">
    <w:name w:val="Примечание."/>
    <w:basedOn w:val="a4"/>
    <w:next w:val="a"/>
    <w:link w:val="affffffffffffc"/>
  </w:style>
  <w:style w:type="character" w:customStyle="1" w:styleId="affffffffffffc">
    <w:name w:val="Примечание."/>
    <w:basedOn w:val="a6"/>
    <w:link w:val="affffffffffffb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Style14">
    <w:name w:val="Style14"/>
    <w:basedOn w:val="a"/>
    <w:link w:val="Style140"/>
    <w:pPr>
      <w:widowControl w:val="0"/>
      <w:spacing w:line="322" w:lineRule="exact"/>
      <w:ind w:left="523" w:hanging="523"/>
    </w:pPr>
    <w:rPr>
      <w:rFonts w:ascii="Times New Roman" w:hAnsi="Times New Roman"/>
      <w:sz w:val="24"/>
    </w:rPr>
  </w:style>
  <w:style w:type="character" w:customStyle="1" w:styleId="Style140">
    <w:name w:val="Style14"/>
    <w:basedOn w:val="1"/>
    <w:link w:val="Style14"/>
    <w:rPr>
      <w:rFonts w:ascii="Times New Roman" w:hAnsi="Times New Roman"/>
      <w:sz w:val="24"/>
    </w:rPr>
  </w:style>
  <w:style w:type="paragraph" w:customStyle="1" w:styleId="2100">
    <w:name w:val="Основной текст (2) + 10"/>
    <w:link w:val="2101"/>
    <w:rPr>
      <w:rFonts w:ascii="Times New Roman" w:hAnsi="Times New Roman"/>
      <w:sz w:val="21"/>
    </w:rPr>
  </w:style>
  <w:style w:type="character" w:customStyle="1" w:styleId="2101">
    <w:name w:val="Основной текст (2) + 10"/>
    <w:link w:val="2100"/>
    <w:rPr>
      <w:rFonts w:ascii="Times New Roman" w:hAnsi="Times New Roman"/>
      <w:strike w:val="0"/>
      <w:color w:val="000000"/>
      <w:spacing w:val="0"/>
      <w:sz w:val="21"/>
      <w:u w:val="none"/>
    </w:rPr>
  </w:style>
  <w:style w:type="paragraph" w:customStyle="1" w:styleId="affffffffffffd">
    <w:name w:val="Сравнение редакций"/>
    <w:link w:val="affffffffffffe"/>
    <w:rPr>
      <w:b/>
      <w:color w:val="26282F"/>
    </w:rPr>
  </w:style>
  <w:style w:type="character" w:customStyle="1" w:styleId="affffffffffffe">
    <w:name w:val="Сравнение редакций"/>
    <w:link w:val="affffffffffffd"/>
    <w:rPr>
      <w:b/>
      <w:color w:val="26282F"/>
    </w:rPr>
  </w:style>
  <w:style w:type="paragraph" w:customStyle="1" w:styleId="author">
    <w:name w:val="author"/>
    <w:basedOn w:val="a"/>
    <w:link w:val="author0"/>
    <w:pPr>
      <w:spacing w:beforeAutospacing="1" w:afterAutospacing="1"/>
    </w:pPr>
    <w:rPr>
      <w:rFonts w:ascii="Calibri" w:hAnsi="Calibri"/>
      <w:sz w:val="24"/>
    </w:rPr>
  </w:style>
  <w:style w:type="character" w:customStyle="1" w:styleId="author0">
    <w:name w:val="author"/>
    <w:basedOn w:val="1"/>
    <w:link w:val="author"/>
    <w:rPr>
      <w:rFonts w:ascii="Calibri" w:hAnsi="Calibri"/>
      <w:sz w:val="24"/>
    </w:rPr>
  </w:style>
  <w:style w:type="paragraph" w:customStyle="1" w:styleId="2ffe">
    <w:name w:val="Сильное выделение2"/>
    <w:link w:val="afffffffffffff"/>
    <w:rPr>
      <w:rFonts w:ascii="Times New Roman" w:hAnsi="Times New Roman"/>
      <w:b/>
      <w:i/>
      <w:sz w:val="24"/>
      <w:u w:val="single"/>
    </w:rPr>
  </w:style>
  <w:style w:type="character" w:styleId="afffffffffffff">
    <w:name w:val="Intense Emphasis"/>
    <w:link w:val="2ffe"/>
    <w:rPr>
      <w:rFonts w:ascii="Times New Roman" w:hAnsi="Times New Roman"/>
      <w:b/>
      <w:i/>
      <w:sz w:val="24"/>
      <w:u w:val="single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paragraph">
    <w:name w:val="paragraph"/>
    <w:basedOn w:val="a"/>
    <w:link w:val="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aragraph0">
    <w:name w:val="paragraph"/>
    <w:basedOn w:val="1"/>
    <w:link w:val="paragraph"/>
    <w:rPr>
      <w:rFonts w:ascii="Times New Roman" w:hAnsi="Times New Roman"/>
      <w:sz w:val="24"/>
    </w:rPr>
  </w:style>
  <w:style w:type="paragraph" w:customStyle="1" w:styleId="27">
    <w:name w:val="Основной шрифт абзаца2"/>
  </w:style>
  <w:style w:type="paragraph" w:customStyle="1" w:styleId="xl184">
    <w:name w:val="xl184"/>
    <w:basedOn w:val="a"/>
    <w:link w:val="xl18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40">
    <w:name w:val="xl184"/>
    <w:basedOn w:val="1"/>
    <w:link w:val="xl184"/>
    <w:rPr>
      <w:rFonts w:ascii="Times New Roman" w:hAnsi="Times New Roman"/>
      <w:b/>
      <w:sz w:val="16"/>
    </w:rPr>
  </w:style>
  <w:style w:type="paragraph" w:customStyle="1" w:styleId="1ffffffe">
    <w:name w:val="Основной текст Знак1"/>
    <w:link w:val="1fffffff"/>
  </w:style>
  <w:style w:type="character" w:customStyle="1" w:styleId="1fffffff">
    <w:name w:val="Основной текст Знак1"/>
    <w:link w:val="1ffffffe"/>
    <w:rPr>
      <w:sz w:val="22"/>
    </w:rPr>
  </w:style>
  <w:style w:type="paragraph" w:customStyle="1" w:styleId="3-">
    <w:name w:val="Заголовок 3-го уровня"/>
    <w:basedOn w:val="3"/>
    <w:link w:val="3-0"/>
    <w:pPr>
      <w:jc w:val="center"/>
    </w:pPr>
    <w:rPr>
      <w:rFonts w:ascii="Times New Roman" w:hAnsi="Times New Roman"/>
      <w:sz w:val="24"/>
    </w:rPr>
  </w:style>
  <w:style w:type="character" w:customStyle="1" w:styleId="3-0">
    <w:name w:val="Заголовок 3-го уровня"/>
    <w:basedOn w:val="30"/>
    <w:link w:val="3-"/>
    <w:rPr>
      <w:rFonts w:ascii="Times New Roman" w:hAnsi="Times New Roman"/>
      <w:b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Style310">
    <w:name w:val="_Style 31"/>
    <w:basedOn w:val="a"/>
    <w:link w:val="Style311"/>
    <w:pPr>
      <w:spacing w:after="160" w:line="240" w:lineRule="exact"/>
    </w:pPr>
    <w:rPr>
      <w:rFonts w:ascii="Verdana" w:hAnsi="Verdana"/>
      <w:sz w:val="20"/>
    </w:rPr>
  </w:style>
  <w:style w:type="character" w:customStyle="1" w:styleId="Style311">
    <w:name w:val="_Style 31"/>
    <w:basedOn w:val="1"/>
    <w:link w:val="Style310"/>
    <w:rPr>
      <w:rFonts w:ascii="Verdana" w:hAnsi="Verdana"/>
      <w:sz w:val="20"/>
    </w:rPr>
  </w:style>
  <w:style w:type="paragraph" w:customStyle="1" w:styleId="c3c4">
    <w:name w:val="c3 c4"/>
    <w:link w:val="c3c40"/>
  </w:style>
  <w:style w:type="character" w:customStyle="1" w:styleId="c3c40">
    <w:name w:val="c3 c4"/>
    <w:link w:val="c3c4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b-serp-urlitem2">
    <w:name w:val="b-serp-url__item2"/>
    <w:link w:val="b-serp-urlitem20"/>
    <w:rPr>
      <w:rFonts w:ascii="Times New Roman" w:hAnsi="Times New Roman"/>
    </w:rPr>
  </w:style>
  <w:style w:type="character" w:customStyle="1" w:styleId="b-serp-urlitem20">
    <w:name w:val="b-serp-url__item2"/>
    <w:link w:val="b-serp-urlitem2"/>
    <w:rPr>
      <w:rFonts w:ascii="Times New Roman" w:hAnsi="Times New Roman"/>
    </w:rPr>
  </w:style>
  <w:style w:type="paragraph" w:customStyle="1" w:styleId="afffffffffffff0">
    <w:name w:val="Символ сноски"/>
    <w:link w:val="afffffffffffff1"/>
  </w:style>
  <w:style w:type="character" w:customStyle="1" w:styleId="afffffffffffff1">
    <w:name w:val="Символ сноски"/>
    <w:link w:val="afffffffffffff0"/>
  </w:style>
  <w:style w:type="paragraph" w:customStyle="1" w:styleId="afffffffffffff2">
    <w:name w:val="Заголовок таблицы"/>
    <w:basedOn w:val="afffffffffffa"/>
    <w:link w:val="afffffffffffff3"/>
  </w:style>
  <w:style w:type="character" w:customStyle="1" w:styleId="afffffffffffff3">
    <w:name w:val="Заголовок таблицы"/>
    <w:basedOn w:val="afffffffffffb"/>
    <w:link w:val="afffffffffffff2"/>
    <w:rPr>
      <w:rFonts w:ascii="Times New Roman" w:hAnsi="Times New Roman"/>
      <w:sz w:val="24"/>
    </w:rPr>
  </w:style>
  <w:style w:type="paragraph" w:customStyle="1" w:styleId="410">
    <w:name w:val="Знак Знак41"/>
    <w:link w:val="411"/>
    <w:rPr>
      <w:rFonts w:ascii="Times New Roman" w:hAnsi="Times New Roman"/>
      <w:sz w:val="20"/>
    </w:rPr>
  </w:style>
  <w:style w:type="character" w:customStyle="1" w:styleId="411">
    <w:name w:val="Знак Знак41"/>
    <w:link w:val="410"/>
    <w:rPr>
      <w:rFonts w:ascii="Times New Roman" w:hAnsi="Times New Roman"/>
      <w:sz w:val="20"/>
    </w:rPr>
  </w:style>
  <w:style w:type="paragraph" w:customStyle="1" w:styleId="FontStyle63">
    <w:name w:val="Font Style63"/>
    <w:link w:val="FontStyle630"/>
  </w:style>
  <w:style w:type="character" w:customStyle="1" w:styleId="FontStyle630">
    <w:name w:val="Font Style63"/>
    <w:link w:val="FontStyle63"/>
  </w:style>
  <w:style w:type="paragraph" w:customStyle="1" w:styleId="afffffffffffff4">
    <w:name w:val="Технический комментарий"/>
    <w:basedOn w:val="a"/>
    <w:next w:val="a"/>
    <w:link w:val="affffffffff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ffff5">
    <w:name w:val="Технический комментарий"/>
    <w:basedOn w:val="1"/>
    <w:link w:val="afffffffffffff4"/>
    <w:rPr>
      <w:rFonts w:ascii="Times New Roman" w:hAnsi="Times New Roman"/>
      <w:color w:val="463F31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3f">
    <w:name w:val="Знак Знак3"/>
    <w:link w:val="3f0"/>
    <w:rPr>
      <w:rFonts w:ascii="Calibri" w:hAnsi="Calibri"/>
    </w:rPr>
  </w:style>
  <w:style w:type="character" w:customStyle="1" w:styleId="3f0">
    <w:name w:val="Знак Знак3"/>
    <w:link w:val="3f"/>
    <w:rPr>
      <w:rFonts w:ascii="Calibri" w:hAnsi="Calibri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ffffff6">
    <w:name w:val="Подчёркнуный текст"/>
    <w:basedOn w:val="a"/>
    <w:next w:val="a"/>
    <w:link w:val="afffff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ff7">
    <w:name w:val="Подчёркнуный текст"/>
    <w:basedOn w:val="1"/>
    <w:link w:val="afffffffffffff6"/>
    <w:rPr>
      <w:rFonts w:ascii="Times New Roman" w:hAnsi="Times New Roman"/>
      <w:sz w:val="24"/>
    </w:rPr>
  </w:style>
  <w:style w:type="paragraph" w:customStyle="1" w:styleId="21f2">
    <w:name w:val="Цитата 21"/>
    <w:basedOn w:val="a"/>
    <w:next w:val="a"/>
    <w:link w:val="21f3"/>
    <w:pPr>
      <w:spacing w:after="200" w:line="276" w:lineRule="auto"/>
    </w:pPr>
    <w:rPr>
      <w:rFonts w:ascii="Calibri" w:hAnsi="Calibri"/>
      <w:i/>
    </w:rPr>
  </w:style>
  <w:style w:type="character" w:customStyle="1" w:styleId="21f3">
    <w:name w:val="Цитата 21"/>
    <w:basedOn w:val="1"/>
    <w:link w:val="21f2"/>
    <w:rPr>
      <w:rFonts w:ascii="Calibri" w:hAnsi="Calibri"/>
      <w:i/>
      <w:color w:val="00000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fffff0">
    <w:name w:val="Замещающий текст1"/>
    <w:link w:val="afffffffffffff8"/>
    <w:rPr>
      <w:color w:val="808080"/>
    </w:rPr>
  </w:style>
  <w:style w:type="character" w:styleId="afffffffffffff8">
    <w:name w:val="Placeholder Text"/>
    <w:link w:val="1fffffff0"/>
    <w:rPr>
      <w:color w:val="808080"/>
    </w:rPr>
  </w:style>
  <w:style w:type="paragraph" w:customStyle="1" w:styleId="afffffffffffff9">
    <w:name w:val="Центрированный (таблица)"/>
    <w:basedOn w:val="afffffffe"/>
    <w:next w:val="a"/>
    <w:link w:val="afffffffffffffa"/>
    <w:pPr>
      <w:jc w:val="center"/>
    </w:pPr>
  </w:style>
  <w:style w:type="character" w:customStyle="1" w:styleId="afffffffffffffa">
    <w:name w:val="Центрированный (таблица)"/>
    <w:basedOn w:val="affffffff"/>
    <w:link w:val="afffffffffffff9"/>
    <w:rPr>
      <w:rFonts w:ascii="Times New Roman" w:hAnsi="Times New Roman"/>
      <w:sz w:val="24"/>
    </w:rPr>
  </w:style>
  <w:style w:type="paragraph" w:customStyle="1" w:styleId="xl185">
    <w:name w:val="xl185"/>
    <w:basedOn w:val="a"/>
    <w:link w:val="xl18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50">
    <w:name w:val="xl185"/>
    <w:basedOn w:val="1"/>
    <w:link w:val="xl185"/>
    <w:rPr>
      <w:rFonts w:ascii="Times New Roman" w:hAnsi="Times New Roman"/>
      <w:b/>
      <w:sz w:val="16"/>
    </w:rPr>
  </w:style>
  <w:style w:type="paragraph" w:customStyle="1" w:styleId="afffffffffff">
    <w:name w:val="Текст (прав. подпись)"/>
    <w:basedOn w:val="a"/>
    <w:next w:val="a"/>
    <w:link w:val="affffffffff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fff1">
    <w:name w:val="Текст (прав. подпись)"/>
    <w:basedOn w:val="1"/>
    <w:link w:val="afffffffffff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</w:rPr>
  </w:style>
  <w:style w:type="paragraph" w:customStyle="1" w:styleId="p67">
    <w:name w:val="p67"/>
    <w:basedOn w:val="a"/>
    <w:link w:val="p6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70">
    <w:name w:val="p67"/>
    <w:basedOn w:val="1"/>
    <w:link w:val="p67"/>
    <w:rPr>
      <w:rFonts w:ascii="Times New Roman" w:hAnsi="Times New Roman"/>
      <w:sz w:val="24"/>
    </w:rPr>
  </w:style>
  <w:style w:type="paragraph" w:customStyle="1" w:styleId="s5">
    <w:name w:val="s5"/>
    <w:link w:val="s50"/>
    <w:rPr>
      <w:rFonts w:ascii="Times New Roman" w:hAnsi="Times New Roman"/>
    </w:rPr>
  </w:style>
  <w:style w:type="character" w:customStyle="1" w:styleId="s50">
    <w:name w:val="s5"/>
    <w:link w:val="s5"/>
    <w:rPr>
      <w:rFonts w:ascii="Times New Roman" w:hAnsi="Times New Roman"/>
    </w:rPr>
  </w:style>
  <w:style w:type="paragraph" w:customStyle="1" w:styleId="s12">
    <w:name w:val="s1"/>
    <w:link w:val="s13"/>
    <w:rPr>
      <w:rFonts w:ascii="Times New Roman" w:hAnsi="Times New Roman"/>
    </w:rPr>
  </w:style>
  <w:style w:type="character" w:customStyle="1" w:styleId="s13">
    <w:name w:val="s1"/>
    <w:link w:val="s12"/>
    <w:rPr>
      <w:rFonts w:ascii="Times New Roman" w:hAnsi="Times New Roman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table" w:customStyle="1" w:styleId="3f1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f4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2">
    <w:name w:val="Сетка таблицы4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1fffffff2">
    <w:name w:val="Table Grid 1"/>
    <w:basedOn w:val="a1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Таблица простая 311"/>
    <w:basedOn w:val="a1"/>
    <w:rPr>
      <w:rFonts w:ascii="Calibri" w:hAnsi="Calibri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a">
    <w:name w:val="Сетка таблицы3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Grid">
    <w:name w:val="TableGrid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9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c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Colorful List Accent 1"/>
    <w:basedOn w:val="a1"/>
    <w:rPr>
      <w:rFonts w:ascii="Times New Roman" w:hAnsi="Times New Roman"/>
      <w:sz w:val="24"/>
    </w:rPr>
    <w:tblPr/>
  </w:style>
  <w:style w:type="table" w:customStyle="1" w:styleId="5b">
    <w:name w:val="Сетка таблицы5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 11"/>
    <w:basedOn w:val="a1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b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urait.ru/bcode/513267" TargetMode="Externa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19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C665D-8F4E-40FF-A45E-00C82D3BF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79</Pages>
  <Words>21661</Words>
  <Characters>123473</Characters>
  <Application>Microsoft Office Word</Application>
  <DocSecurity>0</DocSecurity>
  <Lines>1028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21</cp:revision>
  <dcterms:created xsi:type="dcterms:W3CDTF">2024-07-12T08:14:00Z</dcterms:created>
  <dcterms:modified xsi:type="dcterms:W3CDTF">2025-09-17T15:00:00Z</dcterms:modified>
</cp:coreProperties>
</file>