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9EBD0" w14:textId="77777777" w:rsidR="00F278EF" w:rsidRDefault="009A7B76">
      <w:pPr>
        <w:jc w:val="center"/>
        <w:rPr>
          <w:b/>
        </w:rPr>
      </w:pPr>
      <w:bookmarkStart w:id="0" w:name="_Hlk149666730"/>
      <w:bookmarkEnd w:id="0"/>
      <w:r>
        <w:rPr>
          <w:b/>
        </w:rPr>
        <w:t>ПРИМЕРНАЯ ОБРАЗОВАТЕЛЬНАЯ ПРОГРАММА</w:t>
      </w:r>
    </w:p>
    <w:p w14:paraId="2AC88094" w14:textId="77777777" w:rsidR="00F278EF" w:rsidRDefault="009A7B76">
      <w:pPr>
        <w:jc w:val="center"/>
        <w:rPr>
          <w:b/>
        </w:rPr>
      </w:pPr>
      <w:r>
        <w:rPr>
          <w:b/>
        </w:rPr>
        <w:t>«ПРОФЕССИОНАЛИТЕТ»</w:t>
      </w:r>
    </w:p>
    <w:p w14:paraId="68F96489" w14:textId="77777777" w:rsidR="00F278EF" w:rsidRDefault="00F278EF">
      <w:pPr>
        <w:jc w:val="center"/>
        <w:rPr>
          <w:b/>
        </w:rPr>
      </w:pPr>
    </w:p>
    <w:p w14:paraId="4292D381" w14:textId="77777777" w:rsidR="00F278EF" w:rsidRDefault="009A7B76">
      <w:pPr>
        <w:jc w:val="center"/>
        <w:rPr>
          <w:b/>
        </w:rPr>
      </w:pPr>
      <w:r>
        <w:rPr>
          <w:b/>
        </w:rPr>
        <w:t>Уровень профессионального образования</w:t>
      </w:r>
    </w:p>
    <w:p w14:paraId="15C8DFBF" w14:textId="77777777" w:rsidR="00F278EF" w:rsidRDefault="009A7B76">
      <w:pPr>
        <w:jc w:val="center"/>
      </w:pPr>
      <w:r>
        <w:t>Среднее профессиональное образование</w:t>
      </w:r>
    </w:p>
    <w:p w14:paraId="563C5ABB" w14:textId="77777777" w:rsidR="00F278EF" w:rsidRDefault="00F278EF">
      <w:pPr>
        <w:jc w:val="center"/>
        <w:rPr>
          <w:b/>
        </w:rPr>
      </w:pPr>
    </w:p>
    <w:p w14:paraId="6471A88D" w14:textId="77777777" w:rsidR="00F278EF" w:rsidRDefault="00F278EF">
      <w:pPr>
        <w:jc w:val="center"/>
        <w:rPr>
          <w:b/>
        </w:rPr>
      </w:pPr>
    </w:p>
    <w:p w14:paraId="775C0349" w14:textId="77777777" w:rsidR="00F278EF" w:rsidRDefault="00F278EF" w:rsidP="00DB35D3">
      <w:pPr>
        <w:jc w:val="center"/>
        <w:rPr>
          <w:b/>
        </w:rPr>
      </w:pPr>
    </w:p>
    <w:p w14:paraId="1FF6EE19" w14:textId="77777777" w:rsidR="00F278EF" w:rsidRDefault="009A7B76">
      <w:pPr>
        <w:jc w:val="center"/>
        <w:rPr>
          <w:b/>
        </w:rPr>
      </w:pPr>
      <w:r>
        <w:rPr>
          <w:b/>
        </w:rPr>
        <w:t>Образовательная программа</w:t>
      </w:r>
    </w:p>
    <w:p w14:paraId="5F19022F" w14:textId="3B47E58E" w:rsidR="00F278EF" w:rsidRPr="00DB35D3" w:rsidRDefault="009A7B76">
      <w:pPr>
        <w:jc w:val="center"/>
        <w:rPr>
          <w:iCs/>
        </w:rPr>
      </w:pPr>
      <w:r w:rsidRPr="00DB35D3">
        <w:rPr>
          <w:iCs/>
        </w:rPr>
        <w:t>подготовки квалифицированных рабочих, служащих</w:t>
      </w:r>
    </w:p>
    <w:p w14:paraId="5D759B64" w14:textId="3D6F27CF" w:rsidR="00F278EF" w:rsidRDefault="00F278EF">
      <w:pPr>
        <w:jc w:val="center"/>
      </w:pPr>
    </w:p>
    <w:p w14:paraId="6C5700F8" w14:textId="77777777" w:rsidR="00DB35D3" w:rsidRDefault="00DB35D3">
      <w:pPr>
        <w:jc w:val="center"/>
      </w:pPr>
    </w:p>
    <w:p w14:paraId="00072721" w14:textId="77777777" w:rsidR="00DB35D3" w:rsidRDefault="00DB35D3">
      <w:pPr>
        <w:jc w:val="center"/>
      </w:pPr>
    </w:p>
    <w:p w14:paraId="657B6CA3" w14:textId="1B39DABA" w:rsidR="00F278EF" w:rsidRDefault="009A7B76" w:rsidP="00DB35D3">
      <w:pPr>
        <w:jc w:val="center"/>
        <w:rPr>
          <w:b/>
        </w:rPr>
      </w:pPr>
      <w:r>
        <w:rPr>
          <w:b/>
        </w:rPr>
        <w:t>Профессия</w:t>
      </w:r>
      <w:r>
        <w:rPr>
          <w:b/>
        </w:rPr>
        <w:br/>
      </w:r>
      <w:bookmarkStart w:id="1" w:name="_Hlk191460105"/>
      <w:r w:rsidR="00DB35D3" w:rsidRPr="00DB35D3">
        <w:rPr>
          <w:bCs/>
        </w:rPr>
        <w:t>26.01.12 Электрик судовой</w:t>
      </w:r>
      <w:bookmarkEnd w:id="1"/>
    </w:p>
    <w:p w14:paraId="4125992C" w14:textId="77777777" w:rsidR="00DB35D3" w:rsidRDefault="00DB35D3" w:rsidP="00DB35D3">
      <w:pPr>
        <w:jc w:val="center"/>
        <w:rPr>
          <w:i/>
        </w:rPr>
      </w:pPr>
    </w:p>
    <w:p w14:paraId="4B03A778" w14:textId="77777777" w:rsidR="00F278EF" w:rsidRDefault="00F278EF">
      <w:pPr>
        <w:jc w:val="center"/>
        <w:rPr>
          <w:i/>
        </w:rPr>
      </w:pPr>
    </w:p>
    <w:p w14:paraId="663C82E7" w14:textId="77777777" w:rsidR="00F278EF" w:rsidRDefault="009A7B76">
      <w:pPr>
        <w:jc w:val="center"/>
      </w:pPr>
      <w:r>
        <w:t xml:space="preserve">На базе </w:t>
      </w:r>
      <w:bookmarkStart w:id="2" w:name="_Hlk106717151"/>
      <w:r>
        <w:t>среднего общего образования</w:t>
      </w:r>
      <w:bookmarkEnd w:id="2"/>
    </w:p>
    <w:p w14:paraId="3A76CFBB" w14:textId="77777777" w:rsidR="00F278EF" w:rsidRDefault="00F278EF">
      <w:pPr>
        <w:jc w:val="center"/>
      </w:pPr>
    </w:p>
    <w:p w14:paraId="7B0BFD6A" w14:textId="77777777" w:rsidR="00F278EF" w:rsidRDefault="00F278EF">
      <w:pPr>
        <w:jc w:val="center"/>
      </w:pPr>
    </w:p>
    <w:p w14:paraId="1605CC76" w14:textId="322F0763" w:rsidR="00F278EF" w:rsidRDefault="009A7B76">
      <w:pPr>
        <w:jc w:val="center"/>
        <w:rPr>
          <w:b/>
        </w:rPr>
      </w:pPr>
      <w:r>
        <w:rPr>
          <w:b/>
        </w:rPr>
        <w:t>Квалификация выпускника</w:t>
      </w:r>
    </w:p>
    <w:p w14:paraId="49B3F213" w14:textId="34A1B921" w:rsidR="00F278EF" w:rsidRPr="00DB35D3" w:rsidRDefault="00DB35D3">
      <w:pPr>
        <w:jc w:val="center"/>
        <w:rPr>
          <w:bCs/>
          <w:i/>
        </w:rPr>
      </w:pPr>
      <w:r w:rsidRPr="00DB35D3">
        <w:rPr>
          <w:bCs/>
        </w:rPr>
        <w:t>Электрик судовой</w:t>
      </w:r>
    </w:p>
    <w:p w14:paraId="175A922E" w14:textId="77777777" w:rsidR="00F278EF" w:rsidRDefault="00F278EF"/>
    <w:p w14:paraId="08A6A8EF" w14:textId="77777777" w:rsidR="00F278EF" w:rsidRDefault="00F278EF"/>
    <w:p w14:paraId="7CAB9177" w14:textId="77777777" w:rsidR="00F278EF" w:rsidRDefault="00F278EF"/>
    <w:p w14:paraId="5CF88EB8" w14:textId="77777777" w:rsidR="00F278EF" w:rsidRDefault="00F278EF"/>
    <w:p w14:paraId="468818DD" w14:textId="77777777" w:rsidR="00F278EF" w:rsidRDefault="00F278EF"/>
    <w:p w14:paraId="6E2E9EF7" w14:textId="77777777" w:rsidR="00F278EF" w:rsidRDefault="00F278EF"/>
    <w:p w14:paraId="0D954AEA" w14:textId="77777777" w:rsidR="00F278EF" w:rsidRDefault="00F278E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F278EF" w14:paraId="4B2D2F85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3367BD1D" w14:textId="075F3F03" w:rsidR="00F278EF" w:rsidRDefault="009A7B76">
            <w:pPr>
              <w:rPr>
                <w:b/>
              </w:rPr>
            </w:pPr>
            <w:r>
              <w:rPr>
                <w:b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</w:t>
            </w:r>
            <w:r w:rsidRPr="00DB35D3">
              <w:rPr>
                <w:b/>
                <w:color w:val="000000" w:themeColor="text1"/>
              </w:rPr>
              <w:t xml:space="preserve">УГПС </w:t>
            </w:r>
            <w:r w:rsidR="00DB35D3" w:rsidRPr="00DB35D3">
              <w:rPr>
                <w:b/>
                <w:color w:val="000000" w:themeColor="text1"/>
              </w:rPr>
              <w:t xml:space="preserve">26.00.00 </w:t>
            </w:r>
            <w:bookmarkStart w:id="3" w:name="_Hlk191460005"/>
            <w:r w:rsidR="00DB35D3" w:rsidRPr="00DB35D3">
              <w:rPr>
                <w:b/>
                <w:color w:val="000000" w:themeColor="text1"/>
              </w:rPr>
              <w:t>Техника и технологии кораблестроения и водного транспорта</w:t>
            </w:r>
            <w:bookmarkEnd w:id="3"/>
            <w:r w:rsidRPr="00DB35D3">
              <w:rPr>
                <w:b/>
                <w:color w:val="000000" w:themeColor="text1"/>
              </w:rPr>
              <w:t>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DCECDAA" w14:textId="77777777" w:rsidR="00F278EF" w:rsidRDefault="00F278EF" w:rsidP="0028795A">
            <w:pPr>
              <w:jc w:val="center"/>
            </w:pPr>
          </w:p>
          <w:p w14:paraId="71B4BB36" w14:textId="77777777" w:rsidR="00F278EF" w:rsidRDefault="00F278EF" w:rsidP="0028795A">
            <w:pPr>
              <w:jc w:val="center"/>
              <w:rPr>
                <w:i/>
              </w:rPr>
            </w:pPr>
          </w:p>
          <w:p w14:paraId="3D7EF942" w14:textId="77CCC264" w:rsidR="00F278EF" w:rsidRDefault="0028795A" w:rsidP="0028795A">
            <w:pPr>
              <w:jc w:val="center"/>
              <w:rPr>
                <w:i/>
              </w:rPr>
            </w:pPr>
            <w:r>
              <w:rPr>
                <w:i/>
              </w:rPr>
              <w:t>от 14.11.2025 № 2/25-СПО</w:t>
            </w:r>
          </w:p>
        </w:tc>
      </w:tr>
      <w:tr w:rsidR="00F278EF" w14:paraId="3AE7B8C3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1F84D34A" w14:textId="77777777" w:rsidR="00F278EF" w:rsidRDefault="00F278EF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5AA8CC8" w14:textId="77777777" w:rsidR="00F278EF" w:rsidRDefault="009A7B76" w:rsidP="0028795A">
            <w:pPr>
              <w:jc w:val="center"/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F278EF" w14:paraId="72221EEE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66A7DE17" w14:textId="77777777" w:rsidR="00F278EF" w:rsidRDefault="00F278EF">
            <w:pPr>
              <w:rPr>
                <w:b/>
              </w:rPr>
            </w:pPr>
          </w:p>
          <w:p w14:paraId="50FFFC9C" w14:textId="77777777" w:rsidR="00F278EF" w:rsidRDefault="009A7B76">
            <w:pPr>
              <w:rPr>
                <w:b/>
              </w:rPr>
            </w:pPr>
            <w:r>
              <w:rPr>
                <w:b/>
              </w:rPr>
              <w:t xml:space="preserve">Зарегистрировано </w:t>
            </w:r>
            <w:r>
              <w:br/>
            </w:r>
            <w:r>
              <w:rPr>
                <w:b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78AC7DD" w14:textId="39567BF2" w:rsidR="00F278EF" w:rsidRDefault="0028795A" w:rsidP="0028795A">
            <w:pPr>
              <w:jc w:val="center"/>
            </w:pPr>
            <w:r>
              <w:t>99/2025</w:t>
            </w:r>
          </w:p>
        </w:tc>
      </w:tr>
      <w:tr w:rsidR="00F278EF" w14:paraId="5A7BAE18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220992C3" w14:textId="77777777" w:rsidR="00F278EF" w:rsidRDefault="00F278EF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5017E2" w14:textId="77777777" w:rsidR="00F278EF" w:rsidRDefault="009A7B7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(регистрационный номер)</w:t>
            </w:r>
          </w:p>
          <w:p w14:paraId="6FB11928" w14:textId="77777777" w:rsidR="00F278EF" w:rsidRDefault="00F278EF"/>
          <w:p w14:paraId="4E88BA1E" w14:textId="77777777" w:rsidR="0028795A" w:rsidRDefault="0028795A" w:rsidP="0028795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Приказ ФБГОУ ДПО ИРПО </w:t>
            </w:r>
          </w:p>
          <w:p w14:paraId="781F0E7C" w14:textId="26797CD3" w:rsidR="0028795A" w:rsidRPr="0028795A" w:rsidRDefault="0028795A" w:rsidP="0028795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№ 01-09-682/2025 от 24.12.2025</w:t>
            </w:r>
          </w:p>
        </w:tc>
      </w:tr>
      <w:tr w:rsidR="00F278EF" w14:paraId="49BBE572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55D2C315" w14:textId="77777777" w:rsidR="00F278EF" w:rsidRDefault="00F278EF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1192D9D8" w14:textId="77777777" w:rsidR="00F278EF" w:rsidRDefault="009A7B7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p w14:paraId="485E262C" w14:textId="2D74D5EF" w:rsidR="00F278EF" w:rsidRDefault="00F278EF"/>
    <w:p w14:paraId="76400D76" w14:textId="125154F7" w:rsidR="00DB35D3" w:rsidRDefault="00DB35D3"/>
    <w:p w14:paraId="55354D30" w14:textId="78DF12E2" w:rsidR="00DB35D3" w:rsidRDefault="00DB35D3"/>
    <w:p w14:paraId="20E47040" w14:textId="76B2FC5F" w:rsidR="00DB35D3" w:rsidRDefault="00DB35D3"/>
    <w:p w14:paraId="4B88C066" w14:textId="5849D482" w:rsidR="00DB35D3" w:rsidRDefault="00DB35D3"/>
    <w:p w14:paraId="236A55B2" w14:textId="416658AB" w:rsidR="00DB35D3" w:rsidRDefault="00DB35D3"/>
    <w:p w14:paraId="5EEB4511" w14:textId="77777777" w:rsidR="00F278EF" w:rsidRDefault="00F278EF"/>
    <w:p w14:paraId="02C58A47" w14:textId="4EF24D92" w:rsidR="00F278EF" w:rsidRDefault="009A7B76">
      <w:pPr>
        <w:jc w:val="center"/>
        <w:rPr>
          <w:b/>
          <w:highlight w:val="lightGray"/>
          <w:u w:val="single"/>
        </w:rPr>
      </w:pPr>
      <w:r>
        <w:rPr>
          <w:b/>
        </w:rPr>
        <w:t>202</w:t>
      </w:r>
      <w:r w:rsidR="00DB35D3">
        <w:rPr>
          <w:b/>
        </w:rPr>
        <w:t>5</w:t>
      </w:r>
      <w:r>
        <w:rPr>
          <w:b/>
        </w:rPr>
        <w:t xml:space="preserve"> год</w:t>
      </w:r>
    </w:p>
    <w:p w14:paraId="6F5664E3" w14:textId="77777777" w:rsidR="00F278EF" w:rsidRDefault="00F278EF">
      <w:pPr>
        <w:sectPr w:rsidR="00F278EF">
          <w:headerReference w:type="default" r:id="rId7"/>
          <w:foot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606940EA" w14:textId="77777777" w:rsidR="00F278EF" w:rsidRDefault="009A7B76">
      <w:pPr>
        <w:ind w:firstLine="709"/>
        <w:contextualSpacing/>
        <w:jc w:val="both"/>
        <w:rPr>
          <w:b/>
        </w:rPr>
      </w:pPr>
      <w:r>
        <w:rPr>
          <w:b/>
        </w:rPr>
        <w:lastRenderedPageBreak/>
        <w:t>Разработчики примерной образовательной программы «</w:t>
      </w:r>
      <w:proofErr w:type="spellStart"/>
      <w:r>
        <w:rPr>
          <w:b/>
        </w:rPr>
        <w:t>Профессионалитет</w:t>
      </w:r>
      <w:proofErr w:type="spellEnd"/>
      <w:r>
        <w:rPr>
          <w:b/>
        </w:rPr>
        <w:t>»</w:t>
      </w:r>
    </w:p>
    <w:p w14:paraId="40EC49DE" w14:textId="77777777" w:rsidR="00F278EF" w:rsidRDefault="00F278EF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F278EF" w14:paraId="6E884DC8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A2F7" w14:textId="77777777" w:rsidR="00F278EF" w:rsidRDefault="009A7B76">
            <w:pPr>
              <w:ind w:left="-142" w:firstLine="567"/>
            </w:pPr>
            <w: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A4FD" w14:textId="77777777" w:rsidR="00F278EF" w:rsidRDefault="009A7B76">
            <w:pPr>
              <w:ind w:left="-142" w:firstLine="567"/>
            </w:pPr>
            <w:r>
              <w:t>Организация, должность</w:t>
            </w:r>
          </w:p>
        </w:tc>
      </w:tr>
      <w:tr w:rsidR="00F278EF" w14:paraId="2002275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CE39E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52F3E" w14:textId="77777777" w:rsidR="00F278EF" w:rsidRDefault="00F278EF">
            <w:pPr>
              <w:ind w:left="-142" w:firstLine="567"/>
            </w:pPr>
          </w:p>
        </w:tc>
      </w:tr>
      <w:tr w:rsidR="00F278EF" w14:paraId="6D54ED0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B9823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8294C" w14:textId="77777777" w:rsidR="00F278EF" w:rsidRDefault="00F278EF">
            <w:pPr>
              <w:ind w:left="-142" w:firstLine="567"/>
            </w:pPr>
          </w:p>
        </w:tc>
      </w:tr>
      <w:tr w:rsidR="00F278EF" w14:paraId="15013F3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5E3A8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B9433" w14:textId="77777777" w:rsidR="00F278EF" w:rsidRDefault="00F278EF">
            <w:pPr>
              <w:ind w:left="-142" w:firstLine="567"/>
            </w:pPr>
          </w:p>
        </w:tc>
      </w:tr>
      <w:tr w:rsidR="00F278EF" w14:paraId="4C01CEF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32740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5AF46" w14:textId="77777777" w:rsidR="00F278EF" w:rsidRDefault="00F278EF">
            <w:pPr>
              <w:ind w:left="-142" w:firstLine="567"/>
            </w:pPr>
          </w:p>
        </w:tc>
      </w:tr>
      <w:tr w:rsidR="00F278EF" w14:paraId="7399AD37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ED9CF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DDD9" w14:textId="77777777" w:rsidR="00F278EF" w:rsidRDefault="00F278EF">
            <w:pPr>
              <w:ind w:left="-142" w:firstLine="567"/>
            </w:pPr>
          </w:p>
        </w:tc>
      </w:tr>
      <w:tr w:rsidR="00F278EF" w14:paraId="59FF10F7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6F995" w14:textId="77777777" w:rsidR="00F278EF" w:rsidRDefault="00F278EF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1CAD4" w14:textId="77777777" w:rsidR="00F278EF" w:rsidRDefault="00F278EF">
            <w:pPr>
              <w:ind w:left="-142" w:firstLine="567"/>
            </w:pPr>
          </w:p>
        </w:tc>
      </w:tr>
    </w:tbl>
    <w:p w14:paraId="293AA76D" w14:textId="77777777" w:rsidR="00F278EF" w:rsidRDefault="00F278EF">
      <w:pPr>
        <w:ind w:left="-142" w:firstLine="567"/>
      </w:pPr>
    </w:p>
    <w:p w14:paraId="4A35D651" w14:textId="77777777" w:rsidR="00F278EF" w:rsidRDefault="00F278EF">
      <w:pPr>
        <w:ind w:left="-142" w:firstLine="567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F278EF" w14:paraId="70CCC4A2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B37A" w14:textId="77777777" w:rsidR="00F278EF" w:rsidRDefault="009A7B76">
            <w:pPr>
              <w:ind w:left="17"/>
            </w:pPr>
            <w:r>
              <w:rPr>
                <w:b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FED3" w14:textId="77777777" w:rsidR="00F278EF" w:rsidRDefault="009A7B76">
            <w:pPr>
              <w:ind w:left="17"/>
            </w:pPr>
            <w: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F278EF" w14:paraId="774B14C3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6ED6" w14:textId="77777777" w:rsidR="00F278EF" w:rsidRDefault="009A7B76">
            <w:pPr>
              <w:ind w:left="17"/>
              <w:rPr>
                <w:b/>
              </w:rPr>
            </w:pPr>
            <w:r>
              <w:rPr>
                <w:b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90ED6" w14:textId="77777777" w:rsidR="00F278EF" w:rsidRDefault="00F278EF">
            <w:pPr>
              <w:ind w:left="17"/>
            </w:pPr>
          </w:p>
        </w:tc>
      </w:tr>
    </w:tbl>
    <w:p w14:paraId="0FC58A9E" w14:textId="77777777" w:rsidR="00F278EF" w:rsidRDefault="009A7B76">
      <w:r>
        <w:br w:type="page"/>
      </w:r>
    </w:p>
    <w:p w14:paraId="28638E57" w14:textId="77777777" w:rsidR="00F278EF" w:rsidRDefault="00F278EF">
      <w:pPr>
        <w:sectPr w:rsidR="00F278EF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0E586943" w14:textId="77777777" w:rsidR="00F278EF" w:rsidRDefault="009A7B76">
      <w:pPr>
        <w:jc w:val="center"/>
        <w:rPr>
          <w:b/>
          <w:sz w:val="28"/>
        </w:rPr>
      </w:pPr>
      <w:bookmarkStart w:id="4" w:name="_Hlk68082010"/>
      <w:r>
        <w:rPr>
          <w:b/>
          <w:sz w:val="28"/>
        </w:rPr>
        <w:lastRenderedPageBreak/>
        <w:t>Содержание</w:t>
      </w:r>
    </w:p>
    <w:p w14:paraId="70CAF805" w14:textId="77777777" w:rsidR="00F278EF" w:rsidRDefault="00F278EF">
      <w:pPr>
        <w:pStyle w:val="affffc"/>
        <w:spacing w:before="0"/>
        <w:rPr>
          <w:rStyle w:val="affffffa"/>
          <w:rFonts w:ascii="Times New Roman" w:hAnsi="Times New Roman"/>
          <w:b/>
        </w:rPr>
      </w:pPr>
    </w:p>
    <w:p w14:paraId="3599B900" w14:textId="30843570" w:rsidR="00F278EF" w:rsidRDefault="009A7B76">
      <w:pPr>
        <w:pStyle w:val="1fa"/>
        <w:tabs>
          <w:tab w:val="clear" w:pos="9638"/>
          <w:tab w:val="right" w:pos="9355"/>
        </w:tabs>
        <w:rPr>
          <w:noProof/>
        </w:rPr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rPr>
            <w:noProof/>
          </w:rPr>
          <w:t>Раздел 1. Общие положения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__RefHeading___1 \h</w:instrText>
        </w:r>
        <w:r>
          <w:rPr>
            <w:noProof/>
          </w:rPr>
        </w:r>
        <w:r>
          <w:rPr>
            <w:noProof/>
          </w:rPr>
          <w:fldChar w:fldCharType="separate"/>
        </w:r>
        <w:r w:rsidR="004E0688"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655AFF1A" w14:textId="20CD417C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" w:history="1">
        <w:r w:rsidR="009A7B76">
          <w:rPr>
            <w:noProof/>
          </w:rPr>
          <w:t>1.1. Назначение примерной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4</w:t>
        </w:r>
        <w:r w:rsidR="009A7B76">
          <w:rPr>
            <w:noProof/>
          </w:rPr>
          <w:fldChar w:fldCharType="end"/>
        </w:r>
      </w:hyperlink>
    </w:p>
    <w:p w14:paraId="6EF97AEF" w14:textId="2B2CDE8D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3" w:history="1">
        <w:r w:rsidR="009A7B76">
          <w:rPr>
            <w:noProof/>
          </w:rPr>
          <w:t>1.2. Нормативные документы.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__RefHeading___3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4</w:t>
        </w:r>
        <w:r w:rsidR="009A7B76">
          <w:rPr>
            <w:noProof/>
          </w:rPr>
          <w:fldChar w:fldCharType="end"/>
        </w:r>
      </w:hyperlink>
    </w:p>
    <w:p w14:paraId="73EE11A4" w14:textId="406E103D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4" w:history="1">
        <w:r w:rsidR="009A7B76">
          <w:rPr>
            <w:noProof/>
          </w:rPr>
          <w:t>1.3. Перечень сокращений.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__RefHeading___4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5</w:t>
        </w:r>
        <w:r w:rsidR="009A7B76">
          <w:rPr>
            <w:noProof/>
          </w:rPr>
          <w:fldChar w:fldCharType="end"/>
        </w:r>
      </w:hyperlink>
    </w:p>
    <w:p w14:paraId="0F27B34C" w14:textId="4B706A52" w:rsidR="00F278EF" w:rsidRDefault="00291311">
      <w:pPr>
        <w:pStyle w:val="1fa"/>
        <w:tabs>
          <w:tab w:val="clear" w:pos="9638"/>
          <w:tab w:val="right" w:pos="9355"/>
        </w:tabs>
        <w:rPr>
          <w:noProof/>
        </w:rPr>
      </w:pPr>
      <w:hyperlink w:anchor="__RefHeading___5" w:history="1">
        <w:r w:rsidR="009A7B76">
          <w:rPr>
            <w:noProof/>
          </w:rPr>
          <w:t>Раздел 2. Основные характеристики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__RefHeading___5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6</w:t>
        </w:r>
        <w:r w:rsidR="009A7B76">
          <w:rPr>
            <w:noProof/>
          </w:rPr>
          <w:fldChar w:fldCharType="end"/>
        </w:r>
      </w:hyperlink>
    </w:p>
    <w:p w14:paraId="011621B0" w14:textId="566A594B" w:rsidR="00F278EF" w:rsidRDefault="00291311">
      <w:pPr>
        <w:pStyle w:val="1fa"/>
        <w:tabs>
          <w:tab w:val="clear" w:pos="9638"/>
          <w:tab w:val="right" w:pos="9355"/>
        </w:tabs>
        <w:rPr>
          <w:noProof/>
        </w:rPr>
      </w:pPr>
      <w:hyperlink w:anchor="__RefHeading___6" w:history="1">
        <w:r w:rsidR="009A7B76">
          <w:rPr>
            <w:noProof/>
          </w:rPr>
          <w:t>Раздел 3. Характеристика профессиональной деятельности выпускника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__RefHeading___6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8</w:t>
        </w:r>
        <w:r w:rsidR="009A7B76">
          <w:rPr>
            <w:noProof/>
          </w:rPr>
          <w:fldChar w:fldCharType="end"/>
        </w:r>
      </w:hyperlink>
    </w:p>
    <w:p w14:paraId="4916FD75" w14:textId="304F3B52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7" w:history="1">
        <w:r w:rsidR="009A7B76">
          <w:rPr>
            <w:noProof/>
          </w:rPr>
          <w:t>3.1. Область(и) профессиональной деятельности выпускников: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__RefHeading___7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8</w:t>
        </w:r>
        <w:r w:rsidR="009A7B76">
          <w:rPr>
            <w:noProof/>
          </w:rPr>
          <w:fldChar w:fldCharType="end"/>
        </w:r>
      </w:hyperlink>
    </w:p>
    <w:p w14:paraId="120644E7" w14:textId="06BD4A62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8" w:history="1">
        <w:r w:rsidR="009A7B76">
          <w:rPr>
            <w:noProof/>
          </w:rPr>
          <w:t>3.2. Профессиональные стандарты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__RefHeading___8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8</w:t>
        </w:r>
        <w:r w:rsidR="009A7B76">
          <w:rPr>
            <w:noProof/>
          </w:rPr>
          <w:fldChar w:fldCharType="end"/>
        </w:r>
      </w:hyperlink>
    </w:p>
    <w:p w14:paraId="158E173B" w14:textId="5F1C5113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9" w:history="1">
        <w:r w:rsidR="009A7B76">
          <w:rPr>
            <w:noProof/>
          </w:rPr>
          <w:t>3.3. Осваиваемые виды деятельности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__RefHeading___9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8</w:t>
        </w:r>
        <w:r w:rsidR="009A7B76">
          <w:rPr>
            <w:noProof/>
          </w:rPr>
          <w:fldChar w:fldCharType="end"/>
        </w:r>
      </w:hyperlink>
    </w:p>
    <w:p w14:paraId="071DE696" w14:textId="57E53B83" w:rsidR="00F278EF" w:rsidRDefault="00291311">
      <w:pPr>
        <w:pStyle w:val="1fa"/>
        <w:tabs>
          <w:tab w:val="clear" w:pos="9638"/>
          <w:tab w:val="right" w:pos="9355"/>
        </w:tabs>
        <w:rPr>
          <w:noProof/>
        </w:rPr>
      </w:pPr>
      <w:hyperlink w:anchor="__RefHeading___10" w:history="1">
        <w:r w:rsidR="009A7B76">
          <w:rPr>
            <w:noProof/>
          </w:rPr>
          <w:t>Раздел 4. Планируемые результаты освоения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__RefHeading___10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10</w:t>
        </w:r>
        <w:r w:rsidR="009A7B76">
          <w:rPr>
            <w:noProof/>
          </w:rPr>
          <w:fldChar w:fldCharType="end"/>
        </w:r>
      </w:hyperlink>
    </w:p>
    <w:p w14:paraId="2123CC28" w14:textId="44915C79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1" w:history="1">
        <w:r w:rsidR="009A7B76">
          <w:rPr>
            <w:noProof/>
          </w:rPr>
          <w:t>4.1. Общие компетенции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__RefHeading___11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10</w:t>
        </w:r>
        <w:r w:rsidR="009A7B76">
          <w:rPr>
            <w:noProof/>
          </w:rPr>
          <w:fldChar w:fldCharType="end"/>
        </w:r>
      </w:hyperlink>
    </w:p>
    <w:p w14:paraId="755BCED4" w14:textId="1330E117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2" w:history="1">
        <w:r w:rsidR="009A7B76">
          <w:rPr>
            <w:noProof/>
          </w:rPr>
          <w:t>4.2. Профессиональные компетенции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__RefHeading___12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13</w:t>
        </w:r>
        <w:r w:rsidR="009A7B76">
          <w:rPr>
            <w:noProof/>
          </w:rPr>
          <w:fldChar w:fldCharType="end"/>
        </w:r>
      </w:hyperlink>
    </w:p>
    <w:p w14:paraId="5E1A92F9" w14:textId="33367751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3" w:history="1">
        <w:r w:rsidR="009A7B76">
          <w:rPr>
            <w:noProof/>
          </w:rPr>
          <w:t>4.3. Матрица компетенций выпускника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__RefHeading___13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20</w:t>
        </w:r>
        <w:r w:rsidR="009A7B76">
          <w:rPr>
            <w:noProof/>
          </w:rPr>
          <w:fldChar w:fldCharType="end"/>
        </w:r>
      </w:hyperlink>
    </w:p>
    <w:p w14:paraId="3C855351" w14:textId="7FDA8223" w:rsidR="00F278EF" w:rsidRDefault="00291311">
      <w:pPr>
        <w:pStyle w:val="1fa"/>
        <w:tabs>
          <w:tab w:val="clear" w:pos="9638"/>
          <w:tab w:val="right" w:pos="9355"/>
        </w:tabs>
        <w:rPr>
          <w:noProof/>
        </w:rPr>
      </w:pPr>
      <w:hyperlink w:anchor="__RefHeading___14" w:history="1">
        <w:r w:rsidR="009A7B76">
          <w:rPr>
            <w:noProof/>
          </w:rPr>
          <w:t>Раздел 5. Примерная структура и содержание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__RefHeading___14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24</w:t>
        </w:r>
        <w:r w:rsidR="009A7B76">
          <w:rPr>
            <w:noProof/>
          </w:rPr>
          <w:fldChar w:fldCharType="end"/>
        </w:r>
      </w:hyperlink>
    </w:p>
    <w:p w14:paraId="61DA23BD" w14:textId="11853C82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5" w:history="1">
        <w:r w:rsidR="009A7B76">
          <w:rPr>
            <w:noProof/>
          </w:rPr>
          <w:t>5.1. Примерный учебный план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__RefHeading___15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24</w:t>
        </w:r>
        <w:r w:rsidR="009A7B76">
          <w:rPr>
            <w:noProof/>
          </w:rPr>
          <w:fldChar w:fldCharType="end"/>
        </w:r>
      </w:hyperlink>
    </w:p>
    <w:p w14:paraId="0899F749" w14:textId="2348E232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6" w:history="1">
        <w:r w:rsidR="009A7B76">
          <w:rPr>
            <w:noProof/>
          </w:rPr>
          <w:t>5.2. Примерный календарный учебный график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__RefHeading___16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25</w:t>
        </w:r>
        <w:r w:rsidR="009A7B76">
          <w:rPr>
            <w:noProof/>
          </w:rPr>
          <w:fldChar w:fldCharType="end"/>
        </w:r>
      </w:hyperlink>
    </w:p>
    <w:p w14:paraId="15B05508" w14:textId="79E49985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7" w:history="1">
        <w:r w:rsidR="009A7B76">
          <w:rPr>
            <w:noProof/>
          </w:rPr>
          <w:t>5.3. Примерные рабочие программы учебных дисциплин и профессиональных модулей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__RefHeading___17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27</w:t>
        </w:r>
        <w:r w:rsidR="009A7B76">
          <w:rPr>
            <w:noProof/>
          </w:rPr>
          <w:fldChar w:fldCharType="end"/>
        </w:r>
      </w:hyperlink>
    </w:p>
    <w:p w14:paraId="28BADF83" w14:textId="5BC93CA1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8" w:history="1">
        <w:r w:rsidR="009A7B76">
          <w:rPr>
            <w:noProof/>
          </w:rPr>
          <w:t>5.4. Примерная рабочая программа воспитания и примерный календарный план воспитательной работы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__RefHeading___18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27</w:t>
        </w:r>
        <w:r w:rsidR="009A7B76">
          <w:rPr>
            <w:noProof/>
          </w:rPr>
          <w:fldChar w:fldCharType="end"/>
        </w:r>
      </w:hyperlink>
    </w:p>
    <w:p w14:paraId="241D62A2" w14:textId="4AF62835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19" w:history="1">
        <w:r w:rsidR="009A7B76">
          <w:rPr>
            <w:noProof/>
          </w:rPr>
          <w:t>5.5. Практическая подготовка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__RefHeading___19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27</w:t>
        </w:r>
        <w:r w:rsidR="009A7B76">
          <w:rPr>
            <w:noProof/>
          </w:rPr>
          <w:fldChar w:fldCharType="end"/>
        </w:r>
      </w:hyperlink>
    </w:p>
    <w:p w14:paraId="165DA39E" w14:textId="3FA3FA8D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0" w:history="1">
        <w:r w:rsidR="009A7B76">
          <w:rPr>
            <w:noProof/>
          </w:rPr>
          <w:t>5.6. Государственная итоговая аттестация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__RefHeading___20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27</w:t>
        </w:r>
        <w:r w:rsidR="009A7B76">
          <w:rPr>
            <w:noProof/>
          </w:rPr>
          <w:fldChar w:fldCharType="end"/>
        </w:r>
      </w:hyperlink>
    </w:p>
    <w:p w14:paraId="215A91CF" w14:textId="1B4EA44E" w:rsidR="00F278EF" w:rsidRDefault="00291311">
      <w:pPr>
        <w:pStyle w:val="1fa"/>
        <w:tabs>
          <w:tab w:val="clear" w:pos="9638"/>
          <w:tab w:val="right" w:pos="9355"/>
        </w:tabs>
        <w:rPr>
          <w:noProof/>
        </w:rPr>
      </w:pPr>
      <w:hyperlink w:anchor="__RefHeading___21" w:history="1">
        <w:r w:rsidR="009A7B76">
          <w:rPr>
            <w:noProof/>
          </w:rPr>
          <w:t>Раздел 6. Примерные условия реализации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__RefHeading___21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28</w:t>
        </w:r>
        <w:r w:rsidR="009A7B76">
          <w:rPr>
            <w:noProof/>
          </w:rPr>
          <w:fldChar w:fldCharType="end"/>
        </w:r>
      </w:hyperlink>
    </w:p>
    <w:p w14:paraId="2A986886" w14:textId="69504787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2" w:history="1">
        <w:r w:rsidR="009A7B76">
          <w:rPr>
            <w:noProof/>
          </w:rPr>
          <w:t>6.1. Материально-техническое и учебно-методическое обеспечение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__RefHeading___22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28</w:t>
        </w:r>
        <w:r w:rsidR="009A7B76">
          <w:rPr>
            <w:noProof/>
          </w:rPr>
          <w:fldChar w:fldCharType="end"/>
        </w:r>
      </w:hyperlink>
    </w:p>
    <w:p w14:paraId="33EEAA9B" w14:textId="644987B3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3" w:history="1">
        <w:r w:rsidR="009A7B76">
          <w:rPr>
            <w:noProof/>
          </w:rPr>
          <w:t>6.2. Применение электронного обучения и дистанционных образовательных технологий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__RefHeading___23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28</w:t>
        </w:r>
        <w:r w:rsidR="009A7B76">
          <w:rPr>
            <w:noProof/>
          </w:rPr>
          <w:fldChar w:fldCharType="end"/>
        </w:r>
      </w:hyperlink>
    </w:p>
    <w:p w14:paraId="6613D28D" w14:textId="55BDA519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4" w:history="1">
        <w:r w:rsidR="009A7B76">
          <w:rPr>
            <w:noProof/>
          </w:rPr>
          <w:t>6.3. Кадровые условия реализации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__RefHeading___24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28</w:t>
        </w:r>
        <w:r w:rsidR="009A7B76">
          <w:rPr>
            <w:noProof/>
          </w:rPr>
          <w:fldChar w:fldCharType="end"/>
        </w:r>
      </w:hyperlink>
    </w:p>
    <w:p w14:paraId="218147B0" w14:textId="7D127616" w:rsidR="00F278EF" w:rsidRDefault="00291311">
      <w:pPr>
        <w:pStyle w:val="21"/>
        <w:tabs>
          <w:tab w:val="right" w:pos="9355"/>
        </w:tabs>
        <w:rPr>
          <w:noProof/>
        </w:rPr>
      </w:pPr>
      <w:hyperlink w:anchor="__RefHeading___25" w:history="1">
        <w:r w:rsidR="009A7B76">
          <w:rPr>
            <w:noProof/>
          </w:rPr>
          <w:t>6.4. Примерные расчеты финансового обеспечения реализации образовательной программы</w:t>
        </w:r>
        <w:r w:rsidR="009A7B76">
          <w:rPr>
            <w:noProof/>
          </w:rPr>
          <w:tab/>
        </w:r>
        <w:r w:rsidR="009A7B76">
          <w:rPr>
            <w:noProof/>
          </w:rPr>
          <w:fldChar w:fldCharType="begin"/>
        </w:r>
        <w:r w:rsidR="009A7B76">
          <w:rPr>
            <w:noProof/>
          </w:rPr>
          <w:instrText>PAGEREF __RefHeading___25 \h</w:instrText>
        </w:r>
        <w:r w:rsidR="009A7B76">
          <w:rPr>
            <w:noProof/>
          </w:rPr>
        </w:r>
        <w:r w:rsidR="009A7B76">
          <w:rPr>
            <w:noProof/>
          </w:rPr>
          <w:fldChar w:fldCharType="separate"/>
        </w:r>
        <w:r w:rsidR="004E0688">
          <w:rPr>
            <w:noProof/>
          </w:rPr>
          <w:t>29</w:t>
        </w:r>
        <w:r w:rsidR="009A7B76">
          <w:rPr>
            <w:noProof/>
          </w:rPr>
          <w:fldChar w:fldCharType="end"/>
        </w:r>
      </w:hyperlink>
    </w:p>
    <w:p w14:paraId="77A7E3F4" w14:textId="77777777" w:rsidR="00F278EF" w:rsidRDefault="009A7B76">
      <w:r>
        <w:fldChar w:fldCharType="end"/>
      </w:r>
    </w:p>
    <w:p w14:paraId="7EE1109B" w14:textId="77777777" w:rsidR="00F278EF" w:rsidRDefault="009A7B76">
      <w:pPr>
        <w:spacing w:before="120"/>
      </w:pPr>
      <w:r>
        <w:t>Приложение 1. Примерные рабочие программы профессиональных модулей</w:t>
      </w:r>
    </w:p>
    <w:p w14:paraId="1B470C03" w14:textId="77777777" w:rsidR="00F278EF" w:rsidRDefault="009A7B76">
      <w:pPr>
        <w:spacing w:before="120"/>
      </w:pPr>
      <w:r>
        <w:t>Приложение 2. Примерные рабочие программы учебных дисциплин</w:t>
      </w:r>
    </w:p>
    <w:p w14:paraId="0FA492C1" w14:textId="77777777" w:rsidR="00F278EF" w:rsidRDefault="009A7B76">
      <w:pPr>
        <w:spacing w:before="120"/>
      </w:pPr>
      <w:r>
        <w:t>Приложение 3. Примерное материально-техническое оснащение специальных помещений</w:t>
      </w:r>
    </w:p>
    <w:p w14:paraId="379EAA6A" w14:textId="77777777" w:rsidR="00F278EF" w:rsidRDefault="009A7B76">
      <w:pPr>
        <w:spacing w:before="120"/>
      </w:pPr>
      <w:r>
        <w:t>Приложение 4. Порядок организации государственной итоговой аттестации</w:t>
      </w:r>
    </w:p>
    <w:p w14:paraId="5CFC761A" w14:textId="77777777" w:rsidR="00F278EF" w:rsidRDefault="009A7B76">
      <w:pPr>
        <w:spacing w:before="120"/>
      </w:pPr>
      <w:r>
        <w:t>Приложение 5. Примерная рабочая программа воспитания</w:t>
      </w:r>
    </w:p>
    <w:bookmarkEnd w:id="4"/>
    <w:p w14:paraId="5C4BBC3A" w14:textId="77777777" w:rsidR="00F278EF" w:rsidRDefault="009A7B76">
      <w:r>
        <w:br w:type="page"/>
      </w:r>
    </w:p>
    <w:p w14:paraId="6080F5C7" w14:textId="77777777" w:rsidR="00F278EF" w:rsidRDefault="009A7B76">
      <w:pPr>
        <w:pStyle w:val="1"/>
        <w:spacing w:before="0" w:after="0"/>
      </w:pPr>
      <w:bookmarkStart w:id="5" w:name="__RefHeading___1"/>
      <w:bookmarkStart w:id="6" w:name="_Hlk156486035"/>
      <w:bookmarkEnd w:id="5"/>
      <w:r>
        <w:lastRenderedPageBreak/>
        <w:t>Раздел 1. Общие положения</w:t>
      </w:r>
    </w:p>
    <w:p w14:paraId="4E61C509" w14:textId="77777777" w:rsidR="00F278EF" w:rsidRDefault="00F278EF" w:rsidP="00DB35D3"/>
    <w:p w14:paraId="17D0B9C5" w14:textId="77777777" w:rsidR="00F278EF" w:rsidRDefault="009A7B76">
      <w:pPr>
        <w:pStyle w:val="110"/>
        <w:spacing w:after="0" w:line="240" w:lineRule="auto"/>
      </w:pPr>
      <w:bookmarkStart w:id="7" w:name="__RefHeading___2"/>
      <w:bookmarkEnd w:id="7"/>
      <w:r>
        <w:t>1.1. Назначение примерной образовательной программы</w:t>
      </w:r>
    </w:p>
    <w:p w14:paraId="3D7389B1" w14:textId="70A840B6" w:rsidR="00F278EF" w:rsidRDefault="009A7B76">
      <w:pPr>
        <w:pStyle w:val="afff5"/>
        <w:ind w:left="0" w:firstLine="709"/>
        <w:jc w:val="both"/>
      </w:pPr>
      <w:r>
        <w:t>Настоящая примерная образовательная программа «</w:t>
      </w:r>
      <w:proofErr w:type="spellStart"/>
      <w:r>
        <w:t>Профессионалитет</w:t>
      </w:r>
      <w:proofErr w:type="spellEnd"/>
      <w:r>
        <w:t xml:space="preserve">» (далее – ПОП-П) по </w:t>
      </w:r>
      <w:r w:rsidRPr="00BC4168">
        <w:rPr>
          <w:iCs/>
          <w:color w:val="000000" w:themeColor="text1"/>
        </w:rPr>
        <w:t>профессии</w:t>
      </w:r>
      <w:r w:rsidRPr="00BC4168">
        <w:rPr>
          <w:color w:val="000000" w:themeColor="text1"/>
        </w:rPr>
        <w:t xml:space="preserve"> </w:t>
      </w:r>
      <w:r>
        <w:t xml:space="preserve">разработана в соответствии с федеральным государственным образовательным стандартом среднего профессионального образования по </w:t>
      </w:r>
      <w:r w:rsidRPr="00BC4168">
        <w:rPr>
          <w:iCs/>
          <w:color w:val="000000" w:themeColor="text1"/>
        </w:rPr>
        <w:t>профессии</w:t>
      </w:r>
      <w:r w:rsidR="00BC4168" w:rsidRPr="00BC4168">
        <w:rPr>
          <w:iCs/>
          <w:color w:val="000000" w:themeColor="text1"/>
        </w:rPr>
        <w:t xml:space="preserve"> 26.01.12 Электрик судовой</w:t>
      </w:r>
      <w:r>
        <w:t xml:space="preserve">, утвержденным приказом </w:t>
      </w:r>
      <w:r w:rsidRPr="00BC4168">
        <w:rPr>
          <w:iCs/>
          <w:color w:val="000000" w:themeColor="text1"/>
        </w:rPr>
        <w:t xml:space="preserve">Министерства просвещения Российской Федерации от </w:t>
      </w:r>
      <w:r w:rsidR="00BC4168" w:rsidRPr="00BC4168">
        <w:rPr>
          <w:iCs/>
          <w:color w:val="000000" w:themeColor="text1"/>
        </w:rPr>
        <w:t xml:space="preserve">12 декабря 2024 г. № 874 </w:t>
      </w:r>
      <w:r w:rsidRPr="00BC4168">
        <w:rPr>
          <w:iCs/>
          <w:color w:val="000000" w:themeColor="text1"/>
        </w:rPr>
        <w:t>(далее – ФГОС</w:t>
      </w:r>
      <w:r>
        <w:t xml:space="preserve">, ФГОС СПО). </w:t>
      </w:r>
    </w:p>
    <w:p w14:paraId="14761DF3" w14:textId="77777777" w:rsidR="00F278EF" w:rsidRDefault="009A7B76">
      <w:pPr>
        <w:pStyle w:val="afff5"/>
        <w:spacing w:line="276" w:lineRule="auto"/>
        <w:ind w:left="0" w:firstLine="709"/>
        <w:jc w:val="both"/>
      </w:pPr>
      <w: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1267B42B" w14:textId="7E6840F0" w:rsidR="00F278EF" w:rsidRDefault="009A7B76">
      <w:pPr>
        <w:ind w:firstLine="709"/>
        <w:jc w:val="both"/>
      </w:pPr>
      <w:r>
        <w:t xml:space="preserve">ПОП-П определяет рекомендованный объем и содержание среднего профессионального образования по </w:t>
      </w:r>
      <w:r w:rsidR="00BC4168" w:rsidRPr="00BC4168">
        <w:rPr>
          <w:iCs/>
          <w:color w:val="000000" w:themeColor="text1"/>
        </w:rPr>
        <w:t>профессии 26.01.12 Электрик судовой</w:t>
      </w:r>
      <w: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2F7794A3" w14:textId="6797A181" w:rsidR="00F278EF" w:rsidRDefault="009A7B76">
      <w:pPr>
        <w:ind w:firstLine="709"/>
        <w:jc w:val="both"/>
      </w:pPr>
      <w:r>
        <w:t xml:space="preserve"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</w:t>
      </w:r>
      <w:r w:rsidRPr="00BC4168">
        <w:rPr>
          <w:iCs/>
          <w:color w:val="000000" w:themeColor="text1"/>
        </w:rPr>
        <w:t>профессии</w:t>
      </w:r>
      <w:r w:rsidRPr="00BC4168">
        <w:rPr>
          <w:color w:val="000000" w:themeColor="text1"/>
        </w:rPr>
        <w:t xml:space="preserve"> </w:t>
      </w:r>
      <w:r>
        <w:t>среднего профессионального образования.</w:t>
      </w:r>
    </w:p>
    <w:p w14:paraId="198E01D7" w14:textId="77777777" w:rsidR="00F278EF" w:rsidRDefault="00F278EF">
      <w:pPr>
        <w:pStyle w:val="1c"/>
      </w:pPr>
    </w:p>
    <w:p w14:paraId="77E959A9" w14:textId="655EB071" w:rsidR="00F278EF" w:rsidRDefault="009A7B76">
      <w:pPr>
        <w:pStyle w:val="110"/>
        <w:spacing w:after="0" w:line="240" w:lineRule="auto"/>
      </w:pPr>
      <w:bookmarkStart w:id="8" w:name="__RefHeading___3"/>
      <w:bookmarkEnd w:id="8"/>
      <w:r>
        <w:t>1.2. Нормативные документы</w:t>
      </w:r>
    </w:p>
    <w:p w14:paraId="4E21B050" w14:textId="77777777" w:rsidR="00F278EF" w:rsidRDefault="009A7B76">
      <w:pPr>
        <w:ind w:firstLine="709"/>
        <w:jc w:val="both"/>
      </w:pPr>
      <w:r>
        <w:t>Федеральный закон от 29.12.2012 № 273-ФЗ «Об образовании в Российской Федерации»;</w:t>
      </w:r>
    </w:p>
    <w:p w14:paraId="7D75DA14" w14:textId="77777777" w:rsidR="00F278EF" w:rsidRDefault="009A7B76">
      <w:pPr>
        <w:ind w:firstLine="709"/>
        <w:jc w:val="both"/>
      </w:pPr>
      <w: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08.04.2021 № 153);</w:t>
      </w:r>
    </w:p>
    <w:p w14:paraId="2D3C3C7C" w14:textId="523A2BC4" w:rsidR="00F278EF" w:rsidRDefault="009A7B76">
      <w:pPr>
        <w:ind w:firstLine="709"/>
        <w:jc w:val="both"/>
      </w:pPr>
      <w:r>
        <w:t xml:space="preserve">Федеральный государственный образовательный стандарт среднего профессионального образования по </w:t>
      </w:r>
      <w:r w:rsidRPr="009808C9">
        <w:rPr>
          <w:iCs/>
          <w:color w:val="000000" w:themeColor="text1"/>
        </w:rPr>
        <w:t>профессии</w:t>
      </w:r>
      <w:r w:rsidR="009808C9" w:rsidRPr="009808C9">
        <w:rPr>
          <w:iCs/>
          <w:color w:val="000000" w:themeColor="text1"/>
        </w:rPr>
        <w:t xml:space="preserve"> 26.01.12 Электрик судовой </w:t>
      </w:r>
      <w:r w:rsidRPr="009808C9">
        <w:rPr>
          <w:iCs/>
          <w:color w:val="000000" w:themeColor="text1"/>
        </w:rPr>
        <w:t xml:space="preserve">(Приказ </w:t>
      </w:r>
      <w:proofErr w:type="spellStart"/>
      <w:r w:rsidRPr="009808C9">
        <w:rPr>
          <w:iCs/>
          <w:color w:val="000000" w:themeColor="text1"/>
        </w:rPr>
        <w:t>Минпросвещения</w:t>
      </w:r>
      <w:proofErr w:type="spellEnd"/>
      <w:r w:rsidRPr="009808C9">
        <w:rPr>
          <w:iCs/>
          <w:color w:val="000000" w:themeColor="text1"/>
        </w:rPr>
        <w:t xml:space="preserve"> России</w:t>
      </w:r>
      <w:r w:rsidR="009808C9" w:rsidRPr="009808C9">
        <w:rPr>
          <w:iCs/>
          <w:color w:val="000000" w:themeColor="text1"/>
        </w:rPr>
        <w:t xml:space="preserve"> </w:t>
      </w:r>
      <w:r w:rsidRPr="009808C9">
        <w:rPr>
          <w:iCs/>
          <w:color w:val="000000" w:themeColor="text1"/>
        </w:rPr>
        <w:t>от</w:t>
      </w:r>
      <w:r w:rsidR="009808C9" w:rsidRPr="009808C9">
        <w:rPr>
          <w:iCs/>
          <w:color w:val="000000" w:themeColor="text1"/>
        </w:rPr>
        <w:t xml:space="preserve"> 12 декабря 2024 г. № 874</w:t>
      </w:r>
      <w:r>
        <w:t>);</w:t>
      </w:r>
    </w:p>
    <w:p w14:paraId="7AE92767" w14:textId="77777777" w:rsidR="00F278EF" w:rsidRDefault="009A7B76">
      <w:pPr>
        <w:ind w:firstLine="709"/>
        <w:jc w:val="both"/>
      </w:pPr>
      <w: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24.08.2022 № 762);</w:t>
      </w:r>
    </w:p>
    <w:p w14:paraId="5D9989C3" w14:textId="77777777" w:rsidR="00F278EF" w:rsidRDefault="009A7B76">
      <w:pPr>
        <w:ind w:firstLine="709"/>
        <w:jc w:val="both"/>
      </w:pPr>
      <w: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08.11.2021 № 800);</w:t>
      </w:r>
    </w:p>
    <w:p w14:paraId="6646D4AE" w14:textId="77777777" w:rsidR="00F278EF" w:rsidRDefault="009A7B76">
      <w:pPr>
        <w:ind w:firstLine="709"/>
        <w:jc w:val="both"/>
      </w:pPr>
      <w:r>
        <w:t xml:space="preserve">Положение о практической подготовке обучающихся (Приказ Минобрнауки России № 885, </w:t>
      </w:r>
      <w:proofErr w:type="spellStart"/>
      <w:r>
        <w:t>Минпросвещения</w:t>
      </w:r>
      <w:proofErr w:type="spellEnd"/>
      <w:r>
        <w:t xml:space="preserve"> России № 390 от 05.08.2020);</w:t>
      </w:r>
    </w:p>
    <w:p w14:paraId="465A050E" w14:textId="77777777" w:rsidR="00F278EF" w:rsidRDefault="009A7B76">
      <w:pPr>
        <w:ind w:firstLine="709"/>
        <w:jc w:val="both"/>
      </w:pPr>
      <w: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t>Минпросвещения</w:t>
      </w:r>
      <w:proofErr w:type="spellEnd"/>
      <w:r>
        <w:t xml:space="preserve"> России от 14.07.2023 № 534);</w:t>
      </w:r>
    </w:p>
    <w:p w14:paraId="0680CEDE" w14:textId="77777777" w:rsidR="00F278EF" w:rsidRDefault="009A7B76">
      <w:pPr>
        <w:ind w:firstLine="709"/>
        <w:jc w:val="both"/>
      </w:pPr>
      <w: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t>Минпросвещения</w:t>
      </w:r>
      <w:proofErr w:type="spellEnd"/>
      <w:r>
        <w:t xml:space="preserve"> России от 13.12.2023 N 932);</w:t>
      </w:r>
    </w:p>
    <w:p w14:paraId="168CD9E4" w14:textId="6318CB5D" w:rsidR="00F278EF" w:rsidRDefault="009A7B76">
      <w:pPr>
        <w:ind w:firstLine="709"/>
        <w:jc w:val="both"/>
      </w:pPr>
      <w:r>
        <w:t>Приказ Министерства науки и высшего образования Российской Федерации</w:t>
      </w:r>
      <w:r>
        <w:br/>
        <w:t xml:space="preserve">и Министерства просвещения Российской Федерации от 05.08.2020 № 882/391 </w:t>
      </w:r>
      <w:r>
        <w:br/>
        <w:t>«Об организации и осуществлении образовательной деятельности при сетевой форме реализации образовательных программ»</w:t>
      </w:r>
      <w:r w:rsidR="00D442BE">
        <w:t>;</w:t>
      </w:r>
    </w:p>
    <w:p w14:paraId="099EF4D6" w14:textId="6AF24066" w:rsidR="00F278EF" w:rsidRDefault="00D442BE" w:rsidP="00D442BE">
      <w:pPr>
        <w:ind w:firstLine="709"/>
        <w:jc w:val="both"/>
      </w:pPr>
      <w:r>
        <w:lastRenderedPageBreak/>
        <w:t>Приказ Министерства труда и социальной защиты Российской Федерации от 07.09.2020 № 574н об утверждении профессионального стандарта «17.105 Электрик судовой».</w:t>
      </w:r>
    </w:p>
    <w:p w14:paraId="21DF7F01" w14:textId="77777777" w:rsidR="00D442BE" w:rsidRDefault="00D442BE">
      <w:pPr>
        <w:ind w:firstLine="709"/>
        <w:jc w:val="both"/>
      </w:pPr>
    </w:p>
    <w:p w14:paraId="32237210" w14:textId="7CA3BA16" w:rsidR="00F278EF" w:rsidRDefault="009A7B76">
      <w:pPr>
        <w:pStyle w:val="110"/>
        <w:spacing w:after="0" w:line="240" w:lineRule="auto"/>
      </w:pPr>
      <w:bookmarkStart w:id="9" w:name="__RefHeading___4"/>
      <w:bookmarkEnd w:id="9"/>
      <w:r>
        <w:t>1.3. Перечень сокращений</w:t>
      </w:r>
    </w:p>
    <w:p w14:paraId="14DB8BC2" w14:textId="77777777" w:rsidR="00F278EF" w:rsidRDefault="009A7B76">
      <w:pPr>
        <w:tabs>
          <w:tab w:val="left" w:pos="993"/>
        </w:tabs>
        <w:ind w:firstLine="709"/>
        <w:jc w:val="both"/>
      </w:pPr>
      <w:r>
        <w:t>ВЧ – вариативная часть образовательной программы;</w:t>
      </w:r>
    </w:p>
    <w:p w14:paraId="458D50F1" w14:textId="77777777" w:rsidR="00F278EF" w:rsidRDefault="009A7B76">
      <w:pPr>
        <w:tabs>
          <w:tab w:val="left" w:pos="993"/>
        </w:tabs>
        <w:ind w:firstLine="709"/>
        <w:jc w:val="both"/>
      </w:pPr>
      <w:r>
        <w:t>ГИА – государственная итоговая аттестация;</w:t>
      </w:r>
    </w:p>
    <w:p w14:paraId="5FB602F5" w14:textId="77777777" w:rsidR="00F278EF" w:rsidRDefault="009A7B76">
      <w:pPr>
        <w:tabs>
          <w:tab w:val="left" w:pos="993"/>
        </w:tabs>
        <w:ind w:firstLine="709"/>
        <w:jc w:val="both"/>
      </w:pPr>
      <w:r>
        <w:t>МДК – междисциплинарный курс;</w:t>
      </w:r>
    </w:p>
    <w:p w14:paraId="649C54CE" w14:textId="77777777" w:rsidR="00F278EF" w:rsidRDefault="009A7B76">
      <w:pPr>
        <w:tabs>
          <w:tab w:val="left" w:pos="993"/>
        </w:tabs>
        <w:ind w:firstLine="709"/>
        <w:jc w:val="both"/>
      </w:pPr>
      <w:r>
        <w:t>ОК – общие компетенции;</w:t>
      </w:r>
    </w:p>
    <w:p w14:paraId="5C6E60F0" w14:textId="77777777" w:rsidR="00F278EF" w:rsidRDefault="009A7B76">
      <w:pPr>
        <w:tabs>
          <w:tab w:val="left" w:pos="993"/>
        </w:tabs>
        <w:ind w:firstLine="709"/>
        <w:jc w:val="both"/>
      </w:pPr>
      <w:r>
        <w:t>ОП – общепрофессиональный цикл;</w:t>
      </w:r>
    </w:p>
    <w:p w14:paraId="1189CBEE" w14:textId="77777777" w:rsidR="00F278EF" w:rsidRDefault="009A7B76">
      <w:pPr>
        <w:tabs>
          <w:tab w:val="left" w:pos="993"/>
        </w:tabs>
        <w:ind w:firstLine="709"/>
        <w:jc w:val="both"/>
      </w:pPr>
      <w:r>
        <w:t>ОТФ – обобщенная трудовая функция;</w:t>
      </w:r>
    </w:p>
    <w:p w14:paraId="6E611CC9" w14:textId="77777777" w:rsidR="00F278EF" w:rsidRDefault="009A7B76">
      <w:pPr>
        <w:tabs>
          <w:tab w:val="left" w:pos="993"/>
        </w:tabs>
        <w:ind w:firstLine="709"/>
        <w:jc w:val="both"/>
      </w:pPr>
      <w:r>
        <w:t xml:space="preserve">ОЧ – обязательная часть образовательной программы; </w:t>
      </w:r>
    </w:p>
    <w:p w14:paraId="1E9A351F" w14:textId="7380DB7B" w:rsidR="00F278EF" w:rsidRPr="00101B87" w:rsidRDefault="009A7B76">
      <w:pPr>
        <w:tabs>
          <w:tab w:val="left" w:pos="993"/>
        </w:tabs>
        <w:spacing w:line="276" w:lineRule="auto"/>
        <w:ind w:firstLine="709"/>
        <w:jc w:val="both"/>
        <w:rPr>
          <w:iCs/>
          <w:color w:val="000000" w:themeColor="text1"/>
        </w:rPr>
      </w:pPr>
      <w:r w:rsidRPr="00101B87">
        <w:rPr>
          <w:iCs/>
          <w:color w:val="000000" w:themeColor="text1"/>
        </w:rPr>
        <w:t>СГ – социально-гуманитарный цикл</w:t>
      </w:r>
    </w:p>
    <w:p w14:paraId="1CF4A188" w14:textId="77777777" w:rsidR="00F278EF" w:rsidRDefault="009A7B76">
      <w:pPr>
        <w:tabs>
          <w:tab w:val="left" w:pos="993"/>
        </w:tabs>
        <w:ind w:firstLine="709"/>
        <w:jc w:val="both"/>
      </w:pPr>
      <w:r>
        <w:t>ПА – промежуточная аттестация;</w:t>
      </w:r>
    </w:p>
    <w:p w14:paraId="6FE5ABE1" w14:textId="77777777" w:rsidR="00F278EF" w:rsidRDefault="009A7B76">
      <w:pPr>
        <w:tabs>
          <w:tab w:val="left" w:pos="993"/>
        </w:tabs>
        <w:ind w:firstLine="709"/>
        <w:jc w:val="both"/>
      </w:pPr>
      <w:r>
        <w:t>ПК – профессиональные компетенции;</w:t>
      </w:r>
    </w:p>
    <w:p w14:paraId="58FFCFE5" w14:textId="77777777" w:rsidR="00F278EF" w:rsidRDefault="009A7B76">
      <w:pPr>
        <w:tabs>
          <w:tab w:val="left" w:pos="993"/>
        </w:tabs>
        <w:ind w:firstLine="709"/>
        <w:jc w:val="both"/>
      </w:pPr>
      <w:r>
        <w:t>ПМ – профессиональный модуль;</w:t>
      </w:r>
    </w:p>
    <w:p w14:paraId="68D77974" w14:textId="77777777" w:rsidR="00F278EF" w:rsidRDefault="009A7B76">
      <w:pPr>
        <w:tabs>
          <w:tab w:val="left" w:pos="993"/>
        </w:tabs>
        <w:ind w:firstLine="709"/>
        <w:jc w:val="both"/>
      </w:pPr>
      <w:proofErr w:type="spellStart"/>
      <w:r>
        <w:t>ПМн</w:t>
      </w:r>
      <w:proofErr w:type="spellEnd"/>
      <w:r>
        <w:t xml:space="preserve"> – профессиональный модуль по направленности;</w:t>
      </w:r>
    </w:p>
    <w:p w14:paraId="2D5B3B3F" w14:textId="77777777" w:rsidR="00F278EF" w:rsidRDefault="009A7B76">
      <w:pPr>
        <w:tabs>
          <w:tab w:val="left" w:pos="993"/>
        </w:tabs>
        <w:ind w:firstLine="709"/>
        <w:jc w:val="both"/>
      </w:pPr>
      <w:r>
        <w:t>ПОП-П – примерная образовательная программа «</w:t>
      </w:r>
      <w:proofErr w:type="spellStart"/>
      <w:r>
        <w:t>Профессионалитет</w:t>
      </w:r>
      <w:proofErr w:type="spellEnd"/>
      <w:r>
        <w:t>»;</w:t>
      </w:r>
    </w:p>
    <w:p w14:paraId="1FFCAD24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>П – профессиональный цикл;</w:t>
      </w:r>
    </w:p>
    <w:p w14:paraId="3B8AFBF8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 xml:space="preserve">ПП- производственная практика; </w:t>
      </w:r>
    </w:p>
    <w:p w14:paraId="096F8A2C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>ПС – профессиональный стандарт,</w:t>
      </w:r>
    </w:p>
    <w:p w14:paraId="17146F90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>ТС – технические средства;</w:t>
      </w:r>
    </w:p>
    <w:p w14:paraId="060895EC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>ТФ – трудовая функция;</w:t>
      </w:r>
    </w:p>
    <w:p w14:paraId="126C3177" w14:textId="77777777" w:rsidR="00F278EF" w:rsidRPr="00D442BE" w:rsidRDefault="009A7B76">
      <w:pPr>
        <w:tabs>
          <w:tab w:val="left" w:pos="993"/>
        </w:tabs>
        <w:ind w:firstLine="709"/>
        <w:jc w:val="both"/>
      </w:pPr>
      <w:r w:rsidRPr="00D442BE">
        <w:t>УМК – учебно-методический комплект;</w:t>
      </w:r>
    </w:p>
    <w:p w14:paraId="5BB25495" w14:textId="77777777" w:rsidR="00F278EF" w:rsidRDefault="009A7B76">
      <w:pPr>
        <w:tabs>
          <w:tab w:val="left" w:pos="993"/>
        </w:tabs>
        <w:ind w:firstLine="709"/>
        <w:jc w:val="both"/>
      </w:pPr>
      <w:r w:rsidRPr="00D442BE">
        <w:t>УП – учебная практика;</w:t>
      </w:r>
    </w:p>
    <w:p w14:paraId="6363B45D" w14:textId="77777777" w:rsidR="00F278EF" w:rsidRDefault="009A7B76">
      <w:pPr>
        <w:tabs>
          <w:tab w:val="left" w:pos="993"/>
        </w:tabs>
        <w:ind w:firstLine="709"/>
        <w:jc w:val="both"/>
      </w:pPr>
      <w:r>
        <w:t>ФГОС СПО – федеральный государственный образовательный стандарт среднего профессионального образования.</w:t>
      </w:r>
    </w:p>
    <w:p w14:paraId="030B44A2" w14:textId="3026D26F" w:rsidR="00F278EF" w:rsidRDefault="00F278EF">
      <w:pPr>
        <w:ind w:firstLine="709"/>
        <w:jc w:val="both"/>
        <w:rPr>
          <w:i/>
        </w:rPr>
      </w:pPr>
    </w:p>
    <w:p w14:paraId="5C63AA4A" w14:textId="77777777" w:rsidR="004D7D68" w:rsidRDefault="004D7D68">
      <w:pPr>
        <w:ind w:firstLine="709"/>
        <w:jc w:val="both"/>
        <w:rPr>
          <w:i/>
        </w:rPr>
      </w:pPr>
    </w:p>
    <w:p w14:paraId="62549D18" w14:textId="77777777" w:rsidR="00F278EF" w:rsidRDefault="009A7B76" w:rsidP="00F37C3E">
      <w:pPr>
        <w:pStyle w:val="1"/>
        <w:pageBreakBefore/>
        <w:spacing w:before="0" w:after="0" w:line="360" w:lineRule="auto"/>
        <w:jc w:val="both"/>
      </w:pPr>
      <w:bookmarkStart w:id="10" w:name="__RefHeading___5"/>
      <w:bookmarkEnd w:id="10"/>
      <w:r>
        <w:lastRenderedPageBreak/>
        <w:t xml:space="preserve">Раздел 2. Основные характеристики образовательной программы </w:t>
      </w: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552"/>
        <w:gridCol w:w="2835"/>
      </w:tblGrid>
      <w:tr w:rsidR="00F278EF" w:rsidRPr="00FA429B" w14:paraId="1624ACE8" w14:textId="77777777" w:rsidTr="00DA22D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B7BEF" w14:textId="77777777" w:rsidR="00F278EF" w:rsidRPr="00FA429B" w:rsidRDefault="009A7B76">
            <w:pPr>
              <w:jc w:val="center"/>
              <w:rPr>
                <w:b/>
                <w:szCs w:val="24"/>
              </w:rPr>
            </w:pPr>
            <w:r w:rsidRPr="00FA429B">
              <w:rPr>
                <w:b/>
                <w:szCs w:val="24"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E64FB" w14:textId="77777777" w:rsidR="00F278EF" w:rsidRPr="00FA429B" w:rsidRDefault="009A7B76">
            <w:pPr>
              <w:jc w:val="center"/>
              <w:rPr>
                <w:b/>
                <w:szCs w:val="24"/>
              </w:rPr>
            </w:pPr>
            <w:r w:rsidRPr="00FA429B">
              <w:rPr>
                <w:b/>
                <w:szCs w:val="24"/>
              </w:rPr>
              <w:t>Данные</w:t>
            </w:r>
          </w:p>
        </w:tc>
      </w:tr>
      <w:tr w:rsidR="00DA22D8" w:rsidRPr="00FA429B" w14:paraId="739DF134" w14:textId="77777777" w:rsidTr="00FA429B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9EAD8" w14:textId="57D1BA29" w:rsidR="00DA22D8" w:rsidRPr="00FA429B" w:rsidRDefault="00DA22D8" w:rsidP="00DA22D8">
            <w:pPr>
              <w:rPr>
                <w:b/>
                <w:szCs w:val="24"/>
              </w:rPr>
            </w:pPr>
            <w:r w:rsidRPr="00FA429B">
              <w:rPr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831A8A" w14:textId="667CEB0D" w:rsidR="00DA22D8" w:rsidRPr="00FA429B" w:rsidRDefault="00FA429B" w:rsidP="00DA22D8">
            <w:pPr>
              <w:rPr>
                <w:b/>
                <w:iCs/>
                <w:szCs w:val="24"/>
              </w:rPr>
            </w:pPr>
            <w:r w:rsidRPr="00FA429B">
              <w:rPr>
                <w:iCs/>
                <w:szCs w:val="24"/>
              </w:rPr>
              <w:t>Топливно-энергетический комплекс</w:t>
            </w:r>
          </w:p>
        </w:tc>
      </w:tr>
      <w:tr w:rsidR="00DA22D8" w:rsidRPr="00FA429B" w14:paraId="5682ABB3" w14:textId="77777777" w:rsidTr="00D442BE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B4643" w14:textId="6ED32103" w:rsidR="00DA22D8" w:rsidRPr="00FA429B" w:rsidRDefault="00DA22D8" w:rsidP="00DA22D8">
            <w:pPr>
              <w:rPr>
                <w:b/>
                <w:szCs w:val="24"/>
              </w:rPr>
            </w:pPr>
            <w:r w:rsidRPr="00FA429B">
              <w:rPr>
                <w:szCs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C5C0CF" w14:textId="7B488EA4" w:rsidR="00DA22D8" w:rsidRPr="00FA429B" w:rsidRDefault="00D442BE" w:rsidP="00D442BE">
            <w:pPr>
              <w:rPr>
                <w:szCs w:val="24"/>
              </w:rPr>
            </w:pPr>
            <w:r w:rsidRPr="00D442BE">
              <w:rPr>
                <w:iCs/>
                <w:szCs w:val="24"/>
              </w:rPr>
              <w:t>17.105 Электрик судовой</w:t>
            </w:r>
            <w:r>
              <w:rPr>
                <w:i/>
                <w:szCs w:val="24"/>
              </w:rPr>
              <w:t xml:space="preserve"> (</w:t>
            </w:r>
            <w:r w:rsidRPr="00D442BE">
              <w:rPr>
                <w:i/>
                <w:szCs w:val="24"/>
              </w:rPr>
              <w:t>Приказ Министерства</w:t>
            </w:r>
            <w:r>
              <w:rPr>
                <w:i/>
                <w:szCs w:val="24"/>
              </w:rPr>
              <w:t xml:space="preserve"> </w:t>
            </w:r>
            <w:r w:rsidRPr="00D442BE">
              <w:rPr>
                <w:i/>
                <w:szCs w:val="24"/>
              </w:rPr>
              <w:t>труда и социальной защиты Российской Федерации</w:t>
            </w:r>
            <w:r>
              <w:rPr>
                <w:i/>
                <w:szCs w:val="24"/>
              </w:rPr>
              <w:t xml:space="preserve"> </w:t>
            </w:r>
            <w:r w:rsidRPr="00D442BE">
              <w:rPr>
                <w:i/>
                <w:szCs w:val="24"/>
              </w:rPr>
              <w:t>от 07.09.2020 № 574н</w:t>
            </w:r>
            <w:r>
              <w:rPr>
                <w:i/>
                <w:szCs w:val="24"/>
              </w:rPr>
              <w:t>)</w:t>
            </w:r>
          </w:p>
        </w:tc>
      </w:tr>
      <w:tr w:rsidR="00D21ACB" w:rsidRPr="00FA429B" w14:paraId="35269E02" w14:textId="77777777" w:rsidTr="001F589A">
        <w:trPr>
          <w:trHeight w:val="110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A583CD" w14:textId="63EE1172" w:rsidR="00D21ACB" w:rsidRPr="00FA429B" w:rsidRDefault="00D21ACB" w:rsidP="00360885">
            <w:pPr>
              <w:rPr>
                <w:szCs w:val="24"/>
              </w:rPr>
            </w:pPr>
            <w:r w:rsidRPr="00FA429B">
              <w:rPr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BE35E6" w14:textId="0870CED9" w:rsidR="00D21ACB" w:rsidRPr="00360885" w:rsidRDefault="00D21ACB" w:rsidP="00360885">
            <w:pPr>
              <w:rPr>
                <w:b/>
                <w:bCs/>
                <w:iCs/>
                <w:szCs w:val="24"/>
              </w:rPr>
            </w:pPr>
            <w:r>
              <w:rPr>
                <w:i/>
                <w:szCs w:val="24"/>
              </w:rPr>
              <w:t>-</w:t>
            </w:r>
          </w:p>
        </w:tc>
      </w:tr>
      <w:tr w:rsidR="00DA22D8" w:rsidRPr="00FA429B" w14:paraId="4D991936" w14:textId="77777777" w:rsidTr="0036088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1DE72" w14:textId="77777777" w:rsidR="00DA22D8" w:rsidRPr="00FA429B" w:rsidRDefault="00DA22D8" w:rsidP="00DA22D8">
            <w:pPr>
              <w:rPr>
                <w:szCs w:val="24"/>
                <w:highlight w:val="green"/>
              </w:rPr>
            </w:pPr>
            <w:r w:rsidRPr="00FA429B">
              <w:rPr>
                <w:szCs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BFB53F" w14:textId="5D8EBA3A" w:rsidR="00DA22D8" w:rsidRPr="00360885" w:rsidRDefault="00360885" w:rsidP="00DA22D8">
            <w:pPr>
              <w:rPr>
                <w:b/>
                <w:bCs/>
                <w:iCs/>
                <w:szCs w:val="24"/>
              </w:rPr>
            </w:pPr>
            <w:r w:rsidRPr="00360885">
              <w:rPr>
                <w:b/>
                <w:bCs/>
                <w:iCs/>
                <w:szCs w:val="24"/>
              </w:rPr>
              <w:t>-</w:t>
            </w:r>
          </w:p>
        </w:tc>
      </w:tr>
      <w:tr w:rsidR="00F278EF" w:rsidRPr="00FA429B" w14:paraId="1F4A2ABC" w14:textId="77777777" w:rsidTr="00DA22D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918F8" w14:textId="77777777" w:rsidR="00F278EF" w:rsidRPr="00FA429B" w:rsidRDefault="009A7B76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F883C" w14:textId="077B9D14" w:rsidR="00F278EF" w:rsidRPr="00FA429B" w:rsidRDefault="009808C9">
            <w:pPr>
              <w:rPr>
                <w:iCs/>
                <w:szCs w:val="24"/>
              </w:rPr>
            </w:pPr>
            <w:r w:rsidRPr="00FA429B">
              <w:rPr>
                <w:iCs/>
                <w:szCs w:val="24"/>
              </w:rPr>
              <w:t xml:space="preserve">Приказ </w:t>
            </w:r>
            <w:proofErr w:type="spellStart"/>
            <w:r w:rsidRPr="00FA429B">
              <w:rPr>
                <w:iCs/>
                <w:szCs w:val="24"/>
              </w:rPr>
              <w:t>Минпросвещения</w:t>
            </w:r>
            <w:proofErr w:type="spellEnd"/>
            <w:r w:rsidRPr="00FA429B">
              <w:rPr>
                <w:iCs/>
                <w:szCs w:val="24"/>
              </w:rPr>
              <w:t xml:space="preserve"> России от 12 декабря 2024 г. № 874 об утверждении федерального государственного образовательного стандарта среднего профессионального образования по профессии 26.01.12 Электрик судовой</w:t>
            </w:r>
          </w:p>
        </w:tc>
      </w:tr>
      <w:tr w:rsidR="00F278EF" w:rsidRPr="00FA429B" w14:paraId="7385695C" w14:textId="77777777" w:rsidTr="00DA22D8">
        <w:trPr>
          <w:trHeight w:val="1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625F7" w14:textId="77777777" w:rsidR="00F278EF" w:rsidRPr="00FA429B" w:rsidRDefault="009A7B76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Квалификация выпускника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B735C" w14:textId="1AED82BC" w:rsidR="00F278EF" w:rsidRPr="00FA429B" w:rsidRDefault="009808C9">
            <w:pPr>
              <w:rPr>
                <w:iCs/>
                <w:szCs w:val="24"/>
              </w:rPr>
            </w:pPr>
            <w:r w:rsidRPr="00FA429B">
              <w:rPr>
                <w:iCs/>
                <w:szCs w:val="24"/>
              </w:rPr>
              <w:t>Электрик судовой</w:t>
            </w:r>
          </w:p>
        </w:tc>
      </w:tr>
      <w:tr w:rsidR="00F278EF" w:rsidRPr="00FA429B" w14:paraId="2845C64E" w14:textId="77777777" w:rsidTr="00DA22D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7DF90" w14:textId="77777777" w:rsidR="00F278EF" w:rsidRPr="00FA429B" w:rsidRDefault="009A7B76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3BFE6" w14:textId="3E7F7DF8" w:rsidR="00F278EF" w:rsidRPr="00360885" w:rsidRDefault="00360885">
            <w:pPr>
              <w:rPr>
                <w:b/>
                <w:bCs/>
                <w:iCs/>
                <w:szCs w:val="24"/>
              </w:rPr>
            </w:pPr>
            <w:r w:rsidRPr="00360885">
              <w:rPr>
                <w:b/>
                <w:bCs/>
                <w:iCs/>
                <w:szCs w:val="24"/>
              </w:rPr>
              <w:t>-</w:t>
            </w:r>
          </w:p>
        </w:tc>
      </w:tr>
      <w:tr w:rsidR="00D21ACB" w:rsidRPr="00FA429B" w14:paraId="13F68A09" w14:textId="77777777" w:rsidTr="00B22D81">
        <w:trPr>
          <w:trHeight w:val="110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D55975" w14:textId="6E396BA3" w:rsidR="00D21ACB" w:rsidRPr="00FA429B" w:rsidRDefault="00D21ACB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Дополнительные квалификации по профессии рабочих, должности служащих, рекомендуемые отраслью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D59D0A" w14:textId="417741D5" w:rsidR="00D21ACB" w:rsidRPr="00FA429B" w:rsidRDefault="00D21ACB" w:rsidP="00DA22D8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-</w:t>
            </w:r>
          </w:p>
        </w:tc>
      </w:tr>
      <w:tr w:rsidR="00DA22D8" w:rsidRPr="00FA429B" w14:paraId="7BB4AE9F" w14:textId="77777777" w:rsidTr="00DA22D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02FE4" w14:textId="77777777" w:rsidR="00DA22D8" w:rsidRPr="00FA429B" w:rsidRDefault="00DA22D8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>Нормативный срок и объем реализации образовательной программы</w:t>
            </w:r>
          </w:p>
          <w:p w14:paraId="7AF9FB57" w14:textId="77777777" w:rsidR="00DA22D8" w:rsidRPr="00FA429B" w:rsidRDefault="00DA22D8" w:rsidP="00DA22D8">
            <w:pPr>
              <w:ind w:firstLine="310"/>
              <w:rPr>
                <w:szCs w:val="24"/>
              </w:rPr>
            </w:pPr>
            <w:r w:rsidRPr="00FA429B">
              <w:rPr>
                <w:szCs w:val="24"/>
              </w:rPr>
              <w:t>на базе СОО</w:t>
            </w:r>
          </w:p>
          <w:p w14:paraId="48528510" w14:textId="632C3DAD" w:rsidR="00DA22D8" w:rsidRPr="00FA429B" w:rsidRDefault="00DA22D8" w:rsidP="00DA22D8">
            <w:pPr>
              <w:ind w:left="317"/>
              <w:rPr>
                <w:szCs w:val="24"/>
              </w:rPr>
            </w:pPr>
            <w:r w:rsidRPr="00FA429B">
              <w:rPr>
                <w:szCs w:val="24"/>
              </w:rPr>
              <w:t>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5D525" w14:textId="77777777" w:rsidR="00DA22D8" w:rsidRPr="00FA429B" w:rsidRDefault="00DA22D8" w:rsidP="00DA22D8">
            <w:pPr>
              <w:rPr>
                <w:szCs w:val="24"/>
              </w:rPr>
            </w:pPr>
          </w:p>
          <w:p w14:paraId="14EF4FB9" w14:textId="77777777" w:rsidR="00653732" w:rsidRPr="00FA429B" w:rsidRDefault="00653732" w:rsidP="00DA22D8">
            <w:pPr>
              <w:rPr>
                <w:szCs w:val="24"/>
              </w:rPr>
            </w:pPr>
          </w:p>
          <w:p w14:paraId="09BF8F99" w14:textId="77777777" w:rsidR="00653732" w:rsidRPr="00FA429B" w:rsidRDefault="00653732" w:rsidP="00DA22D8">
            <w:pPr>
              <w:rPr>
                <w:szCs w:val="24"/>
              </w:rPr>
            </w:pPr>
          </w:p>
          <w:p w14:paraId="55AA8090" w14:textId="4AF4A695" w:rsidR="00653732" w:rsidRPr="00FA429B" w:rsidRDefault="00653732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1 г. 10 мес./2952 </w:t>
            </w:r>
            <w:proofErr w:type="spellStart"/>
            <w:r w:rsidRPr="00FA429B">
              <w:rPr>
                <w:szCs w:val="24"/>
              </w:rPr>
              <w:t>ак.ч</w:t>
            </w:r>
            <w:proofErr w:type="spellEnd"/>
            <w:r w:rsidRPr="00FA429B">
              <w:rPr>
                <w:szCs w:val="24"/>
              </w:rPr>
              <w:t>.</w:t>
            </w:r>
          </w:p>
          <w:p w14:paraId="0D8D2AEE" w14:textId="0654BABE" w:rsidR="00653732" w:rsidRPr="00FA429B" w:rsidRDefault="00653732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2 г. 10 мес./ 4428 </w:t>
            </w:r>
            <w:proofErr w:type="spellStart"/>
            <w:r w:rsidRPr="00FA429B">
              <w:rPr>
                <w:szCs w:val="24"/>
              </w:rPr>
              <w:t>ак.ч</w:t>
            </w:r>
            <w:proofErr w:type="spellEnd"/>
            <w:r w:rsidRPr="00FA429B">
              <w:rPr>
                <w:szCs w:val="24"/>
              </w:rPr>
              <w:t>.</w:t>
            </w:r>
          </w:p>
        </w:tc>
      </w:tr>
      <w:tr w:rsidR="00D21ACB" w:rsidRPr="00FA429B" w14:paraId="2FBA4593" w14:textId="77777777" w:rsidTr="00EC4DB1">
        <w:trPr>
          <w:trHeight w:val="110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2FB0BA" w14:textId="28063176" w:rsidR="00D21ACB" w:rsidRPr="00FA429B" w:rsidRDefault="00D21ACB" w:rsidP="00360885">
            <w:pPr>
              <w:rPr>
                <w:szCs w:val="24"/>
              </w:rPr>
            </w:pPr>
            <w:r w:rsidRPr="00FA429B">
              <w:rPr>
                <w:szCs w:val="24"/>
              </w:rPr>
              <w:t>Срок и объем реализации образовательной программы, рекомендованный отраслью 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C83C33" w14:textId="428945FC" w:rsidR="00D21ACB" w:rsidRPr="00FA429B" w:rsidRDefault="00D21ACB" w:rsidP="00360885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-</w:t>
            </w:r>
          </w:p>
        </w:tc>
      </w:tr>
      <w:tr w:rsidR="00DA22D8" w:rsidRPr="00FA429B" w14:paraId="3A400E0A" w14:textId="77777777" w:rsidTr="00360885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7DDAE" w14:textId="5ACAE267" w:rsidR="00DA22D8" w:rsidRPr="00FA429B" w:rsidRDefault="00DA22D8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 xml:space="preserve">Объем практики (всего/из них производственной практики)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16A189" w14:textId="327B86C8" w:rsidR="00DA22D8" w:rsidRPr="00360885" w:rsidRDefault="00360885" w:rsidP="00DA22D8">
            <w:pPr>
              <w:rPr>
                <w:iCs/>
                <w:szCs w:val="24"/>
              </w:rPr>
            </w:pPr>
            <w:r w:rsidRPr="00360885">
              <w:rPr>
                <w:iCs/>
                <w:szCs w:val="24"/>
              </w:rPr>
              <w:t>936/648</w:t>
            </w:r>
          </w:p>
        </w:tc>
      </w:tr>
      <w:tr w:rsidR="00DA22D8" w:rsidRPr="00FA429B" w14:paraId="3AA22887" w14:textId="77777777" w:rsidTr="009808C9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E58A3" w14:textId="77777777" w:rsidR="00DA22D8" w:rsidRPr="00FA429B" w:rsidRDefault="00DA22D8" w:rsidP="00DA22D8">
            <w:pPr>
              <w:rPr>
                <w:b/>
                <w:szCs w:val="24"/>
              </w:rPr>
            </w:pPr>
            <w:bookmarkStart w:id="11" w:name="_Hlk156306819"/>
            <w:r w:rsidRPr="00FA429B">
              <w:rPr>
                <w:b/>
                <w:szCs w:val="24"/>
              </w:rPr>
              <w:t>Структура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B0B35" w14:textId="77777777" w:rsidR="00DA22D8" w:rsidRPr="00FA429B" w:rsidRDefault="00DA22D8" w:rsidP="00DA22D8">
            <w:pPr>
              <w:jc w:val="center"/>
              <w:rPr>
                <w:b/>
                <w:szCs w:val="24"/>
              </w:rPr>
            </w:pPr>
            <w:r w:rsidRPr="00FA429B">
              <w:rPr>
                <w:b/>
                <w:szCs w:val="24"/>
              </w:rPr>
              <w:t xml:space="preserve">Объем, в </w:t>
            </w:r>
            <w:proofErr w:type="spellStart"/>
            <w:r w:rsidRPr="00FA429B">
              <w:rPr>
                <w:b/>
                <w:szCs w:val="24"/>
              </w:rPr>
              <w:t>ак.ч</w:t>
            </w:r>
            <w:proofErr w:type="spellEnd"/>
            <w:r w:rsidRPr="00FA429B">
              <w:rPr>
                <w:b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9A741" w14:textId="77777777" w:rsidR="00DA22D8" w:rsidRPr="00FA429B" w:rsidRDefault="00DA22D8" w:rsidP="00DA22D8">
            <w:pPr>
              <w:jc w:val="center"/>
              <w:rPr>
                <w:b/>
                <w:szCs w:val="24"/>
              </w:rPr>
            </w:pPr>
            <w:r w:rsidRPr="00FA429B">
              <w:rPr>
                <w:b/>
                <w:szCs w:val="24"/>
              </w:rPr>
              <w:t>в т.ч. в форме практической подготовки</w:t>
            </w:r>
          </w:p>
        </w:tc>
      </w:tr>
      <w:tr w:rsidR="00360885" w:rsidRPr="00FA429B" w14:paraId="3AA905AD" w14:textId="77777777" w:rsidTr="009808C9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99A8E" w14:textId="77777777" w:rsidR="00360885" w:rsidRPr="00FA429B" w:rsidRDefault="00360885" w:rsidP="00360885">
            <w:pPr>
              <w:rPr>
                <w:szCs w:val="24"/>
              </w:rPr>
            </w:pPr>
            <w:r w:rsidRPr="00FA429B">
              <w:rPr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3FC8" w14:textId="72C89951" w:rsidR="00360885" w:rsidRPr="00360885" w:rsidRDefault="00360885" w:rsidP="00360885">
            <w:pPr>
              <w:jc w:val="center"/>
              <w:rPr>
                <w:b/>
                <w:bCs/>
                <w:szCs w:val="24"/>
              </w:rPr>
            </w:pPr>
            <w:r w:rsidRPr="00360885">
              <w:rPr>
                <w:b/>
                <w:bCs/>
              </w:rPr>
              <w:t>2016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AC1C8" w14:textId="60BD5D12" w:rsidR="00360885" w:rsidRPr="00360885" w:rsidRDefault="00681463" w:rsidP="00360885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</w:rPr>
              <w:t>1418</w:t>
            </w:r>
          </w:p>
        </w:tc>
      </w:tr>
      <w:tr w:rsidR="00360885" w:rsidRPr="00FA429B" w14:paraId="41414F45" w14:textId="77777777" w:rsidTr="00211949">
        <w:trPr>
          <w:trHeight w:val="366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B869B" w14:textId="4A07DE9A" w:rsidR="00360885" w:rsidRPr="00FA429B" w:rsidRDefault="00360885" w:rsidP="00360885">
            <w:pPr>
              <w:ind w:left="458"/>
              <w:rPr>
                <w:iCs/>
                <w:szCs w:val="24"/>
              </w:rPr>
            </w:pPr>
            <w:r w:rsidRPr="00FA429B">
              <w:rPr>
                <w:iCs/>
                <w:color w:val="000000" w:themeColor="text1"/>
                <w:szCs w:val="24"/>
              </w:rPr>
              <w:t>социально-гуманитарный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7AA18" w14:textId="703D3E4C" w:rsidR="00360885" w:rsidRPr="00360885" w:rsidRDefault="00360885" w:rsidP="00360885">
            <w:pPr>
              <w:jc w:val="center"/>
              <w:rPr>
                <w:szCs w:val="24"/>
              </w:rPr>
            </w:pPr>
            <w:r w:rsidRPr="00360885">
              <w:rPr>
                <w:szCs w:val="24"/>
              </w:rPr>
              <w:t>328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546FF" w14:textId="270F0AEB" w:rsidR="00360885" w:rsidRPr="00360885" w:rsidRDefault="00360885" w:rsidP="00360885">
            <w:pPr>
              <w:jc w:val="center"/>
              <w:rPr>
                <w:szCs w:val="24"/>
              </w:rPr>
            </w:pPr>
            <w:r w:rsidRPr="00360885">
              <w:rPr>
                <w:szCs w:val="24"/>
              </w:rPr>
              <w:t>166</w:t>
            </w:r>
          </w:p>
        </w:tc>
      </w:tr>
      <w:tr w:rsidR="00360885" w:rsidRPr="00FA429B" w14:paraId="6D1DAF4B" w14:textId="77777777" w:rsidTr="000012F4">
        <w:trPr>
          <w:trHeight w:val="37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AF179" w14:textId="77777777" w:rsidR="00360885" w:rsidRPr="00FA429B" w:rsidRDefault="00360885" w:rsidP="00360885">
            <w:pPr>
              <w:ind w:left="458"/>
              <w:rPr>
                <w:szCs w:val="24"/>
              </w:rPr>
            </w:pPr>
            <w:r w:rsidRPr="00FA429B">
              <w:rPr>
                <w:szCs w:val="24"/>
              </w:rPr>
              <w:t>общепрофессиональный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E558B" w14:textId="5178B847" w:rsidR="00360885" w:rsidRPr="00360885" w:rsidRDefault="00360885" w:rsidP="00360885">
            <w:pPr>
              <w:jc w:val="center"/>
              <w:rPr>
                <w:szCs w:val="24"/>
              </w:rPr>
            </w:pPr>
            <w:r w:rsidRPr="00360885">
              <w:rPr>
                <w:szCs w:val="24"/>
              </w:rPr>
              <w:t>384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4A43E" w14:textId="4F7452AB" w:rsidR="00360885" w:rsidRPr="00360885" w:rsidRDefault="00360885" w:rsidP="00360885">
            <w:pPr>
              <w:jc w:val="center"/>
              <w:rPr>
                <w:szCs w:val="24"/>
              </w:rPr>
            </w:pPr>
            <w:r w:rsidRPr="00360885">
              <w:rPr>
                <w:szCs w:val="24"/>
              </w:rPr>
              <w:t>136</w:t>
            </w:r>
          </w:p>
        </w:tc>
      </w:tr>
      <w:tr w:rsidR="00360885" w:rsidRPr="00FA429B" w14:paraId="6925DBDD" w14:textId="77777777" w:rsidTr="00FC02D0">
        <w:trPr>
          <w:trHeight w:val="40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AC91B" w14:textId="77777777" w:rsidR="00360885" w:rsidRPr="00FA429B" w:rsidRDefault="00360885" w:rsidP="00360885">
            <w:pPr>
              <w:ind w:left="458"/>
              <w:rPr>
                <w:szCs w:val="24"/>
              </w:rPr>
            </w:pPr>
            <w:r w:rsidRPr="00FA429B">
              <w:rPr>
                <w:szCs w:val="24"/>
              </w:rPr>
              <w:t>профессиональный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1EA33" w14:textId="60C0C811" w:rsidR="00360885" w:rsidRPr="00360885" w:rsidRDefault="00360885" w:rsidP="00360885">
            <w:pPr>
              <w:jc w:val="center"/>
              <w:rPr>
                <w:szCs w:val="24"/>
              </w:rPr>
            </w:pPr>
            <w:r w:rsidRPr="00360885">
              <w:rPr>
                <w:szCs w:val="24"/>
              </w:rPr>
              <w:t>1304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274C0" w14:textId="6966D9C5" w:rsidR="00360885" w:rsidRPr="00360885" w:rsidRDefault="00681463" w:rsidP="003608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1116</w:t>
            </w:r>
          </w:p>
        </w:tc>
      </w:tr>
      <w:tr w:rsidR="00DA22D8" w:rsidRPr="00FA429B" w14:paraId="393D1DC7" w14:textId="77777777" w:rsidTr="00360885">
        <w:trPr>
          <w:trHeight w:val="88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09FB3" w14:textId="77777777" w:rsidR="00DA22D8" w:rsidRPr="00FA429B" w:rsidRDefault="00DA22D8" w:rsidP="00DA22D8">
            <w:pPr>
              <w:ind w:left="29"/>
              <w:rPr>
                <w:szCs w:val="24"/>
              </w:rPr>
            </w:pPr>
            <w:r w:rsidRPr="00FA429B">
              <w:rPr>
                <w:szCs w:val="24"/>
              </w:rPr>
              <w:t>в т.ч. практика:</w:t>
            </w:r>
          </w:p>
          <w:p w14:paraId="37AB7DE1" w14:textId="77777777" w:rsidR="00DA22D8" w:rsidRPr="00FA429B" w:rsidRDefault="00DA22D8" w:rsidP="00DA22D8">
            <w:pPr>
              <w:ind w:left="454"/>
              <w:rPr>
                <w:szCs w:val="24"/>
              </w:rPr>
            </w:pPr>
            <w:r w:rsidRPr="00FA429B">
              <w:rPr>
                <w:szCs w:val="24"/>
              </w:rPr>
              <w:t>- учебная</w:t>
            </w:r>
          </w:p>
          <w:p w14:paraId="771D6179" w14:textId="61F515D4" w:rsidR="00DA22D8" w:rsidRPr="00FA429B" w:rsidRDefault="00DA22D8" w:rsidP="00360885">
            <w:pPr>
              <w:ind w:left="454"/>
              <w:rPr>
                <w:szCs w:val="24"/>
              </w:rPr>
            </w:pPr>
            <w:r w:rsidRPr="00FA429B">
              <w:rPr>
                <w:szCs w:val="24"/>
              </w:rPr>
              <w:t>- производственная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144A3" w14:textId="545A4018" w:rsidR="00DA22D8" w:rsidRPr="00360885" w:rsidRDefault="00360885" w:rsidP="00DA22D8">
            <w:pPr>
              <w:jc w:val="center"/>
              <w:rPr>
                <w:b/>
                <w:bCs/>
                <w:szCs w:val="24"/>
              </w:rPr>
            </w:pPr>
            <w:r w:rsidRPr="00360885">
              <w:rPr>
                <w:b/>
                <w:bCs/>
                <w:szCs w:val="24"/>
              </w:rPr>
              <w:t>936</w:t>
            </w:r>
          </w:p>
          <w:p w14:paraId="2622E76D" w14:textId="0A69C0A3" w:rsidR="00DA22D8" w:rsidRPr="00FA429B" w:rsidRDefault="00DA22D8" w:rsidP="00DA22D8">
            <w:pPr>
              <w:ind w:left="156"/>
              <w:jc w:val="center"/>
              <w:rPr>
                <w:i/>
                <w:szCs w:val="24"/>
              </w:rPr>
            </w:pPr>
            <w:r w:rsidRPr="00FA429B">
              <w:rPr>
                <w:i/>
                <w:szCs w:val="24"/>
              </w:rPr>
              <w:t xml:space="preserve">- </w:t>
            </w:r>
            <w:r w:rsidR="00681463">
              <w:rPr>
                <w:i/>
                <w:szCs w:val="24"/>
              </w:rPr>
              <w:t>324</w:t>
            </w:r>
          </w:p>
          <w:p w14:paraId="5406A183" w14:textId="5575A951" w:rsidR="00DA22D8" w:rsidRPr="00FA429B" w:rsidRDefault="00DA22D8" w:rsidP="00360885">
            <w:pPr>
              <w:ind w:left="156"/>
              <w:jc w:val="center"/>
              <w:rPr>
                <w:szCs w:val="24"/>
              </w:rPr>
            </w:pPr>
            <w:r w:rsidRPr="00FA429B">
              <w:rPr>
                <w:i/>
                <w:szCs w:val="24"/>
              </w:rPr>
              <w:t>-</w:t>
            </w:r>
            <w:r w:rsidR="00360885">
              <w:rPr>
                <w:i/>
                <w:szCs w:val="24"/>
              </w:rPr>
              <w:t xml:space="preserve"> </w:t>
            </w:r>
            <w:r w:rsidR="00681463">
              <w:rPr>
                <w:i/>
                <w:szCs w:val="24"/>
              </w:rPr>
              <w:t>612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EFDC0" w14:textId="2BB2FA3D" w:rsidR="00DA22D8" w:rsidRPr="00360885" w:rsidRDefault="00360885" w:rsidP="00DA22D8">
            <w:pPr>
              <w:jc w:val="center"/>
              <w:rPr>
                <w:b/>
                <w:bCs/>
                <w:szCs w:val="24"/>
              </w:rPr>
            </w:pPr>
            <w:r w:rsidRPr="00360885">
              <w:rPr>
                <w:b/>
                <w:bCs/>
                <w:szCs w:val="24"/>
              </w:rPr>
              <w:t>936</w:t>
            </w:r>
          </w:p>
          <w:p w14:paraId="563F592C" w14:textId="30163567" w:rsidR="00360885" w:rsidRPr="00FA429B" w:rsidRDefault="00DA22D8" w:rsidP="00360885">
            <w:pPr>
              <w:ind w:left="156"/>
              <w:jc w:val="center"/>
              <w:rPr>
                <w:i/>
                <w:szCs w:val="24"/>
              </w:rPr>
            </w:pPr>
            <w:r w:rsidRPr="00FA429B">
              <w:rPr>
                <w:i/>
                <w:szCs w:val="24"/>
              </w:rPr>
              <w:t xml:space="preserve">- </w:t>
            </w:r>
            <w:r w:rsidR="00681463">
              <w:rPr>
                <w:i/>
                <w:szCs w:val="24"/>
              </w:rPr>
              <w:t>324</w:t>
            </w:r>
          </w:p>
          <w:p w14:paraId="70424424" w14:textId="778B1581" w:rsidR="00DA22D8" w:rsidRPr="00360885" w:rsidRDefault="00360885" w:rsidP="00360885">
            <w:pPr>
              <w:ind w:left="156"/>
              <w:jc w:val="center"/>
              <w:rPr>
                <w:i/>
                <w:szCs w:val="24"/>
              </w:rPr>
            </w:pPr>
            <w:r w:rsidRPr="00FA429B">
              <w:rPr>
                <w:i/>
                <w:szCs w:val="24"/>
              </w:rPr>
              <w:t>-</w:t>
            </w:r>
            <w:r>
              <w:rPr>
                <w:i/>
                <w:szCs w:val="24"/>
              </w:rPr>
              <w:t xml:space="preserve"> 6</w:t>
            </w:r>
            <w:r w:rsidR="00681463">
              <w:rPr>
                <w:i/>
                <w:szCs w:val="24"/>
              </w:rPr>
              <w:t>12</w:t>
            </w:r>
          </w:p>
        </w:tc>
      </w:tr>
      <w:tr w:rsidR="00DA22D8" w:rsidRPr="00FA429B" w14:paraId="0E6674A4" w14:textId="77777777" w:rsidTr="009808C9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C2924" w14:textId="77777777" w:rsidR="00DA22D8" w:rsidRPr="00FA429B" w:rsidRDefault="00DA22D8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33FB6" w14:textId="3423F1AA" w:rsidR="00DA22D8" w:rsidRPr="00FA429B" w:rsidRDefault="00360885" w:rsidP="00DA22D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03037" w14:textId="77777777" w:rsidR="00DA22D8" w:rsidRPr="00FA429B" w:rsidRDefault="00DA22D8" w:rsidP="00DA22D8">
            <w:pPr>
              <w:jc w:val="center"/>
              <w:rPr>
                <w:b/>
                <w:i/>
                <w:szCs w:val="24"/>
              </w:rPr>
            </w:pPr>
            <w:r w:rsidRPr="00FA429B">
              <w:rPr>
                <w:b/>
                <w:szCs w:val="24"/>
              </w:rPr>
              <w:t>ХХХ</w:t>
            </w:r>
          </w:p>
        </w:tc>
      </w:tr>
      <w:tr w:rsidR="00DA22D8" w:rsidRPr="00FA429B" w14:paraId="151750AF" w14:textId="77777777" w:rsidTr="009808C9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57612" w14:textId="7D726849" w:rsidR="00DA22D8" w:rsidRPr="00FA429B" w:rsidRDefault="00DA22D8" w:rsidP="00DA22D8">
            <w:pPr>
              <w:rPr>
                <w:szCs w:val="24"/>
              </w:rPr>
            </w:pPr>
            <w:r w:rsidRPr="00FA429B">
              <w:rPr>
                <w:szCs w:val="24"/>
              </w:rPr>
              <w:lastRenderedPageBreak/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F56BE" w14:textId="08DF4F93" w:rsidR="00DA22D8" w:rsidRPr="00FA429B" w:rsidRDefault="00360885" w:rsidP="00DA22D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FBECB" w14:textId="77777777" w:rsidR="00DA22D8" w:rsidRPr="00FA429B" w:rsidRDefault="00DA22D8" w:rsidP="00DA22D8">
            <w:pPr>
              <w:jc w:val="center"/>
              <w:rPr>
                <w:szCs w:val="24"/>
              </w:rPr>
            </w:pPr>
            <w:r w:rsidRPr="00FA429B">
              <w:rPr>
                <w:szCs w:val="24"/>
              </w:rPr>
              <w:t>ХХ</w:t>
            </w:r>
          </w:p>
        </w:tc>
      </w:tr>
      <w:tr w:rsidR="00DA22D8" w:rsidRPr="00FA429B" w14:paraId="483B9340" w14:textId="77777777" w:rsidTr="009808C9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F025F" w14:textId="79FC6E2D" w:rsidR="00DA22D8" w:rsidRPr="00FA429B" w:rsidRDefault="00DA22D8" w:rsidP="00DA22D8">
            <w:pPr>
              <w:rPr>
                <w:i/>
                <w:szCs w:val="24"/>
              </w:rPr>
            </w:pPr>
            <w:r w:rsidRPr="00FA429B">
              <w:rPr>
                <w:szCs w:val="24"/>
              </w:rPr>
              <w:t xml:space="preserve">ГИА в форме </w:t>
            </w:r>
            <w:r w:rsidR="00653732" w:rsidRPr="00FA429B">
              <w:rPr>
                <w:szCs w:val="24"/>
              </w:rPr>
              <w:t>государственного экзамена</w:t>
            </w:r>
            <w:r w:rsidRPr="00FA429B">
              <w:rPr>
                <w:i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AC437" w14:textId="179D298D" w:rsidR="00DA22D8" w:rsidRPr="00360885" w:rsidRDefault="00360885" w:rsidP="00DA22D8">
            <w:pPr>
              <w:jc w:val="center"/>
              <w:rPr>
                <w:bCs/>
                <w:szCs w:val="24"/>
              </w:rPr>
            </w:pPr>
            <w:r w:rsidRPr="00360885">
              <w:rPr>
                <w:bCs/>
                <w:szCs w:val="24"/>
              </w:rPr>
              <w:t>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63352" w14:textId="77777777" w:rsidR="00DA22D8" w:rsidRPr="00FA429B" w:rsidRDefault="00DA22D8" w:rsidP="00DA22D8">
            <w:pPr>
              <w:jc w:val="center"/>
              <w:rPr>
                <w:i/>
                <w:szCs w:val="24"/>
              </w:rPr>
            </w:pPr>
          </w:p>
        </w:tc>
      </w:tr>
      <w:tr w:rsidR="00DA22D8" w:rsidRPr="00FA429B" w14:paraId="434AE803" w14:textId="77777777" w:rsidTr="009808C9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CDC83" w14:textId="77777777" w:rsidR="00DA22D8" w:rsidRPr="00FA429B" w:rsidRDefault="00DA22D8" w:rsidP="00DA22D8">
            <w:pPr>
              <w:rPr>
                <w:b/>
                <w:bCs/>
                <w:szCs w:val="24"/>
              </w:rPr>
            </w:pPr>
            <w:r w:rsidRPr="00FA429B">
              <w:rPr>
                <w:b/>
                <w:bCs/>
                <w:szCs w:val="24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45466" w14:textId="50C55C3E" w:rsidR="00DA22D8" w:rsidRPr="00FA429B" w:rsidRDefault="00360885" w:rsidP="00DA22D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2952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6997C" w14:textId="77777777" w:rsidR="00DA22D8" w:rsidRPr="00FA429B" w:rsidRDefault="00DA22D8" w:rsidP="00DA22D8">
            <w:pPr>
              <w:jc w:val="center"/>
              <w:rPr>
                <w:b/>
                <w:szCs w:val="24"/>
              </w:rPr>
            </w:pPr>
            <w:r w:rsidRPr="00FA429B">
              <w:rPr>
                <w:b/>
                <w:szCs w:val="24"/>
              </w:rPr>
              <w:t>ХХХХ</w:t>
            </w:r>
            <w:bookmarkEnd w:id="11"/>
          </w:p>
        </w:tc>
      </w:tr>
    </w:tbl>
    <w:p w14:paraId="15EDF5EE" w14:textId="59D11429" w:rsidR="00681463" w:rsidRPr="00681463" w:rsidRDefault="00681463" w:rsidP="00681463">
      <w:pPr>
        <w:tabs>
          <w:tab w:val="left" w:pos="2460"/>
        </w:tabs>
      </w:pPr>
    </w:p>
    <w:p w14:paraId="24A451C8" w14:textId="7784F71C" w:rsidR="00F278EF" w:rsidRDefault="009A7B76" w:rsidP="00F37C3E">
      <w:pPr>
        <w:pStyle w:val="1"/>
        <w:pageBreakBefore/>
        <w:spacing w:before="0" w:after="0"/>
      </w:pPr>
      <w:bookmarkStart w:id="12" w:name="__RefHeading___6"/>
      <w:bookmarkEnd w:id="12"/>
      <w:r>
        <w:lastRenderedPageBreak/>
        <w:t>Раздел 3. Характеристика профессиональной деятельности выпускника</w:t>
      </w:r>
    </w:p>
    <w:p w14:paraId="4EE21B9B" w14:textId="77777777" w:rsidR="00F278EF" w:rsidRDefault="00F278EF"/>
    <w:p w14:paraId="5349DAC1" w14:textId="77777777" w:rsidR="00F278EF" w:rsidRDefault="009A7B76">
      <w:pPr>
        <w:pStyle w:val="110"/>
        <w:spacing w:after="0" w:line="240" w:lineRule="auto"/>
      </w:pPr>
      <w:bookmarkStart w:id="13" w:name="__RefHeading___7"/>
      <w:bookmarkEnd w:id="13"/>
      <w:r>
        <w:t>3.1. Область(и) профессиональной деятельности выпускников:</w:t>
      </w:r>
    </w:p>
    <w:p w14:paraId="40169FF5" w14:textId="5A5AB201" w:rsidR="00F278EF" w:rsidRPr="00653732" w:rsidRDefault="00653732">
      <w:pPr>
        <w:tabs>
          <w:tab w:val="left" w:pos="993"/>
        </w:tabs>
        <w:ind w:firstLine="709"/>
        <w:jc w:val="both"/>
        <w:rPr>
          <w:iCs/>
        </w:rPr>
      </w:pPr>
      <w:r w:rsidRPr="00653732">
        <w:rPr>
          <w:iCs/>
        </w:rPr>
        <w:t>17 Транспорт</w:t>
      </w:r>
      <w:r w:rsidR="009A7B76" w:rsidRPr="00653732">
        <w:rPr>
          <w:iCs/>
        </w:rPr>
        <w:t>.</w:t>
      </w:r>
    </w:p>
    <w:p w14:paraId="3F0344A2" w14:textId="77777777" w:rsidR="00F278EF" w:rsidRDefault="00F278EF"/>
    <w:p w14:paraId="7B6CD164" w14:textId="77777777" w:rsidR="00F278EF" w:rsidRDefault="009A7B76">
      <w:pPr>
        <w:pStyle w:val="110"/>
        <w:spacing w:after="0" w:line="240" w:lineRule="auto"/>
      </w:pPr>
      <w:bookmarkStart w:id="14" w:name="__RefHeading___8"/>
      <w:bookmarkEnd w:id="14"/>
      <w:r>
        <w:t>3.2. Профессиональные стандарты</w:t>
      </w:r>
    </w:p>
    <w:p w14:paraId="18A9E1AA" w14:textId="77777777" w:rsidR="00F278EF" w:rsidRDefault="009A7B76">
      <w:pPr>
        <w:ind w:firstLine="709"/>
        <w:jc w:val="both"/>
      </w:pPr>
      <w:r>
        <w:t>Перечень профессиональных стандартов, учитываемых при разработке ПОП-П:</w:t>
      </w:r>
    </w:p>
    <w:tbl>
      <w:tblPr>
        <w:tblStyle w:val="affffffffff"/>
        <w:tblW w:w="94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6"/>
        <w:gridCol w:w="1698"/>
        <w:gridCol w:w="1713"/>
        <w:gridCol w:w="2821"/>
        <w:gridCol w:w="2835"/>
      </w:tblGrid>
      <w:tr w:rsidR="00F278EF" w:rsidRPr="002B5111" w14:paraId="6B1B0C1F" w14:textId="77777777" w:rsidTr="002B5111">
        <w:tc>
          <w:tcPr>
            <w:tcW w:w="426" w:type="dxa"/>
            <w:shd w:val="clear" w:color="auto" w:fill="FFFFFF" w:themeFill="background1"/>
          </w:tcPr>
          <w:p w14:paraId="484305CF" w14:textId="77777777" w:rsidR="00F278EF" w:rsidRPr="002B5111" w:rsidRDefault="009A7B76">
            <w:pPr>
              <w:jc w:val="center"/>
            </w:pPr>
            <w:r w:rsidRPr="002B5111">
              <w:t>№</w:t>
            </w:r>
          </w:p>
        </w:tc>
        <w:tc>
          <w:tcPr>
            <w:tcW w:w="1698" w:type="dxa"/>
            <w:shd w:val="clear" w:color="auto" w:fill="FFFFFF" w:themeFill="background1"/>
          </w:tcPr>
          <w:p w14:paraId="4E42A1E0" w14:textId="77777777" w:rsidR="00F278EF" w:rsidRPr="002B5111" w:rsidRDefault="009A7B76">
            <w:pPr>
              <w:jc w:val="center"/>
            </w:pPr>
            <w:r w:rsidRPr="002B5111">
              <w:t>Код и Наименование ПС</w:t>
            </w:r>
          </w:p>
        </w:tc>
        <w:tc>
          <w:tcPr>
            <w:tcW w:w="1713" w:type="dxa"/>
            <w:shd w:val="clear" w:color="auto" w:fill="FFFFFF" w:themeFill="background1"/>
          </w:tcPr>
          <w:p w14:paraId="6D48F9BF" w14:textId="77777777" w:rsidR="00F278EF" w:rsidRPr="002B5111" w:rsidRDefault="009A7B76">
            <w:pPr>
              <w:jc w:val="center"/>
            </w:pPr>
            <w:r w:rsidRPr="002B5111">
              <w:t>Реквизиты утверждения</w:t>
            </w:r>
          </w:p>
        </w:tc>
        <w:tc>
          <w:tcPr>
            <w:tcW w:w="2821" w:type="dxa"/>
            <w:shd w:val="clear" w:color="auto" w:fill="FFFFFF" w:themeFill="background1"/>
          </w:tcPr>
          <w:p w14:paraId="23A1F964" w14:textId="77777777" w:rsidR="00F278EF" w:rsidRPr="002B5111" w:rsidRDefault="009A7B76">
            <w:pPr>
              <w:jc w:val="center"/>
            </w:pPr>
            <w:r w:rsidRPr="002B5111">
              <w:t>Код и наименование ОТФ</w:t>
            </w:r>
          </w:p>
        </w:tc>
        <w:tc>
          <w:tcPr>
            <w:tcW w:w="2835" w:type="dxa"/>
            <w:shd w:val="clear" w:color="auto" w:fill="FFFFFF" w:themeFill="background1"/>
          </w:tcPr>
          <w:p w14:paraId="17E9457A" w14:textId="77777777" w:rsidR="00F278EF" w:rsidRPr="002B5111" w:rsidRDefault="009A7B76">
            <w:pPr>
              <w:jc w:val="center"/>
            </w:pPr>
            <w:r w:rsidRPr="002B5111">
              <w:t>Код и наименование ТФ</w:t>
            </w:r>
          </w:p>
        </w:tc>
      </w:tr>
      <w:tr w:rsidR="002B5111" w:rsidRPr="002B5111" w14:paraId="04BF1E26" w14:textId="77777777" w:rsidTr="002B5111">
        <w:tc>
          <w:tcPr>
            <w:tcW w:w="426" w:type="dxa"/>
            <w:shd w:val="clear" w:color="auto" w:fill="FFFFFF" w:themeFill="background1"/>
          </w:tcPr>
          <w:p w14:paraId="07ACE0F3" w14:textId="77777777" w:rsidR="002B5111" w:rsidRPr="002B5111" w:rsidRDefault="002B5111" w:rsidP="002B5111">
            <w:pPr>
              <w:jc w:val="both"/>
            </w:pPr>
            <w:r w:rsidRPr="002B5111">
              <w:t>1</w:t>
            </w:r>
          </w:p>
        </w:tc>
        <w:tc>
          <w:tcPr>
            <w:tcW w:w="1698" w:type="dxa"/>
            <w:shd w:val="clear" w:color="auto" w:fill="FFFFFF" w:themeFill="background1"/>
          </w:tcPr>
          <w:p w14:paraId="0E3E7C1C" w14:textId="719BD7F1" w:rsidR="002B5111" w:rsidRPr="002B5111" w:rsidRDefault="002B5111" w:rsidP="002B5111">
            <w:pPr>
              <w:jc w:val="both"/>
            </w:pPr>
            <w:r w:rsidRPr="002B5111">
              <w:t>17.105 Электрик судовой</w:t>
            </w:r>
          </w:p>
        </w:tc>
        <w:tc>
          <w:tcPr>
            <w:tcW w:w="1713" w:type="dxa"/>
            <w:shd w:val="clear" w:color="auto" w:fill="FFFFFF" w:themeFill="background1"/>
          </w:tcPr>
          <w:p w14:paraId="6E2CEF77" w14:textId="77777777" w:rsidR="002B5111" w:rsidRPr="002B5111" w:rsidRDefault="002B5111" w:rsidP="002B5111">
            <w:pPr>
              <w:jc w:val="both"/>
            </w:pPr>
            <w:r w:rsidRPr="002B5111">
              <w:t>Приказ Министерства</w:t>
            </w:r>
          </w:p>
          <w:p w14:paraId="4CEB92EE" w14:textId="77777777" w:rsidR="002B5111" w:rsidRPr="002B5111" w:rsidRDefault="002B5111" w:rsidP="002B5111">
            <w:pPr>
              <w:jc w:val="both"/>
            </w:pPr>
            <w:r w:rsidRPr="002B5111">
              <w:t>труда и социальной защиты Российской Федерации</w:t>
            </w:r>
          </w:p>
          <w:p w14:paraId="0E2BE9A2" w14:textId="04709832" w:rsidR="002B5111" w:rsidRPr="002B5111" w:rsidRDefault="002B5111" w:rsidP="002B5111">
            <w:pPr>
              <w:jc w:val="both"/>
            </w:pPr>
            <w:r w:rsidRPr="002B5111">
              <w:t>от 07.09.2020 № 574н</w:t>
            </w:r>
          </w:p>
        </w:tc>
        <w:tc>
          <w:tcPr>
            <w:tcW w:w="2821" w:type="dxa"/>
            <w:shd w:val="clear" w:color="auto" w:fill="FFFFFF" w:themeFill="background1"/>
          </w:tcPr>
          <w:p w14:paraId="740A0664" w14:textId="632E1153" w:rsidR="002B5111" w:rsidRPr="002B5111" w:rsidRDefault="002B5111" w:rsidP="002B5111">
            <w:r w:rsidRPr="002B5111">
              <w:t>ОТФ</w:t>
            </w:r>
            <w:r>
              <w:t xml:space="preserve"> </w:t>
            </w:r>
            <w:r w:rsidRPr="002B5111">
              <w:t>А</w:t>
            </w:r>
            <w:r>
              <w:t xml:space="preserve"> </w:t>
            </w:r>
            <w:r w:rsidRPr="002B5111">
              <w:t xml:space="preserve">Техническое обслуживание и ремонт судового электрооборудования, электронной аппаратуры и систем управления на вспомогательном уровне </w:t>
            </w:r>
          </w:p>
          <w:p w14:paraId="45AEACD0" w14:textId="77777777" w:rsidR="002B5111" w:rsidRPr="002B5111" w:rsidRDefault="002B5111" w:rsidP="002B5111">
            <w:pPr>
              <w:jc w:val="both"/>
            </w:pPr>
          </w:p>
        </w:tc>
        <w:tc>
          <w:tcPr>
            <w:tcW w:w="2835" w:type="dxa"/>
            <w:shd w:val="clear" w:color="auto" w:fill="FFFFFF" w:themeFill="background1"/>
          </w:tcPr>
          <w:p w14:paraId="4290C4DC" w14:textId="77777777" w:rsidR="002B5111" w:rsidRDefault="002B5111" w:rsidP="002B5111">
            <w:pPr>
              <w:jc w:val="both"/>
            </w:pPr>
            <w:r>
              <w:t>Эксплуатация электрического оборудования</w:t>
            </w:r>
          </w:p>
          <w:p w14:paraId="596B2F2C" w14:textId="77777777" w:rsidR="002B5111" w:rsidRDefault="002B5111" w:rsidP="002B5111">
            <w:pPr>
              <w:jc w:val="both"/>
            </w:pPr>
            <w:r>
              <w:t>А/01.3</w:t>
            </w:r>
          </w:p>
          <w:p w14:paraId="7FFD9348" w14:textId="77777777" w:rsidR="002B5111" w:rsidRDefault="002B5111" w:rsidP="002B5111">
            <w:pPr>
              <w:jc w:val="both"/>
            </w:pPr>
          </w:p>
          <w:p w14:paraId="58276C11" w14:textId="77777777" w:rsidR="002B5111" w:rsidRDefault="002B5111" w:rsidP="002B5111">
            <w:pPr>
              <w:jc w:val="both"/>
            </w:pPr>
            <w:r>
              <w:t>Контроль работы электрических систем и механизмов</w:t>
            </w:r>
          </w:p>
          <w:p w14:paraId="2970D0DB" w14:textId="77777777" w:rsidR="002B5111" w:rsidRDefault="002B5111" w:rsidP="002B5111">
            <w:pPr>
              <w:jc w:val="both"/>
            </w:pPr>
            <w:r>
              <w:t>А/02.3</w:t>
            </w:r>
          </w:p>
          <w:p w14:paraId="68093421" w14:textId="77777777" w:rsidR="002B5111" w:rsidRDefault="002B5111" w:rsidP="002B5111">
            <w:pPr>
              <w:jc w:val="both"/>
            </w:pPr>
          </w:p>
          <w:p w14:paraId="73923C2D" w14:textId="77777777" w:rsidR="002B5111" w:rsidRDefault="002B5111" w:rsidP="002B5111">
            <w:pPr>
              <w:jc w:val="both"/>
            </w:pPr>
            <w:r>
              <w:t>Техническое облуживание судовых электрических систем и механизмов</w:t>
            </w:r>
          </w:p>
          <w:p w14:paraId="5418E11A" w14:textId="77777777" w:rsidR="002B5111" w:rsidRDefault="002B5111" w:rsidP="002B5111">
            <w:pPr>
              <w:jc w:val="both"/>
            </w:pPr>
            <w:r>
              <w:t>А/03.3</w:t>
            </w:r>
          </w:p>
          <w:p w14:paraId="59808713" w14:textId="77777777" w:rsidR="002B5111" w:rsidRDefault="002B5111" w:rsidP="002B5111">
            <w:pPr>
              <w:jc w:val="both"/>
            </w:pPr>
          </w:p>
          <w:p w14:paraId="24544A6F" w14:textId="77777777" w:rsidR="002B5111" w:rsidRDefault="002B5111" w:rsidP="002B5111">
            <w:pPr>
              <w:jc w:val="both"/>
            </w:pPr>
            <w:r>
              <w:t>Ремонт судовых электрических систем управления и механизмов</w:t>
            </w:r>
          </w:p>
          <w:p w14:paraId="66262B52" w14:textId="77777777" w:rsidR="002B5111" w:rsidRDefault="002B5111" w:rsidP="002B5111">
            <w:pPr>
              <w:jc w:val="both"/>
            </w:pPr>
            <w:r>
              <w:t>А/04.3</w:t>
            </w:r>
          </w:p>
          <w:p w14:paraId="2DE56297" w14:textId="77777777" w:rsidR="002B5111" w:rsidRDefault="002B5111" w:rsidP="002B5111">
            <w:pPr>
              <w:jc w:val="both"/>
            </w:pPr>
          </w:p>
          <w:p w14:paraId="5404039C" w14:textId="77777777" w:rsidR="002B5111" w:rsidRDefault="002B5111" w:rsidP="002B5111">
            <w:pPr>
              <w:jc w:val="both"/>
            </w:pPr>
            <w:r>
              <w:t>Выполнение судовых операций</w:t>
            </w:r>
          </w:p>
          <w:p w14:paraId="212B44D9" w14:textId="77777777" w:rsidR="002B5111" w:rsidRDefault="002B5111" w:rsidP="002B5111">
            <w:pPr>
              <w:jc w:val="both"/>
            </w:pPr>
            <w:r>
              <w:t>А/05.3</w:t>
            </w:r>
          </w:p>
          <w:p w14:paraId="01B2CB9E" w14:textId="77777777" w:rsidR="002B5111" w:rsidRDefault="002B5111" w:rsidP="002B5111">
            <w:pPr>
              <w:jc w:val="both"/>
            </w:pPr>
          </w:p>
          <w:p w14:paraId="433A2E56" w14:textId="77777777" w:rsidR="002B5111" w:rsidRDefault="002B5111" w:rsidP="002B5111">
            <w:pPr>
              <w:jc w:val="both"/>
            </w:pPr>
            <w:r>
              <w:t>Выполнение требований действующего уровня транспортной безопасности</w:t>
            </w:r>
          </w:p>
          <w:p w14:paraId="592893E8" w14:textId="5D709692" w:rsidR="002B5111" w:rsidRPr="002B5111" w:rsidRDefault="002B5111" w:rsidP="002B5111">
            <w:pPr>
              <w:jc w:val="both"/>
            </w:pPr>
            <w:r>
              <w:t>А/06.3</w:t>
            </w:r>
          </w:p>
        </w:tc>
      </w:tr>
    </w:tbl>
    <w:p w14:paraId="3052DF58" w14:textId="77777777" w:rsidR="00F278EF" w:rsidRDefault="00F278EF" w:rsidP="00D442BE">
      <w:pPr>
        <w:jc w:val="both"/>
      </w:pPr>
    </w:p>
    <w:p w14:paraId="764F0AB5" w14:textId="77777777" w:rsidR="00F278EF" w:rsidRDefault="009A7B76">
      <w:pPr>
        <w:pStyle w:val="110"/>
        <w:spacing w:after="0" w:line="240" w:lineRule="auto"/>
      </w:pPr>
      <w:bookmarkStart w:id="15" w:name="__RefHeading___9"/>
      <w:bookmarkEnd w:id="15"/>
      <w:r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F278EF" w14:paraId="4E042DB5" w14:textId="77777777" w:rsidTr="00DA457F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AB67E" w14:textId="77777777" w:rsidR="00F278EF" w:rsidRDefault="009A7B76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D99D" w14:textId="77777777" w:rsidR="00F278EF" w:rsidRDefault="009A7B76">
            <w:pPr>
              <w:jc w:val="center"/>
            </w:pPr>
            <w:r>
              <w:t>Код и наименование ПМ</w:t>
            </w:r>
          </w:p>
        </w:tc>
      </w:tr>
      <w:tr w:rsidR="00F278EF" w14:paraId="510E23AA" w14:textId="77777777" w:rsidTr="00DA457F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5226" w14:textId="77777777" w:rsidR="00F278EF" w:rsidRDefault="009A7B76">
            <w:r>
              <w:t xml:space="preserve">Виды деятельности </w:t>
            </w:r>
          </w:p>
        </w:tc>
      </w:tr>
      <w:tr w:rsidR="00DA457F" w14:paraId="5987D894" w14:textId="77777777" w:rsidTr="00DA457F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22E0" w14:textId="74F98D00" w:rsidR="00DA457F" w:rsidRPr="00DA457F" w:rsidRDefault="00DA457F" w:rsidP="00DA457F">
            <w:pPr>
              <w:rPr>
                <w:iCs/>
              </w:rPr>
            </w:pPr>
            <w:r w:rsidRPr="00DA457F">
              <w:rPr>
                <w:iCs/>
              </w:rPr>
              <w:t>Эксплуатация, техническое обслуживание и ремонт судового электрооборудования, электронной аппаратуры и систем управления на вспомогательном уровне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5B75A" w14:textId="49D63A46" w:rsidR="00DA457F" w:rsidRDefault="00DA457F" w:rsidP="00DA457F">
            <w:r>
              <w:rPr>
                <w:iCs/>
              </w:rPr>
              <w:t xml:space="preserve">ПМ.01 </w:t>
            </w:r>
            <w:r w:rsidRPr="00DA457F">
              <w:rPr>
                <w:iCs/>
              </w:rPr>
              <w:t>Эксплуатация, техническое обслуживание и ремонт судового электрооборудования, электронной аппаратуры и систем управления на вспомогательном уровне</w:t>
            </w:r>
          </w:p>
        </w:tc>
      </w:tr>
      <w:tr w:rsidR="00DA457F" w14:paraId="0889C3B9" w14:textId="77777777" w:rsidTr="00DA457F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CAE9" w14:textId="11513D6D" w:rsidR="00DA457F" w:rsidRPr="00DA457F" w:rsidRDefault="00DA457F" w:rsidP="00DA457F">
            <w:pPr>
              <w:rPr>
                <w:iCs/>
              </w:rPr>
            </w:pPr>
            <w:r w:rsidRPr="00DA457F">
              <w:rPr>
                <w:iCs/>
              </w:rPr>
              <w:t>Готовность к аварийным ситуациям на судне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1DCB" w14:textId="720CBDDF" w:rsidR="00DA457F" w:rsidRDefault="00DA457F" w:rsidP="00DA457F">
            <w:r>
              <w:rPr>
                <w:iCs/>
              </w:rPr>
              <w:t xml:space="preserve">ПМ.02 </w:t>
            </w:r>
            <w:r w:rsidRPr="00DA457F">
              <w:rPr>
                <w:iCs/>
              </w:rPr>
              <w:t>Готовность к аварийным ситуациям на судне</w:t>
            </w:r>
          </w:p>
        </w:tc>
      </w:tr>
      <w:tr w:rsidR="00DA457F" w14:paraId="5D36D100" w14:textId="77777777" w:rsidTr="00DA457F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236A" w14:textId="77777777" w:rsidR="00DA457F" w:rsidRDefault="00DA457F" w:rsidP="00DA457F">
            <w:pPr>
              <w:rPr>
                <w:i/>
              </w:rPr>
            </w:pPr>
            <w:r>
              <w:rPr>
                <w:i/>
              </w:rPr>
              <w:lastRenderedPageBreak/>
              <w:t>Наименование Вида деятельности по освоению профессии рабочего, должности служащего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84BB" w14:textId="77777777" w:rsidR="00DA457F" w:rsidRDefault="00DA457F" w:rsidP="00DA457F"/>
        </w:tc>
      </w:tr>
    </w:tbl>
    <w:p w14:paraId="30DE83A6" w14:textId="77777777" w:rsidR="00F278EF" w:rsidRDefault="00F278EF">
      <w:pPr>
        <w:sectPr w:rsidR="00F278EF">
          <w:headerReference w:type="default" r:id="rId13"/>
          <w:footerReference w:type="default" r:id="rId14"/>
          <w:headerReference w:type="first" r:id="rId15"/>
          <w:pgSz w:w="11906" w:h="16838"/>
          <w:pgMar w:top="1134" w:right="850" w:bottom="1134" w:left="1701" w:header="708" w:footer="708" w:gutter="0"/>
          <w:cols w:space="720"/>
        </w:sectPr>
      </w:pPr>
    </w:p>
    <w:p w14:paraId="636D3DCF" w14:textId="77777777" w:rsidR="00F278EF" w:rsidRDefault="009A7B76">
      <w:pPr>
        <w:pStyle w:val="1"/>
        <w:spacing w:before="0" w:after="0"/>
      </w:pPr>
      <w:bookmarkStart w:id="16" w:name="__RefHeading___10"/>
      <w:bookmarkEnd w:id="16"/>
      <w:r>
        <w:lastRenderedPageBreak/>
        <w:t>Раздел 4. Планируемые результаты освоения образовательной программы</w:t>
      </w:r>
    </w:p>
    <w:p w14:paraId="70E92B7A" w14:textId="77777777" w:rsidR="00F278EF" w:rsidRDefault="00F278EF"/>
    <w:p w14:paraId="3C35DC22" w14:textId="77777777" w:rsidR="00F278EF" w:rsidRDefault="009A7B76">
      <w:pPr>
        <w:pStyle w:val="110"/>
        <w:spacing w:after="0" w:line="240" w:lineRule="auto"/>
      </w:pPr>
      <w:bookmarkStart w:id="17" w:name="__RefHeading___11"/>
      <w:bookmarkEnd w:id="17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F278EF" w14:paraId="500F6CF4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AE515" w14:textId="77777777" w:rsidR="00F278EF" w:rsidRDefault="009A7B76">
            <w:pPr>
              <w:jc w:val="center"/>
            </w:pPr>
            <w:r>
              <w:rPr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34393" w14:textId="77777777" w:rsidR="00F278EF" w:rsidRDefault="009A7B76">
            <w:pPr>
              <w:jc w:val="center"/>
            </w:pPr>
            <w:r>
              <w:rPr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43C70" w14:textId="77777777" w:rsidR="00F278EF" w:rsidRDefault="009A7B76">
            <w:pPr>
              <w:jc w:val="center"/>
              <w:rPr>
                <w:b/>
              </w:rPr>
            </w:pPr>
            <w:r>
              <w:rPr>
                <w:b/>
              </w:rPr>
              <w:t xml:space="preserve">Знания, умения </w:t>
            </w:r>
          </w:p>
        </w:tc>
      </w:tr>
      <w:tr w:rsidR="00F278EF" w14:paraId="63943129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56D" w14:textId="77777777" w:rsidR="00F278EF" w:rsidRDefault="009A7B76">
            <w:pPr>
              <w:jc w:val="center"/>
            </w:pPr>
            <w: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502B" w14:textId="77777777" w:rsidR="00F278EF" w:rsidRDefault="009A7B76">
            <w: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47FB" w14:textId="77777777" w:rsidR="00F278EF" w:rsidRDefault="009A7B76">
            <w:r>
              <w:rPr>
                <w:b/>
              </w:rPr>
              <w:t xml:space="preserve">Умения: </w:t>
            </w:r>
          </w:p>
        </w:tc>
      </w:tr>
      <w:tr w:rsidR="00F278EF" w14:paraId="135155A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EEF3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1C02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6B818" w14:textId="77777777" w:rsidR="00F278EF" w:rsidRDefault="009A7B76">
            <w:pPr>
              <w:rPr>
                <w:b/>
              </w:rPr>
            </w:pPr>
            <w: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F278EF" w14:paraId="710E390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8E7B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9E1F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EC667" w14:textId="77777777" w:rsidR="00F278EF" w:rsidRDefault="009A7B76">
            <w: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F278EF" w14:paraId="5A0BFE5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AD8B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973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32480" w14:textId="77777777" w:rsidR="00F278EF" w:rsidRDefault="009A7B76">
            <w:r>
              <w:t>выявлять и эффективно искать информацию, необходимую для решения задачи и/или проблемы</w:t>
            </w:r>
          </w:p>
        </w:tc>
      </w:tr>
      <w:tr w:rsidR="00F278EF" w14:paraId="06ADEF2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A3B03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93E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57031" w14:textId="77777777" w:rsidR="00F278EF" w:rsidRDefault="009A7B76">
            <w:r>
              <w:t>владеть актуальными методами работы в профессиональной и смежных сферах</w:t>
            </w:r>
          </w:p>
        </w:tc>
      </w:tr>
      <w:tr w:rsidR="00F278EF" w14:paraId="19A9F00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B8AF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3EF6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F284D" w14:textId="77777777" w:rsidR="00F278EF" w:rsidRDefault="009A7B76">
            <w: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F278EF" w14:paraId="471DA02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954F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E6D1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AE204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73CE273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6A767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F81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9F30D" w14:textId="77777777" w:rsidR="00F278EF" w:rsidRDefault="009A7B76">
            <w: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F278EF" w14:paraId="09A05C0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6B2D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783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F7C4C" w14:textId="77777777" w:rsidR="00F278EF" w:rsidRDefault="009A7B76">
            <w: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F278EF" w14:paraId="156E2E1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7726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B40E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73521" w14:textId="77777777" w:rsidR="00F278EF" w:rsidRDefault="009A7B76">
            <w:pPr>
              <w:rPr>
                <w:b/>
              </w:rPr>
            </w:pPr>
            <w: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F278EF" w14:paraId="49CB9B9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394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0CAC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035C4" w14:textId="77777777" w:rsidR="00F278EF" w:rsidRDefault="009A7B76">
            <w:r>
              <w:t>методы работы в профессиональной и смежных сферах</w:t>
            </w:r>
          </w:p>
        </w:tc>
      </w:tr>
      <w:tr w:rsidR="00F278EF" w14:paraId="2932943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FCF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AD66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2FA8C" w14:textId="77777777" w:rsidR="00F278EF" w:rsidRDefault="009A7B76">
            <w:r>
              <w:t>порядок оценки результатов решения задач профессиональной деятельности</w:t>
            </w:r>
          </w:p>
        </w:tc>
      </w:tr>
      <w:tr w:rsidR="00F278EF" w14:paraId="36709FB2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F2A5" w14:textId="77777777" w:rsidR="00F278EF" w:rsidRDefault="009A7B76">
            <w:pPr>
              <w:jc w:val="center"/>
            </w:pPr>
            <w: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6B6D" w14:textId="77777777" w:rsidR="00F278EF" w:rsidRDefault="009A7B76">
            <w: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DF303" w14:textId="77777777" w:rsidR="00F278EF" w:rsidRDefault="009A7B76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F278EF" w14:paraId="3325EAF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2ED5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599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93F14" w14:textId="77777777" w:rsidR="00F278EF" w:rsidRDefault="009A7B76">
            <w:pPr>
              <w:rPr>
                <w:b/>
              </w:rPr>
            </w:pPr>
            <w: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F278EF" w14:paraId="585F8B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B8A7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B2B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FCEDC" w14:textId="77777777" w:rsidR="00F278EF" w:rsidRDefault="009A7B76">
            <w:pPr>
              <w:rPr>
                <w:b/>
              </w:rPr>
            </w:pPr>
            <w: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F278EF" w14:paraId="1B4DB89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2665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E14E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66DC3" w14:textId="77777777" w:rsidR="00F278EF" w:rsidRDefault="009A7B76">
            <w:r>
              <w:t>оценивать практическую значимость результатов поиска</w:t>
            </w:r>
          </w:p>
        </w:tc>
      </w:tr>
      <w:tr w:rsidR="00F278EF" w14:paraId="3BA12D3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DA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0F3B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168DF" w14:textId="77777777" w:rsidR="00F278EF" w:rsidRDefault="009A7B76">
            <w:r>
              <w:t>применять средства информационных технологий для решения профессиональных задач</w:t>
            </w:r>
          </w:p>
        </w:tc>
      </w:tr>
      <w:tr w:rsidR="00F278EF" w14:paraId="45F3425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A113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26A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88D59" w14:textId="77777777" w:rsidR="00F278EF" w:rsidRDefault="009A7B76">
            <w:pPr>
              <w:rPr>
                <w:b/>
              </w:rPr>
            </w:pPr>
            <w:r>
              <w:t>использовать современное программное обеспечение в профессиональной деятельности</w:t>
            </w:r>
          </w:p>
        </w:tc>
      </w:tr>
      <w:tr w:rsidR="00F278EF" w14:paraId="1D6A167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91A6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1590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2606D" w14:textId="77777777" w:rsidR="00F278EF" w:rsidRDefault="009A7B76">
            <w:pPr>
              <w:rPr>
                <w:b/>
              </w:rPr>
            </w:pPr>
            <w:r>
              <w:t>использовать различные цифровые средства для решения профессиональных задач</w:t>
            </w:r>
          </w:p>
        </w:tc>
      </w:tr>
      <w:tr w:rsidR="00F278EF" w14:paraId="687C5E1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414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E1D67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AE5BD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1C81DF2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C82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C57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990B9" w14:textId="77777777" w:rsidR="00F278EF" w:rsidRDefault="009A7B76">
            <w:pPr>
              <w:rPr>
                <w:b/>
              </w:rPr>
            </w:pPr>
            <w:r>
              <w:t>номенклатура информационных источников, применяемых в профессиональной деятельности</w:t>
            </w:r>
          </w:p>
        </w:tc>
      </w:tr>
      <w:tr w:rsidR="00F278EF" w14:paraId="578CC04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A9BC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2AFB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BC04A" w14:textId="77777777" w:rsidR="00F278EF" w:rsidRDefault="009A7B76">
            <w:pPr>
              <w:rPr>
                <w:b/>
              </w:rPr>
            </w:pPr>
            <w:r>
              <w:t>приемы структурирования информации</w:t>
            </w:r>
          </w:p>
        </w:tc>
      </w:tr>
      <w:tr w:rsidR="00F278EF" w14:paraId="639A017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5FFB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0EC6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96163" w14:textId="77777777" w:rsidR="00F278EF" w:rsidRDefault="009A7B76">
            <w:r>
              <w:t>формат оформления результатов поиска информации</w:t>
            </w:r>
          </w:p>
        </w:tc>
      </w:tr>
      <w:tr w:rsidR="00F278EF" w14:paraId="49F1E4F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7DFD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32B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14006" w14:textId="77777777" w:rsidR="00F278EF" w:rsidRDefault="009A7B76">
            <w:pPr>
              <w:rPr>
                <w:b/>
              </w:rPr>
            </w:pPr>
            <w:r>
              <w:t xml:space="preserve">современные средства и устройства информатизации, порядок их применения и </w:t>
            </w:r>
          </w:p>
        </w:tc>
      </w:tr>
      <w:tr w:rsidR="00F278EF" w14:paraId="7F38A19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E02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EF46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D0A7F" w14:textId="77777777" w:rsidR="00F278EF" w:rsidRDefault="009A7B76">
            <w: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F278EF" w14:paraId="55DCFCF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4C8F" w14:textId="77777777" w:rsidR="00F278EF" w:rsidRDefault="009A7B76">
            <w:pPr>
              <w:jc w:val="center"/>
            </w:pPr>
            <w:r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E0CA" w14:textId="77777777" w:rsidR="00F278EF" w:rsidRDefault="009A7B76">
            <w: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0933A" w14:textId="77777777" w:rsidR="00F278EF" w:rsidRDefault="009A7B76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F278EF" w14:paraId="00F35FB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2B64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998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BC50D" w14:textId="77777777" w:rsidR="00F278EF" w:rsidRDefault="009A7B76">
            <w:pPr>
              <w:rPr>
                <w:b/>
              </w:rPr>
            </w:pPr>
            <w: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F278EF" w14:paraId="0D9A432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8B3D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51C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BB0CC" w14:textId="77777777" w:rsidR="00F278EF" w:rsidRDefault="009A7B76">
            <w:pPr>
              <w:rPr>
                <w:b/>
              </w:rPr>
            </w:pPr>
            <w:r>
              <w:t>применять современную научную профессиональную терминологию</w:t>
            </w:r>
          </w:p>
        </w:tc>
      </w:tr>
      <w:tr w:rsidR="00F278EF" w14:paraId="04476DB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ED5C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3BD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42C62" w14:textId="77777777" w:rsidR="00F278EF" w:rsidRDefault="009A7B76">
            <w:pPr>
              <w:rPr>
                <w:b/>
              </w:rPr>
            </w:pPr>
            <w:r>
              <w:t>определять и выстраивать траектории профессионального развития и самообразования</w:t>
            </w:r>
          </w:p>
        </w:tc>
      </w:tr>
      <w:tr w:rsidR="00F278EF" w14:paraId="2EDE06F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DAB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A042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6CE87" w14:textId="77777777" w:rsidR="00F278EF" w:rsidRDefault="009A7B76">
            <w:r>
              <w:t>выявлять достоинства и недостатки коммерческой идеи</w:t>
            </w:r>
          </w:p>
        </w:tc>
      </w:tr>
      <w:tr w:rsidR="00F278EF" w14:paraId="66761AF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A16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3AF1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FB1D6" w14:textId="77777777" w:rsidR="00F278EF" w:rsidRDefault="009A7B76">
            <w: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F278EF" w14:paraId="5AA56DD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10E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A38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7CAA2" w14:textId="77777777" w:rsidR="00F278EF" w:rsidRDefault="009A7B76">
            <w:r>
              <w:t>презентовать идеи открытия собственного дела в профессиональной деятельности</w:t>
            </w:r>
          </w:p>
        </w:tc>
      </w:tr>
      <w:tr w:rsidR="00F278EF" w14:paraId="4CFF579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75E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CD93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6F8B0" w14:textId="77777777" w:rsidR="00F278EF" w:rsidRDefault="009A7B76">
            <w:r>
              <w:t>определять источники достоверной правовой информации</w:t>
            </w:r>
          </w:p>
        </w:tc>
      </w:tr>
      <w:tr w:rsidR="00F278EF" w14:paraId="0011A1D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46E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F097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2BC62" w14:textId="77777777" w:rsidR="00F278EF" w:rsidRDefault="009A7B76">
            <w:r>
              <w:t>составлять различные правовые документы</w:t>
            </w:r>
          </w:p>
        </w:tc>
      </w:tr>
      <w:tr w:rsidR="00F278EF" w14:paraId="058B8A2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9AD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590E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5E0BE" w14:textId="77777777" w:rsidR="00F278EF" w:rsidRDefault="009A7B76">
            <w:r>
              <w:t>находить интересные проектные идеи, грамотно их формулировать и документировать</w:t>
            </w:r>
          </w:p>
        </w:tc>
      </w:tr>
      <w:tr w:rsidR="00F278EF" w14:paraId="4F4F6EC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C02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8AC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D43D0" w14:textId="77777777" w:rsidR="00F278EF" w:rsidRDefault="009A7B76">
            <w:r>
              <w:t>оценивать жизнеспособность проектной идеи, составлять план проекта</w:t>
            </w:r>
          </w:p>
        </w:tc>
      </w:tr>
      <w:tr w:rsidR="00F278EF" w14:paraId="0E9A4D3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8ED6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7BF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8434B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2EA1B5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2C7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A42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70903" w14:textId="77777777" w:rsidR="00F278EF" w:rsidRDefault="009A7B76">
            <w:r>
              <w:t>содержание актуальной нормативно-правовой документации</w:t>
            </w:r>
          </w:p>
        </w:tc>
      </w:tr>
      <w:tr w:rsidR="00F278EF" w14:paraId="12647F0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4B73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2497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275F9" w14:textId="77777777" w:rsidR="00F278EF" w:rsidRDefault="009A7B76">
            <w:pPr>
              <w:rPr>
                <w:b/>
              </w:rPr>
            </w:pPr>
            <w:r>
              <w:t>современная научная и профессиональная терминология</w:t>
            </w:r>
          </w:p>
        </w:tc>
      </w:tr>
      <w:tr w:rsidR="00F278EF" w14:paraId="079E88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980B7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B22A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ECC3F" w14:textId="77777777" w:rsidR="00F278EF" w:rsidRDefault="009A7B76">
            <w:pPr>
              <w:rPr>
                <w:b/>
              </w:rPr>
            </w:pPr>
            <w:r>
              <w:t>возможные траектории профессионального развития и самообразования</w:t>
            </w:r>
          </w:p>
        </w:tc>
      </w:tr>
      <w:tr w:rsidR="00F278EF" w14:paraId="72D81C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E4A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E76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E7915" w14:textId="77777777" w:rsidR="00F278EF" w:rsidRDefault="009A7B76">
            <w:pPr>
              <w:rPr>
                <w:b/>
              </w:rPr>
            </w:pPr>
            <w:r>
              <w:t>основы предпринимательской деятельности, правовой и финансовой грамотности</w:t>
            </w:r>
          </w:p>
        </w:tc>
      </w:tr>
      <w:tr w:rsidR="00F278EF" w14:paraId="26A95BB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0BD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367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1DEB3" w14:textId="77777777" w:rsidR="00F278EF" w:rsidRDefault="009A7B76">
            <w:r>
              <w:t>правила разработки презентации</w:t>
            </w:r>
          </w:p>
        </w:tc>
      </w:tr>
      <w:tr w:rsidR="00F278EF" w14:paraId="7307B46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1F7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397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FACDF" w14:textId="77777777" w:rsidR="00F278EF" w:rsidRDefault="009A7B76">
            <w:r>
              <w:t>основные этапы разработки и реализации проекта</w:t>
            </w:r>
          </w:p>
        </w:tc>
      </w:tr>
      <w:tr w:rsidR="00F278EF" w14:paraId="5434CF6C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1257" w14:textId="77777777" w:rsidR="00F278EF" w:rsidRDefault="009A7B76">
            <w:pPr>
              <w:jc w:val="center"/>
            </w:pPr>
            <w: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94031" w14:textId="77777777" w:rsidR="00F278EF" w:rsidRDefault="009A7B76">
            <w: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04E33" w14:textId="77777777" w:rsidR="00F278EF" w:rsidRDefault="009A7B76">
            <w:pPr>
              <w:rPr>
                <w:b/>
              </w:rPr>
            </w:pPr>
            <w:r>
              <w:rPr>
                <w:b/>
                <w:spacing w:val="-4"/>
              </w:rPr>
              <w:t xml:space="preserve">Умения: </w:t>
            </w:r>
          </w:p>
        </w:tc>
      </w:tr>
      <w:tr w:rsidR="00F278EF" w14:paraId="6AB4295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4B5D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5DC3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D207D" w14:textId="77777777" w:rsidR="00F278EF" w:rsidRDefault="009A7B76">
            <w:pPr>
              <w:rPr>
                <w:b/>
                <w:spacing w:val="-4"/>
              </w:rPr>
            </w:pPr>
            <w:r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F278EF" w14:paraId="68FAC44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9E7D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D78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6759D" w14:textId="77777777" w:rsidR="00F278EF" w:rsidRDefault="009A7B76">
            <w:pPr>
              <w:rPr>
                <w:b/>
                <w:spacing w:val="-4"/>
              </w:rPr>
            </w:pPr>
            <w:r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F278EF" w14:paraId="37E1479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8B32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CE2F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AE507" w14:textId="77777777" w:rsidR="00F278EF" w:rsidRDefault="009A7B76">
            <w:pPr>
              <w:rPr>
                <w:spacing w:val="-4"/>
              </w:rPr>
            </w:pPr>
            <w:r>
              <w:rPr>
                <w:b/>
              </w:rPr>
              <w:t>Знания:</w:t>
            </w:r>
          </w:p>
        </w:tc>
      </w:tr>
      <w:tr w:rsidR="00F278EF" w14:paraId="4956666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294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FA42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786AD" w14:textId="77777777" w:rsidR="00F278EF" w:rsidRDefault="009A7B76">
            <w:pPr>
              <w:rPr>
                <w:b/>
                <w:spacing w:val="-4"/>
              </w:rPr>
            </w:pPr>
            <w:r>
              <w:t>психологические основы деятельности коллектива</w:t>
            </w:r>
          </w:p>
        </w:tc>
      </w:tr>
      <w:tr w:rsidR="00F278EF" w14:paraId="44DBB2F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4E5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319F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72C4F" w14:textId="77777777" w:rsidR="00F278EF" w:rsidRDefault="009A7B76">
            <w:pPr>
              <w:rPr>
                <w:b/>
              </w:rPr>
            </w:pPr>
            <w:r>
              <w:t>психологические особенности личности</w:t>
            </w:r>
          </w:p>
        </w:tc>
      </w:tr>
      <w:tr w:rsidR="00F278EF" w14:paraId="3A600B19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E30AF" w14:textId="77777777" w:rsidR="00F278EF" w:rsidRDefault="009A7B76">
            <w:pPr>
              <w:jc w:val="center"/>
            </w:pPr>
            <w: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E79D3" w14:textId="77777777" w:rsidR="00F278EF" w:rsidRDefault="009A7B76">
            <w:r>
              <w:t xml:space="preserve">Осуществлять устную и письменную коммуникацию на государственном языке Российской Федерации с учетом особенностей </w:t>
            </w:r>
            <w:r>
              <w:lastRenderedPageBreak/>
              <w:t>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45BBC" w14:textId="77777777" w:rsidR="00F278EF" w:rsidRDefault="009A7B76">
            <w:pPr>
              <w:rPr>
                <w:b/>
              </w:rPr>
            </w:pPr>
            <w:r>
              <w:rPr>
                <w:b/>
              </w:rPr>
              <w:lastRenderedPageBreak/>
              <w:t>Умения:</w:t>
            </w:r>
            <w:r>
              <w:t xml:space="preserve"> </w:t>
            </w:r>
          </w:p>
        </w:tc>
      </w:tr>
      <w:tr w:rsidR="00F278EF" w14:paraId="76F5E9D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82B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8F0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8021D" w14:textId="77777777" w:rsidR="00F278EF" w:rsidRDefault="009A7B76">
            <w:pPr>
              <w:rPr>
                <w:b/>
              </w:rPr>
            </w:pPr>
            <w: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F278EF" w14:paraId="0BD84E8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34F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F3F7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33295" w14:textId="77777777" w:rsidR="00F278EF" w:rsidRDefault="009A7B76">
            <w:r>
              <w:t>проявлять толерантность в рабочем коллективе</w:t>
            </w:r>
          </w:p>
        </w:tc>
      </w:tr>
      <w:tr w:rsidR="00F278EF" w14:paraId="4F2EE7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9671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985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939E6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0AD23CD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9763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E8C0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DD070" w14:textId="77777777" w:rsidR="00F278EF" w:rsidRDefault="009A7B76">
            <w:r>
              <w:t xml:space="preserve">правила оформления документов </w:t>
            </w:r>
          </w:p>
        </w:tc>
      </w:tr>
      <w:tr w:rsidR="00F278EF" w14:paraId="5757F8D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E4D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9F8C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9EC39" w14:textId="77777777" w:rsidR="00F278EF" w:rsidRDefault="009A7B76">
            <w:pPr>
              <w:rPr>
                <w:b/>
              </w:rPr>
            </w:pPr>
            <w:r>
              <w:t>правила построения устных сообщений</w:t>
            </w:r>
          </w:p>
        </w:tc>
      </w:tr>
      <w:tr w:rsidR="00F278EF" w14:paraId="22E1536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F11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3CB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932DE" w14:textId="77777777" w:rsidR="00F278EF" w:rsidRDefault="009A7B76">
            <w:r>
              <w:t>особенности социального и культурного контекста</w:t>
            </w:r>
          </w:p>
        </w:tc>
      </w:tr>
      <w:tr w:rsidR="00F278EF" w14:paraId="0F91EBE7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A6247" w14:textId="77777777" w:rsidR="00F278EF" w:rsidRDefault="009A7B76">
            <w:pPr>
              <w:jc w:val="center"/>
            </w:pPr>
            <w: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903EC" w14:textId="77777777" w:rsidR="00F278EF" w:rsidRDefault="009A7B76">
            <w:r>
              <w:t xml:space="preserve">Проявлять гражданско-патриотическую позицию, демонстрировать осознанное поведение на основе традиционных </w:t>
            </w:r>
            <w:r w:rsidRPr="00DA457F">
              <w:t>российских духовно-нравственных ценностей, в том числе с</w:t>
            </w:r>
            <w:r>
              <w:t xml:space="preserve">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87589" w14:textId="77777777" w:rsidR="00F278EF" w:rsidRDefault="009A7B76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F278EF" w14:paraId="035575C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3BC61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ECFA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1CBD5" w14:textId="77777777" w:rsidR="00F278EF" w:rsidRDefault="009A7B76">
            <w:pPr>
              <w:rPr>
                <w:b/>
              </w:rPr>
            </w:pPr>
            <w:r>
              <w:t>проявлять гражданско-патриотическую позицию</w:t>
            </w:r>
          </w:p>
        </w:tc>
      </w:tr>
      <w:tr w:rsidR="00F278EF" w14:paraId="251575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362FB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8DFF2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4198F" w14:textId="77777777" w:rsidR="00F278EF" w:rsidRDefault="009A7B76">
            <w:r>
              <w:t>демонстрировать осознанное поведение</w:t>
            </w:r>
          </w:p>
        </w:tc>
      </w:tr>
      <w:tr w:rsidR="00F278EF" w14:paraId="479BE7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1480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4A23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ED206" w14:textId="7923C02F" w:rsidR="00F278EF" w:rsidRDefault="009A7B76">
            <w:r>
              <w:t xml:space="preserve">описывать значимость своей </w:t>
            </w:r>
            <w:r w:rsidRPr="00DA457F">
              <w:rPr>
                <w:iCs/>
                <w:color w:val="000000" w:themeColor="text1"/>
              </w:rPr>
              <w:t>профессии</w:t>
            </w:r>
          </w:p>
        </w:tc>
      </w:tr>
      <w:tr w:rsidR="00F278EF" w14:paraId="3E1F30C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4AEB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FA9E1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4D8D5" w14:textId="77777777" w:rsidR="00F278EF" w:rsidRDefault="009A7B76">
            <w:pPr>
              <w:rPr>
                <w:b/>
              </w:rPr>
            </w:pPr>
            <w:r>
              <w:t>применять стандарты антикоррупционного поведения</w:t>
            </w:r>
          </w:p>
        </w:tc>
      </w:tr>
      <w:tr w:rsidR="00F278EF" w14:paraId="202B2A5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F347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D4BF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92C08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2CD430F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31F1F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DBCD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2FA2D" w14:textId="77777777" w:rsidR="00F278EF" w:rsidRDefault="009A7B76">
            <w:pPr>
              <w:rPr>
                <w:b/>
              </w:rPr>
            </w:pPr>
            <w:r>
              <w:t>сущность гражданско-патриотической позиции</w:t>
            </w:r>
          </w:p>
        </w:tc>
      </w:tr>
      <w:tr w:rsidR="00F278EF" w14:paraId="467591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667EA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D581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973A0" w14:textId="77777777" w:rsidR="00F278EF" w:rsidRDefault="009A7B76">
            <w: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F278EF" w14:paraId="5EAC3F1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DD6E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F0EE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9A217" w14:textId="1F5099EC" w:rsidR="00F278EF" w:rsidRDefault="009A7B76">
            <w:r>
              <w:t xml:space="preserve">значимость профессиональной деятельности по </w:t>
            </w:r>
            <w:r w:rsidRPr="00DA457F">
              <w:rPr>
                <w:iCs/>
                <w:color w:val="000000" w:themeColor="text1"/>
              </w:rPr>
              <w:t>профессии</w:t>
            </w:r>
          </w:p>
        </w:tc>
      </w:tr>
      <w:tr w:rsidR="00F278EF" w14:paraId="5614EA0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C72E7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0C7D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F0DE5" w14:textId="77777777" w:rsidR="00F278EF" w:rsidRDefault="009A7B76">
            <w:r>
              <w:t>стандарты антикоррупционного поведения и последствия его нарушения</w:t>
            </w:r>
          </w:p>
        </w:tc>
      </w:tr>
      <w:tr w:rsidR="00F278EF" w14:paraId="2667DE9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CE3B" w14:textId="77777777" w:rsidR="00F278EF" w:rsidRDefault="009A7B76">
            <w:pPr>
              <w:jc w:val="center"/>
            </w:pPr>
            <w: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E9669" w14:textId="77777777" w:rsidR="00F278EF" w:rsidRDefault="009A7B76">
            <w: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D000E" w14:textId="77777777" w:rsidR="00F278EF" w:rsidRDefault="009A7B76">
            <w:r>
              <w:rPr>
                <w:b/>
              </w:rPr>
              <w:t xml:space="preserve">Умения: </w:t>
            </w:r>
          </w:p>
        </w:tc>
      </w:tr>
      <w:tr w:rsidR="00F278EF" w14:paraId="55D0BFE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42D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2996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C3B6E" w14:textId="77777777" w:rsidR="00F278EF" w:rsidRDefault="009A7B76">
            <w:pPr>
              <w:rPr>
                <w:b/>
              </w:rPr>
            </w:pPr>
            <w:r>
              <w:t>соблюдать нормы экологической безопасности</w:t>
            </w:r>
          </w:p>
        </w:tc>
      </w:tr>
      <w:tr w:rsidR="00F278EF" w14:paraId="383CC61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FE68D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C87F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7DE6D" w14:textId="1284C5FB" w:rsidR="00F278EF" w:rsidRDefault="009A7B76">
            <w:pPr>
              <w:rPr>
                <w:b/>
              </w:rPr>
            </w:pPr>
            <w:r>
              <w:t xml:space="preserve">определять направления ресурсосбережения в рамках профессиональной деятельности по </w:t>
            </w:r>
            <w:r w:rsidR="00DA457F" w:rsidRPr="00DA457F">
              <w:rPr>
                <w:iCs/>
                <w:color w:val="000000" w:themeColor="text1"/>
              </w:rPr>
              <w:t>профессии</w:t>
            </w:r>
          </w:p>
        </w:tc>
      </w:tr>
      <w:tr w:rsidR="00F278EF" w14:paraId="1B12287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B5E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063B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0AD38" w14:textId="77777777" w:rsidR="00F278EF" w:rsidRDefault="009A7B76">
            <w: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F278EF" w14:paraId="68881BB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3A06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C04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A9A24" w14:textId="77777777" w:rsidR="00F278EF" w:rsidRDefault="009A7B76">
            <w:pPr>
              <w:rPr>
                <w:b/>
              </w:rPr>
            </w:pPr>
            <w: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F278EF" w14:paraId="0A44B62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FDA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E655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1ECE" w14:textId="77777777" w:rsidR="00F278EF" w:rsidRDefault="009A7B76">
            <w:r>
              <w:t>эффективно действовать в чрезвычайных ситуациях</w:t>
            </w:r>
          </w:p>
        </w:tc>
      </w:tr>
      <w:tr w:rsidR="00F278EF" w14:paraId="1CF8C76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DC0B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537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8C73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2FCE7DF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B4E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077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30188" w14:textId="77777777" w:rsidR="00F278EF" w:rsidRDefault="009A7B76">
            <w:pPr>
              <w:rPr>
                <w:b/>
              </w:rPr>
            </w:pPr>
            <w: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F278EF" w14:paraId="4018A89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287F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69B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275AA" w14:textId="77777777" w:rsidR="00F278EF" w:rsidRDefault="009A7B76">
            <w:pPr>
              <w:rPr>
                <w:b/>
              </w:rPr>
            </w:pPr>
            <w:r>
              <w:t>основные ресурсы, задействованные в профессиональной деятельности</w:t>
            </w:r>
          </w:p>
        </w:tc>
      </w:tr>
      <w:tr w:rsidR="00F278EF" w14:paraId="76F5990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6F2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AA02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00390" w14:textId="77777777" w:rsidR="00F278EF" w:rsidRDefault="009A7B76">
            <w:pPr>
              <w:rPr>
                <w:b/>
              </w:rPr>
            </w:pPr>
            <w:r>
              <w:t>пути обеспечения ресурсосбережения</w:t>
            </w:r>
          </w:p>
        </w:tc>
      </w:tr>
      <w:tr w:rsidR="00F278EF" w14:paraId="327E0F3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B89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8099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632F6" w14:textId="77777777" w:rsidR="00F278EF" w:rsidRDefault="009A7B76">
            <w:pPr>
              <w:rPr>
                <w:b/>
              </w:rPr>
            </w:pPr>
            <w:r>
              <w:t>принципы бережливого производства</w:t>
            </w:r>
          </w:p>
        </w:tc>
      </w:tr>
      <w:tr w:rsidR="00F278EF" w14:paraId="20E65AD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A7099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5939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1D007" w14:textId="77777777" w:rsidR="00F278EF" w:rsidRDefault="009A7B76">
            <w:pPr>
              <w:rPr>
                <w:b/>
              </w:rPr>
            </w:pPr>
            <w:r>
              <w:t>основные направления изменения климатических условий региона</w:t>
            </w:r>
          </w:p>
        </w:tc>
      </w:tr>
      <w:tr w:rsidR="00F278EF" w14:paraId="5C26CAE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8ED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A20F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D0E5" w14:textId="77777777" w:rsidR="00F278EF" w:rsidRDefault="009A7B76">
            <w:r>
              <w:t>правила поведения в чрезвычайных ситуациях</w:t>
            </w:r>
          </w:p>
        </w:tc>
      </w:tr>
      <w:tr w:rsidR="00F278EF" w14:paraId="16B1E2A9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583C" w14:textId="77777777" w:rsidR="00F278EF" w:rsidRDefault="009A7B76">
            <w:pPr>
              <w:jc w:val="center"/>
            </w:pPr>
            <w:r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DED9" w14:textId="77777777" w:rsidR="00F278EF" w:rsidRDefault="009A7B76">
            <w: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DF7A3" w14:textId="77777777" w:rsidR="00F278EF" w:rsidRDefault="009A7B76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F278EF" w14:paraId="05FB1E8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3AF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2FA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4F0EA" w14:textId="77777777" w:rsidR="00F278EF" w:rsidRDefault="009A7B76">
            <w:pPr>
              <w:rPr>
                <w:b/>
              </w:rPr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F278EF" w14:paraId="6E8BC1F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A22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1AE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4A3C7" w14:textId="77777777" w:rsidR="00F278EF" w:rsidRDefault="009A7B76">
            <w:pPr>
              <w:rPr>
                <w:b/>
              </w:rPr>
            </w:pPr>
            <w:r>
              <w:t>применять рациональные приемы двигательных функций в профессиональной деятельности</w:t>
            </w:r>
          </w:p>
        </w:tc>
      </w:tr>
      <w:tr w:rsidR="00F278EF" w14:paraId="441D3B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FA5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BF1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5514F" w14:textId="33974226" w:rsidR="00F278EF" w:rsidRDefault="009A7B76">
            <w:pPr>
              <w:rPr>
                <w:b/>
              </w:rPr>
            </w:pPr>
            <w:r>
              <w:t xml:space="preserve">пользоваться средствами профилактики перенапряжения, характерными для данной </w:t>
            </w:r>
            <w:r w:rsidR="00DA457F" w:rsidRPr="00DA457F">
              <w:rPr>
                <w:iCs/>
                <w:color w:val="000000" w:themeColor="text1"/>
              </w:rPr>
              <w:t>профессии</w:t>
            </w:r>
          </w:p>
        </w:tc>
      </w:tr>
      <w:tr w:rsidR="00F278EF" w14:paraId="55B0AAC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F346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25F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B816A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5720938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8A68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BB55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974BE" w14:textId="77777777" w:rsidR="00F278EF" w:rsidRDefault="009A7B76">
            <w:pPr>
              <w:rPr>
                <w:b/>
              </w:rPr>
            </w:pPr>
            <w: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F278EF" w14:paraId="3E6A7A7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9BC6E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7585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F3394" w14:textId="77777777" w:rsidR="00F278EF" w:rsidRDefault="009A7B76">
            <w:r>
              <w:t>основы здорового образа жизни</w:t>
            </w:r>
          </w:p>
        </w:tc>
      </w:tr>
      <w:tr w:rsidR="00F278EF" w14:paraId="2690C9F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64C6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AEFD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BD616" w14:textId="459E10C0" w:rsidR="00F278EF" w:rsidRDefault="009A7B76">
            <w:r>
              <w:t xml:space="preserve">условия профессиональной деятельности и зоны риска физического здоровья для </w:t>
            </w:r>
            <w:r w:rsidR="00DA457F" w:rsidRPr="00DA457F">
              <w:rPr>
                <w:iCs/>
                <w:color w:val="000000" w:themeColor="text1"/>
              </w:rPr>
              <w:t>профессии</w:t>
            </w:r>
          </w:p>
        </w:tc>
      </w:tr>
      <w:tr w:rsidR="00F278EF" w14:paraId="56A6C44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80A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FBD6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700CF" w14:textId="77777777" w:rsidR="00F278EF" w:rsidRDefault="009A7B76">
            <w:pPr>
              <w:rPr>
                <w:b/>
              </w:rPr>
            </w:pPr>
            <w:r>
              <w:t>средства профилактики перенапряжения</w:t>
            </w:r>
          </w:p>
        </w:tc>
      </w:tr>
      <w:tr w:rsidR="00F278EF" w14:paraId="1A411522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2279" w14:textId="77777777" w:rsidR="00F278EF" w:rsidRDefault="009A7B76">
            <w:pPr>
              <w:jc w:val="center"/>
            </w:pPr>
            <w: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62C2" w14:textId="77777777" w:rsidR="00F278EF" w:rsidRDefault="009A7B76">
            <w: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8E69" w14:textId="77777777" w:rsidR="00F278EF" w:rsidRDefault="009A7B76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F278EF" w14:paraId="001B03F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7BAA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8F91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869AD" w14:textId="77777777" w:rsidR="00F278EF" w:rsidRDefault="009A7B76">
            <w:pPr>
              <w:rPr>
                <w:b/>
              </w:rPr>
            </w:pPr>
            <w: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F278EF" w14:paraId="3EDB04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E6B6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8EA4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AE620" w14:textId="77777777" w:rsidR="00F278EF" w:rsidRDefault="009A7B76">
            <w:pPr>
              <w:rPr>
                <w:b/>
              </w:rPr>
            </w:pPr>
            <w:r>
              <w:t>участвовать в диалогах на знакомые общие и профессиональные темы</w:t>
            </w:r>
          </w:p>
        </w:tc>
      </w:tr>
      <w:tr w:rsidR="00F278EF" w14:paraId="184D629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97FA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6568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934DA" w14:textId="77777777" w:rsidR="00F278EF" w:rsidRDefault="009A7B76">
            <w:pPr>
              <w:rPr>
                <w:b/>
              </w:rPr>
            </w:pPr>
            <w:r>
              <w:t>строить простые высказывания о себе и о своей профессиональной деятельности</w:t>
            </w:r>
          </w:p>
        </w:tc>
      </w:tr>
      <w:tr w:rsidR="00F278EF" w14:paraId="6064342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B10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71759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75F6A" w14:textId="77777777" w:rsidR="00F278EF" w:rsidRDefault="009A7B76">
            <w:pPr>
              <w:rPr>
                <w:b/>
              </w:rPr>
            </w:pPr>
            <w:r>
              <w:t>кратко обосновывать и объяснять свои действия (текущие и планируемые)</w:t>
            </w:r>
          </w:p>
        </w:tc>
      </w:tr>
      <w:tr w:rsidR="00F278EF" w14:paraId="3BAB7B6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BE45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5D0B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05221" w14:textId="77777777" w:rsidR="00F278EF" w:rsidRDefault="009A7B76">
            <w:pPr>
              <w:rPr>
                <w:b/>
              </w:rPr>
            </w:pPr>
            <w:r>
              <w:t>писать простые связные сообщения на знакомые или интересующие профессиональные темы</w:t>
            </w:r>
          </w:p>
        </w:tc>
      </w:tr>
      <w:tr w:rsidR="00F278EF" w14:paraId="297E3CC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0557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EBC6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DFD60" w14:textId="77777777" w:rsidR="00F278EF" w:rsidRDefault="009A7B76">
            <w:r>
              <w:rPr>
                <w:b/>
              </w:rPr>
              <w:t>Знания:</w:t>
            </w:r>
          </w:p>
        </w:tc>
      </w:tr>
      <w:tr w:rsidR="00F278EF" w14:paraId="78B2E7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0764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8AC0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6D8AB" w14:textId="77777777" w:rsidR="00F278EF" w:rsidRDefault="009A7B76">
            <w:pPr>
              <w:rPr>
                <w:b/>
              </w:rPr>
            </w:pPr>
            <w:r>
              <w:t>правила построения простых и сложных предложений на профессиональные темы</w:t>
            </w:r>
          </w:p>
        </w:tc>
      </w:tr>
      <w:tr w:rsidR="00F278EF" w14:paraId="4AA0533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4DA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E40A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14993" w14:textId="77777777" w:rsidR="00F278EF" w:rsidRDefault="009A7B76">
            <w:pPr>
              <w:rPr>
                <w:b/>
              </w:rPr>
            </w:pPr>
            <w:r>
              <w:t>основные общеупотребительные глаголы (бытовая и профессиональная лексика)</w:t>
            </w:r>
          </w:p>
        </w:tc>
      </w:tr>
      <w:tr w:rsidR="00F278EF" w14:paraId="399509B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0B0C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8953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21750" w14:textId="77777777" w:rsidR="00F278EF" w:rsidRDefault="009A7B76">
            <w:pPr>
              <w:rPr>
                <w:b/>
              </w:rPr>
            </w:pPr>
            <w: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F278EF" w14:paraId="60440BF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81EA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A7DB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338BB" w14:textId="77777777" w:rsidR="00F278EF" w:rsidRDefault="009A7B76">
            <w:pPr>
              <w:rPr>
                <w:b/>
              </w:rPr>
            </w:pPr>
            <w:r>
              <w:t>особенности произношения</w:t>
            </w:r>
          </w:p>
        </w:tc>
      </w:tr>
      <w:tr w:rsidR="00F278EF" w14:paraId="70AA5A7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E442" w14:textId="77777777" w:rsidR="00F278EF" w:rsidRDefault="00F278EF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8B4C" w14:textId="77777777" w:rsidR="00F278EF" w:rsidRDefault="00F278EF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3BBDA" w14:textId="77777777" w:rsidR="00F278EF" w:rsidRDefault="009A7B76">
            <w:r>
              <w:t>правила чтения текстов профессиональной направленности</w:t>
            </w:r>
          </w:p>
        </w:tc>
      </w:tr>
    </w:tbl>
    <w:p w14:paraId="525E1B0A" w14:textId="77777777" w:rsidR="00F278EF" w:rsidRDefault="00F278EF"/>
    <w:p w14:paraId="5EEF9280" w14:textId="77777777" w:rsidR="00F278EF" w:rsidRDefault="009A7B76">
      <w:pPr>
        <w:pStyle w:val="110"/>
        <w:spacing w:after="0" w:line="240" w:lineRule="auto"/>
      </w:pPr>
      <w:bookmarkStart w:id="18" w:name="__RefHeading___12"/>
      <w:bookmarkEnd w:id="18"/>
      <w: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4"/>
        <w:gridCol w:w="4247"/>
        <w:gridCol w:w="7841"/>
      </w:tblGrid>
      <w:tr w:rsidR="00F278EF" w14:paraId="73BF6545" w14:textId="77777777">
        <w:trPr>
          <w:jc w:val="center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321C" w14:textId="77777777" w:rsidR="00F278EF" w:rsidRDefault="009A7B76">
            <w:pPr>
              <w:jc w:val="center"/>
              <w:rPr>
                <w:b/>
              </w:rPr>
            </w:pPr>
            <w:bookmarkStart w:id="19" w:name="_Hlk131166161"/>
            <w:r>
              <w:rPr>
                <w:b/>
              </w:rPr>
              <w:t>Виды деятельности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32E72" w14:textId="77777777" w:rsidR="00F278EF" w:rsidRDefault="009A7B76">
            <w:pPr>
              <w:jc w:val="center"/>
              <w:rPr>
                <w:b/>
              </w:rPr>
            </w:pPr>
            <w:r>
              <w:rPr>
                <w:b/>
              </w:rPr>
              <w:t>Код и наименование компетенции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98FD3" w14:textId="77777777" w:rsidR="00F278EF" w:rsidRDefault="009A7B76">
            <w:pPr>
              <w:jc w:val="center"/>
              <w:rPr>
                <w:b/>
              </w:rPr>
            </w:pPr>
            <w:r>
              <w:rPr>
                <w:b/>
              </w:rPr>
              <w:t>Показатели освоения компетенции</w:t>
            </w:r>
          </w:p>
        </w:tc>
      </w:tr>
      <w:bookmarkEnd w:id="19"/>
      <w:tr w:rsidR="00E421E4" w14:paraId="6ABB58FA" w14:textId="77777777" w:rsidTr="0095356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9CFD2F" w14:textId="69DF4390" w:rsidR="00E421E4" w:rsidRDefault="00E421E4" w:rsidP="00DA457F">
            <w:pPr>
              <w:rPr>
                <w:i/>
              </w:rPr>
            </w:pPr>
            <w:r w:rsidRPr="00DA457F">
              <w:rPr>
                <w:iCs/>
              </w:rPr>
              <w:t xml:space="preserve">Эксплуатация, техническое обслуживание и ремонт судового электрооборудования, электронной </w:t>
            </w:r>
            <w:r w:rsidRPr="00DA457F">
              <w:rPr>
                <w:iCs/>
              </w:rPr>
              <w:lastRenderedPageBreak/>
              <w:t>аппаратуры и систем управления на вспомогательном уровне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9A3F3" w14:textId="51856C91" w:rsidR="00E421E4" w:rsidRPr="00DA457F" w:rsidRDefault="00E421E4" w:rsidP="00DA457F">
            <w:pPr>
              <w:rPr>
                <w:iCs/>
              </w:rPr>
            </w:pPr>
            <w:r w:rsidRPr="00DA457F">
              <w:rPr>
                <w:iCs/>
              </w:rPr>
              <w:lastRenderedPageBreak/>
              <w:t>ПК 1.1. Эксплуатировать судовое электрическое оборудование.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3A41B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421E4" w14:paraId="7F259C56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515F5D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45E2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CDB66" w14:textId="77777777" w:rsidR="00F0250E" w:rsidRDefault="00F0250E" w:rsidP="00F0250E">
            <w:r>
              <w:t>Подготовки к работе, пуска, использования и остановки механизмов судовой электростанции;</w:t>
            </w:r>
          </w:p>
          <w:p w14:paraId="50B9B36F" w14:textId="7ED9B69C" w:rsidR="00E421E4" w:rsidRDefault="00F0250E" w:rsidP="00F0250E">
            <w:r>
              <w:t>Обеспечения работы электрических систем и механизмов, электронных систем управления и судовых электротехнических средств</w:t>
            </w:r>
          </w:p>
        </w:tc>
      </w:tr>
      <w:tr w:rsidR="00E421E4" w14:paraId="7FA1C9BF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EB8879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8643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E9F4C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421E4" w14:paraId="2B01AE17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C5ABDB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ED9FC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FEEA8" w14:textId="77777777" w:rsidR="00F0250E" w:rsidRDefault="00F0250E" w:rsidP="00F0250E">
            <w:r>
              <w:t>Осуществлять подготовку к работе, пуск, использования в действии, проверку режима работы, остановку и технического обслуживания агрегатов и механизмов судовой электростанции;</w:t>
            </w:r>
          </w:p>
          <w:p w14:paraId="00637E99" w14:textId="77777777" w:rsidR="00F0250E" w:rsidRDefault="00F0250E" w:rsidP="00F0250E">
            <w:r>
              <w:t>Обслуживать осветительную и пускорегулирующую аппаратуру, аккумуляторные батареи, аварийную внутрисудовую связь;</w:t>
            </w:r>
          </w:p>
          <w:p w14:paraId="03FC65B7" w14:textId="77777777" w:rsidR="00F0250E" w:rsidRDefault="00F0250E" w:rsidP="00F0250E">
            <w:r>
              <w:t>Читать принципиальные, электрические и монтажные схемы;</w:t>
            </w:r>
          </w:p>
          <w:p w14:paraId="04D6BE74" w14:textId="77777777" w:rsidR="00F0250E" w:rsidRDefault="00F0250E" w:rsidP="00F0250E">
            <w:r>
              <w:t xml:space="preserve">Использовать ручные инструменты, электрическое и электронное оборудование и измерительные приборы для обнаружения неисправностей, операций по техническому обслуживанию и ремонту; </w:t>
            </w:r>
          </w:p>
          <w:p w14:paraId="3D5526FE" w14:textId="77777777" w:rsidR="00F0250E" w:rsidRDefault="00F0250E" w:rsidP="00F0250E">
            <w:r>
              <w:t>Производить замер сопротивления изоляции;</w:t>
            </w:r>
          </w:p>
          <w:p w14:paraId="06C5B071" w14:textId="77777777" w:rsidR="00F0250E" w:rsidRDefault="00F0250E" w:rsidP="00F0250E">
            <w:r>
              <w:t>Читать чертежи и схемы;</w:t>
            </w:r>
          </w:p>
          <w:p w14:paraId="3FDD61E7" w14:textId="690E8D6E" w:rsidR="00E421E4" w:rsidRDefault="00F0250E" w:rsidP="00F0250E">
            <w:r>
              <w:t>Выполнять эскизы, технические рисунки деталей, их элементов и узлов</w:t>
            </w:r>
          </w:p>
        </w:tc>
      </w:tr>
      <w:tr w:rsidR="00E421E4" w14:paraId="47C80F3D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8073A8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E2ED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B7157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421E4" w14:paraId="4E5FDEE8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FD8215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412F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FA417" w14:textId="77777777" w:rsidR="00F0250E" w:rsidRDefault="00F0250E" w:rsidP="00F0250E">
            <w:r>
              <w:t>Электротехнической терминологии;</w:t>
            </w:r>
          </w:p>
          <w:p w14:paraId="2386AFF1" w14:textId="77777777" w:rsidR="00F0250E" w:rsidRDefault="00F0250E" w:rsidP="00F0250E">
            <w:r>
              <w:t>Основных законов электротехники;</w:t>
            </w:r>
          </w:p>
          <w:p w14:paraId="01188320" w14:textId="77777777" w:rsidR="00F0250E" w:rsidRDefault="00F0250E" w:rsidP="00F0250E">
            <w:r>
              <w:t>Типов электрических схем;</w:t>
            </w:r>
          </w:p>
          <w:p w14:paraId="246B1C8C" w14:textId="77777777" w:rsidR="00F0250E" w:rsidRDefault="00F0250E" w:rsidP="00F0250E">
            <w:r>
              <w:t>Основ электротехнологии и теории электрических машин и электроприводов; электрических распределительных щитов и электрооборудования; автоматики, автоматических систем управления; приборов, сигнализации; электрогидравлических и электропневматических систем управления;</w:t>
            </w:r>
          </w:p>
          <w:p w14:paraId="3C32E9FF" w14:textId="77777777" w:rsidR="00F0250E" w:rsidRDefault="00F0250E" w:rsidP="00F0250E">
            <w:r>
              <w:t>Судовых электрические станции, их назначения, классификации, конструкции, характеристик, устройства, области применения; схем распределения электрической энергии на судах, их типов и характеристик;</w:t>
            </w:r>
          </w:p>
          <w:p w14:paraId="0847B764" w14:textId="77777777" w:rsidR="00F0250E" w:rsidRDefault="00F0250E" w:rsidP="00F0250E">
            <w:r>
              <w:t>Гребных электрических установок, судовых систем контроля, связи, управления и сигнализации;</w:t>
            </w:r>
          </w:p>
          <w:p w14:paraId="425327BB" w14:textId="77777777" w:rsidR="00F0250E" w:rsidRDefault="00F0250E" w:rsidP="00F0250E">
            <w:r>
              <w:t>Назначения, принципа действия и расположения распределительных устройств;</w:t>
            </w:r>
          </w:p>
          <w:p w14:paraId="0B2817D0" w14:textId="77777777" w:rsidR="00F0250E" w:rsidRDefault="00F0250E" w:rsidP="00F0250E">
            <w:r>
              <w:t>Размещения, конструкции, порядка установки главного судового электрораспределительного щита;</w:t>
            </w:r>
          </w:p>
          <w:p w14:paraId="1C26491A" w14:textId="77777777" w:rsidR="00F0250E" w:rsidRDefault="00F0250E" w:rsidP="00F0250E">
            <w:r>
              <w:t>Назначения автоматизированных устройств, регулирующих работу электрооборудования;</w:t>
            </w:r>
          </w:p>
          <w:p w14:paraId="03CF2950" w14:textId="77777777" w:rsidR="00F0250E" w:rsidRDefault="00F0250E" w:rsidP="00F0250E">
            <w:r>
              <w:lastRenderedPageBreak/>
              <w:t>Схем и устройства аппаратуры автоматической синхронизации, схем распределения электрической энергии на судах, их типов и характеристик;</w:t>
            </w:r>
          </w:p>
          <w:p w14:paraId="3D70A4C0" w14:textId="77777777" w:rsidR="00F0250E" w:rsidRDefault="00F0250E" w:rsidP="00F0250E">
            <w:r>
              <w:t>Переченья основных электротехнических работ;</w:t>
            </w:r>
          </w:p>
          <w:p w14:paraId="256D268E" w14:textId="77777777" w:rsidR="00F0250E" w:rsidRDefault="00F0250E" w:rsidP="00F0250E">
            <w:r>
              <w:t>Судового электроосвещения и электронагревательных приборов;</w:t>
            </w:r>
          </w:p>
          <w:p w14:paraId="676CD007" w14:textId="77777777" w:rsidR="00F0250E" w:rsidRDefault="00F0250E" w:rsidP="00F0250E">
            <w:r>
              <w:t>Способов экономии электроэнергии;</w:t>
            </w:r>
          </w:p>
          <w:p w14:paraId="54759075" w14:textId="77777777" w:rsidR="00F0250E" w:rsidRDefault="00F0250E" w:rsidP="00F0250E">
            <w:r>
              <w:t>Основных электротехнических материалов;</w:t>
            </w:r>
          </w:p>
          <w:p w14:paraId="3D33B245" w14:textId="77777777" w:rsidR="00F0250E" w:rsidRDefault="00F0250E" w:rsidP="00F0250E">
            <w:r>
              <w:t>Принципов работы типовых электронных устройств;</w:t>
            </w:r>
          </w:p>
          <w:p w14:paraId="034ACBC6" w14:textId="77777777" w:rsidR="00F0250E" w:rsidRDefault="00F0250E" w:rsidP="00F0250E">
            <w:r>
              <w:t>Причин поражения электротоком и мер предосторожности, которые необходимо предпринимать для его предотвращения;</w:t>
            </w:r>
          </w:p>
          <w:p w14:paraId="1EF594F3" w14:textId="67782213" w:rsidR="00E421E4" w:rsidRDefault="00F0250E" w:rsidP="00F0250E">
            <w:r>
              <w:t>Требований правил по охране труда на судах морского и речного флота в части, касающихся выполнения требований электробезопасности</w:t>
            </w:r>
          </w:p>
        </w:tc>
      </w:tr>
      <w:tr w:rsidR="00E421E4" w14:paraId="65304C64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F73FB3" w14:textId="77777777" w:rsidR="00E421E4" w:rsidRDefault="00E421E4" w:rsidP="00DA457F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28F" w14:textId="26FB6318" w:rsidR="00E421E4" w:rsidRPr="00DA457F" w:rsidRDefault="00E421E4" w:rsidP="00DA457F">
            <w:pPr>
              <w:rPr>
                <w:iCs/>
              </w:rPr>
            </w:pPr>
            <w:r w:rsidRPr="00DA457F">
              <w:rPr>
                <w:iCs/>
              </w:rPr>
              <w:t>ПК 1.2. Проводить техническое обслуживание судовых электрических систем и механизмов.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A84AA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E421E4" w14:paraId="69632939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EF81FB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A3201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90641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 xml:space="preserve">Технического обслуживания и ремонта судового электрооборудования под руководством и наблюдением электромеханика или механика; </w:t>
            </w:r>
          </w:p>
          <w:p w14:paraId="0A3D3692" w14:textId="2181AC5A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Технического обслуживания и ремонта осветительных установок</w:t>
            </w:r>
          </w:p>
        </w:tc>
      </w:tr>
      <w:tr w:rsidR="00E421E4" w14:paraId="503B56B5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153AA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36013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97F0A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421E4" w14:paraId="26F19A83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7A40D0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523FB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3C8F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Использовать нормативные документы по безопасному техническому обслуживанию и ремонту судовых электрических систем и оборудования;</w:t>
            </w:r>
          </w:p>
          <w:p w14:paraId="0C3F264D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Проводить техническое обслуживание и ремонт электроприводов вспомогательных механизмов судовых систем машинного помещения;</w:t>
            </w:r>
          </w:p>
          <w:p w14:paraId="6DACFE1C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Проводить техническое обслуживание и ремонт распределительных устройств и аппаратуры управления, приборов защиты от перегрузок электрических сетей, электросетей и нагревательных приборов;</w:t>
            </w:r>
          </w:p>
          <w:p w14:paraId="209D6379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Осуществлять техническое обслуживание сигнальных огней, прожекторов, средств аварийной предупредительной сигнализации и других световых и сигнальных устройств;</w:t>
            </w:r>
          </w:p>
          <w:p w14:paraId="50FDD0A1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Применять методы проверки и обнаружения неисправностей и технического обслуживания, а также восстановления электрического и электронного контрольного оборудования до рабочего состояния;</w:t>
            </w:r>
          </w:p>
          <w:p w14:paraId="26124BC5" w14:textId="343988C1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Проверять изоляцию генератора, электродвигателя, кабельных трасс и электрооборудования</w:t>
            </w:r>
          </w:p>
        </w:tc>
      </w:tr>
      <w:tr w:rsidR="00E421E4" w14:paraId="0AA6BA6B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DC1542E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73238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E4917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421E4" w14:paraId="00F07659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4A6427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F85E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5D077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Основ электротехнологии и теории электрических машин и электроприводов; электрических распределительных щитов и электрооборудования; автоматики, автоматических систем управления; приборов, сигнализации; электрогидравлических и электропневматических систем управления;</w:t>
            </w:r>
          </w:p>
          <w:p w14:paraId="397B2033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Судовых электрические станции, их назначения, классификации, конструкции, характеристик, устройства, области применения; схем распределения электрической энергии на судах, их типов и характеристик;</w:t>
            </w:r>
          </w:p>
          <w:p w14:paraId="438F1C7E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Технического обслуживания и ремонта электрических сетей;</w:t>
            </w:r>
          </w:p>
          <w:p w14:paraId="6444F10D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Переченья основных электротехнических работ;</w:t>
            </w:r>
          </w:p>
          <w:p w14:paraId="43E07369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Процедур технического обслуживания и ремонта электрических систем и электрооборудования;</w:t>
            </w:r>
          </w:p>
          <w:p w14:paraId="387523F0" w14:textId="14B86E5F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Безопасных методов работы при техническом обслуживании и ремонте электрических систем и оборудования на судне</w:t>
            </w:r>
          </w:p>
        </w:tc>
      </w:tr>
      <w:tr w:rsidR="00E421E4" w14:paraId="5AF3BFEF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9D64A6" w14:textId="77777777" w:rsidR="00E421E4" w:rsidRDefault="00E421E4" w:rsidP="00DA457F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2B053A" w14:textId="2C3536B9" w:rsidR="00E421E4" w:rsidRDefault="00E421E4" w:rsidP="00DA457F">
            <w:r w:rsidRPr="00DA457F">
              <w:rPr>
                <w:iCs/>
              </w:rPr>
              <w:t>ПК 1.</w:t>
            </w:r>
            <w:r>
              <w:rPr>
                <w:iCs/>
              </w:rPr>
              <w:t>3. Выполнять ремонт судовых электрических систем управления и механизмов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46281" w14:textId="24186AE9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E421E4" w14:paraId="4019277B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172231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87A0FF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9D693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 xml:space="preserve">Технического обслуживания и ремонта судового электрооборудования под руководством и наблюдением электромеханика или механика; </w:t>
            </w:r>
          </w:p>
          <w:p w14:paraId="4AB98E3B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Разборки, ремонта и сборки деталей и узлов судовых силовых и вспомогательных машин, электроприборов, электрооборудования;</w:t>
            </w:r>
          </w:p>
          <w:p w14:paraId="6C381F64" w14:textId="4B925C8D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Технического обслуживания и ремонта осветительных установок</w:t>
            </w:r>
          </w:p>
        </w:tc>
      </w:tr>
      <w:tr w:rsidR="00E421E4" w14:paraId="496B77B0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0C5FBE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C1CF7F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1FBF3" w14:textId="57CA2B22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421E4" w14:paraId="2371ADB3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DB6FAF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5850C3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3277E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Использовать нормативные документы по безопасному техническому обслуживанию и ремонту судовых электрических систем и оборудования;</w:t>
            </w:r>
          </w:p>
          <w:p w14:paraId="2EEED442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Проводить техническое обслуживание и ремонт электроприводов вспомогательных механизмов судовых систем машинного помещения;</w:t>
            </w:r>
          </w:p>
          <w:p w14:paraId="1B51A665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Проводить техническое обслуживание и ремонт распределительных устройств и аппаратуры управления, приборов защиты от перегрузок электрических сетей, электросетей и нагревательных приборов;</w:t>
            </w:r>
          </w:p>
          <w:p w14:paraId="4A1F078E" w14:textId="26692FEF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Применять методы проверки и обнаружения неисправностей и технического обслуживания, а также восстановления электрического и электронного контрольного оборудования до рабочего состояния</w:t>
            </w:r>
          </w:p>
        </w:tc>
      </w:tr>
      <w:tr w:rsidR="00E421E4" w14:paraId="39503BF6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218112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616F99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3152D" w14:textId="01E5A3ED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421E4" w14:paraId="65146F89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191353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73185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B7796" w14:textId="77777777" w:rsidR="00F0250E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Процедур технического обслуживания и ремонта электрических систем и электрооборудования;</w:t>
            </w:r>
          </w:p>
          <w:p w14:paraId="7E037109" w14:textId="7437770D" w:rsidR="00E421E4" w:rsidRPr="00F0250E" w:rsidRDefault="00F0250E" w:rsidP="00F0250E">
            <w:pPr>
              <w:rPr>
                <w:bCs/>
              </w:rPr>
            </w:pPr>
            <w:r w:rsidRPr="00F0250E">
              <w:rPr>
                <w:bCs/>
              </w:rPr>
              <w:t>Безопасных методов работы при техническом обслуживании и ремонте электрических систем и оборудования на судне</w:t>
            </w:r>
          </w:p>
        </w:tc>
      </w:tr>
      <w:tr w:rsidR="00E421E4" w14:paraId="0824A808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DC7221" w14:textId="77777777" w:rsidR="00E421E4" w:rsidRDefault="00E421E4" w:rsidP="00DA457F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134EB5" w14:textId="7108AB82" w:rsidR="00E421E4" w:rsidRDefault="00E421E4" w:rsidP="00DA457F">
            <w:r w:rsidRPr="00DA457F">
              <w:rPr>
                <w:iCs/>
              </w:rPr>
              <w:t>ПК 1.</w:t>
            </w:r>
            <w:r>
              <w:rPr>
                <w:iCs/>
              </w:rPr>
              <w:t>4. Выполнять судовые работы по обеспечению бесперебойной работы судового электрооборудования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F2CC0" w14:textId="4B4274C3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E421E4" w14:paraId="36C918E5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4EEC23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C5BB27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9CFC3" w14:textId="77777777" w:rsidR="00D442BE" w:rsidRDefault="00D442BE" w:rsidP="00D442BE">
            <w:r>
              <w:t>Использования электроизмерительных приборов и приспособлений;</w:t>
            </w:r>
          </w:p>
          <w:p w14:paraId="7BA432A5" w14:textId="77777777" w:rsidR="00D442BE" w:rsidRDefault="00D442BE" w:rsidP="00D442BE">
            <w:r>
              <w:t>Несения вахты согласно судовому расписанию;</w:t>
            </w:r>
          </w:p>
          <w:p w14:paraId="6537D6BB" w14:textId="77777777" w:rsidR="00D442BE" w:rsidRDefault="00D442BE" w:rsidP="00D442BE">
            <w:r>
              <w:t>Выполнения окрасочных работ;</w:t>
            </w:r>
          </w:p>
          <w:p w14:paraId="2A35A844" w14:textId="77777777" w:rsidR="00D442BE" w:rsidRDefault="00D442BE" w:rsidP="00D442BE">
            <w:r>
              <w:t>Использования и вязания морских узлов;</w:t>
            </w:r>
          </w:p>
          <w:p w14:paraId="6784F47E" w14:textId="77777777" w:rsidR="00D442BE" w:rsidRDefault="00D442BE" w:rsidP="00D442BE">
            <w:r>
              <w:t xml:space="preserve">Обращения с судовыми запасами по своему заведыванию; </w:t>
            </w:r>
          </w:p>
          <w:p w14:paraId="7BA9A919" w14:textId="72A48406" w:rsidR="00E421E4" w:rsidRDefault="00D442BE" w:rsidP="00D442BE">
            <w:pPr>
              <w:rPr>
                <w:b/>
              </w:rPr>
            </w:pPr>
            <w:r>
              <w:t>Соблюдения требований правил по охране труда на судах</w:t>
            </w:r>
          </w:p>
        </w:tc>
      </w:tr>
      <w:tr w:rsidR="00E421E4" w14:paraId="6190BD69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CCE9EC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36EFAE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5C418" w14:textId="4F8644EA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421E4" w14:paraId="617069FC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BF462E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F40ECE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CF574" w14:textId="77777777" w:rsidR="00D442BE" w:rsidRDefault="00D442BE" w:rsidP="00D442BE">
            <w:r>
              <w:t>Производить операции по приему, размещению, выдаче и утилизации судовых запасов по своему заведыванию в соответствии с установленной практикой безопасности и требованиями охраны окружающей среды;</w:t>
            </w:r>
          </w:p>
          <w:p w14:paraId="28713291" w14:textId="77777777" w:rsidR="00D442BE" w:rsidRDefault="00D442BE" w:rsidP="00D442BE">
            <w:r>
              <w:t>Контролировать соответствие судовых запасов по своему заведыванию заявленным характеристикам;</w:t>
            </w:r>
          </w:p>
          <w:p w14:paraId="19ADACD6" w14:textId="77777777" w:rsidR="00D442BE" w:rsidRDefault="00D442BE" w:rsidP="00D442BE">
            <w:r>
              <w:t>Нести вахту;</w:t>
            </w:r>
          </w:p>
          <w:p w14:paraId="36CC3E26" w14:textId="77777777" w:rsidR="00D442BE" w:rsidRDefault="00D442BE" w:rsidP="00D442BE">
            <w:r>
              <w:t>Ориентироваться в расположении судовых помещений;</w:t>
            </w:r>
          </w:p>
          <w:p w14:paraId="5478F851" w14:textId="77777777" w:rsidR="00D442BE" w:rsidRDefault="00D442BE" w:rsidP="00D442BE">
            <w:r>
              <w:t>Подготавливать металлические поверхности к окраске;</w:t>
            </w:r>
          </w:p>
          <w:p w14:paraId="3FDB2453" w14:textId="77777777" w:rsidR="00D442BE" w:rsidRDefault="00D442BE" w:rsidP="00D442BE">
            <w:r>
              <w:t>Окрашивать металлические и деревянные поверхности с соблюдением технологии проведения окрасочных работ;</w:t>
            </w:r>
          </w:p>
          <w:p w14:paraId="550D6961" w14:textId="77777777" w:rsidR="00D442BE" w:rsidRDefault="00D442BE" w:rsidP="00D442BE">
            <w:r>
              <w:t>Вязать и применять основные морские узлы;</w:t>
            </w:r>
          </w:p>
          <w:p w14:paraId="29E8C23D" w14:textId="7E909749" w:rsidR="00E421E4" w:rsidRDefault="00D442BE" w:rsidP="00D442BE">
            <w:pPr>
              <w:rPr>
                <w:b/>
              </w:rPr>
            </w:pPr>
            <w:r>
              <w:t>Выполнять требования правил по охране труда на судах в процессе производственной деятельности</w:t>
            </w:r>
          </w:p>
        </w:tc>
      </w:tr>
      <w:tr w:rsidR="00E421E4" w14:paraId="15F0F4B3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9EE1DB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4B6B52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0FDAF" w14:textId="6D0EAA4F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421E4" w14:paraId="072A603C" w14:textId="77777777" w:rsidTr="009535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2D80" w14:textId="77777777" w:rsidR="00E421E4" w:rsidRDefault="00E421E4" w:rsidP="00DA457F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635E" w14:textId="77777777" w:rsidR="00E421E4" w:rsidRDefault="00E421E4" w:rsidP="00DA457F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F26A1" w14:textId="77777777" w:rsidR="00D442BE" w:rsidRDefault="00D442BE" w:rsidP="00D442BE">
            <w:pPr>
              <w:jc w:val="both"/>
            </w:pPr>
            <w:r>
              <w:t>Методов использования смазки и очищающих материалов и оборудования;</w:t>
            </w:r>
          </w:p>
          <w:p w14:paraId="6A19EBD7" w14:textId="77777777" w:rsidR="00D442BE" w:rsidRDefault="00D442BE" w:rsidP="00D442BE">
            <w:pPr>
              <w:jc w:val="both"/>
            </w:pPr>
            <w:r>
              <w:t>Процедур безопасного обращения с запасами, их размещения и крепления;</w:t>
            </w:r>
          </w:p>
          <w:p w14:paraId="7F7992F5" w14:textId="77777777" w:rsidR="00D442BE" w:rsidRDefault="00D442BE" w:rsidP="00D442BE">
            <w:pPr>
              <w:jc w:val="both"/>
            </w:pPr>
            <w:r>
              <w:t>Процедур доступа и проведения работ в закрытых и замкнутых помещениях;</w:t>
            </w:r>
          </w:p>
          <w:p w14:paraId="7607CADE" w14:textId="77777777" w:rsidR="00D442BE" w:rsidRDefault="00D442BE" w:rsidP="00D442BE">
            <w:pPr>
              <w:jc w:val="both"/>
            </w:pPr>
            <w:r>
              <w:t>Требований правил по охране труда на судах морского и речного флота в части, касающихся выполнения требований электробезопасности;</w:t>
            </w:r>
          </w:p>
          <w:p w14:paraId="23FEAF3F" w14:textId="77777777" w:rsidR="00D442BE" w:rsidRDefault="00D442BE" w:rsidP="00D442BE">
            <w:pPr>
              <w:jc w:val="both"/>
            </w:pPr>
            <w:r>
              <w:lastRenderedPageBreak/>
              <w:t>Требований международных и национальных нормативных правовых актов по организации службы на судах;</w:t>
            </w:r>
          </w:p>
          <w:p w14:paraId="7C95BC74" w14:textId="77777777" w:rsidR="00D442BE" w:rsidRDefault="00D442BE" w:rsidP="00D442BE">
            <w:pPr>
              <w:jc w:val="both"/>
            </w:pPr>
            <w:r>
              <w:t>Обязанностей электрика судового при несении вахты;</w:t>
            </w:r>
          </w:p>
          <w:p w14:paraId="176BB3AA" w14:textId="77777777" w:rsidR="00D442BE" w:rsidRDefault="00D442BE" w:rsidP="00D442BE">
            <w:pPr>
              <w:jc w:val="both"/>
            </w:pPr>
            <w:r>
              <w:t>Методов безопасного удаления отходов, образуемых при производстве электротехнических работ;</w:t>
            </w:r>
          </w:p>
          <w:p w14:paraId="19D84E9C" w14:textId="77777777" w:rsidR="00D442BE" w:rsidRDefault="00D442BE" w:rsidP="00D442B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Портовых надзорных служб и их обязанностей;</w:t>
            </w:r>
          </w:p>
          <w:p w14:paraId="1A4C85F3" w14:textId="77777777" w:rsidR="00D442BE" w:rsidRDefault="00D442BE" w:rsidP="00D442BE">
            <w:r>
              <w:t>Архитектурных типов судов, конструкции корпуса судна, Требований охраны труда при несении вахты;</w:t>
            </w:r>
          </w:p>
          <w:p w14:paraId="04BB7580" w14:textId="77777777" w:rsidR="00D442BE" w:rsidRDefault="00D442BE" w:rsidP="00D442BE">
            <w:r>
              <w:t>Судостроительных материалов;</w:t>
            </w:r>
          </w:p>
          <w:p w14:paraId="26976826" w14:textId="77777777" w:rsidR="00D442BE" w:rsidRDefault="00D442BE" w:rsidP="00D442BE">
            <w:r>
              <w:t>Конструкций надстроек и оборудования судовых помещений;</w:t>
            </w:r>
          </w:p>
          <w:p w14:paraId="19833992" w14:textId="77777777" w:rsidR="00D442BE" w:rsidRDefault="00D442BE" w:rsidP="00D442BE">
            <w:r>
              <w:t>Назначения, состав и конструкции судовых устройств, механизмов и систем;</w:t>
            </w:r>
          </w:p>
          <w:p w14:paraId="5A445F9E" w14:textId="77777777" w:rsidR="00D442BE" w:rsidRDefault="00D442BE" w:rsidP="00D442BE">
            <w:r>
              <w:t>Конструкции отдельных узлов судна;</w:t>
            </w:r>
          </w:p>
          <w:p w14:paraId="38BEB4C9" w14:textId="0C15187A" w:rsidR="00E421E4" w:rsidRDefault="00D442BE" w:rsidP="00D442BE">
            <w:pPr>
              <w:rPr>
                <w:b/>
              </w:rPr>
            </w:pPr>
            <w:r>
              <w:t>Оборудования и снабжения судна</w:t>
            </w:r>
          </w:p>
        </w:tc>
      </w:tr>
      <w:tr w:rsidR="00E421E4" w14:paraId="3D40DE7B" w14:textId="77777777" w:rsidTr="0022096F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F8E4BD" w14:textId="08FDE90E" w:rsidR="00E421E4" w:rsidRDefault="00E421E4" w:rsidP="00DA457F">
            <w:bookmarkStart w:id="20" w:name="_Hlk149648801"/>
            <w:r w:rsidRPr="00DA457F">
              <w:rPr>
                <w:iCs/>
              </w:rPr>
              <w:lastRenderedPageBreak/>
              <w:t>Готовность к аварийным ситуациям на судне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BE72D" w14:textId="4030010D" w:rsidR="00E421E4" w:rsidRPr="00E421E4" w:rsidRDefault="00E421E4" w:rsidP="00DA457F">
            <w:pPr>
              <w:rPr>
                <w:iCs/>
              </w:rPr>
            </w:pPr>
            <w:r w:rsidRPr="00E421E4">
              <w:rPr>
                <w:iCs/>
              </w:rPr>
              <w:t xml:space="preserve">ПК 2.1. </w:t>
            </w:r>
            <w:r>
              <w:rPr>
                <w:iCs/>
              </w:rPr>
              <w:t>Обеспечивать должный уровень транспортной безопасности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07763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E421E4" w14:paraId="580F49BB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A3D7C7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F391" w14:textId="77777777" w:rsidR="00E421E4" w:rsidRPr="00E421E4" w:rsidRDefault="00E421E4" w:rsidP="00DA457F">
            <w:pPr>
              <w:rPr>
                <w:iCs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1C856" w14:textId="57C1BB5F" w:rsidR="00E421E4" w:rsidRDefault="00F0250E" w:rsidP="00DA457F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Выполнения требований установленного уровня транспортной безопасности</w:t>
            </w:r>
          </w:p>
        </w:tc>
      </w:tr>
      <w:tr w:rsidR="00E421E4" w14:paraId="685E363B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8C7781" w14:textId="77777777" w:rsidR="00E421E4" w:rsidRDefault="00E421E4" w:rsidP="00DA457F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7144" w14:textId="77777777" w:rsidR="00E421E4" w:rsidRPr="00E421E4" w:rsidRDefault="00E421E4" w:rsidP="00DA457F">
            <w:pPr>
              <w:rPr>
                <w:iCs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34301" w14:textId="77777777" w:rsidR="00E421E4" w:rsidRDefault="00E421E4" w:rsidP="00DA457F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bookmarkEnd w:id="20"/>
      <w:tr w:rsidR="00F0250E" w14:paraId="467D4D55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537078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E68CF" w14:textId="77777777" w:rsidR="00F0250E" w:rsidRPr="00E421E4" w:rsidRDefault="00F0250E" w:rsidP="00F0250E">
            <w:pPr>
              <w:rPr>
                <w:iCs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7B667" w14:textId="014E162B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Обеспечивать защищенность судна от актов незаконного вмешательства</w:t>
            </w:r>
          </w:p>
        </w:tc>
      </w:tr>
      <w:tr w:rsidR="00F0250E" w14:paraId="651E13E8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0C8D65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93B87" w14:textId="77777777" w:rsidR="00F0250E" w:rsidRPr="00E421E4" w:rsidRDefault="00F0250E" w:rsidP="00F0250E">
            <w:pPr>
              <w:rPr>
                <w:iCs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D69BB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0BB81F17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EE978D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E81E" w14:textId="77777777" w:rsidR="00F0250E" w:rsidRPr="00E421E4" w:rsidRDefault="00F0250E" w:rsidP="00F0250E">
            <w:pPr>
              <w:rPr>
                <w:iCs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5392E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Основ обеспечения транспортной безопасности;</w:t>
            </w:r>
          </w:p>
          <w:p w14:paraId="032DB652" w14:textId="51CF3A87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Порядка проведения наблюдения, собеседования и досмотра в целях обеспечения транспортной безопасности</w:t>
            </w:r>
          </w:p>
        </w:tc>
      </w:tr>
      <w:tr w:rsidR="00F0250E" w14:paraId="31CE6037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8D6AC8" w14:textId="77777777" w:rsidR="00F0250E" w:rsidRDefault="00F0250E" w:rsidP="00F0250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658AF" w14:textId="7D12245E" w:rsidR="00F0250E" w:rsidRPr="00E421E4" w:rsidRDefault="00F0250E" w:rsidP="00F0250E">
            <w:pPr>
              <w:rPr>
                <w:iCs/>
              </w:rPr>
            </w:pPr>
            <w:r w:rsidRPr="00E421E4">
              <w:rPr>
                <w:iCs/>
              </w:rPr>
              <w:t xml:space="preserve">ПК 2.2. </w:t>
            </w:r>
            <w:r>
              <w:rPr>
                <w:iCs/>
              </w:rPr>
              <w:t>Применять средства по борьбе за живучесть судна.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4FA98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F0250E" w14:paraId="66E1898A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4DE89C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7F37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A32F3" w14:textId="441957E0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Действий при авариях</w:t>
            </w:r>
          </w:p>
        </w:tc>
      </w:tr>
      <w:tr w:rsidR="00F0250E" w14:paraId="71AD8084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66574F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6C47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6E64A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4436375F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284DC7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8EA8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F71CB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Применять средства пожаротушения;</w:t>
            </w:r>
          </w:p>
          <w:p w14:paraId="073981D3" w14:textId="609D507C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Применять средства по борьбе с водой</w:t>
            </w:r>
          </w:p>
        </w:tc>
      </w:tr>
      <w:tr w:rsidR="00F0250E" w14:paraId="03467A1A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EF7086F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B6AC3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B65A0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311EB925" w14:textId="77777777" w:rsidTr="0022096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C6FC28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53AB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65C13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Различных видов маркировки, используемых на судне;</w:t>
            </w:r>
          </w:p>
          <w:p w14:paraId="000713CE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Понятий непотопляемости, остойчивости и плавучести судна;</w:t>
            </w:r>
          </w:p>
          <w:p w14:paraId="2A8F8394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Видов и химической природы пожара;</w:t>
            </w:r>
          </w:p>
          <w:p w14:paraId="5EB79204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Мероприятий по обеспечению противопожарной безопасности;</w:t>
            </w:r>
          </w:p>
          <w:p w14:paraId="43699558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lastRenderedPageBreak/>
              <w:t>Средств и систем пожаротушения на судне;</w:t>
            </w:r>
          </w:p>
          <w:p w14:paraId="44932E68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Аварийного и противопожарного снабжение судна;</w:t>
            </w:r>
          </w:p>
          <w:p w14:paraId="5D6812A9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Особенностей борьбы с пожарами на различных типах судов;</w:t>
            </w:r>
          </w:p>
          <w:p w14:paraId="4BCA7607" w14:textId="7CA0D726" w:rsidR="00F0250E" w:rsidRPr="00F0250E" w:rsidRDefault="00F0250E" w:rsidP="00F0250E">
            <w:pPr>
              <w:rPr>
                <w:bCs/>
              </w:rPr>
            </w:pPr>
            <w:r w:rsidRPr="00154725">
              <w:rPr>
                <w:szCs w:val="24"/>
                <w:lang w:eastAsia="en-US"/>
              </w:rPr>
              <w:t>Мероприятий по обеспечению водонепроницаемости корпуса судна</w:t>
            </w:r>
          </w:p>
        </w:tc>
      </w:tr>
      <w:tr w:rsidR="00F0250E" w14:paraId="37C75C23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C96E91" w14:textId="77777777" w:rsidR="00F0250E" w:rsidRDefault="00F0250E" w:rsidP="00F0250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A383EC" w14:textId="46D3D02D" w:rsidR="00F0250E" w:rsidRDefault="00F0250E" w:rsidP="00F0250E">
            <w:r w:rsidRPr="00E421E4">
              <w:rPr>
                <w:iCs/>
              </w:rPr>
              <w:t>ПК 2.</w:t>
            </w:r>
            <w:r>
              <w:rPr>
                <w:iCs/>
              </w:rPr>
              <w:t>3</w:t>
            </w:r>
            <w:r w:rsidRPr="00E421E4">
              <w:rPr>
                <w:iCs/>
              </w:rPr>
              <w:t>.</w:t>
            </w:r>
            <w:r>
              <w:rPr>
                <w:iCs/>
              </w:rPr>
              <w:t xml:space="preserve"> Действовать по тревогам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8C702" w14:textId="48CCA0C3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F0250E" w14:paraId="13CBA16B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267E55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C977FE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B0708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Действий при проведении учебных тревог;</w:t>
            </w:r>
          </w:p>
          <w:p w14:paraId="750D2183" w14:textId="49B9AF7F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Использования средств индивидуальной защиты</w:t>
            </w:r>
          </w:p>
        </w:tc>
      </w:tr>
      <w:tr w:rsidR="00F0250E" w14:paraId="6BEAB1BF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FC3F0C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0B532D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2B872" w14:textId="6D40445C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21EBAB4C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B1DF68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D45C4B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ED928" w14:textId="77777777" w:rsidR="00F0250E" w:rsidRPr="00154725" w:rsidRDefault="00F0250E" w:rsidP="00F0250E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Действовать при проведении различных видов тревог;</w:t>
            </w:r>
          </w:p>
          <w:p w14:paraId="74E575F8" w14:textId="1BEDD828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Применять средства индивидуальной защиты</w:t>
            </w:r>
          </w:p>
        </w:tc>
      </w:tr>
      <w:tr w:rsidR="00F0250E" w14:paraId="56730BF2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17545B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0C076B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55DFA" w14:textId="558B705C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28454C25" w14:textId="77777777" w:rsidTr="00510B4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9E31BC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C593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FEA9A" w14:textId="77777777" w:rsidR="00F0250E" w:rsidRPr="00154725" w:rsidRDefault="00F0250E" w:rsidP="00F0250E">
            <w:pPr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Расписаний по тревогам, видов и сигналов тревог;</w:t>
            </w:r>
          </w:p>
          <w:p w14:paraId="3D27DD94" w14:textId="77777777" w:rsidR="00F0250E" w:rsidRPr="00154725" w:rsidRDefault="00F0250E" w:rsidP="00F0250E">
            <w:pPr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Порядка действий при проведении тревог;</w:t>
            </w:r>
          </w:p>
          <w:p w14:paraId="29366ECC" w14:textId="3D6C431E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Видов средств индивидуальной защиты</w:t>
            </w:r>
          </w:p>
        </w:tc>
      </w:tr>
      <w:tr w:rsidR="00F0250E" w14:paraId="626D3AB4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86FE96" w14:textId="77777777" w:rsidR="00F0250E" w:rsidRDefault="00F0250E" w:rsidP="00F0250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E17D7C" w14:textId="106F0B40" w:rsidR="00F0250E" w:rsidRDefault="00F0250E" w:rsidP="00F0250E">
            <w:r w:rsidRPr="00E421E4">
              <w:rPr>
                <w:iCs/>
              </w:rPr>
              <w:t>ПК 2.</w:t>
            </w:r>
            <w:r>
              <w:rPr>
                <w:iCs/>
              </w:rPr>
              <w:t>4</w:t>
            </w:r>
            <w:r w:rsidRPr="00E421E4">
              <w:rPr>
                <w:iCs/>
              </w:rPr>
              <w:t>.</w:t>
            </w:r>
            <w:r>
              <w:rPr>
                <w:iCs/>
              </w:rPr>
              <w:t xml:space="preserve"> Оказывать первую помощь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D258" w14:textId="4CB0ACB9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F0250E" w14:paraId="15342F15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3720933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D79C08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9A2B8" w14:textId="30CDE07B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Действий при оказании первой помощи</w:t>
            </w:r>
          </w:p>
        </w:tc>
      </w:tr>
      <w:tr w:rsidR="00F0250E" w14:paraId="65E96B55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FF01FD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FBF3B9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1A525" w14:textId="30DF187D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29171E3E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C7957D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BEAEAE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033FC" w14:textId="64F670DD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Оказывать первую помощь</w:t>
            </w:r>
          </w:p>
        </w:tc>
      </w:tr>
      <w:tr w:rsidR="00F0250E" w14:paraId="623ABC35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F0063D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2C4A91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598FB" w14:textId="79BB40BC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70FCC48A" w14:textId="77777777" w:rsidTr="00F62D4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533418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3357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87A68" w14:textId="0B6F4E29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Действий при оказании первой помощи</w:t>
            </w:r>
          </w:p>
        </w:tc>
      </w:tr>
      <w:tr w:rsidR="00F0250E" w14:paraId="1CBB7B1A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BC93C9" w14:textId="77777777" w:rsidR="00F0250E" w:rsidRDefault="00F0250E" w:rsidP="00F0250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97E7AC3" w14:textId="56F742A5" w:rsidR="00F0250E" w:rsidRDefault="00F0250E" w:rsidP="00F0250E">
            <w:r w:rsidRPr="00E421E4">
              <w:rPr>
                <w:iCs/>
              </w:rPr>
              <w:t>ПК 2.</w:t>
            </w:r>
            <w:r>
              <w:rPr>
                <w:iCs/>
              </w:rPr>
              <w:t>5</w:t>
            </w:r>
            <w:r w:rsidRPr="00E421E4">
              <w:rPr>
                <w:iCs/>
              </w:rPr>
              <w:t>.</w:t>
            </w:r>
            <w:r>
              <w:rPr>
                <w:iCs/>
              </w:rPr>
              <w:t xml:space="preserve"> Использовать коллективные и индивидуальные спасательные средства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83E51" w14:textId="06C5C160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F0250E" w14:paraId="1F3F21FF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6E4778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B8BB2F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1C5D3" w14:textId="08ED9B5B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Использования индивидуальных и коллективных спасательных средств и их снабжения</w:t>
            </w:r>
          </w:p>
        </w:tc>
      </w:tr>
      <w:tr w:rsidR="00F0250E" w14:paraId="35CFDA3A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07EE28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48490D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74D5E" w14:textId="6B982782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7229AB8F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F3BD10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A8C80E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B523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Использовать индивидуальные и коллективные спасательные средства;</w:t>
            </w:r>
          </w:p>
          <w:p w14:paraId="0A5CC3D4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Производить спуск и подъем спасательных и дежурных шлюпок, спасательных плотов и управлять ими;</w:t>
            </w:r>
          </w:p>
          <w:p w14:paraId="23D153C4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Использовать аварийно-спасательное снабжение;</w:t>
            </w:r>
          </w:p>
          <w:p w14:paraId="2C0FB89A" w14:textId="30873F13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Подавать сигналы бедствия различными средствами</w:t>
            </w:r>
          </w:p>
        </w:tc>
      </w:tr>
      <w:tr w:rsidR="00F0250E" w14:paraId="08BC33A7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A76EF5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5876F6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8798F" w14:textId="4730A9CD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44109298" w14:textId="77777777" w:rsidTr="008870D4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1632D5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F2D0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B25A5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Видов коллективных и индивидуальных спасательных средств и их снабжения;</w:t>
            </w:r>
          </w:p>
          <w:p w14:paraId="26001258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Устройств спуска и подъема спасательных средств;</w:t>
            </w:r>
          </w:p>
          <w:p w14:paraId="6BCC86EB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lastRenderedPageBreak/>
              <w:t>Видов и способов подачи сигналов бедствия;</w:t>
            </w:r>
          </w:p>
          <w:p w14:paraId="117802D0" w14:textId="2060D41E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Способов выживания на воде</w:t>
            </w:r>
          </w:p>
        </w:tc>
      </w:tr>
      <w:tr w:rsidR="00F0250E" w14:paraId="3BABEC21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D4B16D" w14:textId="77777777" w:rsidR="00F0250E" w:rsidRDefault="00F0250E" w:rsidP="00F0250E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A78520" w14:textId="2C89C117" w:rsidR="00F0250E" w:rsidRDefault="00F0250E" w:rsidP="00F0250E">
            <w:r w:rsidRPr="00E421E4">
              <w:rPr>
                <w:iCs/>
              </w:rPr>
              <w:t>ПК 2.</w:t>
            </w:r>
            <w:r>
              <w:rPr>
                <w:iCs/>
              </w:rPr>
              <w:t>6</w:t>
            </w:r>
            <w:r w:rsidRPr="00E421E4">
              <w:rPr>
                <w:iCs/>
              </w:rPr>
              <w:t>.</w:t>
            </w:r>
            <w:r>
              <w:rPr>
                <w:iCs/>
              </w:rPr>
              <w:t xml:space="preserve"> Предупреждать и предотвращать загрязнения водной среды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B175C" w14:textId="2151FA04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F0250E" w14:paraId="78E0413F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D8E814F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038CF0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2B9D6" w14:textId="488EBB91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Предотвращения загрязнения окружающей среды</w:t>
            </w:r>
          </w:p>
        </w:tc>
      </w:tr>
      <w:tr w:rsidR="00F0250E" w14:paraId="0D0C6252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340D7D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F65B23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328AE" w14:textId="60F13CF9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31A5C710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24A5BA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F6A46B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0EF48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Применять меры предосторожности и содействовать предотвращению загрязнения окружающей среды;</w:t>
            </w:r>
          </w:p>
          <w:p w14:paraId="300E5A2A" w14:textId="3D684C36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Использовать средства по борьбе с разливом нефтепродуктов</w:t>
            </w:r>
          </w:p>
        </w:tc>
      </w:tr>
      <w:tr w:rsidR="00F0250E" w14:paraId="1F6FF025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D2876E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A25FE8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EBB3" w14:textId="21BD0E46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05DD0A6A" w14:textId="77777777" w:rsidTr="000C78FA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852C" w14:textId="77777777" w:rsidR="00F0250E" w:rsidRDefault="00F0250E" w:rsidP="00F0250E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B8A3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80BC2" w14:textId="77777777" w:rsidR="00F0250E" w:rsidRPr="00154725" w:rsidRDefault="00F0250E" w:rsidP="00F0250E">
            <w:pPr>
              <w:spacing w:line="256" w:lineRule="auto"/>
              <w:rPr>
                <w:szCs w:val="24"/>
                <w:lang w:eastAsia="en-US"/>
              </w:rPr>
            </w:pPr>
            <w:r w:rsidRPr="00154725">
              <w:rPr>
                <w:szCs w:val="24"/>
                <w:lang w:eastAsia="en-US"/>
              </w:rPr>
              <w:t>Комплекса мер по предотвращению загрязнения окружающей среды;</w:t>
            </w:r>
          </w:p>
          <w:p w14:paraId="6850FBE9" w14:textId="2127C661" w:rsidR="00F0250E" w:rsidRDefault="00F0250E" w:rsidP="00F0250E">
            <w:pPr>
              <w:rPr>
                <w:b/>
              </w:rPr>
            </w:pPr>
            <w:r w:rsidRPr="00154725">
              <w:rPr>
                <w:szCs w:val="24"/>
                <w:lang w:eastAsia="en-US"/>
              </w:rPr>
              <w:t>Методов локализации, сбора и удаления загрязнителей водных объектов</w:t>
            </w:r>
          </w:p>
        </w:tc>
      </w:tr>
      <w:tr w:rsidR="00F0250E" w14:paraId="2677F670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188AD" w14:textId="77777777" w:rsidR="00F0250E" w:rsidRDefault="00F0250E" w:rsidP="00F0250E">
            <w:pPr>
              <w:rPr>
                <w:color w:val="7030A0"/>
              </w:rPr>
            </w:pPr>
            <w:r>
              <w:rPr>
                <w:i/>
              </w:rPr>
              <w:t>Освоение видов работ по одной или нескольким профессиям рабочих, должностям служащих</w:t>
            </w:r>
            <w:r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50C38" w14:textId="77777777" w:rsidR="00F0250E" w:rsidRDefault="00F0250E" w:rsidP="00F0250E">
            <w:pPr>
              <w:rPr>
                <w:color w:val="7030A0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2A31A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F0250E" w14:paraId="1F3D6E0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DFEE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CA4F9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1B36F" w14:textId="77777777" w:rsidR="00F0250E" w:rsidRDefault="00F0250E" w:rsidP="00F0250E">
            <w:pPr>
              <w:rPr>
                <w:b/>
              </w:rPr>
            </w:pPr>
          </w:p>
        </w:tc>
      </w:tr>
      <w:tr w:rsidR="00F0250E" w14:paraId="7E650C1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31867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E5AE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7423D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F0250E" w14:paraId="527EF7A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4717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FF85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353B3" w14:textId="77777777" w:rsidR="00F0250E" w:rsidRDefault="00F0250E" w:rsidP="00F0250E">
            <w:pPr>
              <w:rPr>
                <w:b/>
              </w:rPr>
            </w:pPr>
          </w:p>
        </w:tc>
      </w:tr>
      <w:tr w:rsidR="00F0250E" w14:paraId="1F7C0B8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BF93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63CA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AF9C0" w14:textId="77777777" w:rsidR="00F0250E" w:rsidRDefault="00F0250E" w:rsidP="00F0250E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F0250E" w14:paraId="2544135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E62C" w14:textId="77777777" w:rsidR="00F0250E" w:rsidRDefault="00F0250E" w:rsidP="00F0250E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525A9" w14:textId="77777777" w:rsidR="00F0250E" w:rsidRDefault="00F0250E" w:rsidP="00F0250E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2B203" w14:textId="77777777" w:rsidR="00F0250E" w:rsidRDefault="00F0250E" w:rsidP="00F0250E">
            <w:pPr>
              <w:rPr>
                <w:b/>
              </w:rPr>
            </w:pPr>
          </w:p>
        </w:tc>
      </w:tr>
    </w:tbl>
    <w:p w14:paraId="694FE84D" w14:textId="1AC7FA93" w:rsidR="00F278EF" w:rsidRDefault="00F278EF"/>
    <w:p w14:paraId="398FBB19" w14:textId="77777777" w:rsidR="00F278EF" w:rsidRDefault="009A7B76">
      <w:pPr>
        <w:pStyle w:val="110"/>
      </w:pPr>
      <w:bookmarkStart w:id="22" w:name="__RefHeading___13"/>
      <w:bookmarkStart w:id="23" w:name="_Hlk156463833"/>
      <w:bookmarkEnd w:id="22"/>
      <w:r>
        <w:t>4.3. Матрица компетенций выпускника</w:t>
      </w:r>
    </w:p>
    <w:p w14:paraId="39C764E2" w14:textId="3A122BD4" w:rsidR="00F278EF" w:rsidRPr="00D442BE" w:rsidRDefault="009A7B76" w:rsidP="00D442BE">
      <w:pPr>
        <w:widowControl w:val="0"/>
        <w:spacing w:line="276" w:lineRule="auto"/>
        <w:ind w:left="720"/>
      </w:pPr>
      <w:r>
        <w:t>4.3.1. 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fffff"/>
        <w:tblW w:w="14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3888"/>
        <w:gridCol w:w="3402"/>
        <w:gridCol w:w="2410"/>
        <w:gridCol w:w="2693"/>
      </w:tblGrid>
      <w:tr w:rsidR="00F278EF" w14:paraId="2FB750DE" w14:textId="77777777" w:rsidTr="00D442BE">
        <w:tc>
          <w:tcPr>
            <w:tcW w:w="2520" w:type="dxa"/>
          </w:tcPr>
          <w:p w14:paraId="31760007" w14:textId="77777777" w:rsidR="00F278EF" w:rsidRDefault="009A7B76">
            <w:pPr>
              <w:widowControl w:val="0"/>
              <w:spacing w:line="276" w:lineRule="auto"/>
            </w:pPr>
            <w:r>
              <w:t>Наименование ВД</w:t>
            </w:r>
          </w:p>
        </w:tc>
        <w:tc>
          <w:tcPr>
            <w:tcW w:w="3888" w:type="dxa"/>
          </w:tcPr>
          <w:p w14:paraId="16EBE2CA" w14:textId="77777777" w:rsidR="00F278EF" w:rsidRDefault="009A7B76">
            <w:pPr>
              <w:widowControl w:val="0"/>
              <w:spacing w:line="276" w:lineRule="auto"/>
            </w:pPr>
            <w:r>
              <w:t>Код и наименование ПК</w:t>
            </w:r>
          </w:p>
        </w:tc>
        <w:tc>
          <w:tcPr>
            <w:tcW w:w="3402" w:type="dxa"/>
            <w:shd w:val="clear" w:color="auto" w:fill="FFFFFF" w:themeFill="background1"/>
          </w:tcPr>
          <w:p w14:paraId="7268157A" w14:textId="77777777" w:rsidR="00F278EF" w:rsidRDefault="009A7B76">
            <w:pPr>
              <w:widowControl w:val="0"/>
              <w:spacing w:line="276" w:lineRule="auto"/>
            </w:pPr>
            <w:r>
              <w:t>Код профессионального стандарта</w:t>
            </w:r>
            <w:r>
              <w:rPr>
                <w:rStyle w:val="1b"/>
              </w:rPr>
              <w:footnoteReference w:id="2"/>
            </w:r>
          </w:p>
        </w:tc>
        <w:tc>
          <w:tcPr>
            <w:tcW w:w="2410" w:type="dxa"/>
            <w:shd w:val="clear" w:color="auto" w:fill="FFFFFF" w:themeFill="background1"/>
          </w:tcPr>
          <w:p w14:paraId="1E0CEF12" w14:textId="77777777" w:rsidR="00F278EF" w:rsidRDefault="009A7B76">
            <w:pPr>
              <w:widowControl w:val="0"/>
              <w:spacing w:line="276" w:lineRule="auto"/>
            </w:pPr>
            <w:r>
              <w:t>Код и наименование обобщенной трудовой функции</w:t>
            </w:r>
          </w:p>
        </w:tc>
        <w:tc>
          <w:tcPr>
            <w:tcW w:w="2693" w:type="dxa"/>
            <w:shd w:val="clear" w:color="auto" w:fill="FFFFFF" w:themeFill="background1"/>
          </w:tcPr>
          <w:p w14:paraId="713C41DB" w14:textId="77777777" w:rsidR="00F278EF" w:rsidRDefault="009A7B76">
            <w:pPr>
              <w:widowControl w:val="0"/>
              <w:spacing w:line="276" w:lineRule="auto"/>
            </w:pPr>
            <w:r>
              <w:t>Код и наименование трудовой функции</w:t>
            </w:r>
          </w:p>
        </w:tc>
      </w:tr>
      <w:tr w:rsidR="00D442BE" w14:paraId="78B2CBA8" w14:textId="77777777" w:rsidTr="00D442BE">
        <w:tc>
          <w:tcPr>
            <w:tcW w:w="2520" w:type="dxa"/>
            <w:vMerge w:val="restart"/>
          </w:tcPr>
          <w:p w14:paraId="26A6141D" w14:textId="17D271CD" w:rsidR="00D442BE" w:rsidRDefault="00D442BE" w:rsidP="002B5111">
            <w:pPr>
              <w:widowControl w:val="0"/>
              <w:spacing w:line="276" w:lineRule="auto"/>
            </w:pPr>
            <w:r>
              <w:t xml:space="preserve">ВД 1 </w:t>
            </w:r>
            <w:r w:rsidRPr="00DA457F">
              <w:rPr>
                <w:iCs/>
              </w:rPr>
              <w:t xml:space="preserve">Эксплуатация, техническое обслуживание и ремонт судового </w:t>
            </w:r>
            <w:r w:rsidRPr="00DA457F">
              <w:rPr>
                <w:iCs/>
              </w:rPr>
              <w:lastRenderedPageBreak/>
              <w:t>электрооборудования, электронной аппаратуры и систем управления на вспомогательном уровне</w:t>
            </w:r>
          </w:p>
        </w:tc>
        <w:tc>
          <w:tcPr>
            <w:tcW w:w="3888" w:type="dxa"/>
          </w:tcPr>
          <w:p w14:paraId="4C5E709B" w14:textId="11959A7F" w:rsidR="00D442BE" w:rsidRPr="00E421E4" w:rsidRDefault="00D442BE" w:rsidP="002B5111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lastRenderedPageBreak/>
              <w:t>ПК 1.1. Эксплуатировать судовое электрическое оборудование.</w:t>
            </w:r>
          </w:p>
        </w:tc>
        <w:tc>
          <w:tcPr>
            <w:tcW w:w="3402" w:type="dxa"/>
            <w:vMerge w:val="restart"/>
            <w:shd w:val="clear" w:color="auto" w:fill="FFFFFF" w:themeFill="background1"/>
          </w:tcPr>
          <w:p w14:paraId="5E12BC81" w14:textId="19ED1529" w:rsidR="00D442BE" w:rsidRDefault="00D442BE" w:rsidP="002B5111">
            <w:pPr>
              <w:widowControl w:val="0"/>
              <w:spacing w:line="276" w:lineRule="auto"/>
              <w:rPr>
                <w:i/>
              </w:rPr>
            </w:pPr>
            <w:r>
              <w:t>17.105</w:t>
            </w:r>
            <w:r>
              <w:rPr>
                <w:rFonts w:eastAsia="Calibri"/>
                <w:lang w:eastAsia="en-US"/>
              </w:rPr>
              <w:t xml:space="preserve"> Электрик судовой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</w:tcPr>
          <w:p w14:paraId="37517F84" w14:textId="77777777" w:rsidR="00D442BE" w:rsidRDefault="00D442BE" w:rsidP="002B5111">
            <w:r w:rsidRPr="005B43AE">
              <w:t xml:space="preserve">ОТФ 1 </w:t>
            </w:r>
          </w:p>
          <w:p w14:paraId="0FD684AC" w14:textId="01D4EEB6" w:rsidR="00D442BE" w:rsidRPr="00D442BE" w:rsidRDefault="00D442BE" w:rsidP="00D442BE">
            <w:pPr>
              <w:autoSpaceDE w:val="0"/>
              <w:autoSpaceDN w:val="0"/>
              <w:adjustRightInd w:val="0"/>
            </w:pPr>
            <w:r w:rsidRPr="0026079A">
              <w:t>Техническое обслуживание и ремонт судового электрооборудовани</w:t>
            </w:r>
            <w:r w:rsidRPr="0026079A">
              <w:lastRenderedPageBreak/>
              <w:t>я, электронной аппаратуры и систем управления на вспомогательном уровне</w:t>
            </w:r>
            <w:r>
              <w:t>, уровень квалификации - 3</w:t>
            </w:r>
          </w:p>
        </w:tc>
        <w:tc>
          <w:tcPr>
            <w:tcW w:w="2693" w:type="dxa"/>
            <w:shd w:val="clear" w:color="auto" w:fill="FFFFFF" w:themeFill="background1"/>
          </w:tcPr>
          <w:p w14:paraId="33AC6BDD" w14:textId="72B93EDC" w:rsidR="00D442BE" w:rsidRDefault="00D442BE" w:rsidP="002B5111">
            <w:pPr>
              <w:autoSpaceDE w:val="0"/>
              <w:autoSpaceDN w:val="0"/>
              <w:adjustRightInd w:val="0"/>
              <w:rPr>
                <w:i/>
              </w:rPr>
            </w:pPr>
            <w:r w:rsidRPr="00206ECD">
              <w:lastRenderedPageBreak/>
              <w:t xml:space="preserve">ТФ 1.1 </w:t>
            </w:r>
            <w:r w:rsidRPr="00A93467">
              <w:t>Эксплуатация электрического оборудования</w:t>
            </w:r>
          </w:p>
        </w:tc>
      </w:tr>
      <w:tr w:rsidR="00D442BE" w14:paraId="023A5A51" w14:textId="77777777" w:rsidTr="00D442BE">
        <w:tc>
          <w:tcPr>
            <w:tcW w:w="2520" w:type="dxa"/>
            <w:vMerge/>
          </w:tcPr>
          <w:p w14:paraId="7E3BEC15" w14:textId="77777777" w:rsidR="00D442BE" w:rsidRDefault="00D442BE"/>
        </w:tc>
        <w:tc>
          <w:tcPr>
            <w:tcW w:w="3888" w:type="dxa"/>
          </w:tcPr>
          <w:p w14:paraId="5BDCCBCD" w14:textId="2760453F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 xml:space="preserve">ПК 1.2. Проводить техническое </w:t>
            </w:r>
            <w:r w:rsidRPr="00E421E4">
              <w:rPr>
                <w:iCs/>
              </w:rPr>
              <w:lastRenderedPageBreak/>
              <w:t>обслуживание судовых электрических систем и механизмов.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40836026" w14:textId="0AE79EEC" w:rsidR="00D442BE" w:rsidRDefault="00D442BE" w:rsidP="008D6DD8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0B0C6222" w14:textId="558CA79C" w:rsidR="00D442BE" w:rsidRDefault="00D442BE" w:rsidP="007206A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7E289B2C" w14:textId="77777777" w:rsidR="00D442BE" w:rsidRPr="00A93467" w:rsidRDefault="00D442BE" w:rsidP="002B5111">
            <w:pPr>
              <w:autoSpaceDE w:val="0"/>
              <w:autoSpaceDN w:val="0"/>
              <w:adjustRightInd w:val="0"/>
            </w:pPr>
            <w:r w:rsidRPr="00A93467">
              <w:t xml:space="preserve">ТФ 1.3 </w:t>
            </w:r>
          </w:p>
          <w:p w14:paraId="751D5B09" w14:textId="76D5D61A" w:rsidR="00D442BE" w:rsidRDefault="00D442BE" w:rsidP="002B5111">
            <w:pPr>
              <w:widowControl w:val="0"/>
              <w:spacing w:line="276" w:lineRule="auto"/>
              <w:rPr>
                <w:i/>
              </w:rPr>
            </w:pPr>
            <w:r w:rsidRPr="00A93467">
              <w:t xml:space="preserve">Техническое </w:t>
            </w:r>
            <w:r w:rsidRPr="00A93467">
              <w:lastRenderedPageBreak/>
              <w:t>обслуживание судовых электрических систем и механизмов</w:t>
            </w:r>
          </w:p>
        </w:tc>
      </w:tr>
      <w:tr w:rsidR="00D442BE" w14:paraId="324562EF" w14:textId="77777777" w:rsidTr="00D442BE">
        <w:tc>
          <w:tcPr>
            <w:tcW w:w="2520" w:type="dxa"/>
            <w:vMerge/>
          </w:tcPr>
          <w:p w14:paraId="13A77439" w14:textId="77777777" w:rsidR="00D442BE" w:rsidRDefault="00D442BE"/>
        </w:tc>
        <w:tc>
          <w:tcPr>
            <w:tcW w:w="3888" w:type="dxa"/>
          </w:tcPr>
          <w:p w14:paraId="1A227B4A" w14:textId="0A90FF41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1.3. Выполнять ремонт судовых электрических систем управления и механизмов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37E0826D" w14:textId="01B1DBD3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3AF86072" w14:textId="0E7B746C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D58F4F0" w14:textId="77777777" w:rsidR="00D442BE" w:rsidRPr="00A93467" w:rsidRDefault="00D442BE" w:rsidP="002B5111">
            <w:pPr>
              <w:autoSpaceDE w:val="0"/>
              <w:autoSpaceDN w:val="0"/>
              <w:adjustRightInd w:val="0"/>
            </w:pPr>
            <w:r w:rsidRPr="00A93467">
              <w:t xml:space="preserve">ТФ 1.4 </w:t>
            </w:r>
          </w:p>
          <w:p w14:paraId="6598CEE0" w14:textId="68B96CC8" w:rsidR="00D442BE" w:rsidRDefault="00D442BE" w:rsidP="002B5111">
            <w:pPr>
              <w:widowControl w:val="0"/>
              <w:spacing w:line="276" w:lineRule="auto"/>
              <w:rPr>
                <w:i/>
              </w:rPr>
            </w:pPr>
            <w:r w:rsidRPr="00A93467">
              <w:rPr>
                <w:color w:val="auto"/>
              </w:rPr>
              <w:t>Ремонт судовых электрических систем управления и механизмов</w:t>
            </w:r>
          </w:p>
        </w:tc>
      </w:tr>
      <w:tr w:rsidR="00D442BE" w14:paraId="2470AB3A" w14:textId="77777777" w:rsidTr="00D442BE">
        <w:tc>
          <w:tcPr>
            <w:tcW w:w="2520" w:type="dxa"/>
            <w:vMerge/>
          </w:tcPr>
          <w:p w14:paraId="55E0249C" w14:textId="77777777" w:rsidR="00D442BE" w:rsidRDefault="00D442BE"/>
        </w:tc>
        <w:tc>
          <w:tcPr>
            <w:tcW w:w="3888" w:type="dxa"/>
          </w:tcPr>
          <w:p w14:paraId="12E95555" w14:textId="33E22E83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1.4. Выполнять судовые работы по обеспечению бесперебойной работы судового</w:t>
            </w:r>
            <w:r>
              <w:rPr>
                <w:iCs/>
              </w:rPr>
              <w:t xml:space="preserve"> </w:t>
            </w:r>
            <w:r w:rsidRPr="00E421E4">
              <w:rPr>
                <w:iCs/>
              </w:rPr>
              <w:t>электрооборудования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1C7B5D7F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43BE8CC8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2BD94F1" w14:textId="77777777" w:rsidR="00D442BE" w:rsidRPr="00A93467" w:rsidRDefault="00D442BE" w:rsidP="002B5111">
            <w:pPr>
              <w:autoSpaceDE w:val="0"/>
              <w:autoSpaceDN w:val="0"/>
              <w:adjustRightInd w:val="0"/>
            </w:pPr>
            <w:r w:rsidRPr="00A93467">
              <w:t>ТФ 1.5</w:t>
            </w:r>
          </w:p>
          <w:p w14:paraId="002B9E9D" w14:textId="0E07A271" w:rsidR="00D442BE" w:rsidRDefault="00D442BE" w:rsidP="002B5111">
            <w:pPr>
              <w:widowControl w:val="0"/>
              <w:spacing w:line="276" w:lineRule="auto"/>
              <w:rPr>
                <w:i/>
              </w:rPr>
            </w:pPr>
            <w:r w:rsidRPr="00A93467">
              <w:rPr>
                <w:color w:val="auto"/>
              </w:rPr>
              <w:t>Выполнение судовых операций</w:t>
            </w:r>
          </w:p>
        </w:tc>
      </w:tr>
      <w:tr w:rsidR="00D442BE" w14:paraId="5A0DD105" w14:textId="77777777" w:rsidTr="00D442BE">
        <w:tc>
          <w:tcPr>
            <w:tcW w:w="2520" w:type="dxa"/>
            <w:vMerge w:val="restart"/>
          </w:tcPr>
          <w:p w14:paraId="65750288" w14:textId="0E4BBCA7" w:rsidR="00D442BE" w:rsidRDefault="00D442BE">
            <w:pPr>
              <w:widowControl w:val="0"/>
              <w:spacing w:line="276" w:lineRule="auto"/>
            </w:pPr>
            <w:r>
              <w:t xml:space="preserve">ВД 2 </w:t>
            </w:r>
            <w:r w:rsidRPr="00DA457F">
              <w:rPr>
                <w:iCs/>
              </w:rPr>
              <w:t>Готовность к аварийным ситуациям на судне</w:t>
            </w:r>
          </w:p>
        </w:tc>
        <w:tc>
          <w:tcPr>
            <w:tcW w:w="3888" w:type="dxa"/>
          </w:tcPr>
          <w:p w14:paraId="54EF026F" w14:textId="0788AFD5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2.1. Обеспечивать должный уровень транспортной безопасности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703D2CCB" w14:textId="67429EDA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75EC6B18" w14:textId="2F0ED65E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 w:val="restart"/>
            <w:shd w:val="clear" w:color="auto" w:fill="FFFFFF" w:themeFill="background1"/>
          </w:tcPr>
          <w:p w14:paraId="3E98791C" w14:textId="77777777" w:rsidR="00D442BE" w:rsidRPr="00A93467" w:rsidRDefault="00D442BE" w:rsidP="00D442BE">
            <w:pPr>
              <w:rPr>
                <w:color w:val="auto"/>
              </w:rPr>
            </w:pPr>
            <w:r w:rsidRPr="00A93467">
              <w:rPr>
                <w:color w:val="auto"/>
              </w:rPr>
              <w:t xml:space="preserve">ТФ 1.6 </w:t>
            </w:r>
          </w:p>
          <w:p w14:paraId="09D56199" w14:textId="7A6B04FB" w:rsidR="00D442BE" w:rsidRPr="00D442BE" w:rsidRDefault="00D442BE" w:rsidP="00D442BE">
            <w:pPr>
              <w:widowControl w:val="0"/>
              <w:spacing w:line="276" w:lineRule="auto"/>
              <w:rPr>
                <w:iCs/>
              </w:rPr>
            </w:pPr>
            <w:r w:rsidRPr="00A93467">
              <w:rPr>
                <w:color w:val="auto"/>
              </w:rPr>
              <w:t>Выполнение требований действующего уровня транспортной безопасности</w:t>
            </w:r>
          </w:p>
        </w:tc>
      </w:tr>
      <w:tr w:rsidR="00D442BE" w14:paraId="654A4CD5" w14:textId="77777777" w:rsidTr="00D442BE">
        <w:tc>
          <w:tcPr>
            <w:tcW w:w="2520" w:type="dxa"/>
            <w:vMerge/>
          </w:tcPr>
          <w:p w14:paraId="5F188D9F" w14:textId="77777777" w:rsidR="00D442BE" w:rsidRDefault="00D442BE"/>
        </w:tc>
        <w:tc>
          <w:tcPr>
            <w:tcW w:w="3888" w:type="dxa"/>
          </w:tcPr>
          <w:p w14:paraId="4BFE00AD" w14:textId="2E8E0E0A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2.2. Применять средства по борьбе за живучесть судна.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6A6CC69C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6A0C3FBD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14:paraId="72F6132B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D442BE" w14:paraId="37CBED34" w14:textId="77777777" w:rsidTr="00D442BE">
        <w:tc>
          <w:tcPr>
            <w:tcW w:w="2520" w:type="dxa"/>
            <w:vMerge/>
          </w:tcPr>
          <w:p w14:paraId="74C958CE" w14:textId="77777777" w:rsidR="00D442BE" w:rsidRDefault="00D442BE"/>
        </w:tc>
        <w:tc>
          <w:tcPr>
            <w:tcW w:w="3888" w:type="dxa"/>
          </w:tcPr>
          <w:p w14:paraId="6B60BD7C" w14:textId="21CE2FC2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2.3. Действовать по тревогам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7952388D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625078D3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14:paraId="44381D61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D442BE" w14:paraId="1B2E5842" w14:textId="77777777" w:rsidTr="00D442BE">
        <w:tc>
          <w:tcPr>
            <w:tcW w:w="2520" w:type="dxa"/>
            <w:vMerge/>
          </w:tcPr>
          <w:p w14:paraId="2557AB00" w14:textId="77777777" w:rsidR="00D442BE" w:rsidRDefault="00D442BE"/>
        </w:tc>
        <w:tc>
          <w:tcPr>
            <w:tcW w:w="3888" w:type="dxa"/>
          </w:tcPr>
          <w:p w14:paraId="2F47E0F0" w14:textId="52FD2B9F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2.4. Оказывать первую помощь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738D2B08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09B8B591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14:paraId="0E1A1F45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D442BE" w14:paraId="23E6EF74" w14:textId="77777777" w:rsidTr="00D442BE">
        <w:tc>
          <w:tcPr>
            <w:tcW w:w="2520" w:type="dxa"/>
            <w:vMerge/>
          </w:tcPr>
          <w:p w14:paraId="6E727D17" w14:textId="7349CA5C" w:rsidR="00D442BE" w:rsidRDefault="00D442BE">
            <w:pPr>
              <w:widowControl w:val="0"/>
              <w:spacing w:line="276" w:lineRule="auto"/>
            </w:pPr>
          </w:p>
        </w:tc>
        <w:tc>
          <w:tcPr>
            <w:tcW w:w="3888" w:type="dxa"/>
          </w:tcPr>
          <w:p w14:paraId="3935C2E8" w14:textId="79462282" w:rsidR="00D442BE" w:rsidRPr="00E421E4" w:rsidRDefault="00D442BE" w:rsidP="00E421E4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2.5. Использовать коллективные и индивидуальные спасательные средства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5E831951" w14:textId="48BA0FDC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666F2CDD" w14:textId="4D942E1E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14:paraId="5218FE77" w14:textId="4EFCA6B4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D442BE" w14:paraId="64A455B7" w14:textId="77777777" w:rsidTr="00D442BE">
        <w:tc>
          <w:tcPr>
            <w:tcW w:w="2520" w:type="dxa"/>
            <w:vMerge/>
          </w:tcPr>
          <w:p w14:paraId="6D7CEEE8" w14:textId="77777777" w:rsidR="00D442BE" w:rsidRDefault="00D442BE">
            <w:pPr>
              <w:widowControl w:val="0"/>
              <w:spacing w:line="276" w:lineRule="auto"/>
            </w:pPr>
          </w:p>
        </w:tc>
        <w:tc>
          <w:tcPr>
            <w:tcW w:w="3888" w:type="dxa"/>
          </w:tcPr>
          <w:p w14:paraId="6CE63C34" w14:textId="12A6C6E5" w:rsidR="00D442BE" w:rsidRPr="00E421E4" w:rsidRDefault="00D442BE">
            <w:pPr>
              <w:widowControl w:val="0"/>
              <w:spacing w:line="276" w:lineRule="auto"/>
              <w:rPr>
                <w:iCs/>
              </w:rPr>
            </w:pPr>
            <w:r w:rsidRPr="00E421E4">
              <w:rPr>
                <w:iCs/>
              </w:rPr>
              <w:t>ПК 2.6. Предупреждать и предотвращать загрязнения водной среды</w:t>
            </w:r>
            <w:r>
              <w:rPr>
                <w:iCs/>
              </w:rPr>
              <w:t>.</w:t>
            </w:r>
          </w:p>
        </w:tc>
        <w:tc>
          <w:tcPr>
            <w:tcW w:w="3402" w:type="dxa"/>
            <w:vMerge/>
            <w:shd w:val="clear" w:color="auto" w:fill="FFFFFF" w:themeFill="background1"/>
          </w:tcPr>
          <w:p w14:paraId="57A095E5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46A34789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14:paraId="00FC2858" w14:textId="77777777" w:rsidR="00D442BE" w:rsidRDefault="00D442BE">
            <w:pPr>
              <w:widowControl w:val="0"/>
              <w:spacing w:line="276" w:lineRule="auto"/>
              <w:rPr>
                <w:i/>
              </w:rPr>
            </w:pPr>
          </w:p>
        </w:tc>
      </w:tr>
    </w:tbl>
    <w:p w14:paraId="3AE3B78D" w14:textId="77777777" w:rsidR="00F37C3E" w:rsidRDefault="00F37C3E">
      <w:pPr>
        <w:widowControl w:val="0"/>
        <w:spacing w:line="276" w:lineRule="auto"/>
        <w:ind w:firstLine="708"/>
        <w:jc w:val="both"/>
      </w:pPr>
    </w:p>
    <w:p w14:paraId="625A5371" w14:textId="77777777" w:rsidR="00F37C3E" w:rsidRDefault="00F37C3E">
      <w:pPr>
        <w:widowControl w:val="0"/>
        <w:spacing w:line="276" w:lineRule="auto"/>
        <w:ind w:firstLine="708"/>
        <w:jc w:val="both"/>
      </w:pPr>
    </w:p>
    <w:p w14:paraId="35CBD089" w14:textId="77777777" w:rsidR="00F37C3E" w:rsidRDefault="00F37C3E">
      <w:pPr>
        <w:widowControl w:val="0"/>
        <w:spacing w:line="276" w:lineRule="auto"/>
        <w:ind w:firstLine="708"/>
        <w:jc w:val="both"/>
      </w:pPr>
    </w:p>
    <w:p w14:paraId="4F60896E" w14:textId="77777777" w:rsidR="00F37C3E" w:rsidRDefault="00F37C3E">
      <w:pPr>
        <w:widowControl w:val="0"/>
        <w:spacing w:line="276" w:lineRule="auto"/>
        <w:ind w:firstLine="708"/>
        <w:jc w:val="both"/>
      </w:pPr>
    </w:p>
    <w:p w14:paraId="207E63D5" w14:textId="77777777" w:rsidR="00F37C3E" w:rsidRDefault="00F37C3E">
      <w:pPr>
        <w:widowControl w:val="0"/>
        <w:spacing w:line="276" w:lineRule="auto"/>
        <w:ind w:firstLine="708"/>
        <w:jc w:val="both"/>
      </w:pPr>
    </w:p>
    <w:p w14:paraId="5C8961D8" w14:textId="458528E3" w:rsidR="00F278EF" w:rsidRDefault="009A7B76">
      <w:pPr>
        <w:widowControl w:val="0"/>
        <w:spacing w:line="276" w:lineRule="auto"/>
        <w:ind w:firstLine="708"/>
        <w:jc w:val="both"/>
      </w:pPr>
      <w:r>
        <w:lastRenderedPageBreak/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b"/>
        </w:rPr>
        <w:footnoteReference w:id="3"/>
      </w:r>
      <w:r>
        <w:t xml:space="preserve"> </w:t>
      </w: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985"/>
        <w:gridCol w:w="3118"/>
        <w:gridCol w:w="3261"/>
        <w:gridCol w:w="3402"/>
      </w:tblGrid>
      <w:tr w:rsidR="00F278EF" w14:paraId="1B144377" w14:textId="77777777">
        <w:tc>
          <w:tcPr>
            <w:tcW w:w="1830" w:type="dxa"/>
            <w:vMerge w:val="restart"/>
            <w:vAlign w:val="center"/>
          </w:tcPr>
          <w:p w14:paraId="260DB554" w14:textId="01A3B89B" w:rsidR="00F278EF" w:rsidRDefault="009A7B76">
            <w:pPr>
              <w:jc w:val="center"/>
            </w:pPr>
            <w:r>
              <w:t xml:space="preserve">Дополнительные квалификации, компетенции, </w:t>
            </w:r>
            <w:r w:rsidRPr="00D442BE">
              <w:t>(</w:t>
            </w:r>
            <w:r w:rsidR="00F37C3E">
              <w:t>отрасль</w:t>
            </w:r>
            <w:r w:rsidRPr="00D442BE">
              <w:t>)</w:t>
            </w:r>
          </w:p>
        </w:tc>
        <w:tc>
          <w:tcPr>
            <w:tcW w:w="6103" w:type="dxa"/>
            <w:gridSpan w:val="2"/>
            <w:vAlign w:val="center"/>
          </w:tcPr>
          <w:p w14:paraId="76F217F3" w14:textId="77777777" w:rsidR="00F278EF" w:rsidRDefault="009A7B76">
            <w:pPr>
              <w:jc w:val="center"/>
            </w:pPr>
            <w:r>
              <w:t xml:space="preserve">Соответствие ПС </w:t>
            </w:r>
            <w:r>
              <w:rPr>
                <w:i/>
              </w:rPr>
              <w:t>код и Наименование</w:t>
            </w:r>
          </w:p>
        </w:tc>
        <w:tc>
          <w:tcPr>
            <w:tcW w:w="6663" w:type="dxa"/>
            <w:gridSpan w:val="2"/>
            <w:vAlign w:val="center"/>
          </w:tcPr>
          <w:p w14:paraId="408DCD92" w14:textId="77777777" w:rsidR="00F278EF" w:rsidRDefault="009A7B76">
            <w:pPr>
              <w:jc w:val="center"/>
            </w:pPr>
            <w:r>
              <w:t>Виды деятельности, реализуемые в рамках вариативной части</w:t>
            </w:r>
          </w:p>
        </w:tc>
      </w:tr>
      <w:tr w:rsidR="00F278EF" w14:paraId="7F00598B" w14:textId="77777777">
        <w:tc>
          <w:tcPr>
            <w:tcW w:w="1830" w:type="dxa"/>
            <w:vMerge/>
            <w:vAlign w:val="center"/>
          </w:tcPr>
          <w:p w14:paraId="736CF582" w14:textId="77777777" w:rsidR="00F278EF" w:rsidRDefault="00F278EF"/>
        </w:tc>
        <w:tc>
          <w:tcPr>
            <w:tcW w:w="2985" w:type="dxa"/>
            <w:vAlign w:val="center"/>
          </w:tcPr>
          <w:p w14:paraId="36136ECB" w14:textId="77777777" w:rsidR="00F278EF" w:rsidRDefault="009A7B76">
            <w:pPr>
              <w:jc w:val="center"/>
            </w:pPr>
            <w: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228E313F" w14:textId="77777777" w:rsidR="00F278EF" w:rsidRDefault="009A7B76">
            <w:pPr>
              <w:jc w:val="center"/>
            </w:pPr>
            <w: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44040D03" w14:textId="77777777" w:rsidR="00F278EF" w:rsidRDefault="009A7B76">
            <w:pPr>
              <w:jc w:val="center"/>
            </w:pPr>
            <w:r>
              <w:t>Наименование ВД</w:t>
            </w:r>
          </w:p>
        </w:tc>
        <w:tc>
          <w:tcPr>
            <w:tcW w:w="3402" w:type="dxa"/>
            <w:vAlign w:val="center"/>
          </w:tcPr>
          <w:p w14:paraId="6A73FEBC" w14:textId="77777777" w:rsidR="00F278EF" w:rsidRDefault="009A7B76">
            <w:pPr>
              <w:jc w:val="center"/>
            </w:pPr>
            <w:r>
              <w:t>Код и наименование ПК</w:t>
            </w:r>
          </w:p>
        </w:tc>
      </w:tr>
      <w:tr w:rsidR="00F278EF" w14:paraId="59091AAE" w14:textId="77777777">
        <w:tc>
          <w:tcPr>
            <w:tcW w:w="1830" w:type="dxa"/>
          </w:tcPr>
          <w:p w14:paraId="4B78353D" w14:textId="77777777" w:rsidR="00F278EF" w:rsidRDefault="009A7B76">
            <w:pPr>
              <w:rPr>
                <w:i/>
              </w:rPr>
            </w:pPr>
            <w:r>
              <w:rPr>
                <w:i/>
              </w:rPr>
              <w:t>…</w:t>
            </w:r>
          </w:p>
        </w:tc>
        <w:tc>
          <w:tcPr>
            <w:tcW w:w="2985" w:type="dxa"/>
          </w:tcPr>
          <w:p w14:paraId="5D9F35DB" w14:textId="77777777" w:rsidR="00F278EF" w:rsidRDefault="00F278EF"/>
        </w:tc>
        <w:tc>
          <w:tcPr>
            <w:tcW w:w="3118" w:type="dxa"/>
          </w:tcPr>
          <w:p w14:paraId="3FE20473" w14:textId="77777777" w:rsidR="00F278EF" w:rsidRDefault="00F278EF"/>
        </w:tc>
        <w:tc>
          <w:tcPr>
            <w:tcW w:w="3261" w:type="dxa"/>
          </w:tcPr>
          <w:p w14:paraId="5CD18D36" w14:textId="77777777" w:rsidR="00F278EF" w:rsidRDefault="00F278EF">
            <w:pPr>
              <w:rPr>
                <w:i/>
              </w:rPr>
            </w:pPr>
          </w:p>
        </w:tc>
        <w:tc>
          <w:tcPr>
            <w:tcW w:w="3402" w:type="dxa"/>
          </w:tcPr>
          <w:p w14:paraId="6E233DDC" w14:textId="77777777" w:rsidR="00F278EF" w:rsidRDefault="00F278EF">
            <w:pPr>
              <w:rPr>
                <w:i/>
              </w:rPr>
            </w:pPr>
          </w:p>
        </w:tc>
      </w:tr>
      <w:tr w:rsidR="00F278EF" w14:paraId="6DAEFA11" w14:textId="77777777">
        <w:tc>
          <w:tcPr>
            <w:tcW w:w="1830" w:type="dxa"/>
          </w:tcPr>
          <w:p w14:paraId="4D51657E" w14:textId="77777777" w:rsidR="00F278EF" w:rsidRDefault="009A7B76">
            <w:pPr>
              <w:rPr>
                <w:i/>
              </w:rPr>
            </w:pPr>
            <w:r>
              <w:rPr>
                <w:i/>
              </w:rPr>
              <w:t>…</w:t>
            </w:r>
          </w:p>
        </w:tc>
        <w:tc>
          <w:tcPr>
            <w:tcW w:w="2985" w:type="dxa"/>
          </w:tcPr>
          <w:p w14:paraId="46AF7C46" w14:textId="77777777" w:rsidR="00F278EF" w:rsidRDefault="00F278EF"/>
        </w:tc>
        <w:tc>
          <w:tcPr>
            <w:tcW w:w="3118" w:type="dxa"/>
          </w:tcPr>
          <w:p w14:paraId="553F59AD" w14:textId="77777777" w:rsidR="00F278EF" w:rsidRDefault="00F278EF"/>
        </w:tc>
        <w:tc>
          <w:tcPr>
            <w:tcW w:w="3261" w:type="dxa"/>
          </w:tcPr>
          <w:p w14:paraId="7A60304A" w14:textId="77777777" w:rsidR="00F278EF" w:rsidRDefault="00F278EF">
            <w:pPr>
              <w:rPr>
                <w:i/>
              </w:rPr>
            </w:pPr>
          </w:p>
        </w:tc>
        <w:tc>
          <w:tcPr>
            <w:tcW w:w="3402" w:type="dxa"/>
          </w:tcPr>
          <w:p w14:paraId="57297D0B" w14:textId="77777777" w:rsidR="00F278EF" w:rsidRDefault="00F278EF">
            <w:pPr>
              <w:rPr>
                <w:i/>
              </w:rPr>
            </w:pPr>
          </w:p>
        </w:tc>
      </w:tr>
    </w:tbl>
    <w:p w14:paraId="45CB669F" w14:textId="2BC8B447" w:rsidR="00F278EF" w:rsidRDefault="00F278EF"/>
    <w:p w14:paraId="7AC6CD5F" w14:textId="5AA6B4E9" w:rsidR="00F278EF" w:rsidRDefault="009A7B76">
      <w:pPr>
        <w:widowControl w:val="0"/>
        <w:spacing w:line="276" w:lineRule="auto"/>
        <w:ind w:left="720"/>
      </w:pPr>
      <w:bookmarkStart w:id="24" w:name="_Hlk156306792"/>
      <w:r>
        <w:t xml:space="preserve">4.3.3. Матрица соответствия компетенций и составных частей ПОП СПО </w:t>
      </w:r>
      <w:r w:rsidRPr="00E421E4">
        <w:rPr>
          <w:color w:val="000000" w:themeColor="text1"/>
        </w:rPr>
        <w:t>профессии</w:t>
      </w:r>
      <w:bookmarkStart w:id="25" w:name="_Hlk158124134"/>
      <w:r w:rsidRPr="00E421E4">
        <w:t>:</w:t>
      </w:r>
      <w:bookmarkEnd w:id="25"/>
    </w:p>
    <w:tbl>
      <w:tblPr>
        <w:tblStyle w:val="affffffffff"/>
        <w:tblW w:w="15163" w:type="dxa"/>
        <w:tblLayout w:type="fixed"/>
        <w:tblLook w:val="04A0" w:firstRow="1" w:lastRow="0" w:firstColumn="1" w:lastColumn="0" w:noHBand="0" w:noVBand="1"/>
      </w:tblPr>
      <w:tblGrid>
        <w:gridCol w:w="988"/>
        <w:gridCol w:w="2563"/>
        <w:gridCol w:w="444"/>
        <w:gridCol w:w="444"/>
        <w:gridCol w:w="444"/>
        <w:gridCol w:w="444"/>
        <w:gridCol w:w="444"/>
        <w:gridCol w:w="444"/>
        <w:gridCol w:w="443"/>
        <w:gridCol w:w="443"/>
        <w:gridCol w:w="443"/>
        <w:gridCol w:w="248"/>
        <w:gridCol w:w="533"/>
        <w:gridCol w:w="486"/>
        <w:gridCol w:w="486"/>
        <w:gridCol w:w="486"/>
        <w:gridCol w:w="486"/>
        <w:gridCol w:w="486"/>
        <w:gridCol w:w="486"/>
        <w:gridCol w:w="486"/>
        <w:gridCol w:w="486"/>
        <w:gridCol w:w="417"/>
        <w:gridCol w:w="486"/>
        <w:gridCol w:w="486"/>
        <w:gridCol w:w="486"/>
        <w:gridCol w:w="486"/>
        <w:gridCol w:w="589"/>
      </w:tblGrid>
      <w:tr w:rsidR="00025C2B" w:rsidRPr="00025C2B" w14:paraId="5CDBC73A" w14:textId="3895B0D5" w:rsidTr="006B60C3">
        <w:trPr>
          <w:trHeight w:val="155"/>
        </w:trPr>
        <w:tc>
          <w:tcPr>
            <w:tcW w:w="988" w:type="dxa"/>
            <w:vMerge w:val="restart"/>
            <w:tcMar>
              <w:left w:w="28" w:type="dxa"/>
              <w:right w:w="28" w:type="dxa"/>
            </w:tcMar>
            <w:vAlign w:val="center"/>
          </w:tcPr>
          <w:bookmarkEnd w:id="23"/>
          <w:bookmarkEnd w:id="24"/>
          <w:p w14:paraId="37C1B4AA" w14:textId="77777777" w:rsidR="00025C2B" w:rsidRPr="00025C2B" w:rsidRDefault="00025C2B">
            <w:pPr>
              <w:jc w:val="center"/>
              <w:rPr>
                <w:b/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Индекс</w:t>
            </w:r>
          </w:p>
        </w:tc>
        <w:tc>
          <w:tcPr>
            <w:tcW w:w="256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D3CC10A" w14:textId="77777777" w:rsidR="00025C2B" w:rsidRPr="00025C2B" w:rsidRDefault="00025C2B">
            <w:pPr>
              <w:jc w:val="center"/>
              <w:rPr>
                <w:b/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1612" w:type="dxa"/>
            <w:gridSpan w:val="25"/>
            <w:tcMar>
              <w:left w:w="28" w:type="dxa"/>
              <w:right w:w="28" w:type="dxa"/>
            </w:tcMar>
            <w:vAlign w:val="center"/>
          </w:tcPr>
          <w:p w14:paraId="11080E78" w14:textId="50088450" w:rsidR="00025C2B" w:rsidRPr="00025C2B" w:rsidRDefault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025C2B" w:rsidRPr="00025C2B" w14:paraId="2A10FA29" w14:textId="7D1FC298" w:rsidTr="00C845B5">
        <w:trPr>
          <w:trHeight w:val="187"/>
        </w:trPr>
        <w:tc>
          <w:tcPr>
            <w:tcW w:w="988" w:type="dxa"/>
            <w:vMerge/>
            <w:tcMar>
              <w:left w:w="28" w:type="dxa"/>
              <w:right w:w="28" w:type="dxa"/>
            </w:tcMar>
            <w:vAlign w:val="center"/>
          </w:tcPr>
          <w:p w14:paraId="7676D322" w14:textId="77777777" w:rsidR="00025C2B" w:rsidRPr="00025C2B" w:rsidRDefault="00025C2B">
            <w:pPr>
              <w:rPr>
                <w:sz w:val="18"/>
                <w:szCs w:val="18"/>
              </w:rPr>
            </w:pPr>
          </w:p>
        </w:tc>
        <w:tc>
          <w:tcPr>
            <w:tcW w:w="2563" w:type="dxa"/>
            <w:vMerge/>
            <w:tcMar>
              <w:left w:w="28" w:type="dxa"/>
              <w:right w:w="28" w:type="dxa"/>
            </w:tcMar>
            <w:vAlign w:val="center"/>
          </w:tcPr>
          <w:p w14:paraId="478EC21A" w14:textId="77777777" w:rsidR="00025C2B" w:rsidRPr="00025C2B" w:rsidRDefault="00025C2B">
            <w:pPr>
              <w:rPr>
                <w:sz w:val="18"/>
                <w:szCs w:val="18"/>
              </w:rPr>
            </w:pPr>
          </w:p>
        </w:tc>
        <w:tc>
          <w:tcPr>
            <w:tcW w:w="4241" w:type="dxa"/>
            <w:gridSpan w:val="10"/>
            <w:tcMar>
              <w:left w:w="28" w:type="dxa"/>
              <w:right w:w="28" w:type="dxa"/>
            </w:tcMar>
            <w:vAlign w:val="center"/>
          </w:tcPr>
          <w:p w14:paraId="4AB937EF" w14:textId="77777777" w:rsidR="00025C2B" w:rsidRPr="00025C2B" w:rsidRDefault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Общие компетенции (ОК)</w:t>
            </w:r>
          </w:p>
        </w:tc>
        <w:tc>
          <w:tcPr>
            <w:tcW w:w="7371" w:type="dxa"/>
            <w:gridSpan w:val="15"/>
            <w:tcMar>
              <w:left w:w="28" w:type="dxa"/>
              <w:right w:w="28" w:type="dxa"/>
            </w:tcMar>
            <w:vAlign w:val="center"/>
          </w:tcPr>
          <w:p w14:paraId="3AD84F09" w14:textId="161F4015" w:rsidR="00025C2B" w:rsidRPr="00025C2B" w:rsidRDefault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Профессиональные компетенции (ПК)</w:t>
            </w:r>
          </w:p>
        </w:tc>
      </w:tr>
      <w:tr w:rsidR="00025C2B" w:rsidRPr="00025C2B" w14:paraId="645F17E0" w14:textId="77777777" w:rsidTr="00C845B5">
        <w:trPr>
          <w:trHeight w:val="493"/>
        </w:trPr>
        <w:tc>
          <w:tcPr>
            <w:tcW w:w="988" w:type="dxa"/>
            <w:vMerge/>
            <w:tcMar>
              <w:left w:w="28" w:type="dxa"/>
              <w:right w:w="28" w:type="dxa"/>
            </w:tcMar>
            <w:vAlign w:val="center"/>
          </w:tcPr>
          <w:p w14:paraId="6859BE6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2563" w:type="dxa"/>
            <w:vMerge/>
            <w:tcMar>
              <w:left w:w="28" w:type="dxa"/>
              <w:right w:w="28" w:type="dxa"/>
            </w:tcMar>
            <w:vAlign w:val="center"/>
          </w:tcPr>
          <w:p w14:paraId="55E94DA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7254E545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01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3DEC6D98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02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32353EDB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03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3FB91AD8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04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3B47AEA7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05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480422DF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06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61BA958F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07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4E0872E7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08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352CED99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09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</w:tcPr>
          <w:p w14:paraId="17A3CCB8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</w:tcPr>
          <w:p w14:paraId="01F162EC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1.1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46CB46E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1.2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9529862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1.3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0ACCFD3" w14:textId="77777777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1.4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0ADC4F8" w14:textId="1BA25FA6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2.1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56A268D" w14:textId="03D79391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2.2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455BB80" w14:textId="6C9DC03C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2.3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806F3E5" w14:textId="2FA29C74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2.4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DC75C3B" w14:textId="6AB03366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2.5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3429F437" w14:textId="0E49449E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2.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486" w:type="dxa"/>
          </w:tcPr>
          <w:p w14:paraId="60062816" w14:textId="183F00DD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Х.1</w:t>
            </w:r>
          </w:p>
        </w:tc>
        <w:tc>
          <w:tcPr>
            <w:tcW w:w="486" w:type="dxa"/>
          </w:tcPr>
          <w:p w14:paraId="673CBFA9" w14:textId="4410E2FF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Х.2</w:t>
            </w:r>
          </w:p>
        </w:tc>
        <w:tc>
          <w:tcPr>
            <w:tcW w:w="486" w:type="dxa"/>
          </w:tcPr>
          <w:p w14:paraId="2091B746" w14:textId="56E119C4" w:rsidR="00025C2B" w:rsidRPr="00025C2B" w:rsidRDefault="00025C2B" w:rsidP="00025C2B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Х.3</w:t>
            </w:r>
          </w:p>
        </w:tc>
        <w:tc>
          <w:tcPr>
            <w:tcW w:w="486" w:type="dxa"/>
          </w:tcPr>
          <w:p w14:paraId="1130BC18" w14:textId="14A658D6" w:rsidR="00025C2B" w:rsidRPr="00C743BA" w:rsidRDefault="00025C2B" w:rsidP="00025C2B">
            <w:pPr>
              <w:jc w:val="center"/>
              <w:rPr>
                <w:sz w:val="18"/>
                <w:szCs w:val="18"/>
              </w:rPr>
            </w:pPr>
            <w:r w:rsidRPr="00C743BA">
              <w:rPr>
                <w:sz w:val="18"/>
                <w:szCs w:val="18"/>
              </w:rPr>
              <w:t>ХХ.1</w:t>
            </w:r>
          </w:p>
        </w:tc>
        <w:tc>
          <w:tcPr>
            <w:tcW w:w="589" w:type="dxa"/>
          </w:tcPr>
          <w:p w14:paraId="15AC9906" w14:textId="4CAABB0B" w:rsidR="00025C2B" w:rsidRPr="00C743BA" w:rsidRDefault="00025C2B" w:rsidP="00025C2B">
            <w:pPr>
              <w:jc w:val="center"/>
              <w:rPr>
                <w:sz w:val="18"/>
                <w:szCs w:val="18"/>
              </w:rPr>
            </w:pPr>
            <w:r w:rsidRPr="00C743BA">
              <w:rPr>
                <w:sz w:val="18"/>
                <w:szCs w:val="18"/>
              </w:rPr>
              <w:t>ХХ.2</w:t>
            </w:r>
          </w:p>
        </w:tc>
      </w:tr>
      <w:tr w:rsidR="00025C2B" w:rsidRPr="00025C2B" w14:paraId="119B1F61" w14:textId="77777777" w:rsidTr="00C845B5">
        <w:trPr>
          <w:trHeight w:val="328"/>
        </w:trPr>
        <w:tc>
          <w:tcPr>
            <w:tcW w:w="3551" w:type="dxa"/>
            <w:gridSpan w:val="2"/>
            <w:tcMar>
              <w:left w:w="28" w:type="dxa"/>
              <w:right w:w="28" w:type="dxa"/>
            </w:tcMar>
          </w:tcPr>
          <w:p w14:paraId="2F23D294" w14:textId="77777777" w:rsidR="00025C2B" w:rsidRPr="00025C2B" w:rsidRDefault="00025C2B" w:rsidP="00025C2B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Обязательная часть образовательной программы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0C52485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4BAD0904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483FC42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5154127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2155F97D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</w:tcPr>
          <w:p w14:paraId="7A50ED19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DA4DD3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8C7F1B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79916FD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</w:tcPr>
          <w:p w14:paraId="5B7C944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</w:tcPr>
          <w:p w14:paraId="555217ED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96CC3A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C9AAE5D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52017AE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B392549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A582868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312CAD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2FB6DC5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2AF0119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4EC9F073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B0982EF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6F0B6D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BA1EE93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E4A7343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3934C6D4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</w:tr>
      <w:tr w:rsidR="00025C2B" w:rsidRPr="00025C2B" w14:paraId="4B7333D6" w14:textId="77777777" w:rsidTr="00C845B5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  <w:vAlign w:val="center"/>
          </w:tcPr>
          <w:p w14:paraId="070F9393" w14:textId="77777777" w:rsidR="00025C2B" w:rsidRPr="00025C2B" w:rsidRDefault="00025C2B" w:rsidP="00025C2B">
            <w:pPr>
              <w:rPr>
                <w:iCs/>
                <w:sz w:val="18"/>
                <w:szCs w:val="18"/>
              </w:rPr>
            </w:pPr>
            <w:r w:rsidRPr="00025C2B">
              <w:rPr>
                <w:b/>
                <w:iCs/>
                <w:sz w:val="18"/>
                <w:szCs w:val="18"/>
              </w:rPr>
              <w:t xml:space="preserve">СГ.00 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  <w:vAlign w:val="center"/>
          </w:tcPr>
          <w:p w14:paraId="7B9D1EE1" w14:textId="77777777" w:rsidR="00025C2B" w:rsidRPr="00025C2B" w:rsidRDefault="00025C2B" w:rsidP="00025C2B">
            <w:pPr>
              <w:rPr>
                <w:iCs/>
                <w:sz w:val="18"/>
                <w:szCs w:val="18"/>
              </w:rPr>
            </w:pPr>
            <w:r w:rsidRPr="00025C2B">
              <w:rPr>
                <w:b/>
                <w:iCs/>
                <w:sz w:val="18"/>
                <w:szCs w:val="18"/>
              </w:rPr>
              <w:t xml:space="preserve">Социально-гуманитарный цикл 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5B68B95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715B80E" w14:textId="76D1F28A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742E49F" w14:textId="6F527FFB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C49AB69" w14:textId="4B04B718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141BA88" w14:textId="0EF0F7C0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19DAFA7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9684EA5" w14:textId="4D5D4708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19DD386" w14:textId="0E7AE649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EC8B5BD" w14:textId="1BE132F9" w:rsidR="00025C2B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04F0E975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2938E028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5FC3048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6D4F42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2A74646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63FB79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571B16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5AFAF1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FDBA8D8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8E92A80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54106E0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3608BA6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9DA1E52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FCA0069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37EA71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0CDC18B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</w:tr>
      <w:tr w:rsidR="00025C2B" w:rsidRPr="00025C2B" w14:paraId="75AAD26C" w14:textId="77777777" w:rsidTr="00C845B5">
        <w:trPr>
          <w:trHeight w:val="171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1D986C5D" w14:textId="77777777" w:rsidR="00025C2B" w:rsidRPr="00025C2B" w:rsidRDefault="00025C2B" w:rsidP="00025C2B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СГ.01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7B81FA88" w14:textId="7773166C" w:rsidR="00025C2B" w:rsidRPr="00025C2B" w:rsidRDefault="00025C2B" w:rsidP="00025C2B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История России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4752FF0" w14:textId="3268A0C4" w:rsidR="00025C2B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EBCDFD4" w14:textId="72EC548B" w:rsidR="00025C2B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EE3B976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14E977E" w14:textId="6F74546D" w:rsidR="00025C2B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F169C62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17A2CC0" w14:textId="5CD7C438" w:rsidR="00025C2B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71390BA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4A3F449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0DF374A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2E58D026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20361979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67BFE5D" w14:textId="77777777" w:rsidR="00025C2B" w:rsidRPr="00025C2B" w:rsidRDefault="00025C2B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DDA1398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22E97F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087DDC8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7540457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D3770C6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2EE165F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2DD2E6D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6A4AE56F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B7E77C2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DC4F591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80D75F8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7739113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4791418C" w14:textId="77777777" w:rsidR="00025C2B" w:rsidRPr="00025C2B" w:rsidRDefault="00025C2B" w:rsidP="00025C2B">
            <w:pPr>
              <w:rPr>
                <w:sz w:val="18"/>
                <w:szCs w:val="18"/>
              </w:rPr>
            </w:pPr>
          </w:p>
        </w:tc>
      </w:tr>
      <w:tr w:rsidR="00C845B5" w:rsidRPr="00025C2B" w14:paraId="3873B821" w14:textId="77777777" w:rsidTr="00C845B5">
        <w:trPr>
          <w:trHeight w:val="500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35577B76" w14:textId="2DC63182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СГ.02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78282C04" w14:textId="1A861D86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Иностранный язык в профессиональной деятельности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82D809A" w14:textId="044C669C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4AB6432" w14:textId="02092AEB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E2F9A3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33D32B0" w14:textId="4BBECFEB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DCE4EA5" w14:textId="723B5511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EABFF70" w14:textId="5C32E126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77340F5" w14:textId="25E60AC0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B8FC59A" w14:textId="05371E2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59C938A" w14:textId="2E8C6CB3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52D4F2D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4E761167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28685B2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DC3B902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89D562B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6FFA4A9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85CB6BE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7DB7E92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A93A84B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DAC0576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5B5A4CE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6914D1D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F484898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315E11C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969CC9C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2ADB438E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</w:tr>
      <w:tr w:rsidR="00C845B5" w:rsidRPr="00025C2B" w14:paraId="0A11F128" w14:textId="77777777" w:rsidTr="00C845B5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221F163D" w14:textId="5E8A9CC6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СГ.03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1DA4F63B" w14:textId="79A41B3C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Безопасность жизнедеятельности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C8707A1" w14:textId="26F44BA5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33C8F4B" w14:textId="0506AE72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55207F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7094349" w14:textId="6C5EF30C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9672135" w14:textId="119F16F0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471D85B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E85D654" w14:textId="1F3FA72B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F7C21FF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830E012" w14:textId="67FCD604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7610E15C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0A289ED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691F42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851738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7CB1B1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5DA97D8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E00218B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613B6CD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D58A020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C03DAAC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2AE8B34E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A108A65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79A00DC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A1FCC4B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0ED20F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441603F6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</w:tr>
      <w:tr w:rsidR="00C845B5" w:rsidRPr="00025C2B" w14:paraId="0C973B7C" w14:textId="77777777" w:rsidTr="00C845B5">
        <w:trPr>
          <w:trHeight w:val="155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6D5D3CD5" w14:textId="0BD21E53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СГ.04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2CF3A526" w14:textId="5779E29D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A1380B1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93CD0A0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D1C9186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C077DD9" w14:textId="69AB3689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673C235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1EE0C99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4661CE7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C6FA329" w14:textId="685812DD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1D31C30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AED0B12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12CE7CC6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6956A22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D1568A6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95CA16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1A84130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ED98955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1A7652E1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485642C7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04C993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059FCE45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FB699F6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B3D465D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8C12903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54F400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5C57B0D1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</w:tr>
      <w:tr w:rsidR="00C845B5" w:rsidRPr="00025C2B" w14:paraId="7C39020B" w14:textId="77777777" w:rsidTr="00C845B5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140064E6" w14:textId="4D7B5410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СГ.05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6E2B955B" w14:textId="6F1FADC9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Основы бережливого производства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90DC10B" w14:textId="52EE2331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FB37593" w14:textId="14C8E00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2B2532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E2DF030" w14:textId="79471C1F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3645187" w14:textId="380EB83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A989E0E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BF45C38" w14:textId="3A3938E5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882C814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C428B4B" w14:textId="27BDDFA3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FE6A8E5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EEA1B5A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6283472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F70D0DA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6093A6C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B132B8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97ADD1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2981D5BD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4F1879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70EB2363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07B97917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AF00B5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5F0FD61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93518C1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5036586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7E5AB578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</w:tr>
      <w:tr w:rsidR="00C845B5" w:rsidRPr="00025C2B" w14:paraId="48395C1C" w14:textId="77777777" w:rsidTr="00C845B5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4A6BA0FB" w14:textId="77777777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ОП.00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1E0B929B" w14:textId="77777777" w:rsidR="00CC13BE" w:rsidRPr="00025C2B" w:rsidRDefault="00CC13BE" w:rsidP="00CC13BE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Общепрофессиональный цикл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D03FA7B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CAD2709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9BF62C0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E3C61D3" w14:textId="098A97EA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D81C215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5FF5EB7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0E19070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86ED920" w14:textId="5C42CBA0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F8C828F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C796AF0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79083B7F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BDF6DD3" w14:textId="77777777" w:rsidR="00CC13BE" w:rsidRPr="00025C2B" w:rsidRDefault="00CC13BE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58506B3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B5EF311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349FBE8D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F5DE5E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004B034E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58CA7604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</w:tcPr>
          <w:p w14:paraId="6A1E5783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</w:tcPr>
          <w:p w14:paraId="29101F92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6932F57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78BEC8F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DFED628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46A9CD0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690EC122" w14:textId="77777777" w:rsidR="00CC13BE" w:rsidRPr="00025C2B" w:rsidRDefault="00CC13BE" w:rsidP="00CC13BE">
            <w:pPr>
              <w:rPr>
                <w:sz w:val="18"/>
                <w:szCs w:val="18"/>
              </w:rPr>
            </w:pPr>
          </w:p>
        </w:tc>
      </w:tr>
      <w:tr w:rsidR="006B60C3" w:rsidRPr="00025C2B" w14:paraId="7344AC93" w14:textId="77777777" w:rsidTr="00C845B5">
        <w:trPr>
          <w:trHeight w:val="171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5B8F813A" w14:textId="77777777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ОП.01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2B5D6CDB" w14:textId="68217143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Основы инженерной графики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A25DEC8" w14:textId="19AC7168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9E07499" w14:textId="078772CF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2E5F889" w14:textId="09929898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B7C6947" w14:textId="724C225F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EDF838A" w14:textId="2F911217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FC60832" w14:textId="6B6FB73F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B352F71" w14:textId="358AF977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269F49E" w14:textId="77777777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5DA20D2" w14:textId="302C8FFC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2C2A06CF" w14:textId="77777777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35409F7" w14:textId="37D5E340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A0F2F9C" w14:textId="237BCF5D" w:rsidR="006B60C3" w:rsidRPr="00025C2B" w:rsidRDefault="006B60C3" w:rsidP="006B60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3A23636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106747C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FAF7BBD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A2AA819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17FA7E4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958A362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8809A0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68A0E31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FF2BEC8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E8DF545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7072039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76C0179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058165D6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</w:tr>
      <w:tr w:rsidR="006B60C3" w:rsidRPr="00025C2B" w14:paraId="2D7943B7" w14:textId="77777777" w:rsidTr="00D10B4D">
        <w:trPr>
          <w:trHeight w:val="155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6081794E" w14:textId="1C612FCE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ОП.02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62179DAB" w14:textId="002D6BEB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Основы механики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F089E62" w14:textId="3DBCEBF3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8B0F9B5" w14:textId="13B49CD3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8686201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784A49E" w14:textId="12F11270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6AC1C96" w14:textId="455D069D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3D18280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7886AC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7760F84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73E1B02" w14:textId="1CD38A28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549F16AF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7636142F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3B13C66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166C922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F3EDA0B" w14:textId="7E370BA2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93FB6C8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C53E7E1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9F378AE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C69922A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9191EE9" w14:textId="7A67E131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63C3BFB0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704B9E4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B5C44C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DC693A7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61B4B1A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701D11B0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</w:tr>
      <w:tr w:rsidR="006B60C3" w:rsidRPr="00025C2B" w14:paraId="38810354" w14:textId="77777777" w:rsidTr="00D10B4D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20279382" w14:textId="36EF251B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ОП.03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29529568" w14:textId="19C4BACC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Основы электротехники и электроники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03A6C94" w14:textId="681A3661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C6453A4" w14:textId="50A522DF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FE9874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CF8952C" w14:textId="6A37939C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77FB119" w14:textId="7126B643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8B9C627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9F3973E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0FDED89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88E433D" w14:textId="752B2C6F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74B643EA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F585BAA" w14:textId="1454A785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BC136FD" w14:textId="0EAB6346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E676485" w14:textId="600C329E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F882FA2" w14:textId="4EFECE75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6985A94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DD7BC01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8543CD8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2AEF313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CAFFA1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361B1F0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B083AF2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5CA3F6B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AEF95C2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450FB90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01CF6CC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</w:tr>
      <w:tr w:rsidR="006B60C3" w:rsidRPr="00025C2B" w14:paraId="030550C5" w14:textId="77777777" w:rsidTr="00D10B4D">
        <w:trPr>
          <w:trHeight w:val="500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34912842" w14:textId="4DCD5C33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ОП.04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3FC23FD2" w14:textId="04B533F9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 xml:space="preserve">Основы материаловедения и технология </w:t>
            </w:r>
            <w:proofErr w:type="spellStart"/>
            <w:r w:rsidRPr="00025C2B">
              <w:rPr>
                <w:sz w:val="18"/>
                <w:szCs w:val="18"/>
              </w:rPr>
              <w:t>общеслесарных</w:t>
            </w:r>
            <w:proofErr w:type="spellEnd"/>
            <w:r w:rsidRPr="00025C2B">
              <w:rPr>
                <w:sz w:val="18"/>
                <w:szCs w:val="18"/>
              </w:rPr>
              <w:t xml:space="preserve"> работ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A173EF2" w14:textId="20435066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8D693B9" w14:textId="51701020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AEDD076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06317D0" w14:textId="532788DF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4952AFA" w14:textId="2EBAA669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99E9D4E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5056B29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BECFC14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D8F7297" w14:textId="498EC3FD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032BF748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48BA3256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A29FB64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79DF642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1FD0E07" w14:textId="0501A372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4100A66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66B953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849291E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9BB2337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B42BB1D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0A1121FA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646862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A94796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D014C77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5DF3CFC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20335B87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</w:tr>
      <w:tr w:rsidR="006B60C3" w:rsidRPr="00025C2B" w14:paraId="3E4B8AF2" w14:textId="77777777" w:rsidTr="00D10B4D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47ED4BB6" w14:textId="1D6E2E8E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ОП.05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757E4D45" w14:textId="27D1E1B5" w:rsidR="006B60C3" w:rsidRPr="00025C2B" w:rsidRDefault="006B60C3" w:rsidP="006B60C3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Основы охраны труда на судах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9674D33" w14:textId="2AE7FA6C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B095E30" w14:textId="207EC8F1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16F4E47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61AB06A" w14:textId="3AEF98DF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8EEBC4E" w14:textId="14C87C41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9BAE874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274AE8B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158BC7A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4434DB7" w14:textId="6A5389E6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05094492" w14:textId="77777777" w:rsidR="006B60C3" w:rsidRPr="00025C2B" w:rsidRDefault="006B60C3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4F983568" w14:textId="21DE36EA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D45C29B" w14:textId="64ED7A3C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8477666" w14:textId="057737BA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895E27A" w14:textId="49A18B93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91E175E" w14:textId="5574584C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2736212" w14:textId="6B6C49E7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F85F5D2" w14:textId="345C0B25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1347CB8" w14:textId="4A245764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5A14308" w14:textId="6F398612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26957FD9" w14:textId="0CD94C37" w:rsidR="006B60C3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71FADCD4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FF6AD06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5588A54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0BFBFD6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372F5061" w14:textId="77777777" w:rsidR="006B60C3" w:rsidRPr="00025C2B" w:rsidRDefault="006B60C3" w:rsidP="006B60C3">
            <w:pPr>
              <w:rPr>
                <w:sz w:val="18"/>
                <w:szCs w:val="18"/>
              </w:rPr>
            </w:pPr>
          </w:p>
        </w:tc>
      </w:tr>
      <w:tr w:rsidR="00C845B5" w:rsidRPr="00025C2B" w14:paraId="120A5F37" w14:textId="77777777" w:rsidTr="00D10B4D">
        <w:trPr>
          <w:trHeight w:val="171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731E4A51" w14:textId="211124C4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lastRenderedPageBreak/>
              <w:t>ОП.06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6C15EE8C" w14:textId="7D783B68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Теория и устройство судна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06D6B12" w14:textId="074D8E3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0B14EE8" w14:textId="455551E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D2CEB0E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F424A95" w14:textId="753321A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D340F72" w14:textId="459E88EA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1414FAD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19A495C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6FD1A06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6DC3C96" w14:textId="6DF7480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A0D094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128D663" w14:textId="0612D83F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6B54A4A" w14:textId="1BFEADA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3EFC6CF" w14:textId="14596F9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0AAD4F1" w14:textId="461A87A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4B80CB4" w14:textId="02D2504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3CBFF1F" w14:textId="595DB7D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4074F21" w14:textId="7B63627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773A364" w14:textId="2EC6580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A501DA8" w14:textId="0A2B35A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3E8E5FD7" w14:textId="36B5CA8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77C22E3C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F74B160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AC59A3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9B966C7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18A8A874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001ECE19" w14:textId="77777777" w:rsidTr="00D10B4D">
        <w:trPr>
          <w:trHeight w:val="155"/>
        </w:trPr>
        <w:tc>
          <w:tcPr>
            <w:tcW w:w="988" w:type="dxa"/>
            <w:tcMar>
              <w:left w:w="28" w:type="dxa"/>
              <w:right w:w="28" w:type="dxa"/>
            </w:tcMar>
            <w:vAlign w:val="center"/>
          </w:tcPr>
          <w:p w14:paraId="6AE9CD3D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П.00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  <w:vAlign w:val="center"/>
          </w:tcPr>
          <w:p w14:paraId="26739C9D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Профессиональный цикл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C4C0BD3" w14:textId="54078D1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C6E80DB" w14:textId="40BC0CB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6523E48" w14:textId="094070C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C2C1923" w14:textId="0833EAF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2CD2A69" w14:textId="4AC91F8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3E0B7B1" w14:textId="20CB612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EF3C7F5" w14:textId="355BBAB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94AE6DB" w14:textId="1B17B1C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9874C21" w14:textId="770B5C2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66806F78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841347E" w14:textId="09DB4DF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887C72D" w14:textId="3D4AB1B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BF0D76B" w14:textId="7590305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1852E69" w14:textId="379B4D4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D526CCD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E24DB9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7086DD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96AD06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1CA16EC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50DE4036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42E2D60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A8F7E6A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DF16760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1179091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0011B11E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073E8B08" w14:textId="77777777" w:rsidTr="00D10B4D">
        <w:trPr>
          <w:trHeight w:val="1173"/>
        </w:trPr>
        <w:tc>
          <w:tcPr>
            <w:tcW w:w="988" w:type="dxa"/>
            <w:tcMar>
              <w:left w:w="28" w:type="dxa"/>
              <w:right w:w="28" w:type="dxa"/>
            </w:tcMar>
            <w:vAlign w:val="center"/>
          </w:tcPr>
          <w:p w14:paraId="38D54FE7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ПМ.01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  <w:vAlign w:val="center"/>
          </w:tcPr>
          <w:p w14:paraId="6A671AF2" w14:textId="3959D483" w:rsidR="00C845B5" w:rsidRPr="00025C2B" w:rsidRDefault="00C845B5" w:rsidP="00C845B5">
            <w:pPr>
              <w:rPr>
                <w:b/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Эксплуатация, техническое обслуживание и ремонт судового электрооборудования, электронной аппаратуры и систем управления на вспомогательном уровне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081AFD3" w14:textId="49F7EC0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A42F96F" w14:textId="4725D4B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667F19D" w14:textId="115DDE4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CACE927" w14:textId="5924F7F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0796432" w14:textId="7A48FAE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C05A2B7" w14:textId="5CCEFAD0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F400412" w14:textId="0B78D7B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5E90C37" w14:textId="35F7DB9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886867A" w14:textId="00AF5F50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BE1D0C3" w14:textId="7F89F84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41128588" w14:textId="6B061A7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E999130" w14:textId="64318E3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463D605" w14:textId="5C297EC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5167A1F" w14:textId="3EF0F42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A57DE37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7F4AD7D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0B04F27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6D97498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F5AB480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45CB5EB4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B62B705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5140E5E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D77CD90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8160DF7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712291EC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5558C799" w14:textId="77777777" w:rsidTr="00D10B4D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5686E61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МДК.01.01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25F22C2" w14:textId="21F604E8" w:rsidR="00C845B5" w:rsidRPr="00025C2B" w:rsidRDefault="00C845B5" w:rsidP="00C845B5">
            <w:pPr>
              <w:rPr>
                <w:sz w:val="18"/>
                <w:szCs w:val="18"/>
              </w:rPr>
            </w:pPr>
            <w:r w:rsidRPr="004E7304">
              <w:rPr>
                <w:sz w:val="18"/>
                <w:szCs w:val="18"/>
              </w:rPr>
              <w:t>Эксплуатация и техническое обслуживание судовых электрических систем и механизмов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6C523B2" w14:textId="426F713F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3F75ED9" w14:textId="48584E3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3FE75FC" w14:textId="7EBD3CAA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4012581" w14:textId="3CCD37C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B08A159" w14:textId="27E278A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522CB38" w14:textId="363AAB6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2DAEECB" w14:textId="03CF66D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407DE93" w14:textId="46AA063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CF29EEB" w14:textId="03BCAB2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2C77E55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A463802" w14:textId="77FF65E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2DF4FE3" w14:textId="1BF4AA6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C0882EC" w14:textId="143B064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D9347D7" w14:textId="376C4368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637CE1C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5EADB3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DE7CA8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051942F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4AE7B35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54B97991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F06EA49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756CFE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871D105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16C5DF8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155DD2EE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23E5BC37" w14:textId="77777777" w:rsidTr="00D10B4D">
        <w:trPr>
          <w:trHeight w:val="171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9EE1B30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МДК.01.02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4E95DBC6" w14:textId="37F2C580" w:rsidR="00C845B5" w:rsidRPr="00025C2B" w:rsidRDefault="00C845B5" w:rsidP="00C845B5">
            <w:pPr>
              <w:rPr>
                <w:sz w:val="18"/>
                <w:szCs w:val="18"/>
              </w:rPr>
            </w:pPr>
            <w:r w:rsidRPr="004E7304">
              <w:rPr>
                <w:sz w:val="18"/>
                <w:szCs w:val="18"/>
              </w:rPr>
              <w:t>Ремонт судовых электрических систем управления и механизмов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61D24E0" w14:textId="5567F3A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71C9F70" w14:textId="0FFB1FA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01D3B0A" w14:textId="2FF9A57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C6EE70B" w14:textId="174E1D6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5A266F1" w14:textId="2ACBABDA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253EC24" w14:textId="628C881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896EA95" w14:textId="444D8F2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0B2373D" w14:textId="6E7AB3B8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FFDE239" w14:textId="744D9C2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09DC6DFE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8744F1C" w14:textId="606C0C7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10BDAF5" w14:textId="2C27D12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EDBD786" w14:textId="0E90AD4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2E80672" w14:textId="5F542EE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A4C2A4A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6FF41C8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98B7AE3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6F61927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A2FB9F7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13FE3FE7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418FEC7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DF3047E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F001456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1191AC9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5B2547F1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7C90A47D" w14:textId="77777777" w:rsidTr="00D10B4D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F72555C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УП.01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04179EC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AEF21DD" w14:textId="2E24002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2F2C792" w14:textId="3625FE8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6DEECEE" w14:textId="6AA35E2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134257A" w14:textId="185F224F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88E89F2" w14:textId="14B3F00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F4ECD79" w14:textId="560B8F9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D2D7C84" w14:textId="149047EF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50E9A75" w14:textId="7E24588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C4877C9" w14:textId="53649EB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328287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6A56441" w14:textId="562A89F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203D13B" w14:textId="38FB58EA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77E8014" w14:textId="1D8EEBD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B044939" w14:textId="0EFA60F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E79CDE6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1DCC140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CEEA623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A689084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87CDEE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29806B0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0111E8F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BCE3369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097065A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CDBA846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41D36FC1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6F9B0E30" w14:textId="77777777" w:rsidTr="00D10B4D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4035BD3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ПП.01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FE696C7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C33240F" w14:textId="3667812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0FB5681" w14:textId="3BD1CA2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5323A80" w14:textId="7A45C52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2FB1DB7" w14:textId="61A8B0A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6AFB2EB" w14:textId="1F8E9220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D6FDF79" w14:textId="3B888EB9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7DD19B2" w14:textId="00D8126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82F9B82" w14:textId="7C476A1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56D7589" w14:textId="5ABDB851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7342E228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7EB0D1E" w14:textId="3B54D73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F632A04" w14:textId="40D1200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A4FA76E" w14:textId="31C5F46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CD707D8" w14:textId="123EAB3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054BDFD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E09688D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9FCDAA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45D85E5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2E68FD0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2227EE83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4212ADE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776567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1DF3E6A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C6A2AAC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5FF3CADF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0DB494A8" w14:textId="77777777" w:rsidTr="00D10B4D">
        <w:trPr>
          <w:trHeight w:val="171"/>
        </w:trPr>
        <w:tc>
          <w:tcPr>
            <w:tcW w:w="988" w:type="dxa"/>
            <w:tcMar>
              <w:left w:w="28" w:type="dxa"/>
              <w:right w:w="28" w:type="dxa"/>
            </w:tcMar>
            <w:vAlign w:val="center"/>
          </w:tcPr>
          <w:p w14:paraId="2A7C4133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…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7BDDFB72" w14:textId="7777777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…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E042DEB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1623A41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061BE0F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0C51541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3CCFCE3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A0E52A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284B860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8A220D1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ED1BD4E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6F5828D5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242368DE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D7ADF4A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DD5277F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55918AB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6141064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AC5B5FB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DE31600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BD00A92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7322D3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6AFDC7A9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13E0F43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4DC6FC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7B826F7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EBBA221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6F47A201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D10B4D" w:rsidRPr="00025C2B" w14:paraId="29D2CD15" w14:textId="77777777" w:rsidTr="00D10B4D">
        <w:trPr>
          <w:trHeight w:val="328"/>
        </w:trPr>
        <w:tc>
          <w:tcPr>
            <w:tcW w:w="988" w:type="dxa"/>
            <w:tcMar>
              <w:left w:w="28" w:type="dxa"/>
              <w:right w:w="28" w:type="dxa"/>
            </w:tcMar>
          </w:tcPr>
          <w:p w14:paraId="63B7AB66" w14:textId="1B9C6CF1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ПМ.02</w:t>
            </w:r>
          </w:p>
        </w:tc>
        <w:tc>
          <w:tcPr>
            <w:tcW w:w="2563" w:type="dxa"/>
            <w:tcMar>
              <w:left w:w="28" w:type="dxa"/>
              <w:right w:w="28" w:type="dxa"/>
            </w:tcMar>
          </w:tcPr>
          <w:p w14:paraId="18375501" w14:textId="4CE13483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b/>
                <w:sz w:val="18"/>
                <w:szCs w:val="18"/>
              </w:rPr>
              <w:t>Готовность к аварийным ситуациям на судне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DC4BEE3" w14:textId="700B6F7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FDBD4CC" w14:textId="01BF69F8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F7F50C7" w14:textId="275104D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24AC4BF" w14:textId="6A32A8D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96AC726" w14:textId="3483DB3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066EEFF" w14:textId="417E36D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7EB7F95" w14:textId="220A5F6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08A53E4" w14:textId="02FA939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5C126B9" w14:textId="61FDB36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DF75955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352AC85A" w14:textId="52536451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555008F" w14:textId="732AF705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9033BF3" w14:textId="1189EBE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C1FB67D" w14:textId="40016B9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7A8B1C1" w14:textId="5A12FCC0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DB7F283" w14:textId="257731CF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4DF444F" w14:textId="68BEA6C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44C77CB" w14:textId="7511965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49C9291" w14:textId="070BBA9E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65AFAD20" w14:textId="6802FA84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7FA82BF9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71ABFE45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E467EFF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182E610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35C0BD2B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C845B5" w:rsidRPr="00025C2B" w14:paraId="61A8220A" w14:textId="77777777" w:rsidTr="00D10B4D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17126297" w14:textId="76738FD7" w:rsidR="00C845B5" w:rsidRPr="00025C2B" w:rsidRDefault="00C845B5" w:rsidP="00C845B5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МДК.</w:t>
            </w:r>
            <w:r>
              <w:rPr>
                <w:sz w:val="18"/>
                <w:szCs w:val="18"/>
              </w:rPr>
              <w:t>02</w:t>
            </w:r>
            <w:r w:rsidRPr="00025C2B">
              <w:rPr>
                <w:sz w:val="18"/>
                <w:szCs w:val="18"/>
              </w:rPr>
              <w:t>.01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375D0B08" w14:textId="76F68C01" w:rsidR="00C845B5" w:rsidRPr="00025C2B" w:rsidRDefault="00C845B5" w:rsidP="00C845B5">
            <w:pPr>
              <w:rPr>
                <w:sz w:val="18"/>
                <w:szCs w:val="18"/>
              </w:rPr>
            </w:pPr>
            <w:r w:rsidRPr="004E7304">
              <w:rPr>
                <w:sz w:val="18"/>
                <w:szCs w:val="18"/>
              </w:rPr>
              <w:t>Готовность к аварийным ситуациям на судне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77CF306" w14:textId="5D0FEAD1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F83DABC" w14:textId="46B03E2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06B48EB" w14:textId="724E0D8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ED94B6C" w14:textId="376AC5D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12F1EDD" w14:textId="1633DCD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7BFD9B4" w14:textId="5EABC58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60FAAEE" w14:textId="7EC57FF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21D2C73" w14:textId="79CB223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43F1642" w14:textId="00EC58A6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3345E40E" w14:textId="77777777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1B4AAD27" w14:textId="6FBBD80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AE17043" w14:textId="63B69D42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59C6B91" w14:textId="77967FE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CD7807A" w14:textId="643C47AC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268AA41" w14:textId="3EC20E61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45842AD" w14:textId="35AE79AD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902B020" w14:textId="017EC4E8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72BAE31" w14:textId="7754B0B3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1C65D39" w14:textId="55517FDB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41F3423A" w14:textId="32A2CF99" w:rsidR="00C845B5" w:rsidRPr="00025C2B" w:rsidRDefault="00C845B5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5020500C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2ABCB4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3A14FDD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E817D32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38ACC294" w14:textId="77777777" w:rsidR="00C845B5" w:rsidRPr="00025C2B" w:rsidRDefault="00C845B5" w:rsidP="00C845B5">
            <w:pPr>
              <w:rPr>
                <w:sz w:val="18"/>
                <w:szCs w:val="18"/>
              </w:rPr>
            </w:pPr>
          </w:p>
        </w:tc>
      </w:tr>
      <w:tr w:rsidR="00D10B4D" w:rsidRPr="00025C2B" w14:paraId="20D304C7" w14:textId="77777777" w:rsidTr="00D10B4D">
        <w:trPr>
          <w:trHeight w:val="171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A2ECE3A" w14:textId="48A35E7A" w:rsidR="00D10B4D" w:rsidRPr="00025C2B" w:rsidRDefault="00D10B4D" w:rsidP="00D10B4D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УП.</w:t>
            </w:r>
            <w:r>
              <w:rPr>
                <w:sz w:val="18"/>
                <w:szCs w:val="18"/>
              </w:rPr>
              <w:t>02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0AA2C76" w14:textId="77777777" w:rsidR="00D10B4D" w:rsidRPr="00025C2B" w:rsidRDefault="00D10B4D" w:rsidP="00D10B4D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B7876D8" w14:textId="56DF9A36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7741D5A" w14:textId="5B2BE88D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C96DA36" w14:textId="3E854862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23E45A0" w14:textId="1A36A54E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A01D647" w14:textId="3D7062AD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38642C0" w14:textId="1B864950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0BB9B3D" w14:textId="09B739F6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83F44AF" w14:textId="5537592C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E3AB908" w14:textId="4764DFC6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4DD91802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1C7AF618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43FC9BE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E2B3B65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B923C1A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41883F2" w14:textId="03E99343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B8A8DDD" w14:textId="32C32D22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D7144E7" w14:textId="04A7493F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D6D4828" w14:textId="20B1ABD6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475F248" w14:textId="5B1A0230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4BDCA67F" w14:textId="0FD2D64A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707B835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D6B5CE1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AD6F25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31BBBD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2A01DE7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60598D3C" w14:textId="77777777" w:rsidTr="00D10B4D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A6B1A70" w14:textId="3228C71D" w:rsidR="00D10B4D" w:rsidRPr="00025C2B" w:rsidRDefault="00D10B4D" w:rsidP="00D10B4D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ПП.</w:t>
            </w:r>
            <w:r>
              <w:rPr>
                <w:sz w:val="18"/>
                <w:szCs w:val="18"/>
              </w:rPr>
              <w:t>02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9E213DA" w14:textId="77777777" w:rsidR="00D10B4D" w:rsidRPr="00025C2B" w:rsidRDefault="00D10B4D" w:rsidP="00D10B4D">
            <w:pPr>
              <w:rPr>
                <w:sz w:val="18"/>
                <w:szCs w:val="18"/>
              </w:rPr>
            </w:pPr>
            <w:r w:rsidRPr="00025C2B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12071E1" w14:textId="2673891C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4BD9CDA" w14:textId="395FC1CD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9374869" w14:textId="299AAC04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8E1CF98" w14:textId="2DC5E76D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9E5BFD4" w14:textId="1C4C0F80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DFCF80B" w14:textId="2CFB5F3E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CC4712C" w14:textId="42819AC6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7368125" w14:textId="011B8230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1055250" w14:textId="175E2044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2433BA28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6F794401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A32D267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ABE6C98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658DF61" w14:textId="77777777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A7E761C" w14:textId="1108865B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0860343" w14:textId="0F171223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037FB2F" w14:textId="031F85F9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EABE562" w14:textId="6B635498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38BB9FE" w14:textId="5CB13714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126B1380" w14:textId="159AEA23" w:rsidR="00D10B4D" w:rsidRPr="00025C2B" w:rsidRDefault="00D10B4D" w:rsidP="00D10B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6" w:type="dxa"/>
          </w:tcPr>
          <w:p w14:paraId="1421AF2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B4A330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895748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8A4542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133D58B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194835C0" w14:textId="77777777" w:rsidTr="00C845B5">
        <w:trPr>
          <w:trHeight w:val="328"/>
        </w:trPr>
        <w:tc>
          <w:tcPr>
            <w:tcW w:w="988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11A1A7D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563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01B127F2" w14:textId="2279AC25" w:rsidR="00D10B4D" w:rsidRPr="00025C2B" w:rsidRDefault="00F37C3E" w:rsidP="00D10B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Отрасль</w:t>
            </w: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045628E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786C3CB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6B6374D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6187658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224FCAA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6A1D7EB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089338D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12F7EAA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4BF1764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0954A1A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0ECA14D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798DD35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50F1B80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642CBA8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22FCC7C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5688E50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5CC6045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33A0970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32CECE3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shd w:val="clear" w:color="auto" w:fill="E3F0DA" w:themeFill="accent6" w:themeFillTint="31"/>
            <w:tcMar>
              <w:left w:w="28" w:type="dxa"/>
              <w:right w:w="28" w:type="dxa"/>
            </w:tcMar>
            <w:vAlign w:val="center"/>
          </w:tcPr>
          <w:p w14:paraId="42C9282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</w:tcPr>
          <w:p w14:paraId="033CA1A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</w:tcPr>
          <w:p w14:paraId="48136D4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</w:tcPr>
          <w:p w14:paraId="2C53E0D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shd w:val="clear" w:color="auto" w:fill="E3F0DA" w:themeFill="accent6" w:themeFillTint="31"/>
          </w:tcPr>
          <w:p w14:paraId="28E54A6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E3F0DA" w:themeFill="accent6" w:themeFillTint="31"/>
          </w:tcPr>
          <w:p w14:paraId="7F6366D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3D399CF9" w14:textId="77777777" w:rsidTr="00C845B5">
        <w:trPr>
          <w:trHeight w:val="343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242CFA9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b/>
                <w:sz w:val="18"/>
                <w:szCs w:val="18"/>
              </w:rPr>
              <w:t>ПМ.ХХ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8252FC1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b/>
                <w:sz w:val="18"/>
                <w:szCs w:val="18"/>
              </w:rPr>
              <w:t xml:space="preserve">Наименование профессионального модуля 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5A5E32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807DFB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11EC1E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400B06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97B325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646D07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5B7C95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6B4926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86089D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2A95384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399CCBB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F410A9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D404981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6509CF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DA3D94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1D2346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831508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6EBF1B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4A5A23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714C3D6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8BE1A5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005605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394C955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A09C78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7438643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7CF1A107" w14:textId="77777777" w:rsidTr="00C845B5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647C609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МДК.ХХ.01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</w:tcPr>
          <w:p w14:paraId="6A852F58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Наименование МДК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276284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9F3CF1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95C47A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43672A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7D9D43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1AAF813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9FC49F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EAF14D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DBEB90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78CDC56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091A8AD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A4CF0C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4BF107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0E761D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7A199A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D904AA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38C97E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3AB307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196FE32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746A54C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473ACF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04BFD6C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E9F4F9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0BDD9C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1E598E4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075D0947" w14:textId="77777777" w:rsidTr="00C845B5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CBB7AFC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УП.ХХ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F69EFB0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E1CFA1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8B4402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60E815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6584F0F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81E534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7E6DD98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73F113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98470E1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8EB31E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51E6D77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1FE4DAEE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9AFA91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2F7906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E6BBB9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607CF6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4AD0D9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2DF046C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5D74ABA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F5AC1F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37D13A5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4F03D1D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095A9A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689B2EC2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45DAB4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3881BF9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  <w:tr w:rsidR="00D10B4D" w:rsidRPr="00025C2B" w14:paraId="7D5DB57E" w14:textId="77777777" w:rsidTr="00C845B5">
        <w:trPr>
          <w:trHeight w:val="155"/>
        </w:trPr>
        <w:tc>
          <w:tcPr>
            <w:tcW w:w="98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739A783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ПП.ХХ</w:t>
            </w:r>
          </w:p>
        </w:tc>
        <w:tc>
          <w:tcPr>
            <w:tcW w:w="256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9DC0158" w14:textId="77777777" w:rsidR="00D10B4D" w:rsidRPr="00CC13BE" w:rsidRDefault="00D10B4D" w:rsidP="00D10B4D">
            <w:pPr>
              <w:rPr>
                <w:sz w:val="18"/>
                <w:szCs w:val="18"/>
              </w:rPr>
            </w:pPr>
            <w:r w:rsidRPr="00CC13BE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282C3BA7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3F92F5D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499AD761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544580D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096CF22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4" w:type="dxa"/>
            <w:tcMar>
              <w:left w:w="28" w:type="dxa"/>
              <w:right w:w="28" w:type="dxa"/>
            </w:tcMar>
            <w:vAlign w:val="center"/>
          </w:tcPr>
          <w:p w14:paraId="33929C8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A8BE97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48969A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6A8090F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248" w:type="dxa"/>
            <w:tcMar>
              <w:left w:w="28" w:type="dxa"/>
              <w:right w:w="28" w:type="dxa"/>
            </w:tcMar>
            <w:vAlign w:val="center"/>
          </w:tcPr>
          <w:p w14:paraId="17705DE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33" w:type="dxa"/>
            <w:tcMar>
              <w:left w:w="28" w:type="dxa"/>
              <w:right w:w="28" w:type="dxa"/>
            </w:tcMar>
            <w:vAlign w:val="center"/>
          </w:tcPr>
          <w:p w14:paraId="4CCFAF3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5681258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3895208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61CDA4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0BEE48F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4F729CB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7AF25EDB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3F2E03F9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  <w:tcMar>
              <w:left w:w="28" w:type="dxa"/>
              <w:right w:w="28" w:type="dxa"/>
            </w:tcMar>
            <w:vAlign w:val="center"/>
          </w:tcPr>
          <w:p w14:paraId="635B509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tcMar>
              <w:left w:w="28" w:type="dxa"/>
              <w:right w:w="28" w:type="dxa"/>
            </w:tcMar>
            <w:vAlign w:val="center"/>
          </w:tcPr>
          <w:p w14:paraId="412F37E6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3594783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23195E1C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1F3C12C5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486" w:type="dxa"/>
          </w:tcPr>
          <w:p w14:paraId="5EA8C4B0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</w:tcPr>
          <w:p w14:paraId="0B8E8BD4" w14:textId="77777777" w:rsidR="00D10B4D" w:rsidRPr="00025C2B" w:rsidRDefault="00D10B4D" w:rsidP="00D10B4D">
            <w:pPr>
              <w:rPr>
                <w:sz w:val="18"/>
                <w:szCs w:val="18"/>
              </w:rPr>
            </w:pPr>
          </w:p>
        </w:tc>
      </w:tr>
    </w:tbl>
    <w:p w14:paraId="0F089F02" w14:textId="403B35F5" w:rsidR="00F278EF" w:rsidRDefault="00F278EF">
      <w:pPr>
        <w:rPr>
          <w:b/>
          <w:sz w:val="28"/>
        </w:rPr>
      </w:pPr>
    </w:p>
    <w:p w14:paraId="3A91DB49" w14:textId="77777777" w:rsidR="001174A5" w:rsidRDefault="001174A5">
      <w:pPr>
        <w:rPr>
          <w:b/>
          <w:sz w:val="28"/>
        </w:rPr>
      </w:pPr>
    </w:p>
    <w:p w14:paraId="58C8C97F" w14:textId="77777777" w:rsidR="00F278EF" w:rsidRDefault="009A7B76" w:rsidP="00F37C3E">
      <w:pPr>
        <w:pStyle w:val="1"/>
        <w:pageBreakBefore/>
        <w:spacing w:before="0" w:after="0"/>
      </w:pPr>
      <w:bookmarkStart w:id="26" w:name="__RefHeading___14"/>
      <w:bookmarkEnd w:id="26"/>
      <w:r>
        <w:lastRenderedPageBreak/>
        <w:t>Раздел 5. Примерная структура и содержание образовательной программы</w:t>
      </w:r>
    </w:p>
    <w:p w14:paraId="29E6E8B3" w14:textId="1346279E" w:rsidR="00F278EF" w:rsidRDefault="009A7B76" w:rsidP="00F37C3E">
      <w:pPr>
        <w:pStyle w:val="110"/>
        <w:spacing w:line="360" w:lineRule="auto"/>
      </w:pPr>
      <w:bookmarkStart w:id="27" w:name="__RefHeading___15"/>
      <w:bookmarkEnd w:id="27"/>
      <w:r>
        <w:t xml:space="preserve">5.1. Примерный учебный план </w:t>
      </w:r>
      <w:r>
        <w:rPr>
          <w:rStyle w:val="1b"/>
        </w:rPr>
        <w:footnoteReference w:id="4"/>
      </w:r>
      <w:r>
        <w:t xml:space="preserve"> </w:t>
      </w:r>
    </w:p>
    <w:tbl>
      <w:tblPr>
        <w:tblW w:w="151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5"/>
        <w:gridCol w:w="6681"/>
        <w:gridCol w:w="1366"/>
        <w:gridCol w:w="828"/>
        <w:gridCol w:w="825"/>
        <w:gridCol w:w="828"/>
        <w:gridCol w:w="825"/>
        <w:gridCol w:w="829"/>
        <w:gridCol w:w="684"/>
        <w:gridCol w:w="950"/>
      </w:tblGrid>
      <w:tr w:rsidR="00F278EF" w14:paraId="2D1DA2EE" w14:textId="77777777" w:rsidTr="00512299">
        <w:trPr>
          <w:trHeight w:val="449"/>
          <w:jc w:val="center"/>
        </w:trPr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9F385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</w:tc>
        <w:tc>
          <w:tcPr>
            <w:tcW w:w="6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FCA6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z w:val="20"/>
                <w:vertAlign w:val="superscript"/>
              </w:rPr>
              <w:footnoteReference w:id="5"/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0C4325" w14:textId="77777777" w:rsidR="00F278EF" w:rsidRDefault="009A7B7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178D04A" w14:textId="77777777" w:rsidR="00F278EF" w:rsidRDefault="009A7B7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В т.ч. в форме практической подготовки</w:t>
            </w:r>
          </w:p>
        </w:tc>
        <w:tc>
          <w:tcPr>
            <w:tcW w:w="39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B6573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CFB9F5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Рекомендуемый курс</w:t>
            </w:r>
          </w:p>
        </w:tc>
      </w:tr>
      <w:tr w:rsidR="00F278EF" w14:paraId="72F76DB8" w14:textId="77777777" w:rsidTr="005047EE">
        <w:trPr>
          <w:trHeight w:val="1895"/>
          <w:jc w:val="center"/>
        </w:trPr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03D68" w14:textId="77777777" w:rsidR="00F278EF" w:rsidRDefault="00F278EF"/>
        </w:tc>
        <w:tc>
          <w:tcPr>
            <w:tcW w:w="6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09A6B" w14:textId="77777777" w:rsidR="00F278EF" w:rsidRDefault="00F278EF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70DA55" w14:textId="77777777" w:rsidR="00F278EF" w:rsidRDefault="00F278EF"/>
        </w:tc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674B217" w14:textId="77777777" w:rsidR="00F278EF" w:rsidRDefault="00F278EF"/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5E0F393" w14:textId="77777777" w:rsidR="00F278EF" w:rsidRDefault="009A7B76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Учебные занятия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1ED125D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Практики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EE649F6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Курсовой проект (работа)</w:t>
            </w:r>
            <w:r>
              <w:rPr>
                <w:rStyle w:val="1b"/>
                <w:sz w:val="20"/>
              </w:rPr>
              <w:footnoteReference w:id="6"/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3B0237C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Самостоятельная работа</w:t>
            </w:r>
            <w:r>
              <w:rPr>
                <w:sz w:val="20"/>
                <w:vertAlign w:val="superscript"/>
              </w:rPr>
              <w:footnoteReference w:id="7"/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74DF99B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Промежуточная аттестация</w:t>
            </w:r>
          </w:p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6D7392" w14:textId="77777777" w:rsidR="00F278EF" w:rsidRDefault="00F278EF"/>
        </w:tc>
      </w:tr>
      <w:tr w:rsidR="00F278EF" w14:paraId="07425614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2934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5F05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2653" w14:textId="77777777" w:rsidR="00F278EF" w:rsidRDefault="009A7B7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FA05" w14:textId="77777777" w:rsidR="00F278EF" w:rsidRDefault="009A7B7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70AC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D7509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FD275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9377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2893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8244" w14:textId="77777777" w:rsidR="00F278EF" w:rsidRDefault="009A7B7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14BEC" w14:paraId="2258B44A" w14:textId="77777777" w:rsidTr="005047EE">
        <w:trPr>
          <w:trHeight w:val="224"/>
          <w:jc w:val="center"/>
        </w:trPr>
        <w:tc>
          <w:tcPr>
            <w:tcW w:w="7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FBE9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8C76E" w14:textId="54063C77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79C3" w14:textId="34D25591" w:rsidR="00414BEC" w:rsidRDefault="00681463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1418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70D86" w14:textId="3618E0D5" w:rsidR="00414BEC" w:rsidRDefault="00681463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1044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EA5CB" w14:textId="48B73E2D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936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B4DF7" w14:textId="0584268A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C1D1" w14:textId="03DC5EBE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A3488" w14:textId="54FB2F87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108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E3BCB" w14:textId="42EB391F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414BEC" w14:paraId="22892D5E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EB1B9" w14:textId="47AE7F0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СГ.00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4B9AF" w14:textId="6C0E0DB3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44040" w14:textId="64507268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328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18A48" w14:textId="7C34021F" w:rsidR="00414BEC" w:rsidRDefault="00BE4516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166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9405" w14:textId="22438B7E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328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55B11" w14:textId="1C12865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39C2B" w14:textId="7F90DCFE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AD898" w14:textId="382B457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F0D3" w14:textId="4B9CEF8F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A8B92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BE4516" w14:paraId="314C4ACB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3403" w14:textId="0C6796A8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bookmarkStart w:id="28" w:name="_Hlk191397757"/>
            <w:r w:rsidRPr="00FA429B">
              <w:rPr>
                <w:sz w:val="20"/>
              </w:rPr>
              <w:t>СГ.01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E07CB" w14:textId="7D0B5656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История России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DD322" w14:textId="4ABE1D5B" w:rsid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997C4" w14:textId="64CBD075" w:rsidR="00BE4516" w:rsidRP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BE4516">
              <w:rPr>
                <w:sz w:val="20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20EE" w14:textId="777B4F6B" w:rsidR="00BE4516" w:rsidRDefault="00BE4516" w:rsidP="00BE45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C2580" w14:textId="0DB7F5D2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76D94" w14:textId="737AF14F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38495" w14:textId="6F14A0AC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21C5A" w14:textId="5E9F1145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66276" w14:textId="10A102DA" w:rsidR="00BE4516" w:rsidRPr="005047EE" w:rsidRDefault="00BE4516" w:rsidP="00BE4516">
            <w:pPr>
              <w:contextualSpacing/>
              <w:jc w:val="center"/>
              <w:rPr>
                <w:sz w:val="20"/>
              </w:rPr>
            </w:pPr>
            <w:r w:rsidRPr="005047EE">
              <w:rPr>
                <w:sz w:val="20"/>
              </w:rPr>
              <w:t>1</w:t>
            </w:r>
          </w:p>
        </w:tc>
      </w:tr>
      <w:tr w:rsidR="00BE4516" w14:paraId="252F5943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2663" w14:textId="36FC20FF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СГ.02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3793C" w14:textId="018AA4F1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EC166" w14:textId="1AB2BC60" w:rsid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E2E4A" w14:textId="47CC8308" w:rsidR="00BE4516" w:rsidRP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BE4516">
              <w:rPr>
                <w:sz w:val="20"/>
              </w:rPr>
              <w:t>42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28441" w14:textId="0D21A1B8" w:rsidR="00BE4516" w:rsidRDefault="00BE4516" w:rsidP="00BE45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8945E" w14:textId="655E40B2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0C36D" w14:textId="4E885969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5E7F1" w14:textId="0564DA67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FDCFE" w14:textId="62E4E8E5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DF151" w14:textId="22016A14" w:rsidR="00BE4516" w:rsidRPr="005047EE" w:rsidRDefault="00BE4516" w:rsidP="00BE4516">
            <w:pPr>
              <w:contextualSpacing/>
              <w:jc w:val="center"/>
              <w:rPr>
                <w:sz w:val="20"/>
              </w:rPr>
            </w:pPr>
            <w:r w:rsidRPr="005047EE">
              <w:rPr>
                <w:sz w:val="20"/>
              </w:rPr>
              <w:t>1,2</w:t>
            </w:r>
          </w:p>
        </w:tc>
      </w:tr>
      <w:tr w:rsidR="00BE4516" w14:paraId="5C4A3AAC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2BD1" w14:textId="3EE65DE9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СГ.03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DC26" w14:textId="26AD7B81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Безопасность жизнедеятельности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74F3" w14:textId="5E82F01F" w:rsid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B4B45" w14:textId="1FD116FD" w:rsidR="00BE4516" w:rsidRP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BE4516">
              <w:rPr>
                <w:sz w:val="20"/>
              </w:rPr>
              <w:t>26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6A5C" w14:textId="3828F285" w:rsidR="00BE4516" w:rsidRDefault="00BE4516" w:rsidP="00BE45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43285" w14:textId="6BE4CA79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3161F" w14:textId="5FDAF8C5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7C34" w14:textId="091B54E6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DA1AB" w14:textId="02C7725C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019A" w14:textId="2B4F58C9" w:rsidR="00BE4516" w:rsidRPr="005047EE" w:rsidRDefault="00BE4516" w:rsidP="00BE4516">
            <w:pPr>
              <w:contextualSpacing/>
              <w:jc w:val="center"/>
              <w:rPr>
                <w:sz w:val="20"/>
              </w:rPr>
            </w:pPr>
            <w:r w:rsidRPr="005047EE">
              <w:rPr>
                <w:sz w:val="20"/>
              </w:rPr>
              <w:t>1</w:t>
            </w:r>
          </w:p>
        </w:tc>
      </w:tr>
      <w:tr w:rsidR="00BE4516" w14:paraId="519821D1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A956" w14:textId="6867CA38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СГ.04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2887" w14:textId="70C5B5AF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Физическая культура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E862D" w14:textId="5A89BE85" w:rsid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E62F6" w14:textId="46DB0118" w:rsidR="00BE4516" w:rsidRP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BE4516">
              <w:rPr>
                <w:sz w:val="20"/>
              </w:rPr>
              <w:t>98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73F73" w14:textId="31597E49" w:rsidR="00BE4516" w:rsidRDefault="00BE4516" w:rsidP="00BE45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9EE93" w14:textId="43386DAE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26866" w14:textId="6E867F6C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BF994" w14:textId="7894A6DC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28B85" w14:textId="387AECBE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1E3E" w14:textId="1E0DD07E" w:rsidR="00BE4516" w:rsidRPr="005047EE" w:rsidRDefault="00BE4516" w:rsidP="00BE4516">
            <w:pPr>
              <w:contextualSpacing/>
              <w:jc w:val="center"/>
              <w:rPr>
                <w:sz w:val="20"/>
              </w:rPr>
            </w:pPr>
            <w:r w:rsidRPr="005047EE">
              <w:rPr>
                <w:sz w:val="20"/>
              </w:rPr>
              <w:t>1,2</w:t>
            </w:r>
          </w:p>
        </w:tc>
      </w:tr>
      <w:tr w:rsidR="00BE4516" w14:paraId="6B312159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2684" w14:textId="6BD7F7A1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СГ.05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07CC2" w14:textId="5743BB78" w:rsidR="00BE4516" w:rsidRPr="00FA429B" w:rsidRDefault="00BE4516" w:rsidP="00BE4516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 xml:space="preserve">Основы </w:t>
            </w:r>
            <w:bookmarkStart w:id="29" w:name="_Hlk191398075"/>
            <w:r w:rsidRPr="00FA429B">
              <w:rPr>
                <w:sz w:val="20"/>
              </w:rPr>
              <w:t>бережливого производства</w:t>
            </w:r>
            <w:bookmarkEnd w:id="29"/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EDA0B" w14:textId="72F652DC" w:rsid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FC159" w14:textId="74AF507A" w:rsidR="00BE4516" w:rsidRPr="00BE4516" w:rsidRDefault="00BE4516" w:rsidP="00BE4516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BE4516">
              <w:rPr>
                <w:sz w:val="20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935CB" w14:textId="4DC88DCF" w:rsidR="00BE4516" w:rsidRDefault="00BE4516" w:rsidP="00BE4516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8B02" w14:textId="66D49170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E9289" w14:textId="38D3349E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85E32" w14:textId="79D245AC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2887E" w14:textId="5ED90D24" w:rsidR="00BE4516" w:rsidRDefault="00BE4516" w:rsidP="00BE4516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B2BEE" w14:textId="13043177" w:rsidR="00BE4516" w:rsidRPr="005047EE" w:rsidRDefault="00BE4516" w:rsidP="00BE4516">
            <w:pPr>
              <w:contextualSpacing/>
              <w:jc w:val="center"/>
              <w:rPr>
                <w:sz w:val="20"/>
              </w:rPr>
            </w:pPr>
            <w:r w:rsidRPr="005047EE">
              <w:rPr>
                <w:sz w:val="20"/>
              </w:rPr>
              <w:t>1</w:t>
            </w:r>
          </w:p>
        </w:tc>
      </w:tr>
      <w:bookmarkEnd w:id="28"/>
      <w:tr w:rsidR="00414BEC" w14:paraId="355617FD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38F5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ОП.00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CBC5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Общепрофессиональный цикл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2A51" w14:textId="087B71EC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384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F58E3" w14:textId="05D06435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1F938" w14:textId="4531D19F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>348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C3D2" w14:textId="50F40FF8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071C" w14:textId="199657E9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0A35F" w14:textId="12C7CC27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86A6D" w14:textId="521C9918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79544" w14:textId="1DF504AD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</w:tr>
      <w:tr w:rsidR="00414BEC" w14:paraId="6DEAEF2F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0235" w14:textId="5CA6AED9" w:rsidR="00414BEC" w:rsidRPr="00FA429B" w:rsidRDefault="00414BEC" w:rsidP="00414BEC">
            <w:pPr>
              <w:contextualSpacing/>
              <w:jc w:val="both"/>
              <w:rPr>
                <w:sz w:val="20"/>
              </w:rPr>
            </w:pPr>
            <w:bookmarkStart w:id="30" w:name="_Hlk191397751"/>
            <w:r w:rsidRPr="00FA429B">
              <w:rPr>
                <w:sz w:val="20"/>
              </w:rPr>
              <w:t>ОП.01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9BB8" w14:textId="57BEE713" w:rsidR="00414BEC" w:rsidRPr="00FA429B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 w:rsidRPr="00FA429B">
              <w:rPr>
                <w:sz w:val="20"/>
              </w:rPr>
              <w:t>Основы инженерной графики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FD455" w14:textId="396524F1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AFB2" w14:textId="1F511618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324E" w14:textId="7F6EC1A0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 w:rsidRPr="0009558B"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CB0E0" w14:textId="2E0953FB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A79B6" w14:textId="37B73633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C0A2A" w14:textId="15EFA09A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EDF4D" w14:textId="113C5635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51FC" w14:textId="5BC1161F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740108F9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1D34" w14:textId="51B3B019" w:rsidR="00414BEC" w:rsidRPr="00FA429B" w:rsidRDefault="00414BEC" w:rsidP="00414BEC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ОП.02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40438" w14:textId="75779F79" w:rsidR="00414BEC" w:rsidRPr="00FA429B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 w:rsidRPr="00FA429B">
              <w:rPr>
                <w:sz w:val="20"/>
              </w:rPr>
              <w:t>Основы механики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2B842" w14:textId="3CA2AA22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35C46" w14:textId="23CCECD4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7A7EB" w14:textId="34ADCA0E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 w:rsidRPr="0009558B"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1CEF2" w14:textId="36E79927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CD508" w14:textId="0AA710FB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79CF" w14:textId="24F102C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ED53D" w14:textId="52C3F5B0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533C" w14:textId="197A82B9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5C02B70F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330A" w14:textId="092DD07C" w:rsidR="00414BEC" w:rsidRPr="00FA429B" w:rsidRDefault="00414BEC" w:rsidP="00414BEC">
            <w:pPr>
              <w:contextualSpacing/>
              <w:jc w:val="both"/>
              <w:rPr>
                <w:sz w:val="20"/>
              </w:rPr>
            </w:pPr>
            <w:r w:rsidRPr="00FA429B">
              <w:rPr>
                <w:sz w:val="20"/>
              </w:rPr>
              <w:t>ОП.03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E6C4" w14:textId="3DA3CB56" w:rsidR="00414BEC" w:rsidRPr="00FA429B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 w:rsidRPr="00FA429B">
              <w:rPr>
                <w:sz w:val="20"/>
              </w:rPr>
              <w:t>Основы электротехники и электроники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DC8C4" w14:textId="10D09993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BDFB2" w14:textId="7B2510E6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176FE" w14:textId="642AB4B5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EB7A" w14:textId="6DEB4641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C953E" w14:textId="4643277A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630E9" w14:textId="4D041CB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F15C3" w14:textId="53177C51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2BFBE" w14:textId="0BF5B66C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58D3A2E3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5B18" w14:textId="4FBC751D" w:rsidR="00414BEC" w:rsidRPr="00FA429B" w:rsidRDefault="00414BEC" w:rsidP="00414BEC">
            <w:pPr>
              <w:contextualSpacing/>
              <w:jc w:val="both"/>
              <w:rPr>
                <w:sz w:val="20"/>
              </w:rPr>
            </w:pPr>
            <w:bookmarkStart w:id="31" w:name="_Hlk191455148"/>
            <w:r w:rsidRPr="00FA429B">
              <w:rPr>
                <w:sz w:val="20"/>
              </w:rPr>
              <w:t>ОП.04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355F3" w14:textId="0BE5AF55" w:rsidR="00414BEC" w:rsidRPr="00FA429B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 w:rsidRPr="00FA429B">
              <w:rPr>
                <w:sz w:val="20"/>
              </w:rPr>
              <w:t xml:space="preserve">Основы материаловедения и технология </w:t>
            </w:r>
            <w:proofErr w:type="spellStart"/>
            <w:r w:rsidRPr="00FA429B">
              <w:rPr>
                <w:sz w:val="20"/>
              </w:rPr>
              <w:t>общеслесарных</w:t>
            </w:r>
            <w:proofErr w:type="spellEnd"/>
            <w:r w:rsidRPr="00FA429B">
              <w:rPr>
                <w:sz w:val="20"/>
              </w:rPr>
              <w:t xml:space="preserve"> работ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527E4" w14:textId="00B17532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81CC9" w14:textId="49773AC3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52563" w14:textId="3D5E3D8E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 w:rsidRPr="0009558B"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7FCB1" w14:textId="75F32AB0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5CED8" w14:textId="194E594D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D0552" w14:textId="31CDF6C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CDE3" w14:textId="3C214709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47905" w14:textId="4708FFAD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69DD649B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B1C9" w14:textId="05840289" w:rsidR="00414BEC" w:rsidRPr="00FA429B" w:rsidRDefault="00414BEC" w:rsidP="00414BEC">
            <w:pPr>
              <w:contextualSpacing/>
              <w:jc w:val="both"/>
              <w:rPr>
                <w:sz w:val="20"/>
              </w:rPr>
            </w:pPr>
            <w:bookmarkStart w:id="32" w:name="_Hlk191455738"/>
            <w:bookmarkEnd w:id="31"/>
            <w:r w:rsidRPr="00FA429B">
              <w:rPr>
                <w:sz w:val="20"/>
              </w:rPr>
              <w:t>ОП.05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4542" w14:textId="3461ED27" w:rsidR="00414BEC" w:rsidRPr="00FA429B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 w:rsidRPr="00FA429B">
              <w:rPr>
                <w:sz w:val="20"/>
              </w:rPr>
              <w:t>Основы охраны труда на судах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6DBA1" w14:textId="05F62616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4837C" w14:textId="31AB32DF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F746" w14:textId="405347C5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 w:rsidRPr="0009558B"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F205C" w14:textId="0CB9A48A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1A80" w14:textId="6DC49A9D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A795D" w14:textId="45807AB8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ECEF5" w14:textId="63AF048D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675AE" w14:textId="63F9DFB7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414BEC" w14:paraId="5A3C548D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6D894" w14:textId="7819F225" w:rsidR="00414BEC" w:rsidRPr="00FA429B" w:rsidRDefault="00414BEC" w:rsidP="00414BEC">
            <w:pPr>
              <w:contextualSpacing/>
              <w:jc w:val="both"/>
              <w:rPr>
                <w:b/>
                <w:sz w:val="20"/>
              </w:rPr>
            </w:pPr>
            <w:bookmarkStart w:id="33" w:name="_Hlk191456394"/>
            <w:bookmarkEnd w:id="32"/>
            <w:r w:rsidRPr="00FA429B">
              <w:rPr>
                <w:sz w:val="20"/>
              </w:rPr>
              <w:t>ОП.06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A55D" w14:textId="317F0448" w:rsidR="00414BEC" w:rsidRPr="00FA429B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 w:rsidRPr="00FA429B">
              <w:rPr>
                <w:sz w:val="20"/>
              </w:rPr>
              <w:t>Теория и устройство судна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7EDCD" w14:textId="56765E8D" w:rsidR="00414BEC" w:rsidRPr="00025C2B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Cs/>
                <w:sz w:val="20"/>
              </w:rPr>
            </w:pPr>
            <w:r w:rsidRPr="00025C2B">
              <w:rPr>
                <w:bCs/>
                <w:sz w:val="20"/>
              </w:rPr>
              <w:t>76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AA59E" w14:textId="27960DBE" w:rsidR="00414BEC" w:rsidRPr="00025C2B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Cs/>
                <w:sz w:val="20"/>
              </w:rPr>
            </w:pPr>
            <w:r w:rsidRPr="00025C2B">
              <w:rPr>
                <w:bCs/>
                <w:sz w:val="20"/>
              </w:rPr>
              <w:t>22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07790" w14:textId="476A5544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67AF00" w14:textId="48EA0CB0" w:rsidR="00414BEC" w:rsidRPr="0009558B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44C0" w14:textId="2A6C695B" w:rsidR="00414BEC" w:rsidRPr="00025C2B" w:rsidRDefault="00414BEC" w:rsidP="00414BEC">
            <w:pPr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6AF7" w14:textId="6CF0C38D" w:rsidR="00414BEC" w:rsidRPr="00025C2B" w:rsidRDefault="00414BEC" w:rsidP="00414BEC">
            <w:pPr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F712E" w14:textId="63104E84" w:rsidR="00414BEC" w:rsidRPr="00025C2B" w:rsidRDefault="00414BEC" w:rsidP="00414BEC">
            <w:pPr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5B777" w14:textId="5E3D65D9" w:rsidR="00414BEC" w:rsidRPr="00025C2B" w:rsidRDefault="00414BEC" w:rsidP="00414BEC">
            <w:pPr>
              <w:contextualSpacing/>
              <w:jc w:val="center"/>
              <w:rPr>
                <w:bCs/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bookmarkEnd w:id="30"/>
      <w:bookmarkEnd w:id="33"/>
      <w:tr w:rsidR="00414BEC" w14:paraId="5B7B90BF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4A51" w14:textId="2883F4D6" w:rsidR="00414BEC" w:rsidRPr="004E7304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 w:rsidRPr="004E7304">
              <w:rPr>
                <w:b/>
                <w:sz w:val="20"/>
              </w:rPr>
              <w:t>П.00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9C4F6" w14:textId="695487B6" w:rsidR="00414BEC" w:rsidRPr="004E7304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 w:rsidRPr="004E7304">
              <w:rPr>
                <w:b/>
                <w:sz w:val="20"/>
              </w:rPr>
              <w:t>Профессиональный цикл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612C6" w14:textId="7642E6BB" w:rsidR="00414BEC" w:rsidRPr="00025C2B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1304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ADDB7" w14:textId="4FA6E0C3" w:rsidR="00414BEC" w:rsidRPr="00025C2B" w:rsidRDefault="00681463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1116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8A0A1" w14:textId="1E5DD3EA" w:rsidR="00414BEC" w:rsidRPr="00025C2B" w:rsidRDefault="00681463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368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710BD" w14:textId="684DF783" w:rsidR="00414BEC" w:rsidRPr="00025C2B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9EABF" w14:textId="5969BCE0" w:rsidR="00414BEC" w:rsidRPr="00025C2B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F4AD2" w14:textId="22A1B08F" w:rsidR="00414BEC" w:rsidRPr="00025C2B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4549" w14:textId="2FFF1399" w:rsidR="00414BEC" w:rsidRPr="00025C2B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CEA0C" w14:textId="1CA1CC07" w:rsidR="00414BEC" w:rsidRPr="00025C2B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</w:p>
        </w:tc>
      </w:tr>
      <w:tr w:rsidR="00414BEC" w14:paraId="2852AB02" w14:textId="77777777" w:rsidTr="005047EE">
        <w:trPr>
          <w:trHeight w:val="695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49D08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ПМ.01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926C2" w14:textId="78EE2633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 w:rsidRPr="001174A5">
              <w:rPr>
                <w:b/>
                <w:sz w:val="20"/>
              </w:rPr>
              <w:t>Эксплуатация, техническое обслуживание и ремонт судового электрооборудования, электронной аппаратуры и систем управления на вспомогательном уровне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094B4" w14:textId="1E655F54" w:rsidR="00414BEC" w:rsidRPr="00025C2B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1072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58805" w14:textId="0DEC1FDB" w:rsidR="00414BEC" w:rsidRPr="00025C2B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948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FFE5C" w14:textId="535634EB" w:rsidR="00414BEC" w:rsidRPr="00025C2B" w:rsidRDefault="00EA3B4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244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DE165" w14:textId="43DEA0AB" w:rsidR="00414BEC" w:rsidRPr="005047EE" w:rsidRDefault="00EA3B4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828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CAE97" w14:textId="7A562852" w:rsidR="00414BEC" w:rsidRPr="005047EE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2BAF6" w14:textId="061E14A2" w:rsidR="00414BEC" w:rsidRPr="005047EE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 w:rsidRPr="005047EE">
              <w:rPr>
                <w:b/>
                <w:bCs/>
                <w:sz w:val="20"/>
              </w:rPr>
              <w:t>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B3C9E" w14:textId="6589D137" w:rsidR="00414BEC" w:rsidRPr="005047EE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 w:rsidRPr="005047EE">
              <w:rPr>
                <w:b/>
                <w:bCs/>
                <w:sz w:val="20"/>
              </w:rPr>
              <w:t>36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15DA6" w14:textId="001440AA" w:rsidR="00414BEC" w:rsidRPr="005047EE" w:rsidRDefault="00414BEC" w:rsidP="00414BEC">
            <w:pPr>
              <w:contextualSpacing/>
              <w:jc w:val="center"/>
              <w:rPr>
                <w:b/>
                <w:bCs/>
                <w:sz w:val="20"/>
              </w:rPr>
            </w:pPr>
            <w:r w:rsidRPr="005047EE">
              <w:rPr>
                <w:b/>
                <w:bCs/>
                <w:sz w:val="20"/>
              </w:rPr>
              <w:t>1,2</w:t>
            </w:r>
          </w:p>
        </w:tc>
      </w:tr>
      <w:tr w:rsidR="00414BEC" w14:paraId="24B6CF66" w14:textId="77777777" w:rsidTr="005047EE">
        <w:trPr>
          <w:trHeight w:val="470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772F64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МДК.01.01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61C3A1" w14:textId="735A5474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iCs/>
                <w:sz w:val="20"/>
              </w:rPr>
              <w:t>Эксплуатация и техническое обслуживание судовых электрических систем и механизмов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AC916" w14:textId="30D34F0B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122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12369" w14:textId="61719FD6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60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86BDB" w14:textId="78A7CD43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E7C03" w14:textId="761763A2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558F" w14:textId="5655D65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719F4" w14:textId="365F0CAC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B78A9" w14:textId="3206E5F2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0CF20" w14:textId="04F1B369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414BEC" w14:paraId="42DC1511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3F4E8E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МДК.01.02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B55089" w14:textId="65E1ACD0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iCs/>
                <w:sz w:val="20"/>
              </w:rPr>
              <w:t>Ремонт судовых электрических систем управления и механизмов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F8563" w14:textId="42540204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122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D1D33" w14:textId="17B20038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60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61F7E" w14:textId="54CBD791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30940" w14:textId="1DAFA34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6CC58" w14:textId="360C8785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1B9E" w14:textId="7775E518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25975" w14:textId="00E2B5EB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ECE46" w14:textId="28178E59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414BEC" w14:paraId="0A40D3D9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210B84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УП.01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C36E5D" w14:textId="77777777" w:rsidR="00414BEC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>
              <w:rPr>
                <w:sz w:val="20"/>
              </w:rPr>
              <w:t>Учебная практика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D475" w14:textId="12C3FEF3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288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4AD8" w14:textId="7C5AD941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288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01F1A" w14:textId="2ABCAF8C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61218" w14:textId="7E6BEA90" w:rsidR="00414BEC" w:rsidRPr="0009558B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288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100E7" w14:textId="19B7D0D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C841F" w14:textId="329334F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69D0" w14:textId="1469B6F0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90E28" w14:textId="157F8E4A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03B05792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0BF1F6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ПП.01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4E6B2C" w14:textId="77777777" w:rsidR="00414BEC" w:rsidRDefault="00414BEC" w:rsidP="00414BEC">
            <w:pPr>
              <w:contextualSpacing/>
              <w:jc w:val="both"/>
              <w:rPr>
                <w:i/>
                <w:sz w:val="20"/>
              </w:rPr>
            </w:pPr>
            <w:r>
              <w:rPr>
                <w:sz w:val="20"/>
              </w:rPr>
              <w:t>Производственная практика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233C1" w14:textId="5E6F88F8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540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83280" w14:textId="75931EA9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540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64BF6" w14:textId="5982684D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190C" w14:textId="4BA3C945" w:rsidR="00414BEC" w:rsidRPr="0009558B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540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6C4CA" w14:textId="3BD35B3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54A6" w14:textId="5463529A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420EC" w14:textId="369BE25E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FD58D" w14:textId="318911CE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414BEC" w14:paraId="01DA696C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1F144" w14:textId="0DF51D21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bookmarkStart w:id="34" w:name="_Hlk191393433"/>
            <w:r>
              <w:rPr>
                <w:b/>
                <w:sz w:val="20"/>
              </w:rPr>
              <w:t>ПМ.02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1AAF3" w14:textId="3EFD5099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bookmarkStart w:id="35" w:name="_Hlk191393659"/>
            <w:r w:rsidRPr="001174A5">
              <w:rPr>
                <w:b/>
                <w:sz w:val="20"/>
              </w:rPr>
              <w:t>Готовность к аварийным ситуациям на судне</w:t>
            </w:r>
            <w:bookmarkEnd w:id="35"/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7FFAB" w14:textId="3BF5D88C" w:rsidR="00414BEC" w:rsidRDefault="00681463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232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849B2" w14:textId="21A206CD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168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FEDD4" w14:textId="7C39ABAE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124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3D8C0" w14:textId="59EDF403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  <w:r w:rsidR="00EA3B4C">
              <w:rPr>
                <w:b/>
                <w:bCs/>
                <w:sz w:val="20"/>
              </w:rPr>
              <w:t>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059B" w14:textId="14C60C88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6EC91" w14:textId="358727A4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47AD" w14:textId="1D088863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b/>
                <w:bCs/>
                <w:sz w:val="20"/>
              </w:rPr>
              <w:t>36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078E2" w14:textId="6B64EE37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bookmarkEnd w:id="34"/>
      <w:tr w:rsidR="00414BEC" w14:paraId="1E7EE126" w14:textId="77777777" w:rsidTr="005047EE">
        <w:trPr>
          <w:trHeight w:val="20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0AF654" w14:textId="45C12D4D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sz w:val="20"/>
              </w:rPr>
              <w:t>МДК.02.01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98C0CB" w14:textId="59160D18" w:rsidR="00414BEC" w:rsidRPr="0009558B" w:rsidRDefault="00414BEC" w:rsidP="00414BEC">
            <w:pPr>
              <w:jc w:val="both"/>
              <w:rPr>
                <w:sz w:val="20"/>
              </w:rPr>
            </w:pPr>
            <w:r>
              <w:rPr>
                <w:iCs/>
                <w:sz w:val="20"/>
              </w:rPr>
              <w:t>Действия в аварийных ситуациях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91924" w14:textId="75BCBE84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124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65B69" w14:textId="5EB6016C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bCs/>
                <w:sz w:val="20"/>
              </w:rPr>
              <w:t>60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DA32F" w14:textId="20F55A1A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A2C54" w14:textId="00FE1AE5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3355B" w14:textId="0CDB7F92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2CFA8" w14:textId="5BB9C66D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53394" w14:textId="3B158943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87C8D" w14:textId="450E3A2C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414BEC" w14:paraId="54EA3922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9043ED" w14:textId="69E6F6A6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УП.02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8A9BC3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Учебная практика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65850" w14:textId="24814FE4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6D20C" w14:textId="09B509D8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50029" w14:textId="0DE1B4B6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3EAA8" w14:textId="74DF1347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DE6A1" w14:textId="2F5A67C2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7FCA" w14:textId="0164C640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42D51" w14:textId="7550B36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B5A77" w14:textId="1D535392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14BEC" w14:paraId="55B282D9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EA624" w14:textId="5BFA262A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ПП.02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589649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Производственная практика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A34E1" w14:textId="6AAAF0DA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B64B8" w14:textId="34C6AF7F" w:rsidR="00414BEC" w:rsidRDefault="00EA3B4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BD89" w14:textId="26DE5953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10AD" w14:textId="224A0D01" w:rsidR="00414BEC" w:rsidRDefault="00EA3B4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BA9DE" w14:textId="3A4B4988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08E80" w14:textId="121632BC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7B113" w14:textId="33FF08B4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E0F3" w14:textId="1A2AF3E7" w:rsidR="00414BEC" w:rsidRDefault="00414BEC" w:rsidP="00414BEC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14BEC" w14:paraId="39BDABB3" w14:textId="77777777" w:rsidTr="005047EE">
        <w:trPr>
          <w:trHeight w:val="224"/>
          <w:jc w:val="center"/>
        </w:trPr>
        <w:tc>
          <w:tcPr>
            <w:tcW w:w="7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283E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1C192" w14:textId="4504B939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BB8DB" w14:textId="77777777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F99F3" w14:textId="77777777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1EACC" w14:textId="77777777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870D" w14:textId="78A51396" w:rsidR="00414BEC" w:rsidRDefault="00414BEC" w:rsidP="00414BEC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EC99F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9D90A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82D46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414BEC" w14:paraId="5AB14FC0" w14:textId="77777777" w:rsidTr="005047EE">
        <w:trPr>
          <w:trHeight w:val="449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0C0A1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AA8B8" w14:textId="5189BB6D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Дополнительный профессиональный блок, включая цифровой модуль </w:t>
            </w:r>
            <w:r>
              <w:rPr>
                <w:sz w:val="20"/>
              </w:rPr>
              <w:br/>
            </w:r>
            <w:r w:rsidRPr="001174A5">
              <w:rPr>
                <w:sz w:val="20"/>
              </w:rPr>
              <w:t>(</w:t>
            </w:r>
            <w:r w:rsidR="00F37C3E">
              <w:rPr>
                <w:sz w:val="20"/>
              </w:rPr>
              <w:t>Отрасль</w:t>
            </w:r>
            <w:r w:rsidRPr="001174A5">
              <w:rPr>
                <w:sz w:val="20"/>
              </w:rPr>
              <w:t>)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77894" w14:textId="60F2F39C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A886" w14:textId="77777777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2DF97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88590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B9C1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1627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DA585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3A081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414BEC" w14:paraId="344D41CF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5F40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C06AC" w14:textId="77777777" w:rsidR="00414BEC" w:rsidRDefault="00414BEC" w:rsidP="00414BEC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8C7F5" w14:textId="459EF1E3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BC2D0" w14:textId="77777777" w:rsidR="00414BEC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DAA56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C79FD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0A318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DB4CD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DD139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04CC0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414BEC" w14:paraId="69BB15B9" w14:textId="77777777" w:rsidTr="005047EE">
        <w:trPr>
          <w:trHeight w:val="224"/>
          <w:jc w:val="center"/>
        </w:trPr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276CC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ГИА.00</w:t>
            </w:r>
          </w:p>
        </w:tc>
        <w:tc>
          <w:tcPr>
            <w:tcW w:w="6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4265C" w14:textId="77777777" w:rsidR="00414BEC" w:rsidRDefault="00414BEC" w:rsidP="00414BEC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05E60" w14:textId="277E572C" w:rsidR="00414BEC" w:rsidRPr="00B67427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 w:rsidRPr="00B67427">
              <w:rPr>
                <w:b/>
                <w:bCs/>
                <w:sz w:val="20"/>
              </w:rPr>
              <w:t>36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18999" w14:textId="77777777" w:rsidR="00414BEC" w:rsidRPr="00B67427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8B52E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B96A1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E6E10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131E7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45FCF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C4976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  <w:tr w:rsidR="00414BEC" w14:paraId="25D3FADB" w14:textId="77777777" w:rsidTr="005047EE">
        <w:trPr>
          <w:trHeight w:val="224"/>
          <w:jc w:val="center"/>
        </w:trPr>
        <w:tc>
          <w:tcPr>
            <w:tcW w:w="7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3C96" w14:textId="77777777" w:rsidR="00414BEC" w:rsidRDefault="00414BEC" w:rsidP="00414BEC">
            <w:p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334A" w14:textId="293B9D17" w:rsidR="00414BEC" w:rsidRPr="00B67427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2952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E6DD5" w14:textId="1D0BB9D3" w:rsidR="00414BEC" w:rsidRPr="00B67427" w:rsidRDefault="00414BEC" w:rsidP="00414BEC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 w:rsidRPr="00B67427">
              <w:rPr>
                <w:b/>
                <w:bCs/>
                <w:sz w:val="20"/>
              </w:rPr>
              <w:t>Х</w:t>
            </w:r>
            <w:r w:rsidR="00681463">
              <w:rPr>
                <w:b/>
                <w:bCs/>
                <w:sz w:val="20"/>
              </w:rPr>
              <w:t>ХХ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856F4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C8890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FBF73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8607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29FEC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DF16F" w14:textId="77777777" w:rsidR="00414BEC" w:rsidRDefault="00414BEC" w:rsidP="00414BEC">
            <w:pPr>
              <w:contextualSpacing/>
              <w:jc w:val="center"/>
              <w:rPr>
                <w:sz w:val="20"/>
              </w:rPr>
            </w:pPr>
          </w:p>
        </w:tc>
      </w:tr>
    </w:tbl>
    <w:p w14:paraId="75E0BFBB" w14:textId="3B59ACAA" w:rsidR="00F278EF" w:rsidRDefault="00F278EF" w:rsidP="005047EE">
      <w:pPr>
        <w:shd w:val="clear" w:color="auto" w:fill="FFFFFF" w:themeFill="background1"/>
      </w:pPr>
    </w:p>
    <w:p w14:paraId="0444EE84" w14:textId="77777777" w:rsidR="009407AE" w:rsidRDefault="009407AE">
      <w:bookmarkStart w:id="36" w:name="__RefHeading___16"/>
      <w:bookmarkEnd w:id="36"/>
      <w:r>
        <w:br w:type="page"/>
      </w:r>
    </w:p>
    <w:p w14:paraId="4A2862B1" w14:textId="4F4E2742" w:rsidR="00F278EF" w:rsidRDefault="009A7B76" w:rsidP="005047EE">
      <w:pPr>
        <w:pStyle w:val="110"/>
        <w:shd w:val="clear" w:color="auto" w:fill="FFFFFF" w:themeFill="background1"/>
        <w:spacing w:after="0" w:line="240" w:lineRule="auto"/>
      </w:pPr>
      <w:r w:rsidRPr="005047EE">
        <w:lastRenderedPageBreak/>
        <w:t>5.2. </w:t>
      </w:r>
      <w:r w:rsidR="005047EE" w:rsidRPr="005047EE">
        <w:t>Примерный календарный учебный график</w:t>
      </w:r>
      <w:r w:rsidRPr="005047EE">
        <w:rPr>
          <w:shd w:val="clear" w:color="auto" w:fill="FFFFFF" w:themeFill="background1"/>
          <w:vertAlign w:val="superscript"/>
        </w:rPr>
        <w:footnoteReference w:id="8"/>
      </w:r>
    </w:p>
    <w:p w14:paraId="1D7FD8A1" w14:textId="77777777" w:rsidR="00F37C3E" w:rsidRDefault="00F37C3E" w:rsidP="00F37C3E"/>
    <w:tbl>
      <w:tblPr>
        <w:tblW w:w="14732" w:type="dxa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DF08CD" w:rsidRPr="00DF08CD" w14:paraId="422A0032" w14:textId="77777777" w:rsidTr="009407AE">
        <w:trPr>
          <w:trHeight w:val="288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CCE56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8817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B50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FFB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0DB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9B8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EAB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97E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FA1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272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6C9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BA96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197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32C7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EE9DD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Курс</w:t>
            </w:r>
          </w:p>
        </w:tc>
      </w:tr>
      <w:tr w:rsidR="00DF08CD" w:rsidRPr="00DF08CD" w14:paraId="399361EB" w14:textId="77777777" w:rsidTr="009407AE">
        <w:trPr>
          <w:trHeight w:val="288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655C1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4B3EA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F9F0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559C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3164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9C7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A5CE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9871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0145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5BDA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A557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F138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B97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3A44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29BA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</w:tr>
      <w:tr w:rsidR="00DF08CD" w:rsidRPr="00DF08CD" w14:paraId="1709C9D1" w14:textId="77777777" w:rsidTr="009407AE">
        <w:trPr>
          <w:trHeight w:val="288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45BE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6DE6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15A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8BB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CD21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7C9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BBA1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ED8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153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535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6574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9E4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8E9C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E6B0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308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733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FC1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5239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3F8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59A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7BF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4E2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408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8B2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562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854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069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F742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5AE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10E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741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3CA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58D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F95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DF11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37A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1BBA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330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6D42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2B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E66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3FD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9C1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7B93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91AB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DC7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2EE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84B0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2AB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2F2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037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49C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A8C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226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69B5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</w:tr>
      <w:tr w:rsidR="00DF08CD" w:rsidRPr="00DF08CD" w14:paraId="2067F20D" w14:textId="77777777" w:rsidTr="009407AE">
        <w:trPr>
          <w:trHeight w:val="288"/>
        </w:trPr>
        <w:tc>
          <w:tcPr>
            <w:tcW w:w="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01FE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DDF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797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B1A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1A9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8CB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000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F0C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773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E43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52D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172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7E6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AD8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178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DAC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C42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1CE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878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8C36C0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C15293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959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EE6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3E9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F3E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AE3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FCCD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87C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CD8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B84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B97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A870A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5EE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14:paraId="5785913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::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A2028F8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  <w:szCs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ED08AF5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16FC32E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79F7E05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CB27C81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65F2FEB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CBDEFB0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DA0F7F2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354E3EB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AB88283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373DB1F" w14:textId="77777777" w:rsidR="00DF08CD" w:rsidRPr="00DF08CD" w:rsidRDefault="00DF08CD" w:rsidP="00DF08CD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A9EDB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1204F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656208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12A7A8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5AAD88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641337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E61460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4C98CC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329CA1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99F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1</w:t>
            </w:r>
          </w:p>
        </w:tc>
      </w:tr>
      <w:tr w:rsidR="0028795A" w:rsidRPr="00DF08CD" w14:paraId="70DCA8D2" w14:textId="77777777" w:rsidTr="009407AE">
        <w:trPr>
          <w:trHeight w:val="288"/>
        </w:trPr>
        <w:tc>
          <w:tcPr>
            <w:tcW w:w="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A0A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CA29B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5B06BD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26D13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34A28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4B67A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D3AF3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F559A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7DF80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A0BE2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AC561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70258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5C45B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8EC6F8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18052C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F4A55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77B68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1A2FEA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117A0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70EC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2F18B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6912E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05E9C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E5447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7F7DC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0986F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8AE69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BC8E7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B3194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DD26F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2C7C5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ABE33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37756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5418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B6A03B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D1E86D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2882E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32E81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FE336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063AE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0F678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042A6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DC2C6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A13E7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E6589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47E9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922E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D510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A572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F010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7426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A394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5370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AE07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212E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</w:tr>
      <w:tr w:rsidR="009407AE" w:rsidRPr="00DF08CD" w14:paraId="3FB7E4E5" w14:textId="77777777" w:rsidTr="009407AE">
        <w:trPr>
          <w:trHeight w:val="288"/>
        </w:trPr>
        <w:tc>
          <w:tcPr>
            <w:tcW w:w="2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56691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A044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3781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31CC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2219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EDB65" w14:textId="24BAFCCD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38204" w14:textId="3EA03FC3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FA280" w14:textId="68E5454B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9FA8A" w14:textId="4276F6C2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D6B82" w14:textId="33F1131C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218DE" w14:textId="5F7C05A2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560D0CB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E36D4E8" w14:textId="12BFCCF4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892CE55" w14:textId="513C9C5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30244B5" w14:textId="359E09BC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912A594" w14:textId="0C83304C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B66DFBA" w14:textId="022CD9DE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4A1CEEB" w14:textId="07956411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14:paraId="3E8BDA06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637EB0E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A412783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CBF8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BAD6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2AA77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617B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AC1C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94E6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1685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B36D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61E89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419D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807B1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DB1B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716D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3B89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5FDE7E9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8B6BA20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50F276F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1687D94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0A66FB5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C183D88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8FD6EE3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D93C432" w14:textId="77777777" w:rsidR="009407AE" w:rsidRPr="00DF08CD" w:rsidRDefault="009407AE" w:rsidP="009407AE">
            <w:pPr>
              <w:jc w:val="center"/>
              <w:rPr>
                <w:color w:val="auto"/>
                <w:sz w:val="12"/>
                <w:szCs w:val="12"/>
              </w:rPr>
            </w:pPr>
            <w:r w:rsidRPr="00DF08CD">
              <w:rPr>
                <w:color w:val="auto"/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79646"/>
            <w:vAlign w:val="center"/>
            <w:hideMark/>
          </w:tcPr>
          <w:p w14:paraId="48DA81D0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1B2E5A1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71FF587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B240C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AF56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D3AF4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6BC5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4933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DAD4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E4CB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E7D5" w14:textId="77777777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B70A" w14:textId="7BD33B33" w:rsidR="009407AE" w:rsidRPr="00DF08CD" w:rsidRDefault="009407AE" w:rsidP="009407AE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</w:p>
        </w:tc>
      </w:tr>
      <w:tr w:rsidR="0028795A" w:rsidRPr="00DF08CD" w14:paraId="161ED122" w14:textId="77777777" w:rsidTr="009407AE">
        <w:trPr>
          <w:trHeight w:val="288"/>
        </w:trPr>
        <w:tc>
          <w:tcPr>
            <w:tcW w:w="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EF26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E742F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020156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FA0BC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A2620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96874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DCF4F6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271D1B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946F4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7CA6F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61D4A5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B99678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CE292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0E63E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1CB7B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BFE27C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560791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11B96D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572C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253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E22B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423DE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4D75D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ADEE4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99FBD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5F6B3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A08CA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407F3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5D42B1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D42E6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043447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5656F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5427E4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8B129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5536F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2ABB8F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6A334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3D9B22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7542B0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8C43E3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7152F29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BF0D9E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7A1215" w14:textId="77777777" w:rsidR="00DF08CD" w:rsidRPr="00DF08CD" w:rsidRDefault="00DF08CD" w:rsidP="00DF08CD">
            <w:pPr>
              <w:jc w:val="center"/>
              <w:rPr>
                <w:b/>
                <w:bCs/>
                <w:sz w:val="12"/>
                <w:szCs w:val="12"/>
              </w:rPr>
            </w:pPr>
            <w:r w:rsidRPr="00DF08CD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857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391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27E4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1033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B3B1C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7F0F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CC8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AF52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E59B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5F39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E779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D7A8" w14:textId="77777777" w:rsidR="00DF08CD" w:rsidRPr="00DF08CD" w:rsidRDefault="00DF08CD" w:rsidP="00DF08CD">
            <w:pPr>
              <w:rPr>
                <w:b/>
                <w:bCs/>
                <w:sz w:val="12"/>
                <w:szCs w:val="12"/>
              </w:rPr>
            </w:pPr>
          </w:p>
        </w:tc>
      </w:tr>
    </w:tbl>
    <w:p w14:paraId="2188BDFF" w14:textId="77777777" w:rsidR="00F278EF" w:rsidRDefault="00F278EF">
      <w:pPr>
        <w:ind w:firstLine="709"/>
        <w:jc w:val="both"/>
        <w:rPr>
          <w:sz w:val="18"/>
        </w:rPr>
      </w:pPr>
    </w:p>
    <w:p w14:paraId="15ED9A62" w14:textId="77777777" w:rsidR="00F278EF" w:rsidRDefault="009A7B76">
      <w:pPr>
        <w:ind w:firstLine="709"/>
        <w:jc w:val="both"/>
        <w:rPr>
          <w:sz w:val="20"/>
        </w:rPr>
      </w:pPr>
      <w:r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574864A9" w14:textId="4CA665F7" w:rsidR="00F278EF" w:rsidRDefault="00F278EF">
      <w:pPr>
        <w:rPr>
          <w:b/>
        </w:rPr>
      </w:pPr>
    </w:p>
    <w:p w14:paraId="26A28787" w14:textId="443614DE" w:rsidR="00F37C3E" w:rsidRDefault="00F37C3E">
      <w:pPr>
        <w:rPr>
          <w:b/>
        </w:rPr>
      </w:pPr>
    </w:p>
    <w:p w14:paraId="69CB65C8" w14:textId="77777777" w:rsidR="00F37C3E" w:rsidRDefault="00F37C3E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F278EF" w14:paraId="72A2F249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4A970A" w14:textId="77777777" w:rsidR="00F278EF" w:rsidRDefault="009A7B76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9126D6" w14:textId="77777777" w:rsidR="00F278EF" w:rsidRDefault="00F278EF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8BAF2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CBCCC6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7BC51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43B77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E293CC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4CAFBC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FE82BB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EA2C1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A90A0D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F35CF4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41DA6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6377A2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F144C3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E7CE8D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EBA54F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317003" w14:textId="77777777" w:rsidR="00F278EF" w:rsidRDefault="00F278EF">
            <w:pPr>
              <w:rPr>
                <w:sz w:val="20"/>
              </w:rPr>
            </w:pPr>
          </w:p>
        </w:tc>
      </w:tr>
      <w:tr w:rsidR="00F278EF" w14:paraId="73F7E4C5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35DA7F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0C1D44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CB9F88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3F87B" w14:textId="77777777" w:rsidR="00F278EF" w:rsidRDefault="00F278EF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03284" w14:textId="77777777" w:rsidR="00F278EF" w:rsidRDefault="009A7B76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ED5C3" w14:textId="77777777" w:rsidR="00F278EF" w:rsidRDefault="00F278E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4B6239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03EA05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575F7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FB6EC0" w14:textId="77777777" w:rsidR="00F278EF" w:rsidRDefault="00F278EF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D4BCC7" w14:textId="77777777" w:rsidR="00F278EF" w:rsidRDefault="009A7B76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5AEFE5" w14:textId="77777777" w:rsidR="00F278EF" w:rsidRDefault="00F278E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B1D04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8EF99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0A2DF6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205DD" w14:textId="77777777" w:rsidR="00F278EF" w:rsidRDefault="00F278EF">
            <w:pPr>
              <w:rPr>
                <w:sz w:val="20"/>
              </w:rPr>
            </w:pPr>
          </w:p>
        </w:tc>
      </w:tr>
      <w:tr w:rsidR="00F278EF" w14:paraId="573FE15E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105294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3CB8B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87A3EB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FA83B06" w14:textId="77777777" w:rsidR="00F278EF" w:rsidRDefault="009A7B76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ED280C" w14:textId="77777777" w:rsidR="00F278EF" w:rsidRDefault="009A7B76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265085" w14:textId="77777777" w:rsidR="00F278EF" w:rsidRDefault="009A7B76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EBB0F9" w14:textId="77777777" w:rsidR="00F278EF" w:rsidRDefault="009A7B76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F0EBD7" w14:textId="77777777" w:rsidR="00F278EF" w:rsidRDefault="00F278E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5947777" w14:textId="77777777" w:rsidR="00F278EF" w:rsidRDefault="009A7B76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7DA55" w14:textId="77777777" w:rsidR="00F278EF" w:rsidRDefault="009A7B76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F278EF" w14:paraId="5FA2CC24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B5C1F8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DF135E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F6F9E8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3CDDFD64" w14:textId="77777777" w:rsidR="00F278EF" w:rsidRDefault="009A7B76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4EC371" w14:textId="77777777" w:rsidR="00F278EF" w:rsidRDefault="009A7B76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AC7EED" w14:textId="77777777" w:rsidR="00F278EF" w:rsidRDefault="00F278EF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8DF866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F6B0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38A1E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A8495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2D624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ADF1C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204850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82FEAE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115FA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64FD93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60BD81" w14:textId="77777777" w:rsidR="00F278EF" w:rsidRDefault="00F278EF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52D42F" w14:textId="77777777" w:rsidR="00F278EF" w:rsidRDefault="00F278EF">
            <w:pPr>
              <w:rPr>
                <w:sz w:val="20"/>
              </w:rPr>
            </w:pPr>
          </w:p>
        </w:tc>
      </w:tr>
    </w:tbl>
    <w:p w14:paraId="21A95897" w14:textId="77777777" w:rsidR="00F278EF" w:rsidRDefault="00F278EF">
      <w:pPr>
        <w:sectPr w:rsidR="00F278EF" w:rsidSect="00DA457F">
          <w:headerReference w:type="default" r:id="rId16"/>
          <w:footerReference w:type="default" r:id="rId17"/>
          <w:headerReference w:type="first" r:id="rId18"/>
          <w:pgSz w:w="16838" w:h="11906" w:orient="landscape"/>
          <w:pgMar w:top="1276" w:right="962" w:bottom="850" w:left="1134" w:header="708" w:footer="708" w:gutter="0"/>
          <w:cols w:space="720"/>
        </w:sectPr>
      </w:pPr>
    </w:p>
    <w:p w14:paraId="78B84A4E" w14:textId="77777777" w:rsidR="00F278EF" w:rsidRDefault="009A7B76">
      <w:pPr>
        <w:pStyle w:val="110"/>
        <w:spacing w:after="0" w:line="240" w:lineRule="auto"/>
        <w:rPr>
          <w:b/>
        </w:rPr>
      </w:pPr>
      <w:bookmarkStart w:id="37" w:name="__RefHeading___17"/>
      <w:bookmarkEnd w:id="37"/>
      <w:r>
        <w:lastRenderedPageBreak/>
        <w:t>5.3. Примерные рабочие программы учебных дисциплин и профессиональных модулей</w:t>
      </w:r>
    </w:p>
    <w:p w14:paraId="51078E0B" w14:textId="77777777" w:rsidR="00F278EF" w:rsidRDefault="009A7B76">
      <w:pPr>
        <w:ind w:firstLine="709"/>
        <w:jc w:val="both"/>
      </w:pPr>
      <w: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29E111A4" w14:textId="77777777" w:rsidR="00F278EF" w:rsidRDefault="009A7B76">
      <w:pPr>
        <w:ind w:firstLine="709"/>
        <w:jc w:val="both"/>
      </w:pPr>
      <w: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3A6E8BA8" w14:textId="77777777" w:rsidR="00F278EF" w:rsidRDefault="009A7B76">
      <w:pPr>
        <w:ind w:firstLine="709"/>
        <w:jc w:val="both"/>
      </w:pPr>
      <w: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3DF08605" w14:textId="77777777" w:rsidR="00F278EF" w:rsidRDefault="00F278EF"/>
    <w:p w14:paraId="4F524D6D" w14:textId="77777777" w:rsidR="00F278EF" w:rsidRDefault="009A7B76">
      <w:pPr>
        <w:pStyle w:val="110"/>
        <w:spacing w:after="0" w:line="240" w:lineRule="auto"/>
      </w:pPr>
      <w:bookmarkStart w:id="38" w:name="__RefHeading___18"/>
      <w:bookmarkEnd w:id="38"/>
      <w:r>
        <w:t>5.4. Примерная рабочая программа воспитания и примерный календарный план воспитательной работы</w:t>
      </w:r>
    </w:p>
    <w:p w14:paraId="23711FBF" w14:textId="77777777" w:rsidR="00F278EF" w:rsidRDefault="009A7B76">
      <w:pPr>
        <w:ind w:firstLine="709"/>
        <w:jc w:val="both"/>
      </w:pPr>
      <w: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45DBB15C" w14:textId="0546515C" w:rsidR="00F278EF" w:rsidRDefault="009A7B76">
      <w:pPr>
        <w:ind w:firstLine="709"/>
        <w:contextualSpacing/>
        <w:jc w:val="both"/>
      </w:pPr>
      <w:r>
        <w:t xml:space="preserve">Примерная рабочая программа воспитания и примерный календарный план воспитательной работы по </w:t>
      </w:r>
      <w:r w:rsidRPr="001174A5">
        <w:rPr>
          <w:iCs/>
          <w:color w:val="000000" w:themeColor="text1"/>
        </w:rPr>
        <w:t>профессии</w:t>
      </w:r>
      <w:r w:rsidRPr="001174A5">
        <w:rPr>
          <w:color w:val="000000" w:themeColor="text1"/>
        </w:rPr>
        <w:t xml:space="preserve"> </w:t>
      </w:r>
      <w:r>
        <w:t>представлены в Приложении 5.</w:t>
      </w:r>
    </w:p>
    <w:p w14:paraId="1830017F" w14:textId="77777777" w:rsidR="00F278EF" w:rsidRDefault="00F278EF"/>
    <w:p w14:paraId="04B62E45" w14:textId="77777777" w:rsidR="00F278EF" w:rsidRDefault="009A7B76">
      <w:pPr>
        <w:pStyle w:val="110"/>
        <w:spacing w:after="0" w:line="240" w:lineRule="auto"/>
      </w:pPr>
      <w:bookmarkStart w:id="39" w:name="__RefHeading___19"/>
      <w:bookmarkEnd w:id="39"/>
      <w:r>
        <w:t>5.5. Практическая подготовка</w:t>
      </w:r>
    </w:p>
    <w:p w14:paraId="5C19CB55" w14:textId="77777777" w:rsidR="00F278EF" w:rsidRDefault="009A7B76">
      <w:pPr>
        <w:ind w:firstLine="709"/>
        <w:jc w:val="both"/>
      </w:pPr>
      <w: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649A538B" w14:textId="77777777" w:rsidR="00F278EF" w:rsidRDefault="009A7B76">
      <w:pPr>
        <w:ind w:firstLine="709"/>
        <w:jc w:val="both"/>
      </w:pPr>
      <w: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0F83E945" w14:textId="77777777" w:rsidR="00F278EF" w:rsidRDefault="009A7B76">
      <w:pPr>
        <w:ind w:firstLine="709"/>
        <w:jc w:val="both"/>
      </w:pPr>
      <w:r>
        <w:t>Образовательная деятельность в форме практической подготовки:</w:t>
      </w:r>
    </w:p>
    <w:p w14:paraId="5298B383" w14:textId="0B48F89D" w:rsidR="00F278EF" w:rsidRDefault="009A7B76">
      <w:pPr>
        <w:numPr>
          <w:ilvl w:val="0"/>
          <w:numId w:val="1"/>
        </w:numPr>
        <w:ind w:left="0" w:firstLine="709"/>
        <w:jc w:val="both"/>
      </w:pPr>
      <w:r>
        <w:t>реализуется, в том числе на рабочем месте предприятия работодателя, при проведении практических и лабораторных занятий, всех видов практики и иных видов учебной деятельности;</w:t>
      </w:r>
    </w:p>
    <w:p w14:paraId="472B9250" w14:textId="77777777" w:rsidR="00F278EF" w:rsidRDefault="009A7B76">
      <w:pPr>
        <w:numPr>
          <w:ilvl w:val="0"/>
          <w:numId w:val="1"/>
        </w:numPr>
        <w:ind w:left="0" w:firstLine="709"/>
        <w:jc w:val="both"/>
      </w:pPr>
      <w: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6D98EC37" w14:textId="77777777" w:rsidR="00F278EF" w:rsidRDefault="009A7B76">
      <w:pPr>
        <w:ind w:firstLine="709"/>
        <w:jc w:val="both"/>
      </w:pPr>
      <w: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1EAADC10" w14:textId="77777777" w:rsidR="00F278EF" w:rsidRDefault="009A7B76">
      <w:pPr>
        <w:ind w:firstLine="709"/>
        <w:jc w:val="both"/>
      </w:pPr>
      <w: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1BC922D0" w14:textId="77777777" w:rsidR="00F278EF" w:rsidRDefault="00F278EF">
      <w:pPr>
        <w:ind w:firstLine="709"/>
      </w:pPr>
    </w:p>
    <w:p w14:paraId="0E49469B" w14:textId="77777777" w:rsidR="00F278EF" w:rsidRDefault="009A7B76">
      <w:pPr>
        <w:pStyle w:val="110"/>
        <w:spacing w:after="0" w:line="240" w:lineRule="auto"/>
      </w:pPr>
      <w:bookmarkStart w:id="40" w:name="__RefHeading___20"/>
      <w:bookmarkEnd w:id="40"/>
      <w:r>
        <w:t>5.6. Государственная итоговая аттестация</w:t>
      </w:r>
    </w:p>
    <w:p w14:paraId="2C264EE6" w14:textId="77777777" w:rsidR="00F278EF" w:rsidRDefault="009A7B76">
      <w:pPr>
        <w:ind w:firstLine="709"/>
        <w:jc w:val="both"/>
      </w:pPr>
      <w:r>
        <w:t xml:space="preserve">Государственная итоговая аттестация осуществляется в соответствии с Порядком проведения ГИА. </w:t>
      </w:r>
    </w:p>
    <w:p w14:paraId="54AD95EF" w14:textId="77777777" w:rsidR="00F278EF" w:rsidRDefault="009A7B76">
      <w:pPr>
        <w:ind w:firstLine="709"/>
      </w:pPr>
      <w:r>
        <w:lastRenderedPageBreak/>
        <w:t>Государственная итоговая аттестация обучающихся проводится в следующей форме:</w:t>
      </w:r>
    </w:p>
    <w:p w14:paraId="2F2F962E" w14:textId="77C9B4C1" w:rsidR="00F278EF" w:rsidRDefault="009A7B76" w:rsidP="001174A5">
      <w:pPr>
        <w:ind w:firstLine="709"/>
        <w:jc w:val="both"/>
      </w:pPr>
      <w:r w:rsidRPr="001174A5">
        <w:rPr>
          <w:iCs/>
          <w:highlight w:val="white"/>
        </w:rPr>
        <w:t>государственн</w:t>
      </w:r>
      <w:r w:rsidR="001174A5">
        <w:rPr>
          <w:iCs/>
          <w:highlight w:val="white"/>
        </w:rPr>
        <w:t>ый</w:t>
      </w:r>
      <w:r w:rsidRPr="001174A5">
        <w:rPr>
          <w:iCs/>
          <w:highlight w:val="white"/>
        </w:rPr>
        <w:t xml:space="preserve"> экзаме</w:t>
      </w:r>
      <w:r w:rsidR="001174A5">
        <w:rPr>
          <w:iCs/>
        </w:rPr>
        <w:t>н</w:t>
      </w:r>
      <w:r>
        <w:t xml:space="preserve">. </w:t>
      </w:r>
    </w:p>
    <w:p w14:paraId="4FA1344F" w14:textId="57E38640" w:rsidR="00F278EF" w:rsidRDefault="009A7B76">
      <w:pPr>
        <w:ind w:firstLine="709"/>
        <w:contextualSpacing/>
        <w:jc w:val="both"/>
      </w:pPr>
      <w:r>
        <w:t xml:space="preserve">Примерная программа ГИА включает общие сведения; </w:t>
      </w:r>
      <w:bookmarkStart w:id="41" w:name="_Hlk156814783"/>
      <w:r w:rsidRPr="001174A5">
        <w:rPr>
          <w:iCs/>
          <w:color w:val="000000" w:themeColor="text1"/>
        </w:rPr>
        <w:t>примерные требования к проведению государственного экзамена</w:t>
      </w:r>
      <w:bookmarkEnd w:id="41"/>
      <w:r w:rsidR="001174A5" w:rsidRPr="001174A5">
        <w:rPr>
          <w:iCs/>
          <w:color w:val="000000" w:themeColor="text1"/>
        </w:rPr>
        <w:t>.</w:t>
      </w:r>
      <w:r w:rsidRPr="001174A5">
        <w:rPr>
          <w:color w:val="000000" w:themeColor="text1"/>
        </w:rPr>
        <w:t xml:space="preserve"> </w:t>
      </w:r>
      <w:r>
        <w:t>Примерная программа ГИА представлена в приложении 4.</w:t>
      </w:r>
    </w:p>
    <w:p w14:paraId="76608D1E" w14:textId="25C83F25" w:rsidR="00F278EF" w:rsidRDefault="00F278EF">
      <w:pPr>
        <w:ind w:firstLine="709"/>
        <w:contextualSpacing/>
        <w:jc w:val="both"/>
      </w:pPr>
    </w:p>
    <w:p w14:paraId="0E2B31CE" w14:textId="77777777" w:rsidR="001174A5" w:rsidRDefault="001174A5">
      <w:pPr>
        <w:ind w:firstLine="709"/>
        <w:contextualSpacing/>
        <w:jc w:val="both"/>
      </w:pPr>
    </w:p>
    <w:p w14:paraId="7112B09B" w14:textId="77777777" w:rsidR="00F278EF" w:rsidRDefault="009A7B76">
      <w:pPr>
        <w:pStyle w:val="1"/>
        <w:spacing w:before="0" w:after="0"/>
      </w:pPr>
      <w:bookmarkStart w:id="42" w:name="__RefHeading___21"/>
      <w:bookmarkEnd w:id="42"/>
      <w:r>
        <w:t>Раздел 6. Примерные условия реализации образовательной программы</w:t>
      </w:r>
    </w:p>
    <w:p w14:paraId="750E1C1F" w14:textId="77777777" w:rsidR="00F278EF" w:rsidRDefault="00F278EF"/>
    <w:p w14:paraId="3959CE2B" w14:textId="77777777" w:rsidR="00F278EF" w:rsidRDefault="009A7B76">
      <w:pPr>
        <w:pStyle w:val="110"/>
        <w:spacing w:after="0" w:line="240" w:lineRule="auto"/>
      </w:pPr>
      <w:bookmarkStart w:id="43" w:name="__RefHeading___22"/>
      <w:bookmarkEnd w:id="43"/>
      <w:r>
        <w:t>6.1. Материально-техническое и учебно-методическое обеспечение образовательной программы</w:t>
      </w:r>
    </w:p>
    <w:p w14:paraId="454719AB" w14:textId="77777777" w:rsidR="00F278EF" w:rsidRDefault="009A7B76">
      <w:pPr>
        <w:ind w:firstLine="709"/>
        <w:jc w:val="both"/>
      </w:pPr>
      <w: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53B08AFD" w14:textId="77777777" w:rsidR="00F278EF" w:rsidRDefault="009A7B76">
      <w:pPr>
        <w:ind w:firstLine="709"/>
        <w:contextualSpacing/>
        <w:jc w:val="both"/>
      </w:pPr>
      <w:r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36D0EBE5" w14:textId="77777777" w:rsidR="00F278EF" w:rsidRDefault="009A7B76">
      <w:pPr>
        <w:ind w:firstLine="709"/>
        <w:contextualSpacing/>
        <w:jc w:val="both"/>
      </w:pPr>
      <w: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07F67DD2" w14:textId="77777777" w:rsidR="00F278EF" w:rsidRDefault="009A7B76">
      <w:pPr>
        <w:ind w:firstLine="709"/>
        <w:contextualSpacing/>
      </w:pPr>
      <w:r>
        <w:t>Кабинеты:</w:t>
      </w:r>
    </w:p>
    <w:p w14:paraId="4E595055" w14:textId="77777777" w:rsidR="005047EE" w:rsidRDefault="005047EE" w:rsidP="005047EE">
      <w:pPr>
        <w:suppressAutoHyphens/>
        <w:ind w:firstLine="709"/>
        <w:contextualSpacing/>
        <w:rPr>
          <w:szCs w:val="24"/>
        </w:rPr>
      </w:pPr>
      <w:bookmarkStart w:id="44" w:name="_Hlk161302234"/>
      <w:r>
        <w:rPr>
          <w:szCs w:val="24"/>
        </w:rPr>
        <w:t>- с</w:t>
      </w:r>
      <w:r w:rsidRPr="0071108C">
        <w:rPr>
          <w:szCs w:val="24"/>
        </w:rPr>
        <w:t>оциально-гуманитарных дисциплин</w:t>
      </w:r>
      <w:bookmarkEnd w:id="44"/>
      <w:r>
        <w:rPr>
          <w:szCs w:val="24"/>
        </w:rPr>
        <w:t>;</w:t>
      </w:r>
    </w:p>
    <w:p w14:paraId="536BB361" w14:textId="77777777" w:rsidR="005047EE" w:rsidRDefault="005047EE" w:rsidP="005047EE">
      <w:pPr>
        <w:suppressAutoHyphens/>
        <w:ind w:firstLine="709"/>
        <w:contextualSpacing/>
        <w:rPr>
          <w:szCs w:val="24"/>
        </w:rPr>
      </w:pPr>
      <w:r>
        <w:rPr>
          <w:szCs w:val="24"/>
        </w:rPr>
        <w:t xml:space="preserve">- </w:t>
      </w:r>
      <w:r>
        <w:rPr>
          <w:bCs/>
          <w:szCs w:val="24"/>
        </w:rPr>
        <w:t>о</w:t>
      </w:r>
      <w:r w:rsidRPr="000E4CA3">
        <w:rPr>
          <w:bCs/>
          <w:szCs w:val="24"/>
        </w:rPr>
        <w:t>храны труда и безопасности жизнедеятельности</w:t>
      </w:r>
      <w:r>
        <w:rPr>
          <w:szCs w:val="24"/>
        </w:rPr>
        <w:t>;</w:t>
      </w:r>
    </w:p>
    <w:p w14:paraId="65CD7CA8" w14:textId="77777777" w:rsidR="005047EE" w:rsidRDefault="005047EE" w:rsidP="005047EE">
      <w:pPr>
        <w:suppressAutoHyphens/>
        <w:ind w:firstLine="709"/>
        <w:contextualSpacing/>
        <w:rPr>
          <w:szCs w:val="24"/>
        </w:rPr>
      </w:pPr>
      <w:r>
        <w:rPr>
          <w:szCs w:val="24"/>
        </w:rPr>
        <w:t xml:space="preserve">- </w:t>
      </w:r>
      <w:bookmarkStart w:id="45" w:name="_Hlk191392882"/>
      <w:r>
        <w:rPr>
          <w:szCs w:val="24"/>
        </w:rPr>
        <w:t>о</w:t>
      </w:r>
      <w:r w:rsidRPr="0071108C">
        <w:rPr>
          <w:szCs w:val="24"/>
        </w:rPr>
        <w:t>бщепрофессиональных дисциплин и МДК</w:t>
      </w:r>
      <w:bookmarkEnd w:id="45"/>
      <w:r>
        <w:rPr>
          <w:szCs w:val="24"/>
        </w:rPr>
        <w:t>;</w:t>
      </w:r>
    </w:p>
    <w:p w14:paraId="173432DE" w14:textId="77777777" w:rsidR="005047EE" w:rsidRDefault="005047EE" w:rsidP="005047EE">
      <w:pPr>
        <w:suppressAutoHyphens/>
        <w:ind w:firstLine="709"/>
        <w:contextualSpacing/>
        <w:rPr>
          <w:szCs w:val="24"/>
        </w:rPr>
      </w:pPr>
      <w:r>
        <w:rPr>
          <w:szCs w:val="24"/>
        </w:rPr>
        <w:t>- с</w:t>
      </w:r>
      <w:r w:rsidRPr="0071108C">
        <w:rPr>
          <w:szCs w:val="24"/>
        </w:rPr>
        <w:t>амостоятельной и воспитательной работы</w:t>
      </w:r>
      <w:r>
        <w:rPr>
          <w:szCs w:val="24"/>
        </w:rPr>
        <w:t>.</w:t>
      </w:r>
    </w:p>
    <w:p w14:paraId="7F671F54" w14:textId="77777777" w:rsidR="00DF08CD" w:rsidRDefault="00DF08CD" w:rsidP="005047EE">
      <w:pPr>
        <w:shd w:val="clear" w:color="auto" w:fill="FFFFFF" w:themeFill="background1"/>
        <w:ind w:firstLine="709"/>
      </w:pPr>
    </w:p>
    <w:p w14:paraId="077168FB" w14:textId="4879B024" w:rsidR="00F278EF" w:rsidRDefault="009A7B76" w:rsidP="005047EE">
      <w:pPr>
        <w:shd w:val="clear" w:color="auto" w:fill="FFFFFF" w:themeFill="background1"/>
        <w:ind w:firstLine="709"/>
      </w:pPr>
      <w:r>
        <w:t>Лаборатории:</w:t>
      </w:r>
    </w:p>
    <w:p w14:paraId="3D3942C8" w14:textId="2384FBC1" w:rsidR="00DF08CD" w:rsidRPr="00154725" w:rsidRDefault="00DF08CD" w:rsidP="00DF08CD">
      <w:pPr>
        <w:suppressAutoHyphens/>
        <w:ind w:firstLine="709"/>
        <w:jc w:val="both"/>
        <w:rPr>
          <w:b/>
          <w:i/>
          <w:szCs w:val="24"/>
        </w:rPr>
      </w:pPr>
      <w:bookmarkStart w:id="46" w:name="_Hlk191461514"/>
      <w:r>
        <w:rPr>
          <w:bCs/>
          <w:szCs w:val="24"/>
        </w:rPr>
        <w:t>«</w:t>
      </w:r>
      <w:r w:rsidRPr="00154725">
        <w:rPr>
          <w:bCs/>
          <w:szCs w:val="24"/>
        </w:rPr>
        <w:t>Электромонтажная</w:t>
      </w:r>
      <w:r>
        <w:rPr>
          <w:bCs/>
          <w:szCs w:val="24"/>
        </w:rPr>
        <w:t>»</w:t>
      </w:r>
      <w:r w:rsidRPr="00154725">
        <w:rPr>
          <w:bCs/>
          <w:szCs w:val="24"/>
        </w:rPr>
        <w:t>.</w:t>
      </w:r>
    </w:p>
    <w:bookmarkEnd w:id="46"/>
    <w:p w14:paraId="259E6447" w14:textId="77777777" w:rsidR="00DF08CD" w:rsidRDefault="00DF08CD">
      <w:pPr>
        <w:ind w:firstLine="709"/>
        <w:contextualSpacing/>
      </w:pPr>
    </w:p>
    <w:p w14:paraId="7AFEA9D9" w14:textId="50DC11A9" w:rsidR="00F278EF" w:rsidRDefault="009A7B76">
      <w:pPr>
        <w:ind w:firstLine="709"/>
        <w:contextualSpacing/>
      </w:pPr>
      <w:r>
        <w:t>Спортивный комплекс</w:t>
      </w:r>
      <w:r>
        <w:rPr>
          <w:vertAlign w:val="superscript"/>
        </w:rPr>
        <w:footnoteReference w:id="9"/>
      </w:r>
    </w:p>
    <w:p w14:paraId="16C6DD99" w14:textId="77777777" w:rsidR="00F278EF" w:rsidRDefault="009A7B76">
      <w:pPr>
        <w:ind w:firstLine="709"/>
        <w:contextualSpacing/>
      </w:pPr>
      <w:r>
        <w:t>Залы:</w:t>
      </w:r>
    </w:p>
    <w:p w14:paraId="6630027B" w14:textId="77777777" w:rsidR="00F278EF" w:rsidRDefault="009A7B76">
      <w:pPr>
        <w:pStyle w:val="afff5"/>
        <w:numPr>
          <w:ilvl w:val="0"/>
          <w:numId w:val="2"/>
        </w:numPr>
        <w:ind w:left="0" w:firstLine="709"/>
        <w:jc w:val="both"/>
      </w:pPr>
      <w:r>
        <w:t>библиотека, читальный зал с выходом в Интернет;</w:t>
      </w:r>
    </w:p>
    <w:p w14:paraId="5ADC28F6" w14:textId="77777777" w:rsidR="00F278EF" w:rsidRDefault="009A7B76">
      <w:pPr>
        <w:pStyle w:val="afff5"/>
        <w:numPr>
          <w:ilvl w:val="0"/>
          <w:numId w:val="2"/>
        </w:numPr>
        <w:ind w:left="0" w:firstLine="709"/>
        <w:jc w:val="both"/>
      </w:pPr>
      <w:r>
        <w:t>актовый зал.</w:t>
      </w:r>
    </w:p>
    <w:p w14:paraId="4B1C3E02" w14:textId="77777777" w:rsidR="00F278EF" w:rsidRDefault="009A7B76">
      <w:pPr>
        <w:ind w:firstLine="709"/>
        <w:jc w:val="both"/>
      </w:pPr>
      <w: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1583A7FF" w14:textId="77777777" w:rsidR="00F278EF" w:rsidRDefault="00F278EF">
      <w:pPr>
        <w:ind w:firstLine="709"/>
        <w:jc w:val="both"/>
      </w:pPr>
    </w:p>
    <w:p w14:paraId="76D0B03C" w14:textId="77777777" w:rsidR="00F278EF" w:rsidRDefault="009A7B76">
      <w:pPr>
        <w:pStyle w:val="110"/>
        <w:spacing w:after="0" w:line="240" w:lineRule="auto"/>
      </w:pPr>
      <w:bookmarkStart w:id="47" w:name="__RefHeading___23"/>
      <w:bookmarkEnd w:id="47"/>
      <w:r>
        <w:t>6.2. Применение электронного обучения и дистанционных образовательных технологий</w:t>
      </w:r>
    </w:p>
    <w:p w14:paraId="3F05DC64" w14:textId="77777777" w:rsidR="00F278EF" w:rsidRDefault="009A7B76">
      <w:pPr>
        <w:ind w:firstLine="709"/>
        <w:jc w:val="both"/>
      </w:pPr>
      <w: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5EE4C610" w14:textId="77777777" w:rsidR="00F278EF" w:rsidRDefault="009A7B76">
      <w:pPr>
        <w:ind w:firstLine="709"/>
        <w:jc w:val="both"/>
      </w:pPr>
      <w: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562D41F3" w14:textId="77777777" w:rsidR="00F278EF" w:rsidRDefault="00F278EF">
      <w:pPr>
        <w:jc w:val="both"/>
      </w:pPr>
    </w:p>
    <w:p w14:paraId="2147E8FC" w14:textId="77777777" w:rsidR="00F278EF" w:rsidRDefault="009A7B76">
      <w:pPr>
        <w:pStyle w:val="110"/>
        <w:spacing w:after="0" w:line="240" w:lineRule="auto"/>
      </w:pPr>
      <w:bookmarkStart w:id="48" w:name="__RefHeading___24"/>
      <w:bookmarkEnd w:id="48"/>
      <w:r>
        <w:t xml:space="preserve">6.3. Кадровые условия реализации образовательной программы </w:t>
      </w:r>
    </w:p>
    <w:p w14:paraId="5EC1DFFD" w14:textId="77777777" w:rsidR="00F278EF" w:rsidRDefault="009A7B76">
      <w:pPr>
        <w:ind w:firstLine="709"/>
        <w:jc w:val="both"/>
      </w:pPr>
      <w:r>
        <w:t>Требования к кадровым условиям реализации образовательной программы установлены в соответствующем ФГОС СПО.</w:t>
      </w:r>
    </w:p>
    <w:p w14:paraId="4EBAE1F3" w14:textId="4442E6C8" w:rsidR="00F278EF" w:rsidRDefault="009A7B76">
      <w:pPr>
        <w:pStyle w:val="1c"/>
        <w:ind w:firstLine="708"/>
        <w:jc w:val="both"/>
      </w:pPr>
      <w: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</w:t>
      </w:r>
      <w:r w:rsidR="001174A5" w:rsidRPr="00653732">
        <w:rPr>
          <w:iCs/>
        </w:rPr>
        <w:t>17 Транспорт</w:t>
      </w:r>
      <w:r>
        <w:t>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727AF679" w14:textId="69DE68F0" w:rsidR="00F278EF" w:rsidRDefault="009A7B76">
      <w:pPr>
        <w:pStyle w:val="1c"/>
        <w:ind w:firstLine="708"/>
        <w:jc w:val="both"/>
      </w:pPr>
      <w:r>
        <w:t xml:space="preserve">Работники, привлекаемые к реализации образовательной программы, должны получать </w:t>
      </w:r>
      <w:r>
        <w:lastRenderedPageBreak/>
        <w:t xml:space="preserve">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</w:t>
      </w:r>
      <w:r w:rsidR="001174A5" w:rsidRPr="00653732">
        <w:rPr>
          <w:iCs/>
        </w:rPr>
        <w:t>17 Транспорт</w:t>
      </w:r>
      <w:r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724E7FEF" w14:textId="4A9797D5" w:rsidR="00F278EF" w:rsidRDefault="009A7B76">
      <w:pPr>
        <w:pStyle w:val="1c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 w:rsidRPr="001174A5">
        <w:t>25</w:t>
      </w:r>
      <w:r>
        <w:t xml:space="preserve"> %.</w:t>
      </w:r>
    </w:p>
    <w:p w14:paraId="488ED6F4" w14:textId="77777777" w:rsidR="00F278EF" w:rsidRDefault="00F278EF">
      <w:pPr>
        <w:pStyle w:val="1c"/>
        <w:jc w:val="both"/>
        <w:rPr>
          <w:b/>
        </w:rPr>
      </w:pPr>
    </w:p>
    <w:p w14:paraId="2AD93478" w14:textId="77777777" w:rsidR="00F278EF" w:rsidRDefault="009A7B76">
      <w:pPr>
        <w:pStyle w:val="110"/>
        <w:spacing w:after="0" w:line="240" w:lineRule="auto"/>
        <w:rPr>
          <w:b/>
        </w:rPr>
      </w:pPr>
      <w:bookmarkStart w:id="49" w:name="__RefHeading___25"/>
      <w:bookmarkEnd w:id="49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69BEB3A9" w14:textId="77777777" w:rsidR="00F278EF" w:rsidRDefault="009A7B76">
      <w:pPr>
        <w:pStyle w:val="1c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53FF52F4" w14:textId="77777777" w:rsidR="00F278EF" w:rsidRDefault="009A7B76">
      <w:pPr>
        <w:pStyle w:val="1c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051E3E73" w14:textId="77777777" w:rsidR="00F278EF" w:rsidRDefault="009A7B76">
      <w:pPr>
        <w:pStyle w:val="affe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6"/>
    </w:p>
    <w:sectPr w:rsidR="00F278EF">
      <w:headerReference w:type="default" r:id="rId19"/>
      <w:footerReference w:type="default" r:id="rId20"/>
      <w:headerReference w:type="first" r:id="rId21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52D9E" w14:textId="77777777" w:rsidR="00291311" w:rsidRDefault="00291311">
      <w:r>
        <w:separator/>
      </w:r>
    </w:p>
  </w:endnote>
  <w:endnote w:type="continuationSeparator" w:id="0">
    <w:p w14:paraId="72116136" w14:textId="77777777" w:rsidR="00291311" w:rsidRDefault="0029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@Batang">
    <w:altName w:val="@Malgun Gothic"/>
    <w:panose1 w:val="02030600000101010101"/>
    <w:charset w:val="81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4651" w14:textId="77777777" w:rsidR="00F278EF" w:rsidRDefault="009A7B76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A8A48" w14:textId="77777777" w:rsidR="00F278EF" w:rsidRDefault="009A7B76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855B8" w14:textId="77777777" w:rsidR="00F278EF" w:rsidRDefault="009A7B76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F061" w14:textId="77777777" w:rsidR="00F278EF" w:rsidRDefault="009A7B76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439B" w14:textId="77777777" w:rsidR="00F278EF" w:rsidRDefault="009A7B76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4238C" w14:textId="77777777" w:rsidR="00291311" w:rsidRDefault="00291311">
      <w:r>
        <w:separator/>
      </w:r>
    </w:p>
  </w:footnote>
  <w:footnote w:type="continuationSeparator" w:id="0">
    <w:p w14:paraId="341E0CD3" w14:textId="77777777" w:rsidR="00291311" w:rsidRDefault="00291311">
      <w:r>
        <w:continuationSeparator/>
      </w:r>
    </w:p>
  </w:footnote>
  <w:footnote w:id="1">
    <w:p w14:paraId="584F7501" w14:textId="77777777" w:rsidR="00F0250E" w:rsidRDefault="00F0250E">
      <w:pPr>
        <w:pStyle w:val="Footnote"/>
        <w:jc w:val="both"/>
        <w:rPr>
          <w:i/>
          <w:sz w:val="18"/>
        </w:rPr>
      </w:pPr>
      <w:r>
        <w:rPr>
          <w:i/>
          <w:sz w:val="18"/>
          <w:vertAlign w:val="superscript"/>
        </w:rPr>
        <w:footnoteRef/>
      </w:r>
      <w:r>
        <w:rPr>
          <w:sz w:val="18"/>
        </w:rPr>
        <w:t xml:space="preserve"> Данный модуль формируется образовательной организацией для специалистов среднего звена </w:t>
      </w:r>
      <w:bookmarkStart w:id="21" w:name="_Hlk76479647"/>
      <w:r>
        <w:rPr>
          <w:sz w:val="18"/>
        </w:rPr>
        <w:t xml:space="preserve">в соответствии с принятым решением по выбору профессии(ий) рабочих, должности(ей) служащих в соответствии с приказом Минпросвещения России от 14 июля 2023 г. № 534. </w:t>
      </w:r>
      <w:bookmarkEnd w:id="21"/>
      <w:r>
        <w:rPr>
          <w:sz w:val="18"/>
        </w:rPr>
        <w:t>Виды деятельности образовательная организация выбирает самостоятельно исходя из потребностей регионального рынка труда. Результаты могут быть скорректированы в случае появления профессиональных стандартов по данным позициям.</w:t>
      </w:r>
      <w:r>
        <w:rPr>
          <w:i/>
          <w:sz w:val="18"/>
        </w:rPr>
        <w:t xml:space="preserve"> В случае отсутствия данного вида деятельности в ФГОС СПО строка удаляется.</w:t>
      </w:r>
    </w:p>
  </w:footnote>
  <w:footnote w:id="2">
    <w:p w14:paraId="7B489C79" w14:textId="77777777" w:rsidR="00F278EF" w:rsidRDefault="009A7B76">
      <w:pPr>
        <w:pStyle w:val="Footnote"/>
      </w:pPr>
      <w:r>
        <w:rPr>
          <w:vertAlign w:val="superscript"/>
        </w:rPr>
        <w:footnoteRef/>
      </w:r>
      <w:r>
        <w:t xml:space="preserve"> Указывается код профессионального стандарта из п.3.2 ПОП-П СПО</w:t>
      </w:r>
    </w:p>
  </w:footnote>
  <w:footnote w:id="3">
    <w:p w14:paraId="2BA7CA7D" w14:textId="77777777" w:rsidR="00F278EF" w:rsidRDefault="009A7B76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4">
    <w:p w14:paraId="01EC2B2B" w14:textId="77777777" w:rsidR="00F278EF" w:rsidRDefault="009A7B76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5">
    <w:p w14:paraId="5C40C43F" w14:textId="77777777" w:rsidR="00F278EF" w:rsidRDefault="009A7B76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6">
    <w:p w14:paraId="3BB58480" w14:textId="77777777" w:rsidR="00F278EF" w:rsidRDefault="009A7B76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Для программ подготовки специалистов среднего звена. В данную колонку вносятся также часы, выделенные на реализацию сквозного проектного модуля. </w:t>
      </w:r>
    </w:p>
  </w:footnote>
  <w:footnote w:id="7">
    <w:p w14:paraId="3DA8E44A" w14:textId="77777777" w:rsidR="00F278EF" w:rsidRDefault="009A7B76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afffffffffe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8">
    <w:p w14:paraId="6710B901" w14:textId="77777777" w:rsidR="00F278EF" w:rsidRDefault="009A7B76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9">
    <w:p w14:paraId="07965A72" w14:textId="77777777" w:rsidR="00F278EF" w:rsidRDefault="009A7B76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B6FCE" w14:textId="77777777" w:rsidR="00F278EF" w:rsidRDefault="00F278EF">
    <w:pPr>
      <w:pStyle w:val="afffffff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0FEF" w14:textId="77777777" w:rsidR="00F278EF" w:rsidRDefault="00F278EF">
    <w:pPr>
      <w:pStyle w:val="afffffff7"/>
      <w:jc w:val="center"/>
    </w:pPr>
  </w:p>
  <w:p w14:paraId="556110A0" w14:textId="77777777" w:rsidR="00F278EF" w:rsidRDefault="00F278EF">
    <w:pPr>
      <w:pStyle w:val="affffff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56061" w14:textId="77777777" w:rsidR="00F278EF" w:rsidRDefault="00F278EF">
    <w:pPr>
      <w:pStyle w:val="afffffff7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072F9" w14:textId="77777777" w:rsidR="00F278EF" w:rsidRDefault="009A7B76">
    <w:pPr>
      <w:pStyle w:val="a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5D6789BB" w14:textId="77777777" w:rsidR="00F278EF" w:rsidRDefault="00F278EF">
    <w:pPr>
      <w:pStyle w:val="afffffff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FC5F7" w14:textId="77777777" w:rsidR="00F278EF" w:rsidRDefault="00F278EF">
    <w:pPr>
      <w:pStyle w:val="afffffff7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C6DE4" w14:textId="77777777" w:rsidR="00F278EF" w:rsidRDefault="009A7B76">
    <w:pPr>
      <w:pStyle w:val="a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74908D7B" w14:textId="77777777" w:rsidR="00F278EF" w:rsidRDefault="00F278EF">
    <w:pPr>
      <w:pStyle w:val="afffffff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3EE8" w14:textId="77777777" w:rsidR="00F278EF" w:rsidRDefault="00F278EF">
    <w:pPr>
      <w:pStyle w:val="afffffff7"/>
      <w:jc w:val="cent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B51" w14:textId="77777777" w:rsidR="00F278EF" w:rsidRDefault="009A7B76">
    <w:pPr>
      <w:pStyle w:val="a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7E877FDA" w14:textId="77777777" w:rsidR="00F278EF" w:rsidRDefault="00F278EF">
    <w:pPr>
      <w:pStyle w:val="afffffff7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7587C" w14:textId="77777777" w:rsidR="00F278EF" w:rsidRDefault="00F278EF">
    <w:pPr>
      <w:pStyle w:val="afffffff7"/>
      <w:jc w:val="cent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EB38" w14:textId="77777777" w:rsidR="00F278EF" w:rsidRDefault="009A7B76">
    <w:pPr>
      <w:pStyle w:val="a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1F7B7027" w14:textId="77777777" w:rsidR="00F278EF" w:rsidRDefault="00F278EF">
    <w:pPr>
      <w:pStyle w:val="affffff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905C1"/>
    <w:multiLevelType w:val="multilevel"/>
    <w:tmpl w:val="BEA4522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77DA319A"/>
    <w:multiLevelType w:val="multilevel"/>
    <w:tmpl w:val="564882FE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8EF"/>
    <w:rsid w:val="00023B6E"/>
    <w:rsid w:val="00025C2B"/>
    <w:rsid w:val="0009558B"/>
    <w:rsid w:val="00101B87"/>
    <w:rsid w:val="001174A5"/>
    <w:rsid w:val="001230A4"/>
    <w:rsid w:val="0028795A"/>
    <w:rsid w:val="00291311"/>
    <w:rsid w:val="002B5111"/>
    <w:rsid w:val="00360885"/>
    <w:rsid w:val="00367FEC"/>
    <w:rsid w:val="00414BEC"/>
    <w:rsid w:val="00423BAD"/>
    <w:rsid w:val="004D4CCB"/>
    <w:rsid w:val="004D7D68"/>
    <w:rsid w:val="004E0688"/>
    <w:rsid w:val="004E7304"/>
    <w:rsid w:val="005047EE"/>
    <w:rsid w:val="00512299"/>
    <w:rsid w:val="0054671F"/>
    <w:rsid w:val="00653732"/>
    <w:rsid w:val="00681463"/>
    <w:rsid w:val="006B60C3"/>
    <w:rsid w:val="00837E53"/>
    <w:rsid w:val="009407AE"/>
    <w:rsid w:val="009808C9"/>
    <w:rsid w:val="009A2855"/>
    <w:rsid w:val="009A7B76"/>
    <w:rsid w:val="00A316CD"/>
    <w:rsid w:val="00B67427"/>
    <w:rsid w:val="00BC4168"/>
    <w:rsid w:val="00BE4516"/>
    <w:rsid w:val="00C743BA"/>
    <w:rsid w:val="00C845B5"/>
    <w:rsid w:val="00CC13BE"/>
    <w:rsid w:val="00D10B4D"/>
    <w:rsid w:val="00D21ACB"/>
    <w:rsid w:val="00D442BE"/>
    <w:rsid w:val="00DA22D8"/>
    <w:rsid w:val="00DA457F"/>
    <w:rsid w:val="00DB35D3"/>
    <w:rsid w:val="00DD297D"/>
    <w:rsid w:val="00DE76FD"/>
    <w:rsid w:val="00DF08CD"/>
    <w:rsid w:val="00E05055"/>
    <w:rsid w:val="00E421E4"/>
    <w:rsid w:val="00EA3B4C"/>
    <w:rsid w:val="00F0250E"/>
    <w:rsid w:val="00F278EF"/>
    <w:rsid w:val="00F37C3E"/>
    <w:rsid w:val="00FA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09A65"/>
  <w15:docId w15:val="{D6007189-230A-4145-9672-55AC24EF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5D3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pPr>
      <w:spacing w:before="240" w:after="120"/>
      <w:ind w:firstLine="709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customStyle="1" w:styleId="12">
    <w:name w:val="Тема примечания Знак1"/>
    <w:link w:val="13"/>
    <w:rPr>
      <w:rFonts w:ascii="Times New Roman" w:hAnsi="Times New Roman"/>
      <w:b/>
      <w:sz w:val="20"/>
    </w:rPr>
  </w:style>
  <w:style w:type="character" w:customStyle="1" w:styleId="13">
    <w:name w:val="Тема примечания Знак1"/>
    <w:link w:val="12"/>
    <w:rPr>
      <w:rFonts w:ascii="Times New Roman" w:hAnsi="Times New Roman"/>
      <w:b/>
      <w:sz w:val="20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i/>
      <w:sz w:val="14"/>
    </w:rPr>
  </w:style>
  <w:style w:type="character" w:customStyle="1" w:styleId="xl1710">
    <w:name w:val="xl171"/>
    <w:basedOn w:val="11"/>
    <w:link w:val="xl171"/>
    <w:rPr>
      <w:rFonts w:ascii="Times New Roman" w:hAnsi="Times New Roman"/>
      <w:i/>
      <w:sz w:val="14"/>
    </w:rPr>
  </w:style>
  <w:style w:type="paragraph" w:customStyle="1" w:styleId="a3">
    <w:name w:val="Основное меню (преемственное)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4">
    <w:name w:val="Основное меню (преемственное)"/>
    <w:basedOn w:val="11"/>
    <w:link w:val="a3"/>
    <w:rPr>
      <w:rFonts w:ascii="Verdana" w:hAnsi="Verdana"/>
    </w:rPr>
  </w:style>
  <w:style w:type="paragraph" w:customStyle="1" w:styleId="a5">
    <w:name w:val="Продолжение ссылки"/>
    <w:link w:val="a6"/>
  </w:style>
  <w:style w:type="character" w:customStyle="1" w:styleId="a6">
    <w:name w:val="Продолжение ссылки"/>
    <w:link w:val="a5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i/>
      <w:sz w:val="14"/>
    </w:rPr>
  </w:style>
  <w:style w:type="character" w:customStyle="1" w:styleId="xl1550">
    <w:name w:val="xl155"/>
    <w:basedOn w:val="11"/>
    <w:link w:val="xl155"/>
    <w:rPr>
      <w:rFonts w:ascii="Times New Roman" w:hAnsi="Times New Roman"/>
      <w:i/>
      <w:sz w:val="14"/>
    </w:rPr>
  </w:style>
  <w:style w:type="paragraph" w:customStyle="1" w:styleId="a7">
    <w:name w:val="Заголовок распахивающейся части диалога"/>
    <w:basedOn w:val="a"/>
    <w:next w:val="a"/>
    <w:link w:val="a8"/>
    <w:pPr>
      <w:widowControl w:val="0"/>
      <w:spacing w:line="360" w:lineRule="auto"/>
      <w:ind w:firstLine="720"/>
      <w:jc w:val="both"/>
    </w:pPr>
    <w:rPr>
      <w:i/>
      <w:color w:val="000080"/>
    </w:rPr>
  </w:style>
  <w:style w:type="character" w:customStyle="1" w:styleId="a8">
    <w:name w:val="Заголовок распахивающейся части диалога"/>
    <w:basedOn w:val="11"/>
    <w:link w:val="a7"/>
    <w:rPr>
      <w:rFonts w:ascii="Times New Roman" w:hAnsi="Times New Roman"/>
      <w:i/>
      <w:color w:val="000080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1"/>
    <w:link w:val="21"/>
    <w:rPr>
      <w:rFonts w:ascii="Calibri" w:hAnsi="Calibri"/>
      <w:i/>
      <w:sz w:val="20"/>
    </w:rPr>
  </w:style>
  <w:style w:type="paragraph" w:customStyle="1" w:styleId="a9">
    <w:name w:val="Заголовок для информации об изменениях"/>
    <w:basedOn w:val="1"/>
    <w:next w:val="a"/>
    <w:link w:val="aa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a">
    <w:name w:val="Заголовок для информации об изменениях"/>
    <w:basedOn w:val="10"/>
    <w:link w:val="a9"/>
    <w:rPr>
      <w:rFonts w:ascii="Times New Roman" w:hAnsi="Times New Roman"/>
      <w:b w:val="0"/>
      <w:sz w:val="18"/>
    </w:rPr>
  </w:style>
  <w:style w:type="paragraph" w:customStyle="1" w:styleId="c18">
    <w:name w:val="c18"/>
    <w:basedOn w:val="a"/>
    <w:link w:val="c180"/>
    <w:pPr>
      <w:spacing w:beforeAutospacing="1" w:afterAutospacing="1"/>
    </w:pPr>
  </w:style>
  <w:style w:type="character" w:customStyle="1" w:styleId="c180">
    <w:name w:val="c18"/>
    <w:basedOn w:val="11"/>
    <w:link w:val="c18"/>
    <w:rPr>
      <w:rFonts w:ascii="Times New Roman" w:hAnsi="Times New Roman"/>
      <w:sz w:val="24"/>
    </w:rPr>
  </w:style>
  <w:style w:type="paragraph" w:customStyle="1" w:styleId="14">
    <w:name w:val="Знак концевой сноски1"/>
    <w:link w:val="ab"/>
    <w:rPr>
      <w:rFonts w:ascii="Times New Roman" w:hAnsi="Times New Roman"/>
      <w:vertAlign w:val="superscript"/>
    </w:rPr>
  </w:style>
  <w:style w:type="character" w:styleId="ab">
    <w:name w:val="endnote reference"/>
    <w:link w:val="14"/>
    <w:rPr>
      <w:rFonts w:ascii="Times New Roman" w:hAnsi="Times New Roman"/>
      <w:vertAlign w:val="superscript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color w:val="FF0000"/>
      <w:sz w:val="14"/>
    </w:rPr>
  </w:style>
  <w:style w:type="character" w:customStyle="1" w:styleId="xl960">
    <w:name w:val="xl96"/>
    <w:basedOn w:val="11"/>
    <w:link w:val="xl96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b/>
    </w:rPr>
  </w:style>
  <w:style w:type="character" w:customStyle="1" w:styleId="xl1560">
    <w:name w:val="xl156"/>
    <w:basedOn w:val="11"/>
    <w:link w:val="xl156"/>
    <w:rPr>
      <w:rFonts w:ascii="Times New Roman" w:hAnsi="Times New Roman"/>
      <w:b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"/>
    <w:basedOn w:val="11"/>
    <w:link w:val="msonormal0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1"/>
    <w:link w:val="41"/>
    <w:rPr>
      <w:rFonts w:ascii="Calibri" w:hAnsi="Calibri"/>
      <w:sz w:val="20"/>
    </w:rPr>
  </w:style>
  <w:style w:type="paragraph" w:customStyle="1" w:styleId="ac">
    <w:name w:val="Подчёркнуный текст"/>
    <w:basedOn w:val="a"/>
    <w:next w:val="a"/>
    <w:link w:val="ad"/>
    <w:pPr>
      <w:widowControl w:val="0"/>
      <w:spacing w:line="360" w:lineRule="auto"/>
      <w:ind w:firstLine="720"/>
      <w:jc w:val="both"/>
    </w:pPr>
  </w:style>
  <w:style w:type="character" w:customStyle="1" w:styleId="ad">
    <w:name w:val="Подчёркнуный текст"/>
    <w:basedOn w:val="11"/>
    <w:link w:val="ac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b/>
      <w:i/>
      <w:sz w:val="16"/>
    </w:rPr>
  </w:style>
  <w:style w:type="character" w:customStyle="1" w:styleId="xl1290">
    <w:name w:val="xl129"/>
    <w:basedOn w:val="11"/>
    <w:link w:val="xl129"/>
    <w:rPr>
      <w:rFonts w:ascii="Times New Roman" w:hAnsi="Times New Roman"/>
      <w:b/>
      <w:i/>
      <w:color w:val="000000"/>
      <w:sz w:val="16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1"/>
    <w:link w:val="6"/>
    <w:rPr>
      <w:rFonts w:ascii="Calibri" w:hAnsi="Calibri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b/>
      <w:sz w:val="16"/>
    </w:rPr>
  </w:style>
  <w:style w:type="character" w:customStyle="1" w:styleId="xl1160">
    <w:name w:val="xl116"/>
    <w:basedOn w:val="11"/>
    <w:link w:val="xl116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b/>
      <w:sz w:val="16"/>
    </w:rPr>
  </w:style>
  <w:style w:type="character" w:customStyle="1" w:styleId="xl1630">
    <w:name w:val="xl163"/>
    <w:basedOn w:val="11"/>
    <w:link w:val="xl163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</w:style>
  <w:style w:type="character" w:customStyle="1" w:styleId="xl640">
    <w:name w:val="xl64"/>
    <w:basedOn w:val="11"/>
    <w:link w:val="xl64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b/>
      <w:sz w:val="16"/>
    </w:rPr>
  </w:style>
  <w:style w:type="character" w:customStyle="1" w:styleId="xl1600">
    <w:name w:val="xl160"/>
    <w:basedOn w:val="11"/>
    <w:link w:val="xl160"/>
    <w:rPr>
      <w:rFonts w:ascii="Times New Roman" w:hAnsi="Times New Roman"/>
      <w:b/>
      <w:sz w:val="16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b/>
      <w:sz w:val="16"/>
    </w:rPr>
  </w:style>
  <w:style w:type="character" w:customStyle="1" w:styleId="xl1300">
    <w:name w:val="xl130"/>
    <w:basedOn w:val="11"/>
    <w:link w:val="xl130"/>
    <w:rPr>
      <w:rFonts w:ascii="Times New Roman" w:hAnsi="Times New Roman"/>
      <w:b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1"/>
    <w:link w:val="7"/>
    <w:rPr>
      <w:rFonts w:ascii="Calibri" w:hAnsi="Calibri"/>
      <w:sz w:val="20"/>
    </w:rPr>
  </w:style>
  <w:style w:type="paragraph" w:customStyle="1" w:styleId="15">
    <w:name w:val="Заголовок Знак1"/>
    <w:basedOn w:val="16"/>
    <w:link w:val="17"/>
    <w:rPr>
      <w:rFonts w:asciiTheme="majorHAnsi" w:hAnsiTheme="majorHAnsi"/>
      <w:spacing w:val="-10"/>
      <w:sz w:val="56"/>
    </w:rPr>
  </w:style>
  <w:style w:type="character" w:customStyle="1" w:styleId="17">
    <w:name w:val="Заголовок Знак1"/>
    <w:basedOn w:val="a0"/>
    <w:link w:val="15"/>
    <w:rPr>
      <w:rFonts w:asciiTheme="majorHAnsi" w:hAnsiTheme="majorHAnsi"/>
      <w:spacing w:val="-10"/>
      <w:sz w:val="5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b/>
      <w:sz w:val="16"/>
    </w:rPr>
  </w:style>
  <w:style w:type="character" w:customStyle="1" w:styleId="xl1040">
    <w:name w:val="xl104"/>
    <w:basedOn w:val="11"/>
    <w:link w:val="xl104"/>
    <w:rPr>
      <w:rFonts w:ascii="Times New Roman" w:hAnsi="Times New Roman"/>
      <w:b/>
      <w:color w:val="000000"/>
      <w:sz w:val="16"/>
    </w:rPr>
  </w:style>
  <w:style w:type="paragraph" w:customStyle="1" w:styleId="ae">
    <w:name w:val="Внимание: недобросовестность!"/>
    <w:basedOn w:val="af"/>
    <w:next w:val="a"/>
    <w:link w:val="af0"/>
  </w:style>
  <w:style w:type="character" w:customStyle="1" w:styleId="af0">
    <w:name w:val="Внимание: недобросовестность!"/>
    <w:basedOn w:val="af1"/>
    <w:link w:val="ae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sz w:val="14"/>
    </w:rPr>
  </w:style>
  <w:style w:type="character" w:customStyle="1" w:styleId="xl840">
    <w:name w:val="xl84"/>
    <w:basedOn w:val="11"/>
    <w:link w:val="xl84"/>
    <w:rPr>
      <w:rFonts w:ascii="Times New Roman" w:hAnsi="Times New Roman"/>
      <w:sz w:val="14"/>
    </w:rPr>
  </w:style>
  <w:style w:type="paragraph" w:customStyle="1" w:styleId="af2">
    <w:name w:val="Напишите нам"/>
    <w:basedOn w:val="a"/>
    <w:next w:val="a"/>
    <w:link w:val="af3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af3">
    <w:name w:val="Напишите нам"/>
    <w:basedOn w:val="11"/>
    <w:link w:val="af2"/>
    <w:rPr>
      <w:rFonts w:ascii="Times New Roman" w:hAnsi="Times New Roman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sz w:val="16"/>
    </w:rPr>
  </w:style>
  <w:style w:type="character" w:customStyle="1" w:styleId="xl1070">
    <w:name w:val="xl107"/>
    <w:basedOn w:val="11"/>
    <w:link w:val="xl107"/>
    <w:rPr>
      <w:rFonts w:ascii="Times New Roman" w:hAnsi="Times New Roman"/>
      <w:color w:val="000000"/>
      <w:sz w:val="16"/>
    </w:rPr>
  </w:style>
  <w:style w:type="paragraph" w:customStyle="1" w:styleId="af4">
    <w:name w:val="Текст (лев. подпись)"/>
    <w:basedOn w:val="a"/>
    <w:next w:val="a"/>
    <w:link w:val="af5"/>
    <w:pPr>
      <w:widowControl w:val="0"/>
      <w:spacing w:line="360" w:lineRule="auto"/>
    </w:pPr>
  </w:style>
  <w:style w:type="character" w:customStyle="1" w:styleId="af5">
    <w:name w:val="Текст (лев. подпись)"/>
    <w:basedOn w:val="11"/>
    <w:link w:val="af4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i/>
      <w:sz w:val="14"/>
    </w:rPr>
  </w:style>
  <w:style w:type="character" w:customStyle="1" w:styleId="xl1760">
    <w:name w:val="xl176"/>
    <w:basedOn w:val="11"/>
    <w:link w:val="xl176"/>
    <w:rPr>
      <w:rFonts w:ascii="Times New Roman" w:hAnsi="Times New Roman"/>
      <w:i/>
      <w:sz w:val="14"/>
    </w:rPr>
  </w:style>
  <w:style w:type="paragraph" w:customStyle="1" w:styleId="16">
    <w:name w:val="Основной шрифт абзаца1"/>
  </w:style>
  <w:style w:type="paragraph" w:customStyle="1" w:styleId="xl100">
    <w:name w:val="xl100"/>
    <w:basedOn w:val="a"/>
    <w:link w:val="xl1000"/>
    <w:pPr>
      <w:spacing w:beforeAutospacing="1" w:afterAutospacing="1"/>
    </w:pPr>
    <w:rPr>
      <w:sz w:val="14"/>
    </w:rPr>
  </w:style>
  <w:style w:type="character" w:customStyle="1" w:styleId="xl1000">
    <w:name w:val="xl100"/>
    <w:basedOn w:val="11"/>
    <w:link w:val="xl100"/>
    <w:rPr>
      <w:rFonts w:ascii="Times New Roman" w:hAnsi="Times New Roman"/>
      <w:sz w:val="14"/>
    </w:rPr>
  </w:style>
  <w:style w:type="paragraph" w:customStyle="1" w:styleId="18">
    <w:name w:val="Неразрешенное упоминание1"/>
    <w:basedOn w:val="16"/>
    <w:link w:val="19"/>
    <w:rPr>
      <w:color w:val="605E5C"/>
      <w:shd w:val="clear" w:color="auto" w:fill="E1DFDD"/>
    </w:rPr>
  </w:style>
  <w:style w:type="character" w:customStyle="1" w:styleId="19">
    <w:name w:val="Неразрешенное упоминание1"/>
    <w:basedOn w:val="a0"/>
    <w:link w:val="18"/>
    <w:rPr>
      <w:color w:val="605E5C"/>
      <w:shd w:val="clear" w:color="auto" w:fill="E1DFDD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b/>
      <w:sz w:val="16"/>
    </w:rPr>
  </w:style>
  <w:style w:type="character" w:customStyle="1" w:styleId="xl1400">
    <w:name w:val="xl140"/>
    <w:basedOn w:val="11"/>
    <w:link w:val="xl140"/>
    <w:rPr>
      <w:rFonts w:ascii="Times New Roman" w:hAnsi="Times New Roman"/>
      <w:b/>
      <w:sz w:val="16"/>
    </w:rPr>
  </w:style>
  <w:style w:type="paragraph" w:styleId="af6">
    <w:name w:val="annotation text"/>
    <w:basedOn w:val="a"/>
    <w:link w:val="af7"/>
    <w:rPr>
      <w:sz w:val="20"/>
    </w:rPr>
  </w:style>
  <w:style w:type="character" w:customStyle="1" w:styleId="af7">
    <w:name w:val="Текст примечания Знак"/>
    <w:basedOn w:val="11"/>
    <w:link w:val="af6"/>
    <w:rPr>
      <w:sz w:val="20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i/>
      <w:sz w:val="14"/>
    </w:rPr>
  </w:style>
  <w:style w:type="character" w:customStyle="1" w:styleId="xl1640">
    <w:name w:val="xl164"/>
    <w:basedOn w:val="11"/>
    <w:link w:val="xl164"/>
    <w:rPr>
      <w:rFonts w:ascii="Times New Roman" w:hAnsi="Times New Roman"/>
      <w:i/>
      <w:sz w:val="14"/>
    </w:rPr>
  </w:style>
  <w:style w:type="paragraph" w:customStyle="1" w:styleId="1a">
    <w:name w:val="Знак сноски1"/>
    <w:basedOn w:val="a"/>
    <w:link w:val="1b"/>
    <w:rPr>
      <w:vertAlign w:val="superscript"/>
    </w:rPr>
  </w:style>
  <w:style w:type="character" w:customStyle="1" w:styleId="1b">
    <w:name w:val="Знак сноски1"/>
    <w:basedOn w:val="11"/>
    <w:link w:val="1a"/>
    <w:rPr>
      <w:vertAlign w:val="superscript"/>
    </w:rPr>
  </w:style>
  <w:style w:type="paragraph" w:customStyle="1" w:styleId="TableParagraph">
    <w:name w:val="Table Paragraph"/>
    <w:basedOn w:val="a"/>
    <w:link w:val="TableParagraph0"/>
    <w:pPr>
      <w:widowControl w:val="0"/>
    </w:pPr>
  </w:style>
  <w:style w:type="character" w:customStyle="1" w:styleId="TableParagraph0">
    <w:name w:val="Table Paragraph"/>
    <w:basedOn w:val="11"/>
    <w:link w:val="TableParagraph"/>
    <w:rPr>
      <w:rFonts w:ascii="Times New Roman" w:hAnsi="Times New Roman"/>
    </w:rPr>
  </w:style>
  <w:style w:type="paragraph" w:customStyle="1" w:styleId="af8">
    <w:name w:val="Прижатый влево"/>
    <w:basedOn w:val="a"/>
    <w:next w:val="a"/>
    <w:link w:val="af9"/>
    <w:pPr>
      <w:widowControl w:val="0"/>
      <w:spacing w:line="360" w:lineRule="auto"/>
    </w:pPr>
  </w:style>
  <w:style w:type="character" w:customStyle="1" w:styleId="af9">
    <w:name w:val="Прижатый влево"/>
    <w:basedOn w:val="11"/>
    <w:link w:val="af8"/>
    <w:rPr>
      <w:rFonts w:ascii="Times New Roman" w:hAnsi="Times New Roman"/>
      <w:sz w:val="24"/>
    </w:rPr>
  </w:style>
  <w:style w:type="paragraph" w:customStyle="1" w:styleId="afa">
    <w:name w:val="Заголовок ЭР (левое окно)"/>
    <w:basedOn w:val="a"/>
    <w:next w:val="a"/>
    <w:link w:val="afb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afb">
    <w:name w:val="Заголовок ЭР (левое окно)"/>
    <w:basedOn w:val="11"/>
    <w:link w:val="afa"/>
    <w:rPr>
      <w:rFonts w:ascii="Times New Roman" w:hAnsi="Times New Roman"/>
      <w:b/>
      <w:color w:val="26282F"/>
      <w:sz w:val="26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sz w:val="14"/>
    </w:rPr>
  </w:style>
  <w:style w:type="character" w:customStyle="1" w:styleId="xl1340">
    <w:name w:val="xl134"/>
    <w:basedOn w:val="11"/>
    <w:link w:val="xl134"/>
    <w:rPr>
      <w:rFonts w:ascii="Times New Roman" w:hAnsi="Times New Roman"/>
      <w:sz w:val="1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color w:val="FFFFFF"/>
      <w:sz w:val="14"/>
    </w:rPr>
  </w:style>
  <w:style w:type="character" w:customStyle="1" w:styleId="xl940">
    <w:name w:val="xl94"/>
    <w:basedOn w:val="11"/>
    <w:link w:val="xl94"/>
    <w:rPr>
      <w:rFonts w:ascii="Times New Roman" w:hAnsi="Times New Roman"/>
      <w:color w:val="FFFFFF"/>
      <w:sz w:val="1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1"/>
    <w:link w:val="3"/>
    <w:rPr>
      <w:rFonts w:ascii="Arial" w:hAnsi="Arial"/>
      <w:b/>
      <w:sz w:val="26"/>
    </w:rPr>
  </w:style>
  <w:style w:type="paragraph" w:customStyle="1" w:styleId="afc">
    <w:name w:val="Гипертекстовая ссылка"/>
    <w:link w:val="afd"/>
    <w:rPr>
      <w:b/>
      <w:color w:val="106BBE"/>
    </w:rPr>
  </w:style>
  <w:style w:type="character" w:customStyle="1" w:styleId="afd">
    <w:name w:val="Гипертекстовая ссылка"/>
    <w:link w:val="afc"/>
    <w:rPr>
      <w:b/>
      <w:color w:val="106BBE"/>
    </w:rPr>
  </w:style>
  <w:style w:type="paragraph" w:styleId="afe">
    <w:name w:val="Balloon Text"/>
    <w:basedOn w:val="a"/>
    <w:link w:val="aff"/>
    <w:rPr>
      <w:rFonts w:ascii="Segoe UI" w:hAnsi="Segoe UI"/>
      <w:sz w:val="18"/>
    </w:rPr>
  </w:style>
  <w:style w:type="character" w:customStyle="1" w:styleId="aff">
    <w:name w:val="Текст выноски Знак"/>
    <w:basedOn w:val="11"/>
    <w:link w:val="afe"/>
    <w:rPr>
      <w:rFonts w:ascii="Segoe UI" w:hAnsi="Segoe UI"/>
      <w:sz w:val="18"/>
    </w:rPr>
  </w:style>
  <w:style w:type="paragraph" w:customStyle="1" w:styleId="aff0">
    <w:name w:val="Текст ЭР (см. также)"/>
    <w:basedOn w:val="a"/>
    <w:next w:val="a"/>
    <w:link w:val="aff1"/>
    <w:pPr>
      <w:widowControl w:val="0"/>
      <w:spacing w:before="200" w:line="360" w:lineRule="auto"/>
    </w:pPr>
    <w:rPr>
      <w:sz w:val="20"/>
    </w:rPr>
  </w:style>
  <w:style w:type="character" w:customStyle="1" w:styleId="aff1">
    <w:name w:val="Текст ЭР (см. также)"/>
    <w:basedOn w:val="11"/>
    <w:link w:val="aff0"/>
    <w:rPr>
      <w:rFonts w:ascii="Times New Roman" w:hAnsi="Times New Roman"/>
      <w:sz w:val="20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i/>
      <w:sz w:val="14"/>
    </w:rPr>
  </w:style>
  <w:style w:type="character" w:customStyle="1" w:styleId="xl870">
    <w:name w:val="xl87"/>
    <w:basedOn w:val="11"/>
    <w:link w:val="xl87"/>
    <w:rPr>
      <w:rFonts w:ascii="Times New Roman" w:hAnsi="Times New Roman"/>
      <w:i/>
      <w:sz w:val="14"/>
    </w:rPr>
  </w:style>
  <w:style w:type="paragraph" w:customStyle="1" w:styleId="aff2">
    <w:name w:val="Заголовок ЭР (правое окно)"/>
    <w:basedOn w:val="afa"/>
    <w:next w:val="a"/>
    <w:link w:val="aff3"/>
    <w:pPr>
      <w:spacing w:after="0"/>
      <w:jc w:val="left"/>
    </w:pPr>
  </w:style>
  <w:style w:type="character" w:customStyle="1" w:styleId="aff3">
    <w:name w:val="Заголовок ЭР (правое окно)"/>
    <w:basedOn w:val="afb"/>
    <w:link w:val="aff2"/>
    <w:rPr>
      <w:rFonts w:ascii="Times New Roman" w:hAnsi="Times New Roman"/>
      <w:b/>
      <w:color w:val="26282F"/>
      <w:sz w:val="26"/>
    </w:rPr>
  </w:style>
  <w:style w:type="paragraph" w:customStyle="1" w:styleId="aff4">
    <w:name w:val="Колонтитул (правый)"/>
    <w:basedOn w:val="aff5"/>
    <w:next w:val="a"/>
    <w:link w:val="aff6"/>
    <w:rPr>
      <w:sz w:val="14"/>
    </w:rPr>
  </w:style>
  <w:style w:type="character" w:customStyle="1" w:styleId="aff6">
    <w:name w:val="Колонтитул (правый)"/>
    <w:basedOn w:val="aff7"/>
    <w:link w:val="aff4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i/>
      <w:sz w:val="14"/>
    </w:rPr>
  </w:style>
  <w:style w:type="character" w:customStyle="1" w:styleId="xl1750">
    <w:name w:val="xl175"/>
    <w:basedOn w:val="11"/>
    <w:link w:val="xl175"/>
    <w:rPr>
      <w:rFonts w:ascii="Times New Roman" w:hAnsi="Times New Roman"/>
      <w:i/>
      <w:sz w:val="14"/>
    </w:rPr>
  </w:style>
  <w:style w:type="paragraph" w:styleId="aff8">
    <w:name w:val="Body Text"/>
    <w:basedOn w:val="a"/>
    <w:link w:val="aff9"/>
    <w:pPr>
      <w:widowControl w:val="0"/>
      <w:spacing w:before="120" w:after="120"/>
      <w:jc w:val="both"/>
    </w:pPr>
  </w:style>
  <w:style w:type="character" w:customStyle="1" w:styleId="aff9">
    <w:name w:val="Основной текст Знак"/>
    <w:basedOn w:val="11"/>
    <w:link w:val="aff8"/>
    <w:rPr>
      <w:rFonts w:ascii="Times New Roman" w:hAnsi="Times New Roman"/>
      <w:sz w:val="24"/>
    </w:rPr>
  </w:style>
  <w:style w:type="paragraph" w:customStyle="1" w:styleId="markedcontent">
    <w:name w:val="markedcontent"/>
    <w:basedOn w:val="16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</w:style>
  <w:style w:type="character" w:customStyle="1" w:styleId="pTextStyleCenter0">
    <w:name w:val="pTextStyleCenter"/>
    <w:basedOn w:val="11"/>
    <w:link w:val="pTextStyleCenter"/>
    <w:rPr>
      <w:rFonts w:ascii="Times New Roman" w:hAnsi="Times New Roman"/>
      <w:sz w:val="24"/>
    </w:rPr>
  </w:style>
  <w:style w:type="paragraph" w:customStyle="1" w:styleId="43">
    <w:name w:val="Неразрешенное упоминание4"/>
    <w:basedOn w:val="16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a">
    <w:link w:val="affb"/>
    <w:semiHidden/>
    <w:unhideWhenUsed/>
  </w:style>
  <w:style w:type="character" w:customStyle="1" w:styleId="affb">
    <w:link w:val="affa"/>
    <w:semiHidden/>
    <w:unhideWhenUsed/>
  </w:style>
  <w:style w:type="paragraph" w:customStyle="1" w:styleId="affc">
    <w:name w:val="Внимание: криминал!!"/>
    <w:basedOn w:val="af"/>
    <w:next w:val="a"/>
    <w:link w:val="affd"/>
  </w:style>
  <w:style w:type="character" w:customStyle="1" w:styleId="affd">
    <w:name w:val="Внимание: криминал!!"/>
    <w:basedOn w:val="af1"/>
    <w:link w:val="affc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c">
    <w:name w:val="Обычный (веб)1"/>
    <w:basedOn w:val="a"/>
    <w:next w:val="affe"/>
    <w:link w:val="1d"/>
    <w:pPr>
      <w:widowControl w:val="0"/>
    </w:pPr>
  </w:style>
  <w:style w:type="character" w:customStyle="1" w:styleId="1d">
    <w:name w:val="Обычный (веб)1"/>
    <w:basedOn w:val="11"/>
    <w:link w:val="1c"/>
    <w:rPr>
      <w:rFonts w:ascii="Times New Roman" w:hAnsi="Times New Roman"/>
      <w:sz w:val="24"/>
    </w:rPr>
  </w:style>
  <w:style w:type="paragraph" w:customStyle="1" w:styleId="afff">
    <w:name w:val="Найденные слова"/>
    <w:link w:val="afff0"/>
    <w:rPr>
      <w:b/>
      <w:color w:val="26282F"/>
      <w:shd w:val="clear" w:color="auto" w:fill="FFF580"/>
    </w:rPr>
  </w:style>
  <w:style w:type="character" w:customStyle="1" w:styleId="afff0">
    <w:name w:val="Найденные слова"/>
    <w:link w:val="afff"/>
    <w:rPr>
      <w:b/>
      <w:color w:val="26282F"/>
      <w:shd w:val="clear" w:color="auto" w:fill="FFF580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sz w:val="14"/>
    </w:rPr>
  </w:style>
  <w:style w:type="character" w:customStyle="1" w:styleId="xl790">
    <w:name w:val="xl79"/>
    <w:basedOn w:val="11"/>
    <w:link w:val="xl79"/>
    <w:rPr>
      <w:rFonts w:ascii="Times New Roman" w:hAnsi="Times New Roman"/>
      <w:sz w:val="1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sz w:val="16"/>
    </w:rPr>
  </w:style>
  <w:style w:type="character" w:customStyle="1" w:styleId="xl1220">
    <w:name w:val="xl122"/>
    <w:basedOn w:val="11"/>
    <w:link w:val="xl122"/>
    <w:rPr>
      <w:rFonts w:ascii="Times New Roman" w:hAnsi="Times New Roman"/>
      <w:sz w:val="16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color w:val="FFFFFF"/>
    </w:rPr>
  </w:style>
  <w:style w:type="character" w:customStyle="1" w:styleId="xl950">
    <w:name w:val="xl95"/>
    <w:basedOn w:val="11"/>
    <w:link w:val="xl95"/>
    <w:rPr>
      <w:rFonts w:ascii="Times New Roman" w:hAnsi="Times New Roman"/>
      <w:color w:val="FFFFFF"/>
      <w:sz w:val="2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i/>
      <w:sz w:val="14"/>
    </w:rPr>
  </w:style>
  <w:style w:type="character" w:customStyle="1" w:styleId="xl1530">
    <w:name w:val="xl153"/>
    <w:basedOn w:val="11"/>
    <w:link w:val="xl153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i/>
      <w:sz w:val="14"/>
    </w:rPr>
  </w:style>
  <w:style w:type="character" w:customStyle="1" w:styleId="xl1730">
    <w:name w:val="xl173"/>
    <w:basedOn w:val="11"/>
    <w:link w:val="xl173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sz w:val="16"/>
    </w:rPr>
  </w:style>
  <w:style w:type="character" w:customStyle="1" w:styleId="xl1080">
    <w:name w:val="xl108"/>
    <w:basedOn w:val="11"/>
    <w:link w:val="xl108"/>
    <w:rPr>
      <w:rFonts w:ascii="Times New Roman" w:hAnsi="Times New Roman"/>
      <w:color w:val="000000"/>
      <w:sz w:val="16"/>
    </w:rPr>
  </w:style>
  <w:style w:type="paragraph" w:customStyle="1" w:styleId="afff1">
    <w:name w:val="Обычный (Интернет) Знак"/>
    <w:link w:val="afff2"/>
    <w:rPr>
      <w:rFonts w:ascii="Times New Roman" w:hAnsi="Times New Roman"/>
      <w:sz w:val="24"/>
    </w:rPr>
  </w:style>
  <w:style w:type="character" w:customStyle="1" w:styleId="afff2">
    <w:name w:val="Обычный (Интернет) Знак"/>
    <w:link w:val="afff1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b/>
      <w:sz w:val="16"/>
    </w:rPr>
  </w:style>
  <w:style w:type="character" w:customStyle="1" w:styleId="xl720">
    <w:name w:val="xl72"/>
    <w:basedOn w:val="11"/>
    <w:link w:val="xl72"/>
    <w:rPr>
      <w:rFonts w:ascii="Times New Roman" w:hAnsi="Times New Roman"/>
      <w:b/>
      <w:color w:val="000000"/>
      <w:sz w:val="16"/>
    </w:rPr>
  </w:style>
  <w:style w:type="paragraph" w:customStyle="1" w:styleId="afff3">
    <w:name w:val="Подвал для информации об изменениях"/>
    <w:basedOn w:val="1"/>
    <w:next w:val="a"/>
    <w:link w:val="a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4">
    <w:name w:val="Подвал для информации об изменениях"/>
    <w:basedOn w:val="10"/>
    <w:link w:val="afff3"/>
    <w:rPr>
      <w:rFonts w:ascii="Times New Roman" w:hAnsi="Times New Roman"/>
      <w:b w:val="0"/>
      <w:sz w:val="18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sz w:val="14"/>
    </w:rPr>
  </w:style>
  <w:style w:type="character" w:customStyle="1" w:styleId="xl920">
    <w:name w:val="xl92"/>
    <w:basedOn w:val="11"/>
    <w:link w:val="xl92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sz w:val="14"/>
    </w:rPr>
  </w:style>
  <w:style w:type="character" w:customStyle="1" w:styleId="xl1790">
    <w:name w:val="xl179"/>
    <w:basedOn w:val="11"/>
    <w:link w:val="xl179"/>
    <w:rPr>
      <w:rFonts w:ascii="Times New Roman" w:hAnsi="Times New Roman"/>
      <w:sz w:val="14"/>
    </w:rPr>
  </w:style>
  <w:style w:type="paragraph" w:styleId="afff5">
    <w:name w:val="List Paragraph"/>
    <w:basedOn w:val="a"/>
    <w:link w:val="afff6"/>
    <w:pPr>
      <w:ind w:left="720"/>
      <w:contextualSpacing/>
    </w:pPr>
  </w:style>
  <w:style w:type="character" w:customStyle="1" w:styleId="afff6">
    <w:name w:val="Абзац списка Знак"/>
    <w:basedOn w:val="11"/>
    <w:link w:val="afff5"/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b/>
      <w:i/>
      <w:sz w:val="16"/>
    </w:rPr>
  </w:style>
  <w:style w:type="character" w:customStyle="1" w:styleId="xl1100">
    <w:name w:val="xl110"/>
    <w:basedOn w:val="1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sz w:val="14"/>
    </w:rPr>
  </w:style>
  <w:style w:type="character" w:customStyle="1" w:styleId="xl650">
    <w:name w:val="xl65"/>
    <w:basedOn w:val="11"/>
    <w:link w:val="xl65"/>
    <w:rPr>
      <w:rFonts w:ascii="Times New Roman" w:hAnsi="Times New Roman"/>
      <w:sz w:val="14"/>
    </w:rPr>
  </w:style>
  <w:style w:type="paragraph" w:customStyle="1" w:styleId="1e">
    <w:name w:val="Заголовок1"/>
    <w:basedOn w:val="a3"/>
    <w:next w:val="a"/>
    <w:link w:val="1f"/>
    <w:rPr>
      <w:b/>
      <w:color w:val="0058A9"/>
    </w:rPr>
  </w:style>
  <w:style w:type="character" w:customStyle="1" w:styleId="1f">
    <w:name w:val="Заголовок1"/>
    <w:basedOn w:val="a4"/>
    <w:link w:val="1e"/>
    <w:rPr>
      <w:rFonts w:ascii="Verdana" w:hAnsi="Verdana"/>
      <w:b/>
      <w:color w:val="0058A9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sz w:val="14"/>
    </w:rPr>
  </w:style>
  <w:style w:type="character" w:customStyle="1" w:styleId="xl910">
    <w:name w:val="xl91"/>
    <w:basedOn w:val="11"/>
    <w:link w:val="xl91"/>
    <w:rPr>
      <w:rFonts w:ascii="Times New Roman" w:hAnsi="Times New Roman"/>
      <w:sz w:val="14"/>
    </w:rPr>
  </w:style>
  <w:style w:type="paragraph" w:customStyle="1" w:styleId="afff7">
    <w:name w:val="Ссылка на утративший силу документ"/>
    <w:link w:val="afff8"/>
    <w:rPr>
      <w:b/>
      <w:color w:val="749232"/>
    </w:rPr>
  </w:style>
  <w:style w:type="character" w:customStyle="1" w:styleId="afff8">
    <w:name w:val="Ссылка на утративший силу документ"/>
    <w:link w:val="afff7"/>
    <w:rPr>
      <w:b/>
      <w:color w:val="749232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color w:val="FF0000"/>
    </w:rPr>
  </w:style>
  <w:style w:type="character" w:customStyle="1" w:styleId="xl970">
    <w:name w:val="xl97"/>
    <w:basedOn w:val="11"/>
    <w:link w:val="xl97"/>
    <w:rPr>
      <w:rFonts w:ascii="Times New Roman" w:hAnsi="Times New Roman"/>
      <w:color w:val="FF0000"/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1"/>
    <w:link w:val="23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b/>
      <w:sz w:val="16"/>
    </w:rPr>
  </w:style>
  <w:style w:type="character" w:customStyle="1" w:styleId="xl1620">
    <w:name w:val="xl162"/>
    <w:basedOn w:val="11"/>
    <w:link w:val="xl162"/>
    <w:rPr>
      <w:rFonts w:ascii="Times New Roman" w:hAnsi="Times New Roman"/>
      <w:b/>
      <w:sz w:val="16"/>
    </w:rPr>
  </w:style>
  <w:style w:type="paragraph" w:customStyle="1" w:styleId="afff9">
    <w:name w:val="Текст информации об изменениях"/>
    <w:basedOn w:val="a"/>
    <w:next w:val="a"/>
    <w:link w:val="afffa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afffa">
    <w:name w:val="Текст информации об изменениях"/>
    <w:basedOn w:val="11"/>
    <w:link w:val="afff9"/>
    <w:rPr>
      <w:rFonts w:ascii="Times New Roman" w:hAnsi="Times New Roman"/>
      <w:color w:val="353842"/>
      <w:sz w:val="18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sz w:val="14"/>
    </w:rPr>
  </w:style>
  <w:style w:type="character" w:customStyle="1" w:styleId="xl1090">
    <w:name w:val="xl109"/>
    <w:basedOn w:val="11"/>
    <w:link w:val="xl109"/>
    <w:rPr>
      <w:rFonts w:ascii="Times New Roman" w:hAnsi="Times New Roman"/>
      <w:sz w:val="14"/>
    </w:rPr>
  </w:style>
  <w:style w:type="paragraph" w:customStyle="1" w:styleId="pTextStyle">
    <w:name w:val="pTextStyle"/>
    <w:basedOn w:val="a"/>
    <w:link w:val="pTextStyle0"/>
    <w:pPr>
      <w:spacing w:line="252" w:lineRule="auto"/>
    </w:pPr>
  </w:style>
  <w:style w:type="character" w:customStyle="1" w:styleId="pTextStyle0">
    <w:name w:val="pTextStyle"/>
    <w:basedOn w:val="11"/>
    <w:link w:val="pTextStyle"/>
    <w:rPr>
      <w:rFonts w:ascii="Times New Roman" w:hAnsi="Times New Roman"/>
      <w:sz w:val="24"/>
    </w:rPr>
  </w:style>
  <w:style w:type="paragraph" w:customStyle="1" w:styleId="afffb">
    <w:name w:val="Сравнение редакций. Удаленный фрагмент"/>
    <w:link w:val="afffc"/>
    <w:rPr>
      <w:shd w:val="clear" w:color="auto" w:fill="C4C413"/>
    </w:rPr>
  </w:style>
  <w:style w:type="character" w:customStyle="1" w:styleId="afffc">
    <w:name w:val="Сравнение редакций. Удаленный фрагмент"/>
    <w:link w:val="afffb"/>
    <w:rPr>
      <w:color w:val="000000"/>
      <w:shd w:val="clear" w:color="auto" w:fill="C4C413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b/>
      <w:sz w:val="16"/>
    </w:rPr>
  </w:style>
  <w:style w:type="character" w:customStyle="1" w:styleId="xl1490">
    <w:name w:val="xl149"/>
    <w:basedOn w:val="11"/>
    <w:link w:val="xl149"/>
    <w:rPr>
      <w:rFonts w:ascii="Times New Roman" w:hAnsi="Times New Roman"/>
      <w:b/>
      <w:sz w:val="16"/>
    </w:rPr>
  </w:style>
  <w:style w:type="paragraph" w:customStyle="1" w:styleId="1f0">
    <w:name w:val="Текст примечания Знак1"/>
    <w:link w:val="1f1"/>
    <w:rPr>
      <w:rFonts w:ascii="Times New Roman" w:hAnsi="Times New Roman"/>
      <w:sz w:val="20"/>
    </w:rPr>
  </w:style>
  <w:style w:type="character" w:customStyle="1" w:styleId="1f1">
    <w:name w:val="Текст примечания Знак1"/>
    <w:link w:val="1f0"/>
    <w:rPr>
      <w:rFonts w:ascii="Times New Roman" w:hAnsi="Times New Roman"/>
      <w:sz w:val="20"/>
    </w:rPr>
  </w:style>
  <w:style w:type="paragraph" w:customStyle="1" w:styleId="afffd">
    <w:name w:val="Моноширинный"/>
    <w:basedOn w:val="a"/>
    <w:next w:val="a"/>
    <w:link w:val="afffe"/>
    <w:pPr>
      <w:widowControl w:val="0"/>
      <w:spacing w:line="360" w:lineRule="auto"/>
    </w:pPr>
    <w:rPr>
      <w:rFonts w:ascii="Courier New" w:hAnsi="Courier New"/>
    </w:rPr>
  </w:style>
  <w:style w:type="character" w:customStyle="1" w:styleId="afffe">
    <w:name w:val="Моноширинный"/>
    <w:basedOn w:val="11"/>
    <w:link w:val="afffd"/>
    <w:rPr>
      <w:rFonts w:ascii="Courier New" w:hAnsi="Courier New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sz w:val="14"/>
    </w:rPr>
  </w:style>
  <w:style w:type="character" w:customStyle="1" w:styleId="xl900">
    <w:name w:val="xl90"/>
    <w:basedOn w:val="11"/>
    <w:link w:val="xl90"/>
    <w:rPr>
      <w:rFonts w:ascii="Times New Roman" w:hAnsi="Times New Roman"/>
      <w:sz w:val="14"/>
    </w:rPr>
  </w:style>
  <w:style w:type="paragraph" w:customStyle="1" w:styleId="c21">
    <w:name w:val="c21"/>
    <w:basedOn w:val="16"/>
    <w:link w:val="c210"/>
  </w:style>
  <w:style w:type="character" w:customStyle="1" w:styleId="c210">
    <w:name w:val="c21"/>
    <w:basedOn w:val="a0"/>
    <w:link w:val="c21"/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b/>
      <w:sz w:val="16"/>
    </w:rPr>
  </w:style>
  <w:style w:type="character" w:customStyle="1" w:styleId="xl1350">
    <w:name w:val="xl135"/>
    <w:basedOn w:val="11"/>
    <w:link w:val="xl135"/>
    <w:rPr>
      <w:rFonts w:ascii="Times New Roman" w:hAnsi="Times New Roman"/>
      <w:b/>
      <w:sz w:val="16"/>
    </w:rPr>
  </w:style>
  <w:style w:type="paragraph" w:customStyle="1" w:styleId="aff5">
    <w:name w:val="Текст (прав. подпись)"/>
    <w:basedOn w:val="a"/>
    <w:next w:val="a"/>
    <w:link w:val="aff7"/>
    <w:pPr>
      <w:widowControl w:val="0"/>
      <w:spacing w:line="360" w:lineRule="auto"/>
      <w:jc w:val="right"/>
    </w:pPr>
  </w:style>
  <w:style w:type="character" w:customStyle="1" w:styleId="aff7">
    <w:name w:val="Текст (прав. подпись)"/>
    <w:basedOn w:val="11"/>
    <w:link w:val="aff5"/>
    <w:rPr>
      <w:rFonts w:ascii="Times New Roman" w:hAnsi="Times New Roman"/>
      <w:sz w:val="24"/>
    </w:rPr>
  </w:style>
  <w:style w:type="paragraph" w:customStyle="1" w:styleId="110">
    <w:name w:val="Раздел 1.1"/>
    <w:basedOn w:val="affff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color w:val="000000"/>
      <w:spacing w:val="0"/>
    </w:rPr>
  </w:style>
  <w:style w:type="character" w:customStyle="1" w:styleId="111">
    <w:name w:val="Раздел 1.1"/>
    <w:basedOn w:val="affff0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1f2">
    <w:name w:val="Знак примечания1"/>
    <w:basedOn w:val="16"/>
    <w:link w:val="affff1"/>
    <w:rPr>
      <w:sz w:val="16"/>
    </w:rPr>
  </w:style>
  <w:style w:type="character" w:styleId="affff1">
    <w:name w:val="annotation reference"/>
    <w:basedOn w:val="a0"/>
    <w:link w:val="1f2"/>
    <w:rPr>
      <w:sz w:val="16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sz w:val="14"/>
    </w:rPr>
  </w:style>
  <w:style w:type="character" w:customStyle="1" w:styleId="xl710">
    <w:name w:val="xl71"/>
    <w:basedOn w:val="11"/>
    <w:link w:val="xl71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b/>
      <w:sz w:val="16"/>
    </w:rPr>
  </w:style>
  <w:style w:type="character" w:customStyle="1" w:styleId="xl1370">
    <w:name w:val="xl137"/>
    <w:basedOn w:val="11"/>
    <w:link w:val="xl137"/>
    <w:rPr>
      <w:rFonts w:ascii="Times New Roman" w:hAnsi="Times New Roman"/>
      <w:b/>
      <w:color w:val="000000"/>
      <w:sz w:val="16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sz w:val="14"/>
    </w:rPr>
  </w:style>
  <w:style w:type="character" w:customStyle="1" w:styleId="xl1180">
    <w:name w:val="xl118"/>
    <w:basedOn w:val="11"/>
    <w:link w:val="xl118"/>
    <w:rPr>
      <w:rFonts w:ascii="Times New Roman" w:hAnsi="Times New Roman"/>
      <w:sz w:val="14"/>
    </w:rPr>
  </w:style>
  <w:style w:type="paragraph" w:customStyle="1" w:styleId="affff2">
    <w:name w:val="Нормальный (таблица)"/>
    <w:basedOn w:val="a"/>
    <w:next w:val="a"/>
    <w:link w:val="affff3"/>
    <w:pPr>
      <w:widowControl w:val="0"/>
      <w:spacing w:line="360" w:lineRule="auto"/>
      <w:jc w:val="both"/>
    </w:pPr>
  </w:style>
  <w:style w:type="character" w:customStyle="1" w:styleId="affff3">
    <w:name w:val="Нормальный (таблица)"/>
    <w:basedOn w:val="11"/>
    <w:link w:val="affff2"/>
    <w:rPr>
      <w:rFonts w:ascii="Times New Roman" w:hAnsi="Times New Roman"/>
      <w:sz w:val="24"/>
    </w:rPr>
  </w:style>
  <w:style w:type="paragraph" w:customStyle="1" w:styleId="affff4">
    <w:name w:val="Колонтитул (левый)"/>
    <w:basedOn w:val="af4"/>
    <w:next w:val="a"/>
    <w:link w:val="affff5"/>
    <w:rPr>
      <w:sz w:val="14"/>
    </w:rPr>
  </w:style>
  <w:style w:type="character" w:customStyle="1" w:styleId="affff5">
    <w:name w:val="Колонтитул (левый)"/>
    <w:basedOn w:val="af5"/>
    <w:link w:val="affff4"/>
    <w:rPr>
      <w:rFonts w:ascii="Times New Roman" w:hAnsi="Times New Roman"/>
      <w:sz w:val="14"/>
    </w:rPr>
  </w:style>
  <w:style w:type="paragraph" w:customStyle="1" w:styleId="affff6">
    <w:name w:val="Заголовок статьи"/>
    <w:basedOn w:val="a"/>
    <w:next w:val="a"/>
    <w:link w:val="affff7"/>
    <w:pPr>
      <w:widowControl w:val="0"/>
      <w:spacing w:line="360" w:lineRule="auto"/>
      <w:ind w:left="1612" w:hanging="892"/>
      <w:jc w:val="both"/>
    </w:pPr>
  </w:style>
  <w:style w:type="character" w:customStyle="1" w:styleId="affff7">
    <w:name w:val="Заголовок статьи"/>
    <w:basedOn w:val="11"/>
    <w:link w:val="affff6"/>
    <w:rPr>
      <w:rFonts w:ascii="Times New Roman" w:hAnsi="Times New Roman"/>
      <w:sz w:val="24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color w:val="FFFFFF"/>
    </w:rPr>
  </w:style>
  <w:style w:type="character" w:customStyle="1" w:styleId="xl1330">
    <w:name w:val="xl133"/>
    <w:basedOn w:val="11"/>
    <w:link w:val="xl133"/>
    <w:rPr>
      <w:rFonts w:ascii="Times New Roman" w:hAnsi="Times New Roman"/>
      <w:color w:val="FFFFFF"/>
      <w:sz w:val="24"/>
    </w:rPr>
  </w:style>
  <w:style w:type="paragraph" w:customStyle="1" w:styleId="120">
    <w:name w:val="таблСлева12"/>
    <w:basedOn w:val="a"/>
    <w:link w:val="121"/>
    <w:rPr>
      <w:rFonts w:ascii="Segoe UI" w:hAnsi="Segoe UI"/>
    </w:rPr>
  </w:style>
  <w:style w:type="character" w:customStyle="1" w:styleId="121">
    <w:name w:val="таблСлева12"/>
    <w:basedOn w:val="11"/>
    <w:link w:val="120"/>
    <w:rPr>
      <w:rFonts w:ascii="Segoe UI" w:hAnsi="Segoe UI"/>
      <w:sz w:val="24"/>
    </w:rPr>
  </w:style>
  <w:style w:type="paragraph" w:customStyle="1" w:styleId="s16">
    <w:name w:val="s_16"/>
    <w:basedOn w:val="a"/>
    <w:link w:val="s160"/>
    <w:pPr>
      <w:spacing w:beforeAutospacing="1" w:afterAutospacing="1"/>
    </w:pPr>
  </w:style>
  <w:style w:type="character" w:customStyle="1" w:styleId="s160">
    <w:name w:val="s_16"/>
    <w:basedOn w:val="11"/>
    <w:link w:val="s16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sz w:val="16"/>
    </w:rPr>
  </w:style>
  <w:style w:type="character" w:customStyle="1" w:styleId="xl730">
    <w:name w:val="xl73"/>
    <w:basedOn w:val="11"/>
    <w:link w:val="xl73"/>
    <w:rPr>
      <w:rFonts w:ascii="Times New Roman" w:hAnsi="Times New Roman"/>
      <w:color w:val="000000"/>
      <w:sz w:val="16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i/>
      <w:sz w:val="14"/>
    </w:rPr>
  </w:style>
  <w:style w:type="character" w:customStyle="1" w:styleId="xl1690">
    <w:name w:val="xl169"/>
    <w:basedOn w:val="11"/>
    <w:link w:val="xl169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b/>
      <w:sz w:val="14"/>
    </w:rPr>
  </w:style>
  <w:style w:type="character" w:customStyle="1" w:styleId="xl1680">
    <w:name w:val="xl168"/>
    <w:basedOn w:val="11"/>
    <w:link w:val="xl168"/>
    <w:rPr>
      <w:rFonts w:ascii="Times New Roman" w:hAnsi="Times New Roman"/>
      <w:b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sz w:val="16"/>
    </w:rPr>
  </w:style>
  <w:style w:type="character" w:customStyle="1" w:styleId="xl1470">
    <w:name w:val="xl147"/>
    <w:basedOn w:val="11"/>
    <w:link w:val="xl147"/>
    <w:rPr>
      <w:rFonts w:ascii="Times New Roman" w:hAnsi="Times New Roman"/>
      <w:color w:val="000000"/>
      <w:sz w:val="16"/>
    </w:rPr>
  </w:style>
  <w:style w:type="paragraph" w:customStyle="1" w:styleId="affff8">
    <w:name w:val="Куда обратиться?"/>
    <w:basedOn w:val="af"/>
    <w:next w:val="a"/>
    <w:link w:val="affff9"/>
  </w:style>
  <w:style w:type="character" w:customStyle="1" w:styleId="affff9">
    <w:name w:val="Куда обратиться?"/>
    <w:basedOn w:val="af1"/>
    <w:link w:val="affff8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sz w:val="14"/>
    </w:rPr>
  </w:style>
  <w:style w:type="character" w:customStyle="1" w:styleId="xl1650">
    <w:name w:val="xl165"/>
    <w:basedOn w:val="11"/>
    <w:link w:val="xl165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b/>
      <w:sz w:val="16"/>
    </w:rPr>
  </w:style>
  <w:style w:type="character" w:customStyle="1" w:styleId="xl1230">
    <w:name w:val="xl123"/>
    <w:basedOn w:val="11"/>
    <w:link w:val="xl123"/>
    <w:rPr>
      <w:rFonts w:ascii="Times New Roman" w:hAnsi="Times New Roman"/>
      <w:b/>
      <w:color w:val="000000"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</w:style>
  <w:style w:type="character" w:customStyle="1" w:styleId="-0">
    <w:name w:val="ЭР-содержание (правое окно)"/>
    <w:basedOn w:val="11"/>
    <w:link w:val="-"/>
    <w:rPr>
      <w:rFonts w:ascii="Times New Roman" w:hAnsi="Times New Roman"/>
      <w:sz w:val="24"/>
    </w:rPr>
  </w:style>
  <w:style w:type="paragraph" w:customStyle="1" w:styleId="affffa">
    <w:name w:val="Опечатки"/>
    <w:link w:val="affffb"/>
    <w:rPr>
      <w:color w:val="FF0000"/>
    </w:rPr>
  </w:style>
  <w:style w:type="character" w:customStyle="1" w:styleId="affffb">
    <w:name w:val="Опечатки"/>
    <w:link w:val="affffa"/>
    <w:rPr>
      <w:color w:val="FF0000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sz w:val="16"/>
    </w:rPr>
  </w:style>
  <w:style w:type="character" w:customStyle="1" w:styleId="xl1120">
    <w:name w:val="xl112"/>
    <w:basedOn w:val="11"/>
    <w:link w:val="xl112"/>
    <w:rPr>
      <w:rFonts w:ascii="Times New Roman" w:hAnsi="Times New Roman"/>
      <w:color w:val="000000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sz w:val="28"/>
    </w:rPr>
  </w:style>
  <w:style w:type="character" w:customStyle="1" w:styleId="32">
    <w:name w:val="Оглавление 3 Знак"/>
    <w:basedOn w:val="11"/>
    <w:link w:val="31"/>
    <w:rPr>
      <w:rFonts w:ascii="Times New Roman" w:hAnsi="Times New Roman"/>
      <w:sz w:val="28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color w:val="FFFFFF"/>
      <w:sz w:val="14"/>
    </w:rPr>
  </w:style>
  <w:style w:type="character" w:customStyle="1" w:styleId="xl1190">
    <w:name w:val="xl119"/>
    <w:basedOn w:val="11"/>
    <w:link w:val="xl119"/>
    <w:rPr>
      <w:rFonts w:ascii="Times New Roman" w:hAnsi="Times New Roman"/>
      <w:color w:val="FFFFFF"/>
      <w:sz w:val="14"/>
    </w:rPr>
  </w:style>
  <w:style w:type="paragraph" w:styleId="affffc">
    <w:name w:val="TOC Heading"/>
    <w:basedOn w:val="1"/>
    <w:next w:val="a"/>
    <w:link w:val="affffd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d">
    <w:name w:val="Заголовок оглавления Знак"/>
    <w:basedOn w:val="10"/>
    <w:link w:val="affffc"/>
    <w:rPr>
      <w:rFonts w:ascii="@Batang" w:hAnsi="@Batang"/>
      <w:b w:val="0"/>
      <w:color w:val="2F5496"/>
      <w:sz w:val="24"/>
    </w:rPr>
  </w:style>
  <w:style w:type="paragraph" w:customStyle="1" w:styleId="affffe">
    <w:name w:val="Текст в таблице"/>
    <w:basedOn w:val="affff2"/>
    <w:next w:val="a"/>
    <w:link w:val="afffff"/>
    <w:pPr>
      <w:ind w:firstLine="500"/>
    </w:pPr>
  </w:style>
  <w:style w:type="character" w:customStyle="1" w:styleId="afffff">
    <w:name w:val="Текст в таблице"/>
    <w:basedOn w:val="affff3"/>
    <w:link w:val="affffe"/>
    <w:rPr>
      <w:rFonts w:ascii="Times New Roman" w:hAnsi="Times New Roman"/>
      <w:sz w:val="2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b/>
      <w:sz w:val="16"/>
    </w:rPr>
  </w:style>
  <w:style w:type="character" w:customStyle="1" w:styleId="xl1060">
    <w:name w:val="xl106"/>
    <w:basedOn w:val="11"/>
    <w:link w:val="xl106"/>
    <w:rPr>
      <w:rFonts w:ascii="Times New Roman" w:hAnsi="Times New Roman"/>
      <w:b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sz w:val="14"/>
    </w:rPr>
  </w:style>
  <w:style w:type="character" w:customStyle="1" w:styleId="xl1770">
    <w:name w:val="xl177"/>
    <w:basedOn w:val="11"/>
    <w:link w:val="xl177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sz w:val="16"/>
    </w:rPr>
  </w:style>
  <w:style w:type="character" w:customStyle="1" w:styleId="xl690">
    <w:name w:val="xl69"/>
    <w:basedOn w:val="11"/>
    <w:link w:val="xl69"/>
    <w:rPr>
      <w:rFonts w:ascii="Times New Roman" w:hAnsi="Times New Roman"/>
      <w:color w:val="000000"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b/>
      <w:sz w:val="16"/>
    </w:rPr>
  </w:style>
  <w:style w:type="character" w:customStyle="1" w:styleId="xl1050">
    <w:name w:val="xl105"/>
    <w:basedOn w:val="11"/>
    <w:link w:val="xl105"/>
    <w:rPr>
      <w:rFonts w:ascii="Times New Roman" w:hAnsi="Times New Roman"/>
      <w:b/>
      <w:color w:val="000000"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b/>
      <w:sz w:val="16"/>
    </w:rPr>
  </w:style>
  <w:style w:type="character" w:customStyle="1" w:styleId="xl1360">
    <w:name w:val="xl136"/>
    <w:basedOn w:val="11"/>
    <w:link w:val="xl136"/>
    <w:rPr>
      <w:rFonts w:ascii="Times New Roman" w:hAnsi="Times New Roman"/>
      <w:b/>
      <w:sz w:val="16"/>
    </w:rPr>
  </w:style>
  <w:style w:type="paragraph" w:customStyle="1" w:styleId="afffff0">
    <w:name w:val="Таблицы (моноширинный)"/>
    <w:basedOn w:val="a"/>
    <w:next w:val="a"/>
    <w:link w:val="afffff1"/>
    <w:pPr>
      <w:widowControl w:val="0"/>
      <w:spacing w:line="360" w:lineRule="auto"/>
    </w:pPr>
    <w:rPr>
      <w:rFonts w:ascii="Courier New" w:hAnsi="Courier New"/>
    </w:rPr>
  </w:style>
  <w:style w:type="character" w:customStyle="1" w:styleId="afffff1">
    <w:name w:val="Таблицы (моноширинный)"/>
    <w:basedOn w:val="11"/>
    <w:link w:val="afffff0"/>
    <w:rPr>
      <w:rFonts w:ascii="Courier New" w:hAnsi="Courier New"/>
      <w:sz w:val="24"/>
    </w:rPr>
  </w:style>
  <w:style w:type="paragraph" w:customStyle="1" w:styleId="afffff2">
    <w:name w:val="Заголовок группы контролов"/>
    <w:basedOn w:val="a"/>
    <w:next w:val="a"/>
    <w:link w:val="afffff3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afffff3">
    <w:name w:val="Заголовок группы контролов"/>
    <w:basedOn w:val="11"/>
    <w:link w:val="afffff2"/>
    <w:rPr>
      <w:rFonts w:ascii="Times New Roman" w:hAnsi="Times New Roman"/>
      <w:b/>
      <w:color w:val="000000"/>
      <w:sz w:val="2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i/>
      <w:sz w:val="14"/>
    </w:rPr>
  </w:style>
  <w:style w:type="character" w:customStyle="1" w:styleId="xl1540">
    <w:name w:val="xl154"/>
    <w:basedOn w:val="11"/>
    <w:link w:val="xl154"/>
    <w:rPr>
      <w:rFonts w:ascii="Times New Roman" w:hAnsi="Times New Roman"/>
      <w:i/>
      <w:sz w:val="1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f3">
    <w:name w:val="Строгий1"/>
    <w:link w:val="afffff4"/>
    <w:rPr>
      <w:b/>
    </w:rPr>
  </w:style>
  <w:style w:type="character" w:styleId="afffff4">
    <w:name w:val="Strong"/>
    <w:link w:val="1f3"/>
    <w:rPr>
      <w:b/>
    </w:rPr>
  </w:style>
  <w:style w:type="paragraph" w:styleId="25">
    <w:name w:val="Body Text 2"/>
    <w:basedOn w:val="a"/>
    <w:link w:val="26"/>
    <w:pPr>
      <w:ind w:right="-57"/>
      <w:jc w:val="both"/>
    </w:pPr>
  </w:style>
  <w:style w:type="character" w:customStyle="1" w:styleId="26">
    <w:name w:val="Основной текст 2 Знак"/>
    <w:basedOn w:val="11"/>
    <w:link w:val="25"/>
    <w:rPr>
      <w:rFonts w:ascii="Times New Roman" w:hAnsi="Times New Roman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/>
    </w:pPr>
  </w:style>
  <w:style w:type="character" w:customStyle="1" w:styleId="xl1320">
    <w:name w:val="xl132"/>
    <w:basedOn w:val="11"/>
    <w:link w:val="xl132"/>
    <w:rPr>
      <w:rFonts w:ascii="Times New Roman" w:hAnsi="Times New Roman"/>
      <w:sz w:val="2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sz w:val="16"/>
    </w:rPr>
  </w:style>
  <w:style w:type="character" w:customStyle="1" w:styleId="xl1110">
    <w:name w:val="xl111"/>
    <w:basedOn w:val="11"/>
    <w:link w:val="xl111"/>
    <w:rPr>
      <w:rFonts w:ascii="Times New Roman" w:hAnsi="Times New Roman"/>
      <w:color w:val="000000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b/>
      <w:sz w:val="16"/>
    </w:rPr>
  </w:style>
  <w:style w:type="character" w:customStyle="1" w:styleId="xl1610">
    <w:name w:val="xl161"/>
    <w:basedOn w:val="11"/>
    <w:link w:val="xl161"/>
    <w:rPr>
      <w:rFonts w:ascii="Times New Roman" w:hAnsi="Times New Roman"/>
      <w:b/>
      <w:sz w:val="16"/>
    </w:rPr>
  </w:style>
  <w:style w:type="paragraph" w:customStyle="1" w:styleId="afffff5">
    <w:name w:val="Заголовок своего сообщения"/>
    <w:link w:val="afffff6"/>
    <w:rPr>
      <w:b/>
      <w:color w:val="26282F"/>
    </w:rPr>
  </w:style>
  <w:style w:type="character" w:customStyle="1" w:styleId="afffff6">
    <w:name w:val="Заголовок своего сообщения"/>
    <w:link w:val="afffff5"/>
    <w:rPr>
      <w:b/>
      <w:color w:val="26282F"/>
    </w:rPr>
  </w:style>
  <w:style w:type="paragraph" w:customStyle="1" w:styleId="afffff7">
    <w:name w:val="Заголовок чужого сообщения"/>
    <w:link w:val="afffff8"/>
    <w:rPr>
      <w:b/>
      <w:color w:val="FF0000"/>
    </w:rPr>
  </w:style>
  <w:style w:type="character" w:customStyle="1" w:styleId="afffff8">
    <w:name w:val="Заголовок чужого сообщения"/>
    <w:link w:val="afffff7"/>
    <w:rPr>
      <w:b/>
      <w:color w:val="FF0000"/>
    </w:rPr>
  </w:style>
  <w:style w:type="paragraph" w:customStyle="1" w:styleId="xl80">
    <w:name w:val="xl80"/>
    <w:basedOn w:val="a"/>
    <w:link w:val="xl800"/>
    <w:pPr>
      <w:spacing w:beforeAutospacing="1" w:afterAutospacing="1"/>
    </w:pPr>
  </w:style>
  <w:style w:type="character" w:customStyle="1" w:styleId="xl800">
    <w:name w:val="xl80"/>
    <w:basedOn w:val="11"/>
    <w:link w:val="xl80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b/>
      <w:sz w:val="16"/>
    </w:rPr>
  </w:style>
  <w:style w:type="character" w:customStyle="1" w:styleId="xl1380">
    <w:name w:val="xl138"/>
    <w:basedOn w:val="11"/>
    <w:link w:val="xl138"/>
    <w:rPr>
      <w:rFonts w:ascii="Times New Roman" w:hAnsi="Times New Roman"/>
      <w:b/>
      <w:color w:val="000000"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i/>
      <w:sz w:val="14"/>
    </w:rPr>
  </w:style>
  <w:style w:type="character" w:customStyle="1" w:styleId="xl890">
    <w:name w:val="xl89"/>
    <w:basedOn w:val="11"/>
    <w:link w:val="xl89"/>
    <w:rPr>
      <w:rFonts w:ascii="Times New Roman" w:hAnsi="Times New Roman"/>
      <w:i/>
      <w:sz w:val="1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b/>
      <w:sz w:val="14"/>
    </w:rPr>
  </w:style>
  <w:style w:type="character" w:customStyle="1" w:styleId="xl1660">
    <w:name w:val="xl166"/>
    <w:basedOn w:val="11"/>
    <w:link w:val="xl166"/>
    <w:rPr>
      <w:rFonts w:ascii="Times New Roman" w:hAnsi="Times New Roman"/>
      <w:b/>
      <w:sz w:val="14"/>
    </w:rPr>
  </w:style>
  <w:style w:type="paragraph" w:customStyle="1" w:styleId="1f4">
    <w:name w:val="Номер страницы1"/>
    <w:link w:val="afffff9"/>
    <w:rPr>
      <w:rFonts w:ascii="Times New Roman" w:hAnsi="Times New Roman"/>
    </w:rPr>
  </w:style>
  <w:style w:type="character" w:styleId="afffff9">
    <w:name w:val="page number"/>
    <w:link w:val="1f4"/>
    <w:rPr>
      <w:rFonts w:ascii="Times New Roman" w:hAnsi="Times New Roman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sz w:val="14"/>
    </w:rPr>
  </w:style>
  <w:style w:type="character" w:customStyle="1" w:styleId="xl1410">
    <w:name w:val="xl141"/>
    <w:basedOn w:val="11"/>
    <w:link w:val="xl141"/>
    <w:rPr>
      <w:rFonts w:ascii="Times New Roman" w:hAnsi="Times New Roman"/>
      <w:sz w:val="1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b/>
      <w:sz w:val="16"/>
    </w:rPr>
  </w:style>
  <w:style w:type="character" w:customStyle="1" w:styleId="xl1480">
    <w:name w:val="xl148"/>
    <w:basedOn w:val="11"/>
    <w:link w:val="xl148"/>
    <w:rPr>
      <w:rFonts w:ascii="Times New Roman" w:hAnsi="Times New Roman"/>
      <w:b/>
      <w:sz w:val="16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afffffa">
    <w:name w:val="Интерактивный заголовок"/>
    <w:basedOn w:val="1e"/>
    <w:next w:val="a"/>
    <w:link w:val="afffffb"/>
    <w:rPr>
      <w:u w:val="single"/>
    </w:rPr>
  </w:style>
  <w:style w:type="character" w:customStyle="1" w:styleId="afffffb">
    <w:name w:val="Интерактивный заголовок"/>
    <w:basedOn w:val="1f"/>
    <w:link w:val="afffffa"/>
    <w:rPr>
      <w:rFonts w:ascii="Verdana" w:hAnsi="Verdana"/>
      <w:b/>
      <w:color w:val="0058A9"/>
      <w:u w:val="single"/>
    </w:rPr>
  </w:style>
  <w:style w:type="paragraph" w:customStyle="1" w:styleId="afffffc">
    <w:name w:val="Информация об изменениях документа"/>
    <w:basedOn w:val="afffffd"/>
    <w:next w:val="a"/>
    <w:link w:val="afffffe"/>
    <w:rPr>
      <w:i/>
    </w:rPr>
  </w:style>
  <w:style w:type="character" w:customStyle="1" w:styleId="afffffe">
    <w:name w:val="Информация об изменениях документа"/>
    <w:basedOn w:val="affffff"/>
    <w:link w:val="afffffc"/>
    <w:rPr>
      <w:rFonts w:ascii="Times New Roman" w:hAnsi="Times New Roman"/>
      <w:i/>
      <w:color w:val="353842"/>
      <w:sz w:val="24"/>
    </w:rPr>
  </w:style>
  <w:style w:type="character" w:customStyle="1" w:styleId="10">
    <w:name w:val="Заголовок 1 Знак"/>
    <w:basedOn w:val="11"/>
    <w:link w:val="1"/>
    <w:rPr>
      <w:rFonts w:ascii="Times New Roman" w:hAnsi="Times New Roman"/>
      <w:b/>
      <w:sz w:val="2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sz w:val="14"/>
    </w:rPr>
  </w:style>
  <w:style w:type="character" w:customStyle="1" w:styleId="xl780">
    <w:name w:val="xl78"/>
    <w:basedOn w:val="11"/>
    <w:link w:val="xl78"/>
    <w:rPr>
      <w:rFonts w:ascii="Times New Roman" w:hAnsi="Times New Roman"/>
      <w:sz w:val="14"/>
    </w:rPr>
  </w:style>
  <w:style w:type="paragraph" w:customStyle="1" w:styleId="1f5">
    <w:name w:val="Нижний колонтитул Знак1"/>
    <w:basedOn w:val="16"/>
    <w:link w:val="1f6"/>
    <w:rPr>
      <w:rFonts w:ascii="Calibri" w:hAnsi="Calibri"/>
    </w:rPr>
  </w:style>
  <w:style w:type="character" w:customStyle="1" w:styleId="1f6">
    <w:name w:val="Нижний колонтитул Знак1"/>
    <w:basedOn w:val="a0"/>
    <w:link w:val="1f5"/>
    <w:rPr>
      <w:rFonts w:ascii="Calibri" w:hAnsi="Calibri"/>
    </w:rPr>
  </w:style>
  <w:style w:type="paragraph" w:customStyle="1" w:styleId="affffff0">
    <w:name w:val="Информация об изменениях"/>
    <w:basedOn w:val="afff9"/>
    <w:next w:val="a"/>
    <w:link w:val="affffff1"/>
    <w:pPr>
      <w:spacing w:before="180"/>
      <w:ind w:left="360" w:right="360" w:firstLine="0"/>
    </w:pPr>
  </w:style>
  <w:style w:type="character" w:customStyle="1" w:styleId="affffff1">
    <w:name w:val="Информация об изменениях"/>
    <w:basedOn w:val="afffa"/>
    <w:link w:val="affffff0"/>
    <w:rPr>
      <w:rFonts w:ascii="Times New Roman" w:hAnsi="Times New Roman"/>
      <w:color w:val="353842"/>
      <w:sz w:val="18"/>
    </w:rPr>
  </w:style>
  <w:style w:type="paragraph" w:customStyle="1" w:styleId="xl93">
    <w:name w:val="xl93"/>
    <w:basedOn w:val="a"/>
    <w:link w:val="xl930"/>
    <w:pPr>
      <w:spacing w:beforeAutospacing="1" w:afterAutospacing="1"/>
    </w:pPr>
  </w:style>
  <w:style w:type="character" w:customStyle="1" w:styleId="xl930">
    <w:name w:val="xl93"/>
    <w:basedOn w:val="11"/>
    <w:link w:val="xl93"/>
    <w:rPr>
      <w:rFonts w:ascii="Times New Roman" w:hAnsi="Times New Roman"/>
      <w:sz w:val="24"/>
    </w:rPr>
  </w:style>
  <w:style w:type="paragraph" w:customStyle="1" w:styleId="affffff2">
    <w:name w:val="Подзаголовок для информации об изменениях"/>
    <w:basedOn w:val="afff9"/>
    <w:next w:val="a"/>
    <w:link w:val="affffff3"/>
    <w:rPr>
      <w:b/>
    </w:rPr>
  </w:style>
  <w:style w:type="character" w:customStyle="1" w:styleId="affffff3">
    <w:name w:val="Подзаголовок для информации об изменениях"/>
    <w:basedOn w:val="afffa"/>
    <w:link w:val="affffff2"/>
    <w:rPr>
      <w:rFonts w:ascii="Times New Roman" w:hAnsi="Times New Roman"/>
      <w:b/>
      <w:color w:val="353842"/>
      <w:sz w:val="18"/>
    </w:rPr>
  </w:style>
  <w:style w:type="paragraph" w:customStyle="1" w:styleId="s1">
    <w:name w:val="s_1"/>
    <w:basedOn w:val="a"/>
    <w:link w:val="s10"/>
    <w:pPr>
      <w:spacing w:beforeAutospacing="1" w:afterAutospacing="1"/>
    </w:pPr>
  </w:style>
  <w:style w:type="character" w:customStyle="1" w:styleId="s10">
    <w:name w:val="s_1"/>
    <w:basedOn w:val="11"/>
    <w:link w:val="s1"/>
    <w:rPr>
      <w:rFonts w:ascii="Times New Roman" w:hAnsi="Times New Roman"/>
      <w:sz w:val="24"/>
    </w:rPr>
  </w:style>
  <w:style w:type="paragraph" w:customStyle="1" w:styleId="affffff4">
    <w:name w:val="Выделение для Базового Поиска"/>
    <w:link w:val="affffff5"/>
    <w:rPr>
      <w:b/>
      <w:color w:val="0058A9"/>
    </w:rPr>
  </w:style>
  <w:style w:type="character" w:customStyle="1" w:styleId="affffff5">
    <w:name w:val="Выделение для Базового Поиска"/>
    <w:link w:val="affffff4"/>
    <w:rPr>
      <w:b/>
      <w:color w:val="0058A9"/>
    </w:rPr>
  </w:style>
  <w:style w:type="paragraph" w:customStyle="1" w:styleId="affffff6">
    <w:name w:val="Дочерний элемент списка"/>
    <w:basedOn w:val="a"/>
    <w:next w:val="a"/>
    <w:link w:val="affffff7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affffff7">
    <w:name w:val="Дочерний элемент списка"/>
    <w:basedOn w:val="11"/>
    <w:link w:val="affffff6"/>
    <w:rPr>
      <w:rFonts w:ascii="Times New Roman" w:hAnsi="Times New Roman"/>
      <w:color w:val="868381"/>
      <w:sz w:val="2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sz w:val="14"/>
    </w:rPr>
  </w:style>
  <w:style w:type="character" w:customStyle="1" w:styleId="xl1780">
    <w:name w:val="xl178"/>
    <w:basedOn w:val="11"/>
    <w:link w:val="xl178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sz w:val="14"/>
    </w:rPr>
  </w:style>
  <w:style w:type="character" w:customStyle="1" w:styleId="xl1170">
    <w:name w:val="xl117"/>
    <w:basedOn w:val="11"/>
    <w:link w:val="xl117"/>
    <w:rPr>
      <w:rFonts w:ascii="Times New Roman" w:hAnsi="Times New Roman"/>
      <w:sz w:val="14"/>
    </w:rPr>
  </w:style>
  <w:style w:type="paragraph" w:customStyle="1" w:styleId="affffff8">
    <w:name w:val="Центрированный (таблица)"/>
    <w:basedOn w:val="affff2"/>
    <w:next w:val="a"/>
    <w:link w:val="affffff9"/>
    <w:pPr>
      <w:jc w:val="center"/>
    </w:pPr>
  </w:style>
  <w:style w:type="character" w:customStyle="1" w:styleId="affffff9">
    <w:name w:val="Центрированный (таблица)"/>
    <w:basedOn w:val="affff3"/>
    <w:link w:val="affffff8"/>
    <w:rPr>
      <w:rFonts w:ascii="Times New Roman" w:hAnsi="Times New Roman"/>
      <w:sz w:val="24"/>
    </w:rPr>
  </w:style>
  <w:style w:type="paragraph" w:customStyle="1" w:styleId="1f7">
    <w:name w:val="Гиперссылка1"/>
    <w:basedOn w:val="16"/>
    <w:link w:val="affffffa"/>
    <w:rPr>
      <w:color w:val="0563C1" w:themeColor="hyperlink"/>
      <w:u w:val="single"/>
    </w:rPr>
  </w:style>
  <w:style w:type="character" w:styleId="affffffa">
    <w:name w:val="Hyperlink"/>
    <w:basedOn w:val="a0"/>
    <w:link w:val="1f7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1"/>
    <w:link w:val="Footnote"/>
    <w:rPr>
      <w:rFonts w:ascii="Times New Roman" w:hAnsi="Times New Roman"/>
      <w:sz w:val="20"/>
    </w:rPr>
  </w:style>
  <w:style w:type="paragraph" w:customStyle="1" w:styleId="c15">
    <w:name w:val="c15"/>
    <w:basedOn w:val="16"/>
    <w:link w:val="c150"/>
  </w:style>
  <w:style w:type="character" w:customStyle="1" w:styleId="c150">
    <w:name w:val="c15"/>
    <w:basedOn w:val="a0"/>
    <w:link w:val="c15"/>
  </w:style>
  <w:style w:type="paragraph" w:customStyle="1" w:styleId="1f8">
    <w:name w:val="Раздел 1"/>
    <w:basedOn w:val="1"/>
    <w:link w:val="1f9"/>
    <w:pPr>
      <w:keepNext/>
      <w:ind w:firstLine="0"/>
      <w:jc w:val="center"/>
    </w:pPr>
  </w:style>
  <w:style w:type="character" w:customStyle="1" w:styleId="1f9">
    <w:name w:val="Раздел 1"/>
    <w:basedOn w:val="10"/>
    <w:link w:val="1f8"/>
    <w:rPr>
      <w:rFonts w:ascii="Times New Roman" w:hAnsi="Times New Roman"/>
      <w:b/>
      <w:sz w:val="24"/>
    </w:rPr>
  </w:style>
  <w:style w:type="paragraph" w:customStyle="1" w:styleId="29">
    <w:name w:val="Основной текст (2)"/>
    <w:basedOn w:val="a"/>
    <w:link w:val="2a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a">
    <w:name w:val="Основной текст (2)"/>
    <w:basedOn w:val="11"/>
    <w:link w:val="29"/>
    <w:rPr>
      <w:sz w:val="28"/>
    </w:rPr>
  </w:style>
  <w:style w:type="paragraph" w:customStyle="1" w:styleId="c14">
    <w:name w:val="c14"/>
    <w:basedOn w:val="a"/>
    <w:link w:val="c140"/>
    <w:pPr>
      <w:spacing w:beforeAutospacing="1" w:afterAutospacing="1"/>
    </w:pPr>
  </w:style>
  <w:style w:type="character" w:customStyle="1" w:styleId="c140">
    <w:name w:val="c14"/>
    <w:basedOn w:val="11"/>
    <w:link w:val="c14"/>
    <w:rPr>
      <w:rFonts w:ascii="Times New Roman" w:hAnsi="Times New Roman"/>
      <w:sz w:val="24"/>
    </w:rPr>
  </w:style>
  <w:style w:type="paragraph" w:styleId="1fa">
    <w:name w:val="toc 1"/>
    <w:basedOn w:val="a"/>
    <w:next w:val="a"/>
    <w:link w:val="1fb"/>
    <w:uiPriority w:val="39"/>
    <w:pPr>
      <w:tabs>
        <w:tab w:val="right" w:leader="dot" w:pos="9638"/>
      </w:tabs>
      <w:spacing w:before="120" w:line="276" w:lineRule="auto"/>
    </w:pPr>
    <w:rPr>
      <w:b/>
    </w:rPr>
  </w:style>
  <w:style w:type="character" w:customStyle="1" w:styleId="1fb">
    <w:name w:val="Оглавление 1 Знак"/>
    <w:basedOn w:val="11"/>
    <w:link w:val="1fa"/>
    <w:rPr>
      <w:rFonts w:ascii="Times New Roman" w:hAnsi="Times New Roman"/>
      <w:b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b/>
      <w:sz w:val="16"/>
    </w:rPr>
  </w:style>
  <w:style w:type="character" w:customStyle="1" w:styleId="xl1240">
    <w:name w:val="xl124"/>
    <w:basedOn w:val="11"/>
    <w:link w:val="xl124"/>
    <w:rPr>
      <w:rFonts w:ascii="Times New Roman" w:hAnsi="Times New Roman"/>
      <w:b/>
      <w:color w:val="000000"/>
      <w:sz w:val="16"/>
    </w:rPr>
  </w:style>
  <w:style w:type="paragraph" w:customStyle="1" w:styleId="1fc">
    <w:name w:val="Название Знак1"/>
    <w:link w:val="1fd"/>
    <w:rPr>
      <w:rFonts w:ascii="Times New Roman" w:hAnsi="Times New Roman"/>
      <w:sz w:val="24"/>
    </w:rPr>
  </w:style>
  <w:style w:type="character" w:customStyle="1" w:styleId="1fd">
    <w:name w:val="Название Знак1"/>
    <w:link w:val="1fc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color w:val="FF0000"/>
      <w:sz w:val="14"/>
    </w:rPr>
  </w:style>
  <w:style w:type="character" w:customStyle="1" w:styleId="xl810">
    <w:name w:val="xl81"/>
    <w:basedOn w:val="11"/>
    <w:link w:val="xl81"/>
    <w:rPr>
      <w:rFonts w:ascii="Times New Roman" w:hAnsi="Times New Roman"/>
      <w:color w:val="FF0000"/>
      <w:sz w:val="14"/>
    </w:rPr>
  </w:style>
  <w:style w:type="paragraph" w:customStyle="1" w:styleId="1fe">
    <w:name w:val="Просмотренная гиперссылка1"/>
    <w:basedOn w:val="16"/>
    <w:link w:val="affffffb"/>
    <w:rPr>
      <w:color w:val="954F72" w:themeColor="followedHyperlink"/>
      <w:u w:val="single"/>
    </w:rPr>
  </w:style>
  <w:style w:type="character" w:styleId="affffffb">
    <w:name w:val="FollowedHyperlink"/>
    <w:basedOn w:val="a0"/>
    <w:link w:val="1fe"/>
    <w:rPr>
      <w:color w:val="954F72" w:themeColor="followedHyperlink"/>
      <w:u w:val="single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b/>
      <w:sz w:val="16"/>
    </w:rPr>
  </w:style>
  <w:style w:type="character" w:customStyle="1" w:styleId="xl1150">
    <w:name w:val="xl115"/>
    <w:basedOn w:val="11"/>
    <w:link w:val="xl115"/>
    <w:rPr>
      <w:rFonts w:ascii="Times New Roman" w:hAnsi="Times New Roman"/>
      <w:b/>
      <w:sz w:val="1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sz w:val="14"/>
    </w:rPr>
  </w:style>
  <w:style w:type="character" w:customStyle="1" w:styleId="xl1800">
    <w:name w:val="xl180"/>
    <w:basedOn w:val="11"/>
    <w:link w:val="xl180"/>
    <w:rPr>
      <w:rFonts w:ascii="Times New Roman" w:hAnsi="Times New Roman"/>
      <w:sz w:val="1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b/>
      <w:sz w:val="16"/>
    </w:rPr>
  </w:style>
  <w:style w:type="character" w:customStyle="1" w:styleId="xl1250">
    <w:name w:val="xl125"/>
    <w:basedOn w:val="11"/>
    <w:link w:val="xl125"/>
    <w:rPr>
      <w:rFonts w:ascii="Times New Roman" w:hAnsi="Times New Roman"/>
      <w:b/>
      <w:color w:val="000000"/>
      <w:sz w:val="16"/>
    </w:rPr>
  </w:style>
  <w:style w:type="paragraph" w:styleId="affffffc">
    <w:name w:val="annotation subject"/>
    <w:basedOn w:val="af6"/>
    <w:next w:val="af6"/>
    <w:link w:val="affffffd"/>
    <w:rPr>
      <w:b/>
    </w:rPr>
  </w:style>
  <w:style w:type="character" w:customStyle="1" w:styleId="affffffd">
    <w:name w:val="Тема примечания Знак"/>
    <w:basedOn w:val="af7"/>
    <w:link w:val="affffffc"/>
    <w:rPr>
      <w:b/>
      <w:sz w:val="20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sz w:val="16"/>
    </w:rPr>
  </w:style>
  <w:style w:type="character" w:customStyle="1" w:styleId="xl670">
    <w:name w:val="xl67"/>
    <w:basedOn w:val="11"/>
    <w:link w:val="xl67"/>
    <w:rPr>
      <w:rFonts w:ascii="Times New Roman" w:hAnsi="Times New Roman"/>
      <w:color w:val="000000"/>
      <w:sz w:val="16"/>
    </w:rPr>
  </w:style>
  <w:style w:type="paragraph" w:customStyle="1" w:styleId="1ff">
    <w:name w:val="Слабое выделение1"/>
    <w:link w:val="affffffe"/>
    <w:rPr>
      <w:i/>
      <w:color w:val="404040"/>
    </w:rPr>
  </w:style>
  <w:style w:type="character" w:styleId="affffffe">
    <w:name w:val="Subtle Emphasis"/>
    <w:link w:val="1ff"/>
    <w:rPr>
      <w:i/>
      <w:color w:val="404040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b/>
      <w:sz w:val="16"/>
    </w:rPr>
  </w:style>
  <w:style w:type="character" w:customStyle="1" w:styleId="xl1260">
    <w:name w:val="xl126"/>
    <w:basedOn w:val="11"/>
    <w:link w:val="xl126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fffffff">
    <w:name w:val="No Spacing"/>
    <w:link w:val="afffffff0"/>
    <w:rPr>
      <w:rFonts w:ascii="Calibri" w:hAnsi="Calibri"/>
    </w:rPr>
  </w:style>
  <w:style w:type="character" w:customStyle="1" w:styleId="afffffff0">
    <w:name w:val="Без интервала Знак"/>
    <w:link w:val="afffffff"/>
    <w:rPr>
      <w:rFonts w:ascii="Calibri" w:hAnsi="Calibri"/>
    </w:rPr>
  </w:style>
  <w:style w:type="paragraph" w:customStyle="1" w:styleId="afffffff1">
    <w:name w:val="Пример."/>
    <w:basedOn w:val="af"/>
    <w:next w:val="a"/>
    <w:link w:val="afffffff2"/>
  </w:style>
  <w:style w:type="character" w:customStyle="1" w:styleId="afffffff2">
    <w:name w:val="Пример."/>
    <w:basedOn w:val="af1"/>
    <w:link w:val="afffffff1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sz w:val="14"/>
    </w:rPr>
  </w:style>
  <w:style w:type="character" w:customStyle="1" w:styleId="xl850">
    <w:name w:val="xl85"/>
    <w:basedOn w:val="11"/>
    <w:link w:val="xl85"/>
    <w:rPr>
      <w:rFonts w:ascii="Times New Roman" w:hAnsi="Times New Roman"/>
      <w:sz w:val="14"/>
    </w:rPr>
  </w:style>
  <w:style w:type="paragraph" w:customStyle="1" w:styleId="afffffff3">
    <w:name w:val="Заголовок Знак"/>
    <w:basedOn w:val="16"/>
    <w:link w:val="afffffff4"/>
    <w:rPr>
      <w:rFonts w:asciiTheme="majorHAnsi" w:hAnsiTheme="majorHAnsi"/>
      <w:spacing w:val="-10"/>
      <w:sz w:val="56"/>
    </w:rPr>
  </w:style>
  <w:style w:type="character" w:customStyle="1" w:styleId="afffffff4">
    <w:name w:val="Заголовок Знак"/>
    <w:basedOn w:val="a0"/>
    <w:link w:val="afffffff3"/>
    <w:rPr>
      <w:rFonts w:asciiTheme="majorHAnsi" w:hAnsiTheme="majorHAnsi"/>
      <w:spacing w:val="-10"/>
      <w:sz w:val="56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</w:style>
  <w:style w:type="character" w:customStyle="1" w:styleId="formattext0">
    <w:name w:val="formattext"/>
    <w:basedOn w:val="11"/>
    <w:link w:val="formattext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</w:style>
  <w:style w:type="character" w:customStyle="1" w:styleId="xl630">
    <w:name w:val="xl63"/>
    <w:basedOn w:val="11"/>
    <w:link w:val="xl63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sz w:val="16"/>
    </w:rPr>
  </w:style>
  <w:style w:type="character" w:customStyle="1" w:styleId="xl700">
    <w:name w:val="xl70"/>
    <w:basedOn w:val="11"/>
    <w:link w:val="xl70"/>
    <w:rPr>
      <w:rFonts w:ascii="Times New Roman" w:hAnsi="Times New Roman"/>
      <w:color w:val="000000"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i/>
      <w:sz w:val="14"/>
    </w:rPr>
  </w:style>
  <w:style w:type="character" w:customStyle="1" w:styleId="xl1500">
    <w:name w:val="xl150"/>
    <w:basedOn w:val="11"/>
    <w:link w:val="xl150"/>
    <w:rPr>
      <w:rFonts w:ascii="Times New Roman" w:hAnsi="Times New Roman"/>
      <w:i/>
      <w:sz w:val="1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sz w:val="14"/>
    </w:rPr>
  </w:style>
  <w:style w:type="character" w:customStyle="1" w:styleId="xl830">
    <w:name w:val="xl83"/>
    <w:basedOn w:val="11"/>
    <w:link w:val="xl83"/>
    <w:rPr>
      <w:rFonts w:ascii="Times New Roman" w:hAnsi="Times New Roman"/>
      <w:sz w:val="1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1"/>
    <w:link w:val="9"/>
    <w:rPr>
      <w:rFonts w:ascii="Calibri" w:hAnsi="Calibri"/>
      <w:sz w:val="20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i/>
      <w:sz w:val="14"/>
    </w:rPr>
  </w:style>
  <w:style w:type="character" w:customStyle="1" w:styleId="xl880">
    <w:name w:val="xl88"/>
    <w:basedOn w:val="11"/>
    <w:link w:val="xl88"/>
    <w:rPr>
      <w:rFonts w:ascii="Times New Roman" w:hAnsi="Times New Roman"/>
      <w:i/>
      <w:sz w:val="1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b/>
      <w:sz w:val="16"/>
    </w:rPr>
  </w:style>
  <w:style w:type="character" w:customStyle="1" w:styleId="xl1030">
    <w:name w:val="xl103"/>
    <w:basedOn w:val="11"/>
    <w:link w:val="xl103"/>
    <w:rPr>
      <w:rFonts w:ascii="Times New Roman" w:hAnsi="Times New Roman"/>
      <w:b/>
      <w:color w:val="000000"/>
      <w:sz w:val="16"/>
    </w:rPr>
  </w:style>
  <w:style w:type="paragraph" w:customStyle="1" w:styleId="afffffff5">
    <w:name w:val="Комментарий пользователя"/>
    <w:basedOn w:val="afffffd"/>
    <w:next w:val="a"/>
    <w:link w:val="afffffff6"/>
    <w:pPr>
      <w:jc w:val="left"/>
    </w:pPr>
  </w:style>
  <w:style w:type="character" w:customStyle="1" w:styleId="afffffff6">
    <w:name w:val="Комментарий пользователя"/>
    <w:basedOn w:val="affffff"/>
    <w:link w:val="afffffff5"/>
    <w:rPr>
      <w:rFonts w:ascii="Times New Roman" w:hAnsi="Times New Roman"/>
      <w:color w:val="353842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</w:style>
  <w:style w:type="character" w:customStyle="1" w:styleId="xl660">
    <w:name w:val="xl66"/>
    <w:basedOn w:val="11"/>
    <w:link w:val="xl66"/>
    <w:rPr>
      <w:rFonts w:ascii="Times New Roman" w:hAnsi="Times New Roman"/>
      <w:sz w:val="24"/>
    </w:rPr>
  </w:style>
  <w:style w:type="paragraph" w:customStyle="1" w:styleId="af">
    <w:name w:val="Внимание"/>
    <w:basedOn w:val="a"/>
    <w:next w:val="a"/>
    <w:link w:val="af1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1">
    <w:name w:val="Внимание"/>
    <w:basedOn w:val="11"/>
    <w:link w:val="af"/>
    <w:rPr>
      <w:rFonts w:ascii="Times New Roman" w:hAnsi="Times New Roman"/>
      <w:sz w:val="24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styleId="afffffff7">
    <w:name w:val="header"/>
    <w:basedOn w:val="a"/>
    <w:link w:val="afffffff8"/>
    <w:pPr>
      <w:tabs>
        <w:tab w:val="center" w:pos="4677"/>
        <w:tab w:val="right" w:pos="9355"/>
      </w:tabs>
    </w:pPr>
  </w:style>
  <w:style w:type="character" w:customStyle="1" w:styleId="afffffff8">
    <w:name w:val="Верхний колонтитул Знак"/>
    <w:basedOn w:val="11"/>
    <w:link w:val="afffffff7"/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b/>
      <w:sz w:val="16"/>
    </w:rPr>
  </w:style>
  <w:style w:type="character" w:customStyle="1" w:styleId="xl1390">
    <w:name w:val="xl139"/>
    <w:basedOn w:val="11"/>
    <w:link w:val="xl139"/>
    <w:rPr>
      <w:rFonts w:ascii="Times New Roman" w:hAnsi="Times New Roman"/>
      <w:b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sz w:val="16"/>
    </w:rPr>
  </w:style>
  <w:style w:type="character" w:customStyle="1" w:styleId="xl740">
    <w:name w:val="xl74"/>
    <w:basedOn w:val="11"/>
    <w:link w:val="xl74"/>
    <w:rPr>
      <w:rFonts w:ascii="Times New Roman" w:hAnsi="Times New Roman"/>
      <w:color w:val="000000"/>
      <w:sz w:val="16"/>
    </w:rPr>
  </w:style>
  <w:style w:type="paragraph" w:customStyle="1" w:styleId="afffffff9">
    <w:name w:val="Утратил силу"/>
    <w:link w:val="afffffffa"/>
    <w:rPr>
      <w:b/>
      <w:strike/>
      <w:color w:val="666600"/>
    </w:rPr>
  </w:style>
  <w:style w:type="character" w:customStyle="1" w:styleId="afffffffa">
    <w:name w:val="Утратил силу"/>
    <w:link w:val="afffffff9"/>
    <w:rPr>
      <w:b/>
      <w:strike/>
      <w:color w:val="666600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color w:val="FF0000"/>
      <w:sz w:val="14"/>
    </w:rPr>
  </w:style>
  <w:style w:type="character" w:customStyle="1" w:styleId="xl820">
    <w:name w:val="xl82"/>
    <w:basedOn w:val="11"/>
    <w:link w:val="xl82"/>
    <w:rPr>
      <w:rFonts w:ascii="Times New Roman" w:hAnsi="Times New Roman"/>
      <w:color w:val="FF0000"/>
      <w:sz w:val="1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sz w:val="16"/>
    </w:rPr>
  </w:style>
  <w:style w:type="character" w:customStyle="1" w:styleId="xl750">
    <w:name w:val="xl75"/>
    <w:basedOn w:val="11"/>
    <w:link w:val="xl75"/>
    <w:rPr>
      <w:rFonts w:ascii="Times New Roman" w:hAnsi="Times New Roman"/>
      <w:sz w:val="16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color w:val="FFFFFF"/>
      <w:sz w:val="14"/>
    </w:rPr>
  </w:style>
  <w:style w:type="character" w:customStyle="1" w:styleId="xl1010">
    <w:name w:val="xl101"/>
    <w:basedOn w:val="11"/>
    <w:link w:val="xl101"/>
    <w:rPr>
      <w:rFonts w:ascii="Times New Roman" w:hAnsi="Times New Roman"/>
      <w:color w:val="FFFFFF"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b/>
      <w:i/>
      <w:sz w:val="16"/>
    </w:rPr>
  </w:style>
  <w:style w:type="character" w:customStyle="1" w:styleId="xl1280">
    <w:name w:val="xl128"/>
    <w:basedOn w:val="1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afffffd">
    <w:name w:val="Комментарий"/>
    <w:basedOn w:val="afffffffb"/>
    <w:next w:val="a"/>
    <w:link w:val="affffff"/>
    <w:pPr>
      <w:spacing w:before="75"/>
      <w:ind w:right="0"/>
      <w:jc w:val="both"/>
    </w:pPr>
    <w:rPr>
      <w:color w:val="353842"/>
    </w:rPr>
  </w:style>
  <w:style w:type="character" w:customStyle="1" w:styleId="affffff">
    <w:name w:val="Комментарий"/>
    <w:basedOn w:val="afffffffc"/>
    <w:link w:val="afffffd"/>
    <w:rPr>
      <w:rFonts w:ascii="Times New Roman" w:hAnsi="Times New Roman"/>
      <w:color w:val="353842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sz w:val="16"/>
    </w:rPr>
  </w:style>
  <w:style w:type="character" w:customStyle="1" w:styleId="xl760">
    <w:name w:val="xl76"/>
    <w:basedOn w:val="11"/>
    <w:link w:val="xl76"/>
    <w:rPr>
      <w:rFonts w:ascii="Times New Roman" w:hAnsi="Times New Roman"/>
      <w:sz w:val="16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1"/>
    <w:link w:val="8"/>
    <w:rPr>
      <w:rFonts w:ascii="Calibri" w:hAnsi="Calibri"/>
      <w:sz w:val="20"/>
    </w:rPr>
  </w:style>
  <w:style w:type="paragraph" w:customStyle="1" w:styleId="afffffffd">
    <w:name w:val="Необходимые документы"/>
    <w:basedOn w:val="af"/>
    <w:next w:val="a"/>
    <w:link w:val="afffffffe"/>
    <w:pPr>
      <w:ind w:left="0" w:firstLine="118"/>
    </w:pPr>
  </w:style>
  <w:style w:type="character" w:customStyle="1" w:styleId="afffffffe">
    <w:name w:val="Необходимые документы"/>
    <w:basedOn w:val="af1"/>
    <w:link w:val="afffffffd"/>
    <w:rPr>
      <w:rFonts w:ascii="Times New Roman" w:hAnsi="Times New Roman"/>
      <w:sz w:val="24"/>
    </w:rPr>
  </w:style>
  <w:style w:type="paragraph" w:customStyle="1" w:styleId="affffffff">
    <w:name w:val="Сравнение редакций"/>
    <w:link w:val="affffffff0"/>
    <w:rPr>
      <w:b/>
      <w:color w:val="26282F"/>
    </w:rPr>
  </w:style>
  <w:style w:type="character" w:customStyle="1" w:styleId="affffffff0">
    <w:name w:val="Сравнение редакций"/>
    <w:link w:val="affffffff"/>
    <w:rPr>
      <w:b/>
      <w:color w:val="26282F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i/>
      <w:sz w:val="14"/>
    </w:rPr>
  </w:style>
  <w:style w:type="character" w:customStyle="1" w:styleId="xl1740">
    <w:name w:val="xl174"/>
    <w:basedOn w:val="11"/>
    <w:link w:val="xl174"/>
    <w:rPr>
      <w:rFonts w:ascii="Times New Roman" w:hAnsi="Times New Roman"/>
      <w:i/>
      <w:sz w:val="14"/>
    </w:rPr>
  </w:style>
  <w:style w:type="paragraph" w:customStyle="1" w:styleId="affffffff1">
    <w:name w:val="Переменная часть"/>
    <w:basedOn w:val="a3"/>
    <w:next w:val="a"/>
    <w:link w:val="affffffff2"/>
    <w:rPr>
      <w:sz w:val="18"/>
    </w:rPr>
  </w:style>
  <w:style w:type="character" w:customStyle="1" w:styleId="affffffff2">
    <w:name w:val="Переменная часть"/>
    <w:basedOn w:val="a4"/>
    <w:link w:val="affffffff1"/>
    <w:rPr>
      <w:rFonts w:ascii="Verdana" w:hAnsi="Verdana"/>
      <w:sz w:val="18"/>
    </w:rPr>
  </w:style>
  <w:style w:type="paragraph" w:customStyle="1" w:styleId="affffffff3">
    <w:name w:val="Цветовое выделение"/>
    <w:link w:val="affffffff4"/>
    <w:rPr>
      <w:b/>
      <w:color w:val="26282F"/>
    </w:rPr>
  </w:style>
  <w:style w:type="character" w:customStyle="1" w:styleId="affffffff4">
    <w:name w:val="Цветовое выделение"/>
    <w:link w:val="affffffff3"/>
    <w:rPr>
      <w:b/>
      <w:color w:val="26282F"/>
    </w:rPr>
  </w:style>
  <w:style w:type="paragraph" w:customStyle="1" w:styleId="1ff0">
    <w:name w:val="Просмотренная гиперссылка1"/>
    <w:basedOn w:val="16"/>
    <w:link w:val="1ff1"/>
    <w:rPr>
      <w:color w:val="800080"/>
      <w:u w:val="single"/>
    </w:rPr>
  </w:style>
  <w:style w:type="character" w:customStyle="1" w:styleId="1ff1">
    <w:name w:val="Просмотренная гиперссылка1"/>
    <w:basedOn w:val="a0"/>
    <w:link w:val="1ff0"/>
    <w:rPr>
      <w:color w:val="800080"/>
      <w:u w:val="single"/>
    </w:rPr>
  </w:style>
  <w:style w:type="paragraph" w:customStyle="1" w:styleId="afffffffb">
    <w:name w:val="Текст (справка)"/>
    <w:basedOn w:val="a"/>
    <w:next w:val="a"/>
    <w:link w:val="afffffffc"/>
    <w:pPr>
      <w:widowControl w:val="0"/>
      <w:spacing w:line="360" w:lineRule="auto"/>
      <w:ind w:left="170" w:right="170"/>
    </w:pPr>
  </w:style>
  <w:style w:type="character" w:customStyle="1" w:styleId="afffffffc">
    <w:name w:val="Текст (справка)"/>
    <w:basedOn w:val="11"/>
    <w:link w:val="afffffffb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i/>
      <w:sz w:val="14"/>
    </w:rPr>
  </w:style>
  <w:style w:type="character" w:customStyle="1" w:styleId="xl860">
    <w:name w:val="xl86"/>
    <w:basedOn w:val="11"/>
    <w:link w:val="xl86"/>
    <w:rPr>
      <w:rFonts w:ascii="Times New Roman" w:hAnsi="Times New Roman"/>
      <w:i/>
      <w:sz w:val="1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b/>
    </w:rPr>
  </w:style>
  <w:style w:type="character" w:customStyle="1" w:styleId="xl1570">
    <w:name w:val="xl157"/>
    <w:basedOn w:val="11"/>
    <w:link w:val="xl157"/>
    <w:rPr>
      <w:rFonts w:ascii="Times New Roman" w:hAnsi="Times New Roman"/>
      <w:b/>
      <w:sz w:val="2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b/>
      <w:i/>
      <w:sz w:val="16"/>
    </w:rPr>
  </w:style>
  <w:style w:type="character" w:customStyle="1" w:styleId="xl1200">
    <w:name w:val="xl120"/>
    <w:basedOn w:val="1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i/>
      <w:sz w:val="14"/>
    </w:rPr>
  </w:style>
  <w:style w:type="character" w:customStyle="1" w:styleId="xl1720">
    <w:name w:val="xl172"/>
    <w:basedOn w:val="11"/>
    <w:link w:val="xl172"/>
    <w:rPr>
      <w:rFonts w:ascii="Times New Roman" w:hAnsi="Times New Roman"/>
      <w:i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b/>
      <w:sz w:val="16"/>
    </w:rPr>
  </w:style>
  <w:style w:type="character" w:customStyle="1" w:styleId="xl1580">
    <w:name w:val="xl158"/>
    <w:basedOn w:val="11"/>
    <w:link w:val="xl158"/>
    <w:rPr>
      <w:rFonts w:ascii="Times New Roman" w:hAnsi="Times New Roman"/>
      <w:b/>
      <w:sz w:val="16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1"/>
    <w:link w:val="51"/>
    <w:rPr>
      <w:rFonts w:ascii="Calibri" w:hAnsi="Calibri"/>
      <w:sz w:val="20"/>
    </w:rPr>
  </w:style>
  <w:style w:type="paragraph" w:customStyle="1" w:styleId="affffffff5">
    <w:name w:val="Оглавление"/>
    <w:basedOn w:val="afffff0"/>
    <w:next w:val="a"/>
    <w:link w:val="affffffff6"/>
    <w:pPr>
      <w:ind w:left="140"/>
    </w:pPr>
  </w:style>
  <w:style w:type="character" w:customStyle="1" w:styleId="affffffff6">
    <w:name w:val="Оглавление"/>
    <w:basedOn w:val="afffff1"/>
    <w:link w:val="affffffff5"/>
    <w:rPr>
      <w:rFonts w:ascii="Courier New" w:hAnsi="Courier New"/>
      <w:sz w:val="24"/>
    </w:rPr>
  </w:style>
  <w:style w:type="paragraph" w:styleId="2b">
    <w:name w:val="List 2"/>
    <w:basedOn w:val="a"/>
    <w:link w:val="2c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c">
    <w:name w:val="Список 2 Знак"/>
    <w:basedOn w:val="11"/>
    <w:link w:val="2b"/>
    <w:rPr>
      <w:rFonts w:ascii="Arial" w:hAnsi="Arial"/>
      <w:sz w:val="20"/>
    </w:rPr>
  </w:style>
  <w:style w:type="paragraph" w:styleId="affe">
    <w:name w:val="Normal (Web)"/>
    <w:basedOn w:val="a"/>
    <w:link w:val="1ff2"/>
    <w:pPr>
      <w:spacing w:after="200" w:line="276" w:lineRule="auto"/>
    </w:pPr>
  </w:style>
  <w:style w:type="character" w:customStyle="1" w:styleId="1ff2">
    <w:name w:val="Обычный (Интернет) Знак1"/>
    <w:basedOn w:val="11"/>
    <w:link w:val="affe"/>
    <w:rPr>
      <w:rFonts w:ascii="Times New Roman" w:hAnsi="Times New Roman"/>
      <w:sz w:val="24"/>
    </w:rPr>
  </w:style>
  <w:style w:type="paragraph" w:customStyle="1" w:styleId="affffffff7">
    <w:name w:val="Ссылка на официальную публикацию"/>
    <w:basedOn w:val="a"/>
    <w:next w:val="a"/>
    <w:link w:val="affffffff8"/>
    <w:pPr>
      <w:widowControl w:val="0"/>
      <w:spacing w:line="360" w:lineRule="auto"/>
      <w:ind w:firstLine="720"/>
      <w:jc w:val="both"/>
    </w:pPr>
  </w:style>
  <w:style w:type="character" w:customStyle="1" w:styleId="affffffff8">
    <w:name w:val="Ссылка на официальную публикацию"/>
    <w:basedOn w:val="11"/>
    <w:link w:val="affffffff7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b/>
      <w:sz w:val="14"/>
    </w:rPr>
  </w:style>
  <w:style w:type="character" w:customStyle="1" w:styleId="xl1670">
    <w:name w:val="xl167"/>
    <w:basedOn w:val="11"/>
    <w:link w:val="xl167"/>
    <w:rPr>
      <w:rFonts w:ascii="Times New Roman" w:hAnsi="Times New Roman"/>
      <w:b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</w:style>
  <w:style w:type="character" w:customStyle="1" w:styleId="xl1520">
    <w:name w:val="xl152"/>
    <w:basedOn w:val="11"/>
    <w:link w:val="xl152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sz w:val="16"/>
    </w:rPr>
  </w:style>
  <w:style w:type="character" w:customStyle="1" w:styleId="xl1440">
    <w:name w:val="xl144"/>
    <w:basedOn w:val="11"/>
    <w:link w:val="xl144"/>
    <w:rPr>
      <w:rFonts w:ascii="Times New Roman" w:hAnsi="Times New Roman"/>
      <w:color w:val="000000"/>
      <w:sz w:val="16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b/>
      <w:i/>
      <w:sz w:val="16"/>
    </w:rPr>
  </w:style>
  <w:style w:type="character" w:customStyle="1" w:styleId="xl1140">
    <w:name w:val="xl114"/>
    <w:basedOn w:val="1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sz w:val="16"/>
    </w:rPr>
  </w:style>
  <w:style w:type="character" w:customStyle="1" w:styleId="xl1020">
    <w:name w:val="xl102"/>
    <w:basedOn w:val="11"/>
    <w:link w:val="xl102"/>
    <w:rPr>
      <w:rFonts w:ascii="Times New Roman" w:hAnsi="Times New Roman"/>
      <w:color w:val="000000"/>
      <w:sz w:val="16"/>
    </w:rPr>
  </w:style>
  <w:style w:type="paragraph" w:customStyle="1" w:styleId="affffffff9">
    <w:name w:val="Сравнение редакций. Добавленный фрагмент"/>
    <w:link w:val="affffffffa"/>
    <w:rPr>
      <w:shd w:val="clear" w:color="auto" w:fill="C1D7FF"/>
    </w:rPr>
  </w:style>
  <w:style w:type="character" w:customStyle="1" w:styleId="affffffffa">
    <w:name w:val="Сравнение редакций. Добавленный фрагмент"/>
    <w:link w:val="affffffff9"/>
    <w:rPr>
      <w:color w:val="000000"/>
      <w:shd w:val="clear" w:color="auto" w:fill="C1D7FF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ffffffffb">
    <w:name w:val="Выделение для Базового Поиска (курсив)"/>
    <w:link w:val="affffffffc"/>
    <w:rPr>
      <w:b/>
      <w:i/>
      <w:color w:val="0058A9"/>
    </w:rPr>
  </w:style>
  <w:style w:type="character" w:customStyle="1" w:styleId="affffffffc">
    <w:name w:val="Выделение для Базового Поиска (курсив)"/>
    <w:link w:val="affffffffb"/>
    <w:rPr>
      <w:b/>
      <w:i/>
      <w:color w:val="0058A9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ffffd">
    <w:name w:val="Словарная статья"/>
    <w:basedOn w:val="a"/>
    <w:next w:val="a"/>
    <w:link w:val="affffffffe"/>
    <w:pPr>
      <w:widowControl w:val="0"/>
      <w:spacing w:line="360" w:lineRule="auto"/>
      <w:ind w:right="118"/>
      <w:jc w:val="both"/>
    </w:pPr>
  </w:style>
  <w:style w:type="character" w:customStyle="1" w:styleId="affffffffe">
    <w:name w:val="Словарная статья"/>
    <w:basedOn w:val="11"/>
    <w:link w:val="affffffffd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b/>
      <w:sz w:val="16"/>
    </w:rPr>
  </w:style>
  <w:style w:type="character" w:customStyle="1" w:styleId="xl1590">
    <w:name w:val="xl159"/>
    <w:basedOn w:val="11"/>
    <w:link w:val="xl159"/>
    <w:rPr>
      <w:rFonts w:ascii="Times New Roman" w:hAnsi="Times New Roman"/>
      <w:b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sz w:val="16"/>
    </w:rPr>
  </w:style>
  <w:style w:type="character" w:customStyle="1" w:styleId="xl1130">
    <w:name w:val="xl113"/>
    <w:basedOn w:val="11"/>
    <w:link w:val="xl113"/>
    <w:rPr>
      <w:rFonts w:ascii="Times New Roman" w:hAnsi="Times New Roman"/>
      <w:color w:val="000000"/>
      <w:sz w:val="16"/>
    </w:rPr>
  </w:style>
  <w:style w:type="paragraph" w:customStyle="1" w:styleId="afffffffff">
    <w:name w:val="Формула"/>
    <w:basedOn w:val="a"/>
    <w:next w:val="a"/>
    <w:link w:val="afffffffff0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fffffff0">
    <w:name w:val="Формула"/>
    <w:basedOn w:val="11"/>
    <w:link w:val="afffffffff"/>
    <w:rPr>
      <w:rFonts w:ascii="Times New Roman" w:hAnsi="Times New Roman"/>
      <w:sz w:val="24"/>
    </w:rPr>
  </w:style>
  <w:style w:type="paragraph" w:customStyle="1" w:styleId="1ff3">
    <w:name w:val="Гиперссылка1"/>
    <w:basedOn w:val="16"/>
    <w:link w:val="1ff4"/>
    <w:rPr>
      <w:color w:val="0000FF"/>
      <w:u w:val="single"/>
    </w:rPr>
  </w:style>
  <w:style w:type="character" w:customStyle="1" w:styleId="1ff4">
    <w:name w:val="Гиперссылка1"/>
    <w:basedOn w:val="a0"/>
    <w:link w:val="1ff3"/>
    <w:rPr>
      <w:color w:val="0000FF"/>
      <w:u w:val="single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sz w:val="16"/>
    </w:rPr>
  </w:style>
  <w:style w:type="character" w:customStyle="1" w:styleId="xl770">
    <w:name w:val="xl77"/>
    <w:basedOn w:val="11"/>
    <w:link w:val="xl77"/>
    <w:rPr>
      <w:rFonts w:ascii="Times New Roman" w:hAnsi="Times New Roman"/>
      <w:color w:val="000000"/>
      <w:sz w:val="16"/>
    </w:rPr>
  </w:style>
  <w:style w:type="paragraph" w:customStyle="1" w:styleId="afffffffff1">
    <w:name w:val="Технический комментарий"/>
    <w:basedOn w:val="a"/>
    <w:next w:val="a"/>
    <w:link w:val="afffffffff2"/>
    <w:pPr>
      <w:widowControl w:val="0"/>
      <w:spacing w:line="360" w:lineRule="auto"/>
    </w:pPr>
    <w:rPr>
      <w:color w:val="463F31"/>
    </w:rPr>
  </w:style>
  <w:style w:type="character" w:customStyle="1" w:styleId="afffffffff2">
    <w:name w:val="Технический комментарий"/>
    <w:basedOn w:val="11"/>
    <w:link w:val="afffffffff1"/>
    <w:rPr>
      <w:rFonts w:ascii="Times New Roman" w:hAnsi="Times New Roman"/>
      <w:color w:val="463F31"/>
      <w:sz w:val="24"/>
    </w:rPr>
  </w:style>
  <w:style w:type="paragraph" w:customStyle="1" w:styleId="afffffffff3">
    <w:name w:val="Активная гипертекстовая ссылка"/>
    <w:link w:val="afffffffff4"/>
    <w:rPr>
      <w:b/>
      <w:color w:val="106BBE"/>
      <w:u w:val="single"/>
    </w:rPr>
  </w:style>
  <w:style w:type="character" w:customStyle="1" w:styleId="afffffffff4">
    <w:name w:val="Активная гипертекстовая ссылка"/>
    <w:link w:val="afffffffff3"/>
    <w:rPr>
      <w:b/>
      <w:color w:val="106BBE"/>
      <w:u w:val="single"/>
    </w:rPr>
  </w:style>
  <w:style w:type="paragraph" w:styleId="affff">
    <w:name w:val="Subtitle"/>
    <w:basedOn w:val="a"/>
    <w:next w:val="a"/>
    <w:link w:val="affff0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0">
    <w:name w:val="Подзаголовок Знак"/>
    <w:basedOn w:val="11"/>
    <w:link w:val="affff"/>
    <w:rPr>
      <w:color w:val="5A5A5A" w:themeColor="text1" w:themeTint="A5"/>
      <w:spacing w:val="15"/>
    </w:rPr>
  </w:style>
  <w:style w:type="paragraph" w:customStyle="1" w:styleId="afffffffff5">
    <w:name w:val="Примечание."/>
    <w:basedOn w:val="af"/>
    <w:next w:val="a"/>
    <w:link w:val="afffffffff6"/>
  </w:style>
  <w:style w:type="character" w:customStyle="1" w:styleId="afffffffff6">
    <w:name w:val="Примечание."/>
    <w:basedOn w:val="af1"/>
    <w:link w:val="afffffffff5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b/>
      <w:sz w:val="16"/>
    </w:rPr>
  </w:style>
  <w:style w:type="character" w:customStyle="1" w:styleId="xl1270">
    <w:name w:val="xl127"/>
    <w:basedOn w:val="11"/>
    <w:link w:val="xl127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b/>
      <w:sz w:val="16"/>
    </w:rPr>
  </w:style>
  <w:style w:type="character" w:customStyle="1" w:styleId="xl1310">
    <w:name w:val="xl131"/>
    <w:basedOn w:val="11"/>
    <w:link w:val="xl131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b/>
      <w:sz w:val="16"/>
    </w:rPr>
  </w:style>
  <w:style w:type="character" w:customStyle="1" w:styleId="xl1450">
    <w:name w:val="xl145"/>
    <w:basedOn w:val="11"/>
    <w:link w:val="xl145"/>
    <w:rPr>
      <w:rFonts w:ascii="Times New Roman" w:hAnsi="Times New Roman"/>
      <w:b/>
      <w:color w:val="000000"/>
      <w:sz w:val="16"/>
    </w:rPr>
  </w:style>
  <w:style w:type="paragraph" w:styleId="afffffffff7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</w:rPr>
  </w:style>
  <w:style w:type="character" w:customStyle="1" w:styleId="2d">
    <w:name w:val="Заголовок Знак2"/>
    <w:basedOn w:val="11"/>
    <w:link w:val="afffffffff7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8">
    <w:name w:val="Не вступил в силу"/>
    <w:link w:val="afffffffff9"/>
    <w:rPr>
      <w:b/>
      <w:shd w:val="clear" w:color="auto" w:fill="D8EDE8"/>
    </w:rPr>
  </w:style>
  <w:style w:type="character" w:customStyle="1" w:styleId="afffffffff9">
    <w:name w:val="Не вступил в силу"/>
    <w:link w:val="afffffffff8"/>
    <w:rPr>
      <w:b/>
      <w:color w:val="000000"/>
      <w:shd w:val="clear" w:color="auto" w:fill="D8EDE8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sz w:val="16"/>
    </w:rPr>
  </w:style>
  <w:style w:type="character" w:customStyle="1" w:styleId="xl680">
    <w:name w:val="xl68"/>
    <w:basedOn w:val="11"/>
    <w:link w:val="xl68"/>
    <w:rPr>
      <w:rFonts w:ascii="Times New Roman" w:hAnsi="Times New Roman"/>
      <w:color w:val="000000"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</w:style>
  <w:style w:type="character" w:customStyle="1" w:styleId="xl990">
    <w:name w:val="xl99"/>
    <w:basedOn w:val="11"/>
    <w:link w:val="xl99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b/>
      <w:i/>
      <w:sz w:val="16"/>
    </w:rPr>
  </w:style>
  <w:style w:type="character" w:customStyle="1" w:styleId="xl1210">
    <w:name w:val="xl121"/>
    <w:basedOn w:val="1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sz w:val="16"/>
    </w:rPr>
  </w:style>
  <w:style w:type="character" w:customStyle="1" w:styleId="xl1430">
    <w:name w:val="xl143"/>
    <w:basedOn w:val="11"/>
    <w:link w:val="xl143"/>
    <w:rPr>
      <w:rFonts w:ascii="Times New Roman" w:hAnsi="Times New Roman"/>
      <w:color w:val="000000"/>
      <w:sz w:val="16"/>
    </w:rPr>
  </w:style>
  <w:style w:type="character" w:customStyle="1" w:styleId="20">
    <w:name w:val="Заголовок 2 Знак"/>
    <w:basedOn w:val="11"/>
    <w:link w:val="2"/>
    <w:rPr>
      <w:rFonts w:ascii="Arial" w:hAnsi="Arial"/>
      <w:b/>
      <w:i/>
      <w:sz w:val="28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b/>
      <w:sz w:val="16"/>
    </w:rPr>
  </w:style>
  <w:style w:type="character" w:customStyle="1" w:styleId="xl1460">
    <w:name w:val="xl146"/>
    <w:basedOn w:val="11"/>
    <w:link w:val="xl146"/>
    <w:rPr>
      <w:rFonts w:ascii="Times New Roman" w:hAnsi="Times New Roman"/>
      <w:b/>
      <w:color w:val="000000"/>
      <w:sz w:val="16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color w:val="FF0000"/>
      <w:sz w:val="14"/>
    </w:rPr>
  </w:style>
  <w:style w:type="character" w:customStyle="1" w:styleId="xl980">
    <w:name w:val="xl98"/>
    <w:basedOn w:val="11"/>
    <w:link w:val="xl98"/>
    <w:rPr>
      <w:rFonts w:ascii="Times New Roman" w:hAnsi="Times New Roman"/>
      <w:color w:val="FF0000"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ffa">
    <w:name w:val="Постоянная часть"/>
    <w:basedOn w:val="a3"/>
    <w:next w:val="a"/>
    <w:link w:val="afffffffffb"/>
    <w:rPr>
      <w:sz w:val="20"/>
    </w:rPr>
  </w:style>
  <w:style w:type="character" w:customStyle="1" w:styleId="afffffffffb">
    <w:name w:val="Постоянная часть"/>
    <w:basedOn w:val="a4"/>
    <w:link w:val="afffffffffa"/>
    <w:rPr>
      <w:rFonts w:ascii="Verdana" w:hAnsi="Verdana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i/>
      <w:sz w:val="14"/>
    </w:rPr>
  </w:style>
  <w:style w:type="character" w:customStyle="1" w:styleId="xl1700">
    <w:name w:val="xl170"/>
    <w:basedOn w:val="11"/>
    <w:link w:val="xl170"/>
    <w:rPr>
      <w:rFonts w:ascii="Times New Roman" w:hAnsi="Times New Roman"/>
      <w:i/>
      <w:sz w:val="14"/>
    </w:rPr>
  </w:style>
  <w:style w:type="paragraph" w:styleId="afffffffffc">
    <w:name w:val="footer"/>
    <w:basedOn w:val="a"/>
    <w:link w:val="afffffffffd"/>
    <w:pPr>
      <w:tabs>
        <w:tab w:val="center" w:pos="4677"/>
        <w:tab w:val="right" w:pos="9355"/>
      </w:tabs>
    </w:pPr>
  </w:style>
  <w:style w:type="character" w:customStyle="1" w:styleId="afffffffffd">
    <w:name w:val="Нижний колонтитул Знак"/>
    <w:basedOn w:val="11"/>
    <w:link w:val="afffffffffc"/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sz w:val="16"/>
    </w:rPr>
  </w:style>
  <w:style w:type="character" w:customStyle="1" w:styleId="xl1420">
    <w:name w:val="xl142"/>
    <w:basedOn w:val="11"/>
    <w:link w:val="xl142"/>
    <w:rPr>
      <w:rFonts w:ascii="Times New Roman" w:hAnsi="Times New Roman"/>
      <w:color w:val="000000"/>
      <w:sz w:val="16"/>
    </w:rPr>
  </w:style>
  <w:style w:type="paragraph" w:customStyle="1" w:styleId="1ff5">
    <w:name w:val="Выделение1"/>
    <w:link w:val="afffffffffe"/>
    <w:rPr>
      <w:rFonts w:ascii="Times New Roman" w:hAnsi="Times New Roman"/>
      <w:i/>
    </w:rPr>
  </w:style>
  <w:style w:type="character" w:styleId="afffffffffe">
    <w:name w:val="Emphasis"/>
    <w:link w:val="1ff5"/>
    <w:rPr>
      <w:rFonts w:ascii="Times New Roman" w:hAnsi="Times New Roman"/>
      <w:i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i/>
      <w:sz w:val="14"/>
    </w:rPr>
  </w:style>
  <w:style w:type="character" w:customStyle="1" w:styleId="xl1510">
    <w:name w:val="xl151"/>
    <w:basedOn w:val="11"/>
    <w:link w:val="xl151"/>
    <w:rPr>
      <w:rFonts w:ascii="Times New Roman" w:hAnsi="Times New Roman"/>
      <w:i/>
      <w:sz w:val="14"/>
    </w:rPr>
  </w:style>
  <w:style w:type="table" w:customStyle="1" w:styleId="1ff6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header" Target="header10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29</Pages>
  <Words>7072</Words>
  <Characters>40314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ИРПО</dc:creator>
  <cp:lastModifiedBy>Михаил Тартачаков</cp:lastModifiedBy>
  <cp:revision>7</cp:revision>
  <dcterms:created xsi:type="dcterms:W3CDTF">2025-04-03T08:38:00Z</dcterms:created>
  <dcterms:modified xsi:type="dcterms:W3CDTF">2026-01-30T14:16:00Z</dcterms:modified>
</cp:coreProperties>
</file>