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35DD8AC" w14:textId="3129E986" w:rsidR="008F225F" w:rsidRDefault="008F225F" w:rsidP="008F225F">
      <w:pPr>
        <w:keepNext/>
        <w:ind w:firstLine="709"/>
        <w:jc w:val="right"/>
        <w:rPr>
          <w:rFonts w:ascii="Times New Roman" w:eastAsia="Times New Roman" w:hAnsi="Times New Roman" w:cs="Times New Roman"/>
          <w:b/>
          <w:sz w:val="24"/>
          <w:szCs w:val="24"/>
        </w:rPr>
      </w:pPr>
      <w:bookmarkStart w:id="0" w:name="_Toc84499257"/>
      <w:r>
        <w:rPr>
          <w:rFonts w:ascii="Times New Roman" w:eastAsia="Times New Roman" w:hAnsi="Times New Roman" w:cs="Times New Roman"/>
          <w:b/>
          <w:sz w:val="24"/>
          <w:szCs w:val="24"/>
        </w:rPr>
        <w:t xml:space="preserve">ПРИЛОЖЕНИЕ </w:t>
      </w:r>
      <w:r w:rsidR="00F5373D">
        <w:rPr>
          <w:rFonts w:ascii="Times New Roman" w:eastAsia="Times New Roman" w:hAnsi="Times New Roman" w:cs="Times New Roman"/>
          <w:b/>
          <w:sz w:val="24"/>
          <w:szCs w:val="24"/>
        </w:rPr>
        <w:t>2</w:t>
      </w:r>
    </w:p>
    <w:p w14:paraId="24DF54AD" w14:textId="77777777" w:rsidR="00BA20F7" w:rsidRPr="00BA20F7" w:rsidRDefault="00BA20F7" w:rsidP="00BA20F7">
      <w:pPr>
        <w:keepNext/>
        <w:jc w:val="right"/>
        <w:outlineLvl w:val="0"/>
        <w:rPr>
          <w:rFonts w:ascii="Times New Roman" w:eastAsia="Times New Roman" w:hAnsi="Times New Roman" w:cs="Times New Roman"/>
          <w:b/>
          <w:bCs/>
          <w:kern w:val="32"/>
          <w:sz w:val="24"/>
          <w:szCs w:val="24"/>
          <w:lang w:eastAsia="x-none"/>
        </w:rPr>
      </w:pPr>
      <w:bookmarkStart w:id="1" w:name="_Toc150695619"/>
      <w:r w:rsidRPr="00BA20F7">
        <w:rPr>
          <w:rFonts w:ascii="Times New Roman" w:eastAsia="Times New Roman" w:hAnsi="Times New Roman" w:cs="Times New Roman"/>
          <w:b/>
          <w:bCs/>
          <w:kern w:val="32"/>
          <w:sz w:val="24"/>
          <w:szCs w:val="24"/>
          <w:lang w:eastAsia="x-none"/>
        </w:rPr>
        <w:t xml:space="preserve">к ПОП-П по специальности </w:t>
      </w:r>
      <w:r w:rsidRPr="00BA20F7">
        <w:rPr>
          <w:rFonts w:ascii="Times New Roman" w:eastAsia="Times New Roman" w:hAnsi="Times New Roman" w:cs="Times New Roman"/>
          <w:b/>
          <w:bCs/>
          <w:kern w:val="32"/>
          <w:sz w:val="24"/>
          <w:szCs w:val="24"/>
          <w:lang w:eastAsia="x-none"/>
        </w:rPr>
        <w:br/>
      </w:r>
      <w:bookmarkEnd w:id="1"/>
      <w:r w:rsidRPr="00BA20F7">
        <w:rPr>
          <w:rFonts w:ascii="Times New Roman" w:eastAsia="Times New Roman" w:hAnsi="Times New Roman" w:cs="Times New Roman"/>
          <w:b/>
          <w:bCs/>
          <w:kern w:val="32"/>
          <w:sz w:val="24"/>
          <w:szCs w:val="24"/>
          <w:lang w:eastAsia="x-none"/>
        </w:rPr>
        <w:t>13.02.12 Электрические станции, сети, их релейная защита и автоматизация</w:t>
      </w:r>
    </w:p>
    <w:p w14:paraId="43FA2AF0" w14:textId="77777777" w:rsidR="008F578C" w:rsidRPr="004D41E5" w:rsidRDefault="008F578C" w:rsidP="004D41E5"/>
    <w:p w14:paraId="3BD51D45" w14:textId="3449A425" w:rsidR="00CD2973" w:rsidRPr="00F5373D"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Pr>
          <w:rFonts w:ascii="Times New Roman" w:eastAsia="Times New Roman" w:hAnsi="Times New Roman" w:cs="Times New Roman"/>
          <w:b/>
          <w:bCs/>
          <w:kern w:val="32"/>
          <w:sz w:val="24"/>
          <w:szCs w:val="24"/>
          <w:lang w:eastAsia="x-none"/>
        </w:rPr>
        <w:t xml:space="preserve">ПРИМЕРНЫЕ </w:t>
      </w:r>
      <w:r w:rsidR="008F578C">
        <w:rPr>
          <w:rFonts w:ascii="Times New Roman" w:eastAsia="Times New Roman" w:hAnsi="Times New Roman" w:cs="Times New Roman"/>
          <w:b/>
          <w:bCs/>
          <w:kern w:val="32"/>
          <w:sz w:val="24"/>
          <w:szCs w:val="24"/>
          <w:lang w:eastAsia="x-none"/>
        </w:rPr>
        <w:t>РАБОЧИЕ</w:t>
      </w:r>
      <w:r w:rsidR="008F578C" w:rsidRPr="00985111">
        <w:rPr>
          <w:rFonts w:ascii="Times New Roman" w:eastAsia="Times New Roman" w:hAnsi="Times New Roman" w:cs="Times New Roman"/>
          <w:b/>
          <w:bCs/>
          <w:kern w:val="32"/>
          <w:sz w:val="24"/>
          <w:szCs w:val="24"/>
          <w:lang w:eastAsia="x-none"/>
        </w:rPr>
        <w:t xml:space="preserve"> </w:t>
      </w:r>
      <w:r w:rsidR="008F578C" w:rsidRPr="00985111">
        <w:rPr>
          <w:rFonts w:ascii="Times New Roman" w:eastAsia="Times New Roman" w:hAnsi="Times New Roman" w:cs="Times New Roman"/>
          <w:b/>
          <w:bCs/>
          <w:kern w:val="32"/>
          <w:sz w:val="24"/>
          <w:szCs w:val="24"/>
          <w:lang w:val="x-none" w:eastAsia="x-none"/>
        </w:rPr>
        <w:t xml:space="preserve">ПРОГРАММЫ </w:t>
      </w:r>
      <w:bookmarkEnd w:id="0"/>
      <w:bookmarkEnd w:id="2"/>
      <w:r w:rsidR="00F5373D">
        <w:rPr>
          <w:rFonts w:ascii="Times New Roman" w:eastAsia="Times New Roman" w:hAnsi="Times New Roman" w:cs="Times New Roman"/>
          <w:b/>
          <w:bCs/>
          <w:kern w:val="32"/>
          <w:sz w:val="24"/>
          <w:szCs w:val="24"/>
          <w:lang w:eastAsia="x-none"/>
        </w:rPr>
        <w:t>ДИСЦИПЛИН</w:t>
      </w:r>
    </w:p>
    <w:p w14:paraId="29DD82F8" w14:textId="77777777" w:rsidR="00BD6A9B" w:rsidRDefault="00BD6A9B" w:rsidP="00BD6A9B">
      <w:pPr>
        <w:jc w:val="center"/>
        <w:rPr>
          <w:rFonts w:ascii="Times New Roman" w:hAnsi="Times New Roman" w:cs="Times New Roman"/>
          <w:sz w:val="24"/>
          <w:szCs w:val="24"/>
          <w:lang w:eastAsia="x-none"/>
        </w:rPr>
      </w:pPr>
    </w:p>
    <w:p w14:paraId="00291C3C" w14:textId="328EC30C" w:rsidR="00C7536E" w:rsidRPr="00BD6A9B" w:rsidRDefault="00BD6A9B" w:rsidP="00BD6A9B">
      <w:pPr>
        <w:jc w:val="center"/>
        <w:rPr>
          <w:rFonts w:ascii="Times New Roman" w:hAnsi="Times New Roman" w:cs="Times New Roman"/>
          <w:sz w:val="24"/>
          <w:szCs w:val="24"/>
          <w:lang w:eastAsia="x-none"/>
        </w:rPr>
      </w:pPr>
      <w:r>
        <w:rPr>
          <w:rFonts w:ascii="Times New Roman" w:hAnsi="Times New Roman" w:cs="Times New Roman"/>
          <w:sz w:val="24"/>
          <w:szCs w:val="24"/>
          <w:lang w:eastAsia="x-none"/>
        </w:rPr>
        <w:t>ОГЛАВЛЕНИЕ</w:t>
      </w:r>
    </w:p>
    <w:p w14:paraId="46845AF7" w14:textId="14F24B89" w:rsidR="00B075A4" w:rsidRDefault="00896BB3" w:rsidP="00482802">
      <w:pPr>
        <w:pStyle w:val="14"/>
        <w:rPr>
          <w:rFonts w:asciiTheme="minorHAnsi" w:eastAsiaTheme="minorEastAsia" w:hAnsiTheme="minorHAnsi" w:cstheme="minorBidi"/>
          <w:b w:val="0"/>
          <w:bCs w:val="0"/>
          <w:lang w:eastAsia="ru-RU"/>
        </w:rPr>
      </w:pPr>
      <w:r>
        <w:rPr>
          <w:rFonts w:eastAsia="Times New Roman"/>
          <w:sz w:val="24"/>
          <w:szCs w:val="24"/>
          <w:lang w:eastAsia="ru-RU"/>
        </w:rPr>
        <w:fldChar w:fldCharType="begin"/>
      </w:r>
      <w:r>
        <w:rPr>
          <w:rFonts w:eastAsia="Times New Roman"/>
          <w:sz w:val="24"/>
          <w:szCs w:val="24"/>
          <w:lang w:eastAsia="ru-RU"/>
        </w:rPr>
        <w:instrText xml:space="preserve"> TOC \o "3-3" \h \z \t "Заголовок 1;1;Заголовок 2;2;Заголовок1;1;Заголовок;1" </w:instrText>
      </w:r>
      <w:r>
        <w:rPr>
          <w:rFonts w:eastAsia="Times New Roman"/>
          <w:sz w:val="24"/>
          <w:szCs w:val="24"/>
          <w:lang w:eastAsia="ru-RU"/>
        </w:rPr>
        <w:fldChar w:fldCharType="separate"/>
      </w:r>
    </w:p>
    <w:p w14:paraId="5EA280BB" w14:textId="15EBF614" w:rsidR="00B075A4" w:rsidRDefault="00B075A4">
      <w:pPr>
        <w:pStyle w:val="14"/>
        <w:rPr>
          <w:rFonts w:asciiTheme="minorHAnsi" w:eastAsiaTheme="minorEastAsia" w:hAnsiTheme="minorHAnsi" w:cstheme="minorBidi"/>
          <w:b w:val="0"/>
          <w:bCs w:val="0"/>
          <w:lang w:eastAsia="ru-RU"/>
        </w:rPr>
      </w:pPr>
      <w:hyperlink w:anchor="_Toc167446771" w:history="1">
        <w:r w:rsidRPr="003355D3">
          <w:rPr>
            <w:rStyle w:val="af0"/>
          </w:rPr>
          <w:t>«ОП.01 МАТЕМАТИЧЕСКИЕ МЕТОДЫ РЕШЕНИЯ ПРИКЛАДНЫХ ПРОФЕССИОНАЛЬНЫХ ЗАДАЧ»</w:t>
        </w:r>
        <w:r>
          <w:rPr>
            <w:webHidden/>
          </w:rPr>
          <w:tab/>
        </w:r>
        <w:r w:rsidR="00482802">
          <w:rPr>
            <w:webHidden/>
          </w:rPr>
          <w:t>2</w:t>
        </w:r>
      </w:hyperlink>
    </w:p>
    <w:p w14:paraId="1B317F52" w14:textId="39C62B3E" w:rsidR="00B075A4" w:rsidRDefault="00B075A4">
      <w:pPr>
        <w:pStyle w:val="14"/>
        <w:rPr>
          <w:rFonts w:asciiTheme="minorHAnsi" w:eastAsiaTheme="minorEastAsia" w:hAnsiTheme="minorHAnsi" w:cstheme="minorBidi"/>
          <w:b w:val="0"/>
          <w:bCs w:val="0"/>
          <w:lang w:eastAsia="ru-RU"/>
        </w:rPr>
      </w:pPr>
      <w:hyperlink w:anchor="_Toc167446772" w:history="1">
        <w:r w:rsidRPr="003355D3">
          <w:rPr>
            <w:rStyle w:val="af0"/>
          </w:rPr>
          <w:t>«ОП.02 ПРИКЛАДНЫЕ КОМПЬЮТЕРНЫЕ ПРОГРАММЫ В ПРОФЕССИОНАЛЬНОЙ ДЕЯТЕЛЬНОСТИ»</w:t>
        </w:r>
        <w:r>
          <w:rPr>
            <w:webHidden/>
          </w:rPr>
          <w:tab/>
        </w:r>
        <w:r w:rsidR="00482802">
          <w:rPr>
            <w:webHidden/>
          </w:rPr>
          <w:t>14</w:t>
        </w:r>
      </w:hyperlink>
    </w:p>
    <w:p w14:paraId="54EE2A28" w14:textId="48CA7CCA" w:rsidR="00B075A4" w:rsidRDefault="00B075A4">
      <w:pPr>
        <w:pStyle w:val="14"/>
        <w:rPr>
          <w:rFonts w:asciiTheme="minorHAnsi" w:eastAsiaTheme="minorEastAsia" w:hAnsiTheme="minorHAnsi" w:cstheme="minorBidi"/>
          <w:b w:val="0"/>
          <w:bCs w:val="0"/>
          <w:lang w:eastAsia="ru-RU"/>
        </w:rPr>
      </w:pPr>
      <w:hyperlink w:anchor="_Toc167446773" w:history="1">
        <w:r w:rsidRPr="003355D3">
          <w:rPr>
            <w:rStyle w:val="af0"/>
          </w:rPr>
          <w:t>«ОП.03 ИНЖЕНЕРНАЯ ГРАФИКА»</w:t>
        </w:r>
        <w:r>
          <w:rPr>
            <w:webHidden/>
          </w:rPr>
          <w:tab/>
        </w:r>
        <w:r w:rsidR="00482802">
          <w:rPr>
            <w:webHidden/>
          </w:rPr>
          <w:t>25</w:t>
        </w:r>
      </w:hyperlink>
    </w:p>
    <w:p w14:paraId="4FD4114E" w14:textId="14BE8159" w:rsidR="00B075A4" w:rsidRDefault="00B075A4">
      <w:pPr>
        <w:pStyle w:val="14"/>
        <w:rPr>
          <w:rFonts w:asciiTheme="minorHAnsi" w:eastAsiaTheme="minorEastAsia" w:hAnsiTheme="minorHAnsi" w:cstheme="minorBidi"/>
          <w:b w:val="0"/>
          <w:bCs w:val="0"/>
          <w:lang w:eastAsia="ru-RU"/>
        </w:rPr>
      </w:pPr>
      <w:hyperlink w:anchor="_Toc167446774" w:history="1">
        <w:r w:rsidRPr="003355D3">
          <w:rPr>
            <w:rStyle w:val="af0"/>
          </w:rPr>
          <w:t>«ОП.04 ЭЛЕКТРОТЕХНИКА И ЭЛЕКТРОНИКА»</w:t>
        </w:r>
        <w:r>
          <w:rPr>
            <w:webHidden/>
          </w:rPr>
          <w:tab/>
        </w:r>
        <w:r w:rsidR="00482802">
          <w:rPr>
            <w:webHidden/>
          </w:rPr>
          <w:t>48</w:t>
        </w:r>
      </w:hyperlink>
    </w:p>
    <w:p w14:paraId="15A8AFD6" w14:textId="4FE4F208" w:rsidR="00B075A4" w:rsidRDefault="00B075A4">
      <w:pPr>
        <w:pStyle w:val="14"/>
        <w:rPr>
          <w:rFonts w:asciiTheme="minorHAnsi" w:eastAsiaTheme="minorEastAsia" w:hAnsiTheme="minorHAnsi" w:cstheme="minorBidi"/>
          <w:b w:val="0"/>
          <w:bCs w:val="0"/>
          <w:lang w:eastAsia="ru-RU"/>
        </w:rPr>
      </w:pPr>
      <w:hyperlink w:anchor="_Toc167446775" w:history="1">
        <w:r w:rsidRPr="003355D3">
          <w:rPr>
            <w:rStyle w:val="af0"/>
          </w:rPr>
          <w:t>«ОП.05 ТЕХНИЧЕСКАЯ МЕХАНИКА»</w:t>
        </w:r>
        <w:r>
          <w:rPr>
            <w:webHidden/>
          </w:rPr>
          <w:tab/>
        </w:r>
        <w:r w:rsidR="00482802">
          <w:rPr>
            <w:webHidden/>
          </w:rPr>
          <w:t>63</w:t>
        </w:r>
      </w:hyperlink>
    </w:p>
    <w:p w14:paraId="036E57B3" w14:textId="097EA291" w:rsidR="00B075A4" w:rsidRDefault="00B075A4">
      <w:pPr>
        <w:pStyle w:val="14"/>
        <w:rPr>
          <w:rFonts w:asciiTheme="minorHAnsi" w:eastAsiaTheme="minorEastAsia" w:hAnsiTheme="minorHAnsi" w:cstheme="minorBidi"/>
          <w:b w:val="0"/>
          <w:bCs w:val="0"/>
          <w:lang w:eastAsia="ru-RU"/>
        </w:rPr>
      </w:pPr>
      <w:hyperlink w:anchor="_Toc167446776" w:history="1">
        <w:r w:rsidRPr="003355D3">
          <w:rPr>
            <w:rStyle w:val="af0"/>
          </w:rPr>
          <w:t>«ОП.06 МАТЕРИАЛОВЕДЕНИЕ»</w:t>
        </w:r>
        <w:r>
          <w:rPr>
            <w:webHidden/>
          </w:rPr>
          <w:tab/>
        </w:r>
        <w:r w:rsidR="00482802">
          <w:rPr>
            <w:webHidden/>
          </w:rPr>
          <w:t>75</w:t>
        </w:r>
      </w:hyperlink>
    </w:p>
    <w:p w14:paraId="3B270EEC" w14:textId="3156E86A" w:rsidR="00B075A4" w:rsidRDefault="00B075A4">
      <w:pPr>
        <w:pStyle w:val="14"/>
        <w:rPr>
          <w:rFonts w:asciiTheme="minorHAnsi" w:eastAsiaTheme="minorEastAsia" w:hAnsiTheme="minorHAnsi" w:cstheme="minorBidi"/>
          <w:b w:val="0"/>
          <w:bCs w:val="0"/>
          <w:lang w:eastAsia="ru-RU"/>
        </w:rPr>
      </w:pPr>
      <w:hyperlink w:anchor="_Toc167446777" w:history="1">
        <w:r w:rsidRPr="003355D3">
          <w:rPr>
            <w:rStyle w:val="af0"/>
          </w:rPr>
          <w:t>«ОП.07 ОХРАНА ТРУДА»</w:t>
        </w:r>
        <w:r>
          <w:rPr>
            <w:webHidden/>
          </w:rPr>
          <w:tab/>
        </w:r>
        <w:r w:rsidR="00482802">
          <w:rPr>
            <w:webHidden/>
          </w:rPr>
          <w:t>88</w:t>
        </w:r>
      </w:hyperlink>
    </w:p>
    <w:p w14:paraId="63810B48" w14:textId="0D83B2F7" w:rsidR="00482802" w:rsidRPr="00482802" w:rsidRDefault="00896BB3" w:rsidP="00482802">
      <w:pPr>
        <w:pStyle w:val="14"/>
        <w:rPr>
          <w:rFonts w:asciiTheme="minorHAnsi" w:eastAsiaTheme="minorEastAsia" w:hAnsiTheme="minorHAnsi" w:cstheme="minorBidi"/>
          <w:b w:val="0"/>
          <w:bCs w:val="0"/>
          <w:lang w:eastAsia="ru-RU"/>
        </w:rPr>
      </w:pPr>
      <w:r>
        <w:rPr>
          <w:rFonts w:eastAsia="Times New Roman"/>
          <w:b w:val="0"/>
          <w:bCs w:val="0"/>
          <w:sz w:val="24"/>
          <w:szCs w:val="24"/>
          <w:lang w:eastAsia="ru-RU"/>
        </w:rPr>
        <w:fldChar w:fldCharType="end"/>
      </w:r>
      <w:hyperlink w:anchor="_Toc167446765" w:history="1">
        <w:r w:rsidR="00482802" w:rsidRPr="00482802">
          <w:rPr>
            <w:rStyle w:val="af0"/>
            <w:color w:val="auto"/>
            <w:u w:val="none"/>
          </w:rPr>
          <w:t>«СГ.01 ИСТОРИЯ РОССИИ»</w:t>
        </w:r>
        <w:r w:rsidR="00482802" w:rsidRPr="00482802">
          <w:rPr>
            <w:webHidden/>
          </w:rPr>
          <w:tab/>
        </w:r>
        <w:r w:rsidR="00482802">
          <w:rPr>
            <w:webHidden/>
          </w:rPr>
          <w:t>113</w:t>
        </w:r>
      </w:hyperlink>
    </w:p>
    <w:p w14:paraId="689AC370" w14:textId="539C87FA" w:rsidR="00482802" w:rsidRPr="00482802" w:rsidRDefault="00482802" w:rsidP="00482802">
      <w:pPr>
        <w:pStyle w:val="14"/>
        <w:rPr>
          <w:rFonts w:asciiTheme="minorHAnsi" w:eastAsiaTheme="minorEastAsia" w:hAnsiTheme="minorHAnsi" w:cstheme="minorBidi"/>
          <w:b w:val="0"/>
          <w:bCs w:val="0"/>
          <w:lang w:eastAsia="ru-RU"/>
        </w:rPr>
      </w:pPr>
      <w:hyperlink w:anchor="_Toc167446766" w:history="1">
        <w:r w:rsidRPr="00482802">
          <w:rPr>
            <w:rStyle w:val="af0"/>
            <w:color w:val="auto"/>
            <w:u w:val="none"/>
          </w:rPr>
          <w:t>«СГ.02 ИНОСТРАННЫЙ ЯЗЫК В ПРОФЕССИОНАЛЬНОЙ ДЕЯТЕЛЬНОСТИ»</w:t>
        </w:r>
        <w:r w:rsidRPr="00482802">
          <w:rPr>
            <w:webHidden/>
          </w:rPr>
          <w:tab/>
        </w:r>
        <w:r>
          <w:rPr>
            <w:webHidden/>
          </w:rPr>
          <w:t>114</w:t>
        </w:r>
      </w:hyperlink>
    </w:p>
    <w:p w14:paraId="14488A50" w14:textId="51228773" w:rsidR="00482802" w:rsidRPr="00482802" w:rsidRDefault="00482802" w:rsidP="00482802">
      <w:pPr>
        <w:pStyle w:val="14"/>
        <w:rPr>
          <w:rFonts w:asciiTheme="minorHAnsi" w:eastAsiaTheme="minorEastAsia" w:hAnsiTheme="minorHAnsi" w:cstheme="minorBidi"/>
          <w:b w:val="0"/>
          <w:bCs w:val="0"/>
          <w:lang w:eastAsia="ru-RU"/>
        </w:rPr>
      </w:pPr>
      <w:hyperlink w:anchor="_Toc167446767" w:history="1">
        <w:r w:rsidRPr="00482802">
          <w:rPr>
            <w:rStyle w:val="af0"/>
            <w:color w:val="auto"/>
            <w:u w:val="none"/>
          </w:rPr>
          <w:t>«СГ.02 БЕЗОПАСНОСТЬ ЖИЗНЕДЕЯТЕЛЬНОСТИ»</w:t>
        </w:r>
        <w:r w:rsidRPr="00482802">
          <w:rPr>
            <w:webHidden/>
          </w:rPr>
          <w:tab/>
        </w:r>
        <w:r>
          <w:rPr>
            <w:webHidden/>
          </w:rPr>
          <w:t>115</w:t>
        </w:r>
      </w:hyperlink>
    </w:p>
    <w:p w14:paraId="3DEEE4BF" w14:textId="0984F595" w:rsidR="00482802" w:rsidRPr="00482802" w:rsidRDefault="00482802" w:rsidP="00482802">
      <w:pPr>
        <w:pStyle w:val="14"/>
        <w:rPr>
          <w:rFonts w:asciiTheme="minorHAnsi" w:eastAsiaTheme="minorEastAsia" w:hAnsiTheme="minorHAnsi" w:cstheme="minorBidi"/>
          <w:b w:val="0"/>
          <w:bCs w:val="0"/>
          <w:lang w:eastAsia="ru-RU"/>
        </w:rPr>
      </w:pPr>
      <w:hyperlink w:anchor="_Toc167446768" w:history="1">
        <w:r w:rsidRPr="00482802">
          <w:rPr>
            <w:rStyle w:val="af0"/>
            <w:color w:val="auto"/>
            <w:u w:val="none"/>
          </w:rPr>
          <w:t>«СГ.04 ФИЗИЧЕСКАЯ КУЛЬТУРА»</w:t>
        </w:r>
        <w:r w:rsidRPr="00482802">
          <w:rPr>
            <w:webHidden/>
          </w:rPr>
          <w:tab/>
        </w:r>
        <w:r>
          <w:rPr>
            <w:webHidden/>
          </w:rPr>
          <w:t>116</w:t>
        </w:r>
      </w:hyperlink>
    </w:p>
    <w:p w14:paraId="10CA4A62" w14:textId="08C793C2" w:rsidR="00482802" w:rsidRPr="00482802" w:rsidRDefault="00482802" w:rsidP="00482802">
      <w:pPr>
        <w:pStyle w:val="14"/>
        <w:rPr>
          <w:rFonts w:asciiTheme="minorHAnsi" w:eastAsiaTheme="minorEastAsia" w:hAnsiTheme="minorHAnsi" w:cstheme="minorBidi"/>
          <w:b w:val="0"/>
          <w:bCs w:val="0"/>
          <w:lang w:eastAsia="ru-RU"/>
        </w:rPr>
      </w:pPr>
      <w:hyperlink w:anchor="_Toc167446769" w:history="1">
        <w:r w:rsidRPr="00482802">
          <w:rPr>
            <w:rStyle w:val="af0"/>
            <w:color w:val="auto"/>
            <w:u w:val="none"/>
          </w:rPr>
          <w:t>«СГ.05 ОСНОВЫ ФИНАНСОВОЙ ГРАМОТНОСТИ»</w:t>
        </w:r>
        <w:r w:rsidRPr="00482802">
          <w:rPr>
            <w:webHidden/>
          </w:rPr>
          <w:tab/>
        </w:r>
        <w:r>
          <w:rPr>
            <w:webHidden/>
          </w:rPr>
          <w:t>117</w:t>
        </w:r>
      </w:hyperlink>
    </w:p>
    <w:p w14:paraId="3B9440A8" w14:textId="2E09B0FA" w:rsidR="00482802" w:rsidRPr="00482802" w:rsidRDefault="00482802" w:rsidP="00482802">
      <w:pPr>
        <w:pStyle w:val="14"/>
        <w:rPr>
          <w:rFonts w:asciiTheme="minorHAnsi" w:eastAsiaTheme="minorEastAsia" w:hAnsiTheme="minorHAnsi" w:cstheme="minorBidi"/>
          <w:b w:val="0"/>
          <w:bCs w:val="0"/>
          <w:lang w:eastAsia="ru-RU"/>
        </w:rPr>
      </w:pPr>
      <w:hyperlink w:anchor="_Toc167446770" w:history="1">
        <w:r w:rsidRPr="00482802">
          <w:rPr>
            <w:rStyle w:val="af0"/>
            <w:color w:val="auto"/>
            <w:u w:val="none"/>
          </w:rPr>
          <w:t>«СГ.06 ОСНОВЫ БЕРЕЖЛИВОГО ПРОИЗВОДСТВА»</w:t>
        </w:r>
        <w:r w:rsidRPr="00482802">
          <w:rPr>
            <w:webHidden/>
          </w:rPr>
          <w:tab/>
        </w:r>
        <w:r>
          <w:rPr>
            <w:webHidden/>
          </w:rPr>
          <w:t>118</w:t>
        </w:r>
      </w:hyperlink>
    </w:p>
    <w:p w14:paraId="15516DDC" w14:textId="41814991" w:rsidR="00CD2973" w:rsidRPr="00482802" w:rsidRDefault="00CD2973" w:rsidP="00502F97">
      <w:pPr>
        <w:tabs>
          <w:tab w:val="right" w:leader="dot" w:pos="14459"/>
          <w:tab w:val="right" w:leader="dot" w:pos="14570"/>
        </w:tabs>
        <w:rPr>
          <w:rFonts w:ascii="Times New Roman" w:eastAsia="Times New Roman" w:hAnsi="Times New Roman" w:cs="Times New Roman"/>
          <w:b/>
          <w:bCs/>
          <w:sz w:val="24"/>
          <w:szCs w:val="24"/>
          <w:lang w:eastAsia="ru-RU"/>
        </w:rPr>
      </w:pPr>
    </w:p>
    <w:p w14:paraId="27B3CCC9" w14:textId="7E68D7D1" w:rsidR="006E7FF4" w:rsidRDefault="006E7FF4" w:rsidP="00CD2973">
      <w:pPr>
        <w:jc w:val="center"/>
        <w:rPr>
          <w:rFonts w:ascii="Times New Roman" w:hAnsi="Times New Roman" w:cs="Times New Roman"/>
          <w:b/>
          <w:i/>
          <w:sz w:val="24"/>
          <w:szCs w:val="24"/>
        </w:rPr>
      </w:pPr>
    </w:p>
    <w:p w14:paraId="4753B10B" w14:textId="70BBD3CD" w:rsidR="00D32F37" w:rsidRDefault="00D32F37" w:rsidP="00CD2973">
      <w:pPr>
        <w:jc w:val="center"/>
        <w:rPr>
          <w:rFonts w:ascii="Times New Roman" w:hAnsi="Times New Roman" w:cs="Times New Roman"/>
          <w:b/>
          <w:i/>
          <w:sz w:val="24"/>
          <w:szCs w:val="24"/>
        </w:rPr>
      </w:pPr>
    </w:p>
    <w:p w14:paraId="70B95362" w14:textId="10C0D6CF" w:rsidR="00D32F37" w:rsidRDefault="00D32F37" w:rsidP="00CD2973">
      <w:pPr>
        <w:jc w:val="center"/>
        <w:rPr>
          <w:rFonts w:ascii="Times New Roman" w:hAnsi="Times New Roman" w:cs="Times New Roman"/>
          <w:b/>
          <w:i/>
          <w:sz w:val="24"/>
          <w:szCs w:val="24"/>
        </w:rPr>
      </w:pPr>
    </w:p>
    <w:p w14:paraId="50FD6E95" w14:textId="25882A7D" w:rsidR="00D32F37" w:rsidRDefault="00D32F37" w:rsidP="00CD2973">
      <w:pPr>
        <w:jc w:val="center"/>
        <w:rPr>
          <w:rFonts w:ascii="Times New Roman" w:hAnsi="Times New Roman" w:cs="Times New Roman"/>
          <w:b/>
          <w:i/>
          <w:sz w:val="24"/>
          <w:szCs w:val="24"/>
        </w:rPr>
      </w:pPr>
    </w:p>
    <w:p w14:paraId="73D2C783" w14:textId="783CDF14" w:rsidR="00D32F37" w:rsidRDefault="00D32F37" w:rsidP="00CD2973">
      <w:pPr>
        <w:jc w:val="center"/>
        <w:rPr>
          <w:rFonts w:ascii="Times New Roman" w:hAnsi="Times New Roman" w:cs="Times New Roman"/>
          <w:b/>
          <w:i/>
          <w:sz w:val="24"/>
          <w:szCs w:val="24"/>
        </w:rPr>
      </w:pPr>
    </w:p>
    <w:p w14:paraId="5246F115" w14:textId="069BA559" w:rsidR="00D32F37" w:rsidRDefault="00D32F37" w:rsidP="00CD2973">
      <w:pPr>
        <w:jc w:val="center"/>
        <w:rPr>
          <w:rFonts w:ascii="Times New Roman" w:hAnsi="Times New Roman" w:cs="Times New Roman"/>
          <w:b/>
          <w:i/>
          <w:sz w:val="24"/>
          <w:szCs w:val="24"/>
        </w:rPr>
      </w:pPr>
    </w:p>
    <w:p w14:paraId="1C22FE55" w14:textId="0583C2CC" w:rsidR="00D32F37" w:rsidRDefault="00D32F37" w:rsidP="00CD2973">
      <w:pPr>
        <w:jc w:val="center"/>
        <w:rPr>
          <w:rFonts w:ascii="Times New Roman" w:hAnsi="Times New Roman" w:cs="Times New Roman"/>
          <w:b/>
          <w:i/>
          <w:sz w:val="24"/>
          <w:szCs w:val="24"/>
        </w:rPr>
      </w:pPr>
    </w:p>
    <w:p w14:paraId="2AD4BD44" w14:textId="3E6D932C" w:rsidR="00D32F37" w:rsidRDefault="00D32F37" w:rsidP="00CD2973">
      <w:pPr>
        <w:jc w:val="center"/>
        <w:rPr>
          <w:rFonts w:ascii="Times New Roman" w:hAnsi="Times New Roman" w:cs="Times New Roman"/>
          <w:b/>
          <w:i/>
          <w:sz w:val="24"/>
          <w:szCs w:val="24"/>
        </w:rPr>
      </w:pPr>
    </w:p>
    <w:p w14:paraId="0CB3E50A" w14:textId="6C66733E" w:rsidR="00D32F37" w:rsidRDefault="00D32F37" w:rsidP="00CD2973">
      <w:pPr>
        <w:jc w:val="center"/>
        <w:rPr>
          <w:rFonts w:ascii="Times New Roman" w:hAnsi="Times New Roman" w:cs="Times New Roman"/>
          <w:b/>
          <w:i/>
          <w:sz w:val="24"/>
          <w:szCs w:val="24"/>
        </w:rPr>
      </w:pPr>
    </w:p>
    <w:p w14:paraId="315FFDB9" w14:textId="4A9560C6" w:rsidR="00D32F37" w:rsidRDefault="00D32F37" w:rsidP="00CD2973">
      <w:pPr>
        <w:jc w:val="center"/>
        <w:rPr>
          <w:rFonts w:ascii="Times New Roman" w:hAnsi="Times New Roman" w:cs="Times New Roman"/>
          <w:b/>
          <w:i/>
          <w:sz w:val="24"/>
          <w:szCs w:val="24"/>
        </w:rPr>
      </w:pPr>
    </w:p>
    <w:p w14:paraId="5FAE591B" w14:textId="3E9D3E18" w:rsidR="00D32F37" w:rsidRDefault="00D32F37" w:rsidP="00CD2973">
      <w:pPr>
        <w:jc w:val="center"/>
        <w:rPr>
          <w:rFonts w:ascii="Times New Roman" w:hAnsi="Times New Roman" w:cs="Times New Roman"/>
          <w:b/>
          <w:i/>
          <w:sz w:val="24"/>
          <w:szCs w:val="24"/>
        </w:rPr>
      </w:pPr>
    </w:p>
    <w:p w14:paraId="3163FE07" w14:textId="77777777" w:rsidR="00D32F37" w:rsidRDefault="00D32F37" w:rsidP="00CD2973">
      <w:pPr>
        <w:jc w:val="center"/>
        <w:rPr>
          <w:rFonts w:ascii="Times New Roman" w:hAnsi="Times New Roman" w:cs="Times New Roman"/>
          <w:b/>
          <w:i/>
          <w:sz w:val="24"/>
          <w:szCs w:val="24"/>
        </w:rPr>
      </w:pPr>
    </w:p>
    <w:p w14:paraId="7A3EF97E" w14:textId="293CC49B" w:rsidR="008018C7" w:rsidRDefault="008018C7" w:rsidP="00CD2973">
      <w:pPr>
        <w:jc w:val="center"/>
        <w:rPr>
          <w:rFonts w:ascii="Times New Roman" w:hAnsi="Times New Roman" w:cs="Times New Roman"/>
          <w:b/>
          <w:i/>
          <w:sz w:val="24"/>
          <w:szCs w:val="24"/>
        </w:rPr>
      </w:pPr>
    </w:p>
    <w:p w14:paraId="1B4F399D" w14:textId="49620491" w:rsidR="00502F97" w:rsidRDefault="00502F97" w:rsidP="00CD2973">
      <w:pPr>
        <w:jc w:val="center"/>
        <w:rPr>
          <w:rFonts w:ascii="Times New Roman" w:hAnsi="Times New Roman" w:cs="Times New Roman"/>
          <w:b/>
          <w:i/>
          <w:sz w:val="24"/>
          <w:szCs w:val="24"/>
        </w:rPr>
      </w:pPr>
    </w:p>
    <w:p w14:paraId="311C4237" w14:textId="24251053" w:rsidR="008018C7" w:rsidRDefault="008018C7" w:rsidP="00B075A4">
      <w:pPr>
        <w:rPr>
          <w:rFonts w:ascii="Times New Roman" w:hAnsi="Times New Roman" w:cs="Times New Roman"/>
          <w:b/>
          <w:i/>
          <w:sz w:val="24"/>
          <w:szCs w:val="24"/>
        </w:rPr>
      </w:pPr>
    </w:p>
    <w:p w14:paraId="3CEFF98C" w14:textId="5D454EF1" w:rsidR="008018C7" w:rsidRDefault="008018C7" w:rsidP="00CD2973">
      <w:pPr>
        <w:jc w:val="center"/>
        <w:rPr>
          <w:rFonts w:ascii="Times New Roman" w:hAnsi="Times New Roman" w:cs="Times New Roman"/>
          <w:b/>
          <w:i/>
          <w:sz w:val="24"/>
          <w:szCs w:val="24"/>
        </w:rPr>
      </w:pPr>
    </w:p>
    <w:p w14:paraId="46F260A5" w14:textId="5B7285C3" w:rsidR="008018C7" w:rsidRDefault="008018C7" w:rsidP="00CD2973">
      <w:pPr>
        <w:jc w:val="center"/>
        <w:rPr>
          <w:rFonts w:ascii="Times New Roman" w:hAnsi="Times New Roman" w:cs="Times New Roman"/>
          <w:b/>
          <w:i/>
          <w:sz w:val="24"/>
          <w:szCs w:val="24"/>
        </w:rPr>
      </w:pPr>
    </w:p>
    <w:p w14:paraId="5382724A" w14:textId="77777777" w:rsidR="008018C7" w:rsidRPr="005F59C7" w:rsidRDefault="008018C7" w:rsidP="00CD2973">
      <w:pPr>
        <w:jc w:val="center"/>
        <w:rPr>
          <w:rFonts w:ascii="Times New Roman" w:hAnsi="Times New Roman" w:cs="Times New Roman"/>
          <w:b/>
          <w:i/>
          <w:sz w:val="24"/>
          <w:szCs w:val="24"/>
        </w:rPr>
      </w:pPr>
    </w:p>
    <w:p w14:paraId="76A94161" w14:textId="3FA01FDE" w:rsidR="006E7FF4" w:rsidRDefault="00955D56" w:rsidP="00B075A4">
      <w:pPr>
        <w:pStyle w:val="1d"/>
        <w:jc w:val="center"/>
        <w:rPr>
          <w:b/>
          <w:bCs/>
          <w:lang w:val="ru-RU"/>
        </w:rPr>
      </w:pPr>
      <w:bookmarkStart w:id="3" w:name="_Toc156228940"/>
      <w:bookmarkStart w:id="4" w:name="_Toc156295008"/>
      <w:r w:rsidRPr="00A0276D">
        <w:rPr>
          <w:b/>
          <w:bCs/>
          <w:lang w:val="ru-RU"/>
        </w:rPr>
        <w:t>202</w:t>
      </w:r>
      <w:r w:rsidR="00BA20F7">
        <w:rPr>
          <w:b/>
          <w:bCs/>
          <w:lang w:val="ru-RU"/>
        </w:rPr>
        <w:t>4</w:t>
      </w:r>
      <w:r w:rsidRPr="00A0276D">
        <w:rPr>
          <w:b/>
          <w:bCs/>
          <w:lang w:val="ru-RU"/>
        </w:rPr>
        <w:t xml:space="preserve"> </w:t>
      </w:r>
      <w:bookmarkEnd w:id="3"/>
      <w:bookmarkEnd w:id="4"/>
      <w:r w:rsidR="00B075A4">
        <w:rPr>
          <w:b/>
          <w:bCs/>
          <w:lang w:val="ru-RU"/>
        </w:rPr>
        <w:t>г.</w:t>
      </w:r>
    </w:p>
    <w:p w14:paraId="7CF36648" w14:textId="77777777" w:rsidR="00482802" w:rsidRPr="00482802" w:rsidRDefault="00482802" w:rsidP="00482802">
      <w:pPr>
        <w:pStyle w:val="afc"/>
        <w:rPr>
          <w:lang w:eastAsia="nl-NL"/>
        </w:rPr>
      </w:pPr>
    </w:p>
    <w:p w14:paraId="5B929A63" w14:textId="47FDCFC2" w:rsidR="00AF7F45" w:rsidRDefault="00AF7F45" w:rsidP="00482802">
      <w:pPr>
        <w:jc w:val="right"/>
        <w:rPr>
          <w:rFonts w:ascii="Times New Roman" w:hAnsi="Times New Roman" w:cs="Times New Roman"/>
          <w:b/>
          <w:bCs/>
          <w:sz w:val="24"/>
          <w:szCs w:val="24"/>
        </w:rPr>
      </w:pPr>
      <w:r>
        <w:rPr>
          <w:rFonts w:ascii="Times New Roman" w:hAnsi="Times New Roman" w:cs="Times New Roman"/>
          <w:b/>
          <w:bCs/>
          <w:sz w:val="24"/>
          <w:szCs w:val="24"/>
        </w:rPr>
        <w:br w:type="page"/>
      </w:r>
      <w:r>
        <w:rPr>
          <w:rFonts w:ascii="Times New Roman" w:hAnsi="Times New Roman" w:cs="Times New Roman"/>
          <w:b/>
          <w:bCs/>
          <w:sz w:val="24"/>
          <w:szCs w:val="24"/>
        </w:rPr>
        <w:lastRenderedPageBreak/>
        <w:t>Приложение 2.</w:t>
      </w:r>
      <w:r w:rsidR="00482802">
        <w:rPr>
          <w:rFonts w:ascii="Times New Roman" w:hAnsi="Times New Roman" w:cs="Times New Roman"/>
          <w:b/>
          <w:bCs/>
          <w:sz w:val="24"/>
          <w:szCs w:val="24"/>
        </w:rPr>
        <w:t>1</w:t>
      </w:r>
    </w:p>
    <w:p w14:paraId="2239A21B" w14:textId="77777777" w:rsidR="00AF7F45" w:rsidRPr="00BA20F7" w:rsidRDefault="00AF7F45" w:rsidP="00AF7F45">
      <w:pPr>
        <w:keepNext/>
        <w:jc w:val="right"/>
        <w:outlineLvl w:val="0"/>
        <w:rPr>
          <w:rFonts w:ascii="Times New Roman" w:eastAsia="Times New Roman" w:hAnsi="Times New Roman" w:cs="Times New Roman"/>
          <w:b/>
          <w:bCs/>
          <w:kern w:val="32"/>
          <w:sz w:val="24"/>
          <w:szCs w:val="24"/>
          <w:lang w:eastAsia="x-none"/>
        </w:rPr>
      </w:pPr>
      <w:r w:rsidRPr="00BA20F7">
        <w:rPr>
          <w:rFonts w:ascii="Times New Roman" w:eastAsia="Times New Roman" w:hAnsi="Times New Roman" w:cs="Times New Roman"/>
          <w:b/>
          <w:bCs/>
          <w:kern w:val="32"/>
          <w:sz w:val="24"/>
          <w:szCs w:val="24"/>
          <w:lang w:eastAsia="x-none"/>
        </w:rPr>
        <w:t xml:space="preserve">к ПОП-П по специальности </w:t>
      </w:r>
      <w:r w:rsidRPr="00BA20F7">
        <w:rPr>
          <w:rFonts w:ascii="Times New Roman" w:eastAsia="Times New Roman" w:hAnsi="Times New Roman" w:cs="Times New Roman"/>
          <w:b/>
          <w:bCs/>
          <w:kern w:val="32"/>
          <w:sz w:val="24"/>
          <w:szCs w:val="24"/>
          <w:lang w:eastAsia="x-none"/>
        </w:rPr>
        <w:br/>
        <w:t>13.02.12 Электрические станции, сети, их релейная защита и автоматизация</w:t>
      </w:r>
    </w:p>
    <w:p w14:paraId="180CACFE" w14:textId="77777777" w:rsidR="00AF7F45" w:rsidRDefault="00AF7F45" w:rsidP="00AF7F45">
      <w:pPr>
        <w:jc w:val="right"/>
        <w:rPr>
          <w:rFonts w:ascii="Times New Roman" w:hAnsi="Times New Roman" w:cs="Times New Roman"/>
          <w:b/>
          <w:bCs/>
          <w:color w:val="0070C0"/>
          <w:sz w:val="24"/>
          <w:szCs w:val="24"/>
        </w:rPr>
      </w:pPr>
    </w:p>
    <w:p w14:paraId="3955552E" w14:textId="77777777" w:rsidR="00AF7F45" w:rsidRDefault="00AF7F45" w:rsidP="00AF7F45">
      <w:pPr>
        <w:jc w:val="right"/>
        <w:rPr>
          <w:rFonts w:ascii="Times New Roman" w:hAnsi="Times New Roman" w:cs="Times New Roman"/>
          <w:b/>
          <w:bCs/>
          <w:color w:val="0070C0"/>
          <w:sz w:val="24"/>
          <w:szCs w:val="24"/>
        </w:rPr>
      </w:pPr>
    </w:p>
    <w:p w14:paraId="19B19570" w14:textId="77777777" w:rsidR="00AF7F45" w:rsidRDefault="00AF7F45" w:rsidP="00AF7F45">
      <w:pPr>
        <w:jc w:val="right"/>
        <w:rPr>
          <w:rFonts w:ascii="Times New Roman" w:hAnsi="Times New Roman" w:cs="Times New Roman"/>
          <w:b/>
          <w:bCs/>
          <w:color w:val="0070C0"/>
          <w:sz w:val="24"/>
          <w:szCs w:val="24"/>
        </w:rPr>
      </w:pPr>
    </w:p>
    <w:p w14:paraId="4CBEA75A" w14:textId="77777777" w:rsidR="00AF7F45" w:rsidRDefault="00AF7F45" w:rsidP="00AF7F45">
      <w:pPr>
        <w:jc w:val="right"/>
        <w:rPr>
          <w:rFonts w:ascii="Times New Roman" w:hAnsi="Times New Roman" w:cs="Times New Roman"/>
          <w:b/>
          <w:bCs/>
          <w:color w:val="0070C0"/>
          <w:sz w:val="24"/>
          <w:szCs w:val="24"/>
        </w:rPr>
      </w:pPr>
    </w:p>
    <w:p w14:paraId="49271457" w14:textId="77777777" w:rsidR="00AF7F45" w:rsidRDefault="00AF7F45" w:rsidP="00AF7F45">
      <w:pPr>
        <w:jc w:val="right"/>
        <w:rPr>
          <w:rFonts w:ascii="Times New Roman" w:hAnsi="Times New Roman" w:cs="Times New Roman"/>
          <w:b/>
          <w:bCs/>
          <w:color w:val="0070C0"/>
          <w:sz w:val="24"/>
          <w:szCs w:val="24"/>
        </w:rPr>
      </w:pPr>
    </w:p>
    <w:p w14:paraId="7B4435FA" w14:textId="77777777" w:rsidR="00AF7F45" w:rsidRDefault="00AF7F45" w:rsidP="00AF7F45">
      <w:pPr>
        <w:jc w:val="right"/>
        <w:rPr>
          <w:rFonts w:ascii="Times New Roman" w:hAnsi="Times New Roman" w:cs="Times New Roman"/>
          <w:b/>
          <w:bCs/>
          <w:color w:val="0070C0"/>
          <w:sz w:val="24"/>
          <w:szCs w:val="24"/>
        </w:rPr>
      </w:pPr>
    </w:p>
    <w:p w14:paraId="02D7B900" w14:textId="77777777" w:rsidR="00AF7F45" w:rsidRDefault="00AF7F45" w:rsidP="00AF7F45">
      <w:pPr>
        <w:jc w:val="right"/>
        <w:rPr>
          <w:rFonts w:ascii="Times New Roman" w:hAnsi="Times New Roman" w:cs="Times New Roman"/>
          <w:b/>
          <w:bCs/>
          <w:color w:val="0070C0"/>
          <w:sz w:val="24"/>
          <w:szCs w:val="24"/>
        </w:rPr>
      </w:pPr>
    </w:p>
    <w:p w14:paraId="28E0EE2C" w14:textId="77777777" w:rsidR="00AF7F45" w:rsidRDefault="00AF7F45" w:rsidP="00AF7F45">
      <w:pPr>
        <w:jc w:val="right"/>
        <w:rPr>
          <w:rFonts w:ascii="Times New Roman" w:hAnsi="Times New Roman" w:cs="Times New Roman"/>
          <w:b/>
          <w:bCs/>
          <w:color w:val="0070C0"/>
          <w:sz w:val="24"/>
          <w:szCs w:val="24"/>
        </w:rPr>
      </w:pPr>
    </w:p>
    <w:p w14:paraId="581DD82A" w14:textId="77777777" w:rsidR="00AF7F45" w:rsidRDefault="00AF7F45" w:rsidP="00AF7F45">
      <w:pPr>
        <w:jc w:val="right"/>
        <w:rPr>
          <w:rFonts w:ascii="Times New Roman" w:hAnsi="Times New Roman" w:cs="Times New Roman"/>
          <w:b/>
          <w:bCs/>
          <w:color w:val="0070C0"/>
          <w:sz w:val="24"/>
          <w:szCs w:val="24"/>
        </w:rPr>
      </w:pPr>
    </w:p>
    <w:p w14:paraId="0BFAAD5C" w14:textId="77777777" w:rsidR="00AF7F45" w:rsidRPr="00502F97" w:rsidRDefault="00AF7F45" w:rsidP="00AF7F45">
      <w:pPr>
        <w:jc w:val="right"/>
        <w:rPr>
          <w:rFonts w:ascii="Times New Roman" w:hAnsi="Times New Roman" w:cs="Times New Roman"/>
          <w:b/>
          <w:bCs/>
          <w:color w:val="0070C0"/>
          <w:sz w:val="24"/>
          <w:szCs w:val="24"/>
        </w:rPr>
      </w:pPr>
    </w:p>
    <w:p w14:paraId="2AD95DB1" w14:textId="77777777" w:rsidR="00AF7F45" w:rsidRPr="008F578C" w:rsidRDefault="00AF7F45" w:rsidP="00AF7F45">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6FEC1CC6" w14:textId="54F576C1" w:rsidR="00AF7F45" w:rsidRDefault="00AF7F45" w:rsidP="00AF7F45">
      <w:pPr>
        <w:pStyle w:val="1"/>
      </w:pPr>
      <w:bookmarkStart w:id="5" w:name="_Toc167446771"/>
      <w:r w:rsidRPr="006E7FF4">
        <w:t>«</w:t>
      </w:r>
      <w:r>
        <w:t>ОП.01 МАТЕМАТИЧЕСКИЕ МЕТОДЫ РЕШЕНИЯ ПРИКЛАДНЫХ ПРОФЕССИОНАЛЬНЫХ ЗАДАЧ</w:t>
      </w:r>
      <w:r w:rsidRPr="006E7FF4">
        <w:t>»</w:t>
      </w:r>
      <w:bookmarkEnd w:id="5"/>
    </w:p>
    <w:p w14:paraId="5018D117" w14:textId="77777777" w:rsidR="00AF7F45" w:rsidRPr="00BD6A9B" w:rsidRDefault="00AF7F45" w:rsidP="00AF7F45">
      <w:pPr>
        <w:spacing w:line="360" w:lineRule="auto"/>
        <w:jc w:val="center"/>
        <w:rPr>
          <w:rFonts w:ascii="Times New Roman" w:hAnsi="Times New Roman" w:cs="Times New Roman"/>
          <w:b/>
          <w:bCs/>
          <w:sz w:val="24"/>
          <w:szCs w:val="24"/>
        </w:rPr>
      </w:pPr>
    </w:p>
    <w:p w14:paraId="631A2E41" w14:textId="77777777" w:rsidR="00AF7F45" w:rsidRPr="00BD6A9B" w:rsidRDefault="00AF7F45" w:rsidP="00AF7F45">
      <w:pPr>
        <w:spacing w:line="360" w:lineRule="auto"/>
        <w:jc w:val="center"/>
        <w:rPr>
          <w:rFonts w:ascii="Times New Roman" w:hAnsi="Times New Roman" w:cs="Times New Roman"/>
          <w:b/>
          <w:bCs/>
          <w:sz w:val="24"/>
          <w:szCs w:val="24"/>
        </w:rPr>
      </w:pPr>
    </w:p>
    <w:p w14:paraId="7E6D57B7" w14:textId="77777777" w:rsidR="00AF7F45" w:rsidRPr="00BD6A9B" w:rsidRDefault="00AF7F45" w:rsidP="00AF7F45">
      <w:pPr>
        <w:spacing w:line="360" w:lineRule="auto"/>
        <w:jc w:val="center"/>
        <w:rPr>
          <w:rFonts w:ascii="Times New Roman" w:hAnsi="Times New Roman" w:cs="Times New Roman"/>
          <w:b/>
          <w:bCs/>
          <w:sz w:val="24"/>
          <w:szCs w:val="24"/>
        </w:rPr>
      </w:pPr>
    </w:p>
    <w:p w14:paraId="43CAFB18" w14:textId="77777777" w:rsidR="00AF7F45" w:rsidRPr="00BD6A9B" w:rsidRDefault="00AF7F45" w:rsidP="00AF7F45">
      <w:pPr>
        <w:spacing w:line="360" w:lineRule="auto"/>
        <w:jc w:val="center"/>
        <w:rPr>
          <w:rFonts w:ascii="Times New Roman" w:hAnsi="Times New Roman" w:cs="Times New Roman"/>
          <w:b/>
          <w:bCs/>
          <w:sz w:val="24"/>
          <w:szCs w:val="24"/>
        </w:rPr>
      </w:pPr>
    </w:p>
    <w:p w14:paraId="5D0FAC0C" w14:textId="77777777" w:rsidR="00AF7F45" w:rsidRPr="00BD6A9B" w:rsidRDefault="00AF7F45" w:rsidP="00AF7F45">
      <w:pPr>
        <w:spacing w:line="360" w:lineRule="auto"/>
        <w:jc w:val="center"/>
        <w:rPr>
          <w:rFonts w:ascii="Times New Roman" w:hAnsi="Times New Roman" w:cs="Times New Roman"/>
          <w:b/>
          <w:bCs/>
          <w:sz w:val="24"/>
          <w:szCs w:val="24"/>
        </w:rPr>
      </w:pPr>
    </w:p>
    <w:p w14:paraId="3D482A84" w14:textId="77777777" w:rsidR="00AF7F45" w:rsidRPr="00BD6A9B" w:rsidRDefault="00AF7F45" w:rsidP="00AF7F45">
      <w:pPr>
        <w:spacing w:line="360" w:lineRule="auto"/>
        <w:jc w:val="center"/>
        <w:rPr>
          <w:rFonts w:ascii="Times New Roman" w:hAnsi="Times New Roman" w:cs="Times New Roman"/>
          <w:b/>
          <w:bCs/>
          <w:sz w:val="24"/>
          <w:szCs w:val="24"/>
        </w:rPr>
      </w:pPr>
    </w:p>
    <w:p w14:paraId="1493E1D9" w14:textId="77777777" w:rsidR="00AF7F45" w:rsidRPr="00BD6A9B" w:rsidRDefault="00AF7F45" w:rsidP="00AF7F45">
      <w:pPr>
        <w:spacing w:line="360" w:lineRule="auto"/>
        <w:jc w:val="center"/>
        <w:rPr>
          <w:rFonts w:ascii="Times New Roman" w:hAnsi="Times New Roman" w:cs="Times New Roman"/>
          <w:b/>
          <w:bCs/>
          <w:sz w:val="24"/>
          <w:szCs w:val="24"/>
        </w:rPr>
      </w:pPr>
    </w:p>
    <w:p w14:paraId="084BF7C9" w14:textId="77777777" w:rsidR="00AF7F45" w:rsidRPr="00BD6A9B" w:rsidRDefault="00AF7F45" w:rsidP="00AF7F45">
      <w:pPr>
        <w:spacing w:line="360" w:lineRule="auto"/>
        <w:jc w:val="center"/>
        <w:rPr>
          <w:rFonts w:ascii="Times New Roman" w:hAnsi="Times New Roman" w:cs="Times New Roman"/>
          <w:b/>
          <w:bCs/>
          <w:sz w:val="24"/>
          <w:szCs w:val="24"/>
        </w:rPr>
      </w:pPr>
    </w:p>
    <w:p w14:paraId="656D851A" w14:textId="77777777" w:rsidR="00AF7F45" w:rsidRPr="00BD6A9B" w:rsidRDefault="00AF7F45" w:rsidP="00AF7F45">
      <w:pPr>
        <w:spacing w:line="360" w:lineRule="auto"/>
        <w:jc w:val="center"/>
        <w:rPr>
          <w:rFonts w:ascii="Times New Roman" w:hAnsi="Times New Roman" w:cs="Times New Roman"/>
          <w:b/>
          <w:bCs/>
          <w:sz w:val="24"/>
          <w:szCs w:val="24"/>
        </w:rPr>
      </w:pPr>
    </w:p>
    <w:p w14:paraId="3598214B" w14:textId="77777777" w:rsidR="00AF7F45" w:rsidRPr="00BD6A9B" w:rsidRDefault="00AF7F45" w:rsidP="00AF7F45">
      <w:pPr>
        <w:spacing w:line="360" w:lineRule="auto"/>
        <w:jc w:val="center"/>
        <w:rPr>
          <w:rFonts w:ascii="Times New Roman" w:hAnsi="Times New Roman" w:cs="Times New Roman"/>
          <w:b/>
          <w:bCs/>
          <w:sz w:val="24"/>
          <w:szCs w:val="24"/>
        </w:rPr>
      </w:pPr>
    </w:p>
    <w:p w14:paraId="284214D6" w14:textId="77777777" w:rsidR="00AF7F45" w:rsidRPr="00BD6A9B" w:rsidRDefault="00AF7F45" w:rsidP="00AF7F45">
      <w:pPr>
        <w:spacing w:line="360" w:lineRule="auto"/>
        <w:jc w:val="center"/>
        <w:rPr>
          <w:rFonts w:ascii="Times New Roman" w:hAnsi="Times New Roman" w:cs="Times New Roman"/>
          <w:b/>
          <w:bCs/>
          <w:sz w:val="24"/>
          <w:szCs w:val="24"/>
        </w:rPr>
      </w:pPr>
    </w:p>
    <w:p w14:paraId="0A262060" w14:textId="77777777" w:rsidR="00AF7F45" w:rsidRPr="00BD6A9B" w:rsidRDefault="00AF7F45" w:rsidP="00AF7F45">
      <w:pPr>
        <w:spacing w:line="360" w:lineRule="auto"/>
        <w:jc w:val="center"/>
        <w:rPr>
          <w:rFonts w:ascii="Times New Roman" w:hAnsi="Times New Roman" w:cs="Times New Roman"/>
          <w:b/>
          <w:bCs/>
          <w:sz w:val="24"/>
          <w:szCs w:val="24"/>
        </w:rPr>
      </w:pPr>
    </w:p>
    <w:p w14:paraId="73B4B30D" w14:textId="77777777" w:rsidR="00AF7F45" w:rsidRPr="00BD6A9B" w:rsidRDefault="00AF7F45" w:rsidP="00AF7F45">
      <w:pPr>
        <w:spacing w:line="360" w:lineRule="auto"/>
        <w:jc w:val="center"/>
        <w:rPr>
          <w:rFonts w:ascii="Times New Roman" w:hAnsi="Times New Roman" w:cs="Times New Roman"/>
          <w:b/>
          <w:bCs/>
          <w:sz w:val="24"/>
          <w:szCs w:val="24"/>
        </w:rPr>
      </w:pPr>
    </w:p>
    <w:p w14:paraId="7645F20E" w14:textId="77777777" w:rsidR="00AF7F45" w:rsidRPr="00BD6A9B" w:rsidRDefault="00AF7F45" w:rsidP="00AF7F45">
      <w:pPr>
        <w:spacing w:line="360" w:lineRule="auto"/>
        <w:jc w:val="center"/>
        <w:rPr>
          <w:rFonts w:ascii="Times New Roman" w:hAnsi="Times New Roman" w:cs="Times New Roman"/>
          <w:b/>
          <w:bCs/>
          <w:sz w:val="24"/>
          <w:szCs w:val="24"/>
        </w:rPr>
      </w:pPr>
    </w:p>
    <w:p w14:paraId="7463F87F" w14:textId="77777777" w:rsidR="00AF7F45" w:rsidRDefault="00AF7F45" w:rsidP="00AF7F45">
      <w:pPr>
        <w:jc w:val="center"/>
        <w:rPr>
          <w:rFonts w:ascii="Times New Roman Полужирный" w:eastAsia="Segoe UI" w:hAnsi="Times New Roman Полужирный" w:cs="Times New Roman"/>
          <w:b/>
          <w:bCs/>
          <w:caps/>
          <w:kern w:val="32"/>
          <w:sz w:val="24"/>
          <w:szCs w:val="24"/>
          <w:lang w:val="x-none" w:eastAsia="x-none"/>
        </w:rPr>
      </w:pPr>
      <w:r w:rsidRPr="00BD6A9B">
        <w:rPr>
          <w:rFonts w:ascii="Times New Roman" w:hAnsi="Times New Roman" w:cs="Times New Roman"/>
          <w:b/>
          <w:bCs/>
          <w:sz w:val="24"/>
          <w:szCs w:val="24"/>
        </w:rPr>
        <w:t>202</w:t>
      </w:r>
      <w:r>
        <w:rPr>
          <w:rFonts w:ascii="Times New Roman" w:hAnsi="Times New Roman" w:cs="Times New Roman"/>
          <w:b/>
          <w:bCs/>
          <w:sz w:val="24"/>
          <w:szCs w:val="24"/>
        </w:rPr>
        <w:t>4</w:t>
      </w:r>
      <w:r w:rsidRPr="00BD6A9B">
        <w:rPr>
          <w:rFonts w:ascii="Times New Roman" w:hAnsi="Times New Roman" w:cs="Times New Roman"/>
          <w:b/>
          <w:bCs/>
          <w:sz w:val="24"/>
          <w:szCs w:val="24"/>
        </w:rPr>
        <w:t xml:space="preserve"> г.</w:t>
      </w:r>
    </w:p>
    <w:p w14:paraId="5BC97B78" w14:textId="77777777" w:rsidR="00AF7F45" w:rsidRDefault="00AF7F45" w:rsidP="00BA20F7">
      <w:pPr>
        <w:jc w:val="center"/>
        <w:rPr>
          <w:rFonts w:ascii="Times New Roman Полужирный" w:eastAsia="Segoe UI" w:hAnsi="Times New Roman Полужирный" w:cs="Times New Roman"/>
          <w:b/>
          <w:bCs/>
          <w:caps/>
          <w:kern w:val="32"/>
          <w:sz w:val="24"/>
          <w:szCs w:val="24"/>
          <w:lang w:val="x-none" w:eastAsia="x-none"/>
        </w:rPr>
      </w:pPr>
    </w:p>
    <w:p w14:paraId="085CFE15" w14:textId="6134C43E" w:rsidR="00AF7F45" w:rsidRDefault="00AF7F45" w:rsidP="00BD6A9B">
      <w:pPr>
        <w:jc w:val="center"/>
        <w:rPr>
          <w:rFonts w:ascii="Times New Roman Полужирный" w:eastAsia="Segoe UI" w:hAnsi="Times New Roman Полужирный" w:cs="Times New Roman"/>
          <w:b/>
          <w:bCs/>
          <w:caps/>
          <w:kern w:val="32"/>
          <w:sz w:val="24"/>
          <w:szCs w:val="24"/>
          <w:lang w:val="x-none" w:eastAsia="x-none"/>
        </w:rPr>
      </w:pPr>
      <w:r>
        <w:rPr>
          <w:rFonts w:ascii="Times New Roman Полужирный" w:eastAsia="Segoe UI" w:hAnsi="Times New Roman Полужирный" w:cs="Times New Roman"/>
          <w:b/>
          <w:bCs/>
          <w:caps/>
          <w:kern w:val="32"/>
          <w:sz w:val="24"/>
          <w:szCs w:val="24"/>
          <w:lang w:val="x-none" w:eastAsia="x-none"/>
        </w:rPr>
        <w:br w:type="page"/>
      </w:r>
    </w:p>
    <w:p w14:paraId="3E9439FA" w14:textId="77777777" w:rsidR="00AF7F45" w:rsidRPr="00DF068E" w:rsidRDefault="00AF7F45" w:rsidP="00AF7F45">
      <w:pPr>
        <w:pStyle w:val="1f"/>
        <w:rPr>
          <w:rFonts w:ascii="Times New Roman" w:hAnsi="Times New Roman"/>
          <w:lang w:val="ru-RU"/>
        </w:rPr>
      </w:pPr>
      <w:bookmarkStart w:id="6" w:name="_Toc156294875"/>
      <w:r>
        <w:rPr>
          <w:rFonts w:ascii="Times New Roman" w:hAnsi="Times New Roman"/>
          <w:lang w:val="ru-RU"/>
        </w:rPr>
        <w:lastRenderedPageBreak/>
        <w:t>СОДЕРЖАНИЕ</w:t>
      </w:r>
      <w:r w:rsidRPr="00DF068E">
        <w:rPr>
          <w:rFonts w:ascii="Times New Roman" w:hAnsi="Times New Roman"/>
          <w:lang w:val="ru-RU"/>
        </w:rPr>
        <w:t xml:space="preserve"> ПРОГРАММЫ</w:t>
      </w:r>
      <w:bookmarkEnd w:id="6"/>
    </w:p>
    <w:p w14:paraId="5780EF54" w14:textId="77777777" w:rsidR="00AF7F45" w:rsidRPr="000143A1" w:rsidRDefault="00AF7F45" w:rsidP="00AF7F45">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086A5C9C" w14:textId="77777777" w:rsidR="00AF7F45" w:rsidRPr="000143A1" w:rsidRDefault="00AF7F45" w:rsidP="00AF7F45">
      <w:pPr>
        <w:pStyle w:val="14"/>
        <w:rPr>
          <w:rFonts w:asciiTheme="minorHAnsi" w:eastAsiaTheme="minorEastAsia" w:hAnsiTheme="minorHAnsi" w:cstheme="minorBidi"/>
          <w:b w:val="0"/>
          <w:bCs w:val="0"/>
          <w:lang w:eastAsia="ru-RU"/>
        </w:rPr>
      </w:pPr>
      <w:hyperlink w:anchor="_Toc156294876" w:history="1">
        <w:r w:rsidRPr="000143A1">
          <w:rPr>
            <w:rStyle w:val="af0"/>
            <w:b w:val="0"/>
            <w:bCs w:val="0"/>
          </w:rPr>
          <w:t>1. ОБЩАЯ ХАРАКТЕРИСТИКА</w:t>
        </w:r>
        <w:r w:rsidRPr="000143A1">
          <w:rPr>
            <w:b w:val="0"/>
            <w:bCs w:val="0"/>
            <w:webHidden/>
          </w:rPr>
          <w:tab/>
        </w:r>
        <w:r w:rsidRPr="000143A1">
          <w:rPr>
            <w:b w:val="0"/>
            <w:bCs w:val="0"/>
            <w:webHidden/>
          </w:rPr>
          <w:fldChar w:fldCharType="begin"/>
        </w:r>
        <w:r w:rsidRPr="000143A1">
          <w:rPr>
            <w:b w:val="0"/>
            <w:bCs w:val="0"/>
            <w:webHidden/>
          </w:rPr>
          <w:instrText xml:space="preserve"> PAGEREF _Toc156294876 \h </w:instrText>
        </w:r>
        <w:r w:rsidRPr="000143A1">
          <w:rPr>
            <w:b w:val="0"/>
            <w:bCs w:val="0"/>
            <w:webHidden/>
          </w:rPr>
        </w:r>
        <w:r w:rsidRPr="000143A1">
          <w:rPr>
            <w:b w:val="0"/>
            <w:bCs w:val="0"/>
            <w:webHidden/>
          </w:rPr>
          <w:fldChar w:fldCharType="separate"/>
        </w:r>
        <w:r w:rsidRPr="000143A1">
          <w:rPr>
            <w:b w:val="0"/>
            <w:bCs w:val="0"/>
            <w:webHidden/>
          </w:rPr>
          <w:t>4</w:t>
        </w:r>
        <w:r w:rsidRPr="000143A1">
          <w:rPr>
            <w:b w:val="0"/>
            <w:bCs w:val="0"/>
            <w:webHidden/>
          </w:rPr>
          <w:fldChar w:fldCharType="end"/>
        </w:r>
      </w:hyperlink>
    </w:p>
    <w:p w14:paraId="736F8025" w14:textId="77777777" w:rsidR="00AF7F45" w:rsidRPr="000143A1" w:rsidRDefault="00AF7F45" w:rsidP="00AF7F45">
      <w:pPr>
        <w:pStyle w:val="22"/>
        <w:rPr>
          <w:rFonts w:asciiTheme="minorHAnsi" w:eastAsiaTheme="minorEastAsia" w:hAnsiTheme="minorHAnsi" w:cstheme="minorBidi"/>
          <w:i w:val="0"/>
          <w:iCs w:val="0"/>
          <w:sz w:val="22"/>
          <w:szCs w:val="22"/>
        </w:rPr>
      </w:pPr>
      <w:hyperlink w:anchor="_Toc156294877" w:history="1">
        <w:r w:rsidRPr="000143A1">
          <w:rPr>
            <w:rStyle w:val="af0"/>
            <w:i w:val="0"/>
            <w:iCs w:val="0"/>
          </w:rPr>
          <w:t>1.1. Цель и место дисциплины в структуре образовательной программы</w:t>
        </w:r>
        <w:r w:rsidRPr="000143A1">
          <w:rPr>
            <w:i w:val="0"/>
            <w:iCs w:val="0"/>
            <w:webHidden/>
          </w:rPr>
          <w:tab/>
        </w:r>
        <w:r w:rsidRPr="000143A1">
          <w:rPr>
            <w:i w:val="0"/>
            <w:iCs w:val="0"/>
            <w:webHidden/>
          </w:rPr>
          <w:fldChar w:fldCharType="begin"/>
        </w:r>
        <w:r w:rsidRPr="000143A1">
          <w:rPr>
            <w:i w:val="0"/>
            <w:iCs w:val="0"/>
            <w:webHidden/>
          </w:rPr>
          <w:instrText xml:space="preserve"> PAGEREF _Toc156294877 \h </w:instrText>
        </w:r>
        <w:r w:rsidRPr="000143A1">
          <w:rPr>
            <w:i w:val="0"/>
            <w:iCs w:val="0"/>
            <w:webHidden/>
          </w:rPr>
        </w:r>
        <w:r w:rsidRPr="000143A1">
          <w:rPr>
            <w:i w:val="0"/>
            <w:iCs w:val="0"/>
            <w:webHidden/>
          </w:rPr>
          <w:fldChar w:fldCharType="separate"/>
        </w:r>
        <w:r w:rsidRPr="000143A1">
          <w:rPr>
            <w:i w:val="0"/>
            <w:iCs w:val="0"/>
            <w:webHidden/>
          </w:rPr>
          <w:t>4</w:t>
        </w:r>
        <w:r w:rsidRPr="000143A1">
          <w:rPr>
            <w:i w:val="0"/>
            <w:iCs w:val="0"/>
            <w:webHidden/>
          </w:rPr>
          <w:fldChar w:fldCharType="end"/>
        </w:r>
      </w:hyperlink>
    </w:p>
    <w:p w14:paraId="1794037B" w14:textId="77777777" w:rsidR="00AF7F45" w:rsidRPr="000143A1" w:rsidRDefault="00AF7F45" w:rsidP="00AF7F45">
      <w:pPr>
        <w:pStyle w:val="22"/>
        <w:rPr>
          <w:rFonts w:asciiTheme="minorHAnsi" w:eastAsiaTheme="minorEastAsia" w:hAnsiTheme="minorHAnsi" w:cstheme="minorBidi"/>
          <w:i w:val="0"/>
          <w:iCs w:val="0"/>
          <w:sz w:val="22"/>
          <w:szCs w:val="22"/>
        </w:rPr>
      </w:pPr>
      <w:hyperlink w:anchor="_Toc156294878" w:history="1">
        <w:r w:rsidRPr="000143A1">
          <w:rPr>
            <w:rStyle w:val="af0"/>
            <w:i w:val="0"/>
            <w:iCs w:val="0"/>
          </w:rPr>
          <w:t>1.2. Планируемые результаты освоения дисциплины</w:t>
        </w:r>
        <w:r w:rsidRPr="000143A1">
          <w:rPr>
            <w:i w:val="0"/>
            <w:iCs w:val="0"/>
            <w:webHidden/>
          </w:rPr>
          <w:tab/>
        </w:r>
        <w:r w:rsidRPr="000143A1">
          <w:rPr>
            <w:i w:val="0"/>
            <w:iCs w:val="0"/>
            <w:webHidden/>
          </w:rPr>
          <w:fldChar w:fldCharType="begin"/>
        </w:r>
        <w:r w:rsidRPr="000143A1">
          <w:rPr>
            <w:i w:val="0"/>
            <w:iCs w:val="0"/>
            <w:webHidden/>
          </w:rPr>
          <w:instrText xml:space="preserve"> PAGEREF _Toc156294878 \h </w:instrText>
        </w:r>
        <w:r w:rsidRPr="000143A1">
          <w:rPr>
            <w:i w:val="0"/>
            <w:iCs w:val="0"/>
            <w:webHidden/>
          </w:rPr>
        </w:r>
        <w:r w:rsidRPr="000143A1">
          <w:rPr>
            <w:i w:val="0"/>
            <w:iCs w:val="0"/>
            <w:webHidden/>
          </w:rPr>
          <w:fldChar w:fldCharType="separate"/>
        </w:r>
        <w:r w:rsidRPr="000143A1">
          <w:rPr>
            <w:i w:val="0"/>
            <w:iCs w:val="0"/>
            <w:webHidden/>
          </w:rPr>
          <w:t>4</w:t>
        </w:r>
        <w:r w:rsidRPr="000143A1">
          <w:rPr>
            <w:i w:val="0"/>
            <w:iCs w:val="0"/>
            <w:webHidden/>
          </w:rPr>
          <w:fldChar w:fldCharType="end"/>
        </w:r>
      </w:hyperlink>
    </w:p>
    <w:p w14:paraId="245638DD" w14:textId="77777777" w:rsidR="00AF7F45" w:rsidRPr="000143A1" w:rsidRDefault="00AF7F45" w:rsidP="00AF7F45">
      <w:pPr>
        <w:pStyle w:val="14"/>
        <w:rPr>
          <w:rFonts w:asciiTheme="minorHAnsi" w:eastAsiaTheme="minorEastAsia" w:hAnsiTheme="minorHAnsi" w:cstheme="minorBidi"/>
          <w:b w:val="0"/>
          <w:bCs w:val="0"/>
          <w:lang w:eastAsia="ru-RU"/>
        </w:rPr>
      </w:pPr>
      <w:hyperlink w:anchor="_Toc156294879" w:history="1">
        <w:r w:rsidRPr="000143A1">
          <w:rPr>
            <w:rStyle w:val="af0"/>
            <w:b w:val="0"/>
            <w:bCs w:val="0"/>
          </w:rPr>
          <w:t>2. СТРУКТУРА И СОДЕРЖАНИЕ ДИСЦИПЛИНЫ</w:t>
        </w:r>
        <w:r w:rsidRPr="000143A1">
          <w:rPr>
            <w:b w:val="0"/>
            <w:bCs w:val="0"/>
            <w:webHidden/>
          </w:rPr>
          <w:tab/>
        </w:r>
        <w:r w:rsidRPr="000143A1">
          <w:rPr>
            <w:b w:val="0"/>
            <w:bCs w:val="0"/>
            <w:webHidden/>
          </w:rPr>
          <w:fldChar w:fldCharType="begin"/>
        </w:r>
        <w:r w:rsidRPr="000143A1">
          <w:rPr>
            <w:b w:val="0"/>
            <w:bCs w:val="0"/>
            <w:webHidden/>
          </w:rPr>
          <w:instrText xml:space="preserve"> PAGEREF _Toc156294879 \h </w:instrText>
        </w:r>
        <w:r w:rsidRPr="000143A1">
          <w:rPr>
            <w:b w:val="0"/>
            <w:bCs w:val="0"/>
            <w:webHidden/>
          </w:rPr>
        </w:r>
        <w:r w:rsidRPr="000143A1">
          <w:rPr>
            <w:b w:val="0"/>
            <w:bCs w:val="0"/>
            <w:webHidden/>
          </w:rPr>
          <w:fldChar w:fldCharType="separate"/>
        </w:r>
        <w:r w:rsidRPr="000143A1">
          <w:rPr>
            <w:b w:val="0"/>
            <w:bCs w:val="0"/>
            <w:webHidden/>
          </w:rPr>
          <w:t>4</w:t>
        </w:r>
        <w:r w:rsidRPr="000143A1">
          <w:rPr>
            <w:b w:val="0"/>
            <w:bCs w:val="0"/>
            <w:webHidden/>
          </w:rPr>
          <w:fldChar w:fldCharType="end"/>
        </w:r>
      </w:hyperlink>
    </w:p>
    <w:p w14:paraId="1AD02C16" w14:textId="77777777" w:rsidR="00AF7F45" w:rsidRPr="000143A1" w:rsidRDefault="00AF7F45" w:rsidP="00AF7F45">
      <w:pPr>
        <w:pStyle w:val="22"/>
        <w:rPr>
          <w:rFonts w:asciiTheme="minorHAnsi" w:eastAsiaTheme="minorEastAsia" w:hAnsiTheme="minorHAnsi" w:cstheme="minorBidi"/>
          <w:i w:val="0"/>
          <w:iCs w:val="0"/>
          <w:sz w:val="22"/>
          <w:szCs w:val="22"/>
        </w:rPr>
      </w:pPr>
      <w:hyperlink w:anchor="_Toc156294880" w:history="1">
        <w:r w:rsidRPr="000143A1">
          <w:rPr>
            <w:rStyle w:val="af0"/>
            <w:i w:val="0"/>
            <w:iCs w:val="0"/>
          </w:rPr>
          <w:t>2.1. Трудоемкость освоения дисциплины</w:t>
        </w:r>
        <w:r w:rsidRPr="000143A1">
          <w:rPr>
            <w:i w:val="0"/>
            <w:iCs w:val="0"/>
            <w:webHidden/>
          </w:rPr>
          <w:tab/>
        </w:r>
        <w:r w:rsidRPr="000143A1">
          <w:rPr>
            <w:i w:val="0"/>
            <w:iCs w:val="0"/>
            <w:webHidden/>
          </w:rPr>
          <w:fldChar w:fldCharType="begin"/>
        </w:r>
        <w:r w:rsidRPr="000143A1">
          <w:rPr>
            <w:i w:val="0"/>
            <w:iCs w:val="0"/>
            <w:webHidden/>
          </w:rPr>
          <w:instrText xml:space="preserve"> PAGEREF _Toc156294880 \h </w:instrText>
        </w:r>
        <w:r w:rsidRPr="000143A1">
          <w:rPr>
            <w:i w:val="0"/>
            <w:iCs w:val="0"/>
            <w:webHidden/>
          </w:rPr>
        </w:r>
        <w:r w:rsidRPr="000143A1">
          <w:rPr>
            <w:i w:val="0"/>
            <w:iCs w:val="0"/>
            <w:webHidden/>
          </w:rPr>
          <w:fldChar w:fldCharType="separate"/>
        </w:r>
        <w:r w:rsidRPr="000143A1">
          <w:rPr>
            <w:i w:val="0"/>
            <w:iCs w:val="0"/>
            <w:webHidden/>
          </w:rPr>
          <w:t>4</w:t>
        </w:r>
        <w:r w:rsidRPr="000143A1">
          <w:rPr>
            <w:i w:val="0"/>
            <w:iCs w:val="0"/>
            <w:webHidden/>
          </w:rPr>
          <w:fldChar w:fldCharType="end"/>
        </w:r>
      </w:hyperlink>
    </w:p>
    <w:p w14:paraId="3F380B81" w14:textId="77777777" w:rsidR="00AF7F45" w:rsidRPr="000143A1" w:rsidRDefault="00AF7F45" w:rsidP="00AF7F45">
      <w:pPr>
        <w:pStyle w:val="22"/>
        <w:rPr>
          <w:rFonts w:asciiTheme="minorHAnsi" w:eastAsiaTheme="minorEastAsia" w:hAnsiTheme="minorHAnsi" w:cstheme="minorBidi"/>
          <w:i w:val="0"/>
          <w:iCs w:val="0"/>
          <w:sz w:val="22"/>
          <w:szCs w:val="22"/>
        </w:rPr>
      </w:pPr>
      <w:hyperlink w:anchor="_Toc156294881" w:history="1">
        <w:r w:rsidRPr="000143A1">
          <w:rPr>
            <w:rStyle w:val="af0"/>
            <w:i w:val="0"/>
            <w:iCs w:val="0"/>
          </w:rPr>
          <w:t>2.2. Примерное содержание дисциплины</w:t>
        </w:r>
        <w:r w:rsidRPr="000143A1">
          <w:rPr>
            <w:i w:val="0"/>
            <w:iCs w:val="0"/>
            <w:webHidden/>
          </w:rPr>
          <w:tab/>
        </w:r>
        <w:r w:rsidRPr="000143A1">
          <w:rPr>
            <w:i w:val="0"/>
            <w:iCs w:val="0"/>
            <w:webHidden/>
          </w:rPr>
          <w:fldChar w:fldCharType="begin"/>
        </w:r>
        <w:r w:rsidRPr="000143A1">
          <w:rPr>
            <w:i w:val="0"/>
            <w:iCs w:val="0"/>
            <w:webHidden/>
          </w:rPr>
          <w:instrText xml:space="preserve"> PAGEREF _Toc156294881 \h </w:instrText>
        </w:r>
        <w:r w:rsidRPr="000143A1">
          <w:rPr>
            <w:i w:val="0"/>
            <w:iCs w:val="0"/>
            <w:webHidden/>
          </w:rPr>
        </w:r>
        <w:r w:rsidRPr="000143A1">
          <w:rPr>
            <w:i w:val="0"/>
            <w:iCs w:val="0"/>
            <w:webHidden/>
          </w:rPr>
          <w:fldChar w:fldCharType="separate"/>
        </w:r>
        <w:r w:rsidRPr="000143A1">
          <w:rPr>
            <w:i w:val="0"/>
            <w:iCs w:val="0"/>
            <w:webHidden/>
          </w:rPr>
          <w:t>5</w:t>
        </w:r>
        <w:r w:rsidRPr="000143A1">
          <w:rPr>
            <w:i w:val="0"/>
            <w:iCs w:val="0"/>
            <w:webHidden/>
          </w:rPr>
          <w:fldChar w:fldCharType="end"/>
        </w:r>
      </w:hyperlink>
    </w:p>
    <w:p w14:paraId="72D51AB1" w14:textId="77777777" w:rsidR="00AF7F45" w:rsidRPr="000143A1" w:rsidRDefault="00AF7F45" w:rsidP="00AF7F45">
      <w:pPr>
        <w:pStyle w:val="14"/>
        <w:rPr>
          <w:rFonts w:asciiTheme="minorHAnsi" w:eastAsiaTheme="minorEastAsia" w:hAnsiTheme="minorHAnsi" w:cstheme="minorBidi"/>
          <w:b w:val="0"/>
          <w:bCs w:val="0"/>
          <w:lang w:eastAsia="ru-RU"/>
        </w:rPr>
      </w:pPr>
      <w:hyperlink w:anchor="_Toc156294884" w:history="1">
        <w:r w:rsidRPr="000143A1">
          <w:rPr>
            <w:rStyle w:val="af0"/>
            <w:b w:val="0"/>
            <w:bCs w:val="0"/>
          </w:rPr>
          <w:t>3. УСЛОВИЯ РЕАЛИЗАЦИИ ДИСЦИПЛИНЫ</w:t>
        </w:r>
        <w:r w:rsidRPr="000143A1">
          <w:rPr>
            <w:b w:val="0"/>
            <w:bCs w:val="0"/>
            <w:webHidden/>
          </w:rPr>
          <w:tab/>
        </w:r>
        <w:r w:rsidRPr="000143A1">
          <w:rPr>
            <w:b w:val="0"/>
            <w:bCs w:val="0"/>
            <w:webHidden/>
          </w:rPr>
          <w:fldChar w:fldCharType="begin"/>
        </w:r>
        <w:r w:rsidRPr="000143A1">
          <w:rPr>
            <w:b w:val="0"/>
            <w:bCs w:val="0"/>
            <w:webHidden/>
          </w:rPr>
          <w:instrText xml:space="preserve"> PAGEREF _Toc156294884 \h </w:instrText>
        </w:r>
        <w:r w:rsidRPr="000143A1">
          <w:rPr>
            <w:b w:val="0"/>
            <w:bCs w:val="0"/>
            <w:webHidden/>
          </w:rPr>
        </w:r>
        <w:r w:rsidRPr="000143A1">
          <w:rPr>
            <w:b w:val="0"/>
            <w:bCs w:val="0"/>
            <w:webHidden/>
          </w:rPr>
          <w:fldChar w:fldCharType="separate"/>
        </w:r>
        <w:r w:rsidRPr="000143A1">
          <w:rPr>
            <w:b w:val="0"/>
            <w:bCs w:val="0"/>
            <w:webHidden/>
          </w:rPr>
          <w:t>6</w:t>
        </w:r>
        <w:r w:rsidRPr="000143A1">
          <w:rPr>
            <w:b w:val="0"/>
            <w:bCs w:val="0"/>
            <w:webHidden/>
          </w:rPr>
          <w:fldChar w:fldCharType="end"/>
        </w:r>
      </w:hyperlink>
    </w:p>
    <w:p w14:paraId="746DF055" w14:textId="77777777" w:rsidR="00AF7F45" w:rsidRPr="000143A1" w:rsidRDefault="00AF7F45" w:rsidP="00AF7F45">
      <w:pPr>
        <w:pStyle w:val="22"/>
        <w:rPr>
          <w:rFonts w:asciiTheme="minorHAnsi" w:eastAsiaTheme="minorEastAsia" w:hAnsiTheme="minorHAnsi" w:cstheme="minorBidi"/>
          <w:i w:val="0"/>
          <w:iCs w:val="0"/>
          <w:sz w:val="22"/>
          <w:szCs w:val="22"/>
        </w:rPr>
      </w:pPr>
      <w:hyperlink w:anchor="_Toc156294885" w:history="1">
        <w:r w:rsidRPr="000143A1">
          <w:rPr>
            <w:rStyle w:val="af0"/>
            <w:i w:val="0"/>
            <w:iCs w:val="0"/>
          </w:rPr>
          <w:t>3.1. Материально-техническое обеспечение</w:t>
        </w:r>
        <w:r w:rsidRPr="000143A1">
          <w:rPr>
            <w:i w:val="0"/>
            <w:iCs w:val="0"/>
            <w:webHidden/>
          </w:rPr>
          <w:tab/>
        </w:r>
        <w:r w:rsidRPr="000143A1">
          <w:rPr>
            <w:i w:val="0"/>
            <w:iCs w:val="0"/>
            <w:webHidden/>
          </w:rPr>
          <w:fldChar w:fldCharType="begin"/>
        </w:r>
        <w:r w:rsidRPr="000143A1">
          <w:rPr>
            <w:i w:val="0"/>
            <w:iCs w:val="0"/>
            <w:webHidden/>
          </w:rPr>
          <w:instrText xml:space="preserve"> PAGEREF _Toc156294885 \h </w:instrText>
        </w:r>
        <w:r w:rsidRPr="000143A1">
          <w:rPr>
            <w:i w:val="0"/>
            <w:iCs w:val="0"/>
            <w:webHidden/>
          </w:rPr>
        </w:r>
        <w:r w:rsidRPr="000143A1">
          <w:rPr>
            <w:i w:val="0"/>
            <w:iCs w:val="0"/>
            <w:webHidden/>
          </w:rPr>
          <w:fldChar w:fldCharType="separate"/>
        </w:r>
        <w:r w:rsidRPr="000143A1">
          <w:rPr>
            <w:i w:val="0"/>
            <w:iCs w:val="0"/>
            <w:webHidden/>
          </w:rPr>
          <w:t>6</w:t>
        </w:r>
        <w:r w:rsidRPr="000143A1">
          <w:rPr>
            <w:i w:val="0"/>
            <w:iCs w:val="0"/>
            <w:webHidden/>
          </w:rPr>
          <w:fldChar w:fldCharType="end"/>
        </w:r>
      </w:hyperlink>
    </w:p>
    <w:p w14:paraId="38A9ECC8" w14:textId="77777777" w:rsidR="00AF7F45" w:rsidRPr="000143A1" w:rsidRDefault="00AF7F45" w:rsidP="00AF7F45">
      <w:pPr>
        <w:pStyle w:val="22"/>
        <w:rPr>
          <w:rFonts w:asciiTheme="minorHAnsi" w:eastAsiaTheme="minorEastAsia" w:hAnsiTheme="minorHAnsi" w:cstheme="minorBidi"/>
          <w:i w:val="0"/>
          <w:iCs w:val="0"/>
          <w:sz w:val="22"/>
          <w:szCs w:val="22"/>
        </w:rPr>
      </w:pPr>
      <w:hyperlink w:anchor="_Toc156294886" w:history="1">
        <w:r w:rsidRPr="000143A1">
          <w:rPr>
            <w:rStyle w:val="af0"/>
            <w:i w:val="0"/>
            <w:iCs w:val="0"/>
          </w:rPr>
          <w:t>3.2. Учебно-методическое обеспечение</w:t>
        </w:r>
        <w:r w:rsidRPr="000143A1">
          <w:rPr>
            <w:i w:val="0"/>
            <w:iCs w:val="0"/>
            <w:webHidden/>
          </w:rPr>
          <w:tab/>
        </w:r>
        <w:r w:rsidRPr="000143A1">
          <w:rPr>
            <w:i w:val="0"/>
            <w:iCs w:val="0"/>
            <w:webHidden/>
          </w:rPr>
          <w:fldChar w:fldCharType="begin"/>
        </w:r>
        <w:r w:rsidRPr="000143A1">
          <w:rPr>
            <w:i w:val="0"/>
            <w:iCs w:val="0"/>
            <w:webHidden/>
          </w:rPr>
          <w:instrText xml:space="preserve"> PAGEREF _Toc156294886 \h </w:instrText>
        </w:r>
        <w:r w:rsidRPr="000143A1">
          <w:rPr>
            <w:i w:val="0"/>
            <w:iCs w:val="0"/>
            <w:webHidden/>
          </w:rPr>
        </w:r>
        <w:r w:rsidRPr="000143A1">
          <w:rPr>
            <w:i w:val="0"/>
            <w:iCs w:val="0"/>
            <w:webHidden/>
          </w:rPr>
          <w:fldChar w:fldCharType="separate"/>
        </w:r>
        <w:r w:rsidRPr="000143A1">
          <w:rPr>
            <w:i w:val="0"/>
            <w:iCs w:val="0"/>
            <w:webHidden/>
          </w:rPr>
          <w:t>6</w:t>
        </w:r>
        <w:r w:rsidRPr="000143A1">
          <w:rPr>
            <w:i w:val="0"/>
            <w:iCs w:val="0"/>
            <w:webHidden/>
          </w:rPr>
          <w:fldChar w:fldCharType="end"/>
        </w:r>
      </w:hyperlink>
    </w:p>
    <w:p w14:paraId="69ED90E4" w14:textId="77777777" w:rsidR="00AF7F45" w:rsidRPr="000143A1" w:rsidRDefault="00AF7F45" w:rsidP="00AF7F45">
      <w:pPr>
        <w:pStyle w:val="14"/>
        <w:rPr>
          <w:rFonts w:asciiTheme="minorHAnsi" w:eastAsiaTheme="minorEastAsia" w:hAnsiTheme="minorHAnsi" w:cstheme="minorBidi"/>
          <w:b w:val="0"/>
          <w:bCs w:val="0"/>
          <w:lang w:eastAsia="ru-RU"/>
        </w:rPr>
      </w:pPr>
      <w:hyperlink w:anchor="_Toc156294887" w:history="1">
        <w:r w:rsidRPr="000143A1">
          <w:rPr>
            <w:rStyle w:val="af0"/>
            <w:b w:val="0"/>
            <w:bCs w:val="0"/>
          </w:rPr>
          <w:t>4. КОНТРОЛЬ И ОЦЕНКА РЕЗУЛЬТАТОВ ОСВОЕНИЯ ДИСЦИПЛИНЫ</w:t>
        </w:r>
        <w:r w:rsidRPr="000143A1">
          <w:rPr>
            <w:b w:val="0"/>
            <w:bCs w:val="0"/>
            <w:webHidden/>
          </w:rPr>
          <w:tab/>
        </w:r>
        <w:r w:rsidRPr="000143A1">
          <w:rPr>
            <w:b w:val="0"/>
            <w:bCs w:val="0"/>
            <w:webHidden/>
          </w:rPr>
          <w:fldChar w:fldCharType="begin"/>
        </w:r>
        <w:r w:rsidRPr="000143A1">
          <w:rPr>
            <w:b w:val="0"/>
            <w:bCs w:val="0"/>
            <w:webHidden/>
          </w:rPr>
          <w:instrText xml:space="preserve"> PAGEREF _Toc156294887 \h </w:instrText>
        </w:r>
        <w:r w:rsidRPr="000143A1">
          <w:rPr>
            <w:b w:val="0"/>
            <w:bCs w:val="0"/>
            <w:webHidden/>
          </w:rPr>
        </w:r>
        <w:r w:rsidRPr="000143A1">
          <w:rPr>
            <w:b w:val="0"/>
            <w:bCs w:val="0"/>
            <w:webHidden/>
          </w:rPr>
          <w:fldChar w:fldCharType="separate"/>
        </w:r>
        <w:r w:rsidRPr="000143A1">
          <w:rPr>
            <w:b w:val="0"/>
            <w:bCs w:val="0"/>
            <w:webHidden/>
          </w:rPr>
          <w:t>6</w:t>
        </w:r>
        <w:r w:rsidRPr="000143A1">
          <w:rPr>
            <w:b w:val="0"/>
            <w:bCs w:val="0"/>
            <w:webHidden/>
          </w:rPr>
          <w:fldChar w:fldCharType="end"/>
        </w:r>
      </w:hyperlink>
    </w:p>
    <w:p w14:paraId="59DC6BAB" w14:textId="77777777" w:rsidR="00AF7F45" w:rsidRPr="00DF068E" w:rsidRDefault="00AF7F45" w:rsidP="00AF7F45">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781B6E16" w14:textId="77777777" w:rsidR="00AF7F45" w:rsidRPr="00DF068E" w:rsidRDefault="00AF7F45" w:rsidP="00AF7F45">
      <w:pPr>
        <w:pStyle w:val="1f"/>
        <w:jc w:val="left"/>
        <w:rPr>
          <w:rFonts w:ascii="Times New Roman" w:hAnsi="Times New Roman"/>
          <w:lang w:val="ru-RU"/>
        </w:rPr>
        <w:sectPr w:rsidR="00AF7F45" w:rsidRPr="00DF068E" w:rsidSect="00502F97">
          <w:headerReference w:type="even" r:id="rId8"/>
          <w:headerReference w:type="default" r:id="rId9"/>
          <w:pgSz w:w="11906" w:h="16838"/>
          <w:pgMar w:top="1134" w:right="567" w:bottom="1134" w:left="1701" w:header="709" w:footer="709" w:gutter="0"/>
          <w:cols w:space="708"/>
          <w:docGrid w:linePitch="360"/>
        </w:sectPr>
      </w:pPr>
    </w:p>
    <w:p w14:paraId="4F5B4292" w14:textId="77777777" w:rsidR="00AF7F45" w:rsidRPr="00F70F81" w:rsidRDefault="00AF7F45" w:rsidP="00AF7F45">
      <w:pPr>
        <w:pStyle w:val="1f"/>
        <w:numPr>
          <w:ilvl w:val="0"/>
          <w:numId w:val="14"/>
        </w:numPr>
      </w:pPr>
      <w:bookmarkStart w:id="7" w:name="_Toc156294566"/>
      <w:bookmarkStart w:id="8" w:name="_Toc156294876"/>
      <w:r w:rsidRPr="00F70F81">
        <w:lastRenderedPageBreak/>
        <w:t>Общая характеристика</w:t>
      </w:r>
      <w:bookmarkEnd w:id="7"/>
      <w:bookmarkEnd w:id="8"/>
      <w:r w:rsidRPr="00F70F81">
        <w:rPr>
          <w:rFonts w:asciiTheme="minorHAnsi" w:hAnsiTheme="minorHAnsi"/>
          <w:lang w:val="ru-RU"/>
        </w:rPr>
        <w:t xml:space="preserve"> </w:t>
      </w:r>
      <w:bookmarkStart w:id="9" w:name="_Hlk158201963"/>
      <w:r w:rsidRPr="00F70F81">
        <w:t>ПРИМЕРНОЙ РАБОЧЕЙ ПРОГРАММЫ УЧЕБНОЙ ДИСЦИПЛИНЫ</w:t>
      </w:r>
    </w:p>
    <w:bookmarkEnd w:id="9"/>
    <w:p w14:paraId="2C1BDED5" w14:textId="77777777" w:rsidR="00AF7F45" w:rsidRPr="00AF7F45" w:rsidRDefault="00AF7F45" w:rsidP="00AF7F45">
      <w:pPr>
        <w:pStyle w:val="a4"/>
        <w:suppressAutoHyphens/>
        <w:jc w:val="center"/>
        <w:rPr>
          <w:rFonts w:ascii="Times New Roman" w:hAnsi="Times New Roman"/>
          <w:b/>
          <w:sz w:val="24"/>
          <w:szCs w:val="24"/>
        </w:rPr>
      </w:pPr>
      <w:r w:rsidRPr="00AF7F45">
        <w:rPr>
          <w:rFonts w:ascii="Times New Roman" w:hAnsi="Times New Roman"/>
          <w:b/>
          <w:sz w:val="24"/>
          <w:szCs w:val="24"/>
        </w:rPr>
        <w:t>«ОП. 01 Математические методы решения прикладных профессиональных задач»</w:t>
      </w:r>
    </w:p>
    <w:p w14:paraId="266027BE" w14:textId="77777777" w:rsidR="00AF7F45" w:rsidRPr="00021F3A" w:rsidRDefault="00AF7F45" w:rsidP="00AF7F45">
      <w:pPr>
        <w:pStyle w:val="1d"/>
        <w:rPr>
          <w:lang w:val="ru-RU"/>
        </w:rPr>
      </w:pPr>
    </w:p>
    <w:p w14:paraId="51E16C1B" w14:textId="77777777" w:rsidR="00AF7F45" w:rsidRPr="00EA6E1D" w:rsidRDefault="00AF7F45" w:rsidP="00AF7F45">
      <w:pPr>
        <w:pStyle w:val="114"/>
        <w:rPr>
          <w:rFonts w:ascii="Times New Roman" w:hAnsi="Times New Roman"/>
        </w:rPr>
      </w:pPr>
      <w:bookmarkStart w:id="10" w:name="_Toc150695623"/>
      <w:bookmarkStart w:id="11" w:name="_Toc156294567"/>
      <w:bookmarkStart w:id="12" w:name="_Toc156294877"/>
      <w:r w:rsidRPr="00EA6E1D">
        <w:rPr>
          <w:rFonts w:ascii="Times New Roman" w:hAnsi="Times New Roman"/>
        </w:rPr>
        <w:t xml:space="preserve">1.1. Цель и место </w:t>
      </w:r>
      <w:bookmarkEnd w:id="10"/>
      <w:r>
        <w:rPr>
          <w:rFonts w:ascii="Times New Roman" w:hAnsi="Times New Roman"/>
        </w:rPr>
        <w:t>дисциплины</w:t>
      </w:r>
      <w:r w:rsidRPr="00EA6E1D">
        <w:rPr>
          <w:rFonts w:ascii="Times New Roman" w:hAnsi="Times New Roman"/>
        </w:rPr>
        <w:t xml:space="preserve"> в структуре образовательной программы</w:t>
      </w:r>
      <w:bookmarkEnd w:id="11"/>
      <w:bookmarkEnd w:id="12"/>
    </w:p>
    <w:p w14:paraId="4FFD179B" w14:textId="49CF24DC" w:rsidR="00AF7F45" w:rsidRDefault="00AF7F45" w:rsidP="00AF7F45">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Pr="00AF7F45">
        <w:rPr>
          <w:rFonts w:ascii="Times New Roman" w:hAnsi="Times New Roman"/>
        </w:rPr>
        <w:t>«Математические методы решения прикладных профессиональных задач</w:t>
      </w:r>
      <w:r w:rsidRPr="00EA6E1D">
        <w:rPr>
          <w:rFonts w:ascii="Times New Roman" w:hAnsi="Times New Roman"/>
        </w:rPr>
        <w:t>»</w:t>
      </w:r>
      <w:r w:rsidRPr="00FA680C">
        <w:rPr>
          <w:rFonts w:ascii="Times New Roman" w:eastAsia="Times New Roman" w:hAnsi="Times New Roman" w:cs="Times New Roman"/>
          <w:sz w:val="24"/>
          <w:szCs w:val="24"/>
          <w:lang w:eastAsia="ru-RU"/>
        </w:rPr>
        <w:t xml:space="preserve">: </w:t>
      </w:r>
      <w:r w:rsidRPr="00AF7F45">
        <w:rPr>
          <w:rFonts w:ascii="Times New Roman" w:eastAsia="Times New Roman" w:hAnsi="Times New Roman" w:cs="Times New Roman"/>
          <w:sz w:val="24"/>
          <w:szCs w:val="24"/>
          <w:lang w:eastAsia="ru-RU"/>
        </w:rPr>
        <w:t>овладение математическими знаниями и умениями, необходимыми в повседневной жизни для изучения смежных естественнонаучных дисциплин и дисциплин профессионального цикла, для получения образования в областях, не требующих углублённой математической подготовки.</w:t>
      </w:r>
    </w:p>
    <w:p w14:paraId="3B7F804F" w14:textId="6AD419E2" w:rsidR="00AF7F45" w:rsidRDefault="00AF7F45" w:rsidP="00AF7F45">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Дисциплина «</w:t>
      </w:r>
      <w:r w:rsidRPr="00AF7F45">
        <w:rPr>
          <w:rFonts w:ascii="Times New Roman" w:hAnsi="Times New Roman" w:cs="Times New Roman"/>
          <w:sz w:val="24"/>
          <w:szCs w:val="24"/>
        </w:rPr>
        <w:t>Математические методы решения прикладных профессиональных задач</w:t>
      </w:r>
      <w:r>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Pr="00AF7F45">
        <w:rPr>
          <w:rFonts w:ascii="Times New Roman" w:hAnsi="Times New Roman" w:cs="Times New Roman"/>
          <w:iCs/>
          <w:sz w:val="24"/>
          <w:szCs w:val="24"/>
        </w:rPr>
        <w:t>обязательную часть общепрофессионального цикла образовательной программы.</w:t>
      </w:r>
    </w:p>
    <w:p w14:paraId="256A18DD" w14:textId="77777777" w:rsidR="00AF7F45" w:rsidRDefault="00AF7F45" w:rsidP="00AF7F45">
      <w:pPr>
        <w:suppressAutoHyphens/>
        <w:spacing w:line="276" w:lineRule="auto"/>
        <w:ind w:firstLine="709"/>
        <w:jc w:val="both"/>
        <w:rPr>
          <w:rFonts w:ascii="Times New Roman" w:hAnsi="Times New Roman" w:cs="Times New Roman"/>
          <w:sz w:val="24"/>
          <w:szCs w:val="24"/>
        </w:rPr>
      </w:pPr>
    </w:p>
    <w:p w14:paraId="724898AB" w14:textId="77777777" w:rsidR="00AF7F45" w:rsidRPr="00EA6E1D" w:rsidRDefault="00AF7F45" w:rsidP="00AF7F45">
      <w:pPr>
        <w:pStyle w:val="114"/>
        <w:rPr>
          <w:rFonts w:ascii="Times New Roman" w:hAnsi="Times New Roman"/>
        </w:rPr>
      </w:pPr>
      <w:bookmarkStart w:id="13" w:name="_Toc156294568"/>
      <w:bookmarkStart w:id="14" w:name="_Toc156294878"/>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bookmarkEnd w:id="13"/>
      <w:bookmarkEnd w:id="14"/>
    </w:p>
    <w:p w14:paraId="6615D5C6" w14:textId="77777777" w:rsidR="00AF7F45" w:rsidRDefault="00AF7F45" w:rsidP="00AF7F45">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6EB6FE4B" w14:textId="63279CDD" w:rsidR="00AF7F45" w:rsidRPr="00AF7F45" w:rsidRDefault="00AF7F45" w:rsidP="00AF7F45">
      <w:pPr>
        <w:spacing w:after="120"/>
        <w:ind w:firstLine="709"/>
        <w:rPr>
          <w:rFonts w:ascii="Times New Roman" w:hAnsi="Times New Roman" w:cs="Times New Roman"/>
          <w:bCs/>
          <w:sz w:val="24"/>
          <w:szCs w:val="24"/>
        </w:rPr>
      </w:pPr>
      <w:r w:rsidRPr="00AF7F45">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AF7F45" w:rsidRPr="00AF7F45" w14:paraId="7248A242" w14:textId="77777777" w:rsidTr="00F42CF7">
        <w:trPr>
          <w:trHeight w:val="238"/>
        </w:trPr>
        <w:tc>
          <w:tcPr>
            <w:tcW w:w="1129" w:type="dxa"/>
            <w:tcBorders>
              <w:top w:val="single" w:sz="4" w:space="0" w:color="auto"/>
              <w:left w:val="single" w:sz="4" w:space="0" w:color="auto"/>
              <w:right w:val="single" w:sz="4" w:space="0" w:color="auto"/>
            </w:tcBorders>
          </w:tcPr>
          <w:p w14:paraId="7D467CA0" w14:textId="77777777" w:rsidR="00AF7F45" w:rsidRPr="00AF7F45" w:rsidRDefault="00AF7F45" w:rsidP="00A73433">
            <w:pPr>
              <w:rPr>
                <w:rStyle w:val="afb"/>
                <w:b/>
                <w:i w:val="0"/>
                <w:sz w:val="24"/>
                <w:szCs w:val="24"/>
              </w:rPr>
            </w:pPr>
            <w:bookmarkStart w:id="15" w:name="_Hlk158201861"/>
            <w:r w:rsidRPr="00AF7F45">
              <w:rPr>
                <w:rStyle w:val="afb"/>
                <w:b/>
                <w:i w:val="0"/>
                <w:sz w:val="24"/>
                <w:szCs w:val="24"/>
              </w:rPr>
              <w:t xml:space="preserve">Код ОК, </w:t>
            </w:r>
          </w:p>
          <w:p w14:paraId="14281039" w14:textId="7AE06A95" w:rsidR="00AF7F45" w:rsidRPr="00AF7F45" w:rsidRDefault="00AF7F45" w:rsidP="00A73433">
            <w:pPr>
              <w:rPr>
                <w:rStyle w:val="afb"/>
                <w:b/>
                <w:i w:val="0"/>
                <w:sz w:val="24"/>
                <w:szCs w:val="24"/>
              </w:rPr>
            </w:pPr>
            <w:r w:rsidRPr="00AF7F45">
              <w:rPr>
                <w:rStyle w:val="afb"/>
                <w:b/>
                <w:i w:val="0"/>
                <w:sz w:val="24"/>
                <w:szCs w:val="24"/>
              </w:rPr>
              <w:t>ПК</w:t>
            </w:r>
          </w:p>
        </w:tc>
        <w:tc>
          <w:tcPr>
            <w:tcW w:w="2833" w:type="dxa"/>
            <w:tcBorders>
              <w:top w:val="single" w:sz="4" w:space="0" w:color="auto"/>
              <w:left w:val="single" w:sz="4" w:space="0" w:color="auto"/>
              <w:right w:val="single" w:sz="4" w:space="0" w:color="auto"/>
            </w:tcBorders>
          </w:tcPr>
          <w:p w14:paraId="60030531" w14:textId="77777777" w:rsidR="00AF7F45" w:rsidRPr="00AF7F45" w:rsidRDefault="00AF7F45" w:rsidP="00A73433">
            <w:pPr>
              <w:jc w:val="center"/>
              <w:rPr>
                <w:rFonts w:ascii="Times New Roman" w:hAnsi="Times New Roman" w:cs="Times New Roman"/>
                <w:b/>
                <w:sz w:val="24"/>
                <w:szCs w:val="24"/>
              </w:rPr>
            </w:pPr>
            <w:r w:rsidRPr="00AF7F45">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EEB0243" w14:textId="77777777" w:rsidR="00AF7F45" w:rsidRPr="00AF7F45" w:rsidRDefault="00AF7F45" w:rsidP="00A73433">
            <w:pPr>
              <w:jc w:val="center"/>
              <w:rPr>
                <w:rFonts w:ascii="Times New Roman" w:hAnsi="Times New Roman" w:cs="Times New Roman"/>
                <w:b/>
                <w:sz w:val="24"/>
                <w:szCs w:val="24"/>
              </w:rPr>
            </w:pPr>
            <w:r w:rsidRPr="00AF7F45">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48C2BFE5" w14:textId="61F0B81D" w:rsidR="00AF7F45" w:rsidRPr="00AF7F45" w:rsidRDefault="00AF7F45" w:rsidP="00A73433">
            <w:pPr>
              <w:jc w:val="center"/>
              <w:rPr>
                <w:rFonts w:ascii="Times New Roman" w:hAnsi="Times New Roman" w:cs="Times New Roman"/>
                <w:b/>
                <w:sz w:val="24"/>
                <w:szCs w:val="24"/>
              </w:rPr>
            </w:pPr>
            <w:r w:rsidRPr="00AF7F45">
              <w:rPr>
                <w:rFonts w:ascii="Times New Roman" w:hAnsi="Times New Roman" w:cs="Times New Roman"/>
                <w:b/>
                <w:sz w:val="24"/>
                <w:szCs w:val="24"/>
              </w:rPr>
              <w:t>Владеть навыками</w:t>
            </w:r>
          </w:p>
        </w:tc>
      </w:tr>
      <w:tr w:rsidR="00AF7F45" w:rsidRPr="000E591D" w14:paraId="601FE326" w14:textId="77777777" w:rsidTr="004B1CB6">
        <w:tc>
          <w:tcPr>
            <w:tcW w:w="1129" w:type="dxa"/>
            <w:tcBorders>
              <w:top w:val="single" w:sz="4" w:space="0" w:color="auto"/>
              <w:left w:val="single" w:sz="4" w:space="0" w:color="auto"/>
              <w:right w:val="single" w:sz="4" w:space="0" w:color="auto"/>
            </w:tcBorders>
          </w:tcPr>
          <w:p w14:paraId="6785B7A8" w14:textId="79D0E7D1" w:rsidR="00AF7F45" w:rsidRPr="00F70F81" w:rsidRDefault="00AF7F45" w:rsidP="00AF7F45">
            <w:pPr>
              <w:rPr>
                <w:rFonts w:ascii="Times New Roman" w:hAnsi="Times New Roman" w:cs="Times New Roman"/>
                <w:bCs/>
                <w:sz w:val="24"/>
                <w:szCs w:val="24"/>
              </w:rPr>
            </w:pPr>
            <w:r w:rsidRPr="00F70F81">
              <w:rPr>
                <w:rFonts w:ascii="Times New Roman" w:hAnsi="Times New Roman" w:cs="Times New Roman"/>
                <w:bCs/>
                <w:sz w:val="24"/>
                <w:szCs w:val="24"/>
              </w:rPr>
              <w:t>ОК.0</w:t>
            </w:r>
            <w:r>
              <w:rPr>
                <w:rFonts w:ascii="Times New Roman" w:hAnsi="Times New Roman" w:cs="Times New Roman"/>
                <w:bCs/>
                <w:sz w:val="24"/>
                <w:szCs w:val="24"/>
              </w:rPr>
              <w:t>1</w:t>
            </w:r>
          </w:p>
        </w:tc>
        <w:tc>
          <w:tcPr>
            <w:tcW w:w="2833" w:type="dxa"/>
            <w:tcBorders>
              <w:top w:val="single" w:sz="4" w:space="0" w:color="auto"/>
              <w:left w:val="single" w:sz="4" w:space="0" w:color="auto"/>
              <w:bottom w:val="single" w:sz="4" w:space="0" w:color="auto"/>
              <w:right w:val="single" w:sz="4" w:space="0" w:color="auto"/>
            </w:tcBorders>
            <w:hideMark/>
          </w:tcPr>
          <w:p w14:paraId="46A71C25" w14:textId="77777777" w:rsidR="00AF7F45" w:rsidRDefault="00AF7F45" w:rsidP="00AF7F45">
            <w:pPr>
              <w:rPr>
                <w:rFonts w:ascii="Times New Roman" w:hAnsi="Times New Roman" w:cs="Times New Roman"/>
                <w:bCs/>
                <w:iCs/>
                <w:sz w:val="24"/>
                <w:szCs w:val="24"/>
              </w:rPr>
            </w:pPr>
            <w:r>
              <w:rPr>
                <w:rFonts w:ascii="Times New Roman" w:hAnsi="Times New Roman" w:cs="Times New Roman"/>
                <w:bCs/>
                <w:iCs/>
                <w:sz w:val="24"/>
                <w:szCs w:val="24"/>
              </w:rPr>
              <w:t>- распознавать задачу и/или проблему в профессиональном и/или социальном контексте, анализировать и выделять её составные части;</w:t>
            </w:r>
          </w:p>
          <w:p w14:paraId="13EFA3F1" w14:textId="77777777" w:rsidR="00AF7F45" w:rsidRDefault="00AF7F45" w:rsidP="00AF7F45">
            <w:pPr>
              <w:rPr>
                <w:rFonts w:ascii="Times New Roman" w:hAnsi="Times New Roman" w:cs="Times New Roman"/>
                <w:bCs/>
                <w:iCs/>
                <w:sz w:val="24"/>
                <w:szCs w:val="24"/>
              </w:rPr>
            </w:pPr>
            <w:r>
              <w:rPr>
                <w:rFonts w:ascii="Times New Roman" w:hAnsi="Times New Roman" w:cs="Times New Roman"/>
                <w:bCs/>
                <w:iCs/>
                <w:sz w:val="24"/>
                <w:szCs w:val="24"/>
              </w:rPr>
              <w:t>- определять этапы решения задачи, составлять план действия, реализовывать составленный план, определять необходимые ресурсы;</w:t>
            </w:r>
          </w:p>
          <w:p w14:paraId="6B7108A0" w14:textId="77777777" w:rsidR="00AF7F45" w:rsidRDefault="00AF7F45" w:rsidP="00AF7F45">
            <w:pPr>
              <w:rPr>
                <w:rFonts w:ascii="Times New Roman" w:hAnsi="Times New Roman" w:cs="Times New Roman"/>
                <w:bCs/>
                <w:iCs/>
                <w:sz w:val="24"/>
                <w:szCs w:val="24"/>
              </w:rPr>
            </w:pPr>
            <w:r>
              <w:rPr>
                <w:rFonts w:ascii="Times New Roman" w:hAnsi="Times New Roman" w:cs="Times New Roman"/>
                <w:bCs/>
                <w:iCs/>
                <w:sz w:val="24"/>
                <w:szCs w:val="24"/>
              </w:rPr>
              <w:t>- выявлять и эффективно искать информацию, необходимую для решения задачи и/или проблемы;</w:t>
            </w:r>
          </w:p>
          <w:p w14:paraId="6A64C52E" w14:textId="77777777" w:rsidR="00AF7F45" w:rsidRDefault="00AF7F45" w:rsidP="00AF7F45">
            <w:pPr>
              <w:rPr>
                <w:rFonts w:ascii="Times New Roman" w:hAnsi="Times New Roman" w:cs="Times New Roman"/>
                <w:bCs/>
                <w:iCs/>
                <w:sz w:val="24"/>
                <w:szCs w:val="24"/>
              </w:rPr>
            </w:pPr>
            <w:r>
              <w:rPr>
                <w:rFonts w:ascii="Times New Roman" w:hAnsi="Times New Roman" w:cs="Times New Roman"/>
                <w:bCs/>
                <w:iCs/>
                <w:sz w:val="24"/>
                <w:szCs w:val="24"/>
              </w:rPr>
              <w:t>- владеть актуальными методами работы в профессиональной и смежных сферах;</w:t>
            </w:r>
          </w:p>
          <w:p w14:paraId="0FE3A7A3" w14:textId="36ED54A5" w:rsidR="00AF7F45" w:rsidRPr="00AF7F45" w:rsidRDefault="00AF7F45" w:rsidP="00AF7F45">
            <w:pPr>
              <w:rPr>
                <w:rFonts w:ascii="Times New Roman" w:hAnsi="Times New Roman" w:cs="Times New Roman"/>
                <w:bCs/>
                <w:sz w:val="24"/>
                <w:szCs w:val="24"/>
              </w:rPr>
            </w:pPr>
            <w:r>
              <w:rPr>
                <w:rFonts w:ascii="Times New Roman" w:hAnsi="Times New Roman" w:cs="Times New Roman"/>
                <w:bCs/>
                <w:iCs/>
                <w:sz w:val="24"/>
                <w:szCs w:val="24"/>
              </w:rPr>
              <w:t>- 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tcPr>
          <w:p w14:paraId="0FCA3C26" w14:textId="77777777" w:rsidR="00AF7F45" w:rsidRDefault="00AF7F45" w:rsidP="00AF7F45">
            <w:pPr>
              <w:rPr>
                <w:rFonts w:ascii="Times New Roman" w:hAnsi="Times New Roman" w:cs="Times New Roman"/>
                <w:bCs/>
                <w:iCs/>
                <w:sz w:val="24"/>
                <w:szCs w:val="24"/>
              </w:rPr>
            </w:pPr>
            <w:r>
              <w:rPr>
                <w:rFonts w:ascii="Times New Roman" w:hAnsi="Times New Roman" w:cs="Times New Roman"/>
                <w:bCs/>
                <w:iCs/>
                <w:sz w:val="24"/>
                <w:szCs w:val="24"/>
              </w:rPr>
              <w:t>-</w:t>
            </w:r>
            <w:r>
              <w:rPr>
                <w:bCs/>
                <w:iCs/>
                <w:sz w:val="24"/>
                <w:szCs w:val="24"/>
              </w:rPr>
              <w:t xml:space="preserve"> </w:t>
            </w:r>
            <w:r>
              <w:rPr>
                <w:rFonts w:ascii="Times New Roman" w:hAnsi="Times New Roman" w:cs="Times New Roman"/>
                <w:bCs/>
                <w:iCs/>
                <w:sz w:val="24"/>
                <w:szCs w:val="24"/>
              </w:rPr>
              <w:t xml:space="preserve">актуальный профессиональный и социальный контекст, в котором приходится работать и жить; </w:t>
            </w:r>
          </w:p>
          <w:p w14:paraId="5C723F24" w14:textId="77777777" w:rsidR="00AF7F45" w:rsidRDefault="00AF7F45" w:rsidP="00AF7F45">
            <w:pPr>
              <w:rPr>
                <w:rFonts w:ascii="Times New Roman" w:hAnsi="Times New Roman" w:cs="Times New Roman"/>
                <w:bCs/>
                <w:iCs/>
                <w:sz w:val="24"/>
                <w:szCs w:val="24"/>
              </w:rPr>
            </w:pPr>
            <w:r>
              <w:rPr>
                <w:rFonts w:ascii="Times New Roman" w:hAnsi="Times New Roman" w:cs="Times New Roman"/>
                <w:bCs/>
                <w:iCs/>
                <w:sz w:val="24"/>
                <w:szCs w:val="24"/>
              </w:rPr>
              <w:t>- структура плана для решения задач, алгоритмы выполнения работ в профессиональной и смежных областях;</w:t>
            </w:r>
          </w:p>
          <w:p w14:paraId="25ED30E8" w14:textId="77777777" w:rsidR="00AF7F45" w:rsidRDefault="00AF7F45" w:rsidP="00AF7F45">
            <w:pPr>
              <w:rPr>
                <w:rFonts w:ascii="Times New Roman" w:hAnsi="Times New Roman" w:cs="Times New Roman"/>
                <w:bCs/>
                <w:iCs/>
                <w:sz w:val="24"/>
                <w:szCs w:val="24"/>
              </w:rPr>
            </w:pPr>
            <w:r>
              <w:rPr>
                <w:rFonts w:ascii="Times New Roman" w:hAnsi="Times New Roman" w:cs="Times New Roman"/>
                <w:bCs/>
                <w:iCs/>
                <w:sz w:val="24"/>
                <w:szCs w:val="24"/>
              </w:rPr>
              <w:t>- основные источники информации и ресурсы для решения задач и/или проблем в профессиональном и/или социальном контексте;</w:t>
            </w:r>
          </w:p>
          <w:p w14:paraId="1779EC2E" w14:textId="77777777" w:rsidR="00AF7F45" w:rsidRDefault="00AF7F45" w:rsidP="00AF7F45">
            <w:pPr>
              <w:rPr>
                <w:rFonts w:ascii="Times New Roman" w:hAnsi="Times New Roman" w:cs="Times New Roman"/>
                <w:bCs/>
                <w:iCs/>
                <w:sz w:val="24"/>
                <w:szCs w:val="24"/>
              </w:rPr>
            </w:pPr>
            <w:r>
              <w:rPr>
                <w:rFonts w:ascii="Times New Roman" w:hAnsi="Times New Roman" w:cs="Times New Roman"/>
                <w:bCs/>
                <w:iCs/>
                <w:sz w:val="24"/>
                <w:szCs w:val="24"/>
              </w:rPr>
              <w:t>- методы работы в профессиональной и смежных сферах;</w:t>
            </w:r>
          </w:p>
          <w:p w14:paraId="2BA2D881" w14:textId="3B666785" w:rsidR="00AF7F45" w:rsidRPr="00AF7F45" w:rsidRDefault="00AF7F45" w:rsidP="00AF7F45">
            <w:pPr>
              <w:rPr>
                <w:rFonts w:ascii="Times New Roman" w:hAnsi="Times New Roman" w:cs="Times New Roman"/>
                <w:bCs/>
                <w:sz w:val="24"/>
                <w:szCs w:val="24"/>
              </w:rPr>
            </w:pPr>
            <w:r>
              <w:rPr>
                <w:rFonts w:ascii="Times New Roman" w:hAnsi="Times New Roman" w:cs="Times New Roman"/>
                <w:bCs/>
                <w:iCs/>
                <w:sz w:val="24"/>
                <w:szCs w:val="24"/>
              </w:rPr>
              <w:t>- 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2158A0DC" w14:textId="10D15C2D" w:rsidR="00AF7F45" w:rsidRPr="00AF7F45" w:rsidRDefault="00AF7F45" w:rsidP="00AF7F45">
            <w:pPr>
              <w:jc w:val="center"/>
              <w:rPr>
                <w:rFonts w:ascii="Times New Roman" w:hAnsi="Times New Roman" w:cs="Times New Roman"/>
                <w:bCs/>
                <w:sz w:val="24"/>
                <w:szCs w:val="24"/>
                <w:highlight w:val="yellow"/>
              </w:rPr>
            </w:pPr>
          </w:p>
        </w:tc>
      </w:tr>
      <w:tr w:rsidR="00AF7F45" w:rsidRPr="000E591D" w14:paraId="001F03C8" w14:textId="77777777" w:rsidTr="004B1CB6">
        <w:tc>
          <w:tcPr>
            <w:tcW w:w="1129" w:type="dxa"/>
            <w:tcBorders>
              <w:left w:val="single" w:sz="4" w:space="0" w:color="auto"/>
              <w:right w:val="single" w:sz="4" w:space="0" w:color="auto"/>
            </w:tcBorders>
          </w:tcPr>
          <w:p w14:paraId="425A10BB" w14:textId="474108CD" w:rsidR="00AF7F45" w:rsidRPr="00F70F81" w:rsidRDefault="00AF7F45" w:rsidP="00AF7F45">
            <w:pPr>
              <w:rPr>
                <w:rFonts w:ascii="Times New Roman" w:hAnsi="Times New Roman" w:cs="Times New Roman"/>
                <w:bCs/>
                <w:sz w:val="24"/>
                <w:szCs w:val="24"/>
              </w:rPr>
            </w:pPr>
            <w:r w:rsidRPr="00F70F81">
              <w:rPr>
                <w:rFonts w:ascii="Times New Roman" w:hAnsi="Times New Roman" w:cs="Times New Roman"/>
                <w:bCs/>
                <w:sz w:val="24"/>
                <w:szCs w:val="24"/>
              </w:rPr>
              <w:lastRenderedPageBreak/>
              <w:t>ОК.0</w:t>
            </w:r>
            <w:r>
              <w:rPr>
                <w:rFonts w:ascii="Times New Roman" w:hAnsi="Times New Roman" w:cs="Times New Roman"/>
                <w:bCs/>
                <w:sz w:val="24"/>
                <w:szCs w:val="24"/>
              </w:rPr>
              <w:t>2</w:t>
            </w:r>
          </w:p>
        </w:tc>
        <w:tc>
          <w:tcPr>
            <w:tcW w:w="2833" w:type="dxa"/>
            <w:tcBorders>
              <w:top w:val="single" w:sz="4" w:space="0" w:color="auto"/>
              <w:left w:val="single" w:sz="4" w:space="0" w:color="auto"/>
              <w:bottom w:val="single" w:sz="4" w:space="0" w:color="auto"/>
              <w:right w:val="single" w:sz="4" w:space="0" w:color="auto"/>
            </w:tcBorders>
          </w:tcPr>
          <w:p w14:paraId="681ACE5A" w14:textId="77777777" w:rsidR="00AF7F45" w:rsidRDefault="00AF7F45" w:rsidP="00AF7F45">
            <w:pPr>
              <w:rPr>
                <w:rFonts w:ascii="Times New Roman" w:hAnsi="Times New Roman" w:cs="Times New Roman"/>
                <w:bCs/>
                <w:iCs/>
                <w:sz w:val="24"/>
                <w:szCs w:val="24"/>
              </w:rPr>
            </w:pPr>
            <w:r>
              <w:rPr>
                <w:rFonts w:ascii="Times New Roman" w:hAnsi="Times New Roman" w:cs="Times New Roman"/>
                <w:bCs/>
                <w:iCs/>
                <w:sz w:val="24"/>
                <w:szCs w:val="24"/>
              </w:rPr>
              <w:t>- определять задачи для поиска информации, планировать процесс поиска, выбирать необходимые источники информации;</w:t>
            </w:r>
          </w:p>
          <w:p w14:paraId="676B34D9" w14:textId="77777777" w:rsidR="00AF7F45" w:rsidRDefault="00AF7F45" w:rsidP="00AF7F45">
            <w:pPr>
              <w:rPr>
                <w:rFonts w:ascii="Times New Roman" w:hAnsi="Times New Roman" w:cs="Times New Roman"/>
                <w:bCs/>
                <w:iCs/>
                <w:sz w:val="24"/>
                <w:szCs w:val="24"/>
              </w:rPr>
            </w:pPr>
            <w:r>
              <w:rPr>
                <w:rFonts w:ascii="Times New Roman" w:hAnsi="Times New Roman" w:cs="Times New Roman"/>
                <w:bCs/>
                <w:iCs/>
                <w:sz w:val="24"/>
                <w:szCs w:val="24"/>
              </w:rPr>
              <w:t>- выделять наиболее значимое в перечне информации, структурировать получаемую информацию, оформлять результаты поиска;</w:t>
            </w:r>
          </w:p>
          <w:p w14:paraId="16D76717" w14:textId="77777777" w:rsidR="00AF7F45" w:rsidRDefault="00AF7F45" w:rsidP="00AF7F45">
            <w:pPr>
              <w:rPr>
                <w:rFonts w:ascii="Times New Roman" w:hAnsi="Times New Roman" w:cs="Times New Roman"/>
                <w:bCs/>
                <w:iCs/>
                <w:sz w:val="24"/>
                <w:szCs w:val="24"/>
              </w:rPr>
            </w:pPr>
            <w:r>
              <w:rPr>
                <w:rFonts w:ascii="Times New Roman" w:hAnsi="Times New Roman" w:cs="Times New Roman"/>
                <w:bCs/>
                <w:iCs/>
                <w:sz w:val="24"/>
                <w:szCs w:val="24"/>
              </w:rPr>
              <w:t>- оценивать практическую значимость результатов поиска;</w:t>
            </w:r>
          </w:p>
          <w:p w14:paraId="609A934D" w14:textId="77777777" w:rsidR="00AF7F45" w:rsidRDefault="00AF7F45" w:rsidP="00AF7F45">
            <w:pPr>
              <w:rPr>
                <w:rFonts w:ascii="Times New Roman" w:hAnsi="Times New Roman" w:cs="Times New Roman"/>
                <w:bCs/>
                <w:iCs/>
                <w:sz w:val="24"/>
                <w:szCs w:val="24"/>
              </w:rPr>
            </w:pPr>
            <w:r>
              <w:rPr>
                <w:rFonts w:ascii="Times New Roman" w:hAnsi="Times New Roman" w:cs="Times New Roman"/>
                <w:bCs/>
                <w:iCs/>
                <w:sz w:val="24"/>
                <w:szCs w:val="24"/>
              </w:rPr>
              <w:t>- применять средства информационных технологий для решения профессиональных задач;</w:t>
            </w:r>
          </w:p>
          <w:p w14:paraId="2511E8C9" w14:textId="77777777" w:rsidR="00AF7F45" w:rsidRDefault="00AF7F45" w:rsidP="00AF7F45">
            <w:pPr>
              <w:rPr>
                <w:rFonts w:ascii="Times New Roman" w:hAnsi="Times New Roman" w:cs="Times New Roman"/>
                <w:bCs/>
                <w:iCs/>
                <w:sz w:val="24"/>
                <w:szCs w:val="24"/>
              </w:rPr>
            </w:pPr>
            <w:r>
              <w:rPr>
                <w:rFonts w:ascii="Times New Roman" w:hAnsi="Times New Roman" w:cs="Times New Roman"/>
                <w:bCs/>
                <w:iCs/>
                <w:sz w:val="24"/>
                <w:szCs w:val="24"/>
              </w:rPr>
              <w:t>- использовать современное программное обеспечение в профессиональной деятельности;</w:t>
            </w:r>
          </w:p>
          <w:p w14:paraId="1440AD4E" w14:textId="3B1C2B81" w:rsidR="00AF7F45" w:rsidRPr="00AF7F45" w:rsidRDefault="00AF7F45" w:rsidP="00AF7F45">
            <w:pPr>
              <w:rPr>
                <w:rFonts w:ascii="Times New Roman" w:hAnsi="Times New Roman" w:cs="Times New Roman"/>
                <w:bCs/>
                <w:sz w:val="24"/>
                <w:szCs w:val="24"/>
              </w:rPr>
            </w:pPr>
            <w:r>
              <w:rPr>
                <w:rFonts w:ascii="Times New Roman" w:hAnsi="Times New Roman" w:cs="Times New Roman"/>
                <w:bCs/>
                <w:iCs/>
                <w:sz w:val="24"/>
                <w:szCs w:val="24"/>
              </w:rPr>
              <w:t>- 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tcPr>
          <w:p w14:paraId="06A602C6" w14:textId="77777777" w:rsidR="00AF7F45" w:rsidRDefault="00AF7F45" w:rsidP="00AF7F45">
            <w:pPr>
              <w:rPr>
                <w:rFonts w:ascii="Times New Roman" w:hAnsi="Times New Roman" w:cs="Times New Roman"/>
                <w:bCs/>
                <w:iCs/>
                <w:sz w:val="24"/>
                <w:szCs w:val="24"/>
              </w:rPr>
            </w:pPr>
            <w:r>
              <w:rPr>
                <w:rFonts w:ascii="Times New Roman" w:hAnsi="Times New Roman" w:cs="Times New Roman"/>
                <w:bCs/>
                <w:iCs/>
                <w:sz w:val="24"/>
                <w:szCs w:val="24"/>
              </w:rPr>
              <w:t>- номенклатура информационных источников, применяемых в профессиональной деятельности;</w:t>
            </w:r>
          </w:p>
          <w:p w14:paraId="29C5161C" w14:textId="77777777" w:rsidR="00AF7F45" w:rsidRDefault="00AF7F45" w:rsidP="00AF7F45">
            <w:pPr>
              <w:rPr>
                <w:rFonts w:ascii="Times New Roman" w:hAnsi="Times New Roman" w:cs="Times New Roman"/>
                <w:bCs/>
                <w:iCs/>
                <w:sz w:val="24"/>
                <w:szCs w:val="24"/>
              </w:rPr>
            </w:pPr>
            <w:r>
              <w:rPr>
                <w:rFonts w:ascii="Times New Roman" w:hAnsi="Times New Roman" w:cs="Times New Roman"/>
                <w:bCs/>
                <w:iCs/>
                <w:sz w:val="24"/>
                <w:szCs w:val="24"/>
              </w:rPr>
              <w:t>- приемы структурирования информации;</w:t>
            </w:r>
          </w:p>
          <w:p w14:paraId="08EE0226" w14:textId="77777777" w:rsidR="00AF7F45" w:rsidRDefault="00AF7F45" w:rsidP="00AF7F45">
            <w:pPr>
              <w:rPr>
                <w:rFonts w:ascii="Times New Roman" w:hAnsi="Times New Roman" w:cs="Times New Roman"/>
                <w:bCs/>
                <w:iCs/>
                <w:sz w:val="24"/>
                <w:szCs w:val="24"/>
              </w:rPr>
            </w:pPr>
            <w:r>
              <w:rPr>
                <w:rFonts w:ascii="Times New Roman" w:hAnsi="Times New Roman" w:cs="Times New Roman"/>
                <w:bCs/>
                <w:iCs/>
                <w:sz w:val="24"/>
                <w:szCs w:val="24"/>
              </w:rPr>
              <w:t>- формат оформления результатов поиска информации;</w:t>
            </w:r>
          </w:p>
          <w:p w14:paraId="2DD51458" w14:textId="77777777" w:rsidR="00AF7F45" w:rsidRDefault="00AF7F45" w:rsidP="00AF7F45">
            <w:pPr>
              <w:rPr>
                <w:rFonts w:ascii="Times New Roman" w:hAnsi="Times New Roman" w:cs="Times New Roman"/>
                <w:bCs/>
                <w:iCs/>
                <w:sz w:val="24"/>
                <w:szCs w:val="24"/>
              </w:rPr>
            </w:pPr>
            <w:r>
              <w:rPr>
                <w:rFonts w:ascii="Times New Roman" w:hAnsi="Times New Roman" w:cs="Times New Roman"/>
                <w:bCs/>
                <w:iCs/>
                <w:sz w:val="24"/>
                <w:szCs w:val="24"/>
              </w:rPr>
              <w:t>- современные средства и устройства информатизации, порядок их применения;</w:t>
            </w:r>
          </w:p>
          <w:p w14:paraId="104534DF" w14:textId="627A31B5" w:rsidR="00AF7F45" w:rsidRPr="00AF7F45" w:rsidRDefault="00AF7F45" w:rsidP="00AF7F45">
            <w:pPr>
              <w:rPr>
                <w:rFonts w:ascii="Times New Roman" w:hAnsi="Times New Roman" w:cs="Times New Roman"/>
                <w:bCs/>
                <w:sz w:val="24"/>
                <w:szCs w:val="24"/>
              </w:rPr>
            </w:pPr>
            <w:r>
              <w:rPr>
                <w:rFonts w:ascii="Times New Roman" w:hAnsi="Times New Roman" w:cs="Times New Roman"/>
                <w:bCs/>
                <w:iCs/>
                <w:sz w:val="24"/>
                <w:szCs w:val="24"/>
              </w:rPr>
              <w:t>- 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4A0A16F1" w14:textId="77777777" w:rsidR="00AF7F45" w:rsidRPr="00AF7F45" w:rsidRDefault="00AF7F45" w:rsidP="00AF7F45">
            <w:pPr>
              <w:jc w:val="center"/>
              <w:rPr>
                <w:rFonts w:ascii="Times New Roman" w:hAnsi="Times New Roman" w:cs="Times New Roman"/>
                <w:bCs/>
                <w:sz w:val="24"/>
                <w:szCs w:val="24"/>
                <w:highlight w:val="yellow"/>
              </w:rPr>
            </w:pPr>
            <w:r w:rsidRPr="00AF7F45">
              <w:rPr>
                <w:rFonts w:ascii="Times New Roman" w:hAnsi="Times New Roman" w:cs="Times New Roman"/>
                <w:bCs/>
                <w:sz w:val="24"/>
                <w:szCs w:val="24"/>
                <w:highlight w:val="yellow"/>
              </w:rPr>
              <w:t>-</w:t>
            </w:r>
          </w:p>
        </w:tc>
      </w:tr>
      <w:tr w:rsidR="00AF7F45" w:rsidRPr="000E591D" w14:paraId="21341084" w14:textId="77777777" w:rsidTr="00D76E34">
        <w:tc>
          <w:tcPr>
            <w:tcW w:w="1129" w:type="dxa"/>
            <w:tcBorders>
              <w:left w:val="single" w:sz="4" w:space="0" w:color="auto"/>
              <w:right w:val="single" w:sz="4" w:space="0" w:color="auto"/>
            </w:tcBorders>
          </w:tcPr>
          <w:p w14:paraId="3AC29B12" w14:textId="696858E8" w:rsidR="00AF7F45" w:rsidRPr="00F70F81" w:rsidRDefault="00AF7F45" w:rsidP="00AF7F45">
            <w:pPr>
              <w:rPr>
                <w:rFonts w:ascii="Times New Roman" w:hAnsi="Times New Roman" w:cs="Times New Roman"/>
                <w:bCs/>
                <w:sz w:val="24"/>
                <w:szCs w:val="24"/>
              </w:rPr>
            </w:pPr>
            <w:r>
              <w:rPr>
                <w:rFonts w:ascii="Times New Roman" w:hAnsi="Times New Roman" w:cs="Times New Roman"/>
                <w:bCs/>
                <w:sz w:val="24"/>
                <w:szCs w:val="24"/>
              </w:rPr>
              <w:t>ОК.04</w:t>
            </w:r>
          </w:p>
        </w:tc>
        <w:tc>
          <w:tcPr>
            <w:tcW w:w="2833" w:type="dxa"/>
            <w:tcBorders>
              <w:top w:val="single" w:sz="4" w:space="0" w:color="auto"/>
              <w:left w:val="single" w:sz="4" w:space="0" w:color="auto"/>
              <w:bottom w:val="single" w:sz="4" w:space="0" w:color="auto"/>
              <w:right w:val="single" w:sz="4" w:space="0" w:color="auto"/>
            </w:tcBorders>
          </w:tcPr>
          <w:p w14:paraId="7EB5EF5D" w14:textId="77777777" w:rsidR="00AF7F45" w:rsidRDefault="00AF7F45" w:rsidP="00AF7F45">
            <w:pPr>
              <w:rPr>
                <w:rFonts w:ascii="Times New Roman" w:hAnsi="Times New Roman" w:cs="Times New Roman"/>
                <w:bCs/>
                <w:iCs/>
                <w:sz w:val="24"/>
                <w:szCs w:val="24"/>
              </w:rPr>
            </w:pPr>
            <w:r>
              <w:rPr>
                <w:rFonts w:ascii="Times New Roman" w:hAnsi="Times New Roman" w:cs="Times New Roman"/>
                <w:bCs/>
                <w:iCs/>
                <w:sz w:val="24"/>
                <w:szCs w:val="24"/>
              </w:rPr>
              <w:t>- организовывать работу коллектива и команды;</w:t>
            </w:r>
          </w:p>
          <w:p w14:paraId="56C3D109" w14:textId="24ACC430" w:rsidR="00AF7F45" w:rsidRPr="00AF7F45" w:rsidRDefault="00AF7F45" w:rsidP="00AF7F45">
            <w:pPr>
              <w:rPr>
                <w:rFonts w:ascii="Times New Roman" w:hAnsi="Times New Roman" w:cs="Times New Roman"/>
                <w:bCs/>
                <w:sz w:val="24"/>
                <w:szCs w:val="24"/>
              </w:rPr>
            </w:pPr>
            <w:r>
              <w:rPr>
                <w:rFonts w:ascii="Times New Roman" w:hAnsi="Times New Roman" w:cs="Times New Roman"/>
                <w:bCs/>
                <w:iCs/>
                <w:sz w:val="24"/>
                <w:szCs w:val="24"/>
              </w:rPr>
              <w:t>- 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12EF3397" w14:textId="77777777" w:rsidR="00AF7F45" w:rsidRDefault="00AF7F45" w:rsidP="00AF7F45">
            <w:pPr>
              <w:rPr>
                <w:rFonts w:ascii="Times New Roman" w:hAnsi="Times New Roman" w:cs="Times New Roman"/>
                <w:bCs/>
                <w:iCs/>
                <w:sz w:val="24"/>
                <w:szCs w:val="24"/>
              </w:rPr>
            </w:pPr>
            <w:r>
              <w:rPr>
                <w:rFonts w:ascii="Times New Roman" w:hAnsi="Times New Roman" w:cs="Times New Roman"/>
                <w:bCs/>
                <w:iCs/>
                <w:sz w:val="24"/>
                <w:szCs w:val="24"/>
              </w:rPr>
              <w:t>- психологические основы деятельности коллектива;</w:t>
            </w:r>
          </w:p>
          <w:p w14:paraId="31373BC2" w14:textId="7D9AECA3" w:rsidR="00AF7F45" w:rsidRPr="00AF7F45" w:rsidRDefault="00AF7F45" w:rsidP="00AF7F45">
            <w:pPr>
              <w:rPr>
                <w:rFonts w:ascii="Times New Roman" w:hAnsi="Times New Roman" w:cs="Times New Roman"/>
                <w:bCs/>
                <w:sz w:val="24"/>
                <w:szCs w:val="24"/>
              </w:rPr>
            </w:pPr>
            <w:r>
              <w:rPr>
                <w:rFonts w:ascii="Times New Roman" w:hAnsi="Times New Roman" w:cs="Times New Roman"/>
                <w:bCs/>
                <w:iCs/>
                <w:sz w:val="24"/>
                <w:szCs w:val="24"/>
              </w:rPr>
              <w:t>- психологические особенности личности.</w:t>
            </w:r>
          </w:p>
        </w:tc>
        <w:tc>
          <w:tcPr>
            <w:tcW w:w="2833" w:type="dxa"/>
            <w:tcBorders>
              <w:top w:val="single" w:sz="4" w:space="0" w:color="auto"/>
              <w:left w:val="single" w:sz="4" w:space="0" w:color="auto"/>
              <w:bottom w:val="single" w:sz="4" w:space="0" w:color="auto"/>
              <w:right w:val="single" w:sz="4" w:space="0" w:color="auto"/>
            </w:tcBorders>
          </w:tcPr>
          <w:p w14:paraId="2EFC5420" w14:textId="77777777" w:rsidR="00AF7F45" w:rsidRPr="00AF7F45" w:rsidRDefault="00AF7F45" w:rsidP="00AF7F45">
            <w:pPr>
              <w:jc w:val="center"/>
              <w:rPr>
                <w:rFonts w:ascii="Times New Roman" w:hAnsi="Times New Roman" w:cs="Times New Roman"/>
                <w:bCs/>
                <w:sz w:val="24"/>
                <w:szCs w:val="24"/>
                <w:highlight w:val="yellow"/>
              </w:rPr>
            </w:pPr>
          </w:p>
        </w:tc>
      </w:tr>
      <w:tr w:rsidR="00AF7F45" w:rsidRPr="000E591D" w14:paraId="18A94179" w14:textId="77777777" w:rsidTr="00BF0C64">
        <w:tc>
          <w:tcPr>
            <w:tcW w:w="1129" w:type="dxa"/>
            <w:tcBorders>
              <w:left w:val="single" w:sz="4" w:space="0" w:color="auto"/>
              <w:right w:val="single" w:sz="4" w:space="0" w:color="auto"/>
            </w:tcBorders>
          </w:tcPr>
          <w:p w14:paraId="21F6B454" w14:textId="490931F0" w:rsidR="00AF7F45" w:rsidRPr="00F70F81" w:rsidRDefault="00AF7F45" w:rsidP="00AF7F45">
            <w:pPr>
              <w:rPr>
                <w:rFonts w:ascii="Times New Roman" w:hAnsi="Times New Roman" w:cs="Times New Roman"/>
                <w:bCs/>
                <w:sz w:val="24"/>
                <w:szCs w:val="24"/>
              </w:rPr>
            </w:pPr>
            <w:r>
              <w:rPr>
                <w:rFonts w:ascii="Times New Roman" w:hAnsi="Times New Roman" w:cs="Times New Roman"/>
                <w:bCs/>
                <w:sz w:val="24"/>
                <w:szCs w:val="24"/>
              </w:rPr>
              <w:t>ОК.05</w:t>
            </w:r>
          </w:p>
        </w:tc>
        <w:tc>
          <w:tcPr>
            <w:tcW w:w="2833" w:type="dxa"/>
            <w:tcBorders>
              <w:top w:val="single" w:sz="4" w:space="0" w:color="auto"/>
              <w:left w:val="single" w:sz="4" w:space="0" w:color="auto"/>
              <w:bottom w:val="single" w:sz="4" w:space="0" w:color="auto"/>
              <w:right w:val="single" w:sz="4" w:space="0" w:color="auto"/>
            </w:tcBorders>
          </w:tcPr>
          <w:p w14:paraId="024E9A6A" w14:textId="77777777" w:rsidR="00AF7F45" w:rsidRDefault="00AF7F45" w:rsidP="00AF7F45">
            <w:pPr>
              <w:rPr>
                <w:rFonts w:ascii="Times New Roman" w:hAnsi="Times New Roman" w:cs="Times New Roman"/>
                <w:bCs/>
                <w:iCs/>
                <w:sz w:val="24"/>
                <w:szCs w:val="24"/>
              </w:rPr>
            </w:pPr>
            <w:r>
              <w:rPr>
                <w:rFonts w:ascii="Times New Roman" w:hAnsi="Times New Roman" w:cs="Times New Roman"/>
                <w:bCs/>
                <w:iCs/>
                <w:sz w:val="24"/>
                <w:szCs w:val="24"/>
              </w:rPr>
              <w:t>- грамотно излагать свои мысли и оформлять документы по профессиональной тематике на государственном языке;</w:t>
            </w:r>
          </w:p>
          <w:p w14:paraId="1070D170" w14:textId="1C868B35" w:rsidR="00AF7F45" w:rsidRPr="00AF7F45" w:rsidRDefault="00AF7F45" w:rsidP="00AF7F45">
            <w:pPr>
              <w:rPr>
                <w:rFonts w:ascii="Times New Roman" w:hAnsi="Times New Roman" w:cs="Times New Roman"/>
                <w:bCs/>
                <w:sz w:val="24"/>
                <w:szCs w:val="24"/>
              </w:rPr>
            </w:pPr>
            <w:r>
              <w:rPr>
                <w:rFonts w:ascii="Times New Roman" w:hAnsi="Times New Roman" w:cs="Times New Roman"/>
                <w:bCs/>
                <w:iCs/>
                <w:sz w:val="24"/>
                <w:szCs w:val="24"/>
              </w:rPr>
              <w:t>- проявлять толерантность в рабочем коллективе.</w:t>
            </w:r>
          </w:p>
        </w:tc>
        <w:tc>
          <w:tcPr>
            <w:tcW w:w="2833" w:type="dxa"/>
            <w:tcBorders>
              <w:top w:val="single" w:sz="4" w:space="0" w:color="auto"/>
              <w:left w:val="single" w:sz="4" w:space="0" w:color="auto"/>
              <w:bottom w:val="single" w:sz="4" w:space="0" w:color="auto"/>
              <w:right w:val="single" w:sz="4" w:space="0" w:color="auto"/>
            </w:tcBorders>
          </w:tcPr>
          <w:p w14:paraId="70973AA8" w14:textId="77777777" w:rsidR="00AF7F45" w:rsidRDefault="00AF7F45" w:rsidP="00AF7F45">
            <w:pPr>
              <w:rPr>
                <w:rFonts w:ascii="Times New Roman" w:hAnsi="Times New Roman" w:cs="Times New Roman"/>
                <w:bCs/>
                <w:iCs/>
                <w:sz w:val="24"/>
                <w:szCs w:val="24"/>
              </w:rPr>
            </w:pPr>
            <w:r>
              <w:rPr>
                <w:rFonts w:ascii="Times New Roman" w:hAnsi="Times New Roman" w:cs="Times New Roman"/>
                <w:bCs/>
                <w:iCs/>
                <w:sz w:val="24"/>
                <w:szCs w:val="24"/>
              </w:rPr>
              <w:t>- правила оформления документов;</w:t>
            </w:r>
          </w:p>
          <w:p w14:paraId="74B23E08" w14:textId="77777777" w:rsidR="00AF7F45" w:rsidRDefault="00AF7F45" w:rsidP="00AF7F45">
            <w:pPr>
              <w:rPr>
                <w:rFonts w:ascii="Times New Roman" w:hAnsi="Times New Roman" w:cs="Times New Roman"/>
                <w:bCs/>
                <w:iCs/>
                <w:sz w:val="24"/>
                <w:szCs w:val="24"/>
              </w:rPr>
            </w:pPr>
            <w:r>
              <w:rPr>
                <w:rFonts w:ascii="Times New Roman" w:hAnsi="Times New Roman" w:cs="Times New Roman"/>
                <w:bCs/>
                <w:iCs/>
                <w:sz w:val="24"/>
                <w:szCs w:val="24"/>
              </w:rPr>
              <w:t>- правила построения устных сообщений</w:t>
            </w:r>
          </w:p>
          <w:p w14:paraId="531F5DC6" w14:textId="7502B49C" w:rsidR="00AF7F45" w:rsidRPr="00AF7F45" w:rsidRDefault="00AF7F45" w:rsidP="00AF7F45">
            <w:pPr>
              <w:rPr>
                <w:rFonts w:ascii="Times New Roman" w:hAnsi="Times New Roman" w:cs="Times New Roman"/>
                <w:bCs/>
                <w:sz w:val="24"/>
                <w:szCs w:val="24"/>
              </w:rPr>
            </w:pPr>
            <w:r>
              <w:rPr>
                <w:rFonts w:ascii="Times New Roman" w:hAnsi="Times New Roman" w:cs="Times New Roman"/>
                <w:bCs/>
                <w:iCs/>
                <w:sz w:val="24"/>
                <w:szCs w:val="24"/>
              </w:rPr>
              <w:t>особенности социального и культурного контекста.</w:t>
            </w:r>
          </w:p>
        </w:tc>
        <w:tc>
          <w:tcPr>
            <w:tcW w:w="2833" w:type="dxa"/>
            <w:tcBorders>
              <w:top w:val="single" w:sz="4" w:space="0" w:color="auto"/>
              <w:left w:val="single" w:sz="4" w:space="0" w:color="auto"/>
              <w:bottom w:val="single" w:sz="4" w:space="0" w:color="auto"/>
              <w:right w:val="single" w:sz="4" w:space="0" w:color="auto"/>
            </w:tcBorders>
          </w:tcPr>
          <w:p w14:paraId="755D5596" w14:textId="77777777" w:rsidR="00AF7F45" w:rsidRPr="00AF7F45" w:rsidRDefault="00AF7F45" w:rsidP="00AF7F45">
            <w:pPr>
              <w:jc w:val="center"/>
              <w:rPr>
                <w:rFonts w:ascii="Times New Roman" w:hAnsi="Times New Roman" w:cs="Times New Roman"/>
                <w:bCs/>
                <w:sz w:val="24"/>
                <w:szCs w:val="24"/>
                <w:highlight w:val="yellow"/>
              </w:rPr>
            </w:pPr>
          </w:p>
        </w:tc>
      </w:tr>
      <w:tr w:rsidR="00AF7F45" w:rsidRPr="000E591D" w14:paraId="0558CB04" w14:textId="77777777" w:rsidTr="001E58C4">
        <w:tc>
          <w:tcPr>
            <w:tcW w:w="1129" w:type="dxa"/>
            <w:tcBorders>
              <w:left w:val="single" w:sz="4" w:space="0" w:color="auto"/>
              <w:bottom w:val="single" w:sz="4" w:space="0" w:color="auto"/>
              <w:right w:val="single" w:sz="4" w:space="0" w:color="auto"/>
            </w:tcBorders>
          </w:tcPr>
          <w:p w14:paraId="37EF9C64" w14:textId="0A8EF127" w:rsidR="00AF7F45" w:rsidRDefault="00AF7F45" w:rsidP="00AF7F45">
            <w:pPr>
              <w:rPr>
                <w:rFonts w:ascii="Times New Roman" w:hAnsi="Times New Roman" w:cs="Times New Roman"/>
                <w:bCs/>
                <w:sz w:val="24"/>
                <w:szCs w:val="24"/>
              </w:rPr>
            </w:pPr>
            <w:r>
              <w:rPr>
                <w:rFonts w:ascii="Times New Roman" w:hAnsi="Times New Roman" w:cs="Times New Roman"/>
                <w:bCs/>
                <w:sz w:val="24"/>
                <w:szCs w:val="24"/>
              </w:rPr>
              <w:lastRenderedPageBreak/>
              <w:t>ПК 1.2</w:t>
            </w:r>
          </w:p>
        </w:tc>
        <w:tc>
          <w:tcPr>
            <w:tcW w:w="2833" w:type="dxa"/>
            <w:tcBorders>
              <w:top w:val="single" w:sz="4" w:space="0" w:color="auto"/>
              <w:left w:val="single" w:sz="4" w:space="0" w:color="auto"/>
              <w:bottom w:val="single" w:sz="4" w:space="0" w:color="auto"/>
              <w:right w:val="single" w:sz="4" w:space="0" w:color="auto"/>
            </w:tcBorders>
          </w:tcPr>
          <w:p w14:paraId="2A20447B" w14:textId="77777777" w:rsidR="00AF7F45" w:rsidRDefault="00AF7F45" w:rsidP="00AF7F45">
            <w:pPr>
              <w:rPr>
                <w:rFonts w:ascii="Times New Roman" w:hAnsi="Times New Roman" w:cs="Times New Roman"/>
                <w:bCs/>
                <w:iCs/>
                <w:sz w:val="24"/>
                <w:szCs w:val="24"/>
              </w:rPr>
            </w:pPr>
            <w:r>
              <w:rPr>
                <w:rFonts w:ascii="Times New Roman" w:hAnsi="Times New Roman" w:cs="Times New Roman"/>
                <w:bCs/>
                <w:iCs/>
                <w:sz w:val="24"/>
                <w:szCs w:val="24"/>
              </w:rPr>
              <w:t xml:space="preserve">- измерять нагрузки и напряжения в различных точках сети; </w:t>
            </w:r>
          </w:p>
          <w:p w14:paraId="32EFFD7F" w14:textId="77777777" w:rsidR="00AF7F45" w:rsidRDefault="00AF7F45" w:rsidP="00AF7F45">
            <w:pPr>
              <w:rPr>
                <w:rFonts w:ascii="Times New Roman" w:hAnsi="Times New Roman" w:cs="Times New Roman"/>
                <w:bCs/>
                <w:iCs/>
                <w:sz w:val="24"/>
                <w:szCs w:val="24"/>
              </w:rPr>
            </w:pPr>
            <w:r>
              <w:rPr>
                <w:rFonts w:ascii="Times New Roman" w:hAnsi="Times New Roman" w:cs="Times New Roman"/>
                <w:bCs/>
                <w:iCs/>
                <w:sz w:val="24"/>
                <w:szCs w:val="24"/>
              </w:rPr>
              <w:t>- выбирать сечения проводов ВЛ и КЛ;</w:t>
            </w:r>
          </w:p>
          <w:p w14:paraId="3BDCD0AC" w14:textId="77777777" w:rsidR="00AF7F45" w:rsidRDefault="00AF7F45" w:rsidP="00AF7F45">
            <w:pPr>
              <w:rPr>
                <w:rFonts w:ascii="Times New Roman" w:hAnsi="Times New Roman" w:cs="Times New Roman"/>
                <w:bCs/>
                <w:iCs/>
                <w:sz w:val="24"/>
                <w:szCs w:val="24"/>
              </w:rPr>
            </w:pPr>
            <w:r>
              <w:rPr>
                <w:rFonts w:ascii="Times New Roman" w:hAnsi="Times New Roman" w:cs="Times New Roman"/>
                <w:bCs/>
                <w:iCs/>
                <w:sz w:val="24"/>
                <w:szCs w:val="24"/>
              </w:rPr>
              <w:t>- производить расчет районных и местных эл. сетей в различных режимах работы;</w:t>
            </w:r>
          </w:p>
          <w:p w14:paraId="7E4F86CF" w14:textId="213E20AA" w:rsidR="00AF7F45" w:rsidRPr="00AF7F45" w:rsidRDefault="00AF7F45" w:rsidP="00AF7F45">
            <w:pPr>
              <w:rPr>
                <w:rFonts w:ascii="Times New Roman" w:hAnsi="Times New Roman" w:cs="Times New Roman"/>
                <w:bCs/>
                <w:sz w:val="24"/>
                <w:szCs w:val="24"/>
              </w:rPr>
            </w:pPr>
            <w:r>
              <w:rPr>
                <w:rFonts w:ascii="Times New Roman" w:hAnsi="Times New Roman" w:cs="Times New Roman"/>
                <w:bCs/>
                <w:iCs/>
                <w:sz w:val="24"/>
                <w:szCs w:val="24"/>
              </w:rPr>
              <w:t>- выбирать способы регулирования напряжения в электрической сети.</w:t>
            </w:r>
          </w:p>
        </w:tc>
        <w:tc>
          <w:tcPr>
            <w:tcW w:w="2833" w:type="dxa"/>
            <w:tcBorders>
              <w:top w:val="single" w:sz="4" w:space="0" w:color="auto"/>
              <w:left w:val="single" w:sz="4" w:space="0" w:color="auto"/>
              <w:bottom w:val="single" w:sz="4" w:space="0" w:color="auto"/>
              <w:right w:val="single" w:sz="4" w:space="0" w:color="auto"/>
            </w:tcBorders>
          </w:tcPr>
          <w:p w14:paraId="6777ECDA" w14:textId="77777777" w:rsidR="00AF7F45" w:rsidRDefault="00AF7F45" w:rsidP="00AF7F45">
            <w:pPr>
              <w:rPr>
                <w:rFonts w:ascii="Times New Roman" w:hAnsi="Times New Roman" w:cs="Times New Roman"/>
                <w:bCs/>
                <w:iCs/>
                <w:sz w:val="24"/>
                <w:szCs w:val="24"/>
              </w:rPr>
            </w:pPr>
            <w:r>
              <w:rPr>
                <w:rFonts w:ascii="Times New Roman" w:hAnsi="Times New Roman" w:cs="Times New Roman"/>
                <w:bCs/>
                <w:iCs/>
                <w:sz w:val="24"/>
                <w:szCs w:val="24"/>
              </w:rPr>
              <w:t>- категорий потребителей электроэнергии;</w:t>
            </w:r>
          </w:p>
          <w:p w14:paraId="7EC651E4" w14:textId="77777777" w:rsidR="00AF7F45" w:rsidRDefault="00AF7F45" w:rsidP="00AF7F45">
            <w:pPr>
              <w:rPr>
                <w:rFonts w:ascii="Times New Roman" w:hAnsi="Times New Roman" w:cs="Times New Roman"/>
                <w:bCs/>
                <w:iCs/>
                <w:sz w:val="24"/>
                <w:szCs w:val="24"/>
              </w:rPr>
            </w:pPr>
            <w:r>
              <w:rPr>
                <w:rFonts w:ascii="Times New Roman" w:hAnsi="Times New Roman" w:cs="Times New Roman"/>
                <w:bCs/>
                <w:iCs/>
                <w:sz w:val="24"/>
                <w:szCs w:val="24"/>
              </w:rPr>
              <w:t xml:space="preserve">- способов уменьшения потерь передаваемой электроэнергии; </w:t>
            </w:r>
          </w:p>
          <w:p w14:paraId="19408AD9" w14:textId="77777777" w:rsidR="00AF7F45" w:rsidRDefault="00AF7F45" w:rsidP="00AF7F45">
            <w:pPr>
              <w:rPr>
                <w:rFonts w:ascii="Times New Roman" w:hAnsi="Times New Roman" w:cs="Times New Roman"/>
                <w:bCs/>
                <w:iCs/>
                <w:sz w:val="24"/>
                <w:szCs w:val="24"/>
              </w:rPr>
            </w:pPr>
            <w:r>
              <w:rPr>
                <w:rFonts w:ascii="Times New Roman" w:hAnsi="Times New Roman" w:cs="Times New Roman"/>
                <w:bCs/>
                <w:iCs/>
                <w:sz w:val="24"/>
                <w:szCs w:val="24"/>
              </w:rPr>
              <w:t>- методов регулирования напряжения в узлах сети;</w:t>
            </w:r>
          </w:p>
          <w:p w14:paraId="5C1B536A" w14:textId="77777777" w:rsidR="00AF7F45" w:rsidRDefault="00AF7F45" w:rsidP="00AF7F45">
            <w:pPr>
              <w:rPr>
                <w:rFonts w:ascii="Times New Roman" w:hAnsi="Times New Roman" w:cs="Times New Roman"/>
                <w:bCs/>
                <w:iCs/>
                <w:sz w:val="24"/>
                <w:szCs w:val="24"/>
              </w:rPr>
            </w:pPr>
            <w:r>
              <w:rPr>
                <w:rFonts w:ascii="Times New Roman" w:hAnsi="Times New Roman" w:cs="Times New Roman"/>
                <w:bCs/>
                <w:iCs/>
                <w:sz w:val="24"/>
                <w:szCs w:val="24"/>
              </w:rPr>
              <w:t>- принципов и структуры электроснабжения потребителей электроэнергии;</w:t>
            </w:r>
          </w:p>
          <w:p w14:paraId="1F5BE645" w14:textId="77777777" w:rsidR="00AF7F45" w:rsidRDefault="00AF7F45" w:rsidP="00AF7F45">
            <w:pPr>
              <w:rPr>
                <w:rFonts w:ascii="Times New Roman" w:hAnsi="Times New Roman" w:cs="Times New Roman"/>
                <w:bCs/>
                <w:iCs/>
                <w:sz w:val="24"/>
                <w:szCs w:val="24"/>
              </w:rPr>
            </w:pPr>
            <w:r>
              <w:rPr>
                <w:rFonts w:ascii="Times New Roman" w:hAnsi="Times New Roman" w:cs="Times New Roman"/>
                <w:bCs/>
                <w:iCs/>
                <w:sz w:val="24"/>
                <w:szCs w:val="24"/>
              </w:rPr>
              <w:t>- номинального напряжения электрических сетей, приемников электрической энергии, генераторов, трансформаторов;</w:t>
            </w:r>
          </w:p>
          <w:p w14:paraId="239DB9F6" w14:textId="77777777" w:rsidR="00AF7F45" w:rsidRDefault="00AF7F45" w:rsidP="00AF7F45">
            <w:pPr>
              <w:rPr>
                <w:rFonts w:ascii="Times New Roman" w:hAnsi="Times New Roman" w:cs="Times New Roman"/>
                <w:bCs/>
                <w:iCs/>
                <w:sz w:val="24"/>
                <w:szCs w:val="24"/>
              </w:rPr>
            </w:pPr>
            <w:r>
              <w:rPr>
                <w:rFonts w:ascii="Times New Roman" w:hAnsi="Times New Roman" w:cs="Times New Roman"/>
                <w:bCs/>
                <w:iCs/>
                <w:sz w:val="24"/>
                <w:szCs w:val="24"/>
              </w:rPr>
              <w:t>- классификации электрических сетей;</w:t>
            </w:r>
          </w:p>
          <w:p w14:paraId="74F3E47C" w14:textId="77777777" w:rsidR="00AF7F45" w:rsidRDefault="00AF7F45" w:rsidP="00AF7F45">
            <w:pPr>
              <w:rPr>
                <w:rFonts w:ascii="Times New Roman" w:hAnsi="Times New Roman" w:cs="Times New Roman"/>
                <w:bCs/>
                <w:iCs/>
                <w:sz w:val="24"/>
                <w:szCs w:val="24"/>
              </w:rPr>
            </w:pPr>
            <w:r>
              <w:rPr>
                <w:rFonts w:ascii="Times New Roman" w:hAnsi="Times New Roman" w:cs="Times New Roman"/>
                <w:bCs/>
                <w:iCs/>
                <w:sz w:val="24"/>
                <w:szCs w:val="24"/>
              </w:rPr>
              <w:t>- конструкций ВЛ и КЛ;</w:t>
            </w:r>
          </w:p>
          <w:p w14:paraId="4B916C3F" w14:textId="77777777" w:rsidR="00AF7F45" w:rsidRDefault="00AF7F45" w:rsidP="00AF7F45">
            <w:pPr>
              <w:rPr>
                <w:rFonts w:ascii="Times New Roman" w:hAnsi="Times New Roman" w:cs="Times New Roman"/>
                <w:bCs/>
                <w:iCs/>
                <w:sz w:val="24"/>
                <w:szCs w:val="24"/>
              </w:rPr>
            </w:pPr>
            <w:r>
              <w:rPr>
                <w:rFonts w:ascii="Times New Roman" w:hAnsi="Times New Roman" w:cs="Times New Roman"/>
                <w:bCs/>
                <w:iCs/>
                <w:sz w:val="24"/>
                <w:szCs w:val="24"/>
              </w:rPr>
              <w:t>- параметров элементов электрической сети;</w:t>
            </w:r>
          </w:p>
          <w:p w14:paraId="24F288D3" w14:textId="77777777" w:rsidR="00AF7F45" w:rsidRDefault="00AF7F45" w:rsidP="00AF7F45">
            <w:pPr>
              <w:rPr>
                <w:rFonts w:ascii="Times New Roman" w:hAnsi="Times New Roman" w:cs="Times New Roman"/>
                <w:bCs/>
                <w:iCs/>
                <w:sz w:val="24"/>
                <w:szCs w:val="24"/>
              </w:rPr>
            </w:pPr>
            <w:r>
              <w:rPr>
                <w:rFonts w:ascii="Times New Roman" w:hAnsi="Times New Roman" w:cs="Times New Roman"/>
                <w:bCs/>
                <w:iCs/>
                <w:sz w:val="24"/>
                <w:szCs w:val="24"/>
              </w:rPr>
              <w:t>- методики расчета потерь мощности электрической энергии в электрических сетях;</w:t>
            </w:r>
          </w:p>
          <w:p w14:paraId="0777DBA0" w14:textId="77777777" w:rsidR="00AF7F45" w:rsidRDefault="00AF7F45" w:rsidP="00AF7F45">
            <w:pPr>
              <w:rPr>
                <w:rFonts w:ascii="Times New Roman" w:hAnsi="Times New Roman" w:cs="Times New Roman"/>
                <w:bCs/>
                <w:iCs/>
                <w:sz w:val="24"/>
                <w:szCs w:val="24"/>
              </w:rPr>
            </w:pPr>
            <w:r>
              <w:rPr>
                <w:rFonts w:ascii="Times New Roman" w:hAnsi="Times New Roman" w:cs="Times New Roman"/>
                <w:bCs/>
                <w:iCs/>
                <w:sz w:val="24"/>
                <w:szCs w:val="24"/>
              </w:rPr>
              <w:t>- условий проверки нагрева проводов и кабелей;</w:t>
            </w:r>
          </w:p>
          <w:p w14:paraId="1C313BDB" w14:textId="77777777" w:rsidR="00AF7F45" w:rsidRDefault="00AF7F45" w:rsidP="00AF7F45">
            <w:pPr>
              <w:rPr>
                <w:rFonts w:ascii="Times New Roman" w:hAnsi="Times New Roman" w:cs="Times New Roman"/>
                <w:bCs/>
                <w:iCs/>
                <w:sz w:val="24"/>
                <w:szCs w:val="24"/>
              </w:rPr>
            </w:pPr>
            <w:r>
              <w:rPr>
                <w:rFonts w:ascii="Times New Roman" w:hAnsi="Times New Roman" w:cs="Times New Roman"/>
                <w:bCs/>
                <w:iCs/>
                <w:sz w:val="24"/>
                <w:szCs w:val="24"/>
              </w:rPr>
              <w:t>- основных показателей качества электрической энергии;</w:t>
            </w:r>
          </w:p>
          <w:p w14:paraId="27D1F2EA" w14:textId="77777777" w:rsidR="00AF7F45" w:rsidRDefault="00AF7F45" w:rsidP="00AF7F45">
            <w:pPr>
              <w:rPr>
                <w:rFonts w:ascii="Times New Roman" w:hAnsi="Times New Roman" w:cs="Times New Roman"/>
                <w:bCs/>
                <w:iCs/>
                <w:sz w:val="24"/>
                <w:szCs w:val="24"/>
              </w:rPr>
            </w:pPr>
            <w:r>
              <w:rPr>
                <w:rFonts w:ascii="Times New Roman" w:hAnsi="Times New Roman" w:cs="Times New Roman"/>
                <w:bCs/>
                <w:iCs/>
                <w:sz w:val="24"/>
                <w:szCs w:val="24"/>
              </w:rPr>
              <w:t>- методики расчета местных и районных электрических сетей;</w:t>
            </w:r>
          </w:p>
          <w:p w14:paraId="4BF3B546" w14:textId="3C60B0E2" w:rsidR="00AF7F45" w:rsidRPr="00AF7F45" w:rsidRDefault="00AF7F45" w:rsidP="00AF7F45">
            <w:pPr>
              <w:rPr>
                <w:rFonts w:ascii="Times New Roman" w:hAnsi="Times New Roman" w:cs="Times New Roman"/>
                <w:bCs/>
                <w:sz w:val="24"/>
                <w:szCs w:val="24"/>
              </w:rPr>
            </w:pPr>
            <w:r>
              <w:rPr>
                <w:rFonts w:ascii="Times New Roman" w:hAnsi="Times New Roman" w:cs="Times New Roman"/>
                <w:bCs/>
                <w:iCs/>
                <w:sz w:val="24"/>
                <w:szCs w:val="24"/>
              </w:rPr>
              <w:t>- особенности режимов работы электрических сетей.</w:t>
            </w:r>
          </w:p>
        </w:tc>
        <w:tc>
          <w:tcPr>
            <w:tcW w:w="2833" w:type="dxa"/>
            <w:tcBorders>
              <w:top w:val="single" w:sz="4" w:space="0" w:color="auto"/>
              <w:left w:val="single" w:sz="4" w:space="0" w:color="auto"/>
              <w:bottom w:val="single" w:sz="4" w:space="0" w:color="auto"/>
              <w:right w:val="single" w:sz="4" w:space="0" w:color="auto"/>
            </w:tcBorders>
          </w:tcPr>
          <w:p w14:paraId="646E9894" w14:textId="77777777" w:rsidR="00AF7F45" w:rsidRDefault="00AF7F45" w:rsidP="00AF7F45">
            <w:pPr>
              <w:rPr>
                <w:rFonts w:ascii="Times New Roman" w:hAnsi="Times New Roman" w:cs="Times New Roman"/>
                <w:bCs/>
                <w:iCs/>
                <w:sz w:val="24"/>
                <w:szCs w:val="24"/>
              </w:rPr>
            </w:pPr>
            <w:r>
              <w:rPr>
                <w:rFonts w:ascii="Times New Roman" w:hAnsi="Times New Roman" w:cs="Times New Roman"/>
                <w:bCs/>
                <w:iCs/>
                <w:sz w:val="24"/>
                <w:szCs w:val="24"/>
              </w:rPr>
              <w:t xml:space="preserve">- оценки параметров качества передаваемой электроэнергии; </w:t>
            </w:r>
          </w:p>
          <w:p w14:paraId="5F7E24DB" w14:textId="01E054BD" w:rsidR="00AF7F45" w:rsidRPr="00AF7F45" w:rsidRDefault="00AF7F45" w:rsidP="00AF7F45">
            <w:pPr>
              <w:rPr>
                <w:rFonts w:ascii="Times New Roman" w:hAnsi="Times New Roman" w:cs="Times New Roman"/>
                <w:bCs/>
                <w:sz w:val="24"/>
                <w:szCs w:val="24"/>
                <w:highlight w:val="yellow"/>
              </w:rPr>
            </w:pPr>
            <w:r>
              <w:rPr>
                <w:rFonts w:ascii="Times New Roman" w:hAnsi="Times New Roman" w:cs="Times New Roman"/>
                <w:bCs/>
                <w:iCs/>
                <w:sz w:val="24"/>
                <w:szCs w:val="24"/>
              </w:rPr>
              <w:t>- регулирования напряжения на подстанциях.</w:t>
            </w:r>
          </w:p>
        </w:tc>
      </w:tr>
      <w:bookmarkEnd w:id="15"/>
    </w:tbl>
    <w:p w14:paraId="3F4A8D0F" w14:textId="77777777" w:rsidR="00AF7F45" w:rsidRDefault="00AF7F45" w:rsidP="00AF7F45">
      <w:pPr>
        <w:ind w:firstLine="709"/>
        <w:rPr>
          <w:rFonts w:ascii="Times New Roman" w:hAnsi="Times New Roman" w:cs="Times New Roman"/>
          <w:bCs/>
          <w:sz w:val="24"/>
          <w:szCs w:val="24"/>
        </w:rPr>
      </w:pPr>
    </w:p>
    <w:p w14:paraId="2A1241A8" w14:textId="77777777" w:rsidR="00AF7F45" w:rsidRDefault="00AF7F45" w:rsidP="00AF7F45">
      <w:pPr>
        <w:rPr>
          <w:rFonts w:ascii="Times New Roman" w:eastAsia="Segoe UI" w:hAnsi="Times New Roman" w:cs="Times New Roman"/>
          <w:b/>
          <w:bCs/>
          <w:caps/>
          <w:kern w:val="32"/>
          <w:sz w:val="24"/>
          <w:szCs w:val="24"/>
          <w:lang w:val="x-none" w:eastAsia="x-none"/>
        </w:rPr>
      </w:pPr>
      <w:bookmarkStart w:id="16" w:name="_Toc152334663"/>
      <w:bookmarkStart w:id="17" w:name="_Toc156294569"/>
      <w:bookmarkStart w:id="18" w:name="_Toc156294879"/>
    </w:p>
    <w:p w14:paraId="196D8F45" w14:textId="77777777" w:rsidR="00AF7F45" w:rsidRPr="00B115E3" w:rsidRDefault="00AF7F45" w:rsidP="00AF7F45">
      <w:pPr>
        <w:pStyle w:val="1f"/>
        <w:rPr>
          <w:rFonts w:ascii="Times New Roman" w:hAnsi="Times New Roman"/>
          <w:lang w:val="ru-RU"/>
        </w:rPr>
      </w:pPr>
      <w:r w:rsidRPr="00E11160">
        <w:rPr>
          <w:rFonts w:ascii="Times New Roman" w:hAnsi="Times New Roman"/>
        </w:rPr>
        <w:t xml:space="preserve">2. Структура и содержание </w:t>
      </w:r>
      <w:bookmarkEnd w:id="16"/>
      <w:r>
        <w:rPr>
          <w:rFonts w:ascii="Times New Roman" w:hAnsi="Times New Roman"/>
          <w:lang w:val="ru-RU"/>
        </w:rPr>
        <w:t>ДИСЦИПЛИНЫ</w:t>
      </w:r>
      <w:bookmarkEnd w:id="17"/>
      <w:bookmarkEnd w:id="18"/>
    </w:p>
    <w:p w14:paraId="1B1DF740" w14:textId="77777777" w:rsidR="00AF7F45" w:rsidRPr="00E11160" w:rsidRDefault="00AF7F45" w:rsidP="00AF7F45">
      <w:pPr>
        <w:pStyle w:val="114"/>
        <w:rPr>
          <w:rFonts w:ascii="Times New Roman" w:hAnsi="Times New Roman"/>
        </w:rPr>
      </w:pPr>
      <w:bookmarkStart w:id="19" w:name="_Toc152334664"/>
      <w:bookmarkStart w:id="20" w:name="_Toc156294570"/>
      <w:bookmarkStart w:id="21" w:name="_Toc156294880"/>
      <w:r w:rsidRPr="00E11160">
        <w:rPr>
          <w:rFonts w:ascii="Times New Roman" w:hAnsi="Times New Roman"/>
        </w:rPr>
        <w:t xml:space="preserve">2.1. Трудоемкость освоения </w:t>
      </w:r>
      <w:bookmarkEnd w:id="19"/>
      <w:r>
        <w:rPr>
          <w:rFonts w:ascii="Times New Roman" w:hAnsi="Times New Roman"/>
        </w:rPr>
        <w:t>дисциплины</w:t>
      </w:r>
      <w:bookmarkEnd w:id="20"/>
      <w:bookmarkEnd w:id="21"/>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AF7F45" w:rsidRPr="00DB7B6A" w14:paraId="26EC8F2F" w14:textId="77777777" w:rsidTr="00A73433">
        <w:trPr>
          <w:trHeight w:val="23"/>
        </w:trPr>
        <w:tc>
          <w:tcPr>
            <w:tcW w:w="2460" w:type="pct"/>
            <w:vAlign w:val="center"/>
          </w:tcPr>
          <w:p w14:paraId="67A31A07" w14:textId="77777777" w:rsidR="00AF7F45" w:rsidRPr="00F70F81" w:rsidRDefault="00AF7F45" w:rsidP="00A73433">
            <w:pPr>
              <w:jc w:val="center"/>
              <w:rPr>
                <w:rFonts w:ascii="Times New Roman" w:hAnsi="Times New Roman" w:cs="Times New Roman"/>
                <w:b/>
                <w:sz w:val="24"/>
              </w:rPr>
            </w:pPr>
            <w:bookmarkStart w:id="22" w:name="_Hlk152333186"/>
            <w:r w:rsidRPr="00F70F81">
              <w:rPr>
                <w:rFonts w:ascii="Times New Roman" w:hAnsi="Times New Roman" w:cs="Times New Roman"/>
                <w:b/>
                <w:sz w:val="24"/>
              </w:rPr>
              <w:t>Наименование составных частей дисциплины</w:t>
            </w:r>
          </w:p>
        </w:tc>
        <w:tc>
          <w:tcPr>
            <w:tcW w:w="1195" w:type="pct"/>
            <w:vAlign w:val="center"/>
          </w:tcPr>
          <w:p w14:paraId="772A7F31" w14:textId="77777777" w:rsidR="00AF7F45" w:rsidRPr="00F70F81" w:rsidRDefault="00AF7F45" w:rsidP="00A73433">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345E7649" w14:textId="77777777" w:rsidR="00AF7F45" w:rsidRPr="00F70F81" w:rsidRDefault="00AF7F45" w:rsidP="00A73433">
            <w:pPr>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AF7F45" w:rsidRPr="00DB7B6A" w14:paraId="45AC19D3" w14:textId="77777777" w:rsidTr="00A73433">
        <w:trPr>
          <w:trHeight w:val="23"/>
        </w:trPr>
        <w:tc>
          <w:tcPr>
            <w:tcW w:w="2460" w:type="pct"/>
            <w:vAlign w:val="center"/>
          </w:tcPr>
          <w:p w14:paraId="5C3DCE8C" w14:textId="77777777" w:rsidR="00AF7F45" w:rsidRPr="00F70F81" w:rsidRDefault="00AF7F45" w:rsidP="00A73433">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4A29ADD8" w14:textId="6616FB76" w:rsidR="00AF7F45" w:rsidRPr="00F70F81" w:rsidRDefault="00AF7F45" w:rsidP="00A73433">
            <w:pPr>
              <w:jc w:val="center"/>
              <w:rPr>
                <w:rFonts w:ascii="Times New Roman" w:hAnsi="Times New Roman" w:cs="Times New Roman"/>
                <w:bCs/>
                <w:sz w:val="24"/>
                <w:szCs w:val="24"/>
              </w:rPr>
            </w:pPr>
            <w:r>
              <w:rPr>
                <w:rFonts w:ascii="Times New Roman" w:hAnsi="Times New Roman" w:cs="Times New Roman"/>
                <w:bCs/>
                <w:sz w:val="24"/>
                <w:szCs w:val="24"/>
              </w:rPr>
              <w:t>68</w:t>
            </w:r>
          </w:p>
        </w:tc>
        <w:tc>
          <w:tcPr>
            <w:tcW w:w="1345" w:type="pct"/>
            <w:vAlign w:val="center"/>
          </w:tcPr>
          <w:p w14:paraId="3BFF2145" w14:textId="5520C914" w:rsidR="00AF7F45" w:rsidRPr="00F70F81" w:rsidRDefault="00AF7F45" w:rsidP="00A73433">
            <w:pPr>
              <w:jc w:val="center"/>
              <w:rPr>
                <w:rFonts w:ascii="Times New Roman" w:hAnsi="Times New Roman" w:cs="Times New Roman"/>
                <w:bCs/>
                <w:sz w:val="24"/>
                <w:szCs w:val="24"/>
              </w:rPr>
            </w:pPr>
            <w:r>
              <w:rPr>
                <w:rFonts w:ascii="Times New Roman" w:hAnsi="Times New Roman" w:cs="Times New Roman"/>
                <w:bCs/>
                <w:sz w:val="24"/>
                <w:szCs w:val="24"/>
              </w:rPr>
              <w:t>46</w:t>
            </w:r>
          </w:p>
        </w:tc>
      </w:tr>
      <w:tr w:rsidR="00AF7F45" w:rsidRPr="00DB7B6A" w14:paraId="64CA3BFD" w14:textId="77777777" w:rsidTr="00A73433">
        <w:trPr>
          <w:trHeight w:val="23"/>
        </w:trPr>
        <w:tc>
          <w:tcPr>
            <w:tcW w:w="2460" w:type="pct"/>
            <w:vAlign w:val="center"/>
          </w:tcPr>
          <w:p w14:paraId="0E6413B3" w14:textId="77777777" w:rsidR="00AF7F45" w:rsidRPr="00F70F81" w:rsidRDefault="00AF7F45" w:rsidP="00A73433">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30547479" w14:textId="77777777" w:rsidR="00AF7F45" w:rsidRPr="00F70F81" w:rsidRDefault="00AF7F45" w:rsidP="00A73433">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33051382" w14:textId="77777777" w:rsidR="00AF7F45" w:rsidRPr="00F70F81" w:rsidRDefault="00AF7F45" w:rsidP="00A73433">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AF7F45" w:rsidRPr="00DB7B6A" w14:paraId="63995848" w14:textId="77777777" w:rsidTr="00A73433">
        <w:trPr>
          <w:trHeight w:val="23"/>
        </w:trPr>
        <w:tc>
          <w:tcPr>
            <w:tcW w:w="2460" w:type="pct"/>
            <w:vAlign w:val="center"/>
          </w:tcPr>
          <w:p w14:paraId="3D6C49FA" w14:textId="77777777" w:rsidR="00AF7F45" w:rsidRPr="00F70F81" w:rsidRDefault="00AF7F45" w:rsidP="00A73433">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7E5ED954" w14:textId="67276E9B" w:rsidR="00AF7F45" w:rsidRPr="00F70F81" w:rsidRDefault="00AF7F45" w:rsidP="00A73433">
            <w:pPr>
              <w:jc w:val="center"/>
              <w:rPr>
                <w:rFonts w:ascii="Times New Roman" w:hAnsi="Times New Roman" w:cs="Times New Roman"/>
                <w:bCs/>
                <w:sz w:val="24"/>
                <w:szCs w:val="24"/>
              </w:rPr>
            </w:pPr>
          </w:p>
        </w:tc>
        <w:tc>
          <w:tcPr>
            <w:tcW w:w="1345" w:type="pct"/>
            <w:vAlign w:val="center"/>
          </w:tcPr>
          <w:p w14:paraId="17C45FBB" w14:textId="0768ED6E" w:rsidR="00AF7F45" w:rsidRPr="00F70F81" w:rsidRDefault="00AF7F45" w:rsidP="00A73433">
            <w:pPr>
              <w:jc w:val="center"/>
              <w:rPr>
                <w:rFonts w:ascii="Times New Roman" w:hAnsi="Times New Roman" w:cs="Times New Roman"/>
                <w:bCs/>
                <w:sz w:val="24"/>
                <w:szCs w:val="24"/>
              </w:rPr>
            </w:pPr>
          </w:p>
        </w:tc>
      </w:tr>
      <w:tr w:rsidR="00AF7F45" w:rsidRPr="00257255" w14:paraId="5315D4B0" w14:textId="77777777" w:rsidTr="00A73433">
        <w:trPr>
          <w:trHeight w:val="23"/>
        </w:trPr>
        <w:tc>
          <w:tcPr>
            <w:tcW w:w="2460" w:type="pct"/>
            <w:vAlign w:val="center"/>
          </w:tcPr>
          <w:p w14:paraId="0CDCA9B6" w14:textId="77777777" w:rsidR="00AF7F45" w:rsidRPr="00F70F81" w:rsidRDefault="00AF7F45" w:rsidP="00A73433">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08675FA5" w14:textId="544F3EFF" w:rsidR="00AF7F45" w:rsidRPr="00F70F81" w:rsidRDefault="00AF7F45" w:rsidP="00A73433">
            <w:pPr>
              <w:jc w:val="center"/>
              <w:rPr>
                <w:rFonts w:ascii="Times New Roman" w:hAnsi="Times New Roman" w:cs="Times New Roman"/>
                <w:b/>
                <w:sz w:val="24"/>
                <w:szCs w:val="24"/>
              </w:rPr>
            </w:pPr>
            <w:r>
              <w:rPr>
                <w:rFonts w:ascii="Times New Roman" w:hAnsi="Times New Roman" w:cs="Times New Roman"/>
                <w:b/>
                <w:sz w:val="24"/>
                <w:szCs w:val="24"/>
              </w:rPr>
              <w:t>68</w:t>
            </w:r>
          </w:p>
        </w:tc>
        <w:tc>
          <w:tcPr>
            <w:tcW w:w="1345" w:type="pct"/>
            <w:vAlign w:val="center"/>
          </w:tcPr>
          <w:p w14:paraId="00CCFD16" w14:textId="10BD5642" w:rsidR="00AF7F45" w:rsidRPr="00F70F81" w:rsidRDefault="00AF7F45" w:rsidP="00A73433">
            <w:pPr>
              <w:jc w:val="center"/>
              <w:rPr>
                <w:rFonts w:ascii="Times New Roman" w:hAnsi="Times New Roman" w:cs="Times New Roman"/>
                <w:b/>
                <w:sz w:val="24"/>
                <w:szCs w:val="24"/>
              </w:rPr>
            </w:pPr>
            <w:r>
              <w:rPr>
                <w:rFonts w:ascii="Times New Roman" w:hAnsi="Times New Roman" w:cs="Times New Roman"/>
                <w:b/>
                <w:sz w:val="24"/>
                <w:szCs w:val="24"/>
              </w:rPr>
              <w:t>46</w:t>
            </w:r>
          </w:p>
        </w:tc>
      </w:tr>
      <w:bookmarkEnd w:id="22"/>
    </w:tbl>
    <w:p w14:paraId="4F93836C" w14:textId="6DA8E251" w:rsidR="00AF7F45" w:rsidRDefault="00AF7F45" w:rsidP="00AF7F45">
      <w:pPr>
        <w:rPr>
          <w:rFonts w:ascii="Times New Roman" w:hAnsi="Times New Roman" w:cs="Times New Roman"/>
          <w:iCs/>
          <w:sz w:val="24"/>
          <w:szCs w:val="24"/>
        </w:rPr>
      </w:pPr>
    </w:p>
    <w:p w14:paraId="62F69085" w14:textId="4133ECFD" w:rsidR="00AF7F45" w:rsidRPr="00782EFC" w:rsidRDefault="00AF7F45" w:rsidP="00AF7F45">
      <w:pPr>
        <w:pStyle w:val="114"/>
        <w:ind w:firstLine="0"/>
        <w:rPr>
          <w:rFonts w:ascii="Times New Roman" w:hAnsi="Times New Roman"/>
        </w:rPr>
      </w:pPr>
      <w:bookmarkStart w:id="23" w:name="_Toc150695626"/>
      <w:bookmarkStart w:id="24" w:name="_Toc156294571"/>
      <w:bookmarkStart w:id="25" w:name="_Toc156294881"/>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bookmarkEnd w:id="23"/>
      <w:r>
        <w:rPr>
          <w:rFonts w:ascii="Times New Roman" w:hAnsi="Times New Roman"/>
        </w:rPr>
        <w:t>дисциплины</w:t>
      </w:r>
      <w:bookmarkEnd w:id="24"/>
      <w:bookmarkEnd w:id="25"/>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AF7F45" w:rsidRPr="00C63897" w14:paraId="3E6CF03C" w14:textId="77777777" w:rsidTr="00A73433">
        <w:trPr>
          <w:trHeight w:val="903"/>
        </w:trPr>
        <w:tc>
          <w:tcPr>
            <w:tcW w:w="2972" w:type="dxa"/>
            <w:vAlign w:val="center"/>
          </w:tcPr>
          <w:p w14:paraId="28133BD3" w14:textId="77777777" w:rsidR="00AF7F45" w:rsidRPr="00C63897" w:rsidRDefault="00AF7F45" w:rsidP="00A73433">
            <w:pPr>
              <w:spacing w:line="276" w:lineRule="auto"/>
              <w:jc w:val="center"/>
              <w:rPr>
                <w:rFonts w:ascii="Times New Roman" w:eastAsia="Times New Roman" w:hAnsi="Times New Roman" w:cs="Times New Roman"/>
                <w:b/>
                <w:lang w:eastAsia="ru-RU"/>
              </w:rPr>
            </w:pPr>
            <w:bookmarkStart w:id="26" w:name="_Hlk158202181"/>
            <w:r>
              <w:rPr>
                <w:rFonts w:ascii="Times New Roman" w:eastAsia="Times New Roman" w:hAnsi="Times New Roman" w:cs="Times New Roman"/>
                <w:b/>
                <w:bCs/>
                <w:lang w:eastAsia="ru-RU"/>
              </w:rPr>
              <w:t>Наименование разделов и тем</w:t>
            </w:r>
          </w:p>
        </w:tc>
        <w:tc>
          <w:tcPr>
            <w:tcW w:w="6662" w:type="dxa"/>
            <w:vAlign w:val="center"/>
          </w:tcPr>
          <w:p w14:paraId="04EACAA6" w14:textId="02FF3FA8" w:rsidR="00AF7F45" w:rsidRPr="00F70F81" w:rsidRDefault="00AF7F45" w:rsidP="00A73433">
            <w:pPr>
              <w:suppressAutoHyphens/>
              <w:jc w:val="cente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AF7F45" w:rsidRPr="00C63897" w14:paraId="32B392FF" w14:textId="77777777" w:rsidTr="00A73433">
        <w:tc>
          <w:tcPr>
            <w:tcW w:w="9634" w:type="dxa"/>
            <w:gridSpan w:val="2"/>
          </w:tcPr>
          <w:p w14:paraId="744914E5" w14:textId="5AA90A9B" w:rsidR="00AF7F45" w:rsidRPr="00F70F81" w:rsidRDefault="00AF7F45" w:rsidP="00A73433">
            <w:pPr>
              <w:rPr>
                <w:rFonts w:ascii="Times New Roman" w:eastAsia="Times New Roman" w:hAnsi="Times New Roman" w:cs="Times New Roman"/>
                <w:i/>
                <w:lang w:eastAsia="ru-RU"/>
              </w:rPr>
            </w:pPr>
            <w:bookmarkStart w:id="27" w:name="_Hlk156226944"/>
            <w:r w:rsidRPr="00F70F81">
              <w:rPr>
                <w:rFonts w:ascii="Times New Roman" w:eastAsia="Times New Roman" w:hAnsi="Times New Roman" w:cs="Times New Roman"/>
                <w:b/>
                <w:bCs/>
                <w:lang w:eastAsia="ru-RU"/>
              </w:rPr>
              <w:t xml:space="preserve">Раздел </w:t>
            </w:r>
            <w:r w:rsidR="00757E9C">
              <w:rPr>
                <w:rFonts w:ascii="Times New Roman" w:eastAsia="Times New Roman" w:hAnsi="Times New Roman" w:cs="Times New Roman"/>
                <w:b/>
                <w:bCs/>
                <w:lang w:eastAsia="ru-RU"/>
              </w:rPr>
              <w:t>1</w:t>
            </w:r>
            <w:r w:rsidRPr="00F70F81">
              <w:rPr>
                <w:rFonts w:ascii="Times New Roman" w:eastAsia="Times New Roman" w:hAnsi="Times New Roman" w:cs="Times New Roman"/>
                <w:b/>
                <w:bCs/>
                <w:lang w:eastAsia="ru-RU"/>
              </w:rPr>
              <w:t xml:space="preserve">. </w:t>
            </w:r>
            <w:r w:rsidR="00757E9C">
              <w:rPr>
                <w:rFonts w:ascii="Times New Roman" w:eastAsia="Times New Roman" w:hAnsi="Times New Roman" w:cs="Times New Roman"/>
                <w:b/>
                <w:bCs/>
                <w:lang w:eastAsia="ru-RU"/>
              </w:rPr>
              <w:t>Введение</w:t>
            </w:r>
          </w:p>
        </w:tc>
      </w:tr>
      <w:tr w:rsidR="00AF7F45" w:rsidRPr="00C63897" w14:paraId="036171FB" w14:textId="77777777" w:rsidTr="00A73433">
        <w:tc>
          <w:tcPr>
            <w:tcW w:w="2972" w:type="dxa"/>
            <w:vMerge w:val="restart"/>
          </w:tcPr>
          <w:p w14:paraId="2E1B1994" w14:textId="7072E8B4" w:rsidR="00AF7F45" w:rsidRPr="00C63897" w:rsidRDefault="00AF7F45" w:rsidP="00A7343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sidR="00757E9C">
              <w:rPr>
                <w:rFonts w:ascii="Times New Roman" w:eastAsia="Times New Roman" w:hAnsi="Times New Roman" w:cs="Times New Roman"/>
                <w:b/>
                <w:bCs/>
                <w:lang w:eastAsia="ru-RU"/>
              </w:rPr>
              <w:t>1.1. Введение</w:t>
            </w:r>
          </w:p>
        </w:tc>
        <w:tc>
          <w:tcPr>
            <w:tcW w:w="6662" w:type="dxa"/>
          </w:tcPr>
          <w:p w14:paraId="60B10D8B" w14:textId="77777777" w:rsidR="00AF7F45" w:rsidRPr="00F70F81" w:rsidRDefault="00AF7F45" w:rsidP="00A73433">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AF7F45" w:rsidRPr="00C63897" w14:paraId="0805ED14" w14:textId="77777777" w:rsidTr="00A73433">
        <w:trPr>
          <w:trHeight w:val="396"/>
        </w:trPr>
        <w:tc>
          <w:tcPr>
            <w:tcW w:w="2972" w:type="dxa"/>
            <w:vMerge/>
          </w:tcPr>
          <w:p w14:paraId="4C5E4D8D" w14:textId="77777777" w:rsidR="00AF7F45" w:rsidRPr="00C63897" w:rsidRDefault="00AF7F45" w:rsidP="00A73433">
            <w:pPr>
              <w:rPr>
                <w:rFonts w:ascii="Times New Roman" w:eastAsia="Times New Roman" w:hAnsi="Times New Roman" w:cs="Times New Roman"/>
                <w:b/>
                <w:bCs/>
                <w:lang w:eastAsia="ru-RU"/>
              </w:rPr>
            </w:pPr>
          </w:p>
        </w:tc>
        <w:tc>
          <w:tcPr>
            <w:tcW w:w="6662" w:type="dxa"/>
          </w:tcPr>
          <w:p w14:paraId="58D1E9DF" w14:textId="79B8D405" w:rsidR="00AF7F45" w:rsidRPr="00F70F81" w:rsidRDefault="00757E9C" w:rsidP="00A73433">
            <w:pPr>
              <w:suppressAutoHyphens/>
              <w:jc w:val="both"/>
              <w:rPr>
                <w:rFonts w:ascii="Times New Roman" w:eastAsia="Times New Roman" w:hAnsi="Times New Roman" w:cs="Times New Roman"/>
                <w:lang w:eastAsia="ru-RU"/>
              </w:rPr>
            </w:pPr>
            <w:r w:rsidRPr="00757E9C">
              <w:rPr>
                <w:rFonts w:ascii="Times New Roman" w:eastAsia="Times New Roman" w:hAnsi="Times New Roman" w:cs="Times New Roman"/>
                <w:lang w:eastAsia="ru-RU"/>
              </w:rPr>
              <w:t>История развития научных идей и методов математики для познания и описания действительности. Роль математики для изучения общепрофессиональных и специальных дисциплин.</w:t>
            </w:r>
          </w:p>
        </w:tc>
      </w:tr>
      <w:tr w:rsidR="00AF7F45" w:rsidRPr="00C63897" w14:paraId="2DF297D2" w14:textId="77777777" w:rsidTr="00A73433">
        <w:trPr>
          <w:trHeight w:val="361"/>
        </w:trPr>
        <w:tc>
          <w:tcPr>
            <w:tcW w:w="2972" w:type="dxa"/>
            <w:vMerge/>
          </w:tcPr>
          <w:p w14:paraId="091A1685" w14:textId="77777777" w:rsidR="00AF7F45" w:rsidRPr="00C63897" w:rsidRDefault="00AF7F45" w:rsidP="00A73433">
            <w:pPr>
              <w:rPr>
                <w:rFonts w:ascii="Times New Roman" w:eastAsia="Times New Roman" w:hAnsi="Times New Roman" w:cs="Times New Roman"/>
                <w:b/>
                <w:bCs/>
                <w:lang w:eastAsia="ru-RU"/>
              </w:rPr>
            </w:pPr>
          </w:p>
        </w:tc>
        <w:tc>
          <w:tcPr>
            <w:tcW w:w="6662" w:type="dxa"/>
            <w:vAlign w:val="bottom"/>
          </w:tcPr>
          <w:p w14:paraId="48DE9680" w14:textId="77777777" w:rsidR="00AF7F45" w:rsidRPr="00F70F81" w:rsidRDefault="00AF7F45" w:rsidP="00A73433">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1E409075" w14:textId="77777777" w:rsidR="00AF7F45" w:rsidRPr="00F70F81" w:rsidRDefault="00AF7F45" w:rsidP="00A73433">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57E9C" w:rsidRPr="00C63897" w14:paraId="4C872B1D" w14:textId="77777777" w:rsidTr="00EE192A">
        <w:trPr>
          <w:trHeight w:val="361"/>
        </w:trPr>
        <w:tc>
          <w:tcPr>
            <w:tcW w:w="9634" w:type="dxa"/>
            <w:gridSpan w:val="2"/>
          </w:tcPr>
          <w:p w14:paraId="507C52F4" w14:textId="67D8BC84" w:rsidR="00757E9C" w:rsidRPr="00F70F81" w:rsidRDefault="00757E9C" w:rsidP="00A73433">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Раздел 2. Основы линейной алгебры</w:t>
            </w:r>
          </w:p>
        </w:tc>
      </w:tr>
      <w:tr w:rsidR="00AF7F45" w:rsidRPr="00C63897" w14:paraId="66408F8A" w14:textId="77777777" w:rsidTr="00A73433">
        <w:trPr>
          <w:trHeight w:val="361"/>
        </w:trPr>
        <w:tc>
          <w:tcPr>
            <w:tcW w:w="2972" w:type="dxa"/>
            <w:vMerge w:val="restart"/>
          </w:tcPr>
          <w:p w14:paraId="3C63A7F9" w14:textId="686CED6B" w:rsidR="00757E9C" w:rsidRPr="00757E9C" w:rsidRDefault="00757E9C" w:rsidP="00757E9C">
            <w:pPr>
              <w:rPr>
                <w:rFonts w:ascii="Times New Roman" w:eastAsia="Times New Roman" w:hAnsi="Times New Roman" w:cs="Times New Roman"/>
                <w:b/>
                <w:bCs/>
                <w:lang w:eastAsia="ru-RU"/>
              </w:rPr>
            </w:pPr>
            <w:r w:rsidRPr="00757E9C">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2</w:t>
            </w:r>
            <w:r w:rsidRPr="00757E9C">
              <w:rPr>
                <w:rFonts w:ascii="Times New Roman" w:eastAsia="Times New Roman" w:hAnsi="Times New Roman" w:cs="Times New Roman"/>
                <w:b/>
                <w:bCs/>
                <w:lang w:eastAsia="ru-RU"/>
              </w:rPr>
              <w:t>.1.</w:t>
            </w:r>
          </w:p>
          <w:p w14:paraId="4EB7196C" w14:textId="562FDC7D" w:rsidR="00AF7F45" w:rsidRPr="00C63897" w:rsidRDefault="00757E9C" w:rsidP="00757E9C">
            <w:pPr>
              <w:rPr>
                <w:rFonts w:ascii="Times New Roman" w:eastAsia="Times New Roman" w:hAnsi="Times New Roman" w:cs="Times New Roman"/>
                <w:b/>
                <w:bCs/>
                <w:lang w:eastAsia="ru-RU"/>
              </w:rPr>
            </w:pPr>
            <w:r w:rsidRPr="00757E9C">
              <w:rPr>
                <w:rFonts w:ascii="Times New Roman" w:eastAsia="Times New Roman" w:hAnsi="Times New Roman" w:cs="Times New Roman"/>
                <w:b/>
                <w:bCs/>
                <w:lang w:eastAsia="ru-RU"/>
              </w:rPr>
              <w:t>Матрицы и определители</w:t>
            </w:r>
          </w:p>
        </w:tc>
        <w:tc>
          <w:tcPr>
            <w:tcW w:w="6662" w:type="dxa"/>
            <w:tcBorders>
              <w:top w:val="single" w:sz="4" w:space="0" w:color="auto"/>
              <w:left w:val="single" w:sz="4" w:space="0" w:color="auto"/>
              <w:bottom w:val="single" w:sz="4" w:space="0" w:color="auto"/>
              <w:right w:val="single" w:sz="4" w:space="0" w:color="auto"/>
            </w:tcBorders>
            <w:vAlign w:val="bottom"/>
          </w:tcPr>
          <w:p w14:paraId="61571EAC" w14:textId="77777777" w:rsidR="00AF7F45" w:rsidRPr="00F70F81" w:rsidRDefault="00AF7F45" w:rsidP="00A73433">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AF7F45" w:rsidRPr="00C63897" w14:paraId="6E743C29" w14:textId="77777777" w:rsidTr="00A73433">
        <w:trPr>
          <w:trHeight w:val="361"/>
        </w:trPr>
        <w:tc>
          <w:tcPr>
            <w:tcW w:w="2972" w:type="dxa"/>
            <w:vMerge/>
          </w:tcPr>
          <w:p w14:paraId="55CF7FEB" w14:textId="77777777" w:rsidR="00AF7F45" w:rsidRPr="00C63897" w:rsidRDefault="00AF7F45" w:rsidP="00A7343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C341A26" w14:textId="77777777" w:rsidR="00757E9C" w:rsidRPr="00757E9C" w:rsidRDefault="00757E9C" w:rsidP="00757E9C">
            <w:pPr>
              <w:rPr>
                <w:rFonts w:ascii="Times New Roman" w:eastAsia="Times New Roman" w:hAnsi="Times New Roman" w:cs="Times New Roman"/>
                <w:lang w:eastAsia="ru-RU"/>
              </w:rPr>
            </w:pPr>
            <w:r w:rsidRPr="00757E9C">
              <w:rPr>
                <w:rFonts w:ascii="Times New Roman" w:eastAsia="Times New Roman" w:hAnsi="Times New Roman" w:cs="Times New Roman"/>
                <w:lang w:eastAsia="ru-RU"/>
              </w:rPr>
              <w:t xml:space="preserve">Матрицы. Элементарные преобразования матриц. </w:t>
            </w:r>
          </w:p>
          <w:p w14:paraId="146B2B99" w14:textId="25DC0D62" w:rsidR="00AF7F45" w:rsidRPr="00F70F81" w:rsidRDefault="00757E9C" w:rsidP="00757E9C">
            <w:pPr>
              <w:rPr>
                <w:rFonts w:ascii="Times New Roman" w:eastAsia="Times New Roman" w:hAnsi="Times New Roman" w:cs="Times New Roman"/>
                <w:lang w:eastAsia="ru-RU"/>
              </w:rPr>
            </w:pPr>
            <w:r w:rsidRPr="00757E9C">
              <w:rPr>
                <w:rFonts w:ascii="Times New Roman" w:eastAsia="Times New Roman" w:hAnsi="Times New Roman" w:cs="Times New Roman"/>
                <w:lang w:eastAsia="ru-RU"/>
              </w:rPr>
              <w:t>Определители 2 и 3 порядков. Вычисление определителей высших порядков.</w:t>
            </w:r>
          </w:p>
        </w:tc>
      </w:tr>
      <w:tr w:rsidR="00AF7F45" w:rsidRPr="00C63897" w14:paraId="2560A92B" w14:textId="77777777" w:rsidTr="00A73433">
        <w:trPr>
          <w:trHeight w:val="361"/>
        </w:trPr>
        <w:tc>
          <w:tcPr>
            <w:tcW w:w="2972" w:type="dxa"/>
            <w:vMerge/>
          </w:tcPr>
          <w:p w14:paraId="7C34D7D8" w14:textId="77777777" w:rsidR="00AF7F45" w:rsidRPr="00C63897" w:rsidRDefault="00AF7F45" w:rsidP="00A7343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249697D" w14:textId="77777777" w:rsidR="00AF7F45" w:rsidRPr="00F70F81" w:rsidRDefault="00AF7F45" w:rsidP="00A73433">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AF7F45" w:rsidRPr="00C63897" w14:paraId="355B709F" w14:textId="77777777" w:rsidTr="00A73433">
        <w:trPr>
          <w:trHeight w:val="137"/>
        </w:trPr>
        <w:tc>
          <w:tcPr>
            <w:tcW w:w="2972" w:type="dxa"/>
            <w:vMerge/>
          </w:tcPr>
          <w:p w14:paraId="08469869" w14:textId="77777777" w:rsidR="00AF7F45" w:rsidRPr="00C63897" w:rsidRDefault="00AF7F45" w:rsidP="00A7343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751BA0E" w14:textId="77777777" w:rsidR="00AF7F45" w:rsidRPr="00F70F81" w:rsidRDefault="00AF7F45" w:rsidP="00A73433">
            <w:pPr>
              <w:rPr>
                <w:rFonts w:ascii="Times New Roman" w:eastAsia="Times New Roman" w:hAnsi="Times New Roman" w:cs="Times New Roman"/>
                <w:lang w:eastAsia="ru-RU"/>
              </w:rPr>
            </w:pPr>
            <w:r w:rsidRPr="00F70F81">
              <w:rPr>
                <w:rFonts w:ascii="Times New Roman" w:eastAsia="Times New Roman" w:hAnsi="Times New Roman" w:cs="Times New Roman"/>
                <w:lang w:eastAsia="ru-RU"/>
              </w:rPr>
              <w:t xml:space="preserve">Формулировка … </w:t>
            </w:r>
          </w:p>
        </w:tc>
      </w:tr>
      <w:tr w:rsidR="00AF7F45" w:rsidRPr="00C63897" w14:paraId="0E5E1548" w14:textId="77777777" w:rsidTr="00A73433">
        <w:trPr>
          <w:trHeight w:val="298"/>
        </w:trPr>
        <w:tc>
          <w:tcPr>
            <w:tcW w:w="2972" w:type="dxa"/>
            <w:vMerge/>
          </w:tcPr>
          <w:p w14:paraId="0FFC4CD2" w14:textId="77777777" w:rsidR="00AF7F45" w:rsidRPr="00C63897" w:rsidRDefault="00AF7F45" w:rsidP="00A7343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D1BCB96" w14:textId="77777777" w:rsidR="00AF7F45" w:rsidRPr="00F70F81" w:rsidRDefault="00AF7F45" w:rsidP="00A73433">
            <w:pPr>
              <w:rPr>
                <w:rFonts w:ascii="Times New Roman" w:eastAsia="Times New Roman" w:hAnsi="Times New Roman" w:cs="Times New Roman"/>
                <w:lang w:eastAsia="ru-RU"/>
              </w:rPr>
            </w:pPr>
            <w:r w:rsidRPr="00F70F81">
              <w:rPr>
                <w:rFonts w:ascii="Times New Roman" w:eastAsia="Times New Roman" w:hAnsi="Times New Roman" w:cs="Times New Roman"/>
                <w:lang w:eastAsia="ru-RU"/>
              </w:rPr>
              <w:t>Формулировка…</w:t>
            </w:r>
          </w:p>
        </w:tc>
      </w:tr>
      <w:tr w:rsidR="00AF7F45" w:rsidRPr="00C63897" w14:paraId="6E5F29AF" w14:textId="77777777" w:rsidTr="00A73433">
        <w:trPr>
          <w:trHeight w:val="361"/>
        </w:trPr>
        <w:tc>
          <w:tcPr>
            <w:tcW w:w="2972" w:type="dxa"/>
            <w:vMerge/>
          </w:tcPr>
          <w:p w14:paraId="4A633230" w14:textId="77777777" w:rsidR="00AF7F45" w:rsidRPr="00C63897" w:rsidRDefault="00AF7F45" w:rsidP="00A7343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A893CC5" w14:textId="77777777" w:rsidR="00AF7F45" w:rsidRPr="00F70F81" w:rsidRDefault="00AF7F45" w:rsidP="00A73433">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5DED2988" w14:textId="77777777" w:rsidR="00AF7F45" w:rsidRPr="00F70F81" w:rsidRDefault="00AF7F45" w:rsidP="00A73433">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bookmarkEnd w:id="27"/>
      <w:tr w:rsidR="00AF7F45" w:rsidRPr="00C63897" w14:paraId="7342019D" w14:textId="77777777" w:rsidTr="00A73433">
        <w:tc>
          <w:tcPr>
            <w:tcW w:w="2972" w:type="dxa"/>
            <w:vMerge w:val="restart"/>
          </w:tcPr>
          <w:p w14:paraId="238D9E52" w14:textId="6CCFC167" w:rsidR="00757E9C" w:rsidRPr="00757E9C" w:rsidRDefault="00757E9C" w:rsidP="00757E9C">
            <w:pPr>
              <w:rPr>
                <w:rFonts w:ascii="Times New Roman" w:eastAsia="Times New Roman" w:hAnsi="Times New Roman" w:cs="Times New Roman"/>
                <w:b/>
                <w:bCs/>
                <w:lang w:eastAsia="ru-RU"/>
              </w:rPr>
            </w:pPr>
            <w:r w:rsidRPr="00757E9C">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2</w:t>
            </w:r>
            <w:r w:rsidRPr="00757E9C">
              <w:rPr>
                <w:rFonts w:ascii="Times New Roman" w:eastAsia="Times New Roman" w:hAnsi="Times New Roman" w:cs="Times New Roman"/>
                <w:b/>
                <w:bCs/>
                <w:lang w:eastAsia="ru-RU"/>
              </w:rPr>
              <w:t>.2.</w:t>
            </w:r>
          </w:p>
          <w:p w14:paraId="0AFF654B" w14:textId="77777777" w:rsidR="00757E9C" w:rsidRPr="00757E9C" w:rsidRDefault="00757E9C" w:rsidP="00757E9C">
            <w:pPr>
              <w:rPr>
                <w:rFonts w:ascii="Times New Roman" w:eastAsia="Times New Roman" w:hAnsi="Times New Roman" w:cs="Times New Roman"/>
                <w:b/>
                <w:bCs/>
                <w:lang w:eastAsia="ru-RU"/>
              </w:rPr>
            </w:pPr>
            <w:r w:rsidRPr="00757E9C">
              <w:rPr>
                <w:rFonts w:ascii="Times New Roman" w:eastAsia="Times New Roman" w:hAnsi="Times New Roman" w:cs="Times New Roman"/>
                <w:b/>
                <w:bCs/>
                <w:lang w:eastAsia="ru-RU"/>
              </w:rPr>
              <w:t>Системы линейных</w:t>
            </w:r>
          </w:p>
          <w:p w14:paraId="76B68E60" w14:textId="7B23F5CA" w:rsidR="00AF7F45" w:rsidRPr="00C63897" w:rsidRDefault="00757E9C" w:rsidP="00757E9C">
            <w:pPr>
              <w:rPr>
                <w:rFonts w:ascii="Times New Roman" w:eastAsia="Times New Roman" w:hAnsi="Times New Roman" w:cs="Times New Roman"/>
                <w:b/>
                <w:bCs/>
                <w:lang w:eastAsia="ru-RU"/>
              </w:rPr>
            </w:pPr>
            <w:r w:rsidRPr="00757E9C">
              <w:rPr>
                <w:rFonts w:ascii="Times New Roman" w:eastAsia="Times New Roman" w:hAnsi="Times New Roman" w:cs="Times New Roman"/>
                <w:b/>
                <w:bCs/>
                <w:lang w:eastAsia="ru-RU"/>
              </w:rPr>
              <w:t>алгебраических уравнений</w:t>
            </w:r>
          </w:p>
        </w:tc>
        <w:tc>
          <w:tcPr>
            <w:tcW w:w="6662" w:type="dxa"/>
          </w:tcPr>
          <w:p w14:paraId="5480FBA0" w14:textId="77777777" w:rsidR="00AF7F45" w:rsidRPr="00F70F81" w:rsidRDefault="00AF7F45" w:rsidP="00A73433">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AF7F45" w:rsidRPr="00C63897" w14:paraId="72FF9EC6" w14:textId="77777777" w:rsidTr="00A73433">
        <w:trPr>
          <w:trHeight w:val="396"/>
        </w:trPr>
        <w:tc>
          <w:tcPr>
            <w:tcW w:w="2972" w:type="dxa"/>
            <w:vMerge/>
          </w:tcPr>
          <w:p w14:paraId="4644D1BB" w14:textId="77777777" w:rsidR="00AF7F45" w:rsidRPr="00C63897" w:rsidRDefault="00AF7F45" w:rsidP="00A73433">
            <w:pPr>
              <w:rPr>
                <w:rFonts w:ascii="Times New Roman" w:eastAsia="Times New Roman" w:hAnsi="Times New Roman" w:cs="Times New Roman"/>
                <w:b/>
                <w:bCs/>
                <w:lang w:eastAsia="ru-RU"/>
              </w:rPr>
            </w:pPr>
          </w:p>
        </w:tc>
        <w:tc>
          <w:tcPr>
            <w:tcW w:w="6662" w:type="dxa"/>
          </w:tcPr>
          <w:p w14:paraId="13BF4990" w14:textId="77777777" w:rsidR="00757E9C" w:rsidRPr="00757E9C" w:rsidRDefault="00757E9C" w:rsidP="00757E9C">
            <w:pPr>
              <w:suppressAutoHyphens/>
              <w:jc w:val="both"/>
              <w:rPr>
                <w:rFonts w:ascii="Times New Roman" w:eastAsia="Times New Roman" w:hAnsi="Times New Roman" w:cs="Times New Roman"/>
                <w:lang w:eastAsia="ru-RU"/>
              </w:rPr>
            </w:pPr>
            <w:r w:rsidRPr="00757E9C">
              <w:rPr>
                <w:rFonts w:ascii="Times New Roman" w:eastAsia="Times New Roman" w:hAnsi="Times New Roman" w:cs="Times New Roman"/>
                <w:lang w:eastAsia="ru-RU"/>
              </w:rPr>
              <w:t xml:space="preserve">Решение систем линейных уравнений способом подстановки, графическим способом, способом алгебраического сложения. Решение систем линейных уравнений методом Крамера. </w:t>
            </w:r>
          </w:p>
          <w:p w14:paraId="592EC9C6" w14:textId="2C75CB4B" w:rsidR="00AF7F45" w:rsidRPr="00C63897" w:rsidRDefault="00757E9C" w:rsidP="00757E9C">
            <w:pPr>
              <w:suppressAutoHyphens/>
              <w:jc w:val="both"/>
              <w:rPr>
                <w:rFonts w:ascii="Times New Roman" w:eastAsia="Times New Roman" w:hAnsi="Times New Roman" w:cs="Times New Roman"/>
                <w:lang w:eastAsia="ru-RU"/>
              </w:rPr>
            </w:pPr>
            <w:r w:rsidRPr="00757E9C">
              <w:rPr>
                <w:rFonts w:ascii="Times New Roman" w:eastAsia="Times New Roman" w:hAnsi="Times New Roman" w:cs="Times New Roman"/>
                <w:lang w:eastAsia="ru-RU"/>
              </w:rPr>
              <w:t>Решение систем линейных уравнений методом Гаусса.</w:t>
            </w:r>
          </w:p>
        </w:tc>
      </w:tr>
      <w:tr w:rsidR="00AF7F45" w:rsidRPr="00C63897" w14:paraId="468E5F75" w14:textId="77777777" w:rsidTr="00A73433">
        <w:trPr>
          <w:trHeight w:val="20"/>
        </w:trPr>
        <w:tc>
          <w:tcPr>
            <w:tcW w:w="2972" w:type="dxa"/>
            <w:vMerge/>
          </w:tcPr>
          <w:p w14:paraId="537AF6B5" w14:textId="77777777" w:rsidR="00AF7F45" w:rsidRPr="00C63897" w:rsidRDefault="00AF7F45" w:rsidP="00A73433">
            <w:pPr>
              <w:rPr>
                <w:rFonts w:ascii="Times New Roman" w:eastAsia="Times New Roman" w:hAnsi="Times New Roman" w:cs="Times New Roman"/>
                <w:b/>
                <w:bCs/>
                <w:lang w:eastAsia="ru-RU"/>
              </w:rPr>
            </w:pPr>
          </w:p>
        </w:tc>
        <w:tc>
          <w:tcPr>
            <w:tcW w:w="6662" w:type="dxa"/>
          </w:tcPr>
          <w:p w14:paraId="2F57636F" w14:textId="77777777" w:rsidR="00AF7F45" w:rsidRPr="00C63897" w:rsidRDefault="00AF7F45" w:rsidP="00A73433">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AF7F45" w:rsidRPr="00C63897" w14:paraId="0125E619" w14:textId="77777777" w:rsidTr="00A73433">
        <w:trPr>
          <w:trHeight w:val="204"/>
        </w:trPr>
        <w:tc>
          <w:tcPr>
            <w:tcW w:w="2972" w:type="dxa"/>
            <w:vMerge/>
          </w:tcPr>
          <w:p w14:paraId="5EF0E5F1" w14:textId="77777777" w:rsidR="00AF7F45" w:rsidRPr="00C63897" w:rsidRDefault="00AF7F45" w:rsidP="00A73433">
            <w:pPr>
              <w:rPr>
                <w:rFonts w:ascii="Times New Roman" w:eastAsia="Times New Roman" w:hAnsi="Times New Roman" w:cs="Times New Roman"/>
                <w:b/>
                <w:bCs/>
                <w:lang w:eastAsia="ru-RU"/>
              </w:rPr>
            </w:pPr>
          </w:p>
        </w:tc>
        <w:tc>
          <w:tcPr>
            <w:tcW w:w="6662" w:type="dxa"/>
          </w:tcPr>
          <w:p w14:paraId="6D0C7033" w14:textId="77777777" w:rsidR="00757E9C" w:rsidRPr="00757E9C" w:rsidRDefault="00757E9C" w:rsidP="00757E9C">
            <w:pPr>
              <w:suppressAutoHyphens/>
              <w:jc w:val="both"/>
              <w:rPr>
                <w:rFonts w:ascii="Times New Roman" w:eastAsia="Times New Roman" w:hAnsi="Times New Roman" w:cs="Times New Roman"/>
                <w:lang w:eastAsia="ru-RU"/>
              </w:rPr>
            </w:pPr>
            <w:r w:rsidRPr="00757E9C">
              <w:rPr>
                <w:rFonts w:ascii="Times New Roman" w:eastAsia="Times New Roman" w:hAnsi="Times New Roman" w:cs="Times New Roman"/>
                <w:lang w:eastAsia="ru-RU"/>
              </w:rPr>
              <w:t>1.</w:t>
            </w:r>
            <w:r w:rsidRPr="00757E9C">
              <w:rPr>
                <w:rFonts w:ascii="Times New Roman" w:eastAsia="Times New Roman" w:hAnsi="Times New Roman" w:cs="Times New Roman"/>
                <w:lang w:eastAsia="ru-RU"/>
              </w:rPr>
              <w:tab/>
              <w:t>Решение систем линейных уравнений различными методами. Применение различных методов решения систем линейных уравнений в задачах по видам профессиональной деятельности.</w:t>
            </w:r>
          </w:p>
          <w:p w14:paraId="5AB2319B" w14:textId="11393C28" w:rsidR="00AF7F45" w:rsidRPr="00C63897" w:rsidRDefault="00757E9C" w:rsidP="00757E9C">
            <w:pPr>
              <w:suppressAutoHyphens/>
              <w:jc w:val="both"/>
              <w:rPr>
                <w:rFonts w:ascii="Times New Roman" w:eastAsia="Times New Roman" w:hAnsi="Times New Roman" w:cs="Times New Roman"/>
                <w:iCs/>
                <w:lang w:eastAsia="ru-RU"/>
              </w:rPr>
            </w:pPr>
            <w:r w:rsidRPr="00757E9C">
              <w:rPr>
                <w:rFonts w:ascii="Times New Roman" w:eastAsia="Times New Roman" w:hAnsi="Times New Roman" w:cs="Times New Roman"/>
                <w:lang w:eastAsia="ru-RU"/>
              </w:rPr>
              <w:t>2.</w:t>
            </w:r>
            <w:r w:rsidRPr="00757E9C">
              <w:rPr>
                <w:rFonts w:ascii="Times New Roman" w:eastAsia="Times New Roman" w:hAnsi="Times New Roman" w:cs="Times New Roman"/>
                <w:lang w:eastAsia="ru-RU"/>
              </w:rPr>
              <w:tab/>
              <w:t>Применение различных методов решения систем линейных уравнений в задачах по видам профессиональной деятельности.</w:t>
            </w:r>
          </w:p>
        </w:tc>
      </w:tr>
      <w:tr w:rsidR="00AF7F45" w:rsidRPr="00C63897" w14:paraId="5D5BEF7C" w14:textId="77777777" w:rsidTr="00A73433">
        <w:trPr>
          <w:trHeight w:val="361"/>
        </w:trPr>
        <w:tc>
          <w:tcPr>
            <w:tcW w:w="2972" w:type="dxa"/>
            <w:vMerge/>
          </w:tcPr>
          <w:p w14:paraId="4CC82B2F" w14:textId="77777777" w:rsidR="00AF7F45" w:rsidRPr="00C63897" w:rsidRDefault="00AF7F45" w:rsidP="00A73433">
            <w:pPr>
              <w:rPr>
                <w:rFonts w:ascii="Times New Roman" w:eastAsia="Times New Roman" w:hAnsi="Times New Roman" w:cs="Times New Roman"/>
                <w:b/>
                <w:bCs/>
                <w:lang w:eastAsia="ru-RU"/>
              </w:rPr>
            </w:pPr>
          </w:p>
        </w:tc>
        <w:tc>
          <w:tcPr>
            <w:tcW w:w="6662" w:type="dxa"/>
            <w:vAlign w:val="bottom"/>
          </w:tcPr>
          <w:p w14:paraId="362D9B4B" w14:textId="77777777" w:rsidR="00AF7F45" w:rsidRDefault="00AF7F45" w:rsidP="00A7343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EAB5155" w14:textId="77777777" w:rsidR="00AF7F45" w:rsidRPr="004D41E5" w:rsidRDefault="00AF7F45" w:rsidP="00A73433">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57E9C" w:rsidRPr="00C63897" w14:paraId="3F5DD82F" w14:textId="77777777" w:rsidTr="00A21B73">
        <w:trPr>
          <w:trHeight w:val="361"/>
        </w:trPr>
        <w:tc>
          <w:tcPr>
            <w:tcW w:w="9634" w:type="dxa"/>
            <w:gridSpan w:val="2"/>
          </w:tcPr>
          <w:p w14:paraId="4352178A" w14:textId="364DA06E" w:rsidR="00757E9C" w:rsidRPr="00C63897" w:rsidRDefault="00757E9C" w:rsidP="00A73433">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Раздел 3. </w:t>
            </w:r>
            <w:r w:rsidRPr="00757E9C">
              <w:rPr>
                <w:rFonts w:ascii="Times New Roman" w:eastAsia="Times New Roman" w:hAnsi="Times New Roman" w:cs="Times New Roman"/>
                <w:b/>
                <w:bCs/>
                <w:lang w:eastAsia="ru-RU"/>
              </w:rPr>
              <w:t>Основы теории комплексных чисел</w:t>
            </w:r>
          </w:p>
        </w:tc>
      </w:tr>
      <w:tr w:rsidR="00AF7F45" w:rsidRPr="00C63897" w14:paraId="420C7772" w14:textId="77777777" w:rsidTr="00A73433">
        <w:trPr>
          <w:trHeight w:val="361"/>
        </w:trPr>
        <w:tc>
          <w:tcPr>
            <w:tcW w:w="2972" w:type="dxa"/>
            <w:vMerge w:val="restart"/>
          </w:tcPr>
          <w:p w14:paraId="22E4568D" w14:textId="57F168B4" w:rsidR="00757E9C" w:rsidRPr="00757E9C" w:rsidRDefault="00757E9C" w:rsidP="00757E9C">
            <w:pPr>
              <w:rPr>
                <w:rFonts w:ascii="Times New Roman" w:eastAsia="Times New Roman" w:hAnsi="Times New Roman" w:cs="Times New Roman"/>
                <w:b/>
                <w:bCs/>
                <w:lang w:eastAsia="ru-RU"/>
              </w:rPr>
            </w:pPr>
            <w:r w:rsidRPr="00757E9C">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3</w:t>
            </w:r>
            <w:r w:rsidRPr="00757E9C">
              <w:rPr>
                <w:rFonts w:ascii="Times New Roman" w:eastAsia="Times New Roman" w:hAnsi="Times New Roman" w:cs="Times New Roman"/>
                <w:b/>
                <w:bCs/>
                <w:lang w:eastAsia="ru-RU"/>
              </w:rPr>
              <w:t xml:space="preserve">.1. </w:t>
            </w:r>
          </w:p>
          <w:p w14:paraId="2AFF5E6F" w14:textId="2CD931F2" w:rsidR="00AF7F45" w:rsidRPr="00C63897" w:rsidRDefault="00757E9C" w:rsidP="00757E9C">
            <w:pPr>
              <w:rPr>
                <w:rFonts w:ascii="Times New Roman" w:eastAsia="Times New Roman" w:hAnsi="Times New Roman" w:cs="Times New Roman"/>
                <w:b/>
                <w:bCs/>
                <w:lang w:eastAsia="ru-RU"/>
              </w:rPr>
            </w:pPr>
            <w:r w:rsidRPr="00757E9C">
              <w:rPr>
                <w:rFonts w:ascii="Times New Roman" w:eastAsia="Times New Roman" w:hAnsi="Times New Roman" w:cs="Times New Roman"/>
                <w:b/>
                <w:bCs/>
                <w:lang w:eastAsia="ru-RU"/>
              </w:rPr>
              <w:t>Алгебраическая форма комплексного числа</w:t>
            </w:r>
          </w:p>
        </w:tc>
        <w:tc>
          <w:tcPr>
            <w:tcW w:w="6662" w:type="dxa"/>
            <w:tcBorders>
              <w:top w:val="single" w:sz="4" w:space="0" w:color="auto"/>
              <w:left w:val="single" w:sz="4" w:space="0" w:color="auto"/>
              <w:bottom w:val="single" w:sz="4" w:space="0" w:color="auto"/>
              <w:right w:val="single" w:sz="4" w:space="0" w:color="auto"/>
            </w:tcBorders>
            <w:vAlign w:val="bottom"/>
          </w:tcPr>
          <w:p w14:paraId="21D6A1DE" w14:textId="77777777" w:rsidR="00AF7F45" w:rsidRPr="00C63897" w:rsidRDefault="00AF7F45" w:rsidP="00A7343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AF7F45" w:rsidRPr="00C63897" w14:paraId="4B8A3B83" w14:textId="77777777" w:rsidTr="00A73433">
        <w:trPr>
          <w:trHeight w:val="361"/>
        </w:trPr>
        <w:tc>
          <w:tcPr>
            <w:tcW w:w="2972" w:type="dxa"/>
            <w:vMerge/>
          </w:tcPr>
          <w:p w14:paraId="734F3A49" w14:textId="77777777" w:rsidR="00AF7F45" w:rsidRPr="00C63897" w:rsidRDefault="00AF7F45" w:rsidP="00A7343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05FF3C1" w14:textId="77777777" w:rsidR="00757E9C" w:rsidRPr="00757E9C" w:rsidRDefault="00757E9C" w:rsidP="00757E9C">
            <w:pPr>
              <w:rPr>
                <w:rFonts w:ascii="Times New Roman" w:eastAsia="Times New Roman" w:hAnsi="Times New Roman" w:cs="Times New Roman"/>
                <w:lang w:eastAsia="ru-RU"/>
              </w:rPr>
            </w:pPr>
            <w:r w:rsidRPr="00757E9C">
              <w:rPr>
                <w:rFonts w:ascii="Times New Roman" w:eastAsia="Times New Roman" w:hAnsi="Times New Roman" w:cs="Times New Roman"/>
                <w:lang w:eastAsia="ru-RU"/>
              </w:rPr>
              <w:t xml:space="preserve">Понятие комплексного числа. Алгебраическая форма комплексного числа. Действия над комплексными числами в алгебраической форме. </w:t>
            </w:r>
          </w:p>
          <w:p w14:paraId="7C16DF64" w14:textId="77777777" w:rsidR="00757E9C" w:rsidRPr="00757E9C" w:rsidRDefault="00757E9C" w:rsidP="00757E9C">
            <w:pPr>
              <w:rPr>
                <w:rFonts w:ascii="Times New Roman" w:eastAsia="Times New Roman" w:hAnsi="Times New Roman" w:cs="Times New Roman"/>
                <w:lang w:eastAsia="ru-RU"/>
              </w:rPr>
            </w:pPr>
            <w:r w:rsidRPr="00757E9C">
              <w:rPr>
                <w:rFonts w:ascii="Times New Roman" w:eastAsia="Times New Roman" w:hAnsi="Times New Roman" w:cs="Times New Roman"/>
                <w:lang w:eastAsia="ru-RU"/>
              </w:rPr>
              <w:t>Решение квадратных уравнений с отрицательным дискриминантом.</w:t>
            </w:r>
          </w:p>
          <w:p w14:paraId="417BF59C" w14:textId="14850CF2" w:rsidR="00AF7F45" w:rsidRPr="00C63897" w:rsidRDefault="00757E9C" w:rsidP="00757E9C">
            <w:pPr>
              <w:rPr>
                <w:rFonts w:ascii="Times New Roman" w:eastAsia="Times New Roman" w:hAnsi="Times New Roman" w:cs="Times New Roman"/>
                <w:lang w:eastAsia="ru-RU"/>
              </w:rPr>
            </w:pPr>
            <w:r w:rsidRPr="00757E9C">
              <w:rPr>
                <w:rFonts w:ascii="Times New Roman" w:eastAsia="Times New Roman" w:hAnsi="Times New Roman" w:cs="Times New Roman"/>
                <w:lang w:eastAsia="ru-RU"/>
              </w:rPr>
              <w:t>Геометрическое изображение комплексных чисел, суммы и разности комплексных чисел. Модуль и аргумент комплексного числа.</w:t>
            </w:r>
          </w:p>
        </w:tc>
      </w:tr>
      <w:tr w:rsidR="00AF7F45" w:rsidRPr="00C63897" w14:paraId="070E97E6" w14:textId="77777777" w:rsidTr="00A73433">
        <w:trPr>
          <w:trHeight w:val="361"/>
        </w:trPr>
        <w:tc>
          <w:tcPr>
            <w:tcW w:w="2972" w:type="dxa"/>
            <w:vMerge/>
          </w:tcPr>
          <w:p w14:paraId="52014F79" w14:textId="77777777" w:rsidR="00AF7F45" w:rsidRPr="00C63897" w:rsidRDefault="00AF7F45" w:rsidP="00A7343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752B671" w14:textId="77777777" w:rsidR="00AF7F45" w:rsidRDefault="00AF7F45" w:rsidP="00A7343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B2DCC97" w14:textId="77777777" w:rsidR="00AF7F45" w:rsidRPr="00C63897" w:rsidRDefault="00AF7F45" w:rsidP="00A73433">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57E9C" w:rsidRPr="00F70F81" w14:paraId="227CF7A3" w14:textId="77777777" w:rsidTr="00A73433">
        <w:tc>
          <w:tcPr>
            <w:tcW w:w="2972" w:type="dxa"/>
            <w:vMerge w:val="restart"/>
          </w:tcPr>
          <w:p w14:paraId="315CF20C" w14:textId="18172D2F" w:rsidR="00757E9C" w:rsidRPr="00757E9C" w:rsidRDefault="00757E9C" w:rsidP="00757E9C">
            <w:pPr>
              <w:rPr>
                <w:rFonts w:ascii="Times New Roman" w:eastAsia="Times New Roman" w:hAnsi="Times New Roman" w:cs="Times New Roman"/>
                <w:b/>
                <w:bCs/>
                <w:lang w:eastAsia="ru-RU"/>
              </w:rPr>
            </w:pPr>
            <w:r w:rsidRPr="00757E9C">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3</w:t>
            </w:r>
            <w:r w:rsidRPr="00757E9C">
              <w:rPr>
                <w:rFonts w:ascii="Times New Roman" w:eastAsia="Times New Roman" w:hAnsi="Times New Roman" w:cs="Times New Roman"/>
                <w:b/>
                <w:bCs/>
                <w:lang w:eastAsia="ru-RU"/>
              </w:rPr>
              <w:t xml:space="preserve">.2. </w:t>
            </w:r>
          </w:p>
          <w:p w14:paraId="12B8D285" w14:textId="55BE712D" w:rsidR="00757E9C" w:rsidRPr="00C63897" w:rsidRDefault="00757E9C" w:rsidP="00757E9C">
            <w:pPr>
              <w:rPr>
                <w:rFonts w:ascii="Times New Roman" w:eastAsia="Times New Roman" w:hAnsi="Times New Roman" w:cs="Times New Roman"/>
                <w:b/>
                <w:bCs/>
                <w:lang w:eastAsia="ru-RU"/>
              </w:rPr>
            </w:pPr>
            <w:r w:rsidRPr="00757E9C">
              <w:rPr>
                <w:rFonts w:ascii="Times New Roman" w:eastAsia="Times New Roman" w:hAnsi="Times New Roman" w:cs="Times New Roman"/>
                <w:b/>
                <w:bCs/>
                <w:lang w:eastAsia="ru-RU"/>
              </w:rPr>
              <w:lastRenderedPageBreak/>
              <w:t>Тригонометрическая и показательные формы комплексного числа</w:t>
            </w:r>
          </w:p>
        </w:tc>
        <w:tc>
          <w:tcPr>
            <w:tcW w:w="6662" w:type="dxa"/>
          </w:tcPr>
          <w:p w14:paraId="5770EE90" w14:textId="77777777" w:rsidR="00757E9C" w:rsidRPr="00F70F81" w:rsidRDefault="00757E9C" w:rsidP="00A73433">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lastRenderedPageBreak/>
              <w:t xml:space="preserve">Содержание </w:t>
            </w:r>
          </w:p>
        </w:tc>
      </w:tr>
      <w:tr w:rsidR="00757E9C" w:rsidRPr="00C63897" w14:paraId="03D0FF7B" w14:textId="77777777" w:rsidTr="00A73433">
        <w:trPr>
          <w:trHeight w:val="396"/>
        </w:trPr>
        <w:tc>
          <w:tcPr>
            <w:tcW w:w="2972" w:type="dxa"/>
            <w:vMerge/>
          </w:tcPr>
          <w:p w14:paraId="2F34DC37" w14:textId="77777777" w:rsidR="00757E9C" w:rsidRPr="00C63897" w:rsidRDefault="00757E9C" w:rsidP="00A73433">
            <w:pPr>
              <w:rPr>
                <w:rFonts w:ascii="Times New Roman" w:eastAsia="Times New Roman" w:hAnsi="Times New Roman" w:cs="Times New Roman"/>
                <w:b/>
                <w:bCs/>
                <w:lang w:eastAsia="ru-RU"/>
              </w:rPr>
            </w:pPr>
          </w:p>
        </w:tc>
        <w:tc>
          <w:tcPr>
            <w:tcW w:w="6662" w:type="dxa"/>
          </w:tcPr>
          <w:p w14:paraId="4E829D15" w14:textId="248E1FCA" w:rsidR="00757E9C" w:rsidRPr="00C63897" w:rsidRDefault="00757E9C" w:rsidP="00A73433">
            <w:pPr>
              <w:suppressAutoHyphens/>
              <w:jc w:val="both"/>
              <w:rPr>
                <w:rFonts w:ascii="Times New Roman" w:eastAsia="Times New Roman" w:hAnsi="Times New Roman" w:cs="Times New Roman"/>
                <w:lang w:eastAsia="ru-RU"/>
              </w:rPr>
            </w:pPr>
            <w:r w:rsidRPr="00757E9C">
              <w:rPr>
                <w:rFonts w:ascii="Times New Roman" w:eastAsia="Times New Roman" w:hAnsi="Times New Roman" w:cs="Times New Roman"/>
                <w:lang w:eastAsia="ru-RU"/>
              </w:rPr>
              <w:t xml:space="preserve">Тригонометрическая форма комплексного числа. Формула Эйлера. Показательная форма комплексного числа. Переход от </w:t>
            </w:r>
            <w:r w:rsidRPr="00757E9C">
              <w:rPr>
                <w:rFonts w:ascii="Times New Roman" w:eastAsia="Times New Roman" w:hAnsi="Times New Roman" w:cs="Times New Roman"/>
                <w:lang w:eastAsia="ru-RU"/>
              </w:rPr>
              <w:lastRenderedPageBreak/>
              <w:t>алгебраической формы комплексного числа к тригонометрической, показательной и обратно. Действия над комплексными числами в тригонометрической и показательной формах.</w:t>
            </w:r>
          </w:p>
        </w:tc>
      </w:tr>
      <w:tr w:rsidR="00757E9C" w:rsidRPr="00C63897" w14:paraId="47028D9D" w14:textId="77777777" w:rsidTr="00A73433">
        <w:trPr>
          <w:trHeight w:val="20"/>
        </w:trPr>
        <w:tc>
          <w:tcPr>
            <w:tcW w:w="2972" w:type="dxa"/>
            <w:vMerge/>
          </w:tcPr>
          <w:p w14:paraId="03E5C4CA" w14:textId="77777777" w:rsidR="00757E9C" w:rsidRPr="00C63897" w:rsidRDefault="00757E9C" w:rsidP="00A73433">
            <w:pPr>
              <w:rPr>
                <w:rFonts w:ascii="Times New Roman" w:eastAsia="Times New Roman" w:hAnsi="Times New Roman" w:cs="Times New Roman"/>
                <w:b/>
                <w:bCs/>
                <w:lang w:eastAsia="ru-RU"/>
              </w:rPr>
            </w:pPr>
          </w:p>
        </w:tc>
        <w:tc>
          <w:tcPr>
            <w:tcW w:w="6662" w:type="dxa"/>
          </w:tcPr>
          <w:p w14:paraId="20BB2837" w14:textId="77777777" w:rsidR="00757E9C" w:rsidRPr="00C63897" w:rsidRDefault="00757E9C" w:rsidP="00A73433">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757E9C" w:rsidRPr="00C63897" w14:paraId="7059D879" w14:textId="77777777" w:rsidTr="00A73433">
        <w:trPr>
          <w:trHeight w:val="204"/>
        </w:trPr>
        <w:tc>
          <w:tcPr>
            <w:tcW w:w="2972" w:type="dxa"/>
            <w:vMerge/>
          </w:tcPr>
          <w:p w14:paraId="47FF8C63" w14:textId="77777777" w:rsidR="00757E9C" w:rsidRPr="00C63897" w:rsidRDefault="00757E9C" w:rsidP="00A73433">
            <w:pPr>
              <w:rPr>
                <w:rFonts w:ascii="Times New Roman" w:eastAsia="Times New Roman" w:hAnsi="Times New Roman" w:cs="Times New Roman"/>
                <w:b/>
                <w:bCs/>
                <w:lang w:eastAsia="ru-RU"/>
              </w:rPr>
            </w:pPr>
          </w:p>
        </w:tc>
        <w:tc>
          <w:tcPr>
            <w:tcW w:w="6662" w:type="dxa"/>
          </w:tcPr>
          <w:p w14:paraId="02BC63B8" w14:textId="77777777" w:rsidR="00757E9C" w:rsidRPr="00757E9C" w:rsidRDefault="00757E9C" w:rsidP="00757E9C">
            <w:pPr>
              <w:suppressAutoHyphens/>
              <w:jc w:val="both"/>
              <w:rPr>
                <w:rFonts w:ascii="Times New Roman" w:eastAsia="Times New Roman" w:hAnsi="Times New Roman" w:cs="Times New Roman"/>
                <w:lang w:eastAsia="ru-RU"/>
              </w:rPr>
            </w:pPr>
            <w:r w:rsidRPr="00757E9C">
              <w:rPr>
                <w:rFonts w:ascii="Times New Roman" w:eastAsia="Times New Roman" w:hAnsi="Times New Roman" w:cs="Times New Roman"/>
                <w:lang w:eastAsia="ru-RU"/>
              </w:rPr>
              <w:t>3.</w:t>
            </w:r>
            <w:r w:rsidRPr="00757E9C">
              <w:rPr>
                <w:rFonts w:ascii="Times New Roman" w:eastAsia="Times New Roman" w:hAnsi="Times New Roman" w:cs="Times New Roman"/>
                <w:lang w:eastAsia="ru-RU"/>
              </w:rPr>
              <w:tab/>
              <w:t>Действия над комплексными числами в алгебраической форме. Применение комплексных чисел в задачах по видам профессиональной деятельности.</w:t>
            </w:r>
          </w:p>
          <w:p w14:paraId="36BC496E" w14:textId="104A4C4F" w:rsidR="00757E9C" w:rsidRPr="00C63897" w:rsidRDefault="00757E9C" w:rsidP="00757E9C">
            <w:pPr>
              <w:suppressAutoHyphens/>
              <w:jc w:val="both"/>
              <w:rPr>
                <w:rFonts w:ascii="Times New Roman" w:eastAsia="Times New Roman" w:hAnsi="Times New Roman" w:cs="Times New Roman"/>
                <w:iCs/>
                <w:lang w:eastAsia="ru-RU"/>
              </w:rPr>
            </w:pPr>
            <w:r w:rsidRPr="00757E9C">
              <w:rPr>
                <w:rFonts w:ascii="Times New Roman" w:eastAsia="Times New Roman" w:hAnsi="Times New Roman" w:cs="Times New Roman"/>
                <w:lang w:eastAsia="ru-RU"/>
              </w:rPr>
              <w:t>4.</w:t>
            </w:r>
            <w:r w:rsidRPr="00757E9C">
              <w:rPr>
                <w:rFonts w:ascii="Times New Roman" w:eastAsia="Times New Roman" w:hAnsi="Times New Roman" w:cs="Times New Roman"/>
                <w:lang w:eastAsia="ru-RU"/>
              </w:rPr>
              <w:tab/>
              <w:t>Действия над комплексными числами в тригонометрической и показательной формах в задачах по видам профессиональной деятельности.</w:t>
            </w:r>
          </w:p>
        </w:tc>
      </w:tr>
      <w:tr w:rsidR="00757E9C" w:rsidRPr="004D41E5" w14:paraId="19A4C084" w14:textId="77777777" w:rsidTr="00A73433">
        <w:trPr>
          <w:trHeight w:val="361"/>
        </w:trPr>
        <w:tc>
          <w:tcPr>
            <w:tcW w:w="2972" w:type="dxa"/>
            <w:vMerge/>
          </w:tcPr>
          <w:p w14:paraId="41D2A027" w14:textId="77777777" w:rsidR="00757E9C" w:rsidRPr="00C63897" w:rsidRDefault="00757E9C" w:rsidP="00A73433">
            <w:pPr>
              <w:rPr>
                <w:rFonts w:ascii="Times New Roman" w:eastAsia="Times New Roman" w:hAnsi="Times New Roman" w:cs="Times New Roman"/>
                <w:b/>
                <w:bCs/>
                <w:lang w:eastAsia="ru-RU"/>
              </w:rPr>
            </w:pPr>
          </w:p>
        </w:tc>
        <w:tc>
          <w:tcPr>
            <w:tcW w:w="6662" w:type="dxa"/>
            <w:vAlign w:val="bottom"/>
          </w:tcPr>
          <w:p w14:paraId="4856DE4C" w14:textId="77777777" w:rsidR="00757E9C" w:rsidRDefault="00757E9C" w:rsidP="00A7343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79AD330" w14:textId="77777777" w:rsidR="00757E9C" w:rsidRPr="004D41E5" w:rsidRDefault="00757E9C" w:rsidP="00A73433">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57E9C" w:rsidRPr="004D41E5" w14:paraId="7B464553" w14:textId="77777777" w:rsidTr="001356FD">
        <w:trPr>
          <w:trHeight w:val="361"/>
        </w:trPr>
        <w:tc>
          <w:tcPr>
            <w:tcW w:w="9634" w:type="dxa"/>
            <w:gridSpan w:val="2"/>
          </w:tcPr>
          <w:p w14:paraId="3AF59AF4" w14:textId="29C5AA8D" w:rsidR="00757E9C" w:rsidRPr="00C63897" w:rsidRDefault="00757E9C" w:rsidP="00A73433">
            <w:pPr>
              <w:rPr>
                <w:rFonts w:ascii="Times New Roman" w:eastAsia="Times New Roman" w:hAnsi="Times New Roman" w:cs="Times New Roman"/>
                <w:b/>
                <w:bCs/>
                <w:lang w:eastAsia="ru-RU"/>
              </w:rPr>
            </w:pPr>
            <w:r w:rsidRPr="00757E9C">
              <w:rPr>
                <w:rFonts w:ascii="Times New Roman" w:eastAsia="Times New Roman" w:hAnsi="Times New Roman" w:cs="Times New Roman"/>
                <w:b/>
                <w:bCs/>
                <w:lang w:eastAsia="ru-RU"/>
              </w:rPr>
              <w:t xml:space="preserve">Раздел </w:t>
            </w:r>
            <w:r>
              <w:rPr>
                <w:rFonts w:ascii="Times New Roman" w:eastAsia="Times New Roman" w:hAnsi="Times New Roman" w:cs="Times New Roman"/>
                <w:b/>
                <w:bCs/>
                <w:lang w:eastAsia="ru-RU"/>
              </w:rPr>
              <w:t>4</w:t>
            </w:r>
            <w:r w:rsidRPr="00757E9C">
              <w:rPr>
                <w:rFonts w:ascii="Times New Roman" w:eastAsia="Times New Roman" w:hAnsi="Times New Roman" w:cs="Times New Roman"/>
                <w:b/>
                <w:bCs/>
                <w:lang w:eastAsia="ru-RU"/>
              </w:rPr>
              <w:t>.  Математический анализ</w:t>
            </w:r>
          </w:p>
        </w:tc>
      </w:tr>
      <w:tr w:rsidR="00757E9C" w:rsidRPr="00F70F81" w14:paraId="690C4CA4" w14:textId="77777777" w:rsidTr="00A73433">
        <w:tc>
          <w:tcPr>
            <w:tcW w:w="2972" w:type="dxa"/>
            <w:vMerge w:val="restart"/>
          </w:tcPr>
          <w:p w14:paraId="5A8A7217" w14:textId="120D641C" w:rsidR="00757E9C" w:rsidRPr="00757E9C" w:rsidRDefault="00757E9C" w:rsidP="00757E9C">
            <w:pPr>
              <w:rPr>
                <w:rFonts w:ascii="Times New Roman" w:eastAsia="Times New Roman" w:hAnsi="Times New Roman" w:cs="Times New Roman"/>
                <w:b/>
                <w:bCs/>
                <w:lang w:eastAsia="ru-RU"/>
              </w:rPr>
            </w:pPr>
            <w:r w:rsidRPr="00757E9C">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4</w:t>
            </w:r>
            <w:r w:rsidRPr="00757E9C">
              <w:rPr>
                <w:rFonts w:ascii="Times New Roman" w:eastAsia="Times New Roman" w:hAnsi="Times New Roman" w:cs="Times New Roman"/>
                <w:b/>
                <w:bCs/>
                <w:lang w:eastAsia="ru-RU"/>
              </w:rPr>
              <w:t xml:space="preserve">.1. </w:t>
            </w:r>
          </w:p>
          <w:p w14:paraId="28FAC0CA" w14:textId="0C47B06E" w:rsidR="00757E9C" w:rsidRPr="00C63897" w:rsidRDefault="00757E9C" w:rsidP="00757E9C">
            <w:pPr>
              <w:rPr>
                <w:rFonts w:ascii="Times New Roman" w:eastAsia="Times New Roman" w:hAnsi="Times New Roman" w:cs="Times New Roman"/>
                <w:b/>
                <w:bCs/>
                <w:lang w:eastAsia="ru-RU"/>
              </w:rPr>
            </w:pPr>
            <w:r w:rsidRPr="00757E9C">
              <w:rPr>
                <w:rFonts w:ascii="Times New Roman" w:eastAsia="Times New Roman" w:hAnsi="Times New Roman" w:cs="Times New Roman"/>
                <w:b/>
                <w:bCs/>
                <w:lang w:eastAsia="ru-RU"/>
              </w:rPr>
              <w:t>Дифференциальное исчисление</w:t>
            </w:r>
          </w:p>
        </w:tc>
        <w:tc>
          <w:tcPr>
            <w:tcW w:w="6662" w:type="dxa"/>
          </w:tcPr>
          <w:p w14:paraId="36C2C4FF" w14:textId="77777777" w:rsidR="00757E9C" w:rsidRPr="00F70F81" w:rsidRDefault="00757E9C" w:rsidP="00A73433">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757E9C" w:rsidRPr="00C63897" w14:paraId="61A0FF85" w14:textId="77777777" w:rsidTr="00A73433">
        <w:trPr>
          <w:trHeight w:val="396"/>
        </w:trPr>
        <w:tc>
          <w:tcPr>
            <w:tcW w:w="2972" w:type="dxa"/>
            <w:vMerge/>
          </w:tcPr>
          <w:p w14:paraId="17E51FE6" w14:textId="77777777" w:rsidR="00757E9C" w:rsidRPr="00C63897" w:rsidRDefault="00757E9C" w:rsidP="00A73433">
            <w:pPr>
              <w:rPr>
                <w:rFonts w:ascii="Times New Roman" w:eastAsia="Times New Roman" w:hAnsi="Times New Roman" w:cs="Times New Roman"/>
                <w:b/>
                <w:bCs/>
                <w:lang w:eastAsia="ru-RU"/>
              </w:rPr>
            </w:pPr>
          </w:p>
        </w:tc>
        <w:tc>
          <w:tcPr>
            <w:tcW w:w="6662" w:type="dxa"/>
          </w:tcPr>
          <w:p w14:paraId="08F60817" w14:textId="340D71C8" w:rsidR="00757E9C" w:rsidRPr="00C63897" w:rsidRDefault="00757E9C" w:rsidP="00A73433">
            <w:pPr>
              <w:suppressAutoHyphens/>
              <w:jc w:val="both"/>
              <w:rPr>
                <w:rFonts w:ascii="Times New Roman" w:eastAsia="Times New Roman" w:hAnsi="Times New Roman" w:cs="Times New Roman"/>
                <w:lang w:eastAsia="ru-RU"/>
              </w:rPr>
            </w:pPr>
            <w:r w:rsidRPr="00757E9C">
              <w:rPr>
                <w:rFonts w:ascii="Times New Roman" w:eastAsia="Times New Roman" w:hAnsi="Times New Roman" w:cs="Times New Roman"/>
                <w:lang w:eastAsia="ru-RU"/>
              </w:rPr>
              <w:t>Функции одной переменной. Пределы, непрерывность функций. Производная функции, ее физический и геометрический смысл. Правила дифференцирования. Производные основных элементарных функций. Производная сложной функции. Дифференцирование функций. Дифференциал функции.</w:t>
            </w:r>
          </w:p>
        </w:tc>
      </w:tr>
      <w:tr w:rsidR="00757E9C" w:rsidRPr="00C63897" w14:paraId="7DC0122E" w14:textId="77777777" w:rsidTr="00A73433">
        <w:trPr>
          <w:trHeight w:val="20"/>
        </w:trPr>
        <w:tc>
          <w:tcPr>
            <w:tcW w:w="2972" w:type="dxa"/>
            <w:vMerge/>
          </w:tcPr>
          <w:p w14:paraId="78776EC0" w14:textId="77777777" w:rsidR="00757E9C" w:rsidRPr="00C63897" w:rsidRDefault="00757E9C" w:rsidP="00A73433">
            <w:pPr>
              <w:rPr>
                <w:rFonts w:ascii="Times New Roman" w:eastAsia="Times New Roman" w:hAnsi="Times New Roman" w:cs="Times New Roman"/>
                <w:b/>
                <w:bCs/>
                <w:lang w:eastAsia="ru-RU"/>
              </w:rPr>
            </w:pPr>
          </w:p>
        </w:tc>
        <w:tc>
          <w:tcPr>
            <w:tcW w:w="6662" w:type="dxa"/>
          </w:tcPr>
          <w:p w14:paraId="18E0A900" w14:textId="77777777" w:rsidR="00757E9C" w:rsidRPr="00C63897" w:rsidRDefault="00757E9C" w:rsidP="00A73433">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757E9C" w:rsidRPr="00C63897" w14:paraId="00078917" w14:textId="77777777" w:rsidTr="00A73433">
        <w:trPr>
          <w:trHeight w:val="204"/>
        </w:trPr>
        <w:tc>
          <w:tcPr>
            <w:tcW w:w="2972" w:type="dxa"/>
            <w:vMerge/>
          </w:tcPr>
          <w:p w14:paraId="4C865CDB" w14:textId="77777777" w:rsidR="00757E9C" w:rsidRPr="00C63897" w:rsidRDefault="00757E9C" w:rsidP="00A73433">
            <w:pPr>
              <w:rPr>
                <w:rFonts w:ascii="Times New Roman" w:eastAsia="Times New Roman" w:hAnsi="Times New Roman" w:cs="Times New Roman"/>
                <w:b/>
                <w:bCs/>
                <w:lang w:eastAsia="ru-RU"/>
              </w:rPr>
            </w:pPr>
          </w:p>
        </w:tc>
        <w:tc>
          <w:tcPr>
            <w:tcW w:w="6662" w:type="dxa"/>
          </w:tcPr>
          <w:p w14:paraId="2D9674B2" w14:textId="2AD16B84" w:rsidR="00757E9C" w:rsidRPr="00C63897" w:rsidRDefault="00757E9C" w:rsidP="00A73433">
            <w:pPr>
              <w:suppressAutoHyphens/>
              <w:jc w:val="both"/>
              <w:rPr>
                <w:rFonts w:ascii="Times New Roman" w:eastAsia="Times New Roman" w:hAnsi="Times New Roman" w:cs="Times New Roman"/>
                <w:iCs/>
                <w:lang w:eastAsia="ru-RU"/>
              </w:rPr>
            </w:pPr>
            <w:r w:rsidRPr="00757E9C">
              <w:rPr>
                <w:rFonts w:ascii="Times New Roman" w:eastAsia="Times New Roman" w:hAnsi="Times New Roman" w:cs="Times New Roman"/>
                <w:lang w:eastAsia="ru-RU"/>
              </w:rPr>
              <w:t>5.</w:t>
            </w:r>
            <w:r w:rsidRPr="00757E9C">
              <w:rPr>
                <w:rFonts w:ascii="Times New Roman" w:eastAsia="Times New Roman" w:hAnsi="Times New Roman" w:cs="Times New Roman"/>
                <w:lang w:eastAsia="ru-RU"/>
              </w:rPr>
              <w:tab/>
              <w:t>Правила дифференцирования. Производные основных элементарных функций. Производная сложной функции. Дифференцирование функций. Применение производной в задачах по видам профессиональной деятельности.</w:t>
            </w:r>
          </w:p>
        </w:tc>
      </w:tr>
      <w:tr w:rsidR="00757E9C" w:rsidRPr="004D41E5" w14:paraId="5AA45AE7" w14:textId="77777777" w:rsidTr="00A73433">
        <w:trPr>
          <w:trHeight w:val="361"/>
        </w:trPr>
        <w:tc>
          <w:tcPr>
            <w:tcW w:w="2972" w:type="dxa"/>
            <w:vMerge/>
          </w:tcPr>
          <w:p w14:paraId="3C22E237" w14:textId="77777777" w:rsidR="00757E9C" w:rsidRPr="00C63897" w:rsidRDefault="00757E9C" w:rsidP="00A73433">
            <w:pPr>
              <w:rPr>
                <w:rFonts w:ascii="Times New Roman" w:eastAsia="Times New Roman" w:hAnsi="Times New Roman" w:cs="Times New Roman"/>
                <w:b/>
                <w:bCs/>
                <w:lang w:eastAsia="ru-RU"/>
              </w:rPr>
            </w:pPr>
          </w:p>
        </w:tc>
        <w:tc>
          <w:tcPr>
            <w:tcW w:w="6662" w:type="dxa"/>
            <w:vAlign w:val="bottom"/>
          </w:tcPr>
          <w:p w14:paraId="214D2DED" w14:textId="77777777" w:rsidR="00757E9C" w:rsidRDefault="00757E9C" w:rsidP="00A7343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8E7AB53" w14:textId="77777777" w:rsidR="00757E9C" w:rsidRPr="004D41E5" w:rsidRDefault="00757E9C" w:rsidP="00A73433">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57E9C" w:rsidRPr="00F70F81" w14:paraId="0C5152ED" w14:textId="77777777" w:rsidTr="00A73433">
        <w:tc>
          <w:tcPr>
            <w:tcW w:w="2972" w:type="dxa"/>
            <w:vMerge w:val="restart"/>
          </w:tcPr>
          <w:p w14:paraId="1A38EFB9" w14:textId="5D12E7C2" w:rsidR="00757E9C" w:rsidRPr="00757E9C" w:rsidRDefault="00757E9C" w:rsidP="00757E9C">
            <w:pPr>
              <w:rPr>
                <w:rFonts w:ascii="Times New Roman" w:eastAsia="Times New Roman" w:hAnsi="Times New Roman" w:cs="Times New Roman"/>
                <w:b/>
                <w:bCs/>
                <w:lang w:eastAsia="ru-RU"/>
              </w:rPr>
            </w:pPr>
            <w:r w:rsidRPr="00757E9C">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4</w:t>
            </w:r>
            <w:r w:rsidRPr="00757E9C">
              <w:rPr>
                <w:rFonts w:ascii="Times New Roman" w:eastAsia="Times New Roman" w:hAnsi="Times New Roman" w:cs="Times New Roman"/>
                <w:b/>
                <w:bCs/>
                <w:lang w:eastAsia="ru-RU"/>
              </w:rPr>
              <w:t xml:space="preserve">.2. </w:t>
            </w:r>
          </w:p>
          <w:p w14:paraId="72C5FF33" w14:textId="155158B6" w:rsidR="00757E9C" w:rsidRPr="00C63897" w:rsidRDefault="00757E9C" w:rsidP="00757E9C">
            <w:pPr>
              <w:rPr>
                <w:rFonts w:ascii="Times New Roman" w:eastAsia="Times New Roman" w:hAnsi="Times New Roman" w:cs="Times New Roman"/>
                <w:b/>
                <w:bCs/>
                <w:lang w:eastAsia="ru-RU"/>
              </w:rPr>
            </w:pPr>
            <w:r w:rsidRPr="00757E9C">
              <w:rPr>
                <w:rFonts w:ascii="Times New Roman" w:eastAsia="Times New Roman" w:hAnsi="Times New Roman" w:cs="Times New Roman"/>
                <w:b/>
                <w:bCs/>
                <w:lang w:eastAsia="ru-RU"/>
              </w:rPr>
              <w:t>Интегральное исчисление</w:t>
            </w:r>
          </w:p>
        </w:tc>
        <w:tc>
          <w:tcPr>
            <w:tcW w:w="6662" w:type="dxa"/>
          </w:tcPr>
          <w:p w14:paraId="30DC3E5D" w14:textId="77777777" w:rsidR="00757E9C" w:rsidRPr="00F70F81" w:rsidRDefault="00757E9C" w:rsidP="00A73433">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757E9C" w:rsidRPr="00C63897" w14:paraId="4D64B48F" w14:textId="77777777" w:rsidTr="00A73433">
        <w:trPr>
          <w:trHeight w:val="396"/>
        </w:trPr>
        <w:tc>
          <w:tcPr>
            <w:tcW w:w="2972" w:type="dxa"/>
            <w:vMerge/>
          </w:tcPr>
          <w:p w14:paraId="26E6F91C" w14:textId="77777777" w:rsidR="00757E9C" w:rsidRPr="00C63897" w:rsidRDefault="00757E9C" w:rsidP="00A73433">
            <w:pPr>
              <w:rPr>
                <w:rFonts w:ascii="Times New Roman" w:eastAsia="Times New Roman" w:hAnsi="Times New Roman" w:cs="Times New Roman"/>
                <w:b/>
                <w:bCs/>
                <w:lang w:eastAsia="ru-RU"/>
              </w:rPr>
            </w:pPr>
          </w:p>
        </w:tc>
        <w:tc>
          <w:tcPr>
            <w:tcW w:w="6662" w:type="dxa"/>
          </w:tcPr>
          <w:p w14:paraId="09A41087" w14:textId="77777777" w:rsidR="00757E9C" w:rsidRPr="00757E9C" w:rsidRDefault="00757E9C" w:rsidP="00757E9C">
            <w:pPr>
              <w:suppressAutoHyphens/>
              <w:jc w:val="both"/>
              <w:rPr>
                <w:rFonts w:ascii="Times New Roman" w:eastAsia="Times New Roman" w:hAnsi="Times New Roman" w:cs="Times New Roman"/>
                <w:lang w:eastAsia="ru-RU"/>
              </w:rPr>
            </w:pPr>
            <w:r w:rsidRPr="00757E9C">
              <w:rPr>
                <w:rFonts w:ascii="Times New Roman" w:eastAsia="Times New Roman" w:hAnsi="Times New Roman" w:cs="Times New Roman"/>
                <w:lang w:eastAsia="ru-RU"/>
              </w:rPr>
              <w:t>Неопределенный интеграл и его свойства. Нахождение неопределенного интеграла методами непосредственного интегрирования, подстановки и интегрирования по частям.</w:t>
            </w:r>
          </w:p>
          <w:p w14:paraId="761AD00D" w14:textId="77777777" w:rsidR="00757E9C" w:rsidRPr="00757E9C" w:rsidRDefault="00757E9C" w:rsidP="00757E9C">
            <w:pPr>
              <w:suppressAutoHyphens/>
              <w:jc w:val="both"/>
              <w:rPr>
                <w:rFonts w:ascii="Times New Roman" w:eastAsia="Times New Roman" w:hAnsi="Times New Roman" w:cs="Times New Roman"/>
                <w:lang w:eastAsia="ru-RU"/>
              </w:rPr>
            </w:pPr>
            <w:r w:rsidRPr="00757E9C">
              <w:rPr>
                <w:rFonts w:ascii="Times New Roman" w:eastAsia="Times New Roman" w:hAnsi="Times New Roman" w:cs="Times New Roman"/>
                <w:lang w:eastAsia="ru-RU"/>
              </w:rPr>
              <w:t>Определенный интеграл, его свойства и геометрический смысл. Вычисление определенного интеграла с помощью формулы Ньютона-Лейбница, методами подстановки и интегрирования по частям.</w:t>
            </w:r>
          </w:p>
          <w:p w14:paraId="4BF692A5" w14:textId="7DAC67B9" w:rsidR="00757E9C" w:rsidRPr="00C63897" w:rsidRDefault="00757E9C" w:rsidP="00757E9C">
            <w:pPr>
              <w:suppressAutoHyphens/>
              <w:jc w:val="both"/>
              <w:rPr>
                <w:rFonts w:ascii="Times New Roman" w:eastAsia="Times New Roman" w:hAnsi="Times New Roman" w:cs="Times New Roman"/>
                <w:lang w:eastAsia="ru-RU"/>
              </w:rPr>
            </w:pPr>
            <w:r w:rsidRPr="00757E9C">
              <w:rPr>
                <w:rFonts w:ascii="Times New Roman" w:eastAsia="Times New Roman" w:hAnsi="Times New Roman" w:cs="Times New Roman"/>
                <w:lang w:eastAsia="ru-RU"/>
              </w:rPr>
              <w:t>Приложения определенного интеграла к решению геометрических и физических задач.</w:t>
            </w:r>
          </w:p>
        </w:tc>
      </w:tr>
      <w:tr w:rsidR="00757E9C" w:rsidRPr="00C63897" w14:paraId="4ADFCE26" w14:textId="77777777" w:rsidTr="00A73433">
        <w:trPr>
          <w:trHeight w:val="20"/>
        </w:trPr>
        <w:tc>
          <w:tcPr>
            <w:tcW w:w="2972" w:type="dxa"/>
            <w:vMerge/>
          </w:tcPr>
          <w:p w14:paraId="2B6FAC04" w14:textId="77777777" w:rsidR="00757E9C" w:rsidRPr="00C63897" w:rsidRDefault="00757E9C" w:rsidP="00A73433">
            <w:pPr>
              <w:rPr>
                <w:rFonts w:ascii="Times New Roman" w:eastAsia="Times New Roman" w:hAnsi="Times New Roman" w:cs="Times New Roman"/>
                <w:b/>
                <w:bCs/>
                <w:lang w:eastAsia="ru-RU"/>
              </w:rPr>
            </w:pPr>
          </w:p>
        </w:tc>
        <w:tc>
          <w:tcPr>
            <w:tcW w:w="6662" w:type="dxa"/>
          </w:tcPr>
          <w:p w14:paraId="7626D5AA" w14:textId="77777777" w:rsidR="00757E9C" w:rsidRPr="00C63897" w:rsidRDefault="00757E9C" w:rsidP="00A73433">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757E9C" w:rsidRPr="00C63897" w14:paraId="4E7F2F6F" w14:textId="77777777" w:rsidTr="00A73433">
        <w:trPr>
          <w:trHeight w:val="204"/>
        </w:trPr>
        <w:tc>
          <w:tcPr>
            <w:tcW w:w="2972" w:type="dxa"/>
            <w:vMerge/>
          </w:tcPr>
          <w:p w14:paraId="06F45728" w14:textId="77777777" w:rsidR="00757E9C" w:rsidRPr="00C63897" w:rsidRDefault="00757E9C" w:rsidP="00A73433">
            <w:pPr>
              <w:rPr>
                <w:rFonts w:ascii="Times New Roman" w:eastAsia="Times New Roman" w:hAnsi="Times New Roman" w:cs="Times New Roman"/>
                <w:b/>
                <w:bCs/>
                <w:lang w:eastAsia="ru-RU"/>
              </w:rPr>
            </w:pPr>
          </w:p>
        </w:tc>
        <w:tc>
          <w:tcPr>
            <w:tcW w:w="6662" w:type="dxa"/>
          </w:tcPr>
          <w:p w14:paraId="0A814C2A" w14:textId="77777777" w:rsidR="00757E9C" w:rsidRPr="00757E9C" w:rsidRDefault="00757E9C" w:rsidP="00757E9C">
            <w:pPr>
              <w:suppressAutoHyphens/>
              <w:jc w:val="both"/>
              <w:rPr>
                <w:rFonts w:ascii="Times New Roman" w:eastAsia="Times New Roman" w:hAnsi="Times New Roman" w:cs="Times New Roman"/>
                <w:lang w:eastAsia="ru-RU"/>
              </w:rPr>
            </w:pPr>
            <w:r w:rsidRPr="00757E9C">
              <w:rPr>
                <w:rFonts w:ascii="Times New Roman" w:eastAsia="Times New Roman" w:hAnsi="Times New Roman" w:cs="Times New Roman"/>
                <w:lang w:eastAsia="ru-RU"/>
              </w:rPr>
              <w:t>6.</w:t>
            </w:r>
            <w:r w:rsidRPr="00757E9C">
              <w:rPr>
                <w:rFonts w:ascii="Times New Roman" w:eastAsia="Times New Roman" w:hAnsi="Times New Roman" w:cs="Times New Roman"/>
                <w:lang w:eastAsia="ru-RU"/>
              </w:rPr>
              <w:tab/>
              <w:t>Неопределенный интеграл и его свойства. Нахождение неопределенного интеграла методами непосредственного интегрирования, подстановки и интегрирования по частям.</w:t>
            </w:r>
          </w:p>
          <w:p w14:paraId="1D53A4C7" w14:textId="77777777" w:rsidR="00757E9C" w:rsidRPr="00757E9C" w:rsidRDefault="00757E9C" w:rsidP="00757E9C">
            <w:pPr>
              <w:suppressAutoHyphens/>
              <w:jc w:val="both"/>
              <w:rPr>
                <w:rFonts w:ascii="Times New Roman" w:eastAsia="Times New Roman" w:hAnsi="Times New Roman" w:cs="Times New Roman"/>
                <w:lang w:eastAsia="ru-RU"/>
              </w:rPr>
            </w:pPr>
            <w:r w:rsidRPr="00757E9C">
              <w:rPr>
                <w:rFonts w:ascii="Times New Roman" w:eastAsia="Times New Roman" w:hAnsi="Times New Roman" w:cs="Times New Roman"/>
                <w:lang w:eastAsia="ru-RU"/>
              </w:rPr>
              <w:t>7.</w:t>
            </w:r>
            <w:r w:rsidRPr="00757E9C">
              <w:rPr>
                <w:rFonts w:ascii="Times New Roman" w:eastAsia="Times New Roman" w:hAnsi="Times New Roman" w:cs="Times New Roman"/>
                <w:lang w:eastAsia="ru-RU"/>
              </w:rPr>
              <w:tab/>
              <w:t>Определенный интеграл, его свойства и геометрический смысл. Вычисление определенного интеграла с помощью формулы Ньютона-Лейбница, методами подстановки и интегрирования по частям.</w:t>
            </w:r>
          </w:p>
          <w:p w14:paraId="7C651FBA" w14:textId="2CE51EA4" w:rsidR="00757E9C" w:rsidRPr="00C63897" w:rsidRDefault="00757E9C" w:rsidP="00757E9C">
            <w:pPr>
              <w:suppressAutoHyphens/>
              <w:jc w:val="both"/>
              <w:rPr>
                <w:rFonts w:ascii="Times New Roman" w:eastAsia="Times New Roman" w:hAnsi="Times New Roman" w:cs="Times New Roman"/>
                <w:iCs/>
                <w:lang w:eastAsia="ru-RU"/>
              </w:rPr>
            </w:pPr>
            <w:r w:rsidRPr="00757E9C">
              <w:rPr>
                <w:rFonts w:ascii="Times New Roman" w:eastAsia="Times New Roman" w:hAnsi="Times New Roman" w:cs="Times New Roman"/>
                <w:lang w:eastAsia="ru-RU"/>
              </w:rPr>
              <w:t>8.</w:t>
            </w:r>
            <w:r w:rsidRPr="00757E9C">
              <w:rPr>
                <w:rFonts w:ascii="Times New Roman" w:eastAsia="Times New Roman" w:hAnsi="Times New Roman" w:cs="Times New Roman"/>
                <w:lang w:eastAsia="ru-RU"/>
              </w:rPr>
              <w:tab/>
              <w:t>Приложения определенного интеграла к решению геометрических и физических задач по видам профессиональной деятельности.</w:t>
            </w:r>
          </w:p>
        </w:tc>
      </w:tr>
      <w:tr w:rsidR="00757E9C" w:rsidRPr="004D41E5" w14:paraId="090B982C" w14:textId="77777777" w:rsidTr="00A73433">
        <w:trPr>
          <w:trHeight w:val="361"/>
        </w:trPr>
        <w:tc>
          <w:tcPr>
            <w:tcW w:w="2972" w:type="dxa"/>
            <w:vMerge/>
          </w:tcPr>
          <w:p w14:paraId="004BA1C0" w14:textId="77777777" w:rsidR="00757E9C" w:rsidRPr="00C63897" w:rsidRDefault="00757E9C" w:rsidP="00A73433">
            <w:pPr>
              <w:rPr>
                <w:rFonts w:ascii="Times New Roman" w:eastAsia="Times New Roman" w:hAnsi="Times New Roman" w:cs="Times New Roman"/>
                <w:b/>
                <w:bCs/>
                <w:lang w:eastAsia="ru-RU"/>
              </w:rPr>
            </w:pPr>
          </w:p>
        </w:tc>
        <w:tc>
          <w:tcPr>
            <w:tcW w:w="6662" w:type="dxa"/>
            <w:vAlign w:val="bottom"/>
          </w:tcPr>
          <w:p w14:paraId="7088EFDB" w14:textId="77777777" w:rsidR="00757E9C" w:rsidRDefault="00757E9C" w:rsidP="00A7343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0668BBC" w14:textId="77777777" w:rsidR="00757E9C" w:rsidRPr="004D41E5" w:rsidRDefault="00757E9C" w:rsidP="00A73433">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57E9C" w:rsidRPr="00F70F81" w14:paraId="3D1927AA" w14:textId="77777777" w:rsidTr="00A73433">
        <w:tc>
          <w:tcPr>
            <w:tcW w:w="2972" w:type="dxa"/>
            <w:vMerge w:val="restart"/>
          </w:tcPr>
          <w:p w14:paraId="331DA0B0" w14:textId="7ADCC7BA" w:rsidR="00757E9C" w:rsidRPr="00757E9C" w:rsidRDefault="00757E9C" w:rsidP="00757E9C">
            <w:pPr>
              <w:rPr>
                <w:rFonts w:ascii="Times New Roman" w:eastAsia="Times New Roman" w:hAnsi="Times New Roman" w:cs="Times New Roman"/>
                <w:b/>
                <w:bCs/>
                <w:lang w:eastAsia="ru-RU"/>
              </w:rPr>
            </w:pPr>
            <w:r w:rsidRPr="00757E9C">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4</w:t>
            </w:r>
            <w:r w:rsidRPr="00757E9C">
              <w:rPr>
                <w:rFonts w:ascii="Times New Roman" w:eastAsia="Times New Roman" w:hAnsi="Times New Roman" w:cs="Times New Roman"/>
                <w:b/>
                <w:bCs/>
                <w:lang w:eastAsia="ru-RU"/>
              </w:rPr>
              <w:t xml:space="preserve">.3. </w:t>
            </w:r>
          </w:p>
          <w:p w14:paraId="6A402621" w14:textId="12AA5C1A" w:rsidR="00757E9C" w:rsidRPr="00C63897" w:rsidRDefault="00757E9C" w:rsidP="00757E9C">
            <w:pPr>
              <w:rPr>
                <w:rFonts w:ascii="Times New Roman" w:eastAsia="Times New Roman" w:hAnsi="Times New Roman" w:cs="Times New Roman"/>
                <w:b/>
                <w:bCs/>
                <w:lang w:eastAsia="ru-RU"/>
              </w:rPr>
            </w:pPr>
            <w:r w:rsidRPr="00757E9C">
              <w:rPr>
                <w:rFonts w:ascii="Times New Roman" w:eastAsia="Times New Roman" w:hAnsi="Times New Roman" w:cs="Times New Roman"/>
                <w:b/>
                <w:bCs/>
                <w:lang w:eastAsia="ru-RU"/>
              </w:rPr>
              <w:lastRenderedPageBreak/>
              <w:t>Обыкновенные дифференциальные уравнения</w:t>
            </w:r>
          </w:p>
        </w:tc>
        <w:tc>
          <w:tcPr>
            <w:tcW w:w="6662" w:type="dxa"/>
          </w:tcPr>
          <w:p w14:paraId="3A03C13E" w14:textId="77777777" w:rsidR="00757E9C" w:rsidRPr="00F70F81" w:rsidRDefault="00757E9C" w:rsidP="00A73433">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lastRenderedPageBreak/>
              <w:t xml:space="preserve">Содержание </w:t>
            </w:r>
          </w:p>
        </w:tc>
      </w:tr>
      <w:tr w:rsidR="00757E9C" w:rsidRPr="00C63897" w14:paraId="5BDE870F" w14:textId="77777777" w:rsidTr="00A73433">
        <w:trPr>
          <w:trHeight w:val="396"/>
        </w:trPr>
        <w:tc>
          <w:tcPr>
            <w:tcW w:w="2972" w:type="dxa"/>
            <w:vMerge/>
          </w:tcPr>
          <w:p w14:paraId="09136AD2" w14:textId="77777777" w:rsidR="00757E9C" w:rsidRPr="00C63897" w:rsidRDefault="00757E9C" w:rsidP="00A73433">
            <w:pPr>
              <w:rPr>
                <w:rFonts w:ascii="Times New Roman" w:eastAsia="Times New Roman" w:hAnsi="Times New Roman" w:cs="Times New Roman"/>
                <w:b/>
                <w:bCs/>
                <w:lang w:eastAsia="ru-RU"/>
              </w:rPr>
            </w:pPr>
          </w:p>
        </w:tc>
        <w:tc>
          <w:tcPr>
            <w:tcW w:w="6662" w:type="dxa"/>
          </w:tcPr>
          <w:p w14:paraId="390826B5" w14:textId="77777777" w:rsidR="00757E9C" w:rsidRPr="00757E9C" w:rsidRDefault="00757E9C" w:rsidP="00757E9C">
            <w:pPr>
              <w:suppressAutoHyphens/>
              <w:jc w:val="both"/>
              <w:rPr>
                <w:rFonts w:ascii="Times New Roman" w:eastAsia="Times New Roman" w:hAnsi="Times New Roman" w:cs="Times New Roman"/>
                <w:lang w:eastAsia="ru-RU"/>
              </w:rPr>
            </w:pPr>
            <w:r w:rsidRPr="00757E9C">
              <w:rPr>
                <w:rFonts w:ascii="Times New Roman" w:eastAsia="Times New Roman" w:hAnsi="Times New Roman" w:cs="Times New Roman"/>
                <w:lang w:eastAsia="ru-RU"/>
              </w:rPr>
              <w:t xml:space="preserve">Дифференциальное уравнение I порядка, его общее и частное решения. Задача Коши. Дифференциальные уравнения с </w:t>
            </w:r>
            <w:r w:rsidRPr="00757E9C">
              <w:rPr>
                <w:rFonts w:ascii="Times New Roman" w:eastAsia="Times New Roman" w:hAnsi="Times New Roman" w:cs="Times New Roman"/>
                <w:lang w:eastAsia="ru-RU"/>
              </w:rPr>
              <w:lastRenderedPageBreak/>
              <w:t>разделяющимися переменными. Линейные дифференциальные уравнения I порядка.</w:t>
            </w:r>
          </w:p>
          <w:p w14:paraId="08C1B5FD" w14:textId="77777777" w:rsidR="00757E9C" w:rsidRPr="00757E9C" w:rsidRDefault="00757E9C" w:rsidP="00757E9C">
            <w:pPr>
              <w:suppressAutoHyphens/>
              <w:jc w:val="both"/>
              <w:rPr>
                <w:rFonts w:ascii="Times New Roman" w:eastAsia="Times New Roman" w:hAnsi="Times New Roman" w:cs="Times New Roman"/>
                <w:lang w:eastAsia="ru-RU"/>
              </w:rPr>
            </w:pPr>
            <w:r w:rsidRPr="00757E9C">
              <w:rPr>
                <w:rFonts w:ascii="Times New Roman" w:eastAsia="Times New Roman" w:hAnsi="Times New Roman" w:cs="Times New Roman"/>
                <w:lang w:eastAsia="ru-RU"/>
              </w:rPr>
              <w:t xml:space="preserve">Дифференциальное уравнение II порядка, его общее и частное решения. Задача Коши. Простейшие дифференциальные уравнения II порядка. </w:t>
            </w:r>
          </w:p>
          <w:p w14:paraId="1323B4DF" w14:textId="0A6F6249" w:rsidR="00757E9C" w:rsidRPr="00C63897" w:rsidRDefault="00757E9C" w:rsidP="00757E9C">
            <w:pPr>
              <w:suppressAutoHyphens/>
              <w:jc w:val="both"/>
              <w:rPr>
                <w:rFonts w:ascii="Times New Roman" w:eastAsia="Times New Roman" w:hAnsi="Times New Roman" w:cs="Times New Roman"/>
                <w:lang w:eastAsia="ru-RU"/>
              </w:rPr>
            </w:pPr>
            <w:r w:rsidRPr="00757E9C">
              <w:rPr>
                <w:rFonts w:ascii="Times New Roman" w:eastAsia="Times New Roman" w:hAnsi="Times New Roman" w:cs="Times New Roman"/>
                <w:lang w:eastAsia="ru-RU"/>
              </w:rPr>
              <w:t>Линейные однородные дифференциальные уравнения II порядка с постоянными коэффициентами.</w:t>
            </w:r>
          </w:p>
        </w:tc>
      </w:tr>
      <w:tr w:rsidR="00757E9C" w:rsidRPr="00C63897" w14:paraId="29AD8C6A" w14:textId="77777777" w:rsidTr="00A73433">
        <w:trPr>
          <w:trHeight w:val="20"/>
        </w:trPr>
        <w:tc>
          <w:tcPr>
            <w:tcW w:w="2972" w:type="dxa"/>
            <w:vMerge/>
          </w:tcPr>
          <w:p w14:paraId="02F01F32" w14:textId="77777777" w:rsidR="00757E9C" w:rsidRPr="00C63897" w:rsidRDefault="00757E9C" w:rsidP="00A73433">
            <w:pPr>
              <w:rPr>
                <w:rFonts w:ascii="Times New Roman" w:eastAsia="Times New Roman" w:hAnsi="Times New Roman" w:cs="Times New Roman"/>
                <w:b/>
                <w:bCs/>
                <w:lang w:eastAsia="ru-RU"/>
              </w:rPr>
            </w:pPr>
          </w:p>
        </w:tc>
        <w:tc>
          <w:tcPr>
            <w:tcW w:w="6662" w:type="dxa"/>
          </w:tcPr>
          <w:p w14:paraId="50E98559" w14:textId="77777777" w:rsidR="00757E9C" w:rsidRPr="00C63897" w:rsidRDefault="00757E9C" w:rsidP="00A73433">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757E9C" w:rsidRPr="00C63897" w14:paraId="2835EE37" w14:textId="77777777" w:rsidTr="00A73433">
        <w:trPr>
          <w:trHeight w:val="204"/>
        </w:trPr>
        <w:tc>
          <w:tcPr>
            <w:tcW w:w="2972" w:type="dxa"/>
            <w:vMerge/>
          </w:tcPr>
          <w:p w14:paraId="01F08A44" w14:textId="77777777" w:rsidR="00757E9C" w:rsidRPr="00C63897" w:rsidRDefault="00757E9C" w:rsidP="00A73433">
            <w:pPr>
              <w:rPr>
                <w:rFonts w:ascii="Times New Roman" w:eastAsia="Times New Roman" w:hAnsi="Times New Roman" w:cs="Times New Roman"/>
                <w:b/>
                <w:bCs/>
                <w:lang w:eastAsia="ru-RU"/>
              </w:rPr>
            </w:pPr>
          </w:p>
        </w:tc>
        <w:tc>
          <w:tcPr>
            <w:tcW w:w="6662" w:type="dxa"/>
          </w:tcPr>
          <w:p w14:paraId="4322EE20" w14:textId="624BDD27" w:rsidR="00757E9C" w:rsidRPr="00757E9C" w:rsidRDefault="00757E9C" w:rsidP="00757E9C">
            <w:pPr>
              <w:suppressAutoHyphens/>
              <w:jc w:val="both"/>
              <w:rPr>
                <w:rFonts w:ascii="Times New Roman" w:eastAsia="Times New Roman" w:hAnsi="Times New Roman" w:cs="Times New Roman"/>
                <w:lang w:eastAsia="ru-RU"/>
              </w:rPr>
            </w:pPr>
            <w:r>
              <w:rPr>
                <w:rFonts w:ascii="Times New Roman" w:eastAsia="Times New Roman" w:hAnsi="Times New Roman" w:cs="Times New Roman"/>
                <w:lang w:eastAsia="ru-RU"/>
              </w:rPr>
              <w:t>9</w:t>
            </w:r>
            <w:r w:rsidRPr="00757E9C">
              <w:rPr>
                <w:rFonts w:ascii="Times New Roman" w:eastAsia="Times New Roman" w:hAnsi="Times New Roman" w:cs="Times New Roman"/>
                <w:lang w:eastAsia="ru-RU"/>
              </w:rPr>
              <w:t>.</w:t>
            </w:r>
            <w:r>
              <w:rPr>
                <w:rFonts w:ascii="Times New Roman" w:eastAsia="Times New Roman" w:hAnsi="Times New Roman" w:cs="Times New Roman"/>
                <w:lang w:eastAsia="ru-RU"/>
              </w:rPr>
              <w:t xml:space="preserve"> </w:t>
            </w:r>
            <w:r w:rsidRPr="00757E9C">
              <w:rPr>
                <w:rFonts w:ascii="Times New Roman" w:eastAsia="Times New Roman" w:hAnsi="Times New Roman" w:cs="Times New Roman"/>
                <w:lang w:eastAsia="ru-RU"/>
              </w:rPr>
              <w:t>Линейные дифференциальные уравнения I порядка.</w:t>
            </w:r>
          </w:p>
          <w:p w14:paraId="67E71C4F" w14:textId="4F1EF24C" w:rsidR="00757E9C" w:rsidRPr="00C63897" w:rsidRDefault="00757E9C" w:rsidP="00757E9C">
            <w:pPr>
              <w:suppressAutoHyphens/>
              <w:jc w:val="both"/>
              <w:rPr>
                <w:rFonts w:ascii="Times New Roman" w:eastAsia="Times New Roman" w:hAnsi="Times New Roman" w:cs="Times New Roman"/>
                <w:iCs/>
                <w:lang w:eastAsia="ru-RU"/>
              </w:rPr>
            </w:pPr>
            <w:r w:rsidRPr="00757E9C">
              <w:rPr>
                <w:rFonts w:ascii="Times New Roman" w:eastAsia="Times New Roman" w:hAnsi="Times New Roman" w:cs="Times New Roman"/>
                <w:lang w:eastAsia="ru-RU"/>
              </w:rPr>
              <w:t>10.</w:t>
            </w:r>
            <w:r>
              <w:rPr>
                <w:rFonts w:ascii="Times New Roman" w:eastAsia="Times New Roman" w:hAnsi="Times New Roman" w:cs="Times New Roman"/>
                <w:lang w:eastAsia="ru-RU"/>
              </w:rPr>
              <w:t xml:space="preserve"> </w:t>
            </w:r>
            <w:r w:rsidRPr="00757E9C">
              <w:rPr>
                <w:rFonts w:ascii="Times New Roman" w:eastAsia="Times New Roman" w:hAnsi="Times New Roman" w:cs="Times New Roman"/>
                <w:lang w:eastAsia="ru-RU"/>
              </w:rPr>
              <w:t>Применение линейных однородных дифференциальных уравнений II порядка с постоянными коэффициентами в задачах по видам профессиональной деятельности.</w:t>
            </w:r>
          </w:p>
        </w:tc>
      </w:tr>
      <w:tr w:rsidR="00757E9C" w:rsidRPr="004D41E5" w14:paraId="307EB373" w14:textId="77777777" w:rsidTr="00A73433">
        <w:trPr>
          <w:trHeight w:val="361"/>
        </w:trPr>
        <w:tc>
          <w:tcPr>
            <w:tcW w:w="2972" w:type="dxa"/>
            <w:vMerge/>
          </w:tcPr>
          <w:p w14:paraId="38007146" w14:textId="77777777" w:rsidR="00757E9C" w:rsidRPr="00C63897" w:rsidRDefault="00757E9C" w:rsidP="00A73433">
            <w:pPr>
              <w:rPr>
                <w:rFonts w:ascii="Times New Roman" w:eastAsia="Times New Roman" w:hAnsi="Times New Roman" w:cs="Times New Roman"/>
                <w:b/>
                <w:bCs/>
                <w:lang w:eastAsia="ru-RU"/>
              </w:rPr>
            </w:pPr>
          </w:p>
        </w:tc>
        <w:tc>
          <w:tcPr>
            <w:tcW w:w="6662" w:type="dxa"/>
            <w:vAlign w:val="bottom"/>
          </w:tcPr>
          <w:p w14:paraId="0406543D" w14:textId="77777777" w:rsidR="00757E9C" w:rsidRDefault="00757E9C" w:rsidP="00A7343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1DA586B" w14:textId="77777777" w:rsidR="00757E9C" w:rsidRPr="004D41E5" w:rsidRDefault="00757E9C" w:rsidP="00A73433">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57E9C" w:rsidRPr="00F70F81" w14:paraId="29296D20" w14:textId="77777777" w:rsidTr="00A73433">
        <w:tc>
          <w:tcPr>
            <w:tcW w:w="2972" w:type="dxa"/>
            <w:vMerge w:val="restart"/>
          </w:tcPr>
          <w:p w14:paraId="4E1CE787" w14:textId="374561F2" w:rsidR="00FC4663" w:rsidRPr="00FC4663" w:rsidRDefault="00FC4663" w:rsidP="00FC4663">
            <w:pPr>
              <w:rPr>
                <w:rFonts w:ascii="Times New Roman" w:eastAsia="Times New Roman" w:hAnsi="Times New Roman" w:cs="Times New Roman"/>
                <w:b/>
                <w:bCs/>
                <w:lang w:eastAsia="ru-RU"/>
              </w:rPr>
            </w:pPr>
            <w:bookmarkStart w:id="28" w:name="_Hlk167437304"/>
            <w:r w:rsidRPr="00FC4663">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4</w:t>
            </w:r>
            <w:r w:rsidRPr="00FC4663">
              <w:rPr>
                <w:rFonts w:ascii="Times New Roman" w:eastAsia="Times New Roman" w:hAnsi="Times New Roman" w:cs="Times New Roman"/>
                <w:b/>
                <w:bCs/>
                <w:lang w:eastAsia="ru-RU"/>
              </w:rPr>
              <w:t xml:space="preserve">.4. </w:t>
            </w:r>
          </w:p>
          <w:p w14:paraId="4C5934FF" w14:textId="45EAFE15" w:rsidR="00757E9C" w:rsidRPr="00C63897" w:rsidRDefault="00FC4663" w:rsidP="00FC4663">
            <w:pPr>
              <w:rPr>
                <w:rFonts w:ascii="Times New Roman" w:eastAsia="Times New Roman" w:hAnsi="Times New Roman" w:cs="Times New Roman"/>
                <w:b/>
                <w:bCs/>
                <w:lang w:eastAsia="ru-RU"/>
              </w:rPr>
            </w:pPr>
            <w:r w:rsidRPr="00FC4663">
              <w:rPr>
                <w:rFonts w:ascii="Times New Roman" w:eastAsia="Times New Roman" w:hAnsi="Times New Roman" w:cs="Times New Roman"/>
                <w:b/>
                <w:bCs/>
                <w:lang w:eastAsia="ru-RU"/>
              </w:rPr>
              <w:t>Ряды</w:t>
            </w:r>
          </w:p>
        </w:tc>
        <w:tc>
          <w:tcPr>
            <w:tcW w:w="6662" w:type="dxa"/>
          </w:tcPr>
          <w:p w14:paraId="1552EBB6" w14:textId="77777777" w:rsidR="00757E9C" w:rsidRPr="00F70F81" w:rsidRDefault="00757E9C" w:rsidP="00A73433">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757E9C" w:rsidRPr="00C63897" w14:paraId="14E14DE6" w14:textId="77777777" w:rsidTr="00A73433">
        <w:trPr>
          <w:trHeight w:val="396"/>
        </w:trPr>
        <w:tc>
          <w:tcPr>
            <w:tcW w:w="2972" w:type="dxa"/>
            <w:vMerge/>
          </w:tcPr>
          <w:p w14:paraId="354C2D75" w14:textId="77777777" w:rsidR="00757E9C" w:rsidRPr="00C63897" w:rsidRDefault="00757E9C" w:rsidP="00A73433">
            <w:pPr>
              <w:rPr>
                <w:rFonts w:ascii="Times New Roman" w:eastAsia="Times New Roman" w:hAnsi="Times New Roman" w:cs="Times New Roman"/>
                <w:b/>
                <w:bCs/>
                <w:lang w:eastAsia="ru-RU"/>
              </w:rPr>
            </w:pPr>
          </w:p>
        </w:tc>
        <w:tc>
          <w:tcPr>
            <w:tcW w:w="6662" w:type="dxa"/>
          </w:tcPr>
          <w:p w14:paraId="1E288E21" w14:textId="115EFDD4" w:rsidR="00757E9C" w:rsidRPr="00C63897" w:rsidRDefault="00D2316D" w:rsidP="00A73433">
            <w:pPr>
              <w:suppressAutoHyphens/>
              <w:jc w:val="both"/>
              <w:rPr>
                <w:rFonts w:ascii="Times New Roman" w:eastAsia="Times New Roman" w:hAnsi="Times New Roman" w:cs="Times New Roman"/>
                <w:lang w:eastAsia="ru-RU"/>
              </w:rPr>
            </w:pPr>
            <w:r>
              <w:rPr>
                <w:rFonts w:ascii="Times New Roman" w:eastAsia="Times New Roman" w:hAnsi="Times New Roman" w:cs="Times New Roman"/>
                <w:lang w:eastAsia="ru-RU"/>
              </w:rPr>
              <w:t>Ряды</w:t>
            </w:r>
          </w:p>
        </w:tc>
      </w:tr>
      <w:tr w:rsidR="00757E9C" w:rsidRPr="00C63897" w14:paraId="77726ECD" w14:textId="77777777" w:rsidTr="00A73433">
        <w:trPr>
          <w:trHeight w:val="20"/>
        </w:trPr>
        <w:tc>
          <w:tcPr>
            <w:tcW w:w="2972" w:type="dxa"/>
            <w:vMerge/>
          </w:tcPr>
          <w:p w14:paraId="22763617" w14:textId="77777777" w:rsidR="00757E9C" w:rsidRPr="00C63897" w:rsidRDefault="00757E9C" w:rsidP="00A73433">
            <w:pPr>
              <w:rPr>
                <w:rFonts w:ascii="Times New Roman" w:eastAsia="Times New Roman" w:hAnsi="Times New Roman" w:cs="Times New Roman"/>
                <w:b/>
                <w:bCs/>
                <w:lang w:eastAsia="ru-RU"/>
              </w:rPr>
            </w:pPr>
          </w:p>
        </w:tc>
        <w:tc>
          <w:tcPr>
            <w:tcW w:w="6662" w:type="dxa"/>
          </w:tcPr>
          <w:p w14:paraId="2C05D969" w14:textId="77777777" w:rsidR="00757E9C" w:rsidRPr="00C63897" w:rsidRDefault="00757E9C" w:rsidP="00A73433">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757E9C" w:rsidRPr="00C63897" w14:paraId="6B9D3C03" w14:textId="77777777" w:rsidTr="00A73433">
        <w:trPr>
          <w:trHeight w:val="204"/>
        </w:trPr>
        <w:tc>
          <w:tcPr>
            <w:tcW w:w="2972" w:type="dxa"/>
            <w:vMerge/>
          </w:tcPr>
          <w:p w14:paraId="7C11B09F" w14:textId="77777777" w:rsidR="00757E9C" w:rsidRPr="00C63897" w:rsidRDefault="00757E9C" w:rsidP="00A73433">
            <w:pPr>
              <w:rPr>
                <w:rFonts w:ascii="Times New Roman" w:eastAsia="Times New Roman" w:hAnsi="Times New Roman" w:cs="Times New Roman"/>
                <w:b/>
                <w:bCs/>
                <w:lang w:eastAsia="ru-RU"/>
              </w:rPr>
            </w:pPr>
          </w:p>
        </w:tc>
        <w:tc>
          <w:tcPr>
            <w:tcW w:w="6662" w:type="dxa"/>
          </w:tcPr>
          <w:p w14:paraId="1B34015D" w14:textId="77777777" w:rsidR="00D2316D" w:rsidRPr="00D2316D" w:rsidRDefault="00D2316D" w:rsidP="00D2316D">
            <w:pPr>
              <w:suppressAutoHyphens/>
              <w:jc w:val="both"/>
              <w:rPr>
                <w:rFonts w:ascii="Times New Roman" w:eastAsia="Times New Roman" w:hAnsi="Times New Roman" w:cs="Times New Roman"/>
                <w:lang w:eastAsia="ru-RU"/>
              </w:rPr>
            </w:pPr>
            <w:r w:rsidRPr="00D2316D">
              <w:rPr>
                <w:rFonts w:ascii="Times New Roman" w:eastAsia="Times New Roman" w:hAnsi="Times New Roman" w:cs="Times New Roman"/>
                <w:lang w:eastAsia="ru-RU"/>
              </w:rPr>
              <w:t>11.</w:t>
            </w:r>
            <w:r w:rsidRPr="00D2316D">
              <w:rPr>
                <w:rFonts w:ascii="Times New Roman" w:eastAsia="Times New Roman" w:hAnsi="Times New Roman" w:cs="Times New Roman"/>
                <w:lang w:eastAsia="ru-RU"/>
              </w:rPr>
              <w:tab/>
              <w:t>Исследование на сходимость рядов с положительными членами по признаку Даламбера и знакопеременных рядов по признаку Лейбница.</w:t>
            </w:r>
          </w:p>
          <w:p w14:paraId="34E90CCF" w14:textId="3524FF83" w:rsidR="00757E9C" w:rsidRPr="00C63897" w:rsidRDefault="00D2316D" w:rsidP="00D2316D">
            <w:pPr>
              <w:suppressAutoHyphens/>
              <w:jc w:val="both"/>
              <w:rPr>
                <w:rFonts w:ascii="Times New Roman" w:eastAsia="Times New Roman" w:hAnsi="Times New Roman" w:cs="Times New Roman"/>
                <w:iCs/>
                <w:lang w:eastAsia="ru-RU"/>
              </w:rPr>
            </w:pPr>
            <w:r w:rsidRPr="00D2316D">
              <w:rPr>
                <w:rFonts w:ascii="Times New Roman" w:eastAsia="Times New Roman" w:hAnsi="Times New Roman" w:cs="Times New Roman"/>
                <w:lang w:eastAsia="ru-RU"/>
              </w:rPr>
              <w:t>12.</w:t>
            </w:r>
            <w:r w:rsidRPr="00D2316D">
              <w:rPr>
                <w:rFonts w:ascii="Times New Roman" w:eastAsia="Times New Roman" w:hAnsi="Times New Roman" w:cs="Times New Roman"/>
                <w:lang w:eastAsia="ru-RU"/>
              </w:rPr>
              <w:tab/>
              <w:t>Разложение функции в ряд Фурье</w:t>
            </w:r>
          </w:p>
        </w:tc>
      </w:tr>
      <w:tr w:rsidR="00757E9C" w:rsidRPr="004D41E5" w14:paraId="5923E18C" w14:textId="77777777" w:rsidTr="00A73433">
        <w:trPr>
          <w:trHeight w:val="361"/>
        </w:trPr>
        <w:tc>
          <w:tcPr>
            <w:tcW w:w="2972" w:type="dxa"/>
            <w:vMerge/>
          </w:tcPr>
          <w:p w14:paraId="0A141EA1" w14:textId="77777777" w:rsidR="00757E9C" w:rsidRPr="00C63897" w:rsidRDefault="00757E9C" w:rsidP="00A73433">
            <w:pPr>
              <w:rPr>
                <w:rFonts w:ascii="Times New Roman" w:eastAsia="Times New Roman" w:hAnsi="Times New Roman" w:cs="Times New Roman"/>
                <w:b/>
                <w:bCs/>
                <w:lang w:eastAsia="ru-RU"/>
              </w:rPr>
            </w:pPr>
          </w:p>
        </w:tc>
        <w:tc>
          <w:tcPr>
            <w:tcW w:w="6662" w:type="dxa"/>
            <w:vAlign w:val="bottom"/>
          </w:tcPr>
          <w:p w14:paraId="40E7AA61" w14:textId="77777777" w:rsidR="00757E9C" w:rsidRDefault="00757E9C" w:rsidP="00A7343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280254E" w14:textId="77777777" w:rsidR="00757E9C" w:rsidRPr="004D41E5" w:rsidRDefault="00757E9C" w:rsidP="00A73433">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bookmarkEnd w:id="28"/>
      <w:tr w:rsidR="00D2316D" w:rsidRPr="00C63897" w14:paraId="4AE2803C" w14:textId="77777777" w:rsidTr="00E80127">
        <w:trPr>
          <w:trHeight w:val="361"/>
        </w:trPr>
        <w:tc>
          <w:tcPr>
            <w:tcW w:w="9634" w:type="dxa"/>
            <w:gridSpan w:val="2"/>
            <w:tcBorders>
              <w:right w:val="single" w:sz="4" w:space="0" w:color="auto"/>
            </w:tcBorders>
          </w:tcPr>
          <w:p w14:paraId="6F487CA4" w14:textId="104B3FC1" w:rsidR="00D2316D" w:rsidRPr="00C63897" w:rsidRDefault="00D2316D" w:rsidP="00A73433">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Раздел 5. </w:t>
            </w:r>
            <w:r w:rsidRPr="00D2316D">
              <w:rPr>
                <w:rFonts w:ascii="Times New Roman" w:eastAsia="Times New Roman" w:hAnsi="Times New Roman" w:cs="Times New Roman"/>
                <w:b/>
                <w:bCs/>
                <w:lang w:eastAsia="ru-RU"/>
              </w:rPr>
              <w:t>Основы дискретной математики</w:t>
            </w:r>
          </w:p>
        </w:tc>
      </w:tr>
      <w:tr w:rsidR="00D2316D" w:rsidRPr="00F70F81" w14:paraId="6643A8DA" w14:textId="77777777" w:rsidTr="00A73433">
        <w:tc>
          <w:tcPr>
            <w:tcW w:w="2972" w:type="dxa"/>
            <w:vMerge w:val="restart"/>
          </w:tcPr>
          <w:p w14:paraId="5248CC38" w14:textId="785A9DE9" w:rsidR="00D2316D" w:rsidRPr="00D2316D" w:rsidRDefault="00D2316D" w:rsidP="00D2316D">
            <w:pPr>
              <w:rPr>
                <w:rFonts w:ascii="Times New Roman" w:eastAsia="Times New Roman" w:hAnsi="Times New Roman" w:cs="Times New Roman"/>
                <w:b/>
                <w:bCs/>
                <w:lang w:eastAsia="ru-RU"/>
              </w:rPr>
            </w:pPr>
            <w:r w:rsidRPr="00D2316D">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5</w:t>
            </w:r>
            <w:r w:rsidRPr="00D2316D">
              <w:rPr>
                <w:rFonts w:ascii="Times New Roman" w:eastAsia="Times New Roman" w:hAnsi="Times New Roman" w:cs="Times New Roman"/>
                <w:b/>
                <w:bCs/>
                <w:lang w:eastAsia="ru-RU"/>
              </w:rPr>
              <w:t xml:space="preserve">.1. </w:t>
            </w:r>
          </w:p>
          <w:p w14:paraId="4C77DF5F" w14:textId="4DCF56A9" w:rsidR="00D2316D" w:rsidRPr="00C63897" w:rsidRDefault="00D2316D" w:rsidP="00D2316D">
            <w:pPr>
              <w:rPr>
                <w:rFonts w:ascii="Times New Roman" w:eastAsia="Times New Roman" w:hAnsi="Times New Roman" w:cs="Times New Roman"/>
                <w:b/>
                <w:bCs/>
                <w:lang w:eastAsia="ru-RU"/>
              </w:rPr>
            </w:pPr>
            <w:r w:rsidRPr="00D2316D">
              <w:rPr>
                <w:rFonts w:ascii="Times New Roman" w:eastAsia="Times New Roman" w:hAnsi="Times New Roman" w:cs="Times New Roman"/>
                <w:b/>
                <w:bCs/>
                <w:lang w:eastAsia="ru-RU"/>
              </w:rPr>
              <w:t>Множества и отношения</w:t>
            </w:r>
          </w:p>
        </w:tc>
        <w:tc>
          <w:tcPr>
            <w:tcW w:w="6662" w:type="dxa"/>
          </w:tcPr>
          <w:p w14:paraId="2DC128B6" w14:textId="77777777" w:rsidR="00D2316D" w:rsidRPr="00F70F81" w:rsidRDefault="00D2316D" w:rsidP="00A73433">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D2316D" w:rsidRPr="00C63897" w14:paraId="4339ADD2" w14:textId="77777777" w:rsidTr="00A73433">
        <w:trPr>
          <w:trHeight w:val="396"/>
        </w:trPr>
        <w:tc>
          <w:tcPr>
            <w:tcW w:w="2972" w:type="dxa"/>
            <w:vMerge/>
          </w:tcPr>
          <w:p w14:paraId="4CB1B220" w14:textId="77777777" w:rsidR="00D2316D" w:rsidRPr="00C63897" w:rsidRDefault="00D2316D" w:rsidP="00A73433">
            <w:pPr>
              <w:rPr>
                <w:rFonts w:ascii="Times New Roman" w:eastAsia="Times New Roman" w:hAnsi="Times New Roman" w:cs="Times New Roman"/>
                <w:b/>
                <w:bCs/>
                <w:lang w:eastAsia="ru-RU"/>
              </w:rPr>
            </w:pPr>
          </w:p>
        </w:tc>
        <w:tc>
          <w:tcPr>
            <w:tcW w:w="6662" w:type="dxa"/>
          </w:tcPr>
          <w:p w14:paraId="6E98EAF4" w14:textId="77777777" w:rsidR="00D2316D" w:rsidRPr="00D2316D" w:rsidRDefault="00D2316D" w:rsidP="00D2316D">
            <w:pPr>
              <w:suppressAutoHyphens/>
              <w:jc w:val="both"/>
              <w:rPr>
                <w:rFonts w:ascii="Times New Roman" w:eastAsia="Times New Roman" w:hAnsi="Times New Roman" w:cs="Times New Roman"/>
                <w:lang w:eastAsia="ru-RU"/>
              </w:rPr>
            </w:pPr>
            <w:r w:rsidRPr="00D2316D">
              <w:rPr>
                <w:rFonts w:ascii="Times New Roman" w:eastAsia="Times New Roman" w:hAnsi="Times New Roman" w:cs="Times New Roman"/>
                <w:lang w:eastAsia="ru-RU"/>
              </w:rPr>
              <w:t>Понятие множества. Задание множеств. Операции над множествами и их свойства.</w:t>
            </w:r>
          </w:p>
          <w:p w14:paraId="580B43ED" w14:textId="7B7A86A0" w:rsidR="00D2316D" w:rsidRPr="00C63897" w:rsidRDefault="00D2316D" w:rsidP="00D2316D">
            <w:pPr>
              <w:suppressAutoHyphens/>
              <w:jc w:val="both"/>
              <w:rPr>
                <w:rFonts w:ascii="Times New Roman" w:eastAsia="Times New Roman" w:hAnsi="Times New Roman" w:cs="Times New Roman"/>
                <w:lang w:eastAsia="ru-RU"/>
              </w:rPr>
            </w:pPr>
            <w:r w:rsidRPr="00D2316D">
              <w:rPr>
                <w:rFonts w:ascii="Times New Roman" w:eastAsia="Times New Roman" w:hAnsi="Times New Roman" w:cs="Times New Roman"/>
                <w:lang w:eastAsia="ru-RU"/>
              </w:rPr>
              <w:t>Отношения. Свойства отношений.</w:t>
            </w:r>
          </w:p>
        </w:tc>
      </w:tr>
      <w:tr w:rsidR="00D2316D" w:rsidRPr="004D41E5" w14:paraId="27A789D3" w14:textId="77777777" w:rsidTr="00A73433">
        <w:trPr>
          <w:trHeight w:val="361"/>
        </w:trPr>
        <w:tc>
          <w:tcPr>
            <w:tcW w:w="2972" w:type="dxa"/>
            <w:vMerge/>
          </w:tcPr>
          <w:p w14:paraId="59979FF0" w14:textId="77777777" w:rsidR="00D2316D" w:rsidRPr="00C63897" w:rsidRDefault="00D2316D" w:rsidP="00A73433">
            <w:pPr>
              <w:rPr>
                <w:rFonts w:ascii="Times New Roman" w:eastAsia="Times New Roman" w:hAnsi="Times New Roman" w:cs="Times New Roman"/>
                <w:b/>
                <w:bCs/>
                <w:lang w:eastAsia="ru-RU"/>
              </w:rPr>
            </w:pPr>
          </w:p>
        </w:tc>
        <w:tc>
          <w:tcPr>
            <w:tcW w:w="6662" w:type="dxa"/>
            <w:vAlign w:val="bottom"/>
          </w:tcPr>
          <w:p w14:paraId="28DF8F9C" w14:textId="77777777" w:rsidR="00D2316D" w:rsidRDefault="00D2316D" w:rsidP="00A7343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39509D9" w14:textId="77777777" w:rsidR="00D2316D" w:rsidRPr="004D41E5" w:rsidRDefault="00D2316D" w:rsidP="00A73433">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2316D" w:rsidRPr="00C63897" w14:paraId="1959C9F9" w14:textId="77777777" w:rsidTr="00AB64BC">
        <w:trPr>
          <w:trHeight w:val="361"/>
        </w:trPr>
        <w:tc>
          <w:tcPr>
            <w:tcW w:w="9634" w:type="dxa"/>
            <w:gridSpan w:val="2"/>
            <w:tcBorders>
              <w:right w:val="single" w:sz="4" w:space="0" w:color="auto"/>
            </w:tcBorders>
          </w:tcPr>
          <w:p w14:paraId="163C10B6" w14:textId="4D44F41C" w:rsidR="00D2316D" w:rsidRPr="00C63897" w:rsidRDefault="00D2316D" w:rsidP="00A73433">
            <w:pPr>
              <w:rPr>
                <w:rFonts w:ascii="Times New Roman" w:eastAsia="Times New Roman" w:hAnsi="Times New Roman" w:cs="Times New Roman"/>
                <w:b/>
                <w:bCs/>
                <w:lang w:eastAsia="ru-RU"/>
              </w:rPr>
            </w:pPr>
            <w:r w:rsidRPr="00D2316D">
              <w:rPr>
                <w:rFonts w:ascii="Times New Roman" w:eastAsia="Times New Roman" w:hAnsi="Times New Roman" w:cs="Times New Roman"/>
                <w:b/>
                <w:bCs/>
                <w:lang w:eastAsia="ru-RU"/>
              </w:rPr>
              <w:t xml:space="preserve">Раздел </w:t>
            </w:r>
            <w:r>
              <w:rPr>
                <w:rFonts w:ascii="Times New Roman" w:eastAsia="Times New Roman" w:hAnsi="Times New Roman" w:cs="Times New Roman"/>
                <w:b/>
                <w:bCs/>
                <w:lang w:eastAsia="ru-RU"/>
              </w:rPr>
              <w:t>6</w:t>
            </w:r>
            <w:r w:rsidRPr="00D2316D">
              <w:rPr>
                <w:rFonts w:ascii="Times New Roman" w:eastAsia="Times New Roman" w:hAnsi="Times New Roman" w:cs="Times New Roman"/>
                <w:b/>
                <w:bCs/>
                <w:lang w:eastAsia="ru-RU"/>
              </w:rPr>
              <w:t>.  Основы теории вероятностей и математической статистики</w:t>
            </w:r>
          </w:p>
        </w:tc>
      </w:tr>
      <w:tr w:rsidR="00D2316D" w:rsidRPr="00F70F81" w14:paraId="290712D6" w14:textId="77777777" w:rsidTr="00A73433">
        <w:tc>
          <w:tcPr>
            <w:tcW w:w="2972" w:type="dxa"/>
            <w:vMerge w:val="restart"/>
          </w:tcPr>
          <w:p w14:paraId="5A0E357E" w14:textId="5859AB7B" w:rsidR="00D2316D" w:rsidRPr="00D2316D" w:rsidRDefault="00D2316D" w:rsidP="00D2316D">
            <w:pPr>
              <w:rPr>
                <w:rFonts w:ascii="Times New Roman" w:eastAsia="Times New Roman" w:hAnsi="Times New Roman" w:cs="Times New Roman"/>
                <w:b/>
                <w:bCs/>
                <w:lang w:eastAsia="ru-RU"/>
              </w:rPr>
            </w:pPr>
            <w:r w:rsidRPr="00D2316D">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6</w:t>
            </w:r>
            <w:r w:rsidRPr="00D2316D">
              <w:rPr>
                <w:rFonts w:ascii="Times New Roman" w:eastAsia="Times New Roman" w:hAnsi="Times New Roman" w:cs="Times New Roman"/>
                <w:b/>
                <w:bCs/>
                <w:lang w:eastAsia="ru-RU"/>
              </w:rPr>
              <w:t xml:space="preserve">.1. </w:t>
            </w:r>
          </w:p>
          <w:p w14:paraId="0F23CAC0" w14:textId="6E26F9B0" w:rsidR="00D2316D" w:rsidRPr="00C63897" w:rsidRDefault="00D2316D" w:rsidP="00D2316D">
            <w:pPr>
              <w:rPr>
                <w:rFonts w:ascii="Times New Roman" w:eastAsia="Times New Roman" w:hAnsi="Times New Roman" w:cs="Times New Roman"/>
                <w:b/>
                <w:bCs/>
                <w:lang w:eastAsia="ru-RU"/>
              </w:rPr>
            </w:pPr>
            <w:r w:rsidRPr="00D2316D">
              <w:rPr>
                <w:rFonts w:ascii="Times New Roman" w:eastAsia="Times New Roman" w:hAnsi="Times New Roman" w:cs="Times New Roman"/>
                <w:b/>
                <w:bCs/>
                <w:lang w:eastAsia="ru-RU"/>
              </w:rPr>
              <w:t>Вероятность случайного события. Теоремы сложения и умножения вероятностей</w:t>
            </w:r>
          </w:p>
        </w:tc>
        <w:tc>
          <w:tcPr>
            <w:tcW w:w="6662" w:type="dxa"/>
          </w:tcPr>
          <w:p w14:paraId="6B25ED22" w14:textId="77777777" w:rsidR="00D2316D" w:rsidRPr="00F70F81" w:rsidRDefault="00D2316D" w:rsidP="00A73433">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D2316D" w:rsidRPr="00C63897" w14:paraId="68201A21" w14:textId="77777777" w:rsidTr="00A73433">
        <w:trPr>
          <w:trHeight w:val="396"/>
        </w:trPr>
        <w:tc>
          <w:tcPr>
            <w:tcW w:w="2972" w:type="dxa"/>
            <w:vMerge/>
          </w:tcPr>
          <w:p w14:paraId="0F6A5B5C" w14:textId="77777777" w:rsidR="00D2316D" w:rsidRPr="00C63897" w:rsidRDefault="00D2316D" w:rsidP="00A73433">
            <w:pPr>
              <w:rPr>
                <w:rFonts w:ascii="Times New Roman" w:eastAsia="Times New Roman" w:hAnsi="Times New Roman" w:cs="Times New Roman"/>
                <w:b/>
                <w:bCs/>
                <w:lang w:eastAsia="ru-RU"/>
              </w:rPr>
            </w:pPr>
          </w:p>
        </w:tc>
        <w:tc>
          <w:tcPr>
            <w:tcW w:w="6662" w:type="dxa"/>
          </w:tcPr>
          <w:p w14:paraId="53144AF5" w14:textId="77777777" w:rsidR="00D2316D" w:rsidRPr="00D2316D" w:rsidRDefault="00D2316D" w:rsidP="00D2316D">
            <w:pPr>
              <w:suppressAutoHyphens/>
              <w:jc w:val="both"/>
              <w:rPr>
                <w:rFonts w:ascii="Times New Roman" w:eastAsia="Times New Roman" w:hAnsi="Times New Roman" w:cs="Times New Roman"/>
                <w:lang w:eastAsia="ru-RU"/>
              </w:rPr>
            </w:pPr>
            <w:r w:rsidRPr="00D2316D">
              <w:rPr>
                <w:rFonts w:ascii="Times New Roman" w:eastAsia="Times New Roman" w:hAnsi="Times New Roman" w:cs="Times New Roman"/>
                <w:lang w:eastAsia="ru-RU"/>
              </w:rPr>
              <w:t xml:space="preserve">Случайные события, их виды. Вероятность случайного события. </w:t>
            </w:r>
          </w:p>
          <w:p w14:paraId="7E3F9410" w14:textId="4C8C86EC" w:rsidR="00D2316D" w:rsidRPr="00C63897" w:rsidRDefault="00D2316D" w:rsidP="00D2316D">
            <w:pPr>
              <w:suppressAutoHyphens/>
              <w:jc w:val="both"/>
              <w:rPr>
                <w:rFonts w:ascii="Times New Roman" w:eastAsia="Times New Roman" w:hAnsi="Times New Roman" w:cs="Times New Roman"/>
                <w:lang w:eastAsia="ru-RU"/>
              </w:rPr>
            </w:pPr>
            <w:r w:rsidRPr="00D2316D">
              <w:rPr>
                <w:rFonts w:ascii="Times New Roman" w:eastAsia="Times New Roman" w:hAnsi="Times New Roman" w:cs="Times New Roman"/>
                <w:lang w:eastAsia="ru-RU"/>
              </w:rPr>
              <w:t>Операции над событиями. Теоремы сложения и умножения вероятностей. Формула полной вероятности.</w:t>
            </w:r>
          </w:p>
        </w:tc>
      </w:tr>
      <w:tr w:rsidR="00D2316D" w:rsidRPr="004D41E5" w14:paraId="462DA099" w14:textId="77777777" w:rsidTr="00A73433">
        <w:trPr>
          <w:trHeight w:val="361"/>
        </w:trPr>
        <w:tc>
          <w:tcPr>
            <w:tcW w:w="2972" w:type="dxa"/>
            <w:vMerge/>
          </w:tcPr>
          <w:p w14:paraId="49DEC818" w14:textId="77777777" w:rsidR="00D2316D" w:rsidRPr="00C63897" w:rsidRDefault="00D2316D" w:rsidP="00A73433">
            <w:pPr>
              <w:rPr>
                <w:rFonts w:ascii="Times New Roman" w:eastAsia="Times New Roman" w:hAnsi="Times New Roman" w:cs="Times New Roman"/>
                <w:b/>
                <w:bCs/>
                <w:lang w:eastAsia="ru-RU"/>
              </w:rPr>
            </w:pPr>
          </w:p>
        </w:tc>
        <w:tc>
          <w:tcPr>
            <w:tcW w:w="6662" w:type="dxa"/>
            <w:vAlign w:val="bottom"/>
          </w:tcPr>
          <w:p w14:paraId="02AF0C8D" w14:textId="77777777" w:rsidR="00D2316D" w:rsidRDefault="00D2316D" w:rsidP="00A7343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08129CF" w14:textId="77777777" w:rsidR="00D2316D" w:rsidRPr="004D41E5" w:rsidRDefault="00D2316D" w:rsidP="00A73433">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2316D" w:rsidRPr="00F70F81" w14:paraId="4312F964" w14:textId="77777777" w:rsidTr="00A73433">
        <w:tc>
          <w:tcPr>
            <w:tcW w:w="2972" w:type="dxa"/>
            <w:vMerge w:val="restart"/>
          </w:tcPr>
          <w:p w14:paraId="57441599" w14:textId="2895E00A" w:rsidR="00D2316D" w:rsidRPr="00D2316D" w:rsidRDefault="00D2316D" w:rsidP="00D2316D">
            <w:pPr>
              <w:rPr>
                <w:rFonts w:ascii="Times New Roman" w:eastAsia="Times New Roman" w:hAnsi="Times New Roman" w:cs="Times New Roman"/>
                <w:b/>
                <w:bCs/>
                <w:lang w:eastAsia="ru-RU"/>
              </w:rPr>
            </w:pPr>
            <w:r w:rsidRPr="00D2316D">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6</w:t>
            </w:r>
            <w:r w:rsidRPr="00D2316D">
              <w:rPr>
                <w:rFonts w:ascii="Times New Roman" w:eastAsia="Times New Roman" w:hAnsi="Times New Roman" w:cs="Times New Roman"/>
                <w:b/>
                <w:bCs/>
                <w:lang w:eastAsia="ru-RU"/>
              </w:rPr>
              <w:t xml:space="preserve">.2. </w:t>
            </w:r>
          </w:p>
          <w:p w14:paraId="79F372EF" w14:textId="69FD656C" w:rsidR="00D2316D" w:rsidRPr="00C63897" w:rsidRDefault="00D2316D" w:rsidP="00D2316D">
            <w:pPr>
              <w:rPr>
                <w:rFonts w:ascii="Times New Roman" w:eastAsia="Times New Roman" w:hAnsi="Times New Roman" w:cs="Times New Roman"/>
                <w:b/>
                <w:bCs/>
                <w:lang w:eastAsia="ru-RU"/>
              </w:rPr>
            </w:pPr>
            <w:r w:rsidRPr="00D2316D">
              <w:rPr>
                <w:rFonts w:ascii="Times New Roman" w:eastAsia="Times New Roman" w:hAnsi="Times New Roman" w:cs="Times New Roman"/>
                <w:b/>
                <w:bCs/>
                <w:lang w:eastAsia="ru-RU"/>
              </w:rPr>
              <w:t>Дискретная случайная величина и ее числовые характеристики</w:t>
            </w:r>
          </w:p>
        </w:tc>
        <w:tc>
          <w:tcPr>
            <w:tcW w:w="6662" w:type="dxa"/>
          </w:tcPr>
          <w:p w14:paraId="0B8D3410" w14:textId="77777777" w:rsidR="00D2316D" w:rsidRPr="00F70F81" w:rsidRDefault="00D2316D" w:rsidP="00A73433">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D2316D" w:rsidRPr="00C63897" w14:paraId="0BEBB381" w14:textId="77777777" w:rsidTr="00A73433">
        <w:trPr>
          <w:trHeight w:val="396"/>
        </w:trPr>
        <w:tc>
          <w:tcPr>
            <w:tcW w:w="2972" w:type="dxa"/>
            <w:vMerge/>
          </w:tcPr>
          <w:p w14:paraId="49F65848" w14:textId="77777777" w:rsidR="00D2316D" w:rsidRPr="00C63897" w:rsidRDefault="00D2316D" w:rsidP="00A73433">
            <w:pPr>
              <w:rPr>
                <w:rFonts w:ascii="Times New Roman" w:eastAsia="Times New Roman" w:hAnsi="Times New Roman" w:cs="Times New Roman"/>
                <w:b/>
                <w:bCs/>
                <w:lang w:eastAsia="ru-RU"/>
              </w:rPr>
            </w:pPr>
          </w:p>
        </w:tc>
        <w:tc>
          <w:tcPr>
            <w:tcW w:w="6662" w:type="dxa"/>
          </w:tcPr>
          <w:p w14:paraId="222A6780" w14:textId="77777777" w:rsidR="00D2316D" w:rsidRPr="00D2316D" w:rsidRDefault="00D2316D" w:rsidP="00D2316D">
            <w:pPr>
              <w:suppressAutoHyphens/>
              <w:jc w:val="both"/>
              <w:rPr>
                <w:rFonts w:ascii="Times New Roman" w:eastAsia="Times New Roman" w:hAnsi="Times New Roman" w:cs="Times New Roman"/>
                <w:lang w:eastAsia="ru-RU"/>
              </w:rPr>
            </w:pPr>
            <w:r w:rsidRPr="00D2316D">
              <w:rPr>
                <w:rFonts w:ascii="Times New Roman" w:eastAsia="Times New Roman" w:hAnsi="Times New Roman" w:cs="Times New Roman"/>
                <w:lang w:eastAsia="ru-RU"/>
              </w:rPr>
              <w:t xml:space="preserve">Дискретная случайная величина, закон ее распределения. </w:t>
            </w:r>
          </w:p>
          <w:p w14:paraId="0AA58BAA" w14:textId="4FD156B7" w:rsidR="00D2316D" w:rsidRPr="00C63897" w:rsidRDefault="00D2316D" w:rsidP="00D2316D">
            <w:pPr>
              <w:suppressAutoHyphens/>
              <w:jc w:val="both"/>
              <w:rPr>
                <w:rFonts w:ascii="Times New Roman" w:eastAsia="Times New Roman" w:hAnsi="Times New Roman" w:cs="Times New Roman"/>
                <w:lang w:eastAsia="ru-RU"/>
              </w:rPr>
            </w:pPr>
            <w:r w:rsidRPr="00D2316D">
              <w:rPr>
                <w:rFonts w:ascii="Times New Roman" w:eastAsia="Times New Roman" w:hAnsi="Times New Roman" w:cs="Times New Roman"/>
                <w:lang w:eastAsia="ru-RU"/>
              </w:rPr>
              <w:t>Вычисление числовых характеристик дискретной случайной величины.</w:t>
            </w:r>
          </w:p>
        </w:tc>
      </w:tr>
      <w:tr w:rsidR="00D2316D" w:rsidRPr="00C63897" w14:paraId="35B4DC97" w14:textId="77777777" w:rsidTr="00A73433">
        <w:trPr>
          <w:trHeight w:val="20"/>
        </w:trPr>
        <w:tc>
          <w:tcPr>
            <w:tcW w:w="2972" w:type="dxa"/>
            <w:vMerge/>
          </w:tcPr>
          <w:p w14:paraId="6C521EEC" w14:textId="77777777" w:rsidR="00D2316D" w:rsidRPr="00C63897" w:rsidRDefault="00D2316D" w:rsidP="00A73433">
            <w:pPr>
              <w:rPr>
                <w:rFonts w:ascii="Times New Roman" w:eastAsia="Times New Roman" w:hAnsi="Times New Roman" w:cs="Times New Roman"/>
                <w:b/>
                <w:bCs/>
                <w:lang w:eastAsia="ru-RU"/>
              </w:rPr>
            </w:pPr>
          </w:p>
        </w:tc>
        <w:tc>
          <w:tcPr>
            <w:tcW w:w="6662" w:type="dxa"/>
          </w:tcPr>
          <w:p w14:paraId="25793361" w14:textId="77777777" w:rsidR="00D2316D" w:rsidRPr="00C63897" w:rsidRDefault="00D2316D" w:rsidP="00A73433">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D2316D" w:rsidRPr="00C63897" w14:paraId="46A0E67A" w14:textId="77777777" w:rsidTr="00A73433">
        <w:trPr>
          <w:trHeight w:val="204"/>
        </w:trPr>
        <w:tc>
          <w:tcPr>
            <w:tcW w:w="2972" w:type="dxa"/>
            <w:vMerge/>
          </w:tcPr>
          <w:p w14:paraId="767F6A37" w14:textId="77777777" w:rsidR="00D2316D" w:rsidRPr="00C63897" w:rsidRDefault="00D2316D" w:rsidP="00A73433">
            <w:pPr>
              <w:rPr>
                <w:rFonts w:ascii="Times New Roman" w:eastAsia="Times New Roman" w:hAnsi="Times New Roman" w:cs="Times New Roman"/>
                <w:b/>
                <w:bCs/>
                <w:lang w:eastAsia="ru-RU"/>
              </w:rPr>
            </w:pPr>
          </w:p>
        </w:tc>
        <w:tc>
          <w:tcPr>
            <w:tcW w:w="6662" w:type="dxa"/>
          </w:tcPr>
          <w:p w14:paraId="46690991" w14:textId="56E1308C" w:rsidR="00D2316D" w:rsidRPr="00C63897" w:rsidRDefault="00D2316D" w:rsidP="00A73433">
            <w:pPr>
              <w:suppressAutoHyphens/>
              <w:jc w:val="both"/>
              <w:rPr>
                <w:rFonts w:ascii="Times New Roman" w:eastAsia="Times New Roman" w:hAnsi="Times New Roman" w:cs="Times New Roman"/>
                <w:iCs/>
                <w:lang w:eastAsia="ru-RU"/>
              </w:rPr>
            </w:pPr>
            <w:r w:rsidRPr="00D2316D">
              <w:rPr>
                <w:rFonts w:ascii="Times New Roman" w:eastAsia="Times New Roman" w:hAnsi="Times New Roman" w:cs="Times New Roman"/>
                <w:lang w:eastAsia="ru-RU"/>
              </w:rPr>
              <w:t>13.</w:t>
            </w:r>
            <w:r w:rsidRPr="00D2316D">
              <w:rPr>
                <w:rFonts w:ascii="Times New Roman" w:eastAsia="Times New Roman" w:hAnsi="Times New Roman" w:cs="Times New Roman"/>
                <w:lang w:eastAsia="ru-RU"/>
              </w:rPr>
              <w:tab/>
              <w:t>Дискретная случайная величина, закон ее распределения. Вычисление числовых характеристик дискретной случайной величины при решении задач по видам профессиональной деятельности.</w:t>
            </w:r>
          </w:p>
        </w:tc>
      </w:tr>
      <w:tr w:rsidR="00D2316D" w:rsidRPr="004D41E5" w14:paraId="4E5B8A60" w14:textId="77777777" w:rsidTr="00A73433">
        <w:trPr>
          <w:trHeight w:val="361"/>
        </w:trPr>
        <w:tc>
          <w:tcPr>
            <w:tcW w:w="2972" w:type="dxa"/>
            <w:vMerge/>
          </w:tcPr>
          <w:p w14:paraId="25B6B841" w14:textId="77777777" w:rsidR="00D2316D" w:rsidRPr="00C63897" w:rsidRDefault="00D2316D" w:rsidP="00A73433">
            <w:pPr>
              <w:rPr>
                <w:rFonts w:ascii="Times New Roman" w:eastAsia="Times New Roman" w:hAnsi="Times New Roman" w:cs="Times New Roman"/>
                <w:b/>
                <w:bCs/>
                <w:lang w:eastAsia="ru-RU"/>
              </w:rPr>
            </w:pPr>
          </w:p>
        </w:tc>
        <w:tc>
          <w:tcPr>
            <w:tcW w:w="6662" w:type="dxa"/>
            <w:vAlign w:val="bottom"/>
          </w:tcPr>
          <w:p w14:paraId="6DC75899" w14:textId="77777777" w:rsidR="00D2316D" w:rsidRDefault="00D2316D" w:rsidP="00A7343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39ECE43" w14:textId="77777777" w:rsidR="00D2316D" w:rsidRPr="004D41E5" w:rsidRDefault="00D2316D" w:rsidP="00A73433">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2316D" w:rsidRPr="00F70F81" w14:paraId="7B424B1B" w14:textId="77777777" w:rsidTr="00A73433">
        <w:tc>
          <w:tcPr>
            <w:tcW w:w="2972" w:type="dxa"/>
            <w:vMerge w:val="restart"/>
          </w:tcPr>
          <w:p w14:paraId="7BFF9757" w14:textId="309316EE" w:rsidR="00D2316D" w:rsidRPr="00D2316D" w:rsidRDefault="00D2316D" w:rsidP="00D2316D">
            <w:pPr>
              <w:rPr>
                <w:rFonts w:ascii="Times New Roman" w:eastAsia="Times New Roman" w:hAnsi="Times New Roman" w:cs="Times New Roman"/>
                <w:b/>
                <w:bCs/>
                <w:lang w:eastAsia="ru-RU"/>
              </w:rPr>
            </w:pPr>
            <w:r w:rsidRPr="00D2316D">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6</w:t>
            </w:r>
            <w:r w:rsidRPr="00D2316D">
              <w:rPr>
                <w:rFonts w:ascii="Times New Roman" w:eastAsia="Times New Roman" w:hAnsi="Times New Roman" w:cs="Times New Roman"/>
                <w:b/>
                <w:bCs/>
                <w:lang w:eastAsia="ru-RU"/>
              </w:rPr>
              <w:t xml:space="preserve">.3. </w:t>
            </w:r>
          </w:p>
          <w:p w14:paraId="0148AF99" w14:textId="175DDA19" w:rsidR="00D2316D" w:rsidRPr="00C63897" w:rsidRDefault="00D2316D" w:rsidP="00D2316D">
            <w:pPr>
              <w:rPr>
                <w:rFonts w:ascii="Times New Roman" w:eastAsia="Times New Roman" w:hAnsi="Times New Roman" w:cs="Times New Roman"/>
                <w:b/>
                <w:bCs/>
                <w:lang w:eastAsia="ru-RU"/>
              </w:rPr>
            </w:pPr>
            <w:r w:rsidRPr="00D2316D">
              <w:rPr>
                <w:rFonts w:ascii="Times New Roman" w:eastAsia="Times New Roman" w:hAnsi="Times New Roman" w:cs="Times New Roman"/>
                <w:b/>
                <w:bCs/>
                <w:lang w:eastAsia="ru-RU"/>
              </w:rPr>
              <w:lastRenderedPageBreak/>
              <w:t>Основные понятия математической статистики</w:t>
            </w:r>
          </w:p>
        </w:tc>
        <w:tc>
          <w:tcPr>
            <w:tcW w:w="6662" w:type="dxa"/>
          </w:tcPr>
          <w:p w14:paraId="5C852752" w14:textId="77777777" w:rsidR="00D2316D" w:rsidRPr="00F70F81" w:rsidRDefault="00D2316D" w:rsidP="00A73433">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lastRenderedPageBreak/>
              <w:t xml:space="preserve">Содержание </w:t>
            </w:r>
          </w:p>
        </w:tc>
      </w:tr>
      <w:tr w:rsidR="00D2316D" w:rsidRPr="00C63897" w14:paraId="33AC1C7D" w14:textId="77777777" w:rsidTr="00A73433">
        <w:trPr>
          <w:trHeight w:val="396"/>
        </w:trPr>
        <w:tc>
          <w:tcPr>
            <w:tcW w:w="2972" w:type="dxa"/>
            <w:vMerge/>
          </w:tcPr>
          <w:p w14:paraId="394839B4" w14:textId="77777777" w:rsidR="00D2316D" w:rsidRPr="00C63897" w:rsidRDefault="00D2316D" w:rsidP="00A73433">
            <w:pPr>
              <w:rPr>
                <w:rFonts w:ascii="Times New Roman" w:eastAsia="Times New Roman" w:hAnsi="Times New Roman" w:cs="Times New Roman"/>
                <w:b/>
                <w:bCs/>
                <w:lang w:eastAsia="ru-RU"/>
              </w:rPr>
            </w:pPr>
          </w:p>
        </w:tc>
        <w:tc>
          <w:tcPr>
            <w:tcW w:w="6662" w:type="dxa"/>
          </w:tcPr>
          <w:p w14:paraId="569C93DA" w14:textId="77777777" w:rsidR="00D2316D" w:rsidRPr="00D2316D" w:rsidRDefault="00D2316D" w:rsidP="00D2316D">
            <w:pPr>
              <w:suppressAutoHyphens/>
              <w:jc w:val="both"/>
              <w:rPr>
                <w:rFonts w:ascii="Times New Roman" w:eastAsia="Times New Roman" w:hAnsi="Times New Roman" w:cs="Times New Roman"/>
                <w:lang w:eastAsia="ru-RU"/>
              </w:rPr>
            </w:pPr>
            <w:r w:rsidRPr="00D2316D">
              <w:rPr>
                <w:rFonts w:ascii="Times New Roman" w:eastAsia="Times New Roman" w:hAnsi="Times New Roman" w:cs="Times New Roman"/>
                <w:lang w:eastAsia="ru-RU"/>
              </w:rPr>
              <w:t xml:space="preserve">Задачи математической статистики. </w:t>
            </w:r>
          </w:p>
          <w:p w14:paraId="22DA81A3" w14:textId="4FE10090" w:rsidR="00D2316D" w:rsidRPr="00C63897" w:rsidRDefault="00D2316D" w:rsidP="00D2316D">
            <w:pPr>
              <w:suppressAutoHyphens/>
              <w:jc w:val="both"/>
              <w:rPr>
                <w:rFonts w:ascii="Times New Roman" w:eastAsia="Times New Roman" w:hAnsi="Times New Roman" w:cs="Times New Roman"/>
                <w:lang w:eastAsia="ru-RU"/>
              </w:rPr>
            </w:pPr>
            <w:r w:rsidRPr="00D2316D">
              <w:rPr>
                <w:rFonts w:ascii="Times New Roman" w:eastAsia="Times New Roman" w:hAnsi="Times New Roman" w:cs="Times New Roman"/>
                <w:lang w:eastAsia="ru-RU"/>
              </w:rPr>
              <w:lastRenderedPageBreak/>
              <w:t>Понятия о выборке, выборочных распределениях и их графических изображениях, числовых характеристиках выборки.</w:t>
            </w:r>
          </w:p>
        </w:tc>
      </w:tr>
      <w:tr w:rsidR="00D2316D" w:rsidRPr="004D41E5" w14:paraId="7E19DE54" w14:textId="77777777" w:rsidTr="00A73433">
        <w:trPr>
          <w:trHeight w:val="361"/>
        </w:trPr>
        <w:tc>
          <w:tcPr>
            <w:tcW w:w="2972" w:type="dxa"/>
            <w:vMerge/>
          </w:tcPr>
          <w:p w14:paraId="49F097A6" w14:textId="77777777" w:rsidR="00D2316D" w:rsidRPr="00C63897" w:rsidRDefault="00D2316D" w:rsidP="00A73433">
            <w:pPr>
              <w:rPr>
                <w:rFonts w:ascii="Times New Roman" w:eastAsia="Times New Roman" w:hAnsi="Times New Roman" w:cs="Times New Roman"/>
                <w:b/>
                <w:bCs/>
                <w:lang w:eastAsia="ru-RU"/>
              </w:rPr>
            </w:pPr>
          </w:p>
        </w:tc>
        <w:tc>
          <w:tcPr>
            <w:tcW w:w="6662" w:type="dxa"/>
            <w:vAlign w:val="bottom"/>
          </w:tcPr>
          <w:p w14:paraId="2DF6937F" w14:textId="77777777" w:rsidR="00D2316D" w:rsidRDefault="00D2316D" w:rsidP="00A7343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78540F5" w14:textId="77777777" w:rsidR="00D2316D" w:rsidRPr="004D41E5" w:rsidRDefault="00D2316D" w:rsidP="00A73433">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2316D" w:rsidRPr="00F70F81" w14:paraId="32847172" w14:textId="77777777" w:rsidTr="00775946">
        <w:tc>
          <w:tcPr>
            <w:tcW w:w="9634" w:type="dxa"/>
            <w:gridSpan w:val="2"/>
          </w:tcPr>
          <w:p w14:paraId="4BB3244D" w14:textId="3173ED38" w:rsidR="00D2316D" w:rsidRPr="00F70F81" w:rsidRDefault="00D2316D" w:rsidP="00A73433">
            <w:pPr>
              <w:rPr>
                <w:rFonts w:ascii="Times New Roman" w:eastAsia="Times New Roman" w:hAnsi="Times New Roman" w:cs="Times New Roman"/>
                <w:b/>
                <w:bCs/>
                <w:lang w:eastAsia="ru-RU"/>
              </w:rPr>
            </w:pPr>
            <w:r w:rsidRPr="00D2316D">
              <w:rPr>
                <w:rFonts w:ascii="Times New Roman" w:eastAsia="Times New Roman" w:hAnsi="Times New Roman" w:cs="Times New Roman"/>
                <w:b/>
                <w:bCs/>
                <w:lang w:eastAsia="ru-RU"/>
              </w:rPr>
              <w:t xml:space="preserve">Раздел </w:t>
            </w:r>
            <w:r>
              <w:rPr>
                <w:rFonts w:ascii="Times New Roman" w:eastAsia="Times New Roman" w:hAnsi="Times New Roman" w:cs="Times New Roman"/>
                <w:b/>
                <w:bCs/>
                <w:lang w:eastAsia="ru-RU"/>
              </w:rPr>
              <w:t>7</w:t>
            </w:r>
            <w:r w:rsidRPr="00D2316D">
              <w:rPr>
                <w:rFonts w:ascii="Times New Roman" w:eastAsia="Times New Roman" w:hAnsi="Times New Roman" w:cs="Times New Roman"/>
                <w:b/>
                <w:bCs/>
                <w:lang w:eastAsia="ru-RU"/>
              </w:rPr>
              <w:t>.  Основные численные методы</w:t>
            </w:r>
          </w:p>
        </w:tc>
      </w:tr>
      <w:tr w:rsidR="00D2316D" w:rsidRPr="00F70F81" w14:paraId="6FC8E3D0" w14:textId="77777777" w:rsidTr="00A73433">
        <w:tc>
          <w:tcPr>
            <w:tcW w:w="2972" w:type="dxa"/>
            <w:vMerge w:val="restart"/>
          </w:tcPr>
          <w:p w14:paraId="506646F3" w14:textId="4B82D944" w:rsidR="00D2316D" w:rsidRPr="00D2316D" w:rsidRDefault="00D2316D" w:rsidP="00D2316D">
            <w:pPr>
              <w:rPr>
                <w:rFonts w:ascii="Times New Roman" w:eastAsia="Times New Roman" w:hAnsi="Times New Roman" w:cs="Times New Roman"/>
                <w:b/>
                <w:bCs/>
                <w:lang w:eastAsia="ru-RU"/>
              </w:rPr>
            </w:pPr>
            <w:r w:rsidRPr="00D2316D">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7</w:t>
            </w:r>
            <w:r w:rsidRPr="00D2316D">
              <w:rPr>
                <w:rFonts w:ascii="Times New Roman" w:eastAsia="Times New Roman" w:hAnsi="Times New Roman" w:cs="Times New Roman"/>
                <w:b/>
                <w:bCs/>
                <w:lang w:eastAsia="ru-RU"/>
              </w:rPr>
              <w:t xml:space="preserve">.1. </w:t>
            </w:r>
          </w:p>
          <w:p w14:paraId="18B956A5" w14:textId="7EBCA693" w:rsidR="00D2316D" w:rsidRPr="00C63897" w:rsidRDefault="00D2316D" w:rsidP="00D2316D">
            <w:pPr>
              <w:rPr>
                <w:rFonts w:ascii="Times New Roman" w:eastAsia="Times New Roman" w:hAnsi="Times New Roman" w:cs="Times New Roman"/>
                <w:b/>
                <w:bCs/>
                <w:lang w:eastAsia="ru-RU"/>
              </w:rPr>
            </w:pPr>
            <w:r w:rsidRPr="00D2316D">
              <w:rPr>
                <w:rFonts w:ascii="Times New Roman" w:eastAsia="Times New Roman" w:hAnsi="Times New Roman" w:cs="Times New Roman"/>
                <w:b/>
                <w:bCs/>
                <w:lang w:eastAsia="ru-RU"/>
              </w:rPr>
              <w:t>Приближенные числа и действия с ними</w:t>
            </w:r>
          </w:p>
        </w:tc>
        <w:tc>
          <w:tcPr>
            <w:tcW w:w="6662" w:type="dxa"/>
          </w:tcPr>
          <w:p w14:paraId="193DB802" w14:textId="77777777" w:rsidR="00D2316D" w:rsidRPr="00F70F81" w:rsidRDefault="00D2316D" w:rsidP="00A73433">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D2316D" w:rsidRPr="00C63897" w14:paraId="101583EB" w14:textId="77777777" w:rsidTr="00A73433">
        <w:trPr>
          <w:trHeight w:val="396"/>
        </w:trPr>
        <w:tc>
          <w:tcPr>
            <w:tcW w:w="2972" w:type="dxa"/>
            <w:vMerge/>
          </w:tcPr>
          <w:p w14:paraId="08D8A085" w14:textId="77777777" w:rsidR="00D2316D" w:rsidRPr="00C63897" w:rsidRDefault="00D2316D" w:rsidP="00A73433">
            <w:pPr>
              <w:rPr>
                <w:rFonts w:ascii="Times New Roman" w:eastAsia="Times New Roman" w:hAnsi="Times New Roman" w:cs="Times New Roman"/>
                <w:b/>
                <w:bCs/>
                <w:lang w:eastAsia="ru-RU"/>
              </w:rPr>
            </w:pPr>
          </w:p>
        </w:tc>
        <w:tc>
          <w:tcPr>
            <w:tcW w:w="6662" w:type="dxa"/>
          </w:tcPr>
          <w:p w14:paraId="7992CED4" w14:textId="717E40FB" w:rsidR="00D2316D" w:rsidRPr="00C63897" w:rsidRDefault="00D2316D" w:rsidP="00A73433">
            <w:pPr>
              <w:suppressAutoHyphens/>
              <w:jc w:val="both"/>
              <w:rPr>
                <w:rFonts w:ascii="Times New Roman" w:eastAsia="Times New Roman" w:hAnsi="Times New Roman" w:cs="Times New Roman"/>
                <w:lang w:eastAsia="ru-RU"/>
              </w:rPr>
            </w:pPr>
            <w:r w:rsidRPr="00D2316D">
              <w:rPr>
                <w:rFonts w:ascii="Times New Roman" w:eastAsia="Times New Roman" w:hAnsi="Times New Roman" w:cs="Times New Roman"/>
                <w:lang w:eastAsia="ru-RU"/>
              </w:rPr>
              <w:t>Абсолютная и относительная погрешности приближенного числа. Учет погрешностей и правила действий с приближенными числами.</w:t>
            </w:r>
          </w:p>
        </w:tc>
      </w:tr>
      <w:tr w:rsidR="00D2316D" w:rsidRPr="00C63897" w14:paraId="154F94A3" w14:textId="77777777" w:rsidTr="00A73433">
        <w:trPr>
          <w:trHeight w:val="20"/>
        </w:trPr>
        <w:tc>
          <w:tcPr>
            <w:tcW w:w="2972" w:type="dxa"/>
            <w:vMerge/>
          </w:tcPr>
          <w:p w14:paraId="24728D3D" w14:textId="77777777" w:rsidR="00D2316D" w:rsidRPr="00C63897" w:rsidRDefault="00D2316D" w:rsidP="00A73433">
            <w:pPr>
              <w:rPr>
                <w:rFonts w:ascii="Times New Roman" w:eastAsia="Times New Roman" w:hAnsi="Times New Roman" w:cs="Times New Roman"/>
                <w:b/>
                <w:bCs/>
                <w:lang w:eastAsia="ru-RU"/>
              </w:rPr>
            </w:pPr>
          </w:p>
        </w:tc>
        <w:tc>
          <w:tcPr>
            <w:tcW w:w="6662" w:type="dxa"/>
          </w:tcPr>
          <w:p w14:paraId="59A11FD8" w14:textId="77777777" w:rsidR="00D2316D" w:rsidRPr="00C63897" w:rsidRDefault="00D2316D" w:rsidP="00A73433">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D2316D" w:rsidRPr="00C63897" w14:paraId="3A911DEA" w14:textId="77777777" w:rsidTr="00A73433">
        <w:trPr>
          <w:trHeight w:val="204"/>
        </w:trPr>
        <w:tc>
          <w:tcPr>
            <w:tcW w:w="2972" w:type="dxa"/>
            <w:vMerge/>
          </w:tcPr>
          <w:p w14:paraId="2905EBA9" w14:textId="77777777" w:rsidR="00D2316D" w:rsidRPr="00C63897" w:rsidRDefault="00D2316D" w:rsidP="00A73433">
            <w:pPr>
              <w:rPr>
                <w:rFonts w:ascii="Times New Roman" w:eastAsia="Times New Roman" w:hAnsi="Times New Roman" w:cs="Times New Roman"/>
                <w:b/>
                <w:bCs/>
                <w:lang w:eastAsia="ru-RU"/>
              </w:rPr>
            </w:pPr>
          </w:p>
        </w:tc>
        <w:tc>
          <w:tcPr>
            <w:tcW w:w="6662" w:type="dxa"/>
          </w:tcPr>
          <w:p w14:paraId="09EF40AF" w14:textId="53A93148" w:rsidR="00D2316D" w:rsidRPr="00C63897" w:rsidRDefault="00D2316D" w:rsidP="00A73433">
            <w:pPr>
              <w:suppressAutoHyphens/>
              <w:jc w:val="both"/>
              <w:rPr>
                <w:rFonts w:ascii="Times New Roman" w:eastAsia="Times New Roman" w:hAnsi="Times New Roman" w:cs="Times New Roman"/>
                <w:iCs/>
                <w:lang w:eastAsia="ru-RU"/>
              </w:rPr>
            </w:pPr>
            <w:r w:rsidRPr="00D2316D">
              <w:rPr>
                <w:rFonts w:ascii="Times New Roman" w:eastAsia="Times New Roman" w:hAnsi="Times New Roman" w:cs="Times New Roman"/>
                <w:lang w:eastAsia="ru-RU"/>
              </w:rPr>
              <w:t>14.</w:t>
            </w:r>
            <w:r w:rsidRPr="00D2316D">
              <w:rPr>
                <w:rFonts w:ascii="Times New Roman" w:eastAsia="Times New Roman" w:hAnsi="Times New Roman" w:cs="Times New Roman"/>
                <w:lang w:eastAsia="ru-RU"/>
              </w:rPr>
              <w:tab/>
              <w:t>Абсолютная и относительная погрешности приближенного числа. Учет погрешностей и правила действий с приближенными числами при решении задач по видам профессиональной деятельности.</w:t>
            </w:r>
          </w:p>
        </w:tc>
      </w:tr>
      <w:tr w:rsidR="00D2316D" w:rsidRPr="004D41E5" w14:paraId="7F3340A4" w14:textId="77777777" w:rsidTr="00A73433">
        <w:trPr>
          <w:trHeight w:val="361"/>
        </w:trPr>
        <w:tc>
          <w:tcPr>
            <w:tcW w:w="2972" w:type="dxa"/>
            <w:vMerge/>
          </w:tcPr>
          <w:p w14:paraId="6C357784" w14:textId="77777777" w:rsidR="00D2316D" w:rsidRPr="00C63897" w:rsidRDefault="00D2316D" w:rsidP="00A73433">
            <w:pPr>
              <w:rPr>
                <w:rFonts w:ascii="Times New Roman" w:eastAsia="Times New Roman" w:hAnsi="Times New Roman" w:cs="Times New Roman"/>
                <w:b/>
                <w:bCs/>
                <w:lang w:eastAsia="ru-RU"/>
              </w:rPr>
            </w:pPr>
          </w:p>
        </w:tc>
        <w:tc>
          <w:tcPr>
            <w:tcW w:w="6662" w:type="dxa"/>
            <w:vAlign w:val="bottom"/>
          </w:tcPr>
          <w:p w14:paraId="5A36F72A" w14:textId="77777777" w:rsidR="00D2316D" w:rsidRDefault="00D2316D" w:rsidP="00A7343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9B4FBF9" w14:textId="77777777" w:rsidR="00D2316D" w:rsidRPr="004D41E5" w:rsidRDefault="00D2316D" w:rsidP="00A73433">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F7F45" w:rsidRPr="00C63897" w14:paraId="0B2C69ED" w14:textId="77777777" w:rsidTr="00A73433">
        <w:tc>
          <w:tcPr>
            <w:tcW w:w="9634" w:type="dxa"/>
            <w:gridSpan w:val="2"/>
          </w:tcPr>
          <w:p w14:paraId="20AC4053" w14:textId="77777777" w:rsidR="00AF7F45" w:rsidRPr="00F70F81" w:rsidRDefault="00AF7F45" w:rsidP="00A73433">
            <w:pPr>
              <w:spacing w:line="276" w:lineRule="auto"/>
              <w:rPr>
                <w:rFonts w:ascii="Times New Roman" w:eastAsia="Times New Roman" w:hAnsi="Times New Roman" w:cs="Times New Roman"/>
                <w:b/>
                <w:bCs/>
                <w:i/>
                <w:lang w:eastAsia="ru-RU"/>
              </w:rPr>
            </w:pPr>
            <w:r w:rsidRPr="00F70F81">
              <w:rPr>
                <w:rFonts w:ascii="Times New Roman" w:eastAsia="Times New Roman" w:hAnsi="Times New Roman" w:cs="Times New Roman"/>
                <w:b/>
                <w:bCs/>
                <w:i/>
                <w:lang w:eastAsia="ru-RU"/>
              </w:rPr>
              <w:t xml:space="preserve">Промежуточная аттестация </w:t>
            </w:r>
            <w:r w:rsidRPr="00F70F81">
              <w:rPr>
                <w:rFonts w:ascii="Times New Roman" w:eastAsia="Times New Roman" w:hAnsi="Times New Roman" w:cs="Times New Roman"/>
                <w:b/>
                <w:bCs/>
                <w:lang w:eastAsia="ru-RU"/>
              </w:rPr>
              <w:t>(количество часов)</w:t>
            </w:r>
          </w:p>
        </w:tc>
      </w:tr>
      <w:tr w:rsidR="00AF7F45" w:rsidRPr="00C63897" w14:paraId="0A76621A" w14:textId="77777777" w:rsidTr="00A73433">
        <w:tc>
          <w:tcPr>
            <w:tcW w:w="9634" w:type="dxa"/>
            <w:gridSpan w:val="2"/>
          </w:tcPr>
          <w:p w14:paraId="41E85E4C" w14:textId="75398AB5" w:rsidR="00AF7F45" w:rsidRPr="00F70F81" w:rsidRDefault="00AF7F45" w:rsidP="00A73433">
            <w:pPr>
              <w:spacing w:line="276"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Всего (количество часов = </w:t>
            </w:r>
            <w:r w:rsidR="00D2316D">
              <w:rPr>
                <w:rFonts w:ascii="Times New Roman" w:eastAsia="Times New Roman" w:hAnsi="Times New Roman" w:cs="Times New Roman"/>
                <w:b/>
                <w:bCs/>
                <w:lang w:eastAsia="ru-RU"/>
              </w:rPr>
              <w:t>68</w:t>
            </w:r>
            <w:r w:rsidRPr="00F70F81">
              <w:rPr>
                <w:rFonts w:ascii="Times New Roman" w:eastAsia="Times New Roman" w:hAnsi="Times New Roman" w:cs="Times New Roman"/>
                <w:b/>
                <w:bCs/>
                <w:lang w:eastAsia="ru-RU"/>
              </w:rPr>
              <w:t>)</w:t>
            </w:r>
          </w:p>
        </w:tc>
      </w:tr>
      <w:bookmarkEnd w:id="26"/>
    </w:tbl>
    <w:p w14:paraId="225D8198" w14:textId="77777777" w:rsidR="00AF7F45" w:rsidRDefault="00AF7F45" w:rsidP="00AF7F45">
      <w:pPr>
        <w:rPr>
          <w:rFonts w:ascii="Times New Roman" w:hAnsi="Times New Roman" w:cs="Times New Roman"/>
          <w:sz w:val="24"/>
          <w:szCs w:val="24"/>
        </w:rPr>
      </w:pPr>
    </w:p>
    <w:p w14:paraId="7841724A" w14:textId="77777777" w:rsidR="00AF7F45" w:rsidRPr="00DF068E" w:rsidRDefault="00AF7F45" w:rsidP="00AF7F45">
      <w:pPr>
        <w:pStyle w:val="1f"/>
        <w:rPr>
          <w:rFonts w:ascii="Times New Roman" w:hAnsi="Times New Roman"/>
          <w:lang w:val="ru-RU"/>
        </w:rPr>
      </w:pPr>
      <w:bookmarkStart w:id="29" w:name="_Toc152334671"/>
      <w:bookmarkStart w:id="30" w:name="_Toc156294574"/>
      <w:bookmarkStart w:id="31" w:name="_Toc156294884"/>
      <w:r w:rsidRPr="00E11160">
        <w:rPr>
          <w:rFonts w:ascii="Times New Roman" w:hAnsi="Times New Roman"/>
        </w:rPr>
        <w:t xml:space="preserve">3. </w:t>
      </w:r>
      <w:r w:rsidRPr="008D2724">
        <w:rPr>
          <w:rFonts w:ascii="Times New Roman" w:hAnsi="Times New Roman"/>
        </w:rPr>
        <w:t xml:space="preserve">Условия реализации </w:t>
      </w:r>
      <w:bookmarkEnd w:id="29"/>
      <w:r>
        <w:rPr>
          <w:rFonts w:ascii="Times New Roman" w:hAnsi="Times New Roman"/>
          <w:lang w:val="ru-RU"/>
        </w:rPr>
        <w:t>ДИСЦИПЛИНЫ</w:t>
      </w:r>
      <w:bookmarkEnd w:id="30"/>
      <w:bookmarkEnd w:id="31"/>
    </w:p>
    <w:p w14:paraId="01CA8B6E" w14:textId="77777777" w:rsidR="00AF7F45" w:rsidRPr="00E11160" w:rsidRDefault="00AF7F45" w:rsidP="00AF7F45">
      <w:pPr>
        <w:pStyle w:val="114"/>
        <w:rPr>
          <w:rFonts w:ascii="Times New Roman" w:hAnsi="Times New Roman"/>
        </w:rPr>
      </w:pPr>
      <w:bookmarkStart w:id="32" w:name="_Toc152334672"/>
      <w:bookmarkStart w:id="33" w:name="_Toc156294575"/>
      <w:bookmarkStart w:id="34" w:name="_Toc156294885"/>
      <w:r w:rsidRPr="00E11160">
        <w:rPr>
          <w:rFonts w:ascii="Times New Roman" w:hAnsi="Times New Roman"/>
        </w:rPr>
        <w:t>3.1. Материально-техническое обеспечение</w:t>
      </w:r>
      <w:bookmarkEnd w:id="32"/>
      <w:bookmarkEnd w:id="33"/>
      <w:bookmarkEnd w:id="34"/>
    </w:p>
    <w:p w14:paraId="5253A8E4" w14:textId="24408532" w:rsidR="00AF7F45" w:rsidRPr="00FA680C" w:rsidRDefault="00AF7F45" w:rsidP="00AF7F45">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sidR="00D2316D">
        <w:rPr>
          <w:rFonts w:ascii="Times New Roman" w:hAnsi="Times New Roman" w:cs="Times New Roman"/>
          <w:bCs/>
          <w:sz w:val="24"/>
          <w:szCs w:val="24"/>
        </w:rPr>
        <w:t xml:space="preserve"> «Математики»</w:t>
      </w:r>
      <w:r w:rsidR="00D2316D">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оснащенный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67CA6D3A" w14:textId="77777777" w:rsidR="00AF7F45" w:rsidRDefault="00AF7F45" w:rsidP="00AF7F45">
      <w:bookmarkStart w:id="35" w:name="_Toc152334673"/>
      <w:bookmarkStart w:id="36" w:name="_Toc156294576"/>
      <w:bookmarkStart w:id="37" w:name="_Toc156294886"/>
    </w:p>
    <w:p w14:paraId="5BCD4301" w14:textId="77777777" w:rsidR="00AF7F45" w:rsidRPr="00E11160" w:rsidRDefault="00AF7F45" w:rsidP="00AF7F45">
      <w:pPr>
        <w:pStyle w:val="114"/>
        <w:rPr>
          <w:rFonts w:ascii="Times New Roman" w:eastAsia="Times New Roman" w:hAnsi="Times New Roman"/>
        </w:rPr>
      </w:pPr>
      <w:r w:rsidRPr="00E11160">
        <w:rPr>
          <w:rFonts w:ascii="Times New Roman" w:hAnsi="Times New Roman"/>
        </w:rPr>
        <w:t>3.2. Учебно-методическое обеспечение</w:t>
      </w:r>
      <w:bookmarkEnd w:id="35"/>
      <w:bookmarkEnd w:id="36"/>
      <w:bookmarkEnd w:id="37"/>
    </w:p>
    <w:p w14:paraId="6C905DA5" w14:textId="77777777" w:rsidR="00AF7F45" w:rsidRDefault="00AF7F45" w:rsidP="00AF7F45">
      <w:pPr>
        <w:pStyle w:val="a4"/>
        <w:spacing w:line="276" w:lineRule="auto"/>
        <w:ind w:left="0" w:firstLine="709"/>
        <w:jc w:val="both"/>
        <w:rPr>
          <w:rFonts w:ascii="Times New Roman" w:hAnsi="Times New Roman"/>
          <w:bCs/>
          <w:sz w:val="24"/>
          <w:szCs w:val="24"/>
        </w:rPr>
      </w:pPr>
      <w:bookmarkStart w:id="38" w:name="_Hlk152333986"/>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w:t>
      </w:r>
      <w:bookmarkStart w:id="39" w:name="_Hlk156820957"/>
      <w:r w:rsidRPr="004F3587">
        <w:rPr>
          <w:rFonts w:ascii="Times New Roman" w:hAnsi="Times New Roman"/>
          <w:sz w:val="24"/>
          <w:szCs w:val="24"/>
        </w:rPr>
        <w:t xml:space="preserve">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38"/>
    </w:p>
    <w:p w14:paraId="79656C70" w14:textId="77777777" w:rsidR="00AF7F45" w:rsidRDefault="00AF7F45" w:rsidP="00AF7F45">
      <w:pPr>
        <w:pStyle w:val="a4"/>
        <w:spacing w:line="276" w:lineRule="auto"/>
        <w:ind w:left="0" w:firstLine="709"/>
        <w:jc w:val="both"/>
        <w:rPr>
          <w:rFonts w:ascii="Times New Roman" w:hAnsi="Times New Roman"/>
          <w:bCs/>
          <w:sz w:val="24"/>
          <w:szCs w:val="24"/>
        </w:rPr>
      </w:pPr>
    </w:p>
    <w:p w14:paraId="42FDFB4D" w14:textId="77777777" w:rsidR="00AF7F45" w:rsidRPr="00E11160" w:rsidRDefault="00AF7F45" w:rsidP="00AF7F45">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bookmarkEnd w:id="39"/>
    <w:p w14:paraId="25E38CBD" w14:textId="77777777" w:rsidR="00D2316D" w:rsidRPr="00D2316D" w:rsidRDefault="00D2316D" w:rsidP="00D2316D">
      <w:pPr>
        <w:pStyle w:val="a4"/>
        <w:numPr>
          <w:ilvl w:val="0"/>
          <w:numId w:val="15"/>
        </w:numPr>
        <w:suppressAutoHyphens/>
        <w:spacing w:line="276" w:lineRule="auto"/>
        <w:ind w:left="426"/>
        <w:rPr>
          <w:rFonts w:ascii="Times New Roman" w:hAnsi="Times New Roman" w:cs="Times New Roman"/>
          <w:bCs/>
          <w:iCs/>
          <w:sz w:val="24"/>
          <w:szCs w:val="24"/>
        </w:rPr>
      </w:pPr>
      <w:proofErr w:type="spellStart"/>
      <w:r w:rsidRPr="00D2316D">
        <w:rPr>
          <w:rFonts w:ascii="Times New Roman" w:hAnsi="Times New Roman" w:cs="Times New Roman"/>
          <w:bCs/>
          <w:iCs/>
          <w:sz w:val="24"/>
          <w:szCs w:val="24"/>
        </w:rPr>
        <w:t>Баврин</w:t>
      </w:r>
      <w:proofErr w:type="spellEnd"/>
      <w:r w:rsidRPr="00D2316D">
        <w:rPr>
          <w:rFonts w:ascii="Times New Roman" w:hAnsi="Times New Roman" w:cs="Times New Roman"/>
          <w:bCs/>
          <w:iCs/>
          <w:sz w:val="24"/>
          <w:szCs w:val="24"/>
        </w:rPr>
        <w:t xml:space="preserve">, И. И. Математика для технических колледжей и техникумов: учебник и практикум для среднего профессионального образования / И. И. </w:t>
      </w:r>
      <w:proofErr w:type="spellStart"/>
      <w:r w:rsidRPr="00D2316D">
        <w:rPr>
          <w:rFonts w:ascii="Times New Roman" w:hAnsi="Times New Roman" w:cs="Times New Roman"/>
          <w:bCs/>
          <w:iCs/>
          <w:sz w:val="24"/>
          <w:szCs w:val="24"/>
        </w:rPr>
        <w:t>Баврин</w:t>
      </w:r>
      <w:proofErr w:type="spellEnd"/>
      <w:r w:rsidRPr="00D2316D">
        <w:rPr>
          <w:rFonts w:ascii="Times New Roman" w:hAnsi="Times New Roman" w:cs="Times New Roman"/>
          <w:bCs/>
          <w:iCs/>
          <w:sz w:val="24"/>
          <w:szCs w:val="24"/>
        </w:rPr>
        <w:t xml:space="preserve">. — 2-е изд., </w:t>
      </w:r>
      <w:proofErr w:type="spellStart"/>
      <w:r w:rsidRPr="00D2316D">
        <w:rPr>
          <w:rFonts w:ascii="Times New Roman" w:hAnsi="Times New Roman" w:cs="Times New Roman"/>
          <w:bCs/>
          <w:iCs/>
          <w:sz w:val="24"/>
          <w:szCs w:val="24"/>
        </w:rPr>
        <w:t>испр</w:t>
      </w:r>
      <w:proofErr w:type="spellEnd"/>
      <w:proofErr w:type="gramStart"/>
      <w:r w:rsidRPr="00D2316D">
        <w:rPr>
          <w:rFonts w:ascii="Times New Roman" w:hAnsi="Times New Roman" w:cs="Times New Roman"/>
          <w:bCs/>
          <w:iCs/>
          <w:sz w:val="24"/>
          <w:szCs w:val="24"/>
        </w:rPr>
        <w:t>.</w:t>
      </w:r>
      <w:proofErr w:type="gramEnd"/>
      <w:r w:rsidRPr="00D2316D">
        <w:rPr>
          <w:rFonts w:ascii="Times New Roman" w:hAnsi="Times New Roman" w:cs="Times New Roman"/>
          <w:bCs/>
          <w:iCs/>
          <w:sz w:val="24"/>
          <w:szCs w:val="24"/>
        </w:rPr>
        <w:t xml:space="preserve"> и доп. — Москва. Издательство </w:t>
      </w:r>
      <w:proofErr w:type="spellStart"/>
      <w:r w:rsidRPr="00D2316D">
        <w:rPr>
          <w:rFonts w:ascii="Times New Roman" w:hAnsi="Times New Roman" w:cs="Times New Roman"/>
          <w:bCs/>
          <w:iCs/>
          <w:sz w:val="24"/>
          <w:szCs w:val="24"/>
        </w:rPr>
        <w:t>Юрайт</w:t>
      </w:r>
      <w:proofErr w:type="spellEnd"/>
      <w:r w:rsidRPr="00D2316D">
        <w:rPr>
          <w:rFonts w:ascii="Times New Roman" w:hAnsi="Times New Roman" w:cs="Times New Roman"/>
          <w:bCs/>
          <w:iCs/>
          <w:sz w:val="24"/>
          <w:szCs w:val="24"/>
        </w:rPr>
        <w:t>, 2022. — 397 с. — (Профессиональное образование). — Текст: непосредственный. ISBN 978-5-534-08026-1.</w:t>
      </w:r>
    </w:p>
    <w:p w14:paraId="259AEA88" w14:textId="77777777" w:rsidR="00D2316D" w:rsidRPr="00D2316D" w:rsidRDefault="00D2316D" w:rsidP="00D2316D">
      <w:pPr>
        <w:pStyle w:val="a4"/>
        <w:numPr>
          <w:ilvl w:val="0"/>
          <w:numId w:val="15"/>
        </w:numPr>
        <w:suppressAutoHyphens/>
        <w:spacing w:line="276" w:lineRule="auto"/>
        <w:ind w:left="426"/>
        <w:rPr>
          <w:rFonts w:ascii="Times New Roman" w:hAnsi="Times New Roman" w:cs="Times New Roman"/>
          <w:bCs/>
          <w:iCs/>
          <w:sz w:val="24"/>
          <w:szCs w:val="24"/>
        </w:rPr>
      </w:pPr>
      <w:r w:rsidRPr="00D2316D">
        <w:rPr>
          <w:rFonts w:ascii="Times New Roman" w:hAnsi="Times New Roman" w:cs="Times New Roman"/>
          <w:bCs/>
          <w:iCs/>
          <w:sz w:val="24"/>
          <w:szCs w:val="24"/>
        </w:rPr>
        <w:t xml:space="preserve">Богомолов, Н. В. Математика: Задачи с решениями. В 2 частях. Ч. 2 учебное пособие для среднего профессионального образования / Н. В. Богомолов. — 2-е изд., </w:t>
      </w:r>
      <w:proofErr w:type="spellStart"/>
      <w:r w:rsidRPr="00D2316D">
        <w:rPr>
          <w:rFonts w:ascii="Times New Roman" w:hAnsi="Times New Roman" w:cs="Times New Roman"/>
          <w:bCs/>
          <w:iCs/>
          <w:sz w:val="24"/>
          <w:szCs w:val="24"/>
        </w:rPr>
        <w:t>испр</w:t>
      </w:r>
      <w:proofErr w:type="spellEnd"/>
      <w:proofErr w:type="gramStart"/>
      <w:r w:rsidRPr="00D2316D">
        <w:rPr>
          <w:rFonts w:ascii="Times New Roman" w:hAnsi="Times New Roman" w:cs="Times New Roman"/>
          <w:bCs/>
          <w:iCs/>
          <w:sz w:val="24"/>
          <w:szCs w:val="24"/>
        </w:rPr>
        <w:t>.</w:t>
      </w:r>
      <w:proofErr w:type="gramEnd"/>
      <w:r w:rsidRPr="00D2316D">
        <w:rPr>
          <w:rFonts w:ascii="Times New Roman" w:hAnsi="Times New Roman" w:cs="Times New Roman"/>
          <w:bCs/>
          <w:iCs/>
          <w:sz w:val="24"/>
          <w:szCs w:val="24"/>
        </w:rPr>
        <w:t xml:space="preserve"> и доп. — Москва: Издательство </w:t>
      </w:r>
      <w:proofErr w:type="spellStart"/>
      <w:r w:rsidRPr="00D2316D">
        <w:rPr>
          <w:rFonts w:ascii="Times New Roman" w:hAnsi="Times New Roman" w:cs="Times New Roman"/>
          <w:bCs/>
          <w:iCs/>
          <w:sz w:val="24"/>
          <w:szCs w:val="24"/>
        </w:rPr>
        <w:t>Юрайт</w:t>
      </w:r>
      <w:proofErr w:type="spellEnd"/>
      <w:r w:rsidRPr="00D2316D">
        <w:rPr>
          <w:rFonts w:ascii="Times New Roman" w:hAnsi="Times New Roman" w:cs="Times New Roman"/>
          <w:bCs/>
          <w:iCs/>
          <w:sz w:val="24"/>
          <w:szCs w:val="24"/>
        </w:rPr>
        <w:t>, 2022. — 320 с. — (Профессиональное образование). — Текст: непосредственный. ISBN 978-5-534-09135-9 (ч. 2)</w:t>
      </w:r>
    </w:p>
    <w:p w14:paraId="43241BE7" w14:textId="77777777" w:rsidR="00D2316D" w:rsidRPr="00D2316D" w:rsidRDefault="00D2316D" w:rsidP="00D2316D">
      <w:pPr>
        <w:pStyle w:val="a4"/>
        <w:numPr>
          <w:ilvl w:val="0"/>
          <w:numId w:val="15"/>
        </w:numPr>
        <w:suppressAutoHyphens/>
        <w:spacing w:line="276" w:lineRule="auto"/>
        <w:ind w:left="426"/>
        <w:rPr>
          <w:rFonts w:ascii="Times New Roman" w:hAnsi="Times New Roman" w:cs="Times New Roman"/>
          <w:bCs/>
          <w:iCs/>
          <w:sz w:val="24"/>
          <w:szCs w:val="24"/>
        </w:rPr>
      </w:pPr>
      <w:r w:rsidRPr="00D2316D">
        <w:rPr>
          <w:rFonts w:ascii="Times New Roman" w:hAnsi="Times New Roman" w:cs="Times New Roman"/>
          <w:bCs/>
          <w:iCs/>
          <w:sz w:val="24"/>
          <w:szCs w:val="24"/>
        </w:rPr>
        <w:t xml:space="preserve">Богомолов, Н. В. Математика: учебник для среднего профессионального образования / Н. В. Богомолов, П. И. Самойленко. — 5-е изд., </w:t>
      </w:r>
      <w:proofErr w:type="spellStart"/>
      <w:r w:rsidRPr="00D2316D">
        <w:rPr>
          <w:rFonts w:ascii="Times New Roman" w:hAnsi="Times New Roman" w:cs="Times New Roman"/>
          <w:bCs/>
          <w:iCs/>
          <w:sz w:val="24"/>
          <w:szCs w:val="24"/>
        </w:rPr>
        <w:t>перераб</w:t>
      </w:r>
      <w:proofErr w:type="spellEnd"/>
      <w:proofErr w:type="gramStart"/>
      <w:r w:rsidRPr="00D2316D">
        <w:rPr>
          <w:rFonts w:ascii="Times New Roman" w:hAnsi="Times New Roman" w:cs="Times New Roman"/>
          <w:bCs/>
          <w:iCs/>
          <w:sz w:val="24"/>
          <w:szCs w:val="24"/>
        </w:rPr>
        <w:t>.</w:t>
      </w:r>
      <w:proofErr w:type="gramEnd"/>
      <w:r w:rsidRPr="00D2316D">
        <w:rPr>
          <w:rFonts w:ascii="Times New Roman" w:hAnsi="Times New Roman" w:cs="Times New Roman"/>
          <w:bCs/>
          <w:iCs/>
          <w:sz w:val="24"/>
          <w:szCs w:val="24"/>
        </w:rPr>
        <w:t xml:space="preserve"> и доп. — Москва: Издательство </w:t>
      </w:r>
      <w:proofErr w:type="spellStart"/>
      <w:r w:rsidRPr="00D2316D">
        <w:rPr>
          <w:rFonts w:ascii="Times New Roman" w:hAnsi="Times New Roman" w:cs="Times New Roman"/>
          <w:bCs/>
          <w:iCs/>
          <w:sz w:val="24"/>
          <w:szCs w:val="24"/>
        </w:rPr>
        <w:t>Юрайт</w:t>
      </w:r>
      <w:proofErr w:type="spellEnd"/>
      <w:r w:rsidRPr="00D2316D">
        <w:rPr>
          <w:rFonts w:ascii="Times New Roman" w:hAnsi="Times New Roman" w:cs="Times New Roman"/>
          <w:bCs/>
          <w:iCs/>
          <w:sz w:val="24"/>
          <w:szCs w:val="24"/>
        </w:rPr>
        <w:t>, 2022. — 401 с. — (Профессиональное образование). — Текст: непосредственный. ISBN 978-5-534-07878-7.</w:t>
      </w:r>
    </w:p>
    <w:p w14:paraId="5B4F451B" w14:textId="77777777" w:rsidR="00D2316D" w:rsidRPr="00D2316D" w:rsidRDefault="00D2316D" w:rsidP="00D2316D">
      <w:pPr>
        <w:pStyle w:val="a4"/>
        <w:numPr>
          <w:ilvl w:val="0"/>
          <w:numId w:val="15"/>
        </w:numPr>
        <w:suppressAutoHyphens/>
        <w:spacing w:line="276" w:lineRule="auto"/>
        <w:ind w:left="426"/>
        <w:rPr>
          <w:rFonts w:ascii="Times New Roman" w:hAnsi="Times New Roman" w:cs="Times New Roman"/>
          <w:bCs/>
          <w:iCs/>
          <w:sz w:val="24"/>
          <w:szCs w:val="24"/>
        </w:rPr>
      </w:pPr>
      <w:r w:rsidRPr="00D2316D">
        <w:rPr>
          <w:rFonts w:ascii="Times New Roman" w:hAnsi="Times New Roman" w:cs="Times New Roman"/>
          <w:bCs/>
          <w:iCs/>
          <w:sz w:val="24"/>
          <w:szCs w:val="24"/>
        </w:rPr>
        <w:t xml:space="preserve">Математика: учебник для среднего профессионального образования / О, В, Татарников [и др.]; под общей редакцией О. В. Татарникова. — Москва: Издательство </w:t>
      </w:r>
      <w:proofErr w:type="spellStart"/>
      <w:r w:rsidRPr="00D2316D">
        <w:rPr>
          <w:rFonts w:ascii="Times New Roman" w:hAnsi="Times New Roman" w:cs="Times New Roman"/>
          <w:bCs/>
          <w:iCs/>
          <w:sz w:val="24"/>
          <w:szCs w:val="24"/>
        </w:rPr>
        <w:t>Юрайт</w:t>
      </w:r>
      <w:proofErr w:type="spellEnd"/>
      <w:r w:rsidRPr="00D2316D">
        <w:rPr>
          <w:rFonts w:ascii="Times New Roman" w:hAnsi="Times New Roman" w:cs="Times New Roman"/>
          <w:bCs/>
          <w:iCs/>
          <w:sz w:val="24"/>
          <w:szCs w:val="24"/>
        </w:rPr>
        <w:t xml:space="preserve">, 2022. </w:t>
      </w:r>
      <w:r w:rsidRPr="00D2316D">
        <w:rPr>
          <w:rFonts w:ascii="Times New Roman" w:hAnsi="Times New Roman" w:cs="Times New Roman"/>
          <w:bCs/>
          <w:iCs/>
          <w:sz w:val="24"/>
          <w:szCs w:val="24"/>
        </w:rPr>
        <w:lastRenderedPageBreak/>
        <w:t>— 450 с. — (Профессиональное образование). — Текст: непосредственный. ISBN 978-5-9916-6372-4</w:t>
      </w:r>
    </w:p>
    <w:p w14:paraId="78982F4B" w14:textId="363D2DEC" w:rsidR="00AF7F45" w:rsidRPr="00FA680C" w:rsidRDefault="00AF7F45" w:rsidP="00CD7A5B">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r w:rsidR="00D2316D" w:rsidRPr="00CD7A5B">
        <w:rPr>
          <w:rFonts w:ascii="Times New Roman" w:hAnsi="Times New Roman" w:cs="Times New Roman"/>
          <w:i/>
          <w:iCs/>
          <w:sz w:val="24"/>
          <w:szCs w:val="24"/>
        </w:rPr>
        <w:t>(при необходимости)</w:t>
      </w:r>
    </w:p>
    <w:p w14:paraId="6F5B880E" w14:textId="257F6C3C" w:rsidR="00CD7A5B" w:rsidRDefault="00CD7A5B" w:rsidP="00CD7A5B">
      <w:pPr>
        <w:pStyle w:val="1f"/>
        <w:numPr>
          <w:ilvl w:val="0"/>
          <w:numId w:val="16"/>
        </w:numPr>
        <w:ind w:left="567"/>
        <w:jc w:val="left"/>
        <w:rPr>
          <w:rFonts w:ascii="Times New Roman" w:eastAsiaTheme="minorHAnsi" w:hAnsi="Times New Roman"/>
          <w:b w:val="0"/>
          <w:iCs/>
          <w:caps w:val="0"/>
          <w:kern w:val="0"/>
          <w:lang w:val="ru-RU" w:eastAsia="en-US"/>
        </w:rPr>
      </w:pPr>
      <w:bookmarkStart w:id="40" w:name="_Toc152334674"/>
      <w:bookmarkStart w:id="41" w:name="_Toc156294577"/>
      <w:bookmarkStart w:id="42" w:name="_Toc156294887"/>
      <w:r w:rsidRPr="00CD7A5B">
        <w:rPr>
          <w:rFonts w:ascii="Times New Roman" w:eastAsiaTheme="minorHAnsi" w:hAnsi="Times New Roman"/>
          <w:b w:val="0"/>
          <w:iCs/>
          <w:caps w:val="0"/>
          <w:kern w:val="0"/>
          <w:lang w:val="ru-RU" w:eastAsia="en-US"/>
        </w:rPr>
        <w:t xml:space="preserve">Кучер, Т. П.  Математика. Тесты: учебное пособие для среднего профессионального образования / Т. П. Кучер. — 2-е изд., </w:t>
      </w:r>
      <w:proofErr w:type="spellStart"/>
      <w:r w:rsidRPr="00CD7A5B">
        <w:rPr>
          <w:rFonts w:ascii="Times New Roman" w:eastAsiaTheme="minorHAnsi" w:hAnsi="Times New Roman"/>
          <w:b w:val="0"/>
          <w:iCs/>
          <w:caps w:val="0"/>
          <w:kern w:val="0"/>
          <w:lang w:val="ru-RU" w:eastAsia="en-US"/>
        </w:rPr>
        <w:t>испр</w:t>
      </w:r>
      <w:proofErr w:type="spellEnd"/>
      <w:proofErr w:type="gramStart"/>
      <w:r w:rsidRPr="00CD7A5B">
        <w:rPr>
          <w:rFonts w:ascii="Times New Roman" w:eastAsiaTheme="minorHAnsi" w:hAnsi="Times New Roman"/>
          <w:b w:val="0"/>
          <w:iCs/>
          <w:caps w:val="0"/>
          <w:kern w:val="0"/>
          <w:lang w:val="ru-RU" w:eastAsia="en-US"/>
        </w:rPr>
        <w:t>.</w:t>
      </w:r>
      <w:proofErr w:type="gramEnd"/>
      <w:r w:rsidRPr="00CD7A5B">
        <w:rPr>
          <w:rFonts w:ascii="Times New Roman" w:eastAsiaTheme="minorHAnsi" w:hAnsi="Times New Roman"/>
          <w:b w:val="0"/>
          <w:iCs/>
          <w:caps w:val="0"/>
          <w:kern w:val="0"/>
          <w:lang w:val="ru-RU" w:eastAsia="en-US"/>
        </w:rPr>
        <w:t xml:space="preserve"> и доп. — Москва: Издательство </w:t>
      </w:r>
      <w:proofErr w:type="spellStart"/>
      <w:r w:rsidRPr="00CD7A5B">
        <w:rPr>
          <w:rFonts w:ascii="Times New Roman" w:eastAsiaTheme="minorHAnsi" w:hAnsi="Times New Roman"/>
          <w:b w:val="0"/>
          <w:iCs/>
          <w:caps w:val="0"/>
          <w:kern w:val="0"/>
          <w:lang w:val="ru-RU" w:eastAsia="en-US"/>
        </w:rPr>
        <w:t>Юрайт</w:t>
      </w:r>
      <w:proofErr w:type="spellEnd"/>
      <w:r w:rsidRPr="00CD7A5B">
        <w:rPr>
          <w:rFonts w:ascii="Times New Roman" w:eastAsiaTheme="minorHAnsi" w:hAnsi="Times New Roman"/>
          <w:b w:val="0"/>
          <w:iCs/>
          <w:caps w:val="0"/>
          <w:kern w:val="0"/>
          <w:lang w:val="ru-RU" w:eastAsia="en-US"/>
        </w:rPr>
        <w:t xml:space="preserve">, 2019. — 541 с. — (Профессиональное образование). — ISBN 978-5-534-10555-1. — Текст: электронный // Образовательная платформа </w:t>
      </w:r>
      <w:proofErr w:type="spellStart"/>
      <w:r w:rsidRPr="00CD7A5B">
        <w:rPr>
          <w:rFonts w:ascii="Times New Roman" w:eastAsiaTheme="minorHAnsi" w:hAnsi="Times New Roman"/>
          <w:b w:val="0"/>
          <w:iCs/>
          <w:caps w:val="0"/>
          <w:kern w:val="0"/>
          <w:lang w:val="ru-RU" w:eastAsia="en-US"/>
        </w:rPr>
        <w:t>Юрайт</w:t>
      </w:r>
      <w:proofErr w:type="spellEnd"/>
      <w:r w:rsidRPr="00CD7A5B">
        <w:rPr>
          <w:rFonts w:ascii="Times New Roman" w:eastAsiaTheme="minorHAnsi" w:hAnsi="Times New Roman"/>
          <w:b w:val="0"/>
          <w:iCs/>
          <w:caps w:val="0"/>
          <w:kern w:val="0"/>
          <w:lang w:val="ru-RU" w:eastAsia="en-US"/>
        </w:rPr>
        <w:t xml:space="preserve"> [сайт]. — URL: https://urait.ru/bcode/430806 (дата обращения: 13.07.2022).</w:t>
      </w:r>
    </w:p>
    <w:p w14:paraId="5670B5DB" w14:textId="42BD3308" w:rsidR="00AF7F45" w:rsidRPr="00DF068E" w:rsidRDefault="00AF7F45" w:rsidP="00CD7A5B">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bookmarkEnd w:id="40"/>
      <w:r>
        <w:rPr>
          <w:rFonts w:ascii="Times New Roman" w:hAnsi="Times New Roman"/>
          <w:lang w:val="ru-RU"/>
        </w:rPr>
        <w:t>ДИСЦИПЛИНЫ</w:t>
      </w:r>
      <w:bookmarkEnd w:id="41"/>
      <w:bookmarkEnd w:id="42"/>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AF7F45" w:rsidRPr="00CD7A5B" w14:paraId="50A4F950" w14:textId="77777777" w:rsidTr="00A73433">
        <w:trPr>
          <w:trHeight w:val="519"/>
        </w:trPr>
        <w:tc>
          <w:tcPr>
            <w:tcW w:w="1498" w:type="pct"/>
            <w:vAlign w:val="center"/>
          </w:tcPr>
          <w:p w14:paraId="3CFD7940" w14:textId="77777777" w:rsidR="00AF7F45" w:rsidRPr="00CD7A5B" w:rsidRDefault="00AF7F45" w:rsidP="00A73433">
            <w:pPr>
              <w:suppressAutoHyphens/>
              <w:spacing w:line="276" w:lineRule="auto"/>
              <w:contextualSpacing/>
              <w:jc w:val="center"/>
              <w:rPr>
                <w:rFonts w:ascii="Times New Roman" w:hAnsi="Times New Roman" w:cs="Times New Roman"/>
                <w:b/>
                <w:iCs/>
                <w:sz w:val="24"/>
                <w:szCs w:val="24"/>
              </w:rPr>
            </w:pPr>
            <w:r w:rsidRPr="00CD7A5B">
              <w:rPr>
                <w:rFonts w:ascii="Times New Roman" w:hAnsi="Times New Roman" w:cs="Times New Roman"/>
                <w:b/>
                <w:iCs/>
                <w:sz w:val="24"/>
                <w:szCs w:val="24"/>
              </w:rPr>
              <w:t>Результаты обучения</w:t>
            </w:r>
          </w:p>
        </w:tc>
        <w:tc>
          <w:tcPr>
            <w:tcW w:w="1787" w:type="pct"/>
            <w:vAlign w:val="center"/>
          </w:tcPr>
          <w:p w14:paraId="63215095" w14:textId="77777777" w:rsidR="00AF7F45" w:rsidRPr="00CD7A5B" w:rsidRDefault="00AF7F45" w:rsidP="00A73433">
            <w:pPr>
              <w:suppressAutoHyphens/>
              <w:spacing w:line="276" w:lineRule="auto"/>
              <w:contextualSpacing/>
              <w:jc w:val="center"/>
              <w:rPr>
                <w:rFonts w:ascii="Times New Roman" w:hAnsi="Times New Roman" w:cs="Times New Roman"/>
                <w:b/>
                <w:iCs/>
                <w:sz w:val="24"/>
                <w:szCs w:val="24"/>
              </w:rPr>
            </w:pPr>
            <w:r w:rsidRPr="00CD7A5B">
              <w:rPr>
                <w:rFonts w:ascii="Times New Roman" w:hAnsi="Times New Roman" w:cs="Times New Roman"/>
                <w:b/>
                <w:iCs/>
                <w:sz w:val="24"/>
                <w:szCs w:val="24"/>
              </w:rPr>
              <w:t>Показатели освоенности компетенций</w:t>
            </w:r>
          </w:p>
        </w:tc>
        <w:tc>
          <w:tcPr>
            <w:tcW w:w="1715" w:type="pct"/>
            <w:vAlign w:val="center"/>
          </w:tcPr>
          <w:p w14:paraId="101D5726" w14:textId="77777777" w:rsidR="00AF7F45" w:rsidRPr="00CD7A5B" w:rsidRDefault="00AF7F45" w:rsidP="00A73433">
            <w:pPr>
              <w:suppressAutoHyphens/>
              <w:spacing w:line="276" w:lineRule="auto"/>
              <w:contextualSpacing/>
              <w:jc w:val="center"/>
              <w:rPr>
                <w:rFonts w:ascii="Times New Roman" w:hAnsi="Times New Roman" w:cs="Times New Roman"/>
                <w:b/>
                <w:iCs/>
                <w:sz w:val="24"/>
                <w:szCs w:val="24"/>
              </w:rPr>
            </w:pPr>
            <w:r w:rsidRPr="00CD7A5B">
              <w:rPr>
                <w:rFonts w:ascii="Times New Roman" w:hAnsi="Times New Roman" w:cs="Times New Roman"/>
                <w:b/>
                <w:iCs/>
                <w:sz w:val="24"/>
                <w:szCs w:val="24"/>
              </w:rPr>
              <w:t>Методы оценки</w:t>
            </w:r>
          </w:p>
        </w:tc>
      </w:tr>
      <w:tr w:rsidR="00AF7F45" w:rsidRPr="00CD7A5B" w14:paraId="62F3D4AF" w14:textId="77777777" w:rsidTr="00A73433">
        <w:trPr>
          <w:trHeight w:val="698"/>
        </w:trPr>
        <w:tc>
          <w:tcPr>
            <w:tcW w:w="1498" w:type="pct"/>
          </w:tcPr>
          <w:p w14:paraId="63FD47DB" w14:textId="77777777" w:rsidR="00AF7F45" w:rsidRPr="00CD7A5B" w:rsidRDefault="00AF7F45" w:rsidP="00A73433">
            <w:pPr>
              <w:suppressAutoHyphens/>
              <w:spacing w:line="276" w:lineRule="auto"/>
              <w:contextualSpacing/>
              <w:rPr>
                <w:rFonts w:ascii="Times New Roman" w:hAnsi="Times New Roman" w:cs="Times New Roman"/>
                <w:bCs/>
                <w:iCs/>
                <w:sz w:val="24"/>
                <w:szCs w:val="24"/>
              </w:rPr>
            </w:pPr>
            <w:r w:rsidRPr="00CD7A5B">
              <w:rPr>
                <w:rFonts w:ascii="Times New Roman" w:hAnsi="Times New Roman" w:cs="Times New Roman"/>
                <w:bCs/>
                <w:iCs/>
                <w:sz w:val="24"/>
                <w:szCs w:val="24"/>
              </w:rPr>
              <w:t xml:space="preserve">Знает: </w:t>
            </w:r>
          </w:p>
          <w:p w14:paraId="56470D40" w14:textId="77777777" w:rsidR="00CD7A5B" w:rsidRPr="00CD7A5B" w:rsidRDefault="00CD7A5B" w:rsidP="00CD7A5B">
            <w:pPr>
              <w:suppressAutoHyphens/>
              <w:spacing w:line="276" w:lineRule="auto"/>
              <w:contextualSpacing/>
              <w:rPr>
                <w:rFonts w:ascii="Times New Roman" w:hAnsi="Times New Roman" w:cs="Times New Roman"/>
                <w:bCs/>
                <w:iCs/>
                <w:sz w:val="24"/>
                <w:szCs w:val="24"/>
              </w:rPr>
            </w:pPr>
            <w:r w:rsidRPr="00CD7A5B">
              <w:rPr>
                <w:rFonts w:ascii="Times New Roman" w:hAnsi="Times New Roman" w:cs="Times New Roman"/>
                <w:bCs/>
                <w:iCs/>
                <w:sz w:val="24"/>
                <w:szCs w:val="24"/>
              </w:rPr>
              <w:t>основные понятия и методы математического синтеза и анализа, дискретной математики, теории комплексных чисел, теории вероятностей и математической статистики;</w:t>
            </w:r>
          </w:p>
          <w:p w14:paraId="7ED43660" w14:textId="77777777" w:rsidR="00CD7A5B" w:rsidRPr="00CD7A5B" w:rsidRDefault="00CD7A5B" w:rsidP="00CD7A5B">
            <w:pPr>
              <w:suppressAutoHyphens/>
              <w:spacing w:line="276" w:lineRule="auto"/>
              <w:contextualSpacing/>
              <w:rPr>
                <w:rFonts w:ascii="Times New Roman" w:hAnsi="Times New Roman" w:cs="Times New Roman"/>
                <w:bCs/>
                <w:iCs/>
                <w:sz w:val="24"/>
                <w:szCs w:val="24"/>
              </w:rPr>
            </w:pPr>
            <w:r w:rsidRPr="00CD7A5B">
              <w:rPr>
                <w:rFonts w:ascii="Times New Roman" w:hAnsi="Times New Roman" w:cs="Times New Roman"/>
                <w:bCs/>
                <w:iCs/>
                <w:sz w:val="24"/>
                <w:szCs w:val="24"/>
              </w:rPr>
              <w:t>основные методы дифференциального и интегрального исчисления;</w:t>
            </w:r>
          </w:p>
          <w:p w14:paraId="7312270B" w14:textId="77777777" w:rsidR="00CD7A5B" w:rsidRPr="00CD7A5B" w:rsidRDefault="00CD7A5B" w:rsidP="00CD7A5B">
            <w:pPr>
              <w:suppressAutoHyphens/>
              <w:spacing w:line="276" w:lineRule="auto"/>
              <w:contextualSpacing/>
              <w:rPr>
                <w:rFonts w:ascii="Times New Roman" w:hAnsi="Times New Roman" w:cs="Times New Roman"/>
                <w:bCs/>
                <w:iCs/>
                <w:sz w:val="24"/>
                <w:szCs w:val="24"/>
              </w:rPr>
            </w:pPr>
            <w:r w:rsidRPr="00CD7A5B">
              <w:rPr>
                <w:rFonts w:ascii="Times New Roman" w:hAnsi="Times New Roman" w:cs="Times New Roman"/>
                <w:bCs/>
                <w:iCs/>
                <w:sz w:val="24"/>
                <w:szCs w:val="24"/>
              </w:rPr>
              <w:t>основные численные методы решения прикладных задач.</w:t>
            </w:r>
          </w:p>
          <w:p w14:paraId="5EB84429" w14:textId="0CC16A28" w:rsidR="00AF7F45" w:rsidRPr="00CD7A5B" w:rsidRDefault="00AF7F45" w:rsidP="00CD7A5B">
            <w:pPr>
              <w:suppressAutoHyphens/>
              <w:spacing w:line="276" w:lineRule="auto"/>
              <w:contextualSpacing/>
              <w:rPr>
                <w:rFonts w:ascii="Times New Roman" w:hAnsi="Times New Roman" w:cs="Times New Roman"/>
                <w:bCs/>
                <w:iCs/>
                <w:sz w:val="24"/>
                <w:szCs w:val="24"/>
              </w:rPr>
            </w:pPr>
            <w:r w:rsidRPr="00CD7A5B">
              <w:rPr>
                <w:rFonts w:ascii="Times New Roman" w:hAnsi="Times New Roman" w:cs="Times New Roman"/>
                <w:bCs/>
                <w:iCs/>
                <w:sz w:val="24"/>
                <w:szCs w:val="24"/>
              </w:rPr>
              <w:t xml:space="preserve">Умеет: </w:t>
            </w:r>
          </w:p>
          <w:p w14:paraId="2F42B60C" w14:textId="77777777" w:rsidR="00CD7A5B" w:rsidRPr="00CD7A5B" w:rsidRDefault="00CD7A5B" w:rsidP="00CD7A5B">
            <w:pPr>
              <w:suppressAutoHyphens/>
              <w:spacing w:line="276" w:lineRule="auto"/>
              <w:contextualSpacing/>
              <w:rPr>
                <w:rFonts w:ascii="Times New Roman" w:hAnsi="Times New Roman" w:cs="Times New Roman"/>
                <w:bCs/>
                <w:iCs/>
                <w:sz w:val="24"/>
                <w:szCs w:val="24"/>
              </w:rPr>
            </w:pPr>
            <w:r w:rsidRPr="00CD7A5B">
              <w:rPr>
                <w:rFonts w:ascii="Times New Roman" w:hAnsi="Times New Roman" w:cs="Times New Roman"/>
                <w:bCs/>
                <w:iCs/>
                <w:sz w:val="24"/>
                <w:szCs w:val="24"/>
              </w:rPr>
              <w:t>применять методы дифференциального и интегрального исчисления;</w:t>
            </w:r>
          </w:p>
          <w:p w14:paraId="6B08C0E9" w14:textId="2D4EA7F4" w:rsidR="00AF7F45" w:rsidRPr="00CD7A5B" w:rsidRDefault="00CD7A5B" w:rsidP="00CD7A5B">
            <w:pPr>
              <w:suppressAutoHyphens/>
              <w:spacing w:line="276" w:lineRule="auto"/>
              <w:contextualSpacing/>
              <w:rPr>
                <w:rFonts w:ascii="Times New Roman" w:hAnsi="Times New Roman" w:cs="Times New Roman"/>
                <w:iCs/>
                <w:sz w:val="24"/>
                <w:szCs w:val="24"/>
              </w:rPr>
            </w:pPr>
            <w:r w:rsidRPr="00CD7A5B">
              <w:rPr>
                <w:rFonts w:ascii="Times New Roman" w:hAnsi="Times New Roman" w:cs="Times New Roman"/>
                <w:bCs/>
                <w:iCs/>
                <w:sz w:val="24"/>
                <w:szCs w:val="24"/>
              </w:rPr>
              <w:t>решать дифференциальные уравнения.</w:t>
            </w:r>
          </w:p>
        </w:tc>
        <w:tc>
          <w:tcPr>
            <w:tcW w:w="1787" w:type="pct"/>
          </w:tcPr>
          <w:p w14:paraId="3384374F" w14:textId="77777777" w:rsidR="00CD7A5B" w:rsidRPr="00CD7A5B" w:rsidRDefault="00CD7A5B" w:rsidP="00CD7A5B">
            <w:pPr>
              <w:suppressAutoHyphens/>
              <w:spacing w:line="276" w:lineRule="auto"/>
              <w:contextualSpacing/>
              <w:rPr>
                <w:rFonts w:ascii="Times New Roman" w:hAnsi="Times New Roman" w:cs="Times New Roman"/>
                <w:bCs/>
                <w:iCs/>
                <w:sz w:val="24"/>
                <w:szCs w:val="24"/>
              </w:rPr>
            </w:pPr>
            <w:r w:rsidRPr="00CD7A5B">
              <w:rPr>
                <w:rFonts w:ascii="Times New Roman" w:hAnsi="Times New Roman" w:cs="Times New Roman"/>
                <w:bCs/>
                <w:iCs/>
                <w:sz w:val="24"/>
                <w:szCs w:val="24"/>
              </w:rPr>
              <w:t>Точно и грамотно давать определение понятиям и методам математического анализа и синтеза, правилам дифференцирования, числового ряда.</w:t>
            </w:r>
          </w:p>
          <w:p w14:paraId="724AB26E" w14:textId="77777777" w:rsidR="00CD7A5B" w:rsidRPr="00CD7A5B" w:rsidRDefault="00CD7A5B" w:rsidP="00CD7A5B">
            <w:pPr>
              <w:suppressAutoHyphens/>
              <w:spacing w:line="276" w:lineRule="auto"/>
              <w:contextualSpacing/>
              <w:rPr>
                <w:rFonts w:ascii="Times New Roman" w:hAnsi="Times New Roman" w:cs="Times New Roman"/>
                <w:bCs/>
                <w:iCs/>
                <w:sz w:val="24"/>
                <w:szCs w:val="24"/>
              </w:rPr>
            </w:pPr>
            <w:r w:rsidRPr="00CD7A5B">
              <w:rPr>
                <w:rFonts w:ascii="Times New Roman" w:hAnsi="Times New Roman" w:cs="Times New Roman"/>
                <w:bCs/>
                <w:iCs/>
                <w:sz w:val="24"/>
                <w:szCs w:val="24"/>
              </w:rPr>
              <w:t>Правильно перечислять практические приемы вычислений с приближенными данными.</w:t>
            </w:r>
          </w:p>
          <w:p w14:paraId="36AC12E8" w14:textId="77777777" w:rsidR="00CD7A5B" w:rsidRPr="00CD7A5B" w:rsidRDefault="00CD7A5B" w:rsidP="00CD7A5B">
            <w:pPr>
              <w:suppressAutoHyphens/>
              <w:spacing w:line="276" w:lineRule="auto"/>
              <w:contextualSpacing/>
              <w:rPr>
                <w:rFonts w:ascii="Times New Roman" w:hAnsi="Times New Roman" w:cs="Times New Roman"/>
                <w:bCs/>
                <w:iCs/>
                <w:sz w:val="24"/>
                <w:szCs w:val="24"/>
              </w:rPr>
            </w:pPr>
            <w:r w:rsidRPr="00CD7A5B">
              <w:rPr>
                <w:rFonts w:ascii="Times New Roman" w:hAnsi="Times New Roman" w:cs="Times New Roman"/>
                <w:bCs/>
                <w:iCs/>
                <w:sz w:val="24"/>
                <w:szCs w:val="24"/>
              </w:rPr>
              <w:t>Воспроизводить выражения для определения абсолютных погрешностей.</w:t>
            </w:r>
          </w:p>
          <w:p w14:paraId="025E2C52" w14:textId="77777777" w:rsidR="00CD7A5B" w:rsidRPr="00CD7A5B" w:rsidRDefault="00CD7A5B" w:rsidP="00CD7A5B">
            <w:pPr>
              <w:suppressAutoHyphens/>
              <w:spacing w:line="276" w:lineRule="auto"/>
              <w:contextualSpacing/>
              <w:rPr>
                <w:rFonts w:ascii="Times New Roman" w:hAnsi="Times New Roman" w:cs="Times New Roman"/>
                <w:bCs/>
                <w:iCs/>
                <w:sz w:val="24"/>
                <w:szCs w:val="24"/>
              </w:rPr>
            </w:pPr>
            <w:r w:rsidRPr="00CD7A5B">
              <w:rPr>
                <w:rFonts w:ascii="Times New Roman" w:hAnsi="Times New Roman" w:cs="Times New Roman"/>
                <w:bCs/>
                <w:iCs/>
                <w:sz w:val="24"/>
                <w:szCs w:val="24"/>
              </w:rPr>
              <w:t>Описывать методы решения обыкновенных дифференциальных уравнений.</w:t>
            </w:r>
          </w:p>
          <w:p w14:paraId="2F9ADE91" w14:textId="77777777" w:rsidR="00AF7F45" w:rsidRDefault="00CD7A5B" w:rsidP="00CD7A5B">
            <w:pPr>
              <w:suppressAutoHyphens/>
              <w:spacing w:line="276" w:lineRule="auto"/>
              <w:contextualSpacing/>
              <w:rPr>
                <w:rFonts w:ascii="Times New Roman" w:hAnsi="Times New Roman" w:cs="Times New Roman"/>
                <w:bCs/>
                <w:iCs/>
                <w:sz w:val="24"/>
                <w:szCs w:val="24"/>
              </w:rPr>
            </w:pPr>
            <w:r w:rsidRPr="00CD7A5B">
              <w:rPr>
                <w:rFonts w:ascii="Times New Roman" w:hAnsi="Times New Roman" w:cs="Times New Roman"/>
                <w:bCs/>
                <w:iCs/>
                <w:sz w:val="24"/>
                <w:szCs w:val="24"/>
              </w:rPr>
              <w:t>Называть основные методы интегрирования.</w:t>
            </w:r>
          </w:p>
          <w:p w14:paraId="4BF0E19E" w14:textId="77777777" w:rsidR="00CD7A5B" w:rsidRPr="00CD7A5B" w:rsidRDefault="00CD7A5B" w:rsidP="00CD7A5B">
            <w:pPr>
              <w:suppressAutoHyphens/>
              <w:spacing w:line="276" w:lineRule="auto"/>
              <w:contextualSpacing/>
              <w:rPr>
                <w:rFonts w:ascii="Times New Roman" w:hAnsi="Times New Roman" w:cs="Times New Roman"/>
                <w:iCs/>
                <w:sz w:val="24"/>
                <w:szCs w:val="24"/>
              </w:rPr>
            </w:pPr>
            <w:r w:rsidRPr="00CD7A5B">
              <w:rPr>
                <w:rFonts w:ascii="Times New Roman" w:hAnsi="Times New Roman" w:cs="Times New Roman"/>
                <w:iCs/>
                <w:sz w:val="24"/>
                <w:szCs w:val="24"/>
              </w:rPr>
              <w:t>Демонстрировать умения дифференцировать функции, используя таблицу производных и правила дифференцирования; находить производные сложных функций.</w:t>
            </w:r>
          </w:p>
          <w:p w14:paraId="730C4CDA" w14:textId="77777777" w:rsidR="00CD7A5B" w:rsidRPr="00CD7A5B" w:rsidRDefault="00CD7A5B" w:rsidP="00CD7A5B">
            <w:pPr>
              <w:suppressAutoHyphens/>
              <w:spacing w:line="276" w:lineRule="auto"/>
              <w:contextualSpacing/>
              <w:rPr>
                <w:rFonts w:ascii="Times New Roman" w:hAnsi="Times New Roman" w:cs="Times New Roman"/>
                <w:iCs/>
                <w:sz w:val="24"/>
                <w:szCs w:val="24"/>
              </w:rPr>
            </w:pPr>
            <w:r w:rsidRPr="00CD7A5B">
              <w:rPr>
                <w:rFonts w:ascii="Times New Roman" w:hAnsi="Times New Roman" w:cs="Times New Roman"/>
                <w:iCs/>
                <w:sz w:val="24"/>
                <w:szCs w:val="24"/>
              </w:rPr>
              <w:t>Качественно вычислять значение производной функции в указанной точке.</w:t>
            </w:r>
          </w:p>
          <w:p w14:paraId="39ED3AF6" w14:textId="77777777" w:rsidR="00CD7A5B" w:rsidRPr="00CD7A5B" w:rsidRDefault="00CD7A5B" w:rsidP="00CD7A5B">
            <w:pPr>
              <w:suppressAutoHyphens/>
              <w:spacing w:line="276" w:lineRule="auto"/>
              <w:contextualSpacing/>
              <w:rPr>
                <w:rFonts w:ascii="Times New Roman" w:hAnsi="Times New Roman" w:cs="Times New Roman"/>
                <w:iCs/>
                <w:sz w:val="24"/>
                <w:szCs w:val="24"/>
              </w:rPr>
            </w:pPr>
            <w:r w:rsidRPr="00CD7A5B">
              <w:rPr>
                <w:rFonts w:ascii="Times New Roman" w:hAnsi="Times New Roman" w:cs="Times New Roman"/>
                <w:iCs/>
                <w:sz w:val="24"/>
                <w:szCs w:val="24"/>
              </w:rPr>
              <w:t xml:space="preserve">Качественно решать задачи прикладного характера с применением механического и геометрического смысла производной, на нахождение </w:t>
            </w:r>
            <w:r w:rsidRPr="00CD7A5B">
              <w:rPr>
                <w:rFonts w:ascii="Times New Roman" w:hAnsi="Times New Roman" w:cs="Times New Roman"/>
                <w:iCs/>
                <w:sz w:val="24"/>
                <w:szCs w:val="24"/>
              </w:rPr>
              <w:lastRenderedPageBreak/>
              <w:t>наибольшего и наименьшего значений функции.</w:t>
            </w:r>
          </w:p>
          <w:p w14:paraId="5CFBBB45" w14:textId="77777777" w:rsidR="00CD7A5B" w:rsidRPr="00CD7A5B" w:rsidRDefault="00CD7A5B" w:rsidP="00CD7A5B">
            <w:pPr>
              <w:suppressAutoHyphens/>
              <w:spacing w:line="276" w:lineRule="auto"/>
              <w:contextualSpacing/>
              <w:rPr>
                <w:rFonts w:ascii="Times New Roman" w:hAnsi="Times New Roman" w:cs="Times New Roman"/>
                <w:iCs/>
                <w:sz w:val="24"/>
                <w:szCs w:val="24"/>
              </w:rPr>
            </w:pPr>
            <w:r w:rsidRPr="00CD7A5B">
              <w:rPr>
                <w:rFonts w:ascii="Times New Roman" w:hAnsi="Times New Roman" w:cs="Times New Roman"/>
                <w:iCs/>
                <w:sz w:val="24"/>
                <w:szCs w:val="24"/>
              </w:rPr>
              <w:t>С учетом правил применять производную для исследования реальных физических процессов.</w:t>
            </w:r>
          </w:p>
          <w:p w14:paraId="404C1FFB" w14:textId="77777777" w:rsidR="00CD7A5B" w:rsidRPr="00CD7A5B" w:rsidRDefault="00CD7A5B" w:rsidP="00CD7A5B">
            <w:pPr>
              <w:suppressAutoHyphens/>
              <w:spacing w:line="276" w:lineRule="auto"/>
              <w:contextualSpacing/>
              <w:rPr>
                <w:rFonts w:ascii="Times New Roman" w:hAnsi="Times New Roman" w:cs="Times New Roman"/>
                <w:iCs/>
                <w:sz w:val="24"/>
                <w:szCs w:val="24"/>
              </w:rPr>
            </w:pPr>
            <w:r w:rsidRPr="00CD7A5B">
              <w:rPr>
                <w:rFonts w:ascii="Times New Roman" w:hAnsi="Times New Roman" w:cs="Times New Roman"/>
                <w:iCs/>
                <w:sz w:val="24"/>
                <w:szCs w:val="24"/>
              </w:rPr>
              <w:t>Демонстрировать нахождение неопределенных интегралов непосредственным интегрированием, методом подстановки и методом интегрирования по частям.</w:t>
            </w:r>
          </w:p>
          <w:p w14:paraId="4373B8D3" w14:textId="77777777" w:rsidR="00CD7A5B" w:rsidRPr="00CD7A5B" w:rsidRDefault="00CD7A5B" w:rsidP="00CD7A5B">
            <w:pPr>
              <w:suppressAutoHyphens/>
              <w:spacing w:line="276" w:lineRule="auto"/>
              <w:contextualSpacing/>
              <w:rPr>
                <w:rFonts w:ascii="Times New Roman" w:hAnsi="Times New Roman" w:cs="Times New Roman"/>
                <w:iCs/>
                <w:sz w:val="24"/>
                <w:szCs w:val="24"/>
              </w:rPr>
            </w:pPr>
            <w:r w:rsidRPr="00CD7A5B">
              <w:rPr>
                <w:rFonts w:ascii="Times New Roman" w:hAnsi="Times New Roman" w:cs="Times New Roman"/>
                <w:iCs/>
                <w:sz w:val="24"/>
                <w:szCs w:val="24"/>
              </w:rPr>
              <w:t>Точно вычислять определенные интегралы с помощью формулы Ньютона-Лейбница, методом подстановки и методом интегрирования по частям.</w:t>
            </w:r>
          </w:p>
          <w:p w14:paraId="49864BEC" w14:textId="77777777" w:rsidR="00CD7A5B" w:rsidRPr="00CD7A5B" w:rsidRDefault="00CD7A5B" w:rsidP="00CD7A5B">
            <w:pPr>
              <w:suppressAutoHyphens/>
              <w:spacing w:line="276" w:lineRule="auto"/>
              <w:contextualSpacing/>
              <w:rPr>
                <w:rFonts w:ascii="Times New Roman" w:hAnsi="Times New Roman" w:cs="Times New Roman"/>
                <w:iCs/>
                <w:sz w:val="24"/>
                <w:szCs w:val="24"/>
              </w:rPr>
            </w:pPr>
            <w:r w:rsidRPr="00CD7A5B">
              <w:rPr>
                <w:rFonts w:ascii="Times New Roman" w:hAnsi="Times New Roman" w:cs="Times New Roman"/>
                <w:iCs/>
                <w:sz w:val="24"/>
                <w:szCs w:val="24"/>
              </w:rPr>
              <w:t>Демонстрировать решение простейших прикладных задач с использованием элементов интегрального исчисления.</w:t>
            </w:r>
          </w:p>
          <w:p w14:paraId="401B6B56" w14:textId="77777777" w:rsidR="00CD7A5B" w:rsidRPr="00CD7A5B" w:rsidRDefault="00CD7A5B" w:rsidP="00CD7A5B">
            <w:pPr>
              <w:suppressAutoHyphens/>
              <w:spacing w:line="276" w:lineRule="auto"/>
              <w:contextualSpacing/>
              <w:rPr>
                <w:rFonts w:ascii="Times New Roman" w:hAnsi="Times New Roman" w:cs="Times New Roman"/>
                <w:iCs/>
                <w:sz w:val="24"/>
                <w:szCs w:val="24"/>
              </w:rPr>
            </w:pPr>
            <w:r w:rsidRPr="00CD7A5B">
              <w:rPr>
                <w:rFonts w:ascii="Times New Roman" w:hAnsi="Times New Roman" w:cs="Times New Roman"/>
                <w:iCs/>
                <w:sz w:val="24"/>
                <w:szCs w:val="24"/>
              </w:rPr>
              <w:t>С учетом правил решать обыкновенные дифференциальные уравнения, перечисленные в содержании рабочей программы.</w:t>
            </w:r>
          </w:p>
          <w:p w14:paraId="76F18A78" w14:textId="77777777" w:rsidR="00CD7A5B" w:rsidRPr="00CD7A5B" w:rsidRDefault="00CD7A5B" w:rsidP="00CD7A5B">
            <w:pPr>
              <w:suppressAutoHyphens/>
              <w:spacing w:line="276" w:lineRule="auto"/>
              <w:contextualSpacing/>
              <w:rPr>
                <w:rFonts w:ascii="Times New Roman" w:hAnsi="Times New Roman" w:cs="Times New Roman"/>
                <w:iCs/>
                <w:sz w:val="24"/>
                <w:szCs w:val="24"/>
              </w:rPr>
            </w:pPr>
            <w:r w:rsidRPr="00CD7A5B">
              <w:rPr>
                <w:rFonts w:ascii="Times New Roman" w:hAnsi="Times New Roman" w:cs="Times New Roman"/>
                <w:iCs/>
                <w:sz w:val="24"/>
                <w:szCs w:val="24"/>
              </w:rPr>
              <w:t>Грамотно исследовать на сходимость числовые ряды с положительными членами по признаку Даламбера.</w:t>
            </w:r>
          </w:p>
          <w:p w14:paraId="2B5A21B2" w14:textId="77777777" w:rsidR="00CD7A5B" w:rsidRPr="00CD7A5B" w:rsidRDefault="00CD7A5B" w:rsidP="00CD7A5B">
            <w:pPr>
              <w:suppressAutoHyphens/>
              <w:spacing w:line="276" w:lineRule="auto"/>
              <w:contextualSpacing/>
              <w:rPr>
                <w:rFonts w:ascii="Times New Roman" w:hAnsi="Times New Roman" w:cs="Times New Roman"/>
                <w:iCs/>
                <w:sz w:val="24"/>
                <w:szCs w:val="24"/>
              </w:rPr>
            </w:pPr>
            <w:r w:rsidRPr="00CD7A5B">
              <w:rPr>
                <w:rFonts w:ascii="Times New Roman" w:hAnsi="Times New Roman" w:cs="Times New Roman"/>
                <w:iCs/>
                <w:sz w:val="24"/>
                <w:szCs w:val="24"/>
              </w:rPr>
              <w:t>Грамотно исследовать на сходимость знакопеременные ряды по признаку Лейбница.</w:t>
            </w:r>
          </w:p>
          <w:p w14:paraId="3BCB6622" w14:textId="77777777" w:rsidR="00CD7A5B" w:rsidRPr="00CD7A5B" w:rsidRDefault="00CD7A5B" w:rsidP="00CD7A5B">
            <w:pPr>
              <w:suppressAutoHyphens/>
              <w:spacing w:line="276" w:lineRule="auto"/>
              <w:contextualSpacing/>
              <w:rPr>
                <w:rFonts w:ascii="Times New Roman" w:hAnsi="Times New Roman" w:cs="Times New Roman"/>
                <w:iCs/>
                <w:sz w:val="24"/>
                <w:szCs w:val="24"/>
              </w:rPr>
            </w:pPr>
            <w:r w:rsidRPr="00CD7A5B">
              <w:rPr>
                <w:rFonts w:ascii="Times New Roman" w:hAnsi="Times New Roman" w:cs="Times New Roman"/>
                <w:iCs/>
                <w:sz w:val="24"/>
                <w:szCs w:val="24"/>
              </w:rPr>
              <w:t xml:space="preserve">Раскладывать элементарные функции в ряд </w:t>
            </w:r>
            <w:proofErr w:type="spellStart"/>
            <w:r w:rsidRPr="00CD7A5B">
              <w:rPr>
                <w:rFonts w:ascii="Times New Roman" w:hAnsi="Times New Roman" w:cs="Times New Roman"/>
                <w:iCs/>
                <w:sz w:val="24"/>
                <w:szCs w:val="24"/>
              </w:rPr>
              <w:t>Маклорена</w:t>
            </w:r>
            <w:proofErr w:type="spellEnd"/>
            <w:r w:rsidRPr="00CD7A5B">
              <w:rPr>
                <w:rFonts w:ascii="Times New Roman" w:hAnsi="Times New Roman" w:cs="Times New Roman"/>
                <w:iCs/>
                <w:sz w:val="24"/>
                <w:szCs w:val="24"/>
              </w:rPr>
              <w:t>.</w:t>
            </w:r>
          </w:p>
          <w:p w14:paraId="0519F03C" w14:textId="77777777" w:rsidR="00CD7A5B" w:rsidRPr="00CD7A5B" w:rsidRDefault="00CD7A5B" w:rsidP="00CD7A5B">
            <w:pPr>
              <w:suppressAutoHyphens/>
              <w:spacing w:line="276" w:lineRule="auto"/>
              <w:contextualSpacing/>
              <w:rPr>
                <w:rFonts w:ascii="Times New Roman" w:hAnsi="Times New Roman" w:cs="Times New Roman"/>
                <w:iCs/>
                <w:sz w:val="24"/>
                <w:szCs w:val="24"/>
              </w:rPr>
            </w:pPr>
            <w:r w:rsidRPr="00CD7A5B">
              <w:rPr>
                <w:rFonts w:ascii="Times New Roman" w:hAnsi="Times New Roman" w:cs="Times New Roman"/>
                <w:iCs/>
                <w:sz w:val="24"/>
                <w:szCs w:val="24"/>
              </w:rPr>
              <w:t>Выполнять действия над комплексными числами, заданными в алгебраической, тригонометрической, показательной формах.</w:t>
            </w:r>
          </w:p>
          <w:p w14:paraId="4F21E505" w14:textId="77777777" w:rsidR="00CD7A5B" w:rsidRPr="00CD7A5B" w:rsidRDefault="00CD7A5B" w:rsidP="00CD7A5B">
            <w:pPr>
              <w:suppressAutoHyphens/>
              <w:spacing w:line="276" w:lineRule="auto"/>
              <w:contextualSpacing/>
              <w:rPr>
                <w:rFonts w:ascii="Times New Roman" w:hAnsi="Times New Roman" w:cs="Times New Roman"/>
                <w:iCs/>
                <w:sz w:val="24"/>
                <w:szCs w:val="24"/>
              </w:rPr>
            </w:pPr>
            <w:r w:rsidRPr="00CD7A5B">
              <w:rPr>
                <w:rFonts w:ascii="Times New Roman" w:hAnsi="Times New Roman" w:cs="Times New Roman"/>
                <w:iCs/>
                <w:sz w:val="24"/>
                <w:szCs w:val="24"/>
              </w:rPr>
              <w:t>Изображать геометрически комплексные числа, их сумму и разность на плоскости.</w:t>
            </w:r>
          </w:p>
          <w:p w14:paraId="625BC5A2" w14:textId="77777777" w:rsidR="00CD7A5B" w:rsidRPr="00CD7A5B" w:rsidRDefault="00CD7A5B" w:rsidP="00CD7A5B">
            <w:pPr>
              <w:suppressAutoHyphens/>
              <w:spacing w:line="276" w:lineRule="auto"/>
              <w:contextualSpacing/>
              <w:rPr>
                <w:rFonts w:ascii="Times New Roman" w:hAnsi="Times New Roman" w:cs="Times New Roman"/>
                <w:iCs/>
                <w:sz w:val="24"/>
                <w:szCs w:val="24"/>
              </w:rPr>
            </w:pPr>
            <w:r w:rsidRPr="00CD7A5B">
              <w:rPr>
                <w:rFonts w:ascii="Times New Roman" w:hAnsi="Times New Roman" w:cs="Times New Roman"/>
                <w:iCs/>
                <w:sz w:val="24"/>
                <w:szCs w:val="24"/>
              </w:rPr>
              <w:lastRenderedPageBreak/>
              <w:t>Решать квадратные уравнения с отрицательным дискриминантом.</w:t>
            </w:r>
          </w:p>
          <w:p w14:paraId="75B9C95D" w14:textId="77777777" w:rsidR="00CD7A5B" w:rsidRPr="00CD7A5B" w:rsidRDefault="00CD7A5B" w:rsidP="00CD7A5B">
            <w:pPr>
              <w:suppressAutoHyphens/>
              <w:spacing w:line="276" w:lineRule="auto"/>
              <w:contextualSpacing/>
              <w:rPr>
                <w:rFonts w:ascii="Times New Roman" w:hAnsi="Times New Roman" w:cs="Times New Roman"/>
                <w:iCs/>
                <w:sz w:val="24"/>
                <w:szCs w:val="24"/>
              </w:rPr>
            </w:pPr>
            <w:r w:rsidRPr="00CD7A5B">
              <w:rPr>
                <w:rFonts w:ascii="Times New Roman" w:hAnsi="Times New Roman" w:cs="Times New Roman"/>
                <w:iCs/>
                <w:sz w:val="24"/>
                <w:szCs w:val="24"/>
              </w:rPr>
              <w:t>Решать простейшие задачи на вычисление вероятностей событий с применением теорем сложения и умножения вероятностей, формулы полной вероятности.</w:t>
            </w:r>
          </w:p>
          <w:p w14:paraId="736EFC1A" w14:textId="77777777" w:rsidR="00CD7A5B" w:rsidRPr="00CD7A5B" w:rsidRDefault="00CD7A5B" w:rsidP="00CD7A5B">
            <w:pPr>
              <w:suppressAutoHyphens/>
              <w:spacing w:line="276" w:lineRule="auto"/>
              <w:contextualSpacing/>
              <w:rPr>
                <w:rFonts w:ascii="Times New Roman" w:hAnsi="Times New Roman" w:cs="Times New Roman"/>
                <w:iCs/>
                <w:sz w:val="24"/>
                <w:szCs w:val="24"/>
              </w:rPr>
            </w:pPr>
            <w:r w:rsidRPr="00CD7A5B">
              <w:rPr>
                <w:rFonts w:ascii="Times New Roman" w:hAnsi="Times New Roman" w:cs="Times New Roman"/>
                <w:iCs/>
                <w:sz w:val="24"/>
                <w:szCs w:val="24"/>
              </w:rPr>
              <w:t>Вычислять математическое ожидание, дисперсию и среднее квадратическое отклонение дискретной случайной величины по закону ее распределения.</w:t>
            </w:r>
          </w:p>
          <w:p w14:paraId="03CA7373" w14:textId="77777777" w:rsidR="00CD7A5B" w:rsidRPr="00CD7A5B" w:rsidRDefault="00CD7A5B" w:rsidP="00CD7A5B">
            <w:pPr>
              <w:suppressAutoHyphens/>
              <w:spacing w:line="276" w:lineRule="auto"/>
              <w:contextualSpacing/>
              <w:rPr>
                <w:rFonts w:ascii="Times New Roman" w:hAnsi="Times New Roman" w:cs="Times New Roman"/>
                <w:iCs/>
                <w:sz w:val="24"/>
                <w:szCs w:val="24"/>
              </w:rPr>
            </w:pPr>
            <w:r w:rsidRPr="00CD7A5B">
              <w:rPr>
                <w:rFonts w:ascii="Times New Roman" w:hAnsi="Times New Roman" w:cs="Times New Roman"/>
                <w:iCs/>
                <w:sz w:val="24"/>
                <w:szCs w:val="24"/>
              </w:rPr>
              <w:t>Выполнять действия с приближенными числами.</w:t>
            </w:r>
          </w:p>
          <w:p w14:paraId="08BBBBF4" w14:textId="77777777" w:rsidR="00CD7A5B" w:rsidRPr="00CD7A5B" w:rsidRDefault="00CD7A5B" w:rsidP="00CD7A5B">
            <w:pPr>
              <w:suppressAutoHyphens/>
              <w:spacing w:line="276" w:lineRule="auto"/>
              <w:contextualSpacing/>
              <w:rPr>
                <w:rFonts w:ascii="Times New Roman" w:hAnsi="Times New Roman" w:cs="Times New Roman"/>
                <w:iCs/>
                <w:sz w:val="24"/>
                <w:szCs w:val="24"/>
              </w:rPr>
            </w:pPr>
            <w:r w:rsidRPr="00CD7A5B">
              <w:rPr>
                <w:rFonts w:ascii="Times New Roman" w:hAnsi="Times New Roman" w:cs="Times New Roman"/>
                <w:iCs/>
                <w:sz w:val="24"/>
                <w:szCs w:val="24"/>
              </w:rPr>
              <w:t>Находить погрешности вычислений</w:t>
            </w:r>
          </w:p>
          <w:p w14:paraId="25262375" w14:textId="77777777" w:rsidR="00CD7A5B" w:rsidRPr="00CD7A5B" w:rsidRDefault="00CD7A5B" w:rsidP="00CD7A5B">
            <w:pPr>
              <w:suppressAutoHyphens/>
              <w:spacing w:line="276" w:lineRule="auto"/>
              <w:contextualSpacing/>
              <w:rPr>
                <w:rFonts w:ascii="Times New Roman" w:hAnsi="Times New Roman" w:cs="Times New Roman"/>
                <w:iCs/>
                <w:sz w:val="24"/>
                <w:szCs w:val="24"/>
              </w:rPr>
            </w:pPr>
            <w:r w:rsidRPr="00CD7A5B">
              <w:rPr>
                <w:rFonts w:ascii="Times New Roman" w:hAnsi="Times New Roman" w:cs="Times New Roman"/>
                <w:iCs/>
                <w:sz w:val="24"/>
                <w:szCs w:val="24"/>
              </w:rPr>
              <w:t>точно указывать элементы заданного множества, обосновывать составление подмножества заданного множества.</w:t>
            </w:r>
          </w:p>
          <w:p w14:paraId="432B1299" w14:textId="77777777" w:rsidR="00CD7A5B" w:rsidRPr="00CD7A5B" w:rsidRDefault="00CD7A5B" w:rsidP="00CD7A5B">
            <w:pPr>
              <w:suppressAutoHyphens/>
              <w:spacing w:line="276" w:lineRule="auto"/>
              <w:contextualSpacing/>
              <w:rPr>
                <w:rFonts w:ascii="Times New Roman" w:hAnsi="Times New Roman" w:cs="Times New Roman"/>
                <w:iCs/>
                <w:sz w:val="24"/>
                <w:szCs w:val="24"/>
              </w:rPr>
            </w:pPr>
            <w:r w:rsidRPr="00CD7A5B">
              <w:rPr>
                <w:rFonts w:ascii="Times New Roman" w:hAnsi="Times New Roman" w:cs="Times New Roman"/>
                <w:iCs/>
                <w:sz w:val="24"/>
                <w:szCs w:val="24"/>
              </w:rPr>
              <w:t>С учетом правил находить пересечение, объединение, разность заданных множеств.</w:t>
            </w:r>
          </w:p>
          <w:p w14:paraId="66756247" w14:textId="77777777" w:rsidR="00CD7A5B" w:rsidRPr="00CD7A5B" w:rsidRDefault="00CD7A5B" w:rsidP="00CD7A5B">
            <w:pPr>
              <w:suppressAutoHyphens/>
              <w:spacing w:line="276" w:lineRule="auto"/>
              <w:contextualSpacing/>
              <w:rPr>
                <w:rFonts w:ascii="Times New Roman" w:hAnsi="Times New Roman" w:cs="Times New Roman"/>
                <w:iCs/>
                <w:sz w:val="24"/>
                <w:szCs w:val="24"/>
              </w:rPr>
            </w:pPr>
            <w:r w:rsidRPr="00CD7A5B">
              <w:rPr>
                <w:rFonts w:ascii="Times New Roman" w:hAnsi="Times New Roman" w:cs="Times New Roman"/>
                <w:iCs/>
                <w:sz w:val="24"/>
                <w:szCs w:val="24"/>
              </w:rPr>
              <w:t xml:space="preserve"> С учетом правил записывать комплексные числа, заданные в алгебраической форме, в тригонометрической и показательной формах и наоборот.</w:t>
            </w:r>
          </w:p>
          <w:p w14:paraId="49DD9977" w14:textId="404830CF" w:rsidR="00CD7A5B" w:rsidRPr="00CD7A5B" w:rsidRDefault="00CD7A5B" w:rsidP="00CD7A5B">
            <w:pPr>
              <w:suppressAutoHyphens/>
              <w:spacing w:line="276" w:lineRule="auto"/>
              <w:contextualSpacing/>
              <w:rPr>
                <w:rFonts w:ascii="Times New Roman" w:hAnsi="Times New Roman" w:cs="Times New Roman"/>
                <w:iCs/>
                <w:sz w:val="24"/>
                <w:szCs w:val="24"/>
              </w:rPr>
            </w:pPr>
            <w:r w:rsidRPr="00CD7A5B">
              <w:rPr>
                <w:rFonts w:ascii="Times New Roman" w:hAnsi="Times New Roman" w:cs="Times New Roman"/>
                <w:iCs/>
                <w:sz w:val="24"/>
                <w:szCs w:val="24"/>
              </w:rPr>
              <w:t>Обосновывать вероятность событий.</w:t>
            </w:r>
          </w:p>
        </w:tc>
        <w:tc>
          <w:tcPr>
            <w:tcW w:w="1715" w:type="pct"/>
          </w:tcPr>
          <w:p w14:paraId="3820424F" w14:textId="77777777" w:rsidR="00CD7A5B" w:rsidRPr="00CD7A5B" w:rsidRDefault="00CD7A5B" w:rsidP="00CD7A5B">
            <w:pPr>
              <w:suppressAutoHyphens/>
              <w:spacing w:line="276" w:lineRule="auto"/>
              <w:contextualSpacing/>
              <w:rPr>
                <w:rFonts w:ascii="Times New Roman" w:hAnsi="Times New Roman" w:cs="Times New Roman"/>
                <w:iCs/>
                <w:sz w:val="24"/>
                <w:szCs w:val="24"/>
              </w:rPr>
            </w:pPr>
            <w:r w:rsidRPr="00CD7A5B">
              <w:rPr>
                <w:rFonts w:ascii="Times New Roman" w:hAnsi="Times New Roman" w:cs="Times New Roman"/>
                <w:iCs/>
                <w:sz w:val="24"/>
                <w:szCs w:val="24"/>
              </w:rPr>
              <w:lastRenderedPageBreak/>
              <w:t>Анализ и защита индивидуального задания;</w:t>
            </w:r>
          </w:p>
          <w:p w14:paraId="489CAD4F" w14:textId="77777777" w:rsidR="00CD7A5B" w:rsidRPr="00CD7A5B" w:rsidRDefault="00CD7A5B" w:rsidP="00CD7A5B">
            <w:pPr>
              <w:suppressAutoHyphens/>
              <w:spacing w:line="276" w:lineRule="auto"/>
              <w:contextualSpacing/>
              <w:rPr>
                <w:rFonts w:ascii="Times New Roman" w:hAnsi="Times New Roman" w:cs="Times New Roman"/>
                <w:iCs/>
                <w:sz w:val="24"/>
                <w:szCs w:val="24"/>
              </w:rPr>
            </w:pPr>
            <w:r w:rsidRPr="00CD7A5B">
              <w:rPr>
                <w:rFonts w:ascii="Times New Roman" w:hAnsi="Times New Roman" w:cs="Times New Roman"/>
                <w:iCs/>
                <w:sz w:val="24"/>
                <w:szCs w:val="24"/>
              </w:rPr>
              <w:t>анализ выполнения расчетных заданий;</w:t>
            </w:r>
          </w:p>
          <w:p w14:paraId="3DB19D05" w14:textId="77777777" w:rsidR="00CD7A5B" w:rsidRPr="00CD7A5B" w:rsidRDefault="00CD7A5B" w:rsidP="00CD7A5B">
            <w:pPr>
              <w:suppressAutoHyphens/>
              <w:spacing w:line="276" w:lineRule="auto"/>
              <w:contextualSpacing/>
              <w:rPr>
                <w:rFonts w:ascii="Times New Roman" w:hAnsi="Times New Roman" w:cs="Times New Roman"/>
                <w:iCs/>
                <w:sz w:val="24"/>
                <w:szCs w:val="24"/>
              </w:rPr>
            </w:pPr>
            <w:r w:rsidRPr="00CD7A5B">
              <w:rPr>
                <w:rFonts w:ascii="Times New Roman" w:hAnsi="Times New Roman" w:cs="Times New Roman"/>
                <w:iCs/>
                <w:sz w:val="24"/>
                <w:szCs w:val="24"/>
              </w:rPr>
              <w:t>фронтальный опрос;</w:t>
            </w:r>
          </w:p>
          <w:p w14:paraId="61E1A32E" w14:textId="77777777" w:rsidR="00CD7A5B" w:rsidRPr="00CD7A5B" w:rsidRDefault="00CD7A5B" w:rsidP="00CD7A5B">
            <w:pPr>
              <w:suppressAutoHyphens/>
              <w:spacing w:line="276" w:lineRule="auto"/>
              <w:contextualSpacing/>
              <w:rPr>
                <w:rFonts w:ascii="Times New Roman" w:hAnsi="Times New Roman" w:cs="Times New Roman"/>
                <w:iCs/>
                <w:sz w:val="24"/>
                <w:szCs w:val="24"/>
              </w:rPr>
            </w:pPr>
            <w:r w:rsidRPr="00CD7A5B">
              <w:rPr>
                <w:rFonts w:ascii="Times New Roman" w:hAnsi="Times New Roman" w:cs="Times New Roman"/>
                <w:iCs/>
                <w:sz w:val="24"/>
                <w:szCs w:val="24"/>
              </w:rPr>
              <w:t>контрольная работа;</w:t>
            </w:r>
          </w:p>
          <w:p w14:paraId="283DF7CD" w14:textId="77777777" w:rsidR="00CD7A5B" w:rsidRPr="00CD7A5B" w:rsidRDefault="00CD7A5B" w:rsidP="00CD7A5B">
            <w:pPr>
              <w:suppressAutoHyphens/>
              <w:spacing w:line="276" w:lineRule="auto"/>
              <w:contextualSpacing/>
              <w:rPr>
                <w:rFonts w:ascii="Times New Roman" w:hAnsi="Times New Roman" w:cs="Times New Roman"/>
                <w:iCs/>
                <w:sz w:val="24"/>
                <w:szCs w:val="24"/>
              </w:rPr>
            </w:pPr>
            <w:r w:rsidRPr="00CD7A5B">
              <w:rPr>
                <w:rFonts w:ascii="Times New Roman" w:hAnsi="Times New Roman" w:cs="Times New Roman"/>
                <w:iCs/>
                <w:sz w:val="24"/>
                <w:szCs w:val="24"/>
              </w:rPr>
              <w:t>тестирование.</w:t>
            </w:r>
          </w:p>
          <w:p w14:paraId="4F5E67DA" w14:textId="77777777" w:rsidR="00CD7A5B" w:rsidRPr="00CD7A5B" w:rsidRDefault="00CD7A5B" w:rsidP="00CD7A5B">
            <w:pPr>
              <w:suppressAutoHyphens/>
              <w:spacing w:line="276" w:lineRule="auto"/>
              <w:contextualSpacing/>
              <w:rPr>
                <w:rFonts w:ascii="Times New Roman" w:hAnsi="Times New Roman" w:cs="Times New Roman"/>
                <w:iCs/>
                <w:sz w:val="24"/>
                <w:szCs w:val="24"/>
              </w:rPr>
            </w:pPr>
            <w:r w:rsidRPr="00CD7A5B">
              <w:rPr>
                <w:rFonts w:ascii="Times New Roman" w:hAnsi="Times New Roman" w:cs="Times New Roman"/>
                <w:iCs/>
                <w:sz w:val="24"/>
                <w:szCs w:val="24"/>
              </w:rPr>
              <w:t xml:space="preserve">Проверка и анализ содержания докладов; </w:t>
            </w:r>
          </w:p>
          <w:p w14:paraId="73C2F008" w14:textId="77777777" w:rsidR="00CD7A5B" w:rsidRPr="00CD7A5B" w:rsidRDefault="00CD7A5B" w:rsidP="00CD7A5B">
            <w:pPr>
              <w:suppressAutoHyphens/>
              <w:spacing w:line="276" w:lineRule="auto"/>
              <w:contextualSpacing/>
              <w:rPr>
                <w:rFonts w:ascii="Times New Roman" w:hAnsi="Times New Roman" w:cs="Times New Roman"/>
                <w:iCs/>
                <w:sz w:val="24"/>
                <w:szCs w:val="24"/>
              </w:rPr>
            </w:pPr>
            <w:r w:rsidRPr="00CD7A5B">
              <w:rPr>
                <w:rFonts w:ascii="Times New Roman" w:hAnsi="Times New Roman" w:cs="Times New Roman"/>
                <w:iCs/>
                <w:sz w:val="24"/>
                <w:szCs w:val="24"/>
              </w:rPr>
              <w:t>оценка индивидуальных заданий по решению задач,</w:t>
            </w:r>
          </w:p>
          <w:p w14:paraId="187F5AF2" w14:textId="77777777" w:rsidR="00CD7A5B" w:rsidRPr="00CD7A5B" w:rsidRDefault="00CD7A5B" w:rsidP="00CD7A5B">
            <w:pPr>
              <w:suppressAutoHyphens/>
              <w:spacing w:line="276" w:lineRule="auto"/>
              <w:contextualSpacing/>
              <w:rPr>
                <w:rFonts w:ascii="Times New Roman" w:hAnsi="Times New Roman" w:cs="Times New Roman"/>
                <w:iCs/>
                <w:sz w:val="24"/>
                <w:szCs w:val="24"/>
              </w:rPr>
            </w:pPr>
            <w:r w:rsidRPr="00CD7A5B">
              <w:rPr>
                <w:rFonts w:ascii="Times New Roman" w:hAnsi="Times New Roman" w:cs="Times New Roman"/>
                <w:iCs/>
                <w:sz w:val="24"/>
                <w:szCs w:val="24"/>
              </w:rPr>
              <w:t xml:space="preserve"> оценка письменных и устных опросов, обучающихся;</w:t>
            </w:r>
          </w:p>
          <w:p w14:paraId="411BCF7D" w14:textId="68D0A917" w:rsidR="00AF7F45" w:rsidRPr="00CD7A5B" w:rsidRDefault="00CD7A5B" w:rsidP="00CD7A5B">
            <w:pPr>
              <w:suppressAutoHyphens/>
              <w:spacing w:line="276" w:lineRule="auto"/>
              <w:contextualSpacing/>
              <w:rPr>
                <w:rFonts w:ascii="Times New Roman" w:hAnsi="Times New Roman" w:cs="Times New Roman"/>
                <w:iCs/>
                <w:sz w:val="24"/>
                <w:szCs w:val="24"/>
              </w:rPr>
            </w:pPr>
            <w:r w:rsidRPr="00CD7A5B">
              <w:rPr>
                <w:rFonts w:ascii="Times New Roman" w:hAnsi="Times New Roman" w:cs="Times New Roman"/>
                <w:iCs/>
                <w:sz w:val="24"/>
                <w:szCs w:val="24"/>
              </w:rPr>
              <w:t>оценка аудиторной самостоятельной работы для проверки сформированности практических навыков.</w:t>
            </w:r>
          </w:p>
        </w:tc>
      </w:tr>
    </w:tbl>
    <w:p w14:paraId="40595810" w14:textId="6F53A710" w:rsidR="00F42CF7" w:rsidRDefault="00F42CF7" w:rsidP="00BD6A9B">
      <w:pPr>
        <w:jc w:val="center"/>
        <w:rPr>
          <w:rFonts w:ascii="Times New Roman Полужирный" w:eastAsia="Segoe UI" w:hAnsi="Times New Roman Полужирный" w:cs="Times New Roman"/>
          <w:b/>
          <w:bCs/>
          <w:caps/>
          <w:kern w:val="32"/>
          <w:sz w:val="24"/>
          <w:szCs w:val="24"/>
          <w:lang w:val="x-none" w:eastAsia="x-none"/>
        </w:rPr>
      </w:pPr>
      <w:r>
        <w:rPr>
          <w:rFonts w:ascii="Times New Roman Полужирный" w:eastAsia="Segoe UI" w:hAnsi="Times New Roman Полужирный" w:cs="Times New Roman"/>
          <w:b/>
          <w:bCs/>
          <w:caps/>
          <w:kern w:val="32"/>
          <w:sz w:val="24"/>
          <w:szCs w:val="24"/>
          <w:lang w:val="x-none" w:eastAsia="x-none"/>
        </w:rPr>
        <w:lastRenderedPageBreak/>
        <w:br w:type="page"/>
      </w:r>
    </w:p>
    <w:p w14:paraId="793920DC" w14:textId="08F25512" w:rsidR="00F42CF7" w:rsidRDefault="00F42CF7" w:rsidP="00F42CF7">
      <w:pPr>
        <w:jc w:val="right"/>
        <w:rPr>
          <w:rFonts w:ascii="Times New Roman" w:hAnsi="Times New Roman" w:cs="Times New Roman"/>
          <w:b/>
          <w:bCs/>
          <w:sz w:val="24"/>
          <w:szCs w:val="24"/>
        </w:rPr>
      </w:pPr>
      <w:bookmarkStart w:id="43" w:name="_Hlk167438851"/>
      <w:r>
        <w:rPr>
          <w:rFonts w:ascii="Times New Roman" w:hAnsi="Times New Roman" w:cs="Times New Roman"/>
          <w:b/>
          <w:bCs/>
          <w:sz w:val="24"/>
          <w:szCs w:val="24"/>
        </w:rPr>
        <w:lastRenderedPageBreak/>
        <w:t>Приложение 2.</w:t>
      </w:r>
      <w:r w:rsidR="00482802">
        <w:rPr>
          <w:rFonts w:ascii="Times New Roman" w:hAnsi="Times New Roman" w:cs="Times New Roman"/>
          <w:b/>
          <w:bCs/>
          <w:sz w:val="24"/>
          <w:szCs w:val="24"/>
        </w:rPr>
        <w:t>2</w:t>
      </w:r>
    </w:p>
    <w:p w14:paraId="1FAE9188" w14:textId="77777777" w:rsidR="00F42CF7" w:rsidRPr="00BA20F7" w:rsidRDefault="00F42CF7" w:rsidP="00F42CF7">
      <w:pPr>
        <w:keepNext/>
        <w:jc w:val="right"/>
        <w:outlineLvl w:val="0"/>
        <w:rPr>
          <w:rFonts w:ascii="Times New Roman" w:eastAsia="Times New Roman" w:hAnsi="Times New Roman" w:cs="Times New Roman"/>
          <w:b/>
          <w:bCs/>
          <w:kern w:val="32"/>
          <w:sz w:val="24"/>
          <w:szCs w:val="24"/>
          <w:lang w:eastAsia="x-none"/>
        </w:rPr>
      </w:pPr>
      <w:r w:rsidRPr="00BA20F7">
        <w:rPr>
          <w:rFonts w:ascii="Times New Roman" w:eastAsia="Times New Roman" w:hAnsi="Times New Roman" w:cs="Times New Roman"/>
          <w:b/>
          <w:bCs/>
          <w:kern w:val="32"/>
          <w:sz w:val="24"/>
          <w:szCs w:val="24"/>
          <w:lang w:eastAsia="x-none"/>
        </w:rPr>
        <w:t xml:space="preserve">к ПОП-П по специальности </w:t>
      </w:r>
      <w:r w:rsidRPr="00BA20F7">
        <w:rPr>
          <w:rFonts w:ascii="Times New Roman" w:eastAsia="Times New Roman" w:hAnsi="Times New Roman" w:cs="Times New Roman"/>
          <w:b/>
          <w:bCs/>
          <w:kern w:val="32"/>
          <w:sz w:val="24"/>
          <w:szCs w:val="24"/>
          <w:lang w:eastAsia="x-none"/>
        </w:rPr>
        <w:br/>
        <w:t>13.02.12 Электрические станции, сети, их релейная защита и автоматизация</w:t>
      </w:r>
    </w:p>
    <w:p w14:paraId="0711E0C2" w14:textId="77777777" w:rsidR="00F42CF7" w:rsidRDefault="00F42CF7" w:rsidP="00F42CF7">
      <w:pPr>
        <w:jc w:val="right"/>
        <w:rPr>
          <w:rFonts w:ascii="Times New Roman" w:hAnsi="Times New Roman" w:cs="Times New Roman"/>
          <w:b/>
          <w:bCs/>
          <w:color w:val="0070C0"/>
          <w:sz w:val="24"/>
          <w:szCs w:val="24"/>
        </w:rPr>
      </w:pPr>
    </w:p>
    <w:p w14:paraId="53E8177E" w14:textId="77777777" w:rsidR="00F42CF7" w:rsidRDefault="00F42CF7" w:rsidP="00F42CF7">
      <w:pPr>
        <w:jc w:val="right"/>
        <w:rPr>
          <w:rFonts w:ascii="Times New Roman" w:hAnsi="Times New Roman" w:cs="Times New Roman"/>
          <w:b/>
          <w:bCs/>
          <w:color w:val="0070C0"/>
          <w:sz w:val="24"/>
          <w:szCs w:val="24"/>
        </w:rPr>
      </w:pPr>
    </w:p>
    <w:p w14:paraId="09DA0C47" w14:textId="77777777" w:rsidR="00F42CF7" w:rsidRDefault="00F42CF7" w:rsidP="00F42CF7">
      <w:pPr>
        <w:jc w:val="right"/>
        <w:rPr>
          <w:rFonts w:ascii="Times New Roman" w:hAnsi="Times New Roman" w:cs="Times New Roman"/>
          <w:b/>
          <w:bCs/>
          <w:color w:val="0070C0"/>
          <w:sz w:val="24"/>
          <w:szCs w:val="24"/>
        </w:rPr>
      </w:pPr>
    </w:p>
    <w:p w14:paraId="0D15A88F" w14:textId="77777777" w:rsidR="00F42CF7" w:rsidRDefault="00F42CF7" w:rsidP="00F42CF7">
      <w:pPr>
        <w:jc w:val="right"/>
        <w:rPr>
          <w:rFonts w:ascii="Times New Roman" w:hAnsi="Times New Roman" w:cs="Times New Roman"/>
          <w:b/>
          <w:bCs/>
          <w:color w:val="0070C0"/>
          <w:sz w:val="24"/>
          <w:szCs w:val="24"/>
        </w:rPr>
      </w:pPr>
    </w:p>
    <w:p w14:paraId="12F0223C" w14:textId="77777777" w:rsidR="00F42CF7" w:rsidRDefault="00F42CF7" w:rsidP="00F42CF7">
      <w:pPr>
        <w:jc w:val="right"/>
        <w:rPr>
          <w:rFonts w:ascii="Times New Roman" w:hAnsi="Times New Roman" w:cs="Times New Roman"/>
          <w:b/>
          <w:bCs/>
          <w:color w:val="0070C0"/>
          <w:sz w:val="24"/>
          <w:szCs w:val="24"/>
        </w:rPr>
      </w:pPr>
    </w:p>
    <w:p w14:paraId="215E18B0" w14:textId="77777777" w:rsidR="00F42CF7" w:rsidRDefault="00F42CF7" w:rsidP="00F42CF7">
      <w:pPr>
        <w:jc w:val="right"/>
        <w:rPr>
          <w:rFonts w:ascii="Times New Roman" w:hAnsi="Times New Roman" w:cs="Times New Roman"/>
          <w:b/>
          <w:bCs/>
          <w:color w:val="0070C0"/>
          <w:sz w:val="24"/>
          <w:szCs w:val="24"/>
        </w:rPr>
      </w:pPr>
    </w:p>
    <w:p w14:paraId="31E5D6F4" w14:textId="77777777" w:rsidR="00F42CF7" w:rsidRDefault="00F42CF7" w:rsidP="00F42CF7">
      <w:pPr>
        <w:jc w:val="right"/>
        <w:rPr>
          <w:rFonts w:ascii="Times New Roman" w:hAnsi="Times New Roman" w:cs="Times New Roman"/>
          <w:b/>
          <w:bCs/>
          <w:color w:val="0070C0"/>
          <w:sz w:val="24"/>
          <w:szCs w:val="24"/>
        </w:rPr>
      </w:pPr>
    </w:p>
    <w:p w14:paraId="59741F43" w14:textId="77777777" w:rsidR="00F42CF7" w:rsidRDefault="00F42CF7" w:rsidP="00F42CF7">
      <w:pPr>
        <w:jc w:val="right"/>
        <w:rPr>
          <w:rFonts w:ascii="Times New Roman" w:hAnsi="Times New Roman" w:cs="Times New Roman"/>
          <w:b/>
          <w:bCs/>
          <w:color w:val="0070C0"/>
          <w:sz w:val="24"/>
          <w:szCs w:val="24"/>
        </w:rPr>
      </w:pPr>
    </w:p>
    <w:p w14:paraId="56E03843" w14:textId="77777777" w:rsidR="00F42CF7" w:rsidRDefault="00F42CF7" w:rsidP="00F42CF7">
      <w:pPr>
        <w:jc w:val="right"/>
        <w:rPr>
          <w:rFonts w:ascii="Times New Roman" w:hAnsi="Times New Roman" w:cs="Times New Roman"/>
          <w:b/>
          <w:bCs/>
          <w:color w:val="0070C0"/>
          <w:sz w:val="24"/>
          <w:szCs w:val="24"/>
        </w:rPr>
      </w:pPr>
    </w:p>
    <w:p w14:paraId="72DB43E5" w14:textId="77777777" w:rsidR="00F42CF7" w:rsidRPr="00502F97" w:rsidRDefault="00F42CF7" w:rsidP="00F42CF7">
      <w:pPr>
        <w:jc w:val="right"/>
        <w:rPr>
          <w:rFonts w:ascii="Times New Roman" w:hAnsi="Times New Roman" w:cs="Times New Roman"/>
          <w:b/>
          <w:bCs/>
          <w:color w:val="0070C0"/>
          <w:sz w:val="24"/>
          <w:szCs w:val="24"/>
        </w:rPr>
      </w:pPr>
    </w:p>
    <w:p w14:paraId="60C8950F" w14:textId="77777777" w:rsidR="00F42CF7" w:rsidRPr="008F578C" w:rsidRDefault="00F42CF7" w:rsidP="00F42CF7">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0A0B5DCF" w14:textId="6867CED0" w:rsidR="00F42CF7" w:rsidRDefault="00F42CF7" w:rsidP="00CA0957">
      <w:pPr>
        <w:pStyle w:val="1"/>
      </w:pPr>
      <w:bookmarkStart w:id="44" w:name="_Toc167446772"/>
      <w:r w:rsidRPr="006E7FF4">
        <w:t>«</w:t>
      </w:r>
      <w:r>
        <w:t>ОП.0</w:t>
      </w:r>
      <w:r w:rsidR="00CA0957">
        <w:t>2</w:t>
      </w:r>
      <w:r>
        <w:t xml:space="preserve"> ПРИКЛАДНЫЕ КОМПЬЮТЕРНЫЕ ПРОГРАММЫ В ПРОФЕССИОНАЛЬНОЙ ДЕЯТЕЛЬНОСТИ</w:t>
      </w:r>
      <w:r w:rsidRPr="006E7FF4">
        <w:t>»</w:t>
      </w:r>
      <w:bookmarkEnd w:id="44"/>
    </w:p>
    <w:p w14:paraId="711A7D40" w14:textId="77777777" w:rsidR="00F42CF7" w:rsidRPr="00BD6A9B" w:rsidRDefault="00F42CF7" w:rsidP="00F42CF7">
      <w:pPr>
        <w:spacing w:line="360" w:lineRule="auto"/>
        <w:jc w:val="center"/>
        <w:rPr>
          <w:rFonts w:ascii="Times New Roman" w:hAnsi="Times New Roman" w:cs="Times New Roman"/>
          <w:b/>
          <w:bCs/>
          <w:sz w:val="24"/>
          <w:szCs w:val="24"/>
        </w:rPr>
      </w:pPr>
    </w:p>
    <w:p w14:paraId="20440327" w14:textId="77777777" w:rsidR="00F42CF7" w:rsidRPr="00BD6A9B" w:rsidRDefault="00F42CF7" w:rsidP="00F42CF7">
      <w:pPr>
        <w:spacing w:line="360" w:lineRule="auto"/>
        <w:jc w:val="center"/>
        <w:rPr>
          <w:rFonts w:ascii="Times New Roman" w:hAnsi="Times New Roman" w:cs="Times New Roman"/>
          <w:b/>
          <w:bCs/>
          <w:sz w:val="24"/>
          <w:szCs w:val="24"/>
        </w:rPr>
      </w:pPr>
    </w:p>
    <w:p w14:paraId="6C39AF3B" w14:textId="77777777" w:rsidR="00F42CF7" w:rsidRPr="00BD6A9B" w:rsidRDefault="00F42CF7" w:rsidP="00F42CF7">
      <w:pPr>
        <w:spacing w:line="360" w:lineRule="auto"/>
        <w:jc w:val="center"/>
        <w:rPr>
          <w:rFonts w:ascii="Times New Roman" w:hAnsi="Times New Roman" w:cs="Times New Roman"/>
          <w:b/>
          <w:bCs/>
          <w:sz w:val="24"/>
          <w:szCs w:val="24"/>
        </w:rPr>
      </w:pPr>
    </w:p>
    <w:p w14:paraId="7C044FE2" w14:textId="77777777" w:rsidR="00F42CF7" w:rsidRPr="00BD6A9B" w:rsidRDefault="00F42CF7" w:rsidP="00F42CF7">
      <w:pPr>
        <w:spacing w:line="360" w:lineRule="auto"/>
        <w:jc w:val="center"/>
        <w:rPr>
          <w:rFonts w:ascii="Times New Roman" w:hAnsi="Times New Roman" w:cs="Times New Roman"/>
          <w:b/>
          <w:bCs/>
          <w:sz w:val="24"/>
          <w:szCs w:val="24"/>
        </w:rPr>
      </w:pPr>
    </w:p>
    <w:p w14:paraId="4C798F35" w14:textId="77777777" w:rsidR="00F42CF7" w:rsidRPr="00BD6A9B" w:rsidRDefault="00F42CF7" w:rsidP="00F42CF7">
      <w:pPr>
        <w:spacing w:line="360" w:lineRule="auto"/>
        <w:jc w:val="center"/>
        <w:rPr>
          <w:rFonts w:ascii="Times New Roman" w:hAnsi="Times New Roman" w:cs="Times New Roman"/>
          <w:b/>
          <w:bCs/>
          <w:sz w:val="24"/>
          <w:szCs w:val="24"/>
        </w:rPr>
      </w:pPr>
    </w:p>
    <w:p w14:paraId="6E77B2B4" w14:textId="77777777" w:rsidR="00F42CF7" w:rsidRPr="00BD6A9B" w:rsidRDefault="00F42CF7" w:rsidP="00F42CF7">
      <w:pPr>
        <w:spacing w:line="360" w:lineRule="auto"/>
        <w:jc w:val="center"/>
        <w:rPr>
          <w:rFonts w:ascii="Times New Roman" w:hAnsi="Times New Roman" w:cs="Times New Roman"/>
          <w:b/>
          <w:bCs/>
          <w:sz w:val="24"/>
          <w:szCs w:val="24"/>
        </w:rPr>
      </w:pPr>
    </w:p>
    <w:p w14:paraId="010F840D" w14:textId="77777777" w:rsidR="00F42CF7" w:rsidRPr="00BD6A9B" w:rsidRDefault="00F42CF7" w:rsidP="00F42CF7">
      <w:pPr>
        <w:spacing w:line="360" w:lineRule="auto"/>
        <w:jc w:val="center"/>
        <w:rPr>
          <w:rFonts w:ascii="Times New Roman" w:hAnsi="Times New Roman" w:cs="Times New Roman"/>
          <w:b/>
          <w:bCs/>
          <w:sz w:val="24"/>
          <w:szCs w:val="24"/>
        </w:rPr>
      </w:pPr>
    </w:p>
    <w:p w14:paraId="4B49A67C" w14:textId="77777777" w:rsidR="00F42CF7" w:rsidRPr="00BD6A9B" w:rsidRDefault="00F42CF7" w:rsidP="00F42CF7">
      <w:pPr>
        <w:spacing w:line="360" w:lineRule="auto"/>
        <w:jc w:val="center"/>
        <w:rPr>
          <w:rFonts w:ascii="Times New Roman" w:hAnsi="Times New Roman" w:cs="Times New Roman"/>
          <w:b/>
          <w:bCs/>
          <w:sz w:val="24"/>
          <w:szCs w:val="24"/>
        </w:rPr>
      </w:pPr>
    </w:p>
    <w:p w14:paraId="6384D2FD" w14:textId="77777777" w:rsidR="00F42CF7" w:rsidRPr="00BD6A9B" w:rsidRDefault="00F42CF7" w:rsidP="00F42CF7">
      <w:pPr>
        <w:spacing w:line="360" w:lineRule="auto"/>
        <w:jc w:val="center"/>
        <w:rPr>
          <w:rFonts w:ascii="Times New Roman" w:hAnsi="Times New Roman" w:cs="Times New Roman"/>
          <w:b/>
          <w:bCs/>
          <w:sz w:val="24"/>
          <w:szCs w:val="24"/>
        </w:rPr>
      </w:pPr>
    </w:p>
    <w:p w14:paraId="799F2772" w14:textId="77777777" w:rsidR="00F42CF7" w:rsidRPr="00BD6A9B" w:rsidRDefault="00F42CF7" w:rsidP="00F42CF7">
      <w:pPr>
        <w:spacing w:line="360" w:lineRule="auto"/>
        <w:jc w:val="center"/>
        <w:rPr>
          <w:rFonts w:ascii="Times New Roman" w:hAnsi="Times New Roman" w:cs="Times New Roman"/>
          <w:b/>
          <w:bCs/>
          <w:sz w:val="24"/>
          <w:szCs w:val="24"/>
        </w:rPr>
      </w:pPr>
    </w:p>
    <w:p w14:paraId="69B94410" w14:textId="77777777" w:rsidR="00F42CF7" w:rsidRPr="00BD6A9B" w:rsidRDefault="00F42CF7" w:rsidP="00F42CF7">
      <w:pPr>
        <w:spacing w:line="360" w:lineRule="auto"/>
        <w:jc w:val="center"/>
        <w:rPr>
          <w:rFonts w:ascii="Times New Roman" w:hAnsi="Times New Roman" w:cs="Times New Roman"/>
          <w:b/>
          <w:bCs/>
          <w:sz w:val="24"/>
          <w:szCs w:val="24"/>
        </w:rPr>
      </w:pPr>
    </w:p>
    <w:p w14:paraId="0374F933" w14:textId="77777777" w:rsidR="00F42CF7" w:rsidRPr="00BD6A9B" w:rsidRDefault="00F42CF7" w:rsidP="00F42CF7">
      <w:pPr>
        <w:spacing w:line="360" w:lineRule="auto"/>
        <w:jc w:val="center"/>
        <w:rPr>
          <w:rFonts w:ascii="Times New Roman" w:hAnsi="Times New Roman" w:cs="Times New Roman"/>
          <w:b/>
          <w:bCs/>
          <w:sz w:val="24"/>
          <w:szCs w:val="24"/>
        </w:rPr>
      </w:pPr>
    </w:p>
    <w:p w14:paraId="3988D5C5" w14:textId="77777777" w:rsidR="00F42CF7" w:rsidRPr="00BD6A9B" w:rsidRDefault="00F42CF7" w:rsidP="00F42CF7">
      <w:pPr>
        <w:spacing w:line="360" w:lineRule="auto"/>
        <w:jc w:val="center"/>
        <w:rPr>
          <w:rFonts w:ascii="Times New Roman" w:hAnsi="Times New Roman" w:cs="Times New Roman"/>
          <w:b/>
          <w:bCs/>
          <w:sz w:val="24"/>
          <w:szCs w:val="24"/>
        </w:rPr>
      </w:pPr>
    </w:p>
    <w:p w14:paraId="517DC1E7" w14:textId="77777777" w:rsidR="00F42CF7" w:rsidRPr="00BD6A9B" w:rsidRDefault="00F42CF7" w:rsidP="00F42CF7">
      <w:pPr>
        <w:spacing w:line="360" w:lineRule="auto"/>
        <w:jc w:val="center"/>
        <w:rPr>
          <w:rFonts w:ascii="Times New Roman" w:hAnsi="Times New Roman" w:cs="Times New Roman"/>
          <w:b/>
          <w:bCs/>
          <w:sz w:val="24"/>
          <w:szCs w:val="24"/>
        </w:rPr>
      </w:pPr>
    </w:p>
    <w:p w14:paraId="6084A4DD" w14:textId="77777777" w:rsidR="00F42CF7" w:rsidRDefault="00F42CF7" w:rsidP="00F42CF7">
      <w:pPr>
        <w:jc w:val="center"/>
        <w:rPr>
          <w:rFonts w:ascii="Times New Roman Полужирный" w:eastAsia="Segoe UI" w:hAnsi="Times New Roman Полужирный" w:cs="Times New Roman"/>
          <w:b/>
          <w:bCs/>
          <w:caps/>
          <w:kern w:val="32"/>
          <w:sz w:val="24"/>
          <w:szCs w:val="24"/>
          <w:lang w:val="x-none" w:eastAsia="x-none"/>
        </w:rPr>
      </w:pPr>
      <w:r w:rsidRPr="00BD6A9B">
        <w:rPr>
          <w:rFonts w:ascii="Times New Roman" w:hAnsi="Times New Roman" w:cs="Times New Roman"/>
          <w:b/>
          <w:bCs/>
          <w:sz w:val="24"/>
          <w:szCs w:val="24"/>
        </w:rPr>
        <w:t>202</w:t>
      </w:r>
      <w:r>
        <w:rPr>
          <w:rFonts w:ascii="Times New Roman" w:hAnsi="Times New Roman" w:cs="Times New Roman"/>
          <w:b/>
          <w:bCs/>
          <w:sz w:val="24"/>
          <w:szCs w:val="24"/>
        </w:rPr>
        <w:t>4</w:t>
      </w:r>
      <w:r w:rsidRPr="00BD6A9B">
        <w:rPr>
          <w:rFonts w:ascii="Times New Roman" w:hAnsi="Times New Roman" w:cs="Times New Roman"/>
          <w:b/>
          <w:bCs/>
          <w:sz w:val="24"/>
          <w:szCs w:val="24"/>
        </w:rPr>
        <w:t xml:space="preserve"> г.</w:t>
      </w:r>
    </w:p>
    <w:p w14:paraId="5BB5AC58" w14:textId="77777777" w:rsidR="00F42CF7" w:rsidRDefault="00F42CF7" w:rsidP="00F42CF7">
      <w:pPr>
        <w:jc w:val="center"/>
        <w:rPr>
          <w:rFonts w:ascii="Times New Roman Полужирный" w:eastAsia="Segoe UI" w:hAnsi="Times New Roman Полужирный" w:cs="Times New Roman"/>
          <w:b/>
          <w:bCs/>
          <w:caps/>
          <w:kern w:val="32"/>
          <w:sz w:val="24"/>
          <w:szCs w:val="24"/>
          <w:lang w:val="x-none" w:eastAsia="x-none"/>
        </w:rPr>
      </w:pPr>
    </w:p>
    <w:p w14:paraId="63A181AF" w14:textId="77777777" w:rsidR="00F42CF7" w:rsidRDefault="00F42CF7" w:rsidP="00F42CF7">
      <w:pPr>
        <w:jc w:val="center"/>
        <w:rPr>
          <w:rFonts w:ascii="Times New Roman Полужирный" w:eastAsia="Segoe UI" w:hAnsi="Times New Roman Полужирный" w:cs="Times New Roman"/>
          <w:b/>
          <w:bCs/>
          <w:caps/>
          <w:kern w:val="32"/>
          <w:sz w:val="24"/>
          <w:szCs w:val="24"/>
          <w:lang w:val="x-none" w:eastAsia="x-none"/>
        </w:rPr>
      </w:pPr>
      <w:r>
        <w:rPr>
          <w:rFonts w:ascii="Times New Roman Полужирный" w:eastAsia="Segoe UI" w:hAnsi="Times New Roman Полужирный" w:cs="Times New Roman"/>
          <w:b/>
          <w:bCs/>
          <w:caps/>
          <w:kern w:val="32"/>
          <w:sz w:val="24"/>
          <w:szCs w:val="24"/>
          <w:lang w:val="x-none" w:eastAsia="x-none"/>
        </w:rPr>
        <w:br w:type="page"/>
      </w:r>
    </w:p>
    <w:p w14:paraId="45F90EFC" w14:textId="77777777" w:rsidR="00F42CF7" w:rsidRPr="00DF068E" w:rsidRDefault="00F42CF7" w:rsidP="00F42CF7">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7EC0AF69" w14:textId="77777777" w:rsidR="00F42CF7" w:rsidRPr="000143A1" w:rsidRDefault="00F42CF7" w:rsidP="00F42CF7">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4116557E" w14:textId="77777777" w:rsidR="00F42CF7" w:rsidRPr="000143A1" w:rsidRDefault="00F42CF7" w:rsidP="00F42CF7">
      <w:pPr>
        <w:pStyle w:val="14"/>
        <w:rPr>
          <w:rFonts w:asciiTheme="minorHAnsi" w:eastAsiaTheme="minorEastAsia" w:hAnsiTheme="minorHAnsi" w:cstheme="minorBidi"/>
          <w:b w:val="0"/>
          <w:bCs w:val="0"/>
          <w:lang w:eastAsia="ru-RU"/>
        </w:rPr>
      </w:pPr>
      <w:hyperlink w:anchor="_Toc156294876" w:history="1">
        <w:r w:rsidRPr="000143A1">
          <w:rPr>
            <w:rStyle w:val="af0"/>
            <w:b w:val="0"/>
            <w:bCs w:val="0"/>
          </w:rPr>
          <w:t>1. ОБЩАЯ ХАРАКТЕРИСТИКА</w:t>
        </w:r>
        <w:r w:rsidRPr="000143A1">
          <w:rPr>
            <w:b w:val="0"/>
            <w:bCs w:val="0"/>
            <w:webHidden/>
          </w:rPr>
          <w:tab/>
        </w:r>
        <w:r w:rsidRPr="000143A1">
          <w:rPr>
            <w:b w:val="0"/>
            <w:bCs w:val="0"/>
            <w:webHidden/>
          </w:rPr>
          <w:fldChar w:fldCharType="begin"/>
        </w:r>
        <w:r w:rsidRPr="000143A1">
          <w:rPr>
            <w:b w:val="0"/>
            <w:bCs w:val="0"/>
            <w:webHidden/>
          </w:rPr>
          <w:instrText xml:space="preserve"> PAGEREF _Toc156294876 \h </w:instrText>
        </w:r>
        <w:r w:rsidRPr="000143A1">
          <w:rPr>
            <w:b w:val="0"/>
            <w:bCs w:val="0"/>
            <w:webHidden/>
          </w:rPr>
        </w:r>
        <w:r w:rsidRPr="000143A1">
          <w:rPr>
            <w:b w:val="0"/>
            <w:bCs w:val="0"/>
            <w:webHidden/>
          </w:rPr>
          <w:fldChar w:fldCharType="separate"/>
        </w:r>
        <w:r w:rsidRPr="000143A1">
          <w:rPr>
            <w:b w:val="0"/>
            <w:bCs w:val="0"/>
            <w:webHidden/>
          </w:rPr>
          <w:t>4</w:t>
        </w:r>
        <w:r w:rsidRPr="000143A1">
          <w:rPr>
            <w:b w:val="0"/>
            <w:bCs w:val="0"/>
            <w:webHidden/>
          </w:rPr>
          <w:fldChar w:fldCharType="end"/>
        </w:r>
      </w:hyperlink>
    </w:p>
    <w:p w14:paraId="10DA907A" w14:textId="77777777" w:rsidR="00F42CF7" w:rsidRPr="000143A1" w:rsidRDefault="00F42CF7" w:rsidP="00F42CF7">
      <w:pPr>
        <w:pStyle w:val="22"/>
        <w:rPr>
          <w:rFonts w:asciiTheme="minorHAnsi" w:eastAsiaTheme="minorEastAsia" w:hAnsiTheme="minorHAnsi" w:cstheme="minorBidi"/>
          <w:i w:val="0"/>
          <w:iCs w:val="0"/>
          <w:sz w:val="22"/>
          <w:szCs w:val="22"/>
        </w:rPr>
      </w:pPr>
      <w:hyperlink w:anchor="_Toc156294877" w:history="1">
        <w:r w:rsidRPr="000143A1">
          <w:rPr>
            <w:rStyle w:val="af0"/>
            <w:i w:val="0"/>
            <w:iCs w:val="0"/>
          </w:rPr>
          <w:t>1.1. Цель и место дисциплины в структуре образовательной программы</w:t>
        </w:r>
        <w:r w:rsidRPr="000143A1">
          <w:rPr>
            <w:i w:val="0"/>
            <w:iCs w:val="0"/>
            <w:webHidden/>
          </w:rPr>
          <w:tab/>
        </w:r>
        <w:r w:rsidRPr="000143A1">
          <w:rPr>
            <w:i w:val="0"/>
            <w:iCs w:val="0"/>
            <w:webHidden/>
          </w:rPr>
          <w:fldChar w:fldCharType="begin"/>
        </w:r>
        <w:r w:rsidRPr="000143A1">
          <w:rPr>
            <w:i w:val="0"/>
            <w:iCs w:val="0"/>
            <w:webHidden/>
          </w:rPr>
          <w:instrText xml:space="preserve"> PAGEREF _Toc156294877 \h </w:instrText>
        </w:r>
        <w:r w:rsidRPr="000143A1">
          <w:rPr>
            <w:i w:val="0"/>
            <w:iCs w:val="0"/>
            <w:webHidden/>
          </w:rPr>
        </w:r>
        <w:r w:rsidRPr="000143A1">
          <w:rPr>
            <w:i w:val="0"/>
            <w:iCs w:val="0"/>
            <w:webHidden/>
          </w:rPr>
          <w:fldChar w:fldCharType="separate"/>
        </w:r>
        <w:r w:rsidRPr="000143A1">
          <w:rPr>
            <w:i w:val="0"/>
            <w:iCs w:val="0"/>
            <w:webHidden/>
          </w:rPr>
          <w:t>4</w:t>
        </w:r>
        <w:r w:rsidRPr="000143A1">
          <w:rPr>
            <w:i w:val="0"/>
            <w:iCs w:val="0"/>
            <w:webHidden/>
          </w:rPr>
          <w:fldChar w:fldCharType="end"/>
        </w:r>
      </w:hyperlink>
    </w:p>
    <w:p w14:paraId="2BE559A9" w14:textId="77777777" w:rsidR="00F42CF7" w:rsidRPr="000143A1" w:rsidRDefault="00F42CF7" w:rsidP="00F42CF7">
      <w:pPr>
        <w:pStyle w:val="22"/>
        <w:rPr>
          <w:rFonts w:asciiTheme="minorHAnsi" w:eastAsiaTheme="minorEastAsia" w:hAnsiTheme="minorHAnsi" w:cstheme="minorBidi"/>
          <w:i w:val="0"/>
          <w:iCs w:val="0"/>
          <w:sz w:val="22"/>
          <w:szCs w:val="22"/>
        </w:rPr>
      </w:pPr>
      <w:hyperlink w:anchor="_Toc156294878" w:history="1">
        <w:r w:rsidRPr="000143A1">
          <w:rPr>
            <w:rStyle w:val="af0"/>
            <w:i w:val="0"/>
            <w:iCs w:val="0"/>
          </w:rPr>
          <w:t>1.2. Планируемые результаты освоения дисциплины</w:t>
        </w:r>
        <w:r w:rsidRPr="000143A1">
          <w:rPr>
            <w:i w:val="0"/>
            <w:iCs w:val="0"/>
            <w:webHidden/>
          </w:rPr>
          <w:tab/>
        </w:r>
        <w:r w:rsidRPr="000143A1">
          <w:rPr>
            <w:i w:val="0"/>
            <w:iCs w:val="0"/>
            <w:webHidden/>
          </w:rPr>
          <w:fldChar w:fldCharType="begin"/>
        </w:r>
        <w:r w:rsidRPr="000143A1">
          <w:rPr>
            <w:i w:val="0"/>
            <w:iCs w:val="0"/>
            <w:webHidden/>
          </w:rPr>
          <w:instrText xml:space="preserve"> PAGEREF _Toc156294878 \h </w:instrText>
        </w:r>
        <w:r w:rsidRPr="000143A1">
          <w:rPr>
            <w:i w:val="0"/>
            <w:iCs w:val="0"/>
            <w:webHidden/>
          </w:rPr>
        </w:r>
        <w:r w:rsidRPr="000143A1">
          <w:rPr>
            <w:i w:val="0"/>
            <w:iCs w:val="0"/>
            <w:webHidden/>
          </w:rPr>
          <w:fldChar w:fldCharType="separate"/>
        </w:r>
        <w:r w:rsidRPr="000143A1">
          <w:rPr>
            <w:i w:val="0"/>
            <w:iCs w:val="0"/>
            <w:webHidden/>
          </w:rPr>
          <w:t>4</w:t>
        </w:r>
        <w:r w:rsidRPr="000143A1">
          <w:rPr>
            <w:i w:val="0"/>
            <w:iCs w:val="0"/>
            <w:webHidden/>
          </w:rPr>
          <w:fldChar w:fldCharType="end"/>
        </w:r>
      </w:hyperlink>
    </w:p>
    <w:p w14:paraId="18AD6ADC" w14:textId="77777777" w:rsidR="00F42CF7" w:rsidRPr="000143A1" w:rsidRDefault="00F42CF7" w:rsidP="00F42CF7">
      <w:pPr>
        <w:pStyle w:val="14"/>
        <w:rPr>
          <w:rFonts w:asciiTheme="minorHAnsi" w:eastAsiaTheme="minorEastAsia" w:hAnsiTheme="minorHAnsi" w:cstheme="minorBidi"/>
          <w:b w:val="0"/>
          <w:bCs w:val="0"/>
          <w:lang w:eastAsia="ru-RU"/>
        </w:rPr>
      </w:pPr>
      <w:hyperlink w:anchor="_Toc156294879" w:history="1">
        <w:r w:rsidRPr="000143A1">
          <w:rPr>
            <w:rStyle w:val="af0"/>
            <w:b w:val="0"/>
            <w:bCs w:val="0"/>
          </w:rPr>
          <w:t>2. СТРУКТУРА И СОДЕРЖАНИЕ ДИСЦИПЛИНЫ</w:t>
        </w:r>
        <w:r w:rsidRPr="000143A1">
          <w:rPr>
            <w:b w:val="0"/>
            <w:bCs w:val="0"/>
            <w:webHidden/>
          </w:rPr>
          <w:tab/>
        </w:r>
        <w:r w:rsidRPr="000143A1">
          <w:rPr>
            <w:b w:val="0"/>
            <w:bCs w:val="0"/>
            <w:webHidden/>
          </w:rPr>
          <w:fldChar w:fldCharType="begin"/>
        </w:r>
        <w:r w:rsidRPr="000143A1">
          <w:rPr>
            <w:b w:val="0"/>
            <w:bCs w:val="0"/>
            <w:webHidden/>
          </w:rPr>
          <w:instrText xml:space="preserve"> PAGEREF _Toc156294879 \h </w:instrText>
        </w:r>
        <w:r w:rsidRPr="000143A1">
          <w:rPr>
            <w:b w:val="0"/>
            <w:bCs w:val="0"/>
            <w:webHidden/>
          </w:rPr>
        </w:r>
        <w:r w:rsidRPr="000143A1">
          <w:rPr>
            <w:b w:val="0"/>
            <w:bCs w:val="0"/>
            <w:webHidden/>
          </w:rPr>
          <w:fldChar w:fldCharType="separate"/>
        </w:r>
        <w:r w:rsidRPr="000143A1">
          <w:rPr>
            <w:b w:val="0"/>
            <w:bCs w:val="0"/>
            <w:webHidden/>
          </w:rPr>
          <w:t>4</w:t>
        </w:r>
        <w:r w:rsidRPr="000143A1">
          <w:rPr>
            <w:b w:val="0"/>
            <w:bCs w:val="0"/>
            <w:webHidden/>
          </w:rPr>
          <w:fldChar w:fldCharType="end"/>
        </w:r>
      </w:hyperlink>
    </w:p>
    <w:p w14:paraId="4FE931D1" w14:textId="77777777" w:rsidR="00F42CF7" w:rsidRPr="000143A1" w:rsidRDefault="00F42CF7" w:rsidP="00F42CF7">
      <w:pPr>
        <w:pStyle w:val="22"/>
        <w:rPr>
          <w:rFonts w:asciiTheme="minorHAnsi" w:eastAsiaTheme="minorEastAsia" w:hAnsiTheme="minorHAnsi" w:cstheme="minorBidi"/>
          <w:i w:val="0"/>
          <w:iCs w:val="0"/>
          <w:sz w:val="22"/>
          <w:szCs w:val="22"/>
        </w:rPr>
      </w:pPr>
      <w:hyperlink w:anchor="_Toc156294880" w:history="1">
        <w:r w:rsidRPr="000143A1">
          <w:rPr>
            <w:rStyle w:val="af0"/>
            <w:i w:val="0"/>
            <w:iCs w:val="0"/>
          </w:rPr>
          <w:t>2.1. Трудоемкость освоения дисциплины</w:t>
        </w:r>
        <w:r w:rsidRPr="000143A1">
          <w:rPr>
            <w:i w:val="0"/>
            <w:iCs w:val="0"/>
            <w:webHidden/>
          </w:rPr>
          <w:tab/>
        </w:r>
        <w:r w:rsidRPr="000143A1">
          <w:rPr>
            <w:i w:val="0"/>
            <w:iCs w:val="0"/>
            <w:webHidden/>
          </w:rPr>
          <w:fldChar w:fldCharType="begin"/>
        </w:r>
        <w:r w:rsidRPr="000143A1">
          <w:rPr>
            <w:i w:val="0"/>
            <w:iCs w:val="0"/>
            <w:webHidden/>
          </w:rPr>
          <w:instrText xml:space="preserve"> PAGEREF _Toc156294880 \h </w:instrText>
        </w:r>
        <w:r w:rsidRPr="000143A1">
          <w:rPr>
            <w:i w:val="0"/>
            <w:iCs w:val="0"/>
            <w:webHidden/>
          </w:rPr>
        </w:r>
        <w:r w:rsidRPr="000143A1">
          <w:rPr>
            <w:i w:val="0"/>
            <w:iCs w:val="0"/>
            <w:webHidden/>
          </w:rPr>
          <w:fldChar w:fldCharType="separate"/>
        </w:r>
        <w:r w:rsidRPr="000143A1">
          <w:rPr>
            <w:i w:val="0"/>
            <w:iCs w:val="0"/>
            <w:webHidden/>
          </w:rPr>
          <w:t>4</w:t>
        </w:r>
        <w:r w:rsidRPr="000143A1">
          <w:rPr>
            <w:i w:val="0"/>
            <w:iCs w:val="0"/>
            <w:webHidden/>
          </w:rPr>
          <w:fldChar w:fldCharType="end"/>
        </w:r>
      </w:hyperlink>
    </w:p>
    <w:p w14:paraId="01C1E783" w14:textId="295B268D" w:rsidR="00F42CF7" w:rsidRPr="000143A1" w:rsidRDefault="00F42CF7" w:rsidP="00B075A4">
      <w:pPr>
        <w:pStyle w:val="22"/>
        <w:rPr>
          <w:rFonts w:asciiTheme="minorHAnsi" w:eastAsiaTheme="minorEastAsia" w:hAnsiTheme="minorHAnsi" w:cstheme="minorBidi"/>
          <w:i w:val="0"/>
          <w:iCs w:val="0"/>
          <w:sz w:val="22"/>
          <w:szCs w:val="22"/>
        </w:rPr>
      </w:pPr>
      <w:hyperlink w:anchor="_Toc156294881" w:history="1">
        <w:r w:rsidRPr="000143A1">
          <w:rPr>
            <w:rStyle w:val="af0"/>
            <w:i w:val="0"/>
            <w:iCs w:val="0"/>
          </w:rPr>
          <w:t>2.2. Примерное содержание дисциплины</w:t>
        </w:r>
        <w:r w:rsidRPr="000143A1">
          <w:rPr>
            <w:i w:val="0"/>
            <w:iCs w:val="0"/>
            <w:webHidden/>
          </w:rPr>
          <w:tab/>
        </w:r>
        <w:r w:rsidRPr="000143A1">
          <w:rPr>
            <w:i w:val="0"/>
            <w:iCs w:val="0"/>
            <w:webHidden/>
          </w:rPr>
          <w:fldChar w:fldCharType="begin"/>
        </w:r>
        <w:r w:rsidRPr="000143A1">
          <w:rPr>
            <w:i w:val="0"/>
            <w:iCs w:val="0"/>
            <w:webHidden/>
          </w:rPr>
          <w:instrText xml:space="preserve"> PAGEREF _Toc156294881 \h </w:instrText>
        </w:r>
        <w:r w:rsidRPr="000143A1">
          <w:rPr>
            <w:i w:val="0"/>
            <w:iCs w:val="0"/>
            <w:webHidden/>
          </w:rPr>
        </w:r>
        <w:r w:rsidRPr="000143A1">
          <w:rPr>
            <w:i w:val="0"/>
            <w:iCs w:val="0"/>
            <w:webHidden/>
          </w:rPr>
          <w:fldChar w:fldCharType="separate"/>
        </w:r>
        <w:r w:rsidRPr="000143A1">
          <w:rPr>
            <w:i w:val="0"/>
            <w:iCs w:val="0"/>
            <w:webHidden/>
          </w:rPr>
          <w:t>5</w:t>
        </w:r>
        <w:r w:rsidRPr="000143A1">
          <w:rPr>
            <w:i w:val="0"/>
            <w:iCs w:val="0"/>
            <w:webHidden/>
          </w:rPr>
          <w:fldChar w:fldCharType="end"/>
        </w:r>
      </w:hyperlink>
    </w:p>
    <w:p w14:paraId="06DB4A8F" w14:textId="77777777" w:rsidR="00F42CF7" w:rsidRPr="000143A1" w:rsidRDefault="00F42CF7" w:rsidP="00F42CF7">
      <w:pPr>
        <w:pStyle w:val="14"/>
        <w:rPr>
          <w:rFonts w:asciiTheme="minorHAnsi" w:eastAsiaTheme="minorEastAsia" w:hAnsiTheme="minorHAnsi" w:cstheme="minorBidi"/>
          <w:b w:val="0"/>
          <w:bCs w:val="0"/>
          <w:lang w:eastAsia="ru-RU"/>
        </w:rPr>
      </w:pPr>
      <w:hyperlink w:anchor="_Toc156294884" w:history="1">
        <w:r w:rsidRPr="000143A1">
          <w:rPr>
            <w:rStyle w:val="af0"/>
            <w:b w:val="0"/>
            <w:bCs w:val="0"/>
          </w:rPr>
          <w:t>3. УСЛОВИЯ РЕАЛИЗАЦИИ ДИСЦИПЛИНЫ</w:t>
        </w:r>
        <w:r w:rsidRPr="000143A1">
          <w:rPr>
            <w:b w:val="0"/>
            <w:bCs w:val="0"/>
            <w:webHidden/>
          </w:rPr>
          <w:tab/>
        </w:r>
        <w:r w:rsidRPr="000143A1">
          <w:rPr>
            <w:b w:val="0"/>
            <w:bCs w:val="0"/>
            <w:webHidden/>
          </w:rPr>
          <w:fldChar w:fldCharType="begin"/>
        </w:r>
        <w:r w:rsidRPr="000143A1">
          <w:rPr>
            <w:b w:val="0"/>
            <w:bCs w:val="0"/>
            <w:webHidden/>
          </w:rPr>
          <w:instrText xml:space="preserve"> PAGEREF _Toc156294884 \h </w:instrText>
        </w:r>
        <w:r w:rsidRPr="000143A1">
          <w:rPr>
            <w:b w:val="0"/>
            <w:bCs w:val="0"/>
            <w:webHidden/>
          </w:rPr>
        </w:r>
        <w:r w:rsidRPr="000143A1">
          <w:rPr>
            <w:b w:val="0"/>
            <w:bCs w:val="0"/>
            <w:webHidden/>
          </w:rPr>
          <w:fldChar w:fldCharType="separate"/>
        </w:r>
        <w:r w:rsidRPr="000143A1">
          <w:rPr>
            <w:b w:val="0"/>
            <w:bCs w:val="0"/>
            <w:webHidden/>
          </w:rPr>
          <w:t>6</w:t>
        </w:r>
        <w:r w:rsidRPr="000143A1">
          <w:rPr>
            <w:b w:val="0"/>
            <w:bCs w:val="0"/>
            <w:webHidden/>
          </w:rPr>
          <w:fldChar w:fldCharType="end"/>
        </w:r>
      </w:hyperlink>
    </w:p>
    <w:p w14:paraId="25C80BBF" w14:textId="77777777" w:rsidR="00F42CF7" w:rsidRPr="000143A1" w:rsidRDefault="00F42CF7" w:rsidP="00F42CF7">
      <w:pPr>
        <w:pStyle w:val="22"/>
        <w:rPr>
          <w:rFonts w:asciiTheme="minorHAnsi" w:eastAsiaTheme="minorEastAsia" w:hAnsiTheme="minorHAnsi" w:cstheme="minorBidi"/>
          <w:i w:val="0"/>
          <w:iCs w:val="0"/>
          <w:sz w:val="22"/>
          <w:szCs w:val="22"/>
        </w:rPr>
      </w:pPr>
      <w:hyperlink w:anchor="_Toc156294885" w:history="1">
        <w:r w:rsidRPr="000143A1">
          <w:rPr>
            <w:rStyle w:val="af0"/>
            <w:i w:val="0"/>
            <w:iCs w:val="0"/>
          </w:rPr>
          <w:t>3.1. Материально-техническое обеспечение</w:t>
        </w:r>
        <w:r w:rsidRPr="000143A1">
          <w:rPr>
            <w:i w:val="0"/>
            <w:iCs w:val="0"/>
            <w:webHidden/>
          </w:rPr>
          <w:tab/>
        </w:r>
        <w:r w:rsidRPr="000143A1">
          <w:rPr>
            <w:i w:val="0"/>
            <w:iCs w:val="0"/>
            <w:webHidden/>
          </w:rPr>
          <w:fldChar w:fldCharType="begin"/>
        </w:r>
        <w:r w:rsidRPr="000143A1">
          <w:rPr>
            <w:i w:val="0"/>
            <w:iCs w:val="0"/>
            <w:webHidden/>
          </w:rPr>
          <w:instrText xml:space="preserve"> PAGEREF _Toc156294885 \h </w:instrText>
        </w:r>
        <w:r w:rsidRPr="000143A1">
          <w:rPr>
            <w:i w:val="0"/>
            <w:iCs w:val="0"/>
            <w:webHidden/>
          </w:rPr>
        </w:r>
        <w:r w:rsidRPr="000143A1">
          <w:rPr>
            <w:i w:val="0"/>
            <w:iCs w:val="0"/>
            <w:webHidden/>
          </w:rPr>
          <w:fldChar w:fldCharType="separate"/>
        </w:r>
        <w:r w:rsidRPr="000143A1">
          <w:rPr>
            <w:i w:val="0"/>
            <w:iCs w:val="0"/>
            <w:webHidden/>
          </w:rPr>
          <w:t>6</w:t>
        </w:r>
        <w:r w:rsidRPr="000143A1">
          <w:rPr>
            <w:i w:val="0"/>
            <w:iCs w:val="0"/>
            <w:webHidden/>
          </w:rPr>
          <w:fldChar w:fldCharType="end"/>
        </w:r>
      </w:hyperlink>
    </w:p>
    <w:p w14:paraId="067766E9" w14:textId="77777777" w:rsidR="00F42CF7" w:rsidRPr="000143A1" w:rsidRDefault="00F42CF7" w:rsidP="00F42CF7">
      <w:pPr>
        <w:pStyle w:val="22"/>
        <w:rPr>
          <w:rFonts w:asciiTheme="minorHAnsi" w:eastAsiaTheme="minorEastAsia" w:hAnsiTheme="minorHAnsi" w:cstheme="minorBidi"/>
          <w:i w:val="0"/>
          <w:iCs w:val="0"/>
          <w:sz w:val="22"/>
          <w:szCs w:val="22"/>
        </w:rPr>
      </w:pPr>
      <w:hyperlink w:anchor="_Toc156294886" w:history="1">
        <w:r w:rsidRPr="000143A1">
          <w:rPr>
            <w:rStyle w:val="af0"/>
            <w:i w:val="0"/>
            <w:iCs w:val="0"/>
          </w:rPr>
          <w:t>3.2. Учебно-методическое обеспечение</w:t>
        </w:r>
        <w:r w:rsidRPr="000143A1">
          <w:rPr>
            <w:i w:val="0"/>
            <w:iCs w:val="0"/>
            <w:webHidden/>
          </w:rPr>
          <w:tab/>
        </w:r>
        <w:r w:rsidRPr="000143A1">
          <w:rPr>
            <w:i w:val="0"/>
            <w:iCs w:val="0"/>
            <w:webHidden/>
          </w:rPr>
          <w:fldChar w:fldCharType="begin"/>
        </w:r>
        <w:r w:rsidRPr="000143A1">
          <w:rPr>
            <w:i w:val="0"/>
            <w:iCs w:val="0"/>
            <w:webHidden/>
          </w:rPr>
          <w:instrText xml:space="preserve"> PAGEREF _Toc156294886 \h </w:instrText>
        </w:r>
        <w:r w:rsidRPr="000143A1">
          <w:rPr>
            <w:i w:val="0"/>
            <w:iCs w:val="0"/>
            <w:webHidden/>
          </w:rPr>
        </w:r>
        <w:r w:rsidRPr="000143A1">
          <w:rPr>
            <w:i w:val="0"/>
            <w:iCs w:val="0"/>
            <w:webHidden/>
          </w:rPr>
          <w:fldChar w:fldCharType="separate"/>
        </w:r>
        <w:r w:rsidRPr="000143A1">
          <w:rPr>
            <w:i w:val="0"/>
            <w:iCs w:val="0"/>
            <w:webHidden/>
          </w:rPr>
          <w:t>6</w:t>
        </w:r>
        <w:r w:rsidRPr="000143A1">
          <w:rPr>
            <w:i w:val="0"/>
            <w:iCs w:val="0"/>
            <w:webHidden/>
          </w:rPr>
          <w:fldChar w:fldCharType="end"/>
        </w:r>
      </w:hyperlink>
    </w:p>
    <w:p w14:paraId="2DB3BCA5" w14:textId="77777777" w:rsidR="00F42CF7" w:rsidRPr="000143A1" w:rsidRDefault="00F42CF7" w:rsidP="00F42CF7">
      <w:pPr>
        <w:pStyle w:val="14"/>
        <w:rPr>
          <w:rFonts w:asciiTheme="minorHAnsi" w:eastAsiaTheme="minorEastAsia" w:hAnsiTheme="minorHAnsi" w:cstheme="minorBidi"/>
          <w:b w:val="0"/>
          <w:bCs w:val="0"/>
          <w:lang w:eastAsia="ru-RU"/>
        </w:rPr>
      </w:pPr>
      <w:hyperlink w:anchor="_Toc156294887" w:history="1">
        <w:r w:rsidRPr="000143A1">
          <w:rPr>
            <w:rStyle w:val="af0"/>
            <w:b w:val="0"/>
            <w:bCs w:val="0"/>
          </w:rPr>
          <w:t>4. КОНТРОЛЬ И ОЦЕНКА РЕЗУЛЬТАТОВ ОСВОЕНИЯ ДИСЦИПЛИНЫ</w:t>
        </w:r>
        <w:r w:rsidRPr="000143A1">
          <w:rPr>
            <w:b w:val="0"/>
            <w:bCs w:val="0"/>
            <w:webHidden/>
          </w:rPr>
          <w:tab/>
        </w:r>
        <w:r w:rsidRPr="000143A1">
          <w:rPr>
            <w:b w:val="0"/>
            <w:bCs w:val="0"/>
            <w:webHidden/>
          </w:rPr>
          <w:fldChar w:fldCharType="begin"/>
        </w:r>
        <w:r w:rsidRPr="000143A1">
          <w:rPr>
            <w:b w:val="0"/>
            <w:bCs w:val="0"/>
            <w:webHidden/>
          </w:rPr>
          <w:instrText xml:space="preserve"> PAGEREF _Toc156294887 \h </w:instrText>
        </w:r>
        <w:r w:rsidRPr="000143A1">
          <w:rPr>
            <w:b w:val="0"/>
            <w:bCs w:val="0"/>
            <w:webHidden/>
          </w:rPr>
        </w:r>
        <w:r w:rsidRPr="000143A1">
          <w:rPr>
            <w:b w:val="0"/>
            <w:bCs w:val="0"/>
            <w:webHidden/>
          </w:rPr>
          <w:fldChar w:fldCharType="separate"/>
        </w:r>
        <w:r w:rsidRPr="000143A1">
          <w:rPr>
            <w:b w:val="0"/>
            <w:bCs w:val="0"/>
            <w:webHidden/>
          </w:rPr>
          <w:t>6</w:t>
        </w:r>
        <w:r w:rsidRPr="000143A1">
          <w:rPr>
            <w:b w:val="0"/>
            <w:bCs w:val="0"/>
            <w:webHidden/>
          </w:rPr>
          <w:fldChar w:fldCharType="end"/>
        </w:r>
      </w:hyperlink>
    </w:p>
    <w:p w14:paraId="6358C66A" w14:textId="77777777" w:rsidR="00F42CF7" w:rsidRPr="00DF068E" w:rsidRDefault="00F42CF7" w:rsidP="00F42CF7">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5FC0C91A" w14:textId="77777777" w:rsidR="00F42CF7" w:rsidRPr="00DF068E" w:rsidRDefault="00F42CF7" w:rsidP="00F42CF7">
      <w:pPr>
        <w:pStyle w:val="1f"/>
        <w:jc w:val="left"/>
        <w:rPr>
          <w:rFonts w:ascii="Times New Roman" w:hAnsi="Times New Roman"/>
          <w:lang w:val="ru-RU"/>
        </w:rPr>
        <w:sectPr w:rsidR="00F42CF7" w:rsidRPr="00DF068E" w:rsidSect="00502F97">
          <w:headerReference w:type="even" r:id="rId10"/>
          <w:headerReference w:type="default" r:id="rId11"/>
          <w:pgSz w:w="11906" w:h="16838"/>
          <w:pgMar w:top="1134" w:right="567" w:bottom="1134" w:left="1701" w:header="709" w:footer="709" w:gutter="0"/>
          <w:cols w:space="708"/>
          <w:docGrid w:linePitch="360"/>
        </w:sectPr>
      </w:pPr>
    </w:p>
    <w:p w14:paraId="01EFE4E2" w14:textId="77777777" w:rsidR="00F42CF7" w:rsidRPr="00F70F81" w:rsidRDefault="00F42CF7" w:rsidP="00F42CF7">
      <w:pPr>
        <w:pStyle w:val="1f"/>
        <w:numPr>
          <w:ilvl w:val="0"/>
          <w:numId w:val="17"/>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6B2C5DEF" w14:textId="15150B9B" w:rsidR="00F42CF7" w:rsidRPr="00AF7F45" w:rsidRDefault="00F42CF7" w:rsidP="00F42CF7">
      <w:pPr>
        <w:pStyle w:val="a4"/>
        <w:suppressAutoHyphens/>
        <w:jc w:val="center"/>
        <w:rPr>
          <w:rFonts w:ascii="Times New Roman" w:hAnsi="Times New Roman"/>
          <w:b/>
          <w:sz w:val="24"/>
          <w:szCs w:val="24"/>
        </w:rPr>
      </w:pPr>
      <w:r w:rsidRPr="00AF7F45">
        <w:rPr>
          <w:rFonts w:ascii="Times New Roman" w:hAnsi="Times New Roman"/>
          <w:b/>
          <w:sz w:val="24"/>
          <w:szCs w:val="24"/>
        </w:rPr>
        <w:t>«ОП.0</w:t>
      </w:r>
      <w:r>
        <w:rPr>
          <w:rFonts w:ascii="Times New Roman" w:hAnsi="Times New Roman"/>
          <w:b/>
          <w:sz w:val="24"/>
          <w:szCs w:val="24"/>
        </w:rPr>
        <w:t>2</w:t>
      </w:r>
      <w:r w:rsidRPr="00AF7F45">
        <w:rPr>
          <w:rFonts w:ascii="Times New Roman" w:hAnsi="Times New Roman"/>
          <w:b/>
          <w:sz w:val="24"/>
          <w:szCs w:val="24"/>
        </w:rPr>
        <w:t xml:space="preserve"> </w:t>
      </w:r>
      <w:r w:rsidRPr="00F42CF7">
        <w:rPr>
          <w:rFonts w:ascii="Times New Roman" w:hAnsi="Times New Roman"/>
          <w:b/>
          <w:sz w:val="24"/>
          <w:szCs w:val="24"/>
        </w:rPr>
        <w:t>Прикладные компьютерные программы в профессиональной деятельности</w:t>
      </w:r>
      <w:r w:rsidRPr="00AF7F45">
        <w:rPr>
          <w:rFonts w:ascii="Times New Roman" w:hAnsi="Times New Roman"/>
          <w:b/>
          <w:sz w:val="24"/>
          <w:szCs w:val="24"/>
        </w:rPr>
        <w:t>»</w:t>
      </w:r>
    </w:p>
    <w:p w14:paraId="201C7DA2" w14:textId="77777777" w:rsidR="00F42CF7" w:rsidRPr="00021F3A" w:rsidRDefault="00F42CF7" w:rsidP="00F42CF7">
      <w:pPr>
        <w:pStyle w:val="1d"/>
        <w:rPr>
          <w:lang w:val="ru-RU"/>
        </w:rPr>
      </w:pPr>
    </w:p>
    <w:p w14:paraId="000C7850" w14:textId="77777777" w:rsidR="00F42CF7" w:rsidRPr="00EA6E1D" w:rsidRDefault="00F42CF7" w:rsidP="00F42CF7">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79703AF9" w14:textId="780FE6C5" w:rsidR="00F42CF7" w:rsidRDefault="00F42CF7" w:rsidP="00F42CF7">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Pr="00AF7F45">
        <w:rPr>
          <w:rFonts w:ascii="Times New Roman" w:hAnsi="Times New Roman"/>
        </w:rPr>
        <w:t>«</w:t>
      </w:r>
      <w:r w:rsidRPr="00F42CF7">
        <w:rPr>
          <w:rFonts w:ascii="Times New Roman" w:hAnsi="Times New Roman"/>
        </w:rPr>
        <w:t>Прикладные компьютерные программы в профессиональной деятельности</w:t>
      </w:r>
      <w:r w:rsidRPr="00EA6E1D">
        <w:rPr>
          <w:rFonts w:ascii="Times New Roman" w:hAnsi="Times New Roman"/>
        </w:rPr>
        <w:t>»</w:t>
      </w:r>
      <w:r w:rsidRPr="00FA680C">
        <w:rPr>
          <w:rFonts w:ascii="Times New Roman" w:eastAsia="Times New Roman" w:hAnsi="Times New Roman" w:cs="Times New Roman"/>
          <w:sz w:val="24"/>
          <w:szCs w:val="24"/>
          <w:lang w:eastAsia="ru-RU"/>
        </w:rPr>
        <w:t xml:space="preserve">: </w:t>
      </w:r>
      <w:r w:rsidRPr="00F42CF7">
        <w:rPr>
          <w:rFonts w:ascii="Times New Roman" w:eastAsia="Times New Roman" w:hAnsi="Times New Roman" w:cs="Times New Roman"/>
          <w:sz w:val="24"/>
          <w:szCs w:val="24"/>
          <w:lang w:eastAsia="ru-RU"/>
        </w:rPr>
        <w:t xml:space="preserve">подготовить студентов к эффективному использованию компьютерных средств для решения </w:t>
      </w:r>
      <w:r>
        <w:rPr>
          <w:rFonts w:ascii="Times New Roman" w:eastAsia="Times New Roman" w:hAnsi="Times New Roman" w:cs="Times New Roman"/>
          <w:sz w:val="24"/>
          <w:szCs w:val="24"/>
          <w:lang w:eastAsia="ru-RU"/>
        </w:rPr>
        <w:t xml:space="preserve">профессиональных </w:t>
      </w:r>
      <w:r w:rsidRPr="00F42CF7">
        <w:rPr>
          <w:rFonts w:ascii="Times New Roman" w:eastAsia="Times New Roman" w:hAnsi="Times New Roman" w:cs="Times New Roman"/>
          <w:sz w:val="24"/>
          <w:szCs w:val="24"/>
          <w:lang w:eastAsia="ru-RU"/>
        </w:rPr>
        <w:t>задач.</w:t>
      </w:r>
    </w:p>
    <w:p w14:paraId="61935F36" w14:textId="436A0FB2" w:rsidR="00F42CF7" w:rsidRDefault="00F42CF7" w:rsidP="00F42CF7">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Дисциплина «</w:t>
      </w:r>
      <w:r w:rsidRPr="00F42CF7">
        <w:rPr>
          <w:rFonts w:ascii="Times New Roman" w:hAnsi="Times New Roman" w:cs="Times New Roman"/>
          <w:sz w:val="24"/>
          <w:szCs w:val="24"/>
        </w:rPr>
        <w:t>Прикладные компьютерные программы в профессиональной деятельности</w:t>
      </w:r>
      <w:r>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Pr="00AF7F45">
        <w:rPr>
          <w:rFonts w:ascii="Times New Roman" w:hAnsi="Times New Roman" w:cs="Times New Roman"/>
          <w:iCs/>
          <w:sz w:val="24"/>
          <w:szCs w:val="24"/>
        </w:rPr>
        <w:t>обязательную часть общепрофессионального цикла образовательной программы.</w:t>
      </w:r>
    </w:p>
    <w:p w14:paraId="6DB892BA" w14:textId="77777777" w:rsidR="00F42CF7" w:rsidRDefault="00F42CF7" w:rsidP="00F42CF7">
      <w:pPr>
        <w:suppressAutoHyphens/>
        <w:spacing w:line="276" w:lineRule="auto"/>
        <w:ind w:firstLine="709"/>
        <w:jc w:val="both"/>
        <w:rPr>
          <w:rFonts w:ascii="Times New Roman" w:hAnsi="Times New Roman" w:cs="Times New Roman"/>
          <w:sz w:val="24"/>
          <w:szCs w:val="24"/>
        </w:rPr>
      </w:pPr>
    </w:p>
    <w:p w14:paraId="5CE1C9ED" w14:textId="77777777" w:rsidR="00F42CF7" w:rsidRPr="00EA6E1D" w:rsidRDefault="00F42CF7" w:rsidP="00F42CF7">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5D0C79B7" w14:textId="77777777" w:rsidR="00F42CF7" w:rsidRDefault="00F42CF7" w:rsidP="00F42CF7">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42A63B8B" w14:textId="77777777" w:rsidR="00F42CF7" w:rsidRPr="00AF7F45" w:rsidRDefault="00F42CF7" w:rsidP="00F42CF7">
      <w:pPr>
        <w:spacing w:after="120"/>
        <w:ind w:firstLine="709"/>
        <w:rPr>
          <w:rFonts w:ascii="Times New Roman" w:hAnsi="Times New Roman" w:cs="Times New Roman"/>
          <w:bCs/>
          <w:sz w:val="24"/>
          <w:szCs w:val="24"/>
        </w:rPr>
      </w:pPr>
      <w:r w:rsidRPr="00AF7F45">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F42CF7" w:rsidRPr="00AF7F45" w14:paraId="5919B3B7" w14:textId="77777777" w:rsidTr="00A73433">
        <w:tc>
          <w:tcPr>
            <w:tcW w:w="1129" w:type="dxa"/>
            <w:tcBorders>
              <w:top w:val="single" w:sz="4" w:space="0" w:color="auto"/>
              <w:left w:val="single" w:sz="4" w:space="0" w:color="auto"/>
              <w:right w:val="single" w:sz="4" w:space="0" w:color="auto"/>
            </w:tcBorders>
          </w:tcPr>
          <w:p w14:paraId="7E472A12" w14:textId="77777777" w:rsidR="00F42CF7" w:rsidRPr="00AF7F45" w:rsidRDefault="00F42CF7" w:rsidP="00A73433">
            <w:pPr>
              <w:rPr>
                <w:rStyle w:val="afb"/>
                <w:b/>
                <w:i w:val="0"/>
                <w:sz w:val="24"/>
                <w:szCs w:val="24"/>
              </w:rPr>
            </w:pPr>
            <w:r w:rsidRPr="00AF7F45">
              <w:rPr>
                <w:rStyle w:val="afb"/>
                <w:b/>
                <w:i w:val="0"/>
                <w:sz w:val="24"/>
                <w:szCs w:val="24"/>
              </w:rPr>
              <w:t xml:space="preserve">Код ОК, </w:t>
            </w:r>
          </w:p>
          <w:p w14:paraId="0B25E7EF" w14:textId="5F642DDE" w:rsidR="00F42CF7" w:rsidRPr="00AF7F45" w:rsidRDefault="00F42CF7" w:rsidP="00A73433">
            <w:pPr>
              <w:rPr>
                <w:rStyle w:val="afb"/>
                <w:b/>
                <w:i w:val="0"/>
                <w:sz w:val="24"/>
                <w:szCs w:val="24"/>
              </w:rPr>
            </w:pPr>
            <w:r w:rsidRPr="00AF7F45">
              <w:rPr>
                <w:rStyle w:val="afb"/>
                <w:b/>
                <w:i w:val="0"/>
                <w:sz w:val="24"/>
                <w:szCs w:val="24"/>
              </w:rPr>
              <w:t>ПК</w:t>
            </w:r>
          </w:p>
        </w:tc>
        <w:tc>
          <w:tcPr>
            <w:tcW w:w="2833" w:type="dxa"/>
            <w:tcBorders>
              <w:top w:val="single" w:sz="4" w:space="0" w:color="auto"/>
              <w:left w:val="single" w:sz="4" w:space="0" w:color="auto"/>
              <w:right w:val="single" w:sz="4" w:space="0" w:color="auto"/>
            </w:tcBorders>
          </w:tcPr>
          <w:p w14:paraId="483F64CF" w14:textId="77777777" w:rsidR="00F42CF7" w:rsidRPr="00AF7F45" w:rsidRDefault="00F42CF7" w:rsidP="00A73433">
            <w:pPr>
              <w:jc w:val="center"/>
              <w:rPr>
                <w:rFonts w:ascii="Times New Roman" w:hAnsi="Times New Roman" w:cs="Times New Roman"/>
                <w:b/>
                <w:sz w:val="24"/>
                <w:szCs w:val="24"/>
              </w:rPr>
            </w:pPr>
            <w:r w:rsidRPr="00AF7F45">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30B40C0" w14:textId="77777777" w:rsidR="00F42CF7" w:rsidRPr="00AF7F45" w:rsidRDefault="00F42CF7" w:rsidP="00A73433">
            <w:pPr>
              <w:jc w:val="center"/>
              <w:rPr>
                <w:rFonts w:ascii="Times New Roman" w:hAnsi="Times New Roman" w:cs="Times New Roman"/>
                <w:b/>
                <w:sz w:val="24"/>
                <w:szCs w:val="24"/>
              </w:rPr>
            </w:pPr>
            <w:r w:rsidRPr="00AF7F45">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21BFE0A4" w14:textId="21408700" w:rsidR="00F42CF7" w:rsidRPr="00AF7F45" w:rsidRDefault="00F42CF7" w:rsidP="00A73433">
            <w:pPr>
              <w:jc w:val="center"/>
              <w:rPr>
                <w:rFonts w:ascii="Times New Roman" w:hAnsi="Times New Roman" w:cs="Times New Roman"/>
                <w:b/>
                <w:sz w:val="24"/>
                <w:szCs w:val="24"/>
              </w:rPr>
            </w:pPr>
            <w:r w:rsidRPr="00AF7F45">
              <w:rPr>
                <w:rFonts w:ascii="Times New Roman" w:hAnsi="Times New Roman" w:cs="Times New Roman"/>
                <w:b/>
                <w:sz w:val="24"/>
                <w:szCs w:val="24"/>
              </w:rPr>
              <w:t xml:space="preserve">Владеть навыками </w:t>
            </w:r>
          </w:p>
        </w:tc>
      </w:tr>
      <w:tr w:rsidR="00F42CF7" w:rsidRPr="000E591D" w14:paraId="748B4DCA" w14:textId="77777777" w:rsidTr="00A73433">
        <w:tc>
          <w:tcPr>
            <w:tcW w:w="1129" w:type="dxa"/>
            <w:tcBorders>
              <w:top w:val="single" w:sz="4" w:space="0" w:color="auto"/>
              <w:left w:val="single" w:sz="4" w:space="0" w:color="auto"/>
              <w:right w:val="single" w:sz="4" w:space="0" w:color="auto"/>
            </w:tcBorders>
          </w:tcPr>
          <w:p w14:paraId="4A105FE7" w14:textId="77777777" w:rsidR="00F42CF7" w:rsidRPr="00F70F81" w:rsidRDefault="00F42CF7" w:rsidP="00A73433">
            <w:pPr>
              <w:rPr>
                <w:rFonts w:ascii="Times New Roman" w:hAnsi="Times New Roman" w:cs="Times New Roman"/>
                <w:bCs/>
                <w:sz w:val="24"/>
                <w:szCs w:val="24"/>
              </w:rPr>
            </w:pPr>
            <w:r w:rsidRPr="00F70F81">
              <w:rPr>
                <w:rFonts w:ascii="Times New Roman" w:hAnsi="Times New Roman" w:cs="Times New Roman"/>
                <w:bCs/>
                <w:sz w:val="24"/>
                <w:szCs w:val="24"/>
              </w:rPr>
              <w:t>ОК.0</w:t>
            </w:r>
            <w:r>
              <w:rPr>
                <w:rFonts w:ascii="Times New Roman" w:hAnsi="Times New Roman" w:cs="Times New Roman"/>
                <w:bCs/>
                <w:sz w:val="24"/>
                <w:szCs w:val="24"/>
              </w:rPr>
              <w:t>1</w:t>
            </w:r>
          </w:p>
        </w:tc>
        <w:tc>
          <w:tcPr>
            <w:tcW w:w="2833" w:type="dxa"/>
            <w:tcBorders>
              <w:top w:val="single" w:sz="4" w:space="0" w:color="auto"/>
              <w:left w:val="single" w:sz="4" w:space="0" w:color="auto"/>
              <w:bottom w:val="single" w:sz="4" w:space="0" w:color="auto"/>
              <w:right w:val="single" w:sz="4" w:space="0" w:color="auto"/>
            </w:tcBorders>
            <w:hideMark/>
          </w:tcPr>
          <w:p w14:paraId="713BF463" w14:textId="77777777" w:rsidR="00F42CF7" w:rsidRDefault="00F42CF7" w:rsidP="00A73433">
            <w:pPr>
              <w:rPr>
                <w:rFonts w:ascii="Times New Roman" w:hAnsi="Times New Roman" w:cs="Times New Roman"/>
                <w:bCs/>
                <w:iCs/>
                <w:sz w:val="24"/>
                <w:szCs w:val="24"/>
              </w:rPr>
            </w:pPr>
            <w:r>
              <w:rPr>
                <w:rFonts w:ascii="Times New Roman" w:hAnsi="Times New Roman" w:cs="Times New Roman"/>
                <w:bCs/>
                <w:iCs/>
                <w:sz w:val="24"/>
                <w:szCs w:val="24"/>
              </w:rPr>
              <w:t>- распознавать задачу и/или проблему в профессиональном и/или социальном контексте, анализировать и выделять её составные части;</w:t>
            </w:r>
          </w:p>
          <w:p w14:paraId="241B6125" w14:textId="77777777" w:rsidR="00F42CF7" w:rsidRDefault="00F42CF7" w:rsidP="00A73433">
            <w:pPr>
              <w:rPr>
                <w:rFonts w:ascii="Times New Roman" w:hAnsi="Times New Roman" w:cs="Times New Roman"/>
                <w:bCs/>
                <w:iCs/>
                <w:sz w:val="24"/>
                <w:szCs w:val="24"/>
              </w:rPr>
            </w:pPr>
            <w:r>
              <w:rPr>
                <w:rFonts w:ascii="Times New Roman" w:hAnsi="Times New Roman" w:cs="Times New Roman"/>
                <w:bCs/>
                <w:iCs/>
                <w:sz w:val="24"/>
                <w:szCs w:val="24"/>
              </w:rPr>
              <w:t>- определять этапы решения задачи, составлять план действия, реализовывать составленный план, определять необходимые ресурсы;</w:t>
            </w:r>
          </w:p>
          <w:p w14:paraId="496A8090" w14:textId="77777777" w:rsidR="00F42CF7" w:rsidRDefault="00F42CF7" w:rsidP="00A73433">
            <w:pPr>
              <w:rPr>
                <w:rFonts w:ascii="Times New Roman" w:hAnsi="Times New Roman" w:cs="Times New Roman"/>
                <w:bCs/>
                <w:iCs/>
                <w:sz w:val="24"/>
                <w:szCs w:val="24"/>
              </w:rPr>
            </w:pPr>
            <w:r>
              <w:rPr>
                <w:rFonts w:ascii="Times New Roman" w:hAnsi="Times New Roman" w:cs="Times New Roman"/>
                <w:bCs/>
                <w:iCs/>
                <w:sz w:val="24"/>
                <w:szCs w:val="24"/>
              </w:rPr>
              <w:t>- выявлять и эффективно искать информацию, необходимую для решения задачи и/или проблемы;</w:t>
            </w:r>
          </w:p>
          <w:p w14:paraId="15D2F007" w14:textId="77777777" w:rsidR="00F42CF7" w:rsidRDefault="00F42CF7" w:rsidP="00A73433">
            <w:pPr>
              <w:rPr>
                <w:rFonts w:ascii="Times New Roman" w:hAnsi="Times New Roman" w:cs="Times New Roman"/>
                <w:bCs/>
                <w:iCs/>
                <w:sz w:val="24"/>
                <w:szCs w:val="24"/>
              </w:rPr>
            </w:pPr>
            <w:r>
              <w:rPr>
                <w:rFonts w:ascii="Times New Roman" w:hAnsi="Times New Roman" w:cs="Times New Roman"/>
                <w:bCs/>
                <w:iCs/>
                <w:sz w:val="24"/>
                <w:szCs w:val="24"/>
              </w:rPr>
              <w:t>- владеть актуальными методами работы в профессиональной и смежных сферах;</w:t>
            </w:r>
          </w:p>
          <w:p w14:paraId="584EFC9B" w14:textId="77777777" w:rsidR="00F42CF7" w:rsidRPr="00AF7F45" w:rsidRDefault="00F42CF7" w:rsidP="00A73433">
            <w:pPr>
              <w:rPr>
                <w:rFonts w:ascii="Times New Roman" w:hAnsi="Times New Roman" w:cs="Times New Roman"/>
                <w:bCs/>
                <w:sz w:val="24"/>
                <w:szCs w:val="24"/>
              </w:rPr>
            </w:pPr>
            <w:r>
              <w:rPr>
                <w:rFonts w:ascii="Times New Roman" w:hAnsi="Times New Roman" w:cs="Times New Roman"/>
                <w:bCs/>
                <w:iCs/>
                <w:sz w:val="24"/>
                <w:szCs w:val="24"/>
              </w:rPr>
              <w:t>- 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tcPr>
          <w:p w14:paraId="693DABC2" w14:textId="77777777" w:rsidR="00F42CF7" w:rsidRDefault="00F42CF7" w:rsidP="00A73433">
            <w:pPr>
              <w:rPr>
                <w:rFonts w:ascii="Times New Roman" w:hAnsi="Times New Roman" w:cs="Times New Roman"/>
                <w:bCs/>
                <w:iCs/>
                <w:sz w:val="24"/>
                <w:szCs w:val="24"/>
              </w:rPr>
            </w:pPr>
            <w:r>
              <w:rPr>
                <w:rFonts w:ascii="Times New Roman" w:hAnsi="Times New Roman" w:cs="Times New Roman"/>
                <w:bCs/>
                <w:iCs/>
                <w:sz w:val="24"/>
                <w:szCs w:val="24"/>
              </w:rPr>
              <w:t>-</w:t>
            </w:r>
            <w:r>
              <w:rPr>
                <w:bCs/>
                <w:iCs/>
                <w:sz w:val="24"/>
                <w:szCs w:val="24"/>
              </w:rPr>
              <w:t xml:space="preserve"> </w:t>
            </w:r>
            <w:r>
              <w:rPr>
                <w:rFonts w:ascii="Times New Roman" w:hAnsi="Times New Roman" w:cs="Times New Roman"/>
                <w:bCs/>
                <w:iCs/>
                <w:sz w:val="24"/>
                <w:szCs w:val="24"/>
              </w:rPr>
              <w:t xml:space="preserve">актуальный профессиональный и социальный контекст, в котором приходится работать и жить; </w:t>
            </w:r>
          </w:p>
          <w:p w14:paraId="7DF32F6D" w14:textId="77777777" w:rsidR="00F42CF7" w:rsidRDefault="00F42CF7" w:rsidP="00A73433">
            <w:pPr>
              <w:rPr>
                <w:rFonts w:ascii="Times New Roman" w:hAnsi="Times New Roman" w:cs="Times New Roman"/>
                <w:bCs/>
                <w:iCs/>
                <w:sz w:val="24"/>
                <w:szCs w:val="24"/>
              </w:rPr>
            </w:pPr>
            <w:r>
              <w:rPr>
                <w:rFonts w:ascii="Times New Roman" w:hAnsi="Times New Roman" w:cs="Times New Roman"/>
                <w:bCs/>
                <w:iCs/>
                <w:sz w:val="24"/>
                <w:szCs w:val="24"/>
              </w:rPr>
              <w:t>- структура плана для решения задач, алгоритмы выполнения работ в профессиональной и смежных областях;</w:t>
            </w:r>
          </w:p>
          <w:p w14:paraId="756F75C2" w14:textId="77777777" w:rsidR="00F42CF7" w:rsidRDefault="00F42CF7" w:rsidP="00A73433">
            <w:pPr>
              <w:rPr>
                <w:rFonts w:ascii="Times New Roman" w:hAnsi="Times New Roman" w:cs="Times New Roman"/>
                <w:bCs/>
                <w:iCs/>
                <w:sz w:val="24"/>
                <w:szCs w:val="24"/>
              </w:rPr>
            </w:pPr>
            <w:r>
              <w:rPr>
                <w:rFonts w:ascii="Times New Roman" w:hAnsi="Times New Roman" w:cs="Times New Roman"/>
                <w:bCs/>
                <w:iCs/>
                <w:sz w:val="24"/>
                <w:szCs w:val="24"/>
              </w:rPr>
              <w:t>- основные источники информации и ресурсы для решения задач и/или проблем в профессиональном и/или социальном контексте;</w:t>
            </w:r>
          </w:p>
          <w:p w14:paraId="50059BC5" w14:textId="77777777" w:rsidR="00F42CF7" w:rsidRDefault="00F42CF7" w:rsidP="00A73433">
            <w:pPr>
              <w:rPr>
                <w:rFonts w:ascii="Times New Roman" w:hAnsi="Times New Roman" w:cs="Times New Roman"/>
                <w:bCs/>
                <w:iCs/>
                <w:sz w:val="24"/>
                <w:szCs w:val="24"/>
              </w:rPr>
            </w:pPr>
            <w:r>
              <w:rPr>
                <w:rFonts w:ascii="Times New Roman" w:hAnsi="Times New Roman" w:cs="Times New Roman"/>
                <w:bCs/>
                <w:iCs/>
                <w:sz w:val="24"/>
                <w:szCs w:val="24"/>
              </w:rPr>
              <w:t>- методы работы в профессиональной и смежных сферах;</w:t>
            </w:r>
          </w:p>
          <w:p w14:paraId="0235BDFF" w14:textId="77777777" w:rsidR="00F42CF7" w:rsidRPr="00AF7F45" w:rsidRDefault="00F42CF7" w:rsidP="00A73433">
            <w:pPr>
              <w:rPr>
                <w:rFonts w:ascii="Times New Roman" w:hAnsi="Times New Roman" w:cs="Times New Roman"/>
                <w:bCs/>
                <w:sz w:val="24"/>
                <w:szCs w:val="24"/>
              </w:rPr>
            </w:pPr>
            <w:r>
              <w:rPr>
                <w:rFonts w:ascii="Times New Roman" w:hAnsi="Times New Roman" w:cs="Times New Roman"/>
                <w:bCs/>
                <w:iCs/>
                <w:sz w:val="24"/>
                <w:szCs w:val="24"/>
              </w:rPr>
              <w:t>- 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62C6828D" w14:textId="5209DCB0" w:rsidR="00F42CF7" w:rsidRPr="00AF7F45" w:rsidRDefault="00F42CF7" w:rsidP="00A73433">
            <w:pPr>
              <w:jc w:val="center"/>
              <w:rPr>
                <w:rFonts w:ascii="Times New Roman" w:hAnsi="Times New Roman" w:cs="Times New Roman"/>
                <w:bCs/>
                <w:sz w:val="24"/>
                <w:szCs w:val="24"/>
                <w:highlight w:val="yellow"/>
              </w:rPr>
            </w:pPr>
          </w:p>
        </w:tc>
      </w:tr>
      <w:tr w:rsidR="00F42CF7" w:rsidRPr="000E591D" w14:paraId="4BDDEA90" w14:textId="77777777" w:rsidTr="00A73433">
        <w:tc>
          <w:tcPr>
            <w:tcW w:w="1129" w:type="dxa"/>
            <w:tcBorders>
              <w:left w:val="single" w:sz="4" w:space="0" w:color="auto"/>
              <w:right w:val="single" w:sz="4" w:space="0" w:color="auto"/>
            </w:tcBorders>
          </w:tcPr>
          <w:p w14:paraId="1F3424D0" w14:textId="77777777" w:rsidR="00F42CF7" w:rsidRPr="00F70F81" w:rsidRDefault="00F42CF7" w:rsidP="00A73433">
            <w:pPr>
              <w:rPr>
                <w:rFonts w:ascii="Times New Roman" w:hAnsi="Times New Roman" w:cs="Times New Roman"/>
                <w:bCs/>
                <w:sz w:val="24"/>
                <w:szCs w:val="24"/>
              </w:rPr>
            </w:pPr>
            <w:r w:rsidRPr="00F70F81">
              <w:rPr>
                <w:rFonts w:ascii="Times New Roman" w:hAnsi="Times New Roman" w:cs="Times New Roman"/>
                <w:bCs/>
                <w:sz w:val="24"/>
                <w:szCs w:val="24"/>
              </w:rPr>
              <w:lastRenderedPageBreak/>
              <w:t>ОК.0</w:t>
            </w:r>
            <w:r>
              <w:rPr>
                <w:rFonts w:ascii="Times New Roman" w:hAnsi="Times New Roman" w:cs="Times New Roman"/>
                <w:bCs/>
                <w:sz w:val="24"/>
                <w:szCs w:val="24"/>
              </w:rPr>
              <w:t>2</w:t>
            </w:r>
          </w:p>
        </w:tc>
        <w:tc>
          <w:tcPr>
            <w:tcW w:w="2833" w:type="dxa"/>
            <w:tcBorders>
              <w:top w:val="single" w:sz="4" w:space="0" w:color="auto"/>
              <w:left w:val="single" w:sz="4" w:space="0" w:color="auto"/>
              <w:bottom w:val="single" w:sz="4" w:space="0" w:color="auto"/>
              <w:right w:val="single" w:sz="4" w:space="0" w:color="auto"/>
            </w:tcBorders>
          </w:tcPr>
          <w:p w14:paraId="2E74FEBA" w14:textId="77777777" w:rsidR="00F42CF7" w:rsidRDefault="00F42CF7" w:rsidP="00A73433">
            <w:pPr>
              <w:rPr>
                <w:rFonts w:ascii="Times New Roman" w:hAnsi="Times New Roman" w:cs="Times New Roman"/>
                <w:bCs/>
                <w:iCs/>
                <w:sz w:val="24"/>
                <w:szCs w:val="24"/>
              </w:rPr>
            </w:pPr>
            <w:r>
              <w:rPr>
                <w:rFonts w:ascii="Times New Roman" w:hAnsi="Times New Roman" w:cs="Times New Roman"/>
                <w:bCs/>
                <w:iCs/>
                <w:sz w:val="24"/>
                <w:szCs w:val="24"/>
              </w:rPr>
              <w:t>- определять задачи для поиска информации, планировать процесс поиска, выбирать необходимые источники информации;</w:t>
            </w:r>
          </w:p>
          <w:p w14:paraId="595D0421" w14:textId="77777777" w:rsidR="00F42CF7" w:rsidRDefault="00F42CF7" w:rsidP="00A73433">
            <w:pPr>
              <w:rPr>
                <w:rFonts w:ascii="Times New Roman" w:hAnsi="Times New Roman" w:cs="Times New Roman"/>
                <w:bCs/>
                <w:iCs/>
                <w:sz w:val="24"/>
                <w:szCs w:val="24"/>
              </w:rPr>
            </w:pPr>
            <w:r>
              <w:rPr>
                <w:rFonts w:ascii="Times New Roman" w:hAnsi="Times New Roman" w:cs="Times New Roman"/>
                <w:bCs/>
                <w:iCs/>
                <w:sz w:val="24"/>
                <w:szCs w:val="24"/>
              </w:rPr>
              <w:t>- выделять наиболее значимое в перечне информации, структурировать получаемую информацию, оформлять результаты поиска;</w:t>
            </w:r>
          </w:p>
          <w:p w14:paraId="607448AB" w14:textId="77777777" w:rsidR="00F42CF7" w:rsidRDefault="00F42CF7" w:rsidP="00A73433">
            <w:pPr>
              <w:rPr>
                <w:rFonts w:ascii="Times New Roman" w:hAnsi="Times New Roman" w:cs="Times New Roman"/>
                <w:bCs/>
                <w:iCs/>
                <w:sz w:val="24"/>
                <w:szCs w:val="24"/>
              </w:rPr>
            </w:pPr>
            <w:r>
              <w:rPr>
                <w:rFonts w:ascii="Times New Roman" w:hAnsi="Times New Roman" w:cs="Times New Roman"/>
                <w:bCs/>
                <w:iCs/>
                <w:sz w:val="24"/>
                <w:szCs w:val="24"/>
              </w:rPr>
              <w:t>- оценивать практическую значимость результатов поиска;</w:t>
            </w:r>
          </w:p>
          <w:p w14:paraId="6814AA6D" w14:textId="77777777" w:rsidR="00F42CF7" w:rsidRDefault="00F42CF7" w:rsidP="00A73433">
            <w:pPr>
              <w:rPr>
                <w:rFonts w:ascii="Times New Roman" w:hAnsi="Times New Roman" w:cs="Times New Roman"/>
                <w:bCs/>
                <w:iCs/>
                <w:sz w:val="24"/>
                <w:szCs w:val="24"/>
              </w:rPr>
            </w:pPr>
            <w:r>
              <w:rPr>
                <w:rFonts w:ascii="Times New Roman" w:hAnsi="Times New Roman" w:cs="Times New Roman"/>
                <w:bCs/>
                <w:iCs/>
                <w:sz w:val="24"/>
                <w:szCs w:val="24"/>
              </w:rPr>
              <w:t>- применять средства информационных технологий для решения профессиональных задач;</w:t>
            </w:r>
          </w:p>
          <w:p w14:paraId="7BDAFD6C" w14:textId="77777777" w:rsidR="00F42CF7" w:rsidRDefault="00F42CF7" w:rsidP="00A73433">
            <w:pPr>
              <w:rPr>
                <w:rFonts w:ascii="Times New Roman" w:hAnsi="Times New Roman" w:cs="Times New Roman"/>
                <w:bCs/>
                <w:iCs/>
                <w:sz w:val="24"/>
                <w:szCs w:val="24"/>
              </w:rPr>
            </w:pPr>
            <w:r>
              <w:rPr>
                <w:rFonts w:ascii="Times New Roman" w:hAnsi="Times New Roman" w:cs="Times New Roman"/>
                <w:bCs/>
                <w:iCs/>
                <w:sz w:val="24"/>
                <w:szCs w:val="24"/>
              </w:rPr>
              <w:t>- использовать современное программное обеспечение в профессиональной деятельности;</w:t>
            </w:r>
          </w:p>
          <w:p w14:paraId="1B3912AB" w14:textId="77777777" w:rsidR="00F42CF7" w:rsidRPr="00AF7F45" w:rsidRDefault="00F42CF7" w:rsidP="00A73433">
            <w:pPr>
              <w:rPr>
                <w:rFonts w:ascii="Times New Roman" w:hAnsi="Times New Roman" w:cs="Times New Roman"/>
                <w:bCs/>
                <w:sz w:val="24"/>
                <w:szCs w:val="24"/>
              </w:rPr>
            </w:pPr>
            <w:r>
              <w:rPr>
                <w:rFonts w:ascii="Times New Roman" w:hAnsi="Times New Roman" w:cs="Times New Roman"/>
                <w:bCs/>
                <w:iCs/>
                <w:sz w:val="24"/>
                <w:szCs w:val="24"/>
              </w:rPr>
              <w:t>- 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tcPr>
          <w:p w14:paraId="778DFC77" w14:textId="77777777" w:rsidR="00F42CF7" w:rsidRDefault="00F42CF7" w:rsidP="00A73433">
            <w:pPr>
              <w:rPr>
                <w:rFonts w:ascii="Times New Roman" w:hAnsi="Times New Roman" w:cs="Times New Roman"/>
                <w:bCs/>
                <w:iCs/>
                <w:sz w:val="24"/>
                <w:szCs w:val="24"/>
              </w:rPr>
            </w:pPr>
            <w:r>
              <w:rPr>
                <w:rFonts w:ascii="Times New Roman" w:hAnsi="Times New Roman" w:cs="Times New Roman"/>
                <w:bCs/>
                <w:iCs/>
                <w:sz w:val="24"/>
                <w:szCs w:val="24"/>
              </w:rPr>
              <w:t>- номенклатура информационных источников, применяемых в профессиональной деятельности;</w:t>
            </w:r>
          </w:p>
          <w:p w14:paraId="1D1B52F9" w14:textId="77777777" w:rsidR="00F42CF7" w:rsidRDefault="00F42CF7" w:rsidP="00A73433">
            <w:pPr>
              <w:rPr>
                <w:rFonts w:ascii="Times New Roman" w:hAnsi="Times New Roman" w:cs="Times New Roman"/>
                <w:bCs/>
                <w:iCs/>
                <w:sz w:val="24"/>
                <w:szCs w:val="24"/>
              </w:rPr>
            </w:pPr>
            <w:r>
              <w:rPr>
                <w:rFonts w:ascii="Times New Roman" w:hAnsi="Times New Roman" w:cs="Times New Roman"/>
                <w:bCs/>
                <w:iCs/>
                <w:sz w:val="24"/>
                <w:szCs w:val="24"/>
              </w:rPr>
              <w:t>- приемы структурирования информации;</w:t>
            </w:r>
          </w:p>
          <w:p w14:paraId="3C4AEA1B" w14:textId="77777777" w:rsidR="00F42CF7" w:rsidRDefault="00F42CF7" w:rsidP="00A73433">
            <w:pPr>
              <w:rPr>
                <w:rFonts w:ascii="Times New Roman" w:hAnsi="Times New Roman" w:cs="Times New Roman"/>
                <w:bCs/>
                <w:iCs/>
                <w:sz w:val="24"/>
                <w:szCs w:val="24"/>
              </w:rPr>
            </w:pPr>
            <w:r>
              <w:rPr>
                <w:rFonts w:ascii="Times New Roman" w:hAnsi="Times New Roman" w:cs="Times New Roman"/>
                <w:bCs/>
                <w:iCs/>
                <w:sz w:val="24"/>
                <w:szCs w:val="24"/>
              </w:rPr>
              <w:t>- формат оформления результатов поиска информации;</w:t>
            </w:r>
          </w:p>
          <w:p w14:paraId="2103EADF" w14:textId="77777777" w:rsidR="00F42CF7" w:rsidRDefault="00F42CF7" w:rsidP="00A73433">
            <w:pPr>
              <w:rPr>
                <w:rFonts w:ascii="Times New Roman" w:hAnsi="Times New Roman" w:cs="Times New Roman"/>
                <w:bCs/>
                <w:iCs/>
                <w:sz w:val="24"/>
                <w:szCs w:val="24"/>
              </w:rPr>
            </w:pPr>
            <w:r>
              <w:rPr>
                <w:rFonts w:ascii="Times New Roman" w:hAnsi="Times New Roman" w:cs="Times New Roman"/>
                <w:bCs/>
                <w:iCs/>
                <w:sz w:val="24"/>
                <w:szCs w:val="24"/>
              </w:rPr>
              <w:t>- современные средства и устройства информатизации, порядок их применения;</w:t>
            </w:r>
          </w:p>
          <w:p w14:paraId="2E56376B" w14:textId="77777777" w:rsidR="00F42CF7" w:rsidRPr="00AF7F45" w:rsidRDefault="00F42CF7" w:rsidP="00A73433">
            <w:pPr>
              <w:rPr>
                <w:rFonts w:ascii="Times New Roman" w:hAnsi="Times New Roman" w:cs="Times New Roman"/>
                <w:bCs/>
                <w:sz w:val="24"/>
                <w:szCs w:val="24"/>
              </w:rPr>
            </w:pPr>
            <w:r>
              <w:rPr>
                <w:rFonts w:ascii="Times New Roman" w:hAnsi="Times New Roman" w:cs="Times New Roman"/>
                <w:bCs/>
                <w:iCs/>
                <w:sz w:val="24"/>
                <w:szCs w:val="24"/>
              </w:rPr>
              <w:t>- 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3C98C582" w14:textId="41D06C57" w:rsidR="00F42CF7" w:rsidRPr="00AF7F45" w:rsidRDefault="00F42CF7" w:rsidP="00A73433">
            <w:pPr>
              <w:jc w:val="center"/>
              <w:rPr>
                <w:rFonts w:ascii="Times New Roman" w:hAnsi="Times New Roman" w:cs="Times New Roman"/>
                <w:bCs/>
                <w:sz w:val="24"/>
                <w:szCs w:val="24"/>
                <w:highlight w:val="yellow"/>
              </w:rPr>
            </w:pPr>
          </w:p>
        </w:tc>
      </w:tr>
      <w:tr w:rsidR="00F42CF7" w:rsidRPr="000E591D" w14:paraId="664FD32F" w14:textId="77777777" w:rsidTr="00A73433">
        <w:tc>
          <w:tcPr>
            <w:tcW w:w="1129" w:type="dxa"/>
            <w:tcBorders>
              <w:left w:val="single" w:sz="4" w:space="0" w:color="auto"/>
              <w:right w:val="single" w:sz="4" w:space="0" w:color="auto"/>
            </w:tcBorders>
          </w:tcPr>
          <w:p w14:paraId="1B7C6417" w14:textId="77777777" w:rsidR="00F42CF7" w:rsidRPr="00F70F81" w:rsidRDefault="00F42CF7" w:rsidP="00A73433">
            <w:pPr>
              <w:rPr>
                <w:rFonts w:ascii="Times New Roman" w:hAnsi="Times New Roman" w:cs="Times New Roman"/>
                <w:bCs/>
                <w:sz w:val="24"/>
                <w:szCs w:val="24"/>
              </w:rPr>
            </w:pPr>
            <w:r>
              <w:rPr>
                <w:rFonts w:ascii="Times New Roman" w:hAnsi="Times New Roman" w:cs="Times New Roman"/>
                <w:bCs/>
                <w:sz w:val="24"/>
                <w:szCs w:val="24"/>
              </w:rPr>
              <w:t>ОК.04</w:t>
            </w:r>
          </w:p>
        </w:tc>
        <w:tc>
          <w:tcPr>
            <w:tcW w:w="2833" w:type="dxa"/>
            <w:tcBorders>
              <w:top w:val="single" w:sz="4" w:space="0" w:color="auto"/>
              <w:left w:val="single" w:sz="4" w:space="0" w:color="auto"/>
              <w:bottom w:val="single" w:sz="4" w:space="0" w:color="auto"/>
              <w:right w:val="single" w:sz="4" w:space="0" w:color="auto"/>
            </w:tcBorders>
          </w:tcPr>
          <w:p w14:paraId="0E188EAA" w14:textId="77777777" w:rsidR="00F42CF7" w:rsidRDefault="00F42CF7" w:rsidP="00A73433">
            <w:pPr>
              <w:rPr>
                <w:rFonts w:ascii="Times New Roman" w:hAnsi="Times New Roman" w:cs="Times New Roman"/>
                <w:bCs/>
                <w:iCs/>
                <w:sz w:val="24"/>
                <w:szCs w:val="24"/>
              </w:rPr>
            </w:pPr>
            <w:r>
              <w:rPr>
                <w:rFonts w:ascii="Times New Roman" w:hAnsi="Times New Roman" w:cs="Times New Roman"/>
                <w:bCs/>
                <w:iCs/>
                <w:sz w:val="24"/>
                <w:szCs w:val="24"/>
              </w:rPr>
              <w:t>- организовывать работу коллектива и команды;</w:t>
            </w:r>
          </w:p>
          <w:p w14:paraId="5F25CE19" w14:textId="77777777" w:rsidR="00F42CF7" w:rsidRPr="00AF7F45" w:rsidRDefault="00F42CF7" w:rsidP="00A73433">
            <w:pPr>
              <w:rPr>
                <w:rFonts w:ascii="Times New Roman" w:hAnsi="Times New Roman" w:cs="Times New Roman"/>
                <w:bCs/>
                <w:sz w:val="24"/>
                <w:szCs w:val="24"/>
              </w:rPr>
            </w:pPr>
            <w:r>
              <w:rPr>
                <w:rFonts w:ascii="Times New Roman" w:hAnsi="Times New Roman" w:cs="Times New Roman"/>
                <w:bCs/>
                <w:iCs/>
                <w:sz w:val="24"/>
                <w:szCs w:val="24"/>
              </w:rPr>
              <w:t>- 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486073B7" w14:textId="77777777" w:rsidR="00F42CF7" w:rsidRDefault="00F42CF7" w:rsidP="00A73433">
            <w:pPr>
              <w:rPr>
                <w:rFonts w:ascii="Times New Roman" w:hAnsi="Times New Roman" w:cs="Times New Roman"/>
                <w:bCs/>
                <w:iCs/>
                <w:sz w:val="24"/>
                <w:szCs w:val="24"/>
              </w:rPr>
            </w:pPr>
            <w:r>
              <w:rPr>
                <w:rFonts w:ascii="Times New Roman" w:hAnsi="Times New Roman" w:cs="Times New Roman"/>
                <w:bCs/>
                <w:iCs/>
                <w:sz w:val="24"/>
                <w:szCs w:val="24"/>
              </w:rPr>
              <w:t>- психологические основы деятельности коллектива;</w:t>
            </w:r>
          </w:p>
          <w:p w14:paraId="37441D21" w14:textId="77777777" w:rsidR="00F42CF7" w:rsidRPr="00AF7F45" w:rsidRDefault="00F42CF7" w:rsidP="00A73433">
            <w:pPr>
              <w:rPr>
                <w:rFonts w:ascii="Times New Roman" w:hAnsi="Times New Roman" w:cs="Times New Roman"/>
                <w:bCs/>
                <w:sz w:val="24"/>
                <w:szCs w:val="24"/>
              </w:rPr>
            </w:pPr>
            <w:r>
              <w:rPr>
                <w:rFonts w:ascii="Times New Roman" w:hAnsi="Times New Roman" w:cs="Times New Roman"/>
                <w:bCs/>
                <w:iCs/>
                <w:sz w:val="24"/>
                <w:szCs w:val="24"/>
              </w:rPr>
              <w:t>- психологические особенности личности.</w:t>
            </w:r>
          </w:p>
        </w:tc>
        <w:tc>
          <w:tcPr>
            <w:tcW w:w="2833" w:type="dxa"/>
            <w:tcBorders>
              <w:top w:val="single" w:sz="4" w:space="0" w:color="auto"/>
              <w:left w:val="single" w:sz="4" w:space="0" w:color="auto"/>
              <w:bottom w:val="single" w:sz="4" w:space="0" w:color="auto"/>
              <w:right w:val="single" w:sz="4" w:space="0" w:color="auto"/>
            </w:tcBorders>
          </w:tcPr>
          <w:p w14:paraId="4B1E592C" w14:textId="77777777" w:rsidR="00F42CF7" w:rsidRPr="00AF7F45" w:rsidRDefault="00F42CF7" w:rsidP="00A73433">
            <w:pPr>
              <w:jc w:val="center"/>
              <w:rPr>
                <w:rFonts w:ascii="Times New Roman" w:hAnsi="Times New Roman" w:cs="Times New Roman"/>
                <w:bCs/>
                <w:sz w:val="24"/>
                <w:szCs w:val="24"/>
                <w:highlight w:val="yellow"/>
              </w:rPr>
            </w:pPr>
          </w:p>
        </w:tc>
      </w:tr>
      <w:tr w:rsidR="00F42CF7" w:rsidRPr="000E591D" w14:paraId="594E3026" w14:textId="77777777" w:rsidTr="002C35DE">
        <w:tc>
          <w:tcPr>
            <w:tcW w:w="1129" w:type="dxa"/>
            <w:tcBorders>
              <w:left w:val="single" w:sz="4" w:space="0" w:color="auto"/>
              <w:right w:val="single" w:sz="4" w:space="0" w:color="auto"/>
            </w:tcBorders>
          </w:tcPr>
          <w:p w14:paraId="421B7C25" w14:textId="77777777" w:rsidR="00F42CF7" w:rsidRDefault="00F42CF7" w:rsidP="00A73433">
            <w:pPr>
              <w:rPr>
                <w:rFonts w:ascii="Times New Roman" w:hAnsi="Times New Roman" w:cs="Times New Roman"/>
                <w:bCs/>
                <w:sz w:val="24"/>
                <w:szCs w:val="24"/>
              </w:rPr>
            </w:pPr>
            <w:r>
              <w:rPr>
                <w:rFonts w:ascii="Times New Roman" w:hAnsi="Times New Roman" w:cs="Times New Roman"/>
                <w:bCs/>
                <w:sz w:val="24"/>
                <w:szCs w:val="24"/>
              </w:rPr>
              <w:t>ПК 1.2</w:t>
            </w:r>
          </w:p>
        </w:tc>
        <w:tc>
          <w:tcPr>
            <w:tcW w:w="2833" w:type="dxa"/>
            <w:tcBorders>
              <w:top w:val="single" w:sz="4" w:space="0" w:color="auto"/>
              <w:left w:val="single" w:sz="4" w:space="0" w:color="auto"/>
              <w:bottom w:val="single" w:sz="4" w:space="0" w:color="auto"/>
              <w:right w:val="single" w:sz="4" w:space="0" w:color="auto"/>
            </w:tcBorders>
          </w:tcPr>
          <w:p w14:paraId="33767E78" w14:textId="77777777" w:rsidR="00F42CF7" w:rsidRDefault="00F42CF7" w:rsidP="00A73433">
            <w:pPr>
              <w:rPr>
                <w:rFonts w:ascii="Times New Roman" w:hAnsi="Times New Roman" w:cs="Times New Roman"/>
                <w:bCs/>
                <w:iCs/>
                <w:sz w:val="24"/>
                <w:szCs w:val="24"/>
              </w:rPr>
            </w:pPr>
            <w:r>
              <w:rPr>
                <w:rFonts w:ascii="Times New Roman" w:hAnsi="Times New Roman" w:cs="Times New Roman"/>
                <w:bCs/>
                <w:iCs/>
                <w:sz w:val="24"/>
                <w:szCs w:val="24"/>
              </w:rPr>
              <w:t xml:space="preserve">- измерять нагрузки и напряжения в различных точках сети; </w:t>
            </w:r>
          </w:p>
          <w:p w14:paraId="63DE9211" w14:textId="77777777" w:rsidR="00F42CF7" w:rsidRDefault="00F42CF7" w:rsidP="00A73433">
            <w:pPr>
              <w:rPr>
                <w:rFonts w:ascii="Times New Roman" w:hAnsi="Times New Roman" w:cs="Times New Roman"/>
                <w:bCs/>
                <w:iCs/>
                <w:sz w:val="24"/>
                <w:szCs w:val="24"/>
              </w:rPr>
            </w:pPr>
            <w:r>
              <w:rPr>
                <w:rFonts w:ascii="Times New Roman" w:hAnsi="Times New Roman" w:cs="Times New Roman"/>
                <w:bCs/>
                <w:iCs/>
                <w:sz w:val="24"/>
                <w:szCs w:val="24"/>
              </w:rPr>
              <w:t>- выбирать сечения проводов ВЛ и КЛ;</w:t>
            </w:r>
          </w:p>
          <w:p w14:paraId="6C967329" w14:textId="77777777" w:rsidR="00F42CF7" w:rsidRDefault="00F42CF7" w:rsidP="00A73433">
            <w:pPr>
              <w:rPr>
                <w:rFonts w:ascii="Times New Roman" w:hAnsi="Times New Roman" w:cs="Times New Roman"/>
                <w:bCs/>
                <w:iCs/>
                <w:sz w:val="24"/>
                <w:szCs w:val="24"/>
              </w:rPr>
            </w:pPr>
            <w:r>
              <w:rPr>
                <w:rFonts w:ascii="Times New Roman" w:hAnsi="Times New Roman" w:cs="Times New Roman"/>
                <w:bCs/>
                <w:iCs/>
                <w:sz w:val="24"/>
                <w:szCs w:val="24"/>
              </w:rPr>
              <w:t>- производить расчет районных и местных эл. сетей в различных режимах работы;</w:t>
            </w:r>
          </w:p>
          <w:p w14:paraId="62CCD5B1" w14:textId="77777777" w:rsidR="00F42CF7" w:rsidRPr="00AF7F45" w:rsidRDefault="00F42CF7" w:rsidP="00A73433">
            <w:pPr>
              <w:rPr>
                <w:rFonts w:ascii="Times New Roman" w:hAnsi="Times New Roman" w:cs="Times New Roman"/>
                <w:bCs/>
                <w:sz w:val="24"/>
                <w:szCs w:val="24"/>
              </w:rPr>
            </w:pPr>
            <w:r>
              <w:rPr>
                <w:rFonts w:ascii="Times New Roman" w:hAnsi="Times New Roman" w:cs="Times New Roman"/>
                <w:bCs/>
                <w:iCs/>
                <w:sz w:val="24"/>
                <w:szCs w:val="24"/>
              </w:rPr>
              <w:t xml:space="preserve">- выбирать способы регулирования </w:t>
            </w:r>
            <w:r>
              <w:rPr>
                <w:rFonts w:ascii="Times New Roman" w:hAnsi="Times New Roman" w:cs="Times New Roman"/>
                <w:bCs/>
                <w:iCs/>
                <w:sz w:val="24"/>
                <w:szCs w:val="24"/>
              </w:rPr>
              <w:lastRenderedPageBreak/>
              <w:t>напряжения в электрической сети.</w:t>
            </w:r>
          </w:p>
        </w:tc>
        <w:tc>
          <w:tcPr>
            <w:tcW w:w="2833" w:type="dxa"/>
            <w:tcBorders>
              <w:top w:val="single" w:sz="4" w:space="0" w:color="auto"/>
              <w:left w:val="single" w:sz="4" w:space="0" w:color="auto"/>
              <w:bottom w:val="single" w:sz="4" w:space="0" w:color="auto"/>
              <w:right w:val="single" w:sz="4" w:space="0" w:color="auto"/>
            </w:tcBorders>
          </w:tcPr>
          <w:p w14:paraId="672ED36C" w14:textId="77777777" w:rsidR="00F42CF7" w:rsidRDefault="00F42CF7" w:rsidP="00A73433">
            <w:pPr>
              <w:rPr>
                <w:rFonts w:ascii="Times New Roman" w:hAnsi="Times New Roman" w:cs="Times New Roman"/>
                <w:bCs/>
                <w:iCs/>
                <w:sz w:val="24"/>
                <w:szCs w:val="24"/>
              </w:rPr>
            </w:pPr>
            <w:r>
              <w:rPr>
                <w:rFonts w:ascii="Times New Roman" w:hAnsi="Times New Roman" w:cs="Times New Roman"/>
                <w:bCs/>
                <w:iCs/>
                <w:sz w:val="24"/>
                <w:szCs w:val="24"/>
              </w:rPr>
              <w:lastRenderedPageBreak/>
              <w:t>- категорий потребителей электроэнергии;</w:t>
            </w:r>
          </w:p>
          <w:p w14:paraId="0A71B433" w14:textId="77777777" w:rsidR="00F42CF7" w:rsidRDefault="00F42CF7" w:rsidP="00A73433">
            <w:pPr>
              <w:rPr>
                <w:rFonts w:ascii="Times New Roman" w:hAnsi="Times New Roman" w:cs="Times New Roman"/>
                <w:bCs/>
                <w:iCs/>
                <w:sz w:val="24"/>
                <w:szCs w:val="24"/>
              </w:rPr>
            </w:pPr>
            <w:r>
              <w:rPr>
                <w:rFonts w:ascii="Times New Roman" w:hAnsi="Times New Roman" w:cs="Times New Roman"/>
                <w:bCs/>
                <w:iCs/>
                <w:sz w:val="24"/>
                <w:szCs w:val="24"/>
              </w:rPr>
              <w:t xml:space="preserve">- способов уменьшения потерь передаваемой электроэнергии; </w:t>
            </w:r>
          </w:p>
          <w:p w14:paraId="471AB376" w14:textId="77777777" w:rsidR="00F42CF7" w:rsidRDefault="00F42CF7" w:rsidP="00A73433">
            <w:pPr>
              <w:rPr>
                <w:rFonts w:ascii="Times New Roman" w:hAnsi="Times New Roman" w:cs="Times New Roman"/>
                <w:bCs/>
                <w:iCs/>
                <w:sz w:val="24"/>
                <w:szCs w:val="24"/>
              </w:rPr>
            </w:pPr>
            <w:r>
              <w:rPr>
                <w:rFonts w:ascii="Times New Roman" w:hAnsi="Times New Roman" w:cs="Times New Roman"/>
                <w:bCs/>
                <w:iCs/>
                <w:sz w:val="24"/>
                <w:szCs w:val="24"/>
              </w:rPr>
              <w:t>- методов регулирования напряжения в узлах сети;</w:t>
            </w:r>
          </w:p>
          <w:p w14:paraId="666392C7" w14:textId="77777777" w:rsidR="00F42CF7" w:rsidRDefault="00F42CF7" w:rsidP="00A73433">
            <w:pPr>
              <w:rPr>
                <w:rFonts w:ascii="Times New Roman" w:hAnsi="Times New Roman" w:cs="Times New Roman"/>
                <w:bCs/>
                <w:iCs/>
                <w:sz w:val="24"/>
                <w:szCs w:val="24"/>
              </w:rPr>
            </w:pPr>
            <w:r>
              <w:rPr>
                <w:rFonts w:ascii="Times New Roman" w:hAnsi="Times New Roman" w:cs="Times New Roman"/>
                <w:bCs/>
                <w:iCs/>
                <w:sz w:val="24"/>
                <w:szCs w:val="24"/>
              </w:rPr>
              <w:t xml:space="preserve">- принципов и структуры электроснабжения </w:t>
            </w:r>
            <w:r>
              <w:rPr>
                <w:rFonts w:ascii="Times New Roman" w:hAnsi="Times New Roman" w:cs="Times New Roman"/>
                <w:bCs/>
                <w:iCs/>
                <w:sz w:val="24"/>
                <w:szCs w:val="24"/>
              </w:rPr>
              <w:lastRenderedPageBreak/>
              <w:t>потребителей электроэнергии;</w:t>
            </w:r>
          </w:p>
          <w:p w14:paraId="1502BF20" w14:textId="77777777" w:rsidR="00F42CF7" w:rsidRDefault="00F42CF7" w:rsidP="00A73433">
            <w:pPr>
              <w:rPr>
                <w:rFonts w:ascii="Times New Roman" w:hAnsi="Times New Roman" w:cs="Times New Roman"/>
                <w:bCs/>
                <w:iCs/>
                <w:sz w:val="24"/>
                <w:szCs w:val="24"/>
              </w:rPr>
            </w:pPr>
            <w:r>
              <w:rPr>
                <w:rFonts w:ascii="Times New Roman" w:hAnsi="Times New Roman" w:cs="Times New Roman"/>
                <w:bCs/>
                <w:iCs/>
                <w:sz w:val="24"/>
                <w:szCs w:val="24"/>
              </w:rPr>
              <w:t>- номинального напряжения электрических сетей, приемников электрической энергии, генераторов, трансформаторов;</w:t>
            </w:r>
          </w:p>
          <w:p w14:paraId="256AF882" w14:textId="77777777" w:rsidR="00F42CF7" w:rsidRDefault="00F42CF7" w:rsidP="00A73433">
            <w:pPr>
              <w:rPr>
                <w:rFonts w:ascii="Times New Roman" w:hAnsi="Times New Roman" w:cs="Times New Roman"/>
                <w:bCs/>
                <w:iCs/>
                <w:sz w:val="24"/>
                <w:szCs w:val="24"/>
              </w:rPr>
            </w:pPr>
            <w:r>
              <w:rPr>
                <w:rFonts w:ascii="Times New Roman" w:hAnsi="Times New Roman" w:cs="Times New Roman"/>
                <w:bCs/>
                <w:iCs/>
                <w:sz w:val="24"/>
                <w:szCs w:val="24"/>
              </w:rPr>
              <w:t>- классификации электрических сетей;</w:t>
            </w:r>
          </w:p>
          <w:p w14:paraId="13CC4A74" w14:textId="77777777" w:rsidR="00F42CF7" w:rsidRDefault="00F42CF7" w:rsidP="00A73433">
            <w:pPr>
              <w:rPr>
                <w:rFonts w:ascii="Times New Roman" w:hAnsi="Times New Roman" w:cs="Times New Roman"/>
                <w:bCs/>
                <w:iCs/>
                <w:sz w:val="24"/>
                <w:szCs w:val="24"/>
              </w:rPr>
            </w:pPr>
            <w:r>
              <w:rPr>
                <w:rFonts w:ascii="Times New Roman" w:hAnsi="Times New Roman" w:cs="Times New Roman"/>
                <w:bCs/>
                <w:iCs/>
                <w:sz w:val="24"/>
                <w:szCs w:val="24"/>
              </w:rPr>
              <w:t>- конструкций ВЛ и КЛ;</w:t>
            </w:r>
          </w:p>
          <w:p w14:paraId="1F50F299" w14:textId="77777777" w:rsidR="00F42CF7" w:rsidRDefault="00F42CF7" w:rsidP="00A73433">
            <w:pPr>
              <w:rPr>
                <w:rFonts w:ascii="Times New Roman" w:hAnsi="Times New Roman" w:cs="Times New Roman"/>
                <w:bCs/>
                <w:iCs/>
                <w:sz w:val="24"/>
                <w:szCs w:val="24"/>
              </w:rPr>
            </w:pPr>
            <w:r>
              <w:rPr>
                <w:rFonts w:ascii="Times New Roman" w:hAnsi="Times New Roman" w:cs="Times New Roman"/>
                <w:bCs/>
                <w:iCs/>
                <w:sz w:val="24"/>
                <w:szCs w:val="24"/>
              </w:rPr>
              <w:t>- параметров элементов электрической сети;</w:t>
            </w:r>
          </w:p>
          <w:p w14:paraId="7F77A2BB" w14:textId="77777777" w:rsidR="00F42CF7" w:rsidRDefault="00F42CF7" w:rsidP="00A73433">
            <w:pPr>
              <w:rPr>
                <w:rFonts w:ascii="Times New Roman" w:hAnsi="Times New Roman" w:cs="Times New Roman"/>
                <w:bCs/>
                <w:iCs/>
                <w:sz w:val="24"/>
                <w:szCs w:val="24"/>
              </w:rPr>
            </w:pPr>
            <w:r>
              <w:rPr>
                <w:rFonts w:ascii="Times New Roman" w:hAnsi="Times New Roman" w:cs="Times New Roman"/>
                <w:bCs/>
                <w:iCs/>
                <w:sz w:val="24"/>
                <w:szCs w:val="24"/>
              </w:rPr>
              <w:t>- методики расчета потерь мощности электрической энергии в электрических сетях;</w:t>
            </w:r>
          </w:p>
          <w:p w14:paraId="2BAAE741" w14:textId="77777777" w:rsidR="00F42CF7" w:rsidRDefault="00F42CF7" w:rsidP="00A73433">
            <w:pPr>
              <w:rPr>
                <w:rFonts w:ascii="Times New Roman" w:hAnsi="Times New Roman" w:cs="Times New Roman"/>
                <w:bCs/>
                <w:iCs/>
                <w:sz w:val="24"/>
                <w:szCs w:val="24"/>
              </w:rPr>
            </w:pPr>
            <w:r>
              <w:rPr>
                <w:rFonts w:ascii="Times New Roman" w:hAnsi="Times New Roman" w:cs="Times New Roman"/>
                <w:bCs/>
                <w:iCs/>
                <w:sz w:val="24"/>
                <w:szCs w:val="24"/>
              </w:rPr>
              <w:t>- условий проверки нагрева проводов и кабелей;</w:t>
            </w:r>
          </w:p>
          <w:p w14:paraId="56768440" w14:textId="77777777" w:rsidR="00F42CF7" w:rsidRDefault="00F42CF7" w:rsidP="00A73433">
            <w:pPr>
              <w:rPr>
                <w:rFonts w:ascii="Times New Roman" w:hAnsi="Times New Roman" w:cs="Times New Roman"/>
                <w:bCs/>
                <w:iCs/>
                <w:sz w:val="24"/>
                <w:szCs w:val="24"/>
              </w:rPr>
            </w:pPr>
            <w:r>
              <w:rPr>
                <w:rFonts w:ascii="Times New Roman" w:hAnsi="Times New Roman" w:cs="Times New Roman"/>
                <w:bCs/>
                <w:iCs/>
                <w:sz w:val="24"/>
                <w:szCs w:val="24"/>
              </w:rPr>
              <w:t>- основных показателей качества электрической энергии;</w:t>
            </w:r>
          </w:p>
          <w:p w14:paraId="1BBC6AB6" w14:textId="77777777" w:rsidR="00F42CF7" w:rsidRDefault="00F42CF7" w:rsidP="00A73433">
            <w:pPr>
              <w:rPr>
                <w:rFonts w:ascii="Times New Roman" w:hAnsi="Times New Roman" w:cs="Times New Roman"/>
                <w:bCs/>
                <w:iCs/>
                <w:sz w:val="24"/>
                <w:szCs w:val="24"/>
              </w:rPr>
            </w:pPr>
            <w:r>
              <w:rPr>
                <w:rFonts w:ascii="Times New Roman" w:hAnsi="Times New Roman" w:cs="Times New Roman"/>
                <w:bCs/>
                <w:iCs/>
                <w:sz w:val="24"/>
                <w:szCs w:val="24"/>
              </w:rPr>
              <w:t>- методики расчета местных и районных электрических сетей;</w:t>
            </w:r>
          </w:p>
          <w:p w14:paraId="26568B54" w14:textId="77777777" w:rsidR="00F42CF7" w:rsidRPr="00AF7F45" w:rsidRDefault="00F42CF7" w:rsidP="00A73433">
            <w:pPr>
              <w:rPr>
                <w:rFonts w:ascii="Times New Roman" w:hAnsi="Times New Roman" w:cs="Times New Roman"/>
                <w:bCs/>
                <w:sz w:val="24"/>
                <w:szCs w:val="24"/>
              </w:rPr>
            </w:pPr>
            <w:r>
              <w:rPr>
                <w:rFonts w:ascii="Times New Roman" w:hAnsi="Times New Roman" w:cs="Times New Roman"/>
                <w:bCs/>
                <w:iCs/>
                <w:sz w:val="24"/>
                <w:szCs w:val="24"/>
              </w:rPr>
              <w:t>- особенности режимов работы электрических сетей.</w:t>
            </w:r>
          </w:p>
        </w:tc>
        <w:tc>
          <w:tcPr>
            <w:tcW w:w="2833" w:type="dxa"/>
            <w:tcBorders>
              <w:top w:val="single" w:sz="4" w:space="0" w:color="auto"/>
              <w:left w:val="single" w:sz="4" w:space="0" w:color="auto"/>
              <w:bottom w:val="single" w:sz="4" w:space="0" w:color="auto"/>
              <w:right w:val="single" w:sz="4" w:space="0" w:color="auto"/>
            </w:tcBorders>
          </w:tcPr>
          <w:p w14:paraId="612BECBB" w14:textId="77777777" w:rsidR="00F42CF7" w:rsidRDefault="00F42CF7" w:rsidP="00A73433">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оценки параметров качества передаваемой электроэнергии; </w:t>
            </w:r>
          </w:p>
          <w:p w14:paraId="6D25AC41" w14:textId="77777777" w:rsidR="00F42CF7" w:rsidRPr="00AF7F45" w:rsidRDefault="00F42CF7" w:rsidP="00A73433">
            <w:pPr>
              <w:rPr>
                <w:rFonts w:ascii="Times New Roman" w:hAnsi="Times New Roman" w:cs="Times New Roman"/>
                <w:bCs/>
                <w:sz w:val="24"/>
                <w:szCs w:val="24"/>
                <w:highlight w:val="yellow"/>
              </w:rPr>
            </w:pPr>
            <w:r>
              <w:rPr>
                <w:rFonts w:ascii="Times New Roman" w:hAnsi="Times New Roman" w:cs="Times New Roman"/>
                <w:bCs/>
                <w:iCs/>
                <w:sz w:val="24"/>
                <w:szCs w:val="24"/>
              </w:rPr>
              <w:t>- регулирования напряжения на подстанциях.</w:t>
            </w:r>
          </w:p>
        </w:tc>
      </w:tr>
      <w:tr w:rsidR="002C35DE" w:rsidRPr="000E591D" w14:paraId="36F70C4B" w14:textId="77777777" w:rsidTr="002C35DE">
        <w:tc>
          <w:tcPr>
            <w:tcW w:w="1129" w:type="dxa"/>
            <w:tcBorders>
              <w:left w:val="single" w:sz="4" w:space="0" w:color="auto"/>
              <w:right w:val="single" w:sz="4" w:space="0" w:color="auto"/>
            </w:tcBorders>
          </w:tcPr>
          <w:p w14:paraId="7C70795B" w14:textId="4356B02F" w:rsidR="002C35DE" w:rsidRDefault="002C35DE" w:rsidP="002C35DE">
            <w:pPr>
              <w:rPr>
                <w:rFonts w:ascii="Times New Roman" w:hAnsi="Times New Roman" w:cs="Times New Roman"/>
                <w:bCs/>
                <w:sz w:val="24"/>
                <w:szCs w:val="24"/>
              </w:rPr>
            </w:pPr>
            <w:r>
              <w:rPr>
                <w:rFonts w:ascii="Times New Roman" w:hAnsi="Times New Roman" w:cs="Times New Roman"/>
                <w:bCs/>
                <w:sz w:val="24"/>
                <w:szCs w:val="24"/>
              </w:rPr>
              <w:t>ПК 1.5</w:t>
            </w:r>
          </w:p>
        </w:tc>
        <w:tc>
          <w:tcPr>
            <w:tcW w:w="2833" w:type="dxa"/>
            <w:tcBorders>
              <w:top w:val="single" w:sz="4" w:space="0" w:color="auto"/>
              <w:left w:val="single" w:sz="4" w:space="0" w:color="auto"/>
              <w:bottom w:val="single" w:sz="4" w:space="0" w:color="auto"/>
              <w:right w:val="single" w:sz="4" w:space="0" w:color="auto"/>
            </w:tcBorders>
          </w:tcPr>
          <w:p w14:paraId="6021B682" w14:textId="77777777" w:rsidR="002C35DE" w:rsidRDefault="002C35DE" w:rsidP="002C35DE">
            <w:pPr>
              <w:rPr>
                <w:rFonts w:ascii="Times New Roman" w:hAnsi="Times New Roman" w:cs="Times New Roman"/>
                <w:bCs/>
                <w:iCs/>
                <w:sz w:val="24"/>
                <w:szCs w:val="24"/>
              </w:rPr>
            </w:pPr>
            <w:r>
              <w:rPr>
                <w:rFonts w:ascii="Times New Roman" w:hAnsi="Times New Roman" w:cs="Times New Roman"/>
                <w:bCs/>
                <w:iCs/>
                <w:sz w:val="24"/>
                <w:szCs w:val="24"/>
              </w:rPr>
              <w:t>- выбирать методы ограничения токов КЗ;</w:t>
            </w:r>
          </w:p>
          <w:p w14:paraId="086393D1" w14:textId="77777777" w:rsidR="002C35DE" w:rsidRDefault="002C35DE" w:rsidP="002C35DE">
            <w:pPr>
              <w:rPr>
                <w:rFonts w:ascii="Times New Roman" w:hAnsi="Times New Roman" w:cs="Times New Roman"/>
                <w:bCs/>
                <w:iCs/>
                <w:sz w:val="24"/>
                <w:szCs w:val="24"/>
              </w:rPr>
            </w:pPr>
            <w:r>
              <w:rPr>
                <w:rFonts w:ascii="Times New Roman" w:hAnsi="Times New Roman" w:cs="Times New Roman"/>
                <w:bCs/>
                <w:iCs/>
                <w:sz w:val="24"/>
                <w:szCs w:val="24"/>
              </w:rPr>
              <w:t>- проверять электрооборудование на термическую и электродинамическую стойкость действию токов КЗ;</w:t>
            </w:r>
          </w:p>
          <w:p w14:paraId="6F2A6355" w14:textId="77777777" w:rsidR="002C35DE" w:rsidRDefault="002C35DE" w:rsidP="002C35DE">
            <w:pPr>
              <w:rPr>
                <w:rFonts w:ascii="Times New Roman" w:hAnsi="Times New Roman" w:cs="Times New Roman"/>
                <w:bCs/>
                <w:iCs/>
                <w:sz w:val="24"/>
                <w:szCs w:val="24"/>
              </w:rPr>
            </w:pPr>
            <w:r>
              <w:rPr>
                <w:rFonts w:ascii="Times New Roman" w:hAnsi="Times New Roman" w:cs="Times New Roman"/>
                <w:bCs/>
                <w:iCs/>
                <w:sz w:val="24"/>
                <w:szCs w:val="24"/>
              </w:rPr>
              <w:t>- выбирать типы токоведущих частей и изоляторов распределительных устройств (РУ) станций, подстанций;</w:t>
            </w:r>
          </w:p>
          <w:p w14:paraId="4831ACBD" w14:textId="77777777" w:rsidR="002C35DE" w:rsidRDefault="002C35DE" w:rsidP="002C35DE">
            <w:pPr>
              <w:rPr>
                <w:rFonts w:ascii="Times New Roman" w:hAnsi="Times New Roman" w:cs="Times New Roman"/>
                <w:bCs/>
                <w:iCs/>
                <w:sz w:val="24"/>
                <w:szCs w:val="24"/>
              </w:rPr>
            </w:pPr>
            <w:r>
              <w:rPr>
                <w:rFonts w:ascii="Times New Roman" w:hAnsi="Times New Roman" w:cs="Times New Roman"/>
                <w:bCs/>
                <w:iCs/>
                <w:sz w:val="24"/>
                <w:szCs w:val="24"/>
              </w:rPr>
              <w:t xml:space="preserve">- производить расчет заземляющих устройств в электроустановках высокого напряжения;   </w:t>
            </w:r>
          </w:p>
          <w:p w14:paraId="01ECA381" w14:textId="34BCA80D" w:rsidR="002C35DE" w:rsidRDefault="002C35DE" w:rsidP="002C35DE">
            <w:pPr>
              <w:rPr>
                <w:rFonts w:ascii="Times New Roman" w:hAnsi="Times New Roman" w:cs="Times New Roman"/>
                <w:bCs/>
                <w:iCs/>
                <w:sz w:val="24"/>
                <w:szCs w:val="24"/>
              </w:rPr>
            </w:pPr>
            <w:r>
              <w:rPr>
                <w:rFonts w:ascii="Times New Roman" w:hAnsi="Times New Roman" w:cs="Times New Roman"/>
                <w:bCs/>
                <w:iCs/>
                <w:sz w:val="24"/>
                <w:szCs w:val="24"/>
              </w:rPr>
              <w:t>- выбирать схемы РУ разных классов напряжения.</w:t>
            </w:r>
          </w:p>
        </w:tc>
        <w:tc>
          <w:tcPr>
            <w:tcW w:w="2833" w:type="dxa"/>
            <w:tcBorders>
              <w:top w:val="single" w:sz="4" w:space="0" w:color="auto"/>
              <w:left w:val="single" w:sz="4" w:space="0" w:color="auto"/>
              <w:bottom w:val="single" w:sz="4" w:space="0" w:color="auto"/>
              <w:right w:val="single" w:sz="4" w:space="0" w:color="auto"/>
            </w:tcBorders>
          </w:tcPr>
          <w:p w14:paraId="4487C8F3" w14:textId="77777777" w:rsidR="002C35DE" w:rsidRDefault="002C35DE" w:rsidP="002C35DE">
            <w:pPr>
              <w:rPr>
                <w:rFonts w:ascii="Times New Roman" w:hAnsi="Times New Roman" w:cs="Times New Roman"/>
                <w:bCs/>
                <w:iCs/>
                <w:sz w:val="24"/>
                <w:szCs w:val="24"/>
              </w:rPr>
            </w:pPr>
            <w:r>
              <w:rPr>
                <w:rFonts w:ascii="Times New Roman" w:hAnsi="Times New Roman" w:cs="Times New Roman"/>
                <w:bCs/>
                <w:iCs/>
                <w:sz w:val="24"/>
                <w:szCs w:val="24"/>
              </w:rPr>
              <w:t>- назначения, конструкций, технических параметров и принципов работы основного и вспомогательного электрооборудования (силовых и вторичных цепей);</w:t>
            </w:r>
          </w:p>
          <w:p w14:paraId="2834DE08" w14:textId="77777777" w:rsidR="002C35DE" w:rsidRDefault="002C35DE" w:rsidP="002C35DE">
            <w:pPr>
              <w:rPr>
                <w:rFonts w:ascii="Times New Roman" w:hAnsi="Times New Roman" w:cs="Times New Roman"/>
                <w:bCs/>
                <w:iCs/>
                <w:sz w:val="24"/>
                <w:szCs w:val="24"/>
              </w:rPr>
            </w:pPr>
            <w:r>
              <w:rPr>
                <w:rFonts w:ascii="Times New Roman" w:hAnsi="Times New Roman" w:cs="Times New Roman"/>
                <w:bCs/>
                <w:iCs/>
                <w:sz w:val="24"/>
                <w:szCs w:val="24"/>
              </w:rPr>
              <w:t xml:space="preserve">- допустимых пределов отклонения частоты и напряжения; </w:t>
            </w:r>
          </w:p>
          <w:p w14:paraId="0F36A4E3" w14:textId="77777777" w:rsidR="002C35DE" w:rsidRDefault="002C35DE" w:rsidP="002C35DE">
            <w:pPr>
              <w:rPr>
                <w:rFonts w:ascii="Times New Roman" w:hAnsi="Times New Roman" w:cs="Times New Roman"/>
                <w:bCs/>
                <w:iCs/>
                <w:sz w:val="24"/>
                <w:szCs w:val="24"/>
              </w:rPr>
            </w:pPr>
            <w:r>
              <w:rPr>
                <w:rFonts w:ascii="Times New Roman" w:hAnsi="Times New Roman" w:cs="Times New Roman"/>
                <w:bCs/>
                <w:iCs/>
                <w:sz w:val="24"/>
                <w:szCs w:val="24"/>
              </w:rPr>
              <w:t>- методов расчета технических и экономических показателей работы;</w:t>
            </w:r>
          </w:p>
          <w:p w14:paraId="3E6052FC" w14:textId="77777777" w:rsidR="002C35DE" w:rsidRDefault="002C35DE" w:rsidP="002C35DE">
            <w:pPr>
              <w:rPr>
                <w:rFonts w:ascii="Times New Roman" w:hAnsi="Times New Roman" w:cs="Times New Roman"/>
                <w:bCs/>
                <w:iCs/>
                <w:sz w:val="24"/>
                <w:szCs w:val="24"/>
              </w:rPr>
            </w:pPr>
            <w:r>
              <w:rPr>
                <w:rFonts w:ascii="Times New Roman" w:hAnsi="Times New Roman" w:cs="Times New Roman"/>
                <w:bCs/>
                <w:iCs/>
                <w:sz w:val="24"/>
                <w:szCs w:val="24"/>
              </w:rPr>
              <w:t xml:space="preserve">- схем электроустановок; </w:t>
            </w:r>
          </w:p>
          <w:p w14:paraId="105C6212" w14:textId="77777777" w:rsidR="002C35DE" w:rsidRDefault="002C35DE" w:rsidP="002C35DE">
            <w:pPr>
              <w:rPr>
                <w:rFonts w:ascii="Times New Roman" w:hAnsi="Times New Roman" w:cs="Times New Roman"/>
                <w:bCs/>
                <w:iCs/>
                <w:sz w:val="24"/>
                <w:szCs w:val="24"/>
              </w:rPr>
            </w:pPr>
            <w:r>
              <w:rPr>
                <w:rFonts w:ascii="Times New Roman" w:hAnsi="Times New Roman" w:cs="Times New Roman"/>
                <w:bCs/>
                <w:iCs/>
                <w:sz w:val="24"/>
                <w:szCs w:val="24"/>
              </w:rPr>
              <w:t>- значений энергосистем и ЕЭС России;</w:t>
            </w:r>
          </w:p>
          <w:p w14:paraId="432AFBD2" w14:textId="77777777" w:rsidR="002C35DE" w:rsidRDefault="002C35DE" w:rsidP="002C35DE">
            <w:pPr>
              <w:rPr>
                <w:rFonts w:ascii="Times New Roman" w:hAnsi="Times New Roman" w:cs="Times New Roman"/>
                <w:bCs/>
                <w:iCs/>
                <w:sz w:val="24"/>
                <w:szCs w:val="24"/>
              </w:rPr>
            </w:pPr>
            <w:r>
              <w:rPr>
                <w:rFonts w:ascii="Times New Roman" w:hAnsi="Times New Roman" w:cs="Times New Roman"/>
                <w:bCs/>
                <w:iCs/>
                <w:sz w:val="24"/>
                <w:szCs w:val="24"/>
              </w:rPr>
              <w:t>- структуры энергосистем, и их принципиальных схем;</w:t>
            </w:r>
          </w:p>
          <w:p w14:paraId="630B725E" w14:textId="77777777" w:rsidR="002C35DE" w:rsidRDefault="002C35DE" w:rsidP="002C35DE">
            <w:pPr>
              <w:rPr>
                <w:rFonts w:ascii="Times New Roman" w:hAnsi="Times New Roman" w:cs="Times New Roman"/>
                <w:bCs/>
                <w:iCs/>
                <w:sz w:val="24"/>
                <w:szCs w:val="24"/>
              </w:rPr>
            </w:pPr>
            <w:r>
              <w:rPr>
                <w:rFonts w:ascii="Times New Roman" w:hAnsi="Times New Roman" w:cs="Times New Roman"/>
                <w:bCs/>
                <w:iCs/>
                <w:sz w:val="24"/>
                <w:szCs w:val="24"/>
              </w:rPr>
              <w:lastRenderedPageBreak/>
              <w:t>- режимов работы нейтралей в электроустановках;</w:t>
            </w:r>
          </w:p>
          <w:p w14:paraId="492F5A23" w14:textId="77777777" w:rsidR="002C35DE" w:rsidRDefault="002C35DE" w:rsidP="002C35DE">
            <w:pPr>
              <w:rPr>
                <w:rFonts w:ascii="Times New Roman" w:hAnsi="Times New Roman" w:cs="Times New Roman"/>
                <w:bCs/>
                <w:iCs/>
                <w:sz w:val="24"/>
                <w:szCs w:val="24"/>
              </w:rPr>
            </w:pPr>
            <w:r>
              <w:rPr>
                <w:rFonts w:ascii="Times New Roman" w:hAnsi="Times New Roman" w:cs="Times New Roman"/>
                <w:bCs/>
                <w:iCs/>
                <w:sz w:val="24"/>
                <w:szCs w:val="24"/>
              </w:rPr>
              <w:t>- коротких замыканий в электроустановках;</w:t>
            </w:r>
          </w:p>
          <w:p w14:paraId="38A1D053" w14:textId="77777777" w:rsidR="002C35DE" w:rsidRDefault="002C35DE" w:rsidP="002C35DE">
            <w:pPr>
              <w:rPr>
                <w:rFonts w:ascii="Times New Roman" w:hAnsi="Times New Roman" w:cs="Times New Roman"/>
                <w:bCs/>
                <w:iCs/>
                <w:sz w:val="24"/>
                <w:szCs w:val="24"/>
              </w:rPr>
            </w:pPr>
            <w:r>
              <w:rPr>
                <w:rFonts w:ascii="Times New Roman" w:hAnsi="Times New Roman" w:cs="Times New Roman"/>
                <w:bCs/>
                <w:iCs/>
                <w:sz w:val="24"/>
                <w:szCs w:val="24"/>
              </w:rPr>
              <w:t>- видов главных электрических схем электростанций и подстанций;</w:t>
            </w:r>
          </w:p>
          <w:p w14:paraId="32C1D14D" w14:textId="77777777" w:rsidR="002C35DE" w:rsidRDefault="002C35DE" w:rsidP="002C35DE">
            <w:pPr>
              <w:rPr>
                <w:rFonts w:ascii="Times New Roman" w:hAnsi="Times New Roman" w:cs="Times New Roman"/>
                <w:bCs/>
                <w:iCs/>
                <w:sz w:val="24"/>
                <w:szCs w:val="24"/>
              </w:rPr>
            </w:pPr>
            <w:r>
              <w:rPr>
                <w:rFonts w:ascii="Times New Roman" w:hAnsi="Times New Roman" w:cs="Times New Roman"/>
                <w:bCs/>
                <w:iCs/>
                <w:sz w:val="24"/>
                <w:szCs w:val="24"/>
              </w:rPr>
              <w:t>- требований норм технологического проектирования (НТП) к схемам станций и подстанций;</w:t>
            </w:r>
          </w:p>
          <w:p w14:paraId="6E4940AF" w14:textId="508745F2" w:rsidR="002C35DE" w:rsidRDefault="002C35DE" w:rsidP="002C35DE">
            <w:pPr>
              <w:rPr>
                <w:rFonts w:ascii="Times New Roman" w:hAnsi="Times New Roman" w:cs="Times New Roman"/>
                <w:bCs/>
                <w:iCs/>
                <w:sz w:val="24"/>
                <w:szCs w:val="24"/>
              </w:rPr>
            </w:pPr>
            <w:r>
              <w:rPr>
                <w:rFonts w:ascii="Times New Roman" w:hAnsi="Times New Roman" w:cs="Times New Roman"/>
                <w:bCs/>
                <w:iCs/>
                <w:sz w:val="24"/>
                <w:szCs w:val="24"/>
              </w:rPr>
              <w:t>- конструкций открытых и закрытых РУ.</w:t>
            </w:r>
          </w:p>
        </w:tc>
        <w:tc>
          <w:tcPr>
            <w:tcW w:w="2833" w:type="dxa"/>
            <w:tcBorders>
              <w:top w:val="single" w:sz="4" w:space="0" w:color="auto"/>
              <w:left w:val="single" w:sz="4" w:space="0" w:color="auto"/>
              <w:bottom w:val="single" w:sz="4" w:space="0" w:color="auto"/>
              <w:right w:val="single" w:sz="4" w:space="0" w:color="auto"/>
            </w:tcBorders>
          </w:tcPr>
          <w:p w14:paraId="70933FFC" w14:textId="77777777" w:rsidR="002C35DE" w:rsidRDefault="002C35DE" w:rsidP="002C35DE">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расчета технико-экономических показателей; </w:t>
            </w:r>
          </w:p>
          <w:p w14:paraId="5C0A960A" w14:textId="77777777" w:rsidR="002C35DE" w:rsidRDefault="002C35DE" w:rsidP="002C35DE">
            <w:pPr>
              <w:rPr>
                <w:rFonts w:ascii="Times New Roman" w:hAnsi="Times New Roman" w:cs="Times New Roman"/>
                <w:bCs/>
                <w:iCs/>
                <w:sz w:val="24"/>
                <w:szCs w:val="24"/>
              </w:rPr>
            </w:pPr>
            <w:r>
              <w:rPr>
                <w:rFonts w:ascii="Times New Roman" w:hAnsi="Times New Roman" w:cs="Times New Roman"/>
                <w:bCs/>
                <w:iCs/>
                <w:sz w:val="24"/>
                <w:szCs w:val="24"/>
              </w:rPr>
              <w:t>- расчета токов короткого замыкания (КЗ);</w:t>
            </w:r>
          </w:p>
          <w:p w14:paraId="1D2AE244" w14:textId="77777777" w:rsidR="002C35DE" w:rsidRDefault="002C35DE" w:rsidP="002C35DE">
            <w:pPr>
              <w:rPr>
                <w:rFonts w:ascii="Times New Roman" w:hAnsi="Times New Roman" w:cs="Times New Roman"/>
                <w:bCs/>
                <w:iCs/>
                <w:sz w:val="24"/>
                <w:szCs w:val="24"/>
              </w:rPr>
            </w:pPr>
            <w:r>
              <w:rPr>
                <w:rFonts w:ascii="Times New Roman" w:hAnsi="Times New Roman" w:cs="Times New Roman"/>
                <w:bCs/>
                <w:iCs/>
                <w:sz w:val="24"/>
                <w:szCs w:val="24"/>
              </w:rPr>
              <w:t>- выбора, проверки типов, конструкции аппаратов до и свыше 1000 В;</w:t>
            </w:r>
          </w:p>
          <w:p w14:paraId="1136FC02" w14:textId="77777777" w:rsidR="002C35DE" w:rsidRDefault="002C35DE" w:rsidP="002C35DE">
            <w:pPr>
              <w:rPr>
                <w:rFonts w:ascii="Times New Roman" w:hAnsi="Times New Roman" w:cs="Times New Roman"/>
                <w:bCs/>
                <w:iCs/>
                <w:sz w:val="24"/>
                <w:szCs w:val="24"/>
              </w:rPr>
            </w:pPr>
            <w:r>
              <w:rPr>
                <w:rFonts w:ascii="Times New Roman" w:hAnsi="Times New Roman" w:cs="Times New Roman"/>
                <w:bCs/>
                <w:iCs/>
                <w:sz w:val="24"/>
                <w:szCs w:val="24"/>
              </w:rPr>
              <w:t>- составления главных схем станций и подстанций;</w:t>
            </w:r>
          </w:p>
          <w:p w14:paraId="0B437BF5" w14:textId="056EA023" w:rsidR="002C35DE" w:rsidRDefault="002C35DE" w:rsidP="002C35DE">
            <w:pPr>
              <w:rPr>
                <w:rFonts w:ascii="Times New Roman" w:hAnsi="Times New Roman" w:cs="Times New Roman"/>
                <w:bCs/>
                <w:iCs/>
                <w:sz w:val="24"/>
                <w:szCs w:val="24"/>
              </w:rPr>
            </w:pPr>
            <w:r>
              <w:rPr>
                <w:rFonts w:ascii="Times New Roman" w:hAnsi="Times New Roman" w:cs="Times New Roman"/>
                <w:bCs/>
                <w:iCs/>
                <w:sz w:val="24"/>
                <w:szCs w:val="24"/>
              </w:rPr>
              <w:t>- чтения конструктивных чертежей РУ.</w:t>
            </w:r>
          </w:p>
        </w:tc>
      </w:tr>
      <w:tr w:rsidR="002C35DE" w:rsidRPr="000E591D" w14:paraId="0F83C516" w14:textId="77777777" w:rsidTr="00A73433">
        <w:tc>
          <w:tcPr>
            <w:tcW w:w="1129" w:type="dxa"/>
            <w:tcBorders>
              <w:left w:val="single" w:sz="4" w:space="0" w:color="auto"/>
              <w:bottom w:val="single" w:sz="4" w:space="0" w:color="auto"/>
              <w:right w:val="single" w:sz="4" w:space="0" w:color="auto"/>
            </w:tcBorders>
          </w:tcPr>
          <w:p w14:paraId="7D20E06A" w14:textId="2F9F8236" w:rsidR="002C35DE" w:rsidRDefault="002C35DE" w:rsidP="002C35DE">
            <w:pPr>
              <w:rPr>
                <w:rFonts w:ascii="Times New Roman" w:hAnsi="Times New Roman" w:cs="Times New Roman"/>
                <w:bCs/>
                <w:sz w:val="24"/>
                <w:szCs w:val="24"/>
              </w:rPr>
            </w:pPr>
            <w:r>
              <w:rPr>
                <w:rFonts w:ascii="Times New Roman" w:hAnsi="Times New Roman" w:cs="Times New Roman"/>
                <w:bCs/>
                <w:sz w:val="24"/>
                <w:szCs w:val="24"/>
              </w:rPr>
              <w:t>ПК 3.4</w:t>
            </w:r>
          </w:p>
        </w:tc>
        <w:tc>
          <w:tcPr>
            <w:tcW w:w="2833" w:type="dxa"/>
            <w:tcBorders>
              <w:top w:val="single" w:sz="4" w:space="0" w:color="auto"/>
              <w:left w:val="single" w:sz="4" w:space="0" w:color="auto"/>
              <w:bottom w:val="single" w:sz="4" w:space="0" w:color="auto"/>
              <w:right w:val="single" w:sz="4" w:space="0" w:color="auto"/>
            </w:tcBorders>
          </w:tcPr>
          <w:p w14:paraId="1985BD6B" w14:textId="77777777" w:rsidR="002C35DE" w:rsidRDefault="002C35DE" w:rsidP="002C35DE">
            <w:pPr>
              <w:rPr>
                <w:rFonts w:ascii="Times New Roman" w:hAnsi="Times New Roman" w:cs="Times New Roman"/>
                <w:bCs/>
                <w:iCs/>
                <w:sz w:val="24"/>
                <w:szCs w:val="24"/>
              </w:rPr>
            </w:pPr>
            <w:r>
              <w:rPr>
                <w:rFonts w:ascii="Times New Roman" w:hAnsi="Times New Roman" w:cs="Times New Roman"/>
                <w:bCs/>
                <w:iCs/>
                <w:sz w:val="24"/>
                <w:szCs w:val="24"/>
              </w:rPr>
              <w:t>- прогнозировать возможные варианты развития ситуации;</w:t>
            </w:r>
          </w:p>
          <w:p w14:paraId="3AC06E30" w14:textId="77777777" w:rsidR="002C35DE" w:rsidRDefault="002C35DE" w:rsidP="002C35DE">
            <w:pPr>
              <w:rPr>
                <w:rFonts w:ascii="Times New Roman" w:hAnsi="Times New Roman" w:cs="Times New Roman"/>
                <w:bCs/>
                <w:iCs/>
                <w:sz w:val="24"/>
                <w:szCs w:val="24"/>
              </w:rPr>
            </w:pPr>
            <w:r>
              <w:rPr>
                <w:rFonts w:ascii="Times New Roman" w:hAnsi="Times New Roman" w:cs="Times New Roman"/>
                <w:bCs/>
                <w:iCs/>
                <w:sz w:val="24"/>
                <w:szCs w:val="24"/>
              </w:rPr>
              <w:t>- сохранять самообладание, оперативно действовать в быстро меняющейся, опасной ситуации;</w:t>
            </w:r>
          </w:p>
          <w:p w14:paraId="035009BF" w14:textId="77777777" w:rsidR="002C35DE" w:rsidRDefault="002C35DE" w:rsidP="002C35DE">
            <w:pPr>
              <w:rPr>
                <w:rFonts w:ascii="Times New Roman" w:hAnsi="Times New Roman" w:cs="Times New Roman"/>
                <w:bCs/>
                <w:iCs/>
                <w:sz w:val="24"/>
                <w:szCs w:val="24"/>
              </w:rPr>
            </w:pPr>
            <w:r>
              <w:rPr>
                <w:rFonts w:ascii="Times New Roman" w:hAnsi="Times New Roman" w:cs="Times New Roman"/>
                <w:bCs/>
                <w:iCs/>
                <w:sz w:val="24"/>
                <w:szCs w:val="24"/>
              </w:rPr>
              <w:t>- оказывать первую помощь при несчастном случае;</w:t>
            </w:r>
          </w:p>
          <w:p w14:paraId="3092A3DA" w14:textId="77777777" w:rsidR="002C35DE" w:rsidRDefault="002C35DE" w:rsidP="002C35DE">
            <w:pPr>
              <w:rPr>
                <w:rFonts w:ascii="Times New Roman" w:hAnsi="Times New Roman" w:cs="Times New Roman"/>
                <w:bCs/>
                <w:iCs/>
                <w:sz w:val="24"/>
                <w:szCs w:val="24"/>
              </w:rPr>
            </w:pPr>
            <w:r>
              <w:rPr>
                <w:rFonts w:ascii="Times New Roman" w:hAnsi="Times New Roman" w:cs="Times New Roman"/>
                <w:bCs/>
                <w:iCs/>
                <w:sz w:val="24"/>
                <w:szCs w:val="24"/>
              </w:rPr>
              <w:t>- выявлять и устранять мелкие неисправности в работе закрепленного электротехнического оборудования;</w:t>
            </w:r>
          </w:p>
          <w:p w14:paraId="04A4B645" w14:textId="77777777" w:rsidR="002C35DE" w:rsidRDefault="002C35DE" w:rsidP="002C35DE">
            <w:pPr>
              <w:rPr>
                <w:rFonts w:ascii="Times New Roman" w:hAnsi="Times New Roman" w:cs="Times New Roman"/>
                <w:bCs/>
                <w:iCs/>
                <w:sz w:val="24"/>
                <w:szCs w:val="24"/>
              </w:rPr>
            </w:pPr>
            <w:r>
              <w:rPr>
                <w:rFonts w:ascii="Times New Roman" w:hAnsi="Times New Roman" w:cs="Times New Roman"/>
                <w:bCs/>
                <w:iCs/>
                <w:sz w:val="24"/>
                <w:szCs w:val="24"/>
              </w:rPr>
              <w:t>- проверять мегомметром состояние изоляции электротехнического оборудования;</w:t>
            </w:r>
          </w:p>
          <w:p w14:paraId="714E39F1" w14:textId="3DF137E7" w:rsidR="002C35DE" w:rsidRDefault="002C35DE" w:rsidP="002C35DE">
            <w:pPr>
              <w:rPr>
                <w:rFonts w:ascii="Times New Roman" w:hAnsi="Times New Roman" w:cs="Times New Roman"/>
                <w:bCs/>
                <w:iCs/>
                <w:sz w:val="24"/>
                <w:szCs w:val="24"/>
              </w:rPr>
            </w:pPr>
            <w:r>
              <w:rPr>
                <w:rFonts w:ascii="Times New Roman" w:hAnsi="Times New Roman" w:cs="Times New Roman"/>
                <w:bCs/>
                <w:iCs/>
                <w:sz w:val="24"/>
                <w:szCs w:val="24"/>
              </w:rPr>
              <w:t>- проверять исправность и использовать первичные средства пожаротушения.</w:t>
            </w:r>
          </w:p>
        </w:tc>
        <w:tc>
          <w:tcPr>
            <w:tcW w:w="2833" w:type="dxa"/>
            <w:tcBorders>
              <w:top w:val="single" w:sz="4" w:space="0" w:color="auto"/>
              <w:left w:val="single" w:sz="4" w:space="0" w:color="auto"/>
              <w:bottom w:val="single" w:sz="4" w:space="0" w:color="auto"/>
              <w:right w:val="single" w:sz="4" w:space="0" w:color="auto"/>
            </w:tcBorders>
          </w:tcPr>
          <w:p w14:paraId="69FA73A7" w14:textId="77777777" w:rsidR="002C35DE" w:rsidRDefault="002C35DE" w:rsidP="002C35DE">
            <w:pPr>
              <w:rPr>
                <w:rFonts w:ascii="Times New Roman" w:hAnsi="Times New Roman" w:cs="Times New Roman"/>
                <w:bCs/>
                <w:iCs/>
                <w:sz w:val="24"/>
                <w:szCs w:val="24"/>
              </w:rPr>
            </w:pPr>
            <w:r>
              <w:rPr>
                <w:rFonts w:ascii="Times New Roman" w:hAnsi="Times New Roman" w:cs="Times New Roman"/>
                <w:bCs/>
                <w:iCs/>
                <w:sz w:val="24"/>
                <w:szCs w:val="24"/>
              </w:rPr>
              <w:t>- правил содержания и применения первичных средств пожаротушения на объектах энергетической отрасли;</w:t>
            </w:r>
          </w:p>
          <w:p w14:paraId="4833CC99" w14:textId="77777777" w:rsidR="002C35DE" w:rsidRDefault="002C35DE" w:rsidP="002C35DE">
            <w:pPr>
              <w:rPr>
                <w:rFonts w:ascii="Times New Roman" w:hAnsi="Times New Roman" w:cs="Times New Roman"/>
                <w:bCs/>
                <w:iCs/>
                <w:sz w:val="24"/>
                <w:szCs w:val="24"/>
              </w:rPr>
            </w:pPr>
            <w:r>
              <w:rPr>
                <w:rFonts w:ascii="Times New Roman" w:hAnsi="Times New Roman" w:cs="Times New Roman"/>
                <w:bCs/>
                <w:iCs/>
                <w:sz w:val="24"/>
                <w:szCs w:val="24"/>
              </w:rPr>
              <w:t>- положений и инструкций, регламентирующие действия при ликвидации аварий и других технологических нарушений в работе электростанций, несчастных случаях на производстве;</w:t>
            </w:r>
          </w:p>
          <w:p w14:paraId="063CD7E3" w14:textId="77777777" w:rsidR="002C35DE" w:rsidRDefault="002C35DE" w:rsidP="002C35DE">
            <w:pPr>
              <w:rPr>
                <w:rFonts w:ascii="Times New Roman" w:hAnsi="Times New Roman" w:cs="Times New Roman"/>
                <w:bCs/>
                <w:iCs/>
                <w:sz w:val="24"/>
                <w:szCs w:val="24"/>
              </w:rPr>
            </w:pPr>
            <w:r>
              <w:rPr>
                <w:rFonts w:ascii="Times New Roman" w:hAnsi="Times New Roman" w:cs="Times New Roman"/>
                <w:bCs/>
                <w:iCs/>
                <w:sz w:val="24"/>
                <w:szCs w:val="24"/>
              </w:rPr>
              <w:t>- схем рабочего и аварийного освещения цеха (подразделения) электростанции;</w:t>
            </w:r>
          </w:p>
          <w:p w14:paraId="6732CBD2" w14:textId="77777777" w:rsidR="002C35DE" w:rsidRDefault="002C35DE" w:rsidP="002C35DE">
            <w:pPr>
              <w:rPr>
                <w:rFonts w:ascii="Times New Roman" w:hAnsi="Times New Roman" w:cs="Times New Roman"/>
                <w:bCs/>
                <w:iCs/>
                <w:sz w:val="24"/>
                <w:szCs w:val="24"/>
              </w:rPr>
            </w:pPr>
            <w:r>
              <w:rPr>
                <w:rFonts w:ascii="Times New Roman" w:hAnsi="Times New Roman" w:cs="Times New Roman"/>
                <w:bCs/>
                <w:iCs/>
                <w:sz w:val="24"/>
                <w:szCs w:val="24"/>
              </w:rPr>
              <w:t>- схем, конструктивных особенностей и эксплуатационных характеристик, правил эксплуатации закрепленного электротехнического оборудования, сооружений и устройств в нормальных, ремонтных, аварийных и послеаварийных режимах работы;</w:t>
            </w:r>
          </w:p>
          <w:p w14:paraId="22C22583" w14:textId="77777777" w:rsidR="002C35DE" w:rsidRDefault="002C35DE" w:rsidP="002C35DE">
            <w:pPr>
              <w:rPr>
                <w:rFonts w:ascii="Times New Roman" w:hAnsi="Times New Roman" w:cs="Times New Roman"/>
                <w:bCs/>
                <w:iCs/>
                <w:sz w:val="24"/>
                <w:szCs w:val="24"/>
              </w:rPr>
            </w:pPr>
            <w:r>
              <w:rPr>
                <w:rFonts w:ascii="Times New Roman" w:hAnsi="Times New Roman" w:cs="Times New Roman"/>
                <w:bCs/>
                <w:iCs/>
                <w:sz w:val="24"/>
                <w:szCs w:val="24"/>
              </w:rPr>
              <w:t xml:space="preserve">- характерных неисправностей и повреждений закрепленного </w:t>
            </w:r>
            <w:r>
              <w:rPr>
                <w:rFonts w:ascii="Times New Roman" w:hAnsi="Times New Roman" w:cs="Times New Roman"/>
                <w:bCs/>
                <w:iCs/>
                <w:sz w:val="24"/>
                <w:szCs w:val="24"/>
              </w:rPr>
              <w:lastRenderedPageBreak/>
              <w:t>электротехнического оборудования и устройств, способов их определения и устранения;</w:t>
            </w:r>
          </w:p>
          <w:p w14:paraId="6111C111" w14:textId="0D25CD7D" w:rsidR="002C35DE" w:rsidRDefault="002C35DE" w:rsidP="002C35DE">
            <w:pPr>
              <w:rPr>
                <w:rFonts w:ascii="Times New Roman" w:hAnsi="Times New Roman" w:cs="Times New Roman"/>
                <w:bCs/>
                <w:iCs/>
                <w:sz w:val="24"/>
                <w:szCs w:val="24"/>
              </w:rPr>
            </w:pPr>
            <w:r>
              <w:rPr>
                <w:rFonts w:ascii="Times New Roman" w:hAnsi="Times New Roman" w:cs="Times New Roman"/>
                <w:bCs/>
                <w:iCs/>
                <w:sz w:val="24"/>
                <w:szCs w:val="24"/>
              </w:rPr>
              <w:t>- правил освобождения пострадавшего от действия электрического тока, оказания первой помощи при несчастных случаях на производстве.</w:t>
            </w:r>
          </w:p>
        </w:tc>
        <w:tc>
          <w:tcPr>
            <w:tcW w:w="2833" w:type="dxa"/>
            <w:tcBorders>
              <w:top w:val="single" w:sz="4" w:space="0" w:color="auto"/>
              <w:left w:val="single" w:sz="4" w:space="0" w:color="auto"/>
              <w:bottom w:val="single" w:sz="4" w:space="0" w:color="auto"/>
              <w:right w:val="single" w:sz="4" w:space="0" w:color="auto"/>
            </w:tcBorders>
          </w:tcPr>
          <w:p w14:paraId="7E48DF0A" w14:textId="77777777" w:rsidR="002C35DE" w:rsidRDefault="002C35DE" w:rsidP="002C35DE">
            <w:pPr>
              <w:rPr>
                <w:rFonts w:ascii="Times New Roman" w:hAnsi="Times New Roman" w:cs="Times New Roman"/>
                <w:bCs/>
                <w:iCs/>
                <w:sz w:val="24"/>
                <w:szCs w:val="24"/>
              </w:rPr>
            </w:pPr>
            <w:r>
              <w:rPr>
                <w:rFonts w:ascii="Times New Roman" w:hAnsi="Times New Roman" w:cs="Times New Roman"/>
                <w:bCs/>
                <w:iCs/>
                <w:sz w:val="24"/>
                <w:szCs w:val="24"/>
              </w:rPr>
              <w:lastRenderedPageBreak/>
              <w:t>- информирования руководства о случаях травмы, отравления, ожога, а также о возгораниях или возникновении аварийной ситуации;</w:t>
            </w:r>
          </w:p>
          <w:p w14:paraId="4CA19066" w14:textId="77777777" w:rsidR="002C35DE" w:rsidRDefault="002C35DE" w:rsidP="002C35DE">
            <w:pPr>
              <w:rPr>
                <w:rFonts w:ascii="Times New Roman" w:hAnsi="Times New Roman" w:cs="Times New Roman"/>
                <w:bCs/>
                <w:iCs/>
                <w:sz w:val="24"/>
                <w:szCs w:val="24"/>
              </w:rPr>
            </w:pPr>
            <w:r>
              <w:rPr>
                <w:rFonts w:ascii="Times New Roman" w:hAnsi="Times New Roman" w:cs="Times New Roman"/>
                <w:bCs/>
                <w:iCs/>
                <w:sz w:val="24"/>
                <w:szCs w:val="24"/>
              </w:rPr>
              <w:t>- информирования руководства в случае обнаружения крупной неполадки или дефекта в работе закрепленного электротехнического оборудования;</w:t>
            </w:r>
          </w:p>
          <w:p w14:paraId="6D2D6601" w14:textId="77777777" w:rsidR="002C35DE" w:rsidRDefault="002C35DE" w:rsidP="002C35DE">
            <w:pPr>
              <w:rPr>
                <w:rFonts w:ascii="Times New Roman" w:hAnsi="Times New Roman" w:cs="Times New Roman"/>
                <w:bCs/>
                <w:iCs/>
                <w:sz w:val="24"/>
                <w:szCs w:val="24"/>
              </w:rPr>
            </w:pPr>
            <w:r>
              <w:rPr>
                <w:rFonts w:ascii="Times New Roman" w:hAnsi="Times New Roman" w:cs="Times New Roman"/>
                <w:bCs/>
                <w:iCs/>
                <w:sz w:val="24"/>
                <w:szCs w:val="24"/>
              </w:rPr>
              <w:t>- аварийного отключения оборудования в случаях, когда оборудованию или людям угрожает опасность;</w:t>
            </w:r>
          </w:p>
          <w:p w14:paraId="01AF231D" w14:textId="77777777" w:rsidR="002C35DE" w:rsidRDefault="002C35DE" w:rsidP="002C35DE">
            <w:pPr>
              <w:rPr>
                <w:rFonts w:ascii="Times New Roman" w:hAnsi="Times New Roman" w:cs="Times New Roman"/>
                <w:bCs/>
                <w:iCs/>
                <w:sz w:val="24"/>
                <w:szCs w:val="24"/>
              </w:rPr>
            </w:pPr>
            <w:r>
              <w:rPr>
                <w:rFonts w:ascii="Times New Roman" w:hAnsi="Times New Roman" w:cs="Times New Roman"/>
                <w:bCs/>
                <w:iCs/>
                <w:sz w:val="24"/>
                <w:szCs w:val="24"/>
              </w:rPr>
              <w:t>- действия по ликвидации аварии по указаниям оперативного руководства;</w:t>
            </w:r>
          </w:p>
          <w:p w14:paraId="0128A663" w14:textId="36E2AEA2" w:rsidR="002C35DE" w:rsidRDefault="002C35DE" w:rsidP="002C35DE">
            <w:pPr>
              <w:rPr>
                <w:rFonts w:ascii="Times New Roman" w:hAnsi="Times New Roman" w:cs="Times New Roman"/>
                <w:bCs/>
                <w:iCs/>
                <w:sz w:val="24"/>
                <w:szCs w:val="24"/>
              </w:rPr>
            </w:pPr>
            <w:r>
              <w:rPr>
                <w:rFonts w:ascii="Times New Roman" w:hAnsi="Times New Roman" w:cs="Times New Roman"/>
                <w:bCs/>
                <w:iCs/>
                <w:sz w:val="24"/>
                <w:szCs w:val="24"/>
              </w:rPr>
              <w:t>- предоставления информации при расследовании аварий и отказов в работе оборудования.</w:t>
            </w:r>
          </w:p>
        </w:tc>
      </w:tr>
    </w:tbl>
    <w:p w14:paraId="279A096F" w14:textId="77777777" w:rsidR="00F42CF7" w:rsidRDefault="00F42CF7" w:rsidP="00F42CF7">
      <w:pPr>
        <w:ind w:firstLine="709"/>
        <w:rPr>
          <w:rFonts w:ascii="Times New Roman" w:hAnsi="Times New Roman" w:cs="Times New Roman"/>
          <w:bCs/>
          <w:sz w:val="24"/>
          <w:szCs w:val="24"/>
        </w:rPr>
      </w:pPr>
    </w:p>
    <w:p w14:paraId="5B68A2D1" w14:textId="77777777" w:rsidR="00F42CF7" w:rsidRDefault="00F42CF7" w:rsidP="00F42CF7">
      <w:pPr>
        <w:rPr>
          <w:rFonts w:ascii="Times New Roman" w:eastAsia="Segoe UI" w:hAnsi="Times New Roman" w:cs="Times New Roman"/>
          <w:b/>
          <w:bCs/>
          <w:caps/>
          <w:kern w:val="32"/>
          <w:sz w:val="24"/>
          <w:szCs w:val="24"/>
          <w:lang w:val="x-none" w:eastAsia="x-none"/>
        </w:rPr>
      </w:pPr>
    </w:p>
    <w:p w14:paraId="583B0E4E" w14:textId="77777777" w:rsidR="00F42CF7" w:rsidRPr="00B115E3" w:rsidRDefault="00F42CF7" w:rsidP="00F42CF7">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6CA0B321" w14:textId="77777777" w:rsidR="00F42CF7" w:rsidRPr="00E11160" w:rsidRDefault="00F42CF7" w:rsidP="00F42CF7">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F42CF7" w:rsidRPr="00DB7B6A" w14:paraId="3F47508E" w14:textId="77777777" w:rsidTr="00A73433">
        <w:trPr>
          <w:trHeight w:val="23"/>
        </w:trPr>
        <w:tc>
          <w:tcPr>
            <w:tcW w:w="2460" w:type="pct"/>
            <w:vAlign w:val="center"/>
          </w:tcPr>
          <w:p w14:paraId="6C04EF4C" w14:textId="77777777" w:rsidR="00F42CF7" w:rsidRPr="00F70F81" w:rsidRDefault="00F42CF7" w:rsidP="00A73433">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145D2F9F" w14:textId="77777777" w:rsidR="00F42CF7" w:rsidRPr="00F70F81" w:rsidRDefault="00F42CF7" w:rsidP="00A73433">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55F8A7B9" w14:textId="77777777" w:rsidR="00F42CF7" w:rsidRPr="00F70F81" w:rsidRDefault="00F42CF7" w:rsidP="00A73433">
            <w:pPr>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F42CF7" w:rsidRPr="00DB7B6A" w14:paraId="402496A3" w14:textId="77777777" w:rsidTr="00A73433">
        <w:trPr>
          <w:trHeight w:val="23"/>
        </w:trPr>
        <w:tc>
          <w:tcPr>
            <w:tcW w:w="2460" w:type="pct"/>
            <w:vAlign w:val="center"/>
          </w:tcPr>
          <w:p w14:paraId="2DEA2417" w14:textId="77777777" w:rsidR="00F42CF7" w:rsidRPr="00F70F81" w:rsidRDefault="00F42CF7" w:rsidP="00A73433">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0A774B4B" w14:textId="2E03D820" w:rsidR="00F42CF7" w:rsidRPr="00F70F81" w:rsidRDefault="00CA0957" w:rsidP="00A73433">
            <w:pPr>
              <w:jc w:val="center"/>
              <w:rPr>
                <w:rFonts w:ascii="Times New Roman" w:hAnsi="Times New Roman" w:cs="Times New Roman"/>
                <w:bCs/>
                <w:sz w:val="24"/>
                <w:szCs w:val="24"/>
              </w:rPr>
            </w:pPr>
            <w:r>
              <w:rPr>
                <w:rFonts w:ascii="Times New Roman" w:hAnsi="Times New Roman" w:cs="Times New Roman"/>
                <w:bCs/>
                <w:sz w:val="24"/>
                <w:szCs w:val="24"/>
              </w:rPr>
              <w:t>74</w:t>
            </w:r>
          </w:p>
        </w:tc>
        <w:tc>
          <w:tcPr>
            <w:tcW w:w="1345" w:type="pct"/>
            <w:vAlign w:val="center"/>
          </w:tcPr>
          <w:p w14:paraId="1D9033EC" w14:textId="2F2EA825" w:rsidR="00F42CF7" w:rsidRPr="00F70F81" w:rsidRDefault="00CA0957" w:rsidP="00A73433">
            <w:pPr>
              <w:jc w:val="center"/>
              <w:rPr>
                <w:rFonts w:ascii="Times New Roman" w:hAnsi="Times New Roman" w:cs="Times New Roman"/>
                <w:bCs/>
                <w:sz w:val="24"/>
                <w:szCs w:val="24"/>
              </w:rPr>
            </w:pPr>
            <w:r>
              <w:rPr>
                <w:rFonts w:ascii="Times New Roman" w:hAnsi="Times New Roman" w:cs="Times New Roman"/>
                <w:bCs/>
                <w:sz w:val="24"/>
                <w:szCs w:val="24"/>
              </w:rPr>
              <w:t>3</w:t>
            </w:r>
            <w:r w:rsidR="00F42CF7">
              <w:rPr>
                <w:rFonts w:ascii="Times New Roman" w:hAnsi="Times New Roman" w:cs="Times New Roman"/>
                <w:bCs/>
                <w:sz w:val="24"/>
                <w:szCs w:val="24"/>
              </w:rPr>
              <w:t>6</w:t>
            </w:r>
          </w:p>
        </w:tc>
      </w:tr>
      <w:tr w:rsidR="00F42CF7" w:rsidRPr="00DB7B6A" w14:paraId="5E00A209" w14:textId="77777777" w:rsidTr="00A73433">
        <w:trPr>
          <w:trHeight w:val="23"/>
        </w:trPr>
        <w:tc>
          <w:tcPr>
            <w:tcW w:w="2460" w:type="pct"/>
            <w:vAlign w:val="center"/>
          </w:tcPr>
          <w:p w14:paraId="56B3C401" w14:textId="77777777" w:rsidR="00F42CF7" w:rsidRPr="00F70F81" w:rsidRDefault="00F42CF7" w:rsidP="00A73433">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49733D91" w14:textId="77777777" w:rsidR="00F42CF7" w:rsidRPr="00F70F81" w:rsidRDefault="00F42CF7" w:rsidP="00A73433">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650DD065" w14:textId="77777777" w:rsidR="00F42CF7" w:rsidRPr="00F70F81" w:rsidRDefault="00F42CF7" w:rsidP="00A73433">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F42CF7" w:rsidRPr="00DB7B6A" w14:paraId="1AA334A2" w14:textId="77777777" w:rsidTr="00A73433">
        <w:trPr>
          <w:trHeight w:val="23"/>
        </w:trPr>
        <w:tc>
          <w:tcPr>
            <w:tcW w:w="2460" w:type="pct"/>
            <w:vAlign w:val="center"/>
          </w:tcPr>
          <w:p w14:paraId="595509F6" w14:textId="77777777" w:rsidR="00F42CF7" w:rsidRPr="00F70F81" w:rsidRDefault="00F42CF7" w:rsidP="00A73433">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2E6C0247" w14:textId="77777777" w:rsidR="00F42CF7" w:rsidRPr="00F70F81" w:rsidRDefault="00F42CF7" w:rsidP="00A73433">
            <w:pPr>
              <w:jc w:val="center"/>
              <w:rPr>
                <w:rFonts w:ascii="Times New Roman" w:hAnsi="Times New Roman" w:cs="Times New Roman"/>
                <w:bCs/>
                <w:sz w:val="24"/>
                <w:szCs w:val="24"/>
              </w:rPr>
            </w:pPr>
          </w:p>
        </w:tc>
        <w:tc>
          <w:tcPr>
            <w:tcW w:w="1345" w:type="pct"/>
            <w:vAlign w:val="center"/>
          </w:tcPr>
          <w:p w14:paraId="00A02474" w14:textId="77777777" w:rsidR="00F42CF7" w:rsidRPr="00F70F81" w:rsidRDefault="00F42CF7" w:rsidP="00A73433">
            <w:pPr>
              <w:jc w:val="center"/>
              <w:rPr>
                <w:rFonts w:ascii="Times New Roman" w:hAnsi="Times New Roman" w:cs="Times New Roman"/>
                <w:bCs/>
                <w:sz w:val="24"/>
                <w:szCs w:val="24"/>
              </w:rPr>
            </w:pPr>
          </w:p>
        </w:tc>
      </w:tr>
      <w:tr w:rsidR="00F42CF7" w:rsidRPr="00257255" w14:paraId="459C1B27" w14:textId="77777777" w:rsidTr="00A73433">
        <w:trPr>
          <w:trHeight w:val="23"/>
        </w:trPr>
        <w:tc>
          <w:tcPr>
            <w:tcW w:w="2460" w:type="pct"/>
            <w:vAlign w:val="center"/>
          </w:tcPr>
          <w:p w14:paraId="0226F111" w14:textId="77777777" w:rsidR="00F42CF7" w:rsidRPr="00F70F81" w:rsidRDefault="00F42CF7" w:rsidP="00A73433">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2AFAB95C" w14:textId="5DEF4EA2" w:rsidR="00F42CF7" w:rsidRPr="00F70F81" w:rsidRDefault="00CA0957" w:rsidP="00A73433">
            <w:pPr>
              <w:jc w:val="center"/>
              <w:rPr>
                <w:rFonts w:ascii="Times New Roman" w:hAnsi="Times New Roman" w:cs="Times New Roman"/>
                <w:b/>
                <w:sz w:val="24"/>
                <w:szCs w:val="24"/>
              </w:rPr>
            </w:pPr>
            <w:r>
              <w:rPr>
                <w:rFonts w:ascii="Times New Roman" w:hAnsi="Times New Roman" w:cs="Times New Roman"/>
                <w:b/>
                <w:sz w:val="24"/>
                <w:szCs w:val="24"/>
              </w:rPr>
              <w:t>74</w:t>
            </w:r>
          </w:p>
        </w:tc>
        <w:tc>
          <w:tcPr>
            <w:tcW w:w="1345" w:type="pct"/>
            <w:vAlign w:val="center"/>
          </w:tcPr>
          <w:p w14:paraId="6FA5C5A4" w14:textId="1B904272" w:rsidR="00F42CF7" w:rsidRPr="00F70F81" w:rsidRDefault="00CA0957" w:rsidP="00A73433">
            <w:pPr>
              <w:jc w:val="center"/>
              <w:rPr>
                <w:rFonts w:ascii="Times New Roman" w:hAnsi="Times New Roman" w:cs="Times New Roman"/>
                <w:b/>
                <w:sz w:val="24"/>
                <w:szCs w:val="24"/>
              </w:rPr>
            </w:pPr>
            <w:r>
              <w:rPr>
                <w:rFonts w:ascii="Times New Roman" w:hAnsi="Times New Roman" w:cs="Times New Roman"/>
                <w:b/>
                <w:sz w:val="24"/>
                <w:szCs w:val="24"/>
              </w:rPr>
              <w:t>3</w:t>
            </w:r>
            <w:r w:rsidR="00F42CF7">
              <w:rPr>
                <w:rFonts w:ascii="Times New Roman" w:hAnsi="Times New Roman" w:cs="Times New Roman"/>
                <w:b/>
                <w:sz w:val="24"/>
                <w:szCs w:val="24"/>
              </w:rPr>
              <w:t>6</w:t>
            </w:r>
          </w:p>
        </w:tc>
      </w:tr>
    </w:tbl>
    <w:p w14:paraId="10CA7F10" w14:textId="77777777" w:rsidR="00F42CF7" w:rsidRDefault="00F42CF7" w:rsidP="00F42CF7">
      <w:pPr>
        <w:rPr>
          <w:rFonts w:ascii="Times New Roman" w:hAnsi="Times New Roman" w:cs="Times New Roman"/>
          <w:iCs/>
          <w:sz w:val="24"/>
          <w:szCs w:val="24"/>
        </w:rPr>
      </w:pPr>
    </w:p>
    <w:p w14:paraId="43793EC3" w14:textId="77777777" w:rsidR="00F42CF7" w:rsidRPr="00782EFC" w:rsidRDefault="00F42CF7" w:rsidP="00F42CF7">
      <w:pPr>
        <w:pStyle w:val="114"/>
        <w:ind w:firstLine="0"/>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F42CF7" w:rsidRPr="00C63897" w14:paraId="74798FBC" w14:textId="77777777" w:rsidTr="00A73433">
        <w:trPr>
          <w:trHeight w:val="903"/>
        </w:trPr>
        <w:tc>
          <w:tcPr>
            <w:tcW w:w="2972" w:type="dxa"/>
            <w:vAlign w:val="center"/>
          </w:tcPr>
          <w:p w14:paraId="1D69904A" w14:textId="77777777" w:rsidR="00F42CF7" w:rsidRPr="00C63897" w:rsidRDefault="00F42CF7" w:rsidP="00A73433">
            <w:pPr>
              <w:spacing w:line="276" w:lineRule="auto"/>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Наименование разделов и тем</w:t>
            </w:r>
          </w:p>
        </w:tc>
        <w:tc>
          <w:tcPr>
            <w:tcW w:w="6662" w:type="dxa"/>
            <w:vAlign w:val="center"/>
          </w:tcPr>
          <w:p w14:paraId="75D12B5D" w14:textId="77777777" w:rsidR="00F42CF7" w:rsidRPr="00F70F81" w:rsidRDefault="00F42CF7" w:rsidP="00A73433">
            <w:pPr>
              <w:suppressAutoHyphens/>
              <w:jc w:val="cente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F42CF7" w:rsidRPr="00C63897" w14:paraId="0FD79BA2" w14:textId="77777777" w:rsidTr="00A73433">
        <w:trPr>
          <w:trHeight w:val="361"/>
        </w:trPr>
        <w:tc>
          <w:tcPr>
            <w:tcW w:w="9634" w:type="dxa"/>
            <w:gridSpan w:val="2"/>
          </w:tcPr>
          <w:p w14:paraId="1E85D8B7" w14:textId="69C77C5C" w:rsidR="00F42CF7" w:rsidRPr="00F70F81" w:rsidRDefault="00CA0957" w:rsidP="00A73433">
            <w:pPr>
              <w:rPr>
                <w:rFonts w:ascii="Times New Roman" w:eastAsia="Times New Roman" w:hAnsi="Times New Roman" w:cs="Times New Roman"/>
                <w:b/>
                <w:bCs/>
                <w:lang w:eastAsia="ru-RU"/>
              </w:rPr>
            </w:pPr>
            <w:r w:rsidRPr="00CA0957">
              <w:rPr>
                <w:rFonts w:ascii="Times New Roman" w:eastAsia="Times New Roman" w:hAnsi="Times New Roman" w:cs="Times New Roman"/>
                <w:b/>
                <w:bCs/>
                <w:lang w:eastAsia="ru-RU"/>
              </w:rPr>
              <w:t>Раздел 1. Работа с основными офисными программами.</w:t>
            </w:r>
          </w:p>
        </w:tc>
      </w:tr>
      <w:tr w:rsidR="00F42CF7" w:rsidRPr="00C63897" w14:paraId="036429CD" w14:textId="77777777" w:rsidTr="00A73433">
        <w:trPr>
          <w:trHeight w:val="361"/>
        </w:trPr>
        <w:tc>
          <w:tcPr>
            <w:tcW w:w="2972" w:type="dxa"/>
            <w:vMerge w:val="restart"/>
          </w:tcPr>
          <w:p w14:paraId="179F96D4" w14:textId="1456880A" w:rsidR="00CA0957" w:rsidRPr="00CA0957" w:rsidRDefault="00CA0957" w:rsidP="00CA0957">
            <w:pPr>
              <w:rPr>
                <w:rFonts w:ascii="Times New Roman" w:eastAsia="Times New Roman" w:hAnsi="Times New Roman" w:cs="Times New Roman"/>
                <w:b/>
                <w:bCs/>
                <w:lang w:eastAsia="ru-RU"/>
              </w:rPr>
            </w:pPr>
            <w:r w:rsidRPr="00CA0957">
              <w:rPr>
                <w:rFonts w:ascii="Times New Roman" w:eastAsia="Times New Roman" w:hAnsi="Times New Roman" w:cs="Times New Roman"/>
                <w:b/>
                <w:bCs/>
                <w:lang w:eastAsia="ru-RU"/>
              </w:rPr>
              <w:t>Тема 1.</w:t>
            </w:r>
            <w:r>
              <w:rPr>
                <w:rFonts w:ascii="Times New Roman" w:eastAsia="Times New Roman" w:hAnsi="Times New Roman" w:cs="Times New Roman"/>
                <w:b/>
                <w:bCs/>
                <w:lang w:eastAsia="ru-RU"/>
              </w:rPr>
              <w:t>1.</w:t>
            </w:r>
          </w:p>
          <w:p w14:paraId="359001E1" w14:textId="6069F238" w:rsidR="00F42CF7" w:rsidRPr="00C63897" w:rsidRDefault="00CA0957" w:rsidP="00CA0957">
            <w:pPr>
              <w:rPr>
                <w:rFonts w:ascii="Times New Roman" w:eastAsia="Times New Roman" w:hAnsi="Times New Roman" w:cs="Times New Roman"/>
                <w:b/>
                <w:bCs/>
                <w:lang w:eastAsia="ru-RU"/>
              </w:rPr>
            </w:pPr>
            <w:r w:rsidRPr="00CA0957">
              <w:rPr>
                <w:rFonts w:ascii="Times New Roman" w:eastAsia="Times New Roman" w:hAnsi="Times New Roman" w:cs="Times New Roman"/>
                <w:b/>
                <w:bCs/>
                <w:lang w:eastAsia="ru-RU"/>
              </w:rPr>
              <w:t>Средства обработки текстовой информации</w:t>
            </w:r>
          </w:p>
        </w:tc>
        <w:tc>
          <w:tcPr>
            <w:tcW w:w="6662" w:type="dxa"/>
            <w:tcBorders>
              <w:top w:val="single" w:sz="4" w:space="0" w:color="auto"/>
              <w:left w:val="single" w:sz="4" w:space="0" w:color="auto"/>
              <w:bottom w:val="single" w:sz="4" w:space="0" w:color="auto"/>
              <w:right w:val="single" w:sz="4" w:space="0" w:color="auto"/>
            </w:tcBorders>
            <w:vAlign w:val="bottom"/>
          </w:tcPr>
          <w:p w14:paraId="70A4F551" w14:textId="77777777" w:rsidR="00F42CF7" w:rsidRPr="00F70F81" w:rsidRDefault="00F42CF7" w:rsidP="00A73433">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F42CF7" w:rsidRPr="00C63897" w14:paraId="75CD0999" w14:textId="77777777" w:rsidTr="00A73433">
        <w:trPr>
          <w:trHeight w:val="361"/>
        </w:trPr>
        <w:tc>
          <w:tcPr>
            <w:tcW w:w="2972" w:type="dxa"/>
            <w:vMerge/>
          </w:tcPr>
          <w:p w14:paraId="34A45D3D" w14:textId="77777777" w:rsidR="00F42CF7" w:rsidRPr="00C63897" w:rsidRDefault="00F42CF7" w:rsidP="00A7343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40458BC" w14:textId="16F8725A" w:rsidR="00F42CF7" w:rsidRPr="00F70F81" w:rsidRDefault="00CA0957" w:rsidP="00A73433">
            <w:pPr>
              <w:rPr>
                <w:rFonts w:ascii="Times New Roman" w:eastAsia="Times New Roman" w:hAnsi="Times New Roman" w:cs="Times New Roman"/>
                <w:lang w:eastAsia="ru-RU"/>
              </w:rPr>
            </w:pPr>
            <w:r w:rsidRPr="00CA0957">
              <w:rPr>
                <w:rFonts w:ascii="Times New Roman" w:eastAsia="Times New Roman" w:hAnsi="Times New Roman" w:cs="Times New Roman"/>
                <w:lang w:eastAsia="ru-RU"/>
              </w:rPr>
              <w:t>Текстовый редактор Microsoft Office Word – основные возможности и принципы работы</w:t>
            </w:r>
          </w:p>
        </w:tc>
      </w:tr>
      <w:tr w:rsidR="00F42CF7" w:rsidRPr="00C63897" w14:paraId="5D31592D" w14:textId="77777777" w:rsidTr="00A73433">
        <w:trPr>
          <w:trHeight w:val="361"/>
        </w:trPr>
        <w:tc>
          <w:tcPr>
            <w:tcW w:w="2972" w:type="dxa"/>
            <w:vMerge/>
          </w:tcPr>
          <w:p w14:paraId="55F62299" w14:textId="77777777" w:rsidR="00F42CF7" w:rsidRPr="00C63897" w:rsidRDefault="00F42CF7" w:rsidP="00A7343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E9A36B3" w14:textId="77777777" w:rsidR="00F42CF7" w:rsidRPr="00F70F81" w:rsidRDefault="00F42CF7" w:rsidP="00A73433">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CA0957" w:rsidRPr="00C63897" w14:paraId="3D8AF8AA" w14:textId="77777777" w:rsidTr="001D4A65">
        <w:trPr>
          <w:trHeight w:val="137"/>
        </w:trPr>
        <w:tc>
          <w:tcPr>
            <w:tcW w:w="2972" w:type="dxa"/>
            <w:vMerge/>
          </w:tcPr>
          <w:p w14:paraId="4936FF9E" w14:textId="77777777" w:rsidR="00CA0957" w:rsidRPr="00C63897" w:rsidRDefault="00CA0957" w:rsidP="00CA095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5DF93C4B" w14:textId="2A517C15" w:rsidR="00CA0957" w:rsidRPr="00F70F81" w:rsidRDefault="00CA0957" w:rsidP="00CA0957">
            <w:pPr>
              <w:rPr>
                <w:rFonts w:ascii="Times New Roman" w:eastAsia="Times New Roman" w:hAnsi="Times New Roman" w:cs="Times New Roman"/>
                <w:lang w:eastAsia="ru-RU"/>
              </w:rPr>
            </w:pPr>
            <w:r>
              <w:rPr>
                <w:rFonts w:ascii="Times New Roman" w:hAnsi="Times New Roman"/>
                <w:bCs/>
                <w:iCs/>
              </w:rPr>
              <w:t>Практическое занятие 1 «Основные приемы форматирования документа»</w:t>
            </w:r>
          </w:p>
        </w:tc>
      </w:tr>
      <w:tr w:rsidR="00CA0957" w:rsidRPr="00C63897" w14:paraId="7449156C" w14:textId="77777777" w:rsidTr="001D4A65">
        <w:trPr>
          <w:trHeight w:val="298"/>
        </w:trPr>
        <w:tc>
          <w:tcPr>
            <w:tcW w:w="2972" w:type="dxa"/>
            <w:vMerge/>
          </w:tcPr>
          <w:p w14:paraId="17726F6C" w14:textId="77777777" w:rsidR="00CA0957" w:rsidRPr="00C63897" w:rsidRDefault="00CA0957" w:rsidP="00CA095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1C2937A9" w14:textId="341E457C" w:rsidR="00CA0957" w:rsidRPr="00F70F81" w:rsidRDefault="00CA0957" w:rsidP="00CA0957">
            <w:pPr>
              <w:rPr>
                <w:rFonts w:ascii="Times New Roman" w:eastAsia="Times New Roman" w:hAnsi="Times New Roman" w:cs="Times New Roman"/>
                <w:lang w:eastAsia="ru-RU"/>
              </w:rPr>
            </w:pPr>
            <w:r>
              <w:rPr>
                <w:rFonts w:ascii="Times New Roman" w:hAnsi="Times New Roman"/>
                <w:bCs/>
                <w:iCs/>
              </w:rPr>
              <w:t>Практическое занятие 2 «Стилевое оформление документа. Создание автоматического оглавления»</w:t>
            </w:r>
          </w:p>
        </w:tc>
      </w:tr>
      <w:tr w:rsidR="00CA0957" w:rsidRPr="00C63897" w14:paraId="5CF5E4DB" w14:textId="77777777" w:rsidTr="001D4A65">
        <w:trPr>
          <w:trHeight w:val="298"/>
        </w:trPr>
        <w:tc>
          <w:tcPr>
            <w:tcW w:w="2972" w:type="dxa"/>
            <w:vMerge/>
          </w:tcPr>
          <w:p w14:paraId="35CD489C" w14:textId="77777777" w:rsidR="00CA0957" w:rsidRPr="00C63897" w:rsidRDefault="00CA0957" w:rsidP="00CA095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1F676762" w14:textId="085C7D6B" w:rsidR="00CA0957" w:rsidRPr="00F70F81" w:rsidRDefault="00CA0957" w:rsidP="00CA0957">
            <w:pPr>
              <w:rPr>
                <w:rFonts w:ascii="Times New Roman" w:eastAsia="Times New Roman" w:hAnsi="Times New Roman" w:cs="Times New Roman"/>
                <w:lang w:eastAsia="ru-RU"/>
              </w:rPr>
            </w:pPr>
            <w:r>
              <w:rPr>
                <w:rFonts w:ascii="Times New Roman" w:hAnsi="Times New Roman"/>
                <w:bCs/>
                <w:iCs/>
              </w:rPr>
              <w:t>Практическое занятие 3 «Работа с редактором формул M</w:t>
            </w:r>
            <w:proofErr w:type="spellStart"/>
            <w:r>
              <w:rPr>
                <w:rFonts w:ascii="Times New Roman" w:hAnsi="Times New Roman"/>
                <w:bCs/>
                <w:iCs/>
                <w:lang w:val="en-US"/>
              </w:rPr>
              <w:t>athType</w:t>
            </w:r>
            <w:proofErr w:type="spellEnd"/>
            <w:r>
              <w:rPr>
                <w:rFonts w:ascii="Times New Roman" w:hAnsi="Times New Roman"/>
                <w:bCs/>
                <w:iCs/>
              </w:rPr>
              <w:t>»</w:t>
            </w:r>
          </w:p>
        </w:tc>
      </w:tr>
      <w:tr w:rsidR="00CA0957" w:rsidRPr="00C63897" w14:paraId="0F49E115" w14:textId="77777777" w:rsidTr="001D4A65">
        <w:trPr>
          <w:trHeight w:val="298"/>
        </w:trPr>
        <w:tc>
          <w:tcPr>
            <w:tcW w:w="2972" w:type="dxa"/>
            <w:vMerge/>
          </w:tcPr>
          <w:p w14:paraId="65151FA1" w14:textId="77777777" w:rsidR="00CA0957" w:rsidRPr="00C63897" w:rsidRDefault="00CA0957" w:rsidP="00CA095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766B5933" w14:textId="5F441D67" w:rsidR="00CA0957" w:rsidRPr="00F70F81" w:rsidRDefault="00CA0957" w:rsidP="00CA0957">
            <w:pPr>
              <w:rPr>
                <w:rFonts w:ascii="Times New Roman" w:eastAsia="Times New Roman" w:hAnsi="Times New Roman" w:cs="Times New Roman"/>
                <w:lang w:eastAsia="ru-RU"/>
              </w:rPr>
            </w:pPr>
            <w:r>
              <w:rPr>
                <w:rFonts w:ascii="Times New Roman" w:hAnsi="Times New Roman"/>
                <w:bCs/>
                <w:iCs/>
              </w:rPr>
              <w:t>Практическое занятие 4 «Работа с таблицами. Редактирование и форматирование таблиц»</w:t>
            </w:r>
          </w:p>
        </w:tc>
      </w:tr>
      <w:tr w:rsidR="00CA0957" w:rsidRPr="00C63897" w14:paraId="122D2DA6" w14:textId="77777777" w:rsidTr="001D4A65">
        <w:trPr>
          <w:trHeight w:val="298"/>
        </w:trPr>
        <w:tc>
          <w:tcPr>
            <w:tcW w:w="2972" w:type="dxa"/>
            <w:vMerge/>
          </w:tcPr>
          <w:p w14:paraId="2653F553" w14:textId="77777777" w:rsidR="00CA0957" w:rsidRPr="00C63897" w:rsidRDefault="00CA0957" w:rsidP="00CA095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7DF7455E" w14:textId="5328E6B6" w:rsidR="00CA0957" w:rsidRPr="00F70F81" w:rsidRDefault="00CA0957" w:rsidP="00CA0957">
            <w:pPr>
              <w:rPr>
                <w:rFonts w:ascii="Times New Roman" w:eastAsia="Times New Roman" w:hAnsi="Times New Roman" w:cs="Times New Roman"/>
                <w:lang w:eastAsia="ru-RU"/>
              </w:rPr>
            </w:pPr>
            <w:r>
              <w:rPr>
                <w:rFonts w:ascii="Times New Roman" w:hAnsi="Times New Roman"/>
                <w:bCs/>
                <w:iCs/>
              </w:rPr>
              <w:t>Практическое занятие 5 «Оформление фрагмента текста в соответствии с требованиями нормативных документов»</w:t>
            </w:r>
          </w:p>
        </w:tc>
      </w:tr>
      <w:tr w:rsidR="00F42CF7" w:rsidRPr="00C63897" w14:paraId="33518BF5" w14:textId="77777777" w:rsidTr="00A73433">
        <w:trPr>
          <w:trHeight w:val="361"/>
        </w:trPr>
        <w:tc>
          <w:tcPr>
            <w:tcW w:w="2972" w:type="dxa"/>
            <w:vMerge/>
          </w:tcPr>
          <w:p w14:paraId="32C7D7EE" w14:textId="77777777" w:rsidR="00F42CF7" w:rsidRPr="00C63897" w:rsidRDefault="00F42CF7" w:rsidP="00A7343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7B39D81" w14:textId="77777777" w:rsidR="00F42CF7" w:rsidRPr="00F70F81" w:rsidRDefault="00F42CF7" w:rsidP="00A73433">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00AE21C1" w14:textId="77777777" w:rsidR="00F42CF7" w:rsidRPr="00F70F81" w:rsidRDefault="00F42CF7" w:rsidP="00A73433">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42CF7" w:rsidRPr="00C63897" w14:paraId="3D4217A3" w14:textId="77777777" w:rsidTr="00A73433">
        <w:tc>
          <w:tcPr>
            <w:tcW w:w="2972" w:type="dxa"/>
            <w:vMerge w:val="restart"/>
          </w:tcPr>
          <w:p w14:paraId="0503F482" w14:textId="339F9B6E" w:rsidR="00CA0957" w:rsidRPr="00CA0957" w:rsidRDefault="00CA0957" w:rsidP="00CA0957">
            <w:pPr>
              <w:rPr>
                <w:rFonts w:ascii="Times New Roman" w:eastAsia="Times New Roman" w:hAnsi="Times New Roman" w:cs="Times New Roman"/>
                <w:b/>
                <w:bCs/>
                <w:lang w:eastAsia="ru-RU"/>
              </w:rPr>
            </w:pPr>
            <w:r w:rsidRPr="00CA0957">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1.</w:t>
            </w:r>
            <w:r w:rsidRPr="00CA0957">
              <w:rPr>
                <w:rFonts w:ascii="Times New Roman" w:eastAsia="Times New Roman" w:hAnsi="Times New Roman" w:cs="Times New Roman"/>
                <w:b/>
                <w:bCs/>
                <w:lang w:eastAsia="ru-RU"/>
              </w:rPr>
              <w:t>2</w:t>
            </w:r>
            <w:r>
              <w:rPr>
                <w:rFonts w:ascii="Times New Roman" w:eastAsia="Times New Roman" w:hAnsi="Times New Roman" w:cs="Times New Roman"/>
                <w:b/>
                <w:bCs/>
                <w:lang w:eastAsia="ru-RU"/>
              </w:rPr>
              <w:t>.</w:t>
            </w:r>
          </w:p>
          <w:p w14:paraId="631BF1B8" w14:textId="03C7D3AE" w:rsidR="00F42CF7" w:rsidRPr="00C63897" w:rsidRDefault="00CA0957" w:rsidP="00CA0957">
            <w:pPr>
              <w:rPr>
                <w:rFonts w:ascii="Times New Roman" w:eastAsia="Times New Roman" w:hAnsi="Times New Roman" w:cs="Times New Roman"/>
                <w:b/>
                <w:bCs/>
                <w:lang w:eastAsia="ru-RU"/>
              </w:rPr>
            </w:pPr>
            <w:r w:rsidRPr="00CA0957">
              <w:rPr>
                <w:rFonts w:ascii="Times New Roman" w:eastAsia="Times New Roman" w:hAnsi="Times New Roman" w:cs="Times New Roman"/>
                <w:b/>
                <w:bCs/>
                <w:lang w:eastAsia="ru-RU"/>
              </w:rPr>
              <w:t>Средства обработки данных и проведение расчетов в электронных таблицах</w:t>
            </w:r>
          </w:p>
        </w:tc>
        <w:tc>
          <w:tcPr>
            <w:tcW w:w="6662" w:type="dxa"/>
          </w:tcPr>
          <w:p w14:paraId="42151136" w14:textId="77777777" w:rsidR="00F42CF7" w:rsidRPr="00F70F81" w:rsidRDefault="00F42CF7" w:rsidP="00A73433">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F42CF7" w:rsidRPr="00C63897" w14:paraId="6383B0A3" w14:textId="77777777" w:rsidTr="00A73433">
        <w:trPr>
          <w:trHeight w:val="396"/>
        </w:trPr>
        <w:tc>
          <w:tcPr>
            <w:tcW w:w="2972" w:type="dxa"/>
            <w:vMerge/>
          </w:tcPr>
          <w:p w14:paraId="2B91ABF2" w14:textId="77777777" w:rsidR="00F42CF7" w:rsidRPr="00C63897" w:rsidRDefault="00F42CF7" w:rsidP="00A73433">
            <w:pPr>
              <w:rPr>
                <w:rFonts w:ascii="Times New Roman" w:eastAsia="Times New Roman" w:hAnsi="Times New Roman" w:cs="Times New Roman"/>
                <w:b/>
                <w:bCs/>
                <w:lang w:eastAsia="ru-RU"/>
              </w:rPr>
            </w:pPr>
          </w:p>
        </w:tc>
        <w:tc>
          <w:tcPr>
            <w:tcW w:w="6662" w:type="dxa"/>
          </w:tcPr>
          <w:p w14:paraId="1A91B970" w14:textId="6F2B458B" w:rsidR="00F42CF7" w:rsidRPr="00C63897" w:rsidRDefault="00CA0957" w:rsidP="00A73433">
            <w:pPr>
              <w:suppressAutoHyphens/>
              <w:jc w:val="both"/>
              <w:rPr>
                <w:rFonts w:ascii="Times New Roman" w:eastAsia="Times New Roman" w:hAnsi="Times New Roman" w:cs="Times New Roman"/>
                <w:lang w:eastAsia="ru-RU"/>
              </w:rPr>
            </w:pPr>
            <w:r w:rsidRPr="00CA0957">
              <w:rPr>
                <w:rFonts w:ascii="Times New Roman" w:eastAsia="Times New Roman" w:hAnsi="Times New Roman" w:cs="Times New Roman"/>
                <w:lang w:eastAsia="ru-RU"/>
              </w:rPr>
              <w:t>Функциональные возможности табличного процессора MS Excel</w:t>
            </w:r>
          </w:p>
        </w:tc>
      </w:tr>
      <w:tr w:rsidR="00F42CF7" w:rsidRPr="00C63897" w14:paraId="10B05001" w14:textId="77777777" w:rsidTr="00A73433">
        <w:trPr>
          <w:trHeight w:val="20"/>
        </w:trPr>
        <w:tc>
          <w:tcPr>
            <w:tcW w:w="2972" w:type="dxa"/>
            <w:vMerge/>
          </w:tcPr>
          <w:p w14:paraId="4E1C4AD6" w14:textId="77777777" w:rsidR="00F42CF7" w:rsidRPr="00C63897" w:rsidRDefault="00F42CF7" w:rsidP="00A73433">
            <w:pPr>
              <w:rPr>
                <w:rFonts w:ascii="Times New Roman" w:eastAsia="Times New Roman" w:hAnsi="Times New Roman" w:cs="Times New Roman"/>
                <w:b/>
                <w:bCs/>
                <w:lang w:eastAsia="ru-RU"/>
              </w:rPr>
            </w:pPr>
          </w:p>
        </w:tc>
        <w:tc>
          <w:tcPr>
            <w:tcW w:w="6662" w:type="dxa"/>
          </w:tcPr>
          <w:p w14:paraId="2E6FC39E" w14:textId="77777777" w:rsidR="00F42CF7" w:rsidRPr="00C63897" w:rsidRDefault="00F42CF7" w:rsidP="00A73433">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CA0957" w:rsidRPr="00C63897" w14:paraId="68FBF163" w14:textId="77777777" w:rsidTr="00B064B1">
        <w:trPr>
          <w:trHeight w:val="204"/>
        </w:trPr>
        <w:tc>
          <w:tcPr>
            <w:tcW w:w="2972" w:type="dxa"/>
            <w:vMerge/>
          </w:tcPr>
          <w:p w14:paraId="56F9F467" w14:textId="77777777" w:rsidR="00CA0957" w:rsidRPr="00C63897" w:rsidRDefault="00CA0957" w:rsidP="00CA095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08E23445" w14:textId="1CF7F921" w:rsidR="00CA0957" w:rsidRPr="00C63897" w:rsidRDefault="00CA0957" w:rsidP="00CA0957">
            <w:pPr>
              <w:suppressAutoHyphens/>
              <w:jc w:val="both"/>
              <w:rPr>
                <w:rFonts w:ascii="Times New Roman" w:eastAsia="Times New Roman" w:hAnsi="Times New Roman" w:cs="Times New Roman"/>
                <w:iCs/>
                <w:lang w:eastAsia="ru-RU"/>
              </w:rPr>
            </w:pPr>
            <w:r>
              <w:rPr>
                <w:rFonts w:ascii="Times New Roman" w:hAnsi="Times New Roman"/>
                <w:bCs/>
                <w:iCs/>
              </w:rPr>
              <w:t xml:space="preserve">Практическое занятие 6 «Работа с формулами и функциями в </w:t>
            </w:r>
            <w:r>
              <w:rPr>
                <w:rFonts w:ascii="Times New Roman" w:hAnsi="Times New Roman"/>
                <w:bCs/>
                <w:iCs/>
                <w:lang w:val="en-US"/>
              </w:rPr>
              <w:t>MS</w:t>
            </w:r>
            <w:r w:rsidRPr="00CA0957">
              <w:rPr>
                <w:rFonts w:ascii="Times New Roman" w:hAnsi="Times New Roman"/>
                <w:bCs/>
                <w:iCs/>
              </w:rPr>
              <w:t xml:space="preserve"> </w:t>
            </w:r>
            <w:r>
              <w:rPr>
                <w:rFonts w:ascii="Times New Roman" w:hAnsi="Times New Roman"/>
                <w:bCs/>
                <w:iCs/>
                <w:lang w:val="en-US"/>
              </w:rPr>
              <w:t>Excel</w:t>
            </w:r>
            <w:r>
              <w:rPr>
                <w:rFonts w:ascii="Times New Roman" w:hAnsi="Times New Roman"/>
                <w:bCs/>
                <w:iCs/>
              </w:rPr>
              <w:t>»</w:t>
            </w:r>
          </w:p>
        </w:tc>
      </w:tr>
      <w:tr w:rsidR="00CA0957" w:rsidRPr="00C63897" w14:paraId="5F53C568" w14:textId="77777777" w:rsidTr="00B064B1">
        <w:trPr>
          <w:trHeight w:val="204"/>
        </w:trPr>
        <w:tc>
          <w:tcPr>
            <w:tcW w:w="2972" w:type="dxa"/>
            <w:vMerge/>
          </w:tcPr>
          <w:p w14:paraId="3EE2FE5C" w14:textId="77777777" w:rsidR="00CA0957" w:rsidRPr="00C63897" w:rsidRDefault="00CA0957" w:rsidP="00CA095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2544E6B7" w14:textId="701D2D6B" w:rsidR="00CA0957" w:rsidRPr="00757E9C" w:rsidRDefault="00CA0957" w:rsidP="00CA0957">
            <w:pPr>
              <w:suppressAutoHyphens/>
              <w:jc w:val="both"/>
              <w:rPr>
                <w:rFonts w:ascii="Times New Roman" w:eastAsia="Times New Roman" w:hAnsi="Times New Roman" w:cs="Times New Roman"/>
                <w:lang w:eastAsia="ru-RU"/>
              </w:rPr>
            </w:pPr>
            <w:r>
              <w:rPr>
                <w:rFonts w:ascii="Times New Roman" w:hAnsi="Times New Roman"/>
                <w:bCs/>
                <w:iCs/>
              </w:rPr>
              <w:t xml:space="preserve">Практическое занятие 7 «Решение систем линейных уравнений средствами </w:t>
            </w:r>
            <w:r>
              <w:rPr>
                <w:rFonts w:ascii="Times New Roman" w:hAnsi="Times New Roman"/>
                <w:bCs/>
                <w:iCs/>
                <w:lang w:val="en-US"/>
              </w:rPr>
              <w:t>MS</w:t>
            </w:r>
            <w:r w:rsidRPr="00CA0957">
              <w:rPr>
                <w:rFonts w:ascii="Times New Roman" w:hAnsi="Times New Roman"/>
                <w:bCs/>
                <w:iCs/>
              </w:rPr>
              <w:t xml:space="preserve"> </w:t>
            </w:r>
            <w:r>
              <w:rPr>
                <w:rFonts w:ascii="Times New Roman" w:hAnsi="Times New Roman"/>
                <w:bCs/>
                <w:iCs/>
                <w:lang w:val="en-US"/>
              </w:rPr>
              <w:t>Excel</w:t>
            </w:r>
            <w:r>
              <w:rPr>
                <w:rFonts w:ascii="Times New Roman" w:hAnsi="Times New Roman"/>
                <w:bCs/>
                <w:iCs/>
              </w:rPr>
              <w:t>»</w:t>
            </w:r>
          </w:p>
        </w:tc>
      </w:tr>
      <w:tr w:rsidR="00F42CF7" w:rsidRPr="00C63897" w14:paraId="4DBBF333" w14:textId="77777777" w:rsidTr="00A73433">
        <w:trPr>
          <w:trHeight w:val="361"/>
        </w:trPr>
        <w:tc>
          <w:tcPr>
            <w:tcW w:w="2972" w:type="dxa"/>
            <w:vMerge/>
          </w:tcPr>
          <w:p w14:paraId="24685741" w14:textId="77777777" w:rsidR="00F42CF7" w:rsidRPr="00C63897" w:rsidRDefault="00F42CF7" w:rsidP="00A73433">
            <w:pPr>
              <w:rPr>
                <w:rFonts w:ascii="Times New Roman" w:eastAsia="Times New Roman" w:hAnsi="Times New Roman" w:cs="Times New Roman"/>
                <w:b/>
                <w:bCs/>
                <w:lang w:eastAsia="ru-RU"/>
              </w:rPr>
            </w:pPr>
          </w:p>
        </w:tc>
        <w:tc>
          <w:tcPr>
            <w:tcW w:w="6662" w:type="dxa"/>
            <w:vAlign w:val="bottom"/>
          </w:tcPr>
          <w:p w14:paraId="51E82EDB" w14:textId="77777777" w:rsidR="00F42CF7" w:rsidRDefault="00F42CF7" w:rsidP="00A7343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35A6405" w14:textId="77777777" w:rsidR="00F42CF7" w:rsidRPr="004D41E5" w:rsidRDefault="00F42CF7" w:rsidP="00A73433">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42CF7" w:rsidRPr="00C63897" w14:paraId="1589C9B1" w14:textId="77777777" w:rsidTr="00A73433">
        <w:trPr>
          <w:trHeight w:val="361"/>
        </w:trPr>
        <w:tc>
          <w:tcPr>
            <w:tcW w:w="9634" w:type="dxa"/>
            <w:gridSpan w:val="2"/>
          </w:tcPr>
          <w:p w14:paraId="3E6DCE22" w14:textId="6AB0C0FC" w:rsidR="00F42CF7" w:rsidRPr="00C63897" w:rsidRDefault="00CA0957" w:rsidP="00A73433">
            <w:pPr>
              <w:rPr>
                <w:rFonts w:ascii="Times New Roman" w:eastAsia="Times New Roman" w:hAnsi="Times New Roman" w:cs="Times New Roman"/>
                <w:b/>
                <w:bCs/>
                <w:lang w:eastAsia="ru-RU"/>
              </w:rPr>
            </w:pPr>
            <w:r w:rsidRPr="00CA0957">
              <w:rPr>
                <w:rFonts w:ascii="Times New Roman" w:eastAsia="Times New Roman" w:hAnsi="Times New Roman" w:cs="Times New Roman"/>
                <w:b/>
                <w:bCs/>
                <w:lang w:eastAsia="ru-RU"/>
              </w:rPr>
              <w:t>Раздел 2. Программы для математических вычислений</w:t>
            </w:r>
          </w:p>
        </w:tc>
      </w:tr>
      <w:tr w:rsidR="00F42CF7" w:rsidRPr="00C63897" w14:paraId="608D4914" w14:textId="77777777" w:rsidTr="00A73433">
        <w:trPr>
          <w:trHeight w:val="361"/>
        </w:trPr>
        <w:tc>
          <w:tcPr>
            <w:tcW w:w="2972" w:type="dxa"/>
            <w:vMerge w:val="restart"/>
          </w:tcPr>
          <w:p w14:paraId="5E4EA9FC" w14:textId="3C40B8B3" w:rsidR="00CA0957" w:rsidRPr="00CA0957" w:rsidRDefault="00CA0957" w:rsidP="00CA0957">
            <w:pPr>
              <w:rPr>
                <w:rFonts w:ascii="Times New Roman" w:eastAsia="Times New Roman" w:hAnsi="Times New Roman" w:cs="Times New Roman"/>
                <w:b/>
                <w:bCs/>
                <w:lang w:eastAsia="ru-RU"/>
              </w:rPr>
            </w:pPr>
            <w:r w:rsidRPr="00CA0957">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2.1.</w:t>
            </w:r>
          </w:p>
          <w:p w14:paraId="66DE2E28" w14:textId="0ADC065C" w:rsidR="00F42CF7" w:rsidRPr="00C63897" w:rsidRDefault="00CA0957" w:rsidP="00CA0957">
            <w:pPr>
              <w:rPr>
                <w:rFonts w:ascii="Times New Roman" w:eastAsia="Times New Roman" w:hAnsi="Times New Roman" w:cs="Times New Roman"/>
                <w:b/>
                <w:bCs/>
                <w:lang w:eastAsia="ru-RU"/>
              </w:rPr>
            </w:pPr>
            <w:r w:rsidRPr="00CA0957">
              <w:rPr>
                <w:rFonts w:ascii="Times New Roman" w:eastAsia="Times New Roman" w:hAnsi="Times New Roman" w:cs="Times New Roman"/>
                <w:b/>
                <w:bCs/>
                <w:lang w:eastAsia="ru-RU"/>
              </w:rPr>
              <w:t xml:space="preserve">Математический пакет </w:t>
            </w:r>
            <w:proofErr w:type="spellStart"/>
            <w:r w:rsidRPr="00CA0957">
              <w:rPr>
                <w:rFonts w:ascii="Times New Roman" w:eastAsia="Times New Roman" w:hAnsi="Times New Roman" w:cs="Times New Roman"/>
                <w:b/>
                <w:bCs/>
                <w:lang w:eastAsia="ru-RU"/>
              </w:rPr>
              <w:t>MathCAD</w:t>
            </w:r>
            <w:proofErr w:type="spellEnd"/>
          </w:p>
        </w:tc>
        <w:tc>
          <w:tcPr>
            <w:tcW w:w="6662" w:type="dxa"/>
            <w:tcBorders>
              <w:top w:val="single" w:sz="4" w:space="0" w:color="auto"/>
              <w:left w:val="single" w:sz="4" w:space="0" w:color="auto"/>
              <w:bottom w:val="single" w:sz="4" w:space="0" w:color="auto"/>
              <w:right w:val="single" w:sz="4" w:space="0" w:color="auto"/>
            </w:tcBorders>
            <w:vAlign w:val="bottom"/>
          </w:tcPr>
          <w:p w14:paraId="749DB09C" w14:textId="77777777" w:rsidR="00F42CF7" w:rsidRPr="00C63897" w:rsidRDefault="00F42CF7" w:rsidP="00A7343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F42CF7" w:rsidRPr="00C63897" w14:paraId="7CE9FD7A" w14:textId="77777777" w:rsidTr="00A73433">
        <w:trPr>
          <w:trHeight w:val="361"/>
        </w:trPr>
        <w:tc>
          <w:tcPr>
            <w:tcW w:w="2972" w:type="dxa"/>
            <w:vMerge/>
          </w:tcPr>
          <w:p w14:paraId="27398093" w14:textId="77777777" w:rsidR="00F42CF7" w:rsidRPr="00C63897" w:rsidRDefault="00F42CF7" w:rsidP="00A7343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D324767" w14:textId="0A4E87F1" w:rsidR="00F42CF7" w:rsidRPr="00C63897" w:rsidRDefault="00CA0957" w:rsidP="00A73433">
            <w:pPr>
              <w:rPr>
                <w:rFonts w:ascii="Times New Roman" w:eastAsia="Times New Roman" w:hAnsi="Times New Roman" w:cs="Times New Roman"/>
                <w:lang w:eastAsia="ru-RU"/>
              </w:rPr>
            </w:pPr>
            <w:r w:rsidRPr="00CA0957">
              <w:rPr>
                <w:rFonts w:ascii="Times New Roman" w:eastAsia="Times New Roman" w:hAnsi="Times New Roman" w:cs="Times New Roman"/>
                <w:lang w:eastAsia="ru-RU"/>
              </w:rPr>
              <w:t xml:space="preserve">Основы работы в программе </w:t>
            </w:r>
            <w:proofErr w:type="spellStart"/>
            <w:r w:rsidRPr="00CA0957">
              <w:rPr>
                <w:rFonts w:ascii="Times New Roman" w:eastAsia="Times New Roman" w:hAnsi="Times New Roman" w:cs="Times New Roman"/>
                <w:lang w:eastAsia="ru-RU"/>
              </w:rPr>
              <w:t>MathCAD</w:t>
            </w:r>
            <w:proofErr w:type="spellEnd"/>
          </w:p>
        </w:tc>
      </w:tr>
      <w:tr w:rsidR="00CA0957" w:rsidRPr="00C63897" w14:paraId="193CD57A" w14:textId="77777777" w:rsidTr="005E5283">
        <w:trPr>
          <w:trHeight w:val="361"/>
        </w:trPr>
        <w:tc>
          <w:tcPr>
            <w:tcW w:w="2972" w:type="dxa"/>
            <w:vMerge/>
          </w:tcPr>
          <w:p w14:paraId="5DD4221B" w14:textId="77777777" w:rsidR="00CA0957" w:rsidRPr="00C63897" w:rsidRDefault="00CA0957" w:rsidP="00CA095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2E2D41AA" w14:textId="40B1A151" w:rsidR="00CA0957" w:rsidRPr="00CA0957" w:rsidRDefault="00CA0957" w:rsidP="00CA0957">
            <w:pPr>
              <w:rPr>
                <w:rFonts w:ascii="Times New Roman" w:eastAsia="Times New Roman" w:hAnsi="Times New Roman" w:cs="Times New Roman"/>
                <w:lang w:eastAsia="ru-RU"/>
              </w:rPr>
            </w:pPr>
            <w:r>
              <w:rPr>
                <w:rFonts w:ascii="Times New Roman" w:hAnsi="Times New Roman"/>
                <w:b/>
                <w:bCs/>
              </w:rPr>
              <w:t>В том числе практических и лабораторных занятий</w:t>
            </w:r>
          </w:p>
        </w:tc>
      </w:tr>
      <w:tr w:rsidR="00CA0957" w:rsidRPr="00C63897" w14:paraId="7BDA7284" w14:textId="77777777" w:rsidTr="005E5283">
        <w:trPr>
          <w:trHeight w:val="361"/>
        </w:trPr>
        <w:tc>
          <w:tcPr>
            <w:tcW w:w="2972" w:type="dxa"/>
            <w:vMerge/>
          </w:tcPr>
          <w:p w14:paraId="40870D30" w14:textId="77777777" w:rsidR="00CA0957" w:rsidRPr="00C63897" w:rsidRDefault="00CA0957" w:rsidP="00CA095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1811BF09" w14:textId="79868247" w:rsidR="00CA0957" w:rsidRPr="00CA0957" w:rsidRDefault="00CA0957" w:rsidP="00CA0957">
            <w:pPr>
              <w:rPr>
                <w:rFonts w:ascii="Times New Roman" w:eastAsia="Times New Roman" w:hAnsi="Times New Roman" w:cs="Times New Roman"/>
                <w:lang w:eastAsia="ru-RU"/>
              </w:rPr>
            </w:pPr>
            <w:r>
              <w:rPr>
                <w:rFonts w:ascii="Times New Roman" w:hAnsi="Times New Roman"/>
                <w:bCs/>
                <w:iCs/>
              </w:rPr>
              <w:t xml:space="preserve">Практическое занятие 9 «Вычисление в математическом пакете </w:t>
            </w:r>
            <w:proofErr w:type="spellStart"/>
            <w:r>
              <w:rPr>
                <w:rFonts w:ascii="Times New Roman" w:hAnsi="Times New Roman"/>
                <w:bCs/>
                <w:iCs/>
                <w:lang w:val="en-US"/>
              </w:rPr>
              <w:t>MathCAD</w:t>
            </w:r>
            <w:proofErr w:type="spellEnd"/>
            <w:r>
              <w:rPr>
                <w:rFonts w:ascii="Times New Roman" w:hAnsi="Times New Roman"/>
                <w:bCs/>
                <w:iCs/>
              </w:rPr>
              <w:t xml:space="preserve"> арифметических выражений и функций»</w:t>
            </w:r>
          </w:p>
        </w:tc>
      </w:tr>
      <w:tr w:rsidR="00CA0957" w:rsidRPr="00C63897" w14:paraId="5D8BA8A5" w14:textId="77777777" w:rsidTr="005E5283">
        <w:trPr>
          <w:trHeight w:val="361"/>
        </w:trPr>
        <w:tc>
          <w:tcPr>
            <w:tcW w:w="2972" w:type="dxa"/>
            <w:vMerge/>
          </w:tcPr>
          <w:p w14:paraId="713619B3" w14:textId="77777777" w:rsidR="00CA0957" w:rsidRPr="00C63897" w:rsidRDefault="00CA0957" w:rsidP="00CA095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4384ED2D" w14:textId="3840E68A" w:rsidR="00CA0957" w:rsidRPr="00CA0957" w:rsidRDefault="00CA0957" w:rsidP="00CA0957">
            <w:pPr>
              <w:rPr>
                <w:rFonts w:ascii="Times New Roman" w:eastAsia="Times New Roman" w:hAnsi="Times New Roman" w:cs="Times New Roman"/>
                <w:lang w:eastAsia="ru-RU"/>
              </w:rPr>
            </w:pPr>
            <w:r>
              <w:rPr>
                <w:rFonts w:ascii="Times New Roman" w:hAnsi="Times New Roman"/>
                <w:bCs/>
                <w:iCs/>
              </w:rPr>
              <w:t xml:space="preserve">Практическое занятие 10 «Решение систем линейных уравнений с использованием программы </w:t>
            </w:r>
            <w:proofErr w:type="spellStart"/>
            <w:r>
              <w:rPr>
                <w:rFonts w:ascii="Times New Roman" w:hAnsi="Times New Roman"/>
                <w:bCs/>
                <w:iCs/>
              </w:rPr>
              <w:t>Math</w:t>
            </w:r>
            <w:proofErr w:type="spellEnd"/>
            <w:r>
              <w:rPr>
                <w:rFonts w:ascii="Times New Roman" w:hAnsi="Times New Roman"/>
                <w:bCs/>
                <w:iCs/>
                <w:lang w:val="en-US"/>
              </w:rPr>
              <w:t>CAD</w:t>
            </w:r>
            <w:r>
              <w:rPr>
                <w:rFonts w:ascii="Times New Roman" w:hAnsi="Times New Roman"/>
                <w:bCs/>
                <w:iCs/>
              </w:rPr>
              <w:t>»</w:t>
            </w:r>
          </w:p>
        </w:tc>
      </w:tr>
      <w:tr w:rsidR="00CA0957" w:rsidRPr="00C63897" w14:paraId="6EEA32D9" w14:textId="77777777" w:rsidTr="005E5283">
        <w:trPr>
          <w:trHeight w:val="361"/>
        </w:trPr>
        <w:tc>
          <w:tcPr>
            <w:tcW w:w="2972" w:type="dxa"/>
            <w:vMerge/>
          </w:tcPr>
          <w:p w14:paraId="1EE97A6D" w14:textId="77777777" w:rsidR="00CA0957" w:rsidRPr="00C63897" w:rsidRDefault="00CA0957" w:rsidP="00CA095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7E0A5EF7" w14:textId="2CD902A4" w:rsidR="00CA0957" w:rsidRPr="00CA0957" w:rsidRDefault="00CA0957" w:rsidP="00CA0957">
            <w:pPr>
              <w:rPr>
                <w:rFonts w:ascii="Times New Roman" w:eastAsia="Times New Roman" w:hAnsi="Times New Roman" w:cs="Times New Roman"/>
                <w:lang w:eastAsia="ru-RU"/>
              </w:rPr>
            </w:pPr>
            <w:r>
              <w:rPr>
                <w:rFonts w:ascii="Times New Roman" w:hAnsi="Times New Roman"/>
                <w:bCs/>
                <w:iCs/>
              </w:rPr>
              <w:t xml:space="preserve">Практическое занятие 11 «Добавление объектов </w:t>
            </w:r>
            <w:proofErr w:type="spellStart"/>
            <w:r>
              <w:rPr>
                <w:rFonts w:ascii="Times New Roman" w:hAnsi="Times New Roman"/>
                <w:bCs/>
                <w:iCs/>
                <w:lang w:val="en-US"/>
              </w:rPr>
              <w:t>MathCAD</w:t>
            </w:r>
            <w:proofErr w:type="spellEnd"/>
            <w:r>
              <w:rPr>
                <w:rFonts w:ascii="Times New Roman" w:hAnsi="Times New Roman"/>
                <w:bCs/>
                <w:iCs/>
              </w:rPr>
              <w:t xml:space="preserve"> в текстовый документ»</w:t>
            </w:r>
          </w:p>
        </w:tc>
      </w:tr>
      <w:tr w:rsidR="00CA0957" w:rsidRPr="00C63897" w14:paraId="20627A31" w14:textId="77777777" w:rsidTr="00A73433">
        <w:trPr>
          <w:trHeight w:val="361"/>
        </w:trPr>
        <w:tc>
          <w:tcPr>
            <w:tcW w:w="2972" w:type="dxa"/>
            <w:vMerge/>
          </w:tcPr>
          <w:p w14:paraId="37AE20F7" w14:textId="77777777" w:rsidR="00CA0957" w:rsidRPr="00C63897" w:rsidRDefault="00CA0957" w:rsidP="00CA095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E337015" w14:textId="77777777" w:rsidR="00CA0957" w:rsidRDefault="00CA0957" w:rsidP="00CA095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65FB2FE" w14:textId="77777777" w:rsidR="00CA0957" w:rsidRPr="00C63897" w:rsidRDefault="00CA0957" w:rsidP="00CA0957">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A0957" w:rsidRPr="00C63897" w14:paraId="7FAC7A66" w14:textId="77777777" w:rsidTr="00DD38C3">
        <w:trPr>
          <w:trHeight w:val="361"/>
        </w:trPr>
        <w:tc>
          <w:tcPr>
            <w:tcW w:w="9634" w:type="dxa"/>
            <w:gridSpan w:val="2"/>
            <w:tcBorders>
              <w:right w:val="single" w:sz="4" w:space="0" w:color="auto"/>
            </w:tcBorders>
          </w:tcPr>
          <w:p w14:paraId="7AED60EE" w14:textId="4AEBD7E3" w:rsidR="00CA0957" w:rsidRPr="00C63897" w:rsidRDefault="00CA0957" w:rsidP="00CA0957">
            <w:pPr>
              <w:rPr>
                <w:rFonts w:ascii="Times New Roman" w:eastAsia="Times New Roman" w:hAnsi="Times New Roman" w:cs="Times New Roman"/>
                <w:b/>
                <w:bCs/>
                <w:lang w:eastAsia="ru-RU"/>
              </w:rPr>
            </w:pPr>
            <w:r w:rsidRPr="00CA0957">
              <w:rPr>
                <w:rFonts w:ascii="Times New Roman" w:eastAsia="Times New Roman" w:hAnsi="Times New Roman" w:cs="Times New Roman"/>
                <w:b/>
                <w:bCs/>
                <w:iCs/>
                <w:lang w:eastAsia="ru-RU"/>
              </w:rPr>
              <w:t>Раздел 3. Системы автоматизированного проектирования</w:t>
            </w:r>
          </w:p>
        </w:tc>
      </w:tr>
      <w:tr w:rsidR="00CA0957" w:rsidRPr="00F70F81" w14:paraId="0F26AF93" w14:textId="77777777" w:rsidTr="00A73433">
        <w:tc>
          <w:tcPr>
            <w:tcW w:w="2972" w:type="dxa"/>
            <w:vMerge w:val="restart"/>
          </w:tcPr>
          <w:p w14:paraId="7544B8C0" w14:textId="127A85DB" w:rsidR="00CA0957" w:rsidRPr="00CA0957" w:rsidRDefault="00CA0957" w:rsidP="00CA0957">
            <w:pPr>
              <w:rPr>
                <w:rFonts w:ascii="Times New Roman" w:eastAsia="Times New Roman" w:hAnsi="Times New Roman" w:cs="Times New Roman"/>
                <w:b/>
                <w:bCs/>
                <w:lang w:eastAsia="ru-RU"/>
              </w:rPr>
            </w:pPr>
            <w:r w:rsidRPr="00CA0957">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3.1.</w:t>
            </w:r>
          </w:p>
          <w:p w14:paraId="120C227A" w14:textId="6870A345" w:rsidR="00CA0957" w:rsidRPr="00C63897" w:rsidRDefault="00CA0957" w:rsidP="00CA0957">
            <w:pPr>
              <w:rPr>
                <w:rFonts w:ascii="Times New Roman" w:eastAsia="Times New Roman" w:hAnsi="Times New Roman" w:cs="Times New Roman"/>
                <w:b/>
                <w:bCs/>
                <w:lang w:eastAsia="ru-RU"/>
              </w:rPr>
            </w:pPr>
            <w:r w:rsidRPr="00CA0957">
              <w:rPr>
                <w:rFonts w:ascii="Times New Roman" w:eastAsia="Times New Roman" w:hAnsi="Times New Roman" w:cs="Times New Roman"/>
                <w:b/>
                <w:bCs/>
                <w:lang w:eastAsia="ru-RU"/>
              </w:rPr>
              <w:t>Основы работы с САПР AutoCAD</w:t>
            </w:r>
          </w:p>
        </w:tc>
        <w:tc>
          <w:tcPr>
            <w:tcW w:w="6662" w:type="dxa"/>
          </w:tcPr>
          <w:p w14:paraId="76936215" w14:textId="77777777" w:rsidR="00CA0957" w:rsidRPr="00F70F81" w:rsidRDefault="00CA0957" w:rsidP="00CA0957">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CA0957" w:rsidRPr="00C63897" w14:paraId="11393A8B" w14:textId="77777777" w:rsidTr="00A73433">
        <w:trPr>
          <w:trHeight w:val="396"/>
        </w:trPr>
        <w:tc>
          <w:tcPr>
            <w:tcW w:w="2972" w:type="dxa"/>
            <w:vMerge/>
          </w:tcPr>
          <w:p w14:paraId="5A2A5C43" w14:textId="77777777" w:rsidR="00CA0957" w:rsidRPr="00C63897" w:rsidRDefault="00CA0957" w:rsidP="00CA0957">
            <w:pPr>
              <w:rPr>
                <w:rFonts w:ascii="Times New Roman" w:eastAsia="Times New Roman" w:hAnsi="Times New Roman" w:cs="Times New Roman"/>
                <w:b/>
                <w:bCs/>
                <w:lang w:eastAsia="ru-RU"/>
              </w:rPr>
            </w:pPr>
          </w:p>
        </w:tc>
        <w:tc>
          <w:tcPr>
            <w:tcW w:w="6662" w:type="dxa"/>
          </w:tcPr>
          <w:p w14:paraId="26226995" w14:textId="6BB4082B" w:rsidR="00CA0957" w:rsidRPr="00C63897" w:rsidRDefault="00CA0957" w:rsidP="00CA0957">
            <w:pPr>
              <w:suppressAutoHyphens/>
              <w:jc w:val="both"/>
              <w:rPr>
                <w:rFonts w:ascii="Times New Roman" w:eastAsia="Times New Roman" w:hAnsi="Times New Roman" w:cs="Times New Roman"/>
                <w:lang w:eastAsia="ru-RU"/>
              </w:rPr>
            </w:pPr>
            <w:r w:rsidRPr="00CA0957">
              <w:rPr>
                <w:rFonts w:ascii="Times New Roman" w:eastAsia="Times New Roman" w:hAnsi="Times New Roman" w:cs="Times New Roman"/>
                <w:lang w:eastAsia="ru-RU"/>
              </w:rPr>
              <w:t>Обзор интерфейса AutoCAD. Основные возможности, термины и принципы работы.</w:t>
            </w:r>
          </w:p>
        </w:tc>
      </w:tr>
      <w:tr w:rsidR="00CA0957" w:rsidRPr="00C63897" w14:paraId="44577858" w14:textId="77777777" w:rsidTr="00A73433">
        <w:trPr>
          <w:trHeight w:val="20"/>
        </w:trPr>
        <w:tc>
          <w:tcPr>
            <w:tcW w:w="2972" w:type="dxa"/>
            <w:vMerge/>
          </w:tcPr>
          <w:p w14:paraId="5B87AFED" w14:textId="77777777" w:rsidR="00CA0957" w:rsidRPr="00C63897" w:rsidRDefault="00CA0957" w:rsidP="00CA0957">
            <w:pPr>
              <w:rPr>
                <w:rFonts w:ascii="Times New Roman" w:eastAsia="Times New Roman" w:hAnsi="Times New Roman" w:cs="Times New Roman"/>
                <w:b/>
                <w:bCs/>
                <w:lang w:eastAsia="ru-RU"/>
              </w:rPr>
            </w:pPr>
          </w:p>
        </w:tc>
        <w:tc>
          <w:tcPr>
            <w:tcW w:w="6662" w:type="dxa"/>
          </w:tcPr>
          <w:p w14:paraId="7F74F13C" w14:textId="77777777" w:rsidR="00CA0957" w:rsidRPr="00C63897" w:rsidRDefault="00CA0957" w:rsidP="00CA0957">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CA0957" w:rsidRPr="00C63897" w14:paraId="18E0EF3A" w14:textId="77777777" w:rsidTr="007207A8">
        <w:trPr>
          <w:trHeight w:val="25"/>
        </w:trPr>
        <w:tc>
          <w:tcPr>
            <w:tcW w:w="2972" w:type="dxa"/>
            <w:vMerge/>
          </w:tcPr>
          <w:p w14:paraId="6AB09106" w14:textId="77777777" w:rsidR="00CA0957" w:rsidRPr="00C63897" w:rsidRDefault="00CA0957" w:rsidP="00CA095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48CDC3E4" w14:textId="5B65DB53" w:rsidR="00CA0957" w:rsidRPr="00C63897" w:rsidRDefault="00CA0957" w:rsidP="00CA0957">
            <w:pPr>
              <w:suppressAutoHyphens/>
              <w:jc w:val="both"/>
              <w:rPr>
                <w:rFonts w:ascii="Times New Roman" w:eastAsia="Times New Roman" w:hAnsi="Times New Roman" w:cs="Times New Roman"/>
                <w:iCs/>
                <w:lang w:eastAsia="ru-RU"/>
              </w:rPr>
            </w:pPr>
            <w:r>
              <w:rPr>
                <w:rFonts w:ascii="Times New Roman" w:hAnsi="Times New Roman"/>
                <w:bCs/>
                <w:iCs/>
              </w:rPr>
              <w:t>Практическое занятие 12 «Настройка рабочего пространства и сохранение шаблона чертежа</w:t>
            </w:r>
          </w:p>
        </w:tc>
      </w:tr>
      <w:tr w:rsidR="00CA0957" w:rsidRPr="00C63897" w14:paraId="6B7DB97F" w14:textId="77777777" w:rsidTr="007207A8">
        <w:trPr>
          <w:trHeight w:val="23"/>
        </w:trPr>
        <w:tc>
          <w:tcPr>
            <w:tcW w:w="2972" w:type="dxa"/>
            <w:vMerge/>
          </w:tcPr>
          <w:p w14:paraId="394B31E0" w14:textId="77777777" w:rsidR="00CA0957" w:rsidRPr="00C63897" w:rsidRDefault="00CA0957" w:rsidP="00CA095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14C52DE0" w14:textId="6D9BF756" w:rsidR="00CA0957" w:rsidRPr="00C63897" w:rsidRDefault="00CA0957" w:rsidP="00CA0957">
            <w:pPr>
              <w:suppressAutoHyphens/>
              <w:jc w:val="both"/>
              <w:rPr>
                <w:rFonts w:ascii="Times New Roman" w:eastAsia="Times New Roman" w:hAnsi="Times New Roman" w:cs="Times New Roman"/>
                <w:iCs/>
                <w:lang w:eastAsia="ru-RU"/>
              </w:rPr>
            </w:pPr>
            <w:r>
              <w:rPr>
                <w:rFonts w:ascii="Times New Roman" w:hAnsi="Times New Roman"/>
                <w:bCs/>
                <w:iCs/>
              </w:rPr>
              <w:t xml:space="preserve">Практическое занятие 13 «Построение геометрических примитивов. Координаты в </w:t>
            </w:r>
            <w:r>
              <w:rPr>
                <w:rFonts w:ascii="Times New Roman" w:hAnsi="Times New Roman"/>
                <w:bCs/>
                <w:iCs/>
                <w:lang w:val="en-US"/>
              </w:rPr>
              <w:t>AutoCAD</w:t>
            </w:r>
            <w:r>
              <w:rPr>
                <w:rFonts w:ascii="Times New Roman" w:hAnsi="Times New Roman"/>
                <w:bCs/>
                <w:iCs/>
              </w:rPr>
              <w:t>»</w:t>
            </w:r>
          </w:p>
        </w:tc>
      </w:tr>
      <w:tr w:rsidR="00CA0957" w:rsidRPr="00C63897" w14:paraId="26A41B8D" w14:textId="77777777" w:rsidTr="007207A8">
        <w:trPr>
          <w:trHeight w:val="23"/>
        </w:trPr>
        <w:tc>
          <w:tcPr>
            <w:tcW w:w="2972" w:type="dxa"/>
            <w:vMerge/>
          </w:tcPr>
          <w:p w14:paraId="51423625" w14:textId="77777777" w:rsidR="00CA0957" w:rsidRPr="00C63897" w:rsidRDefault="00CA0957" w:rsidP="00CA095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742410C4" w14:textId="136C8592" w:rsidR="00CA0957" w:rsidRPr="00C63897" w:rsidRDefault="00CA0957" w:rsidP="00CA0957">
            <w:pPr>
              <w:suppressAutoHyphens/>
              <w:jc w:val="both"/>
              <w:rPr>
                <w:rFonts w:ascii="Times New Roman" w:eastAsia="Times New Roman" w:hAnsi="Times New Roman" w:cs="Times New Roman"/>
                <w:iCs/>
                <w:lang w:eastAsia="ru-RU"/>
              </w:rPr>
            </w:pPr>
            <w:r>
              <w:rPr>
                <w:rFonts w:ascii="Times New Roman" w:hAnsi="Times New Roman"/>
                <w:bCs/>
                <w:iCs/>
              </w:rPr>
              <w:t xml:space="preserve">Практическое занятие 14 «Объектная привязка и отслеживание в </w:t>
            </w:r>
            <w:r>
              <w:rPr>
                <w:rFonts w:ascii="Times New Roman" w:hAnsi="Times New Roman"/>
                <w:bCs/>
                <w:iCs/>
                <w:lang w:val="en-US"/>
              </w:rPr>
              <w:t>AutoCAD</w:t>
            </w:r>
            <w:r>
              <w:rPr>
                <w:rFonts w:ascii="Times New Roman" w:hAnsi="Times New Roman"/>
                <w:bCs/>
                <w:iCs/>
              </w:rPr>
              <w:t>»</w:t>
            </w:r>
          </w:p>
        </w:tc>
      </w:tr>
      <w:tr w:rsidR="00CA0957" w:rsidRPr="00C63897" w14:paraId="41B136AE" w14:textId="77777777" w:rsidTr="007207A8">
        <w:trPr>
          <w:trHeight w:val="23"/>
        </w:trPr>
        <w:tc>
          <w:tcPr>
            <w:tcW w:w="2972" w:type="dxa"/>
            <w:vMerge/>
          </w:tcPr>
          <w:p w14:paraId="00C1BCE1" w14:textId="77777777" w:rsidR="00CA0957" w:rsidRPr="00C63897" w:rsidRDefault="00CA0957" w:rsidP="00CA095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2377B03F" w14:textId="454CF819" w:rsidR="00CA0957" w:rsidRPr="00C63897" w:rsidRDefault="00CA0957" w:rsidP="00CA0957">
            <w:pPr>
              <w:suppressAutoHyphens/>
              <w:jc w:val="both"/>
              <w:rPr>
                <w:rFonts w:ascii="Times New Roman" w:eastAsia="Times New Roman" w:hAnsi="Times New Roman" w:cs="Times New Roman"/>
                <w:iCs/>
                <w:lang w:eastAsia="ru-RU"/>
              </w:rPr>
            </w:pPr>
            <w:r>
              <w:rPr>
                <w:rFonts w:ascii="Times New Roman" w:hAnsi="Times New Roman"/>
                <w:bCs/>
                <w:iCs/>
              </w:rPr>
              <w:t>Практическое занятие 15 «Построение сложных объектов с использованием команд редактирования»</w:t>
            </w:r>
          </w:p>
        </w:tc>
      </w:tr>
      <w:tr w:rsidR="00CA0957" w:rsidRPr="00C63897" w14:paraId="20F0D491" w14:textId="77777777" w:rsidTr="007207A8">
        <w:trPr>
          <w:trHeight w:val="23"/>
        </w:trPr>
        <w:tc>
          <w:tcPr>
            <w:tcW w:w="2972" w:type="dxa"/>
            <w:vMerge/>
          </w:tcPr>
          <w:p w14:paraId="468B95BA" w14:textId="77777777" w:rsidR="00CA0957" w:rsidRPr="00C63897" w:rsidRDefault="00CA0957" w:rsidP="00CA095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73FBE0ED" w14:textId="34D6AA8E" w:rsidR="00CA0957" w:rsidRPr="00C63897" w:rsidRDefault="00CA0957" w:rsidP="00CA0957">
            <w:pPr>
              <w:suppressAutoHyphens/>
              <w:jc w:val="both"/>
              <w:rPr>
                <w:rFonts w:ascii="Times New Roman" w:eastAsia="Times New Roman" w:hAnsi="Times New Roman" w:cs="Times New Roman"/>
                <w:iCs/>
                <w:lang w:eastAsia="ru-RU"/>
              </w:rPr>
            </w:pPr>
            <w:r>
              <w:rPr>
                <w:rFonts w:ascii="Times New Roman" w:hAnsi="Times New Roman"/>
                <w:bCs/>
                <w:iCs/>
              </w:rPr>
              <w:t>Практическое занятие 16 «Построение внутренней рамки чертежа и основной надписи»</w:t>
            </w:r>
          </w:p>
        </w:tc>
      </w:tr>
      <w:tr w:rsidR="00CA0957" w:rsidRPr="00C63897" w14:paraId="2E61786A" w14:textId="77777777" w:rsidTr="007207A8">
        <w:trPr>
          <w:trHeight w:val="23"/>
        </w:trPr>
        <w:tc>
          <w:tcPr>
            <w:tcW w:w="2972" w:type="dxa"/>
            <w:vMerge/>
          </w:tcPr>
          <w:p w14:paraId="52178AE1" w14:textId="77777777" w:rsidR="00CA0957" w:rsidRPr="00C63897" w:rsidRDefault="00CA0957" w:rsidP="00CA095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6C37A929" w14:textId="2A59CA67" w:rsidR="00CA0957" w:rsidRPr="00C63897" w:rsidRDefault="00CA0957" w:rsidP="00CA0957">
            <w:pPr>
              <w:suppressAutoHyphens/>
              <w:jc w:val="both"/>
              <w:rPr>
                <w:rFonts w:ascii="Times New Roman" w:eastAsia="Times New Roman" w:hAnsi="Times New Roman" w:cs="Times New Roman"/>
                <w:iCs/>
                <w:lang w:eastAsia="ru-RU"/>
              </w:rPr>
            </w:pPr>
            <w:r>
              <w:rPr>
                <w:rFonts w:ascii="Times New Roman" w:hAnsi="Times New Roman"/>
                <w:bCs/>
                <w:iCs/>
              </w:rPr>
              <w:t xml:space="preserve">Практическое занятие 17 «Работа со слоями и стилями в </w:t>
            </w:r>
            <w:r>
              <w:rPr>
                <w:rFonts w:ascii="Times New Roman" w:hAnsi="Times New Roman"/>
                <w:bCs/>
                <w:iCs/>
                <w:lang w:val="en-US"/>
              </w:rPr>
              <w:t>AutoCAD</w:t>
            </w:r>
            <w:r>
              <w:rPr>
                <w:rFonts w:ascii="Times New Roman" w:hAnsi="Times New Roman"/>
                <w:bCs/>
                <w:iCs/>
              </w:rPr>
              <w:t>»</w:t>
            </w:r>
          </w:p>
        </w:tc>
      </w:tr>
      <w:tr w:rsidR="00CA0957" w:rsidRPr="00C63897" w14:paraId="547FF046" w14:textId="77777777" w:rsidTr="007207A8">
        <w:trPr>
          <w:trHeight w:val="23"/>
        </w:trPr>
        <w:tc>
          <w:tcPr>
            <w:tcW w:w="2972" w:type="dxa"/>
            <w:vMerge/>
          </w:tcPr>
          <w:p w14:paraId="6C555159" w14:textId="77777777" w:rsidR="00CA0957" w:rsidRPr="00C63897" w:rsidRDefault="00CA0957" w:rsidP="00CA095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201EB12E" w14:textId="51B68977" w:rsidR="00CA0957" w:rsidRPr="00C63897" w:rsidRDefault="00CA0957" w:rsidP="00CA0957">
            <w:pPr>
              <w:suppressAutoHyphens/>
              <w:jc w:val="both"/>
              <w:rPr>
                <w:rFonts w:ascii="Times New Roman" w:eastAsia="Times New Roman" w:hAnsi="Times New Roman" w:cs="Times New Roman"/>
                <w:iCs/>
                <w:lang w:eastAsia="ru-RU"/>
              </w:rPr>
            </w:pPr>
            <w:r>
              <w:rPr>
                <w:rFonts w:ascii="Times New Roman" w:hAnsi="Times New Roman"/>
                <w:bCs/>
                <w:iCs/>
              </w:rPr>
              <w:t>Практическое занятие 18 «Вычерчивание условно-графических обозначений. Создание библиотеки блоков»</w:t>
            </w:r>
          </w:p>
        </w:tc>
      </w:tr>
      <w:tr w:rsidR="00CA0957" w:rsidRPr="00C63897" w14:paraId="7668938B" w14:textId="77777777" w:rsidTr="007207A8">
        <w:trPr>
          <w:trHeight w:val="23"/>
        </w:trPr>
        <w:tc>
          <w:tcPr>
            <w:tcW w:w="2972" w:type="dxa"/>
            <w:vMerge/>
          </w:tcPr>
          <w:p w14:paraId="4B31A0F8" w14:textId="77777777" w:rsidR="00CA0957" w:rsidRPr="00C63897" w:rsidRDefault="00CA0957" w:rsidP="00CA095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49F92761" w14:textId="62C46EF9" w:rsidR="00CA0957" w:rsidRPr="00C63897" w:rsidRDefault="00CA0957" w:rsidP="00CA0957">
            <w:pPr>
              <w:suppressAutoHyphens/>
              <w:jc w:val="both"/>
              <w:rPr>
                <w:rFonts w:ascii="Times New Roman" w:eastAsia="Times New Roman" w:hAnsi="Times New Roman" w:cs="Times New Roman"/>
                <w:iCs/>
                <w:lang w:eastAsia="ru-RU"/>
              </w:rPr>
            </w:pPr>
            <w:r>
              <w:rPr>
                <w:rFonts w:ascii="Times New Roman" w:hAnsi="Times New Roman"/>
                <w:bCs/>
                <w:iCs/>
              </w:rPr>
              <w:t>Практическое занятие 19 «Создание электрических схем с помощью библиотеки блоков»</w:t>
            </w:r>
          </w:p>
        </w:tc>
      </w:tr>
      <w:tr w:rsidR="00CA0957" w:rsidRPr="00C63897" w14:paraId="507960AA" w14:textId="77777777" w:rsidTr="007207A8">
        <w:trPr>
          <w:trHeight w:val="23"/>
        </w:trPr>
        <w:tc>
          <w:tcPr>
            <w:tcW w:w="2972" w:type="dxa"/>
            <w:vMerge/>
          </w:tcPr>
          <w:p w14:paraId="24F13D80" w14:textId="77777777" w:rsidR="00CA0957" w:rsidRPr="00C63897" w:rsidRDefault="00CA0957" w:rsidP="00CA095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55D110AB" w14:textId="24E23102" w:rsidR="00CA0957" w:rsidRPr="00C63897" w:rsidRDefault="00CA0957" w:rsidP="00CA0957">
            <w:pPr>
              <w:suppressAutoHyphens/>
              <w:jc w:val="both"/>
              <w:rPr>
                <w:rFonts w:ascii="Times New Roman" w:eastAsia="Times New Roman" w:hAnsi="Times New Roman" w:cs="Times New Roman"/>
                <w:iCs/>
                <w:lang w:eastAsia="ru-RU"/>
              </w:rPr>
            </w:pPr>
            <w:r>
              <w:rPr>
                <w:rFonts w:ascii="Times New Roman" w:hAnsi="Times New Roman"/>
                <w:bCs/>
                <w:iCs/>
              </w:rPr>
              <w:t xml:space="preserve">Практическое занятие 20 «Подготовка чертежа </w:t>
            </w:r>
            <w:r>
              <w:rPr>
                <w:rFonts w:ascii="Times New Roman" w:hAnsi="Times New Roman"/>
                <w:bCs/>
                <w:iCs/>
                <w:lang w:val="en-US"/>
              </w:rPr>
              <w:t>AutoCAD</w:t>
            </w:r>
            <w:r>
              <w:rPr>
                <w:rFonts w:ascii="Times New Roman" w:hAnsi="Times New Roman"/>
                <w:bCs/>
                <w:iCs/>
              </w:rPr>
              <w:t xml:space="preserve"> к печати и сохранение чертежа в формате </w:t>
            </w:r>
            <w:r>
              <w:rPr>
                <w:rFonts w:ascii="Times New Roman" w:hAnsi="Times New Roman"/>
                <w:bCs/>
                <w:iCs/>
                <w:lang w:val="en-US"/>
              </w:rPr>
              <w:t>pdf</w:t>
            </w:r>
            <w:r>
              <w:rPr>
                <w:rFonts w:ascii="Times New Roman" w:hAnsi="Times New Roman"/>
                <w:bCs/>
                <w:iCs/>
              </w:rPr>
              <w:t>»</w:t>
            </w:r>
          </w:p>
        </w:tc>
      </w:tr>
      <w:tr w:rsidR="00CA0957" w:rsidRPr="00C63897" w14:paraId="0F68CAD9" w14:textId="77777777" w:rsidTr="007207A8">
        <w:trPr>
          <w:trHeight w:val="23"/>
        </w:trPr>
        <w:tc>
          <w:tcPr>
            <w:tcW w:w="2972" w:type="dxa"/>
            <w:vMerge/>
          </w:tcPr>
          <w:p w14:paraId="5B7E2CDA" w14:textId="77777777" w:rsidR="00CA0957" w:rsidRPr="00C63897" w:rsidRDefault="00CA0957" w:rsidP="00CA095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128B91E5" w14:textId="147ED872" w:rsidR="00CA0957" w:rsidRPr="00C63897" w:rsidRDefault="00CA0957" w:rsidP="00CA0957">
            <w:pPr>
              <w:suppressAutoHyphens/>
              <w:jc w:val="both"/>
              <w:rPr>
                <w:rFonts w:ascii="Times New Roman" w:eastAsia="Times New Roman" w:hAnsi="Times New Roman" w:cs="Times New Roman"/>
                <w:iCs/>
                <w:lang w:eastAsia="ru-RU"/>
              </w:rPr>
            </w:pPr>
            <w:r>
              <w:rPr>
                <w:rFonts w:ascii="Times New Roman" w:hAnsi="Times New Roman"/>
                <w:bCs/>
                <w:iCs/>
              </w:rPr>
              <w:t>Практическое занятие 21 «</w:t>
            </w:r>
            <w:r>
              <w:rPr>
                <w:rFonts w:ascii="Times New Roman" w:hAnsi="Times New Roman"/>
                <w:bCs/>
              </w:rPr>
              <w:t>Вычерчивание схемы электрических соединений главной (по вариантам)»</w:t>
            </w:r>
          </w:p>
        </w:tc>
      </w:tr>
      <w:tr w:rsidR="00CA0957" w:rsidRPr="00C63897" w14:paraId="36209012" w14:textId="77777777" w:rsidTr="007207A8">
        <w:trPr>
          <w:trHeight w:val="23"/>
        </w:trPr>
        <w:tc>
          <w:tcPr>
            <w:tcW w:w="2972" w:type="dxa"/>
            <w:vMerge/>
          </w:tcPr>
          <w:p w14:paraId="423A9357" w14:textId="77777777" w:rsidR="00CA0957" w:rsidRPr="00C63897" w:rsidRDefault="00CA0957" w:rsidP="00CA095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5C334666" w14:textId="61424229" w:rsidR="00CA0957" w:rsidRPr="00C63897" w:rsidRDefault="00CA0957" w:rsidP="00CA0957">
            <w:pPr>
              <w:suppressAutoHyphens/>
              <w:jc w:val="both"/>
              <w:rPr>
                <w:rFonts w:ascii="Times New Roman" w:eastAsia="Times New Roman" w:hAnsi="Times New Roman" w:cs="Times New Roman"/>
                <w:iCs/>
                <w:lang w:eastAsia="ru-RU"/>
              </w:rPr>
            </w:pPr>
            <w:r>
              <w:rPr>
                <w:rFonts w:ascii="Times New Roman" w:hAnsi="Times New Roman"/>
                <w:bCs/>
                <w:iCs/>
              </w:rPr>
              <w:t>Практическое занятие 22 «</w:t>
            </w:r>
            <w:r>
              <w:rPr>
                <w:rFonts w:ascii="Times New Roman" w:hAnsi="Times New Roman"/>
                <w:bCs/>
              </w:rPr>
              <w:t>Выполнение плана и разреза ОРУ (по вариантам)»</w:t>
            </w:r>
          </w:p>
        </w:tc>
      </w:tr>
      <w:tr w:rsidR="00CA0957" w:rsidRPr="004D41E5" w14:paraId="7D25059C" w14:textId="77777777" w:rsidTr="00A73433">
        <w:trPr>
          <w:trHeight w:val="361"/>
        </w:trPr>
        <w:tc>
          <w:tcPr>
            <w:tcW w:w="2972" w:type="dxa"/>
            <w:vMerge/>
          </w:tcPr>
          <w:p w14:paraId="08463F0B" w14:textId="77777777" w:rsidR="00CA0957" w:rsidRPr="00C63897" w:rsidRDefault="00CA0957" w:rsidP="00CA0957">
            <w:pPr>
              <w:rPr>
                <w:rFonts w:ascii="Times New Roman" w:eastAsia="Times New Roman" w:hAnsi="Times New Roman" w:cs="Times New Roman"/>
                <w:b/>
                <w:bCs/>
                <w:lang w:eastAsia="ru-RU"/>
              </w:rPr>
            </w:pPr>
          </w:p>
        </w:tc>
        <w:tc>
          <w:tcPr>
            <w:tcW w:w="6662" w:type="dxa"/>
            <w:vAlign w:val="bottom"/>
          </w:tcPr>
          <w:p w14:paraId="09ED3A9A" w14:textId="77777777" w:rsidR="00CA0957" w:rsidRDefault="00CA0957" w:rsidP="00CA095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CEDE2DC" w14:textId="77777777" w:rsidR="00CA0957" w:rsidRPr="004D41E5" w:rsidRDefault="00CA0957" w:rsidP="00CA0957">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A0957" w:rsidRPr="004D41E5" w14:paraId="2C425456" w14:textId="77777777" w:rsidTr="00A73433">
        <w:trPr>
          <w:trHeight w:val="361"/>
        </w:trPr>
        <w:tc>
          <w:tcPr>
            <w:tcW w:w="9634" w:type="dxa"/>
            <w:gridSpan w:val="2"/>
          </w:tcPr>
          <w:p w14:paraId="10551CE6" w14:textId="1C63F817" w:rsidR="00CA0957" w:rsidRPr="00C63897" w:rsidRDefault="00CA0957" w:rsidP="00CA0957">
            <w:pPr>
              <w:rPr>
                <w:rFonts w:ascii="Times New Roman" w:eastAsia="Times New Roman" w:hAnsi="Times New Roman" w:cs="Times New Roman"/>
                <w:b/>
                <w:bCs/>
                <w:lang w:eastAsia="ru-RU"/>
              </w:rPr>
            </w:pPr>
            <w:r w:rsidRPr="00757E9C">
              <w:rPr>
                <w:rFonts w:ascii="Times New Roman" w:eastAsia="Times New Roman" w:hAnsi="Times New Roman" w:cs="Times New Roman"/>
                <w:b/>
                <w:bCs/>
                <w:lang w:eastAsia="ru-RU"/>
              </w:rPr>
              <w:t xml:space="preserve">Раздел </w:t>
            </w:r>
            <w:r>
              <w:rPr>
                <w:rFonts w:ascii="Times New Roman" w:eastAsia="Times New Roman" w:hAnsi="Times New Roman" w:cs="Times New Roman"/>
                <w:b/>
                <w:bCs/>
                <w:lang w:eastAsia="ru-RU"/>
              </w:rPr>
              <w:t>4</w:t>
            </w:r>
            <w:r w:rsidRPr="00757E9C">
              <w:rPr>
                <w:rFonts w:ascii="Times New Roman" w:eastAsia="Times New Roman" w:hAnsi="Times New Roman" w:cs="Times New Roman"/>
                <w:b/>
                <w:bCs/>
                <w:lang w:eastAsia="ru-RU"/>
              </w:rPr>
              <w:t xml:space="preserve">. </w:t>
            </w:r>
            <w:r w:rsidRPr="00CA0957">
              <w:rPr>
                <w:rFonts w:ascii="Times New Roman" w:eastAsia="Times New Roman" w:hAnsi="Times New Roman" w:cs="Times New Roman"/>
                <w:b/>
                <w:bCs/>
                <w:lang w:eastAsia="ru-RU"/>
              </w:rPr>
              <w:t>Программирование логических реле</w:t>
            </w:r>
          </w:p>
        </w:tc>
      </w:tr>
      <w:tr w:rsidR="00CA0957" w:rsidRPr="00F70F81" w14:paraId="29E34AF2" w14:textId="77777777" w:rsidTr="00A73433">
        <w:tc>
          <w:tcPr>
            <w:tcW w:w="2972" w:type="dxa"/>
            <w:vMerge w:val="restart"/>
          </w:tcPr>
          <w:p w14:paraId="26A9FEDB" w14:textId="7F5E1F00" w:rsidR="00CA0957" w:rsidRPr="00CA0957" w:rsidRDefault="00CA0957" w:rsidP="00CA0957">
            <w:pPr>
              <w:rPr>
                <w:rFonts w:ascii="Times New Roman" w:eastAsia="Times New Roman" w:hAnsi="Times New Roman" w:cs="Times New Roman"/>
                <w:b/>
                <w:bCs/>
                <w:lang w:eastAsia="ru-RU"/>
              </w:rPr>
            </w:pPr>
            <w:r w:rsidRPr="00CA0957">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4.1.</w:t>
            </w:r>
          </w:p>
          <w:p w14:paraId="253CE618" w14:textId="62A2DC1E" w:rsidR="00CA0957" w:rsidRPr="00C63897" w:rsidRDefault="00CA0957" w:rsidP="00CA0957">
            <w:pPr>
              <w:rPr>
                <w:rFonts w:ascii="Times New Roman" w:eastAsia="Times New Roman" w:hAnsi="Times New Roman" w:cs="Times New Roman"/>
                <w:b/>
                <w:bCs/>
                <w:lang w:eastAsia="ru-RU"/>
              </w:rPr>
            </w:pPr>
            <w:r w:rsidRPr="00CA0957">
              <w:rPr>
                <w:rFonts w:ascii="Times New Roman" w:eastAsia="Times New Roman" w:hAnsi="Times New Roman" w:cs="Times New Roman"/>
                <w:b/>
                <w:bCs/>
                <w:lang w:eastAsia="ru-RU"/>
              </w:rPr>
              <w:t>Программирование логических реле в ONI PRL Studio</w:t>
            </w:r>
          </w:p>
        </w:tc>
        <w:tc>
          <w:tcPr>
            <w:tcW w:w="6662" w:type="dxa"/>
          </w:tcPr>
          <w:p w14:paraId="2C53E775" w14:textId="77777777" w:rsidR="00CA0957" w:rsidRPr="00F70F81" w:rsidRDefault="00CA0957" w:rsidP="00CA0957">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CA0957" w:rsidRPr="00C63897" w14:paraId="320877D5" w14:textId="77777777" w:rsidTr="00A73433">
        <w:trPr>
          <w:trHeight w:val="396"/>
        </w:trPr>
        <w:tc>
          <w:tcPr>
            <w:tcW w:w="2972" w:type="dxa"/>
            <w:vMerge/>
          </w:tcPr>
          <w:p w14:paraId="0FBEFEC8" w14:textId="77777777" w:rsidR="00CA0957" w:rsidRPr="00C63897" w:rsidRDefault="00CA0957" w:rsidP="00CA0957">
            <w:pPr>
              <w:rPr>
                <w:rFonts w:ascii="Times New Roman" w:eastAsia="Times New Roman" w:hAnsi="Times New Roman" w:cs="Times New Roman"/>
                <w:b/>
                <w:bCs/>
                <w:lang w:eastAsia="ru-RU"/>
              </w:rPr>
            </w:pPr>
          </w:p>
        </w:tc>
        <w:tc>
          <w:tcPr>
            <w:tcW w:w="6662" w:type="dxa"/>
          </w:tcPr>
          <w:p w14:paraId="1A5B56A3" w14:textId="57599774" w:rsidR="00CA0957" w:rsidRPr="00CA0957" w:rsidRDefault="00CA0957" w:rsidP="00CA0957">
            <w:pPr>
              <w:suppressAutoHyphens/>
              <w:jc w:val="both"/>
              <w:rPr>
                <w:rFonts w:ascii="Times New Roman" w:eastAsia="Times New Roman" w:hAnsi="Times New Roman" w:cs="Times New Roman"/>
                <w:lang w:eastAsia="ru-RU"/>
              </w:rPr>
            </w:pPr>
            <w:r w:rsidRPr="00CA0957">
              <w:rPr>
                <w:rFonts w:ascii="Times New Roman" w:eastAsia="Times New Roman" w:hAnsi="Times New Roman" w:cs="Times New Roman"/>
                <w:lang w:eastAsia="ru-RU"/>
              </w:rPr>
              <w:t>Основные логические операции. Построение логических схем</w:t>
            </w:r>
          </w:p>
          <w:p w14:paraId="2D410278" w14:textId="55584403" w:rsidR="00CA0957" w:rsidRPr="00C63897" w:rsidRDefault="00CA0957" w:rsidP="00CA0957">
            <w:pPr>
              <w:suppressAutoHyphens/>
              <w:jc w:val="both"/>
              <w:rPr>
                <w:rFonts w:ascii="Times New Roman" w:eastAsia="Times New Roman" w:hAnsi="Times New Roman" w:cs="Times New Roman"/>
                <w:lang w:eastAsia="ru-RU"/>
              </w:rPr>
            </w:pPr>
            <w:r w:rsidRPr="00CA0957">
              <w:rPr>
                <w:rFonts w:ascii="Times New Roman" w:eastAsia="Times New Roman" w:hAnsi="Times New Roman" w:cs="Times New Roman"/>
                <w:lang w:eastAsia="ru-RU"/>
              </w:rPr>
              <w:t>Основные приемы работы в ONI PRL Studio</w:t>
            </w:r>
          </w:p>
        </w:tc>
      </w:tr>
      <w:tr w:rsidR="00CA0957" w:rsidRPr="00C63897" w14:paraId="5DFD10E5" w14:textId="77777777" w:rsidTr="00A73433">
        <w:trPr>
          <w:trHeight w:val="20"/>
        </w:trPr>
        <w:tc>
          <w:tcPr>
            <w:tcW w:w="2972" w:type="dxa"/>
            <w:vMerge/>
          </w:tcPr>
          <w:p w14:paraId="09E9EFBD" w14:textId="77777777" w:rsidR="00CA0957" w:rsidRPr="00C63897" w:rsidRDefault="00CA0957" w:rsidP="00CA0957">
            <w:pPr>
              <w:rPr>
                <w:rFonts w:ascii="Times New Roman" w:eastAsia="Times New Roman" w:hAnsi="Times New Roman" w:cs="Times New Roman"/>
                <w:b/>
                <w:bCs/>
                <w:lang w:eastAsia="ru-RU"/>
              </w:rPr>
            </w:pPr>
          </w:p>
        </w:tc>
        <w:tc>
          <w:tcPr>
            <w:tcW w:w="6662" w:type="dxa"/>
          </w:tcPr>
          <w:p w14:paraId="6E9ED277" w14:textId="77777777" w:rsidR="00CA0957" w:rsidRPr="00C63897" w:rsidRDefault="00CA0957" w:rsidP="00CA0957">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CA0957" w:rsidRPr="00C63897" w14:paraId="779C3352" w14:textId="77777777" w:rsidTr="004E485F">
        <w:trPr>
          <w:trHeight w:val="117"/>
        </w:trPr>
        <w:tc>
          <w:tcPr>
            <w:tcW w:w="2972" w:type="dxa"/>
            <w:vMerge/>
          </w:tcPr>
          <w:p w14:paraId="507E1029" w14:textId="77777777" w:rsidR="00CA0957" w:rsidRPr="00C63897" w:rsidRDefault="00CA0957" w:rsidP="00CA095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0F3ECF1D" w14:textId="2829C802" w:rsidR="00CA0957" w:rsidRPr="00C63897" w:rsidRDefault="00CA0957" w:rsidP="00CA0957">
            <w:pPr>
              <w:suppressAutoHyphens/>
              <w:jc w:val="both"/>
              <w:rPr>
                <w:rFonts w:ascii="Times New Roman" w:eastAsia="Times New Roman" w:hAnsi="Times New Roman" w:cs="Times New Roman"/>
                <w:iCs/>
                <w:lang w:eastAsia="ru-RU"/>
              </w:rPr>
            </w:pPr>
            <w:r>
              <w:rPr>
                <w:rFonts w:ascii="Times New Roman" w:hAnsi="Times New Roman"/>
                <w:bCs/>
                <w:iCs/>
              </w:rPr>
              <w:t xml:space="preserve">Практическое занятие 23 «Создание проекта в </w:t>
            </w:r>
            <w:r>
              <w:rPr>
                <w:rFonts w:ascii="Times New Roman" w:hAnsi="Times New Roman"/>
                <w:bCs/>
                <w:iCs/>
                <w:lang w:val="en-US"/>
              </w:rPr>
              <w:t>ONI</w:t>
            </w:r>
            <w:r w:rsidRPr="00CA0957">
              <w:rPr>
                <w:rFonts w:ascii="Times New Roman" w:hAnsi="Times New Roman"/>
                <w:bCs/>
                <w:iCs/>
              </w:rPr>
              <w:t xml:space="preserve"> </w:t>
            </w:r>
            <w:r>
              <w:rPr>
                <w:rFonts w:ascii="Times New Roman" w:hAnsi="Times New Roman"/>
                <w:bCs/>
                <w:iCs/>
                <w:lang w:val="en-US"/>
              </w:rPr>
              <w:t>PRL</w:t>
            </w:r>
            <w:r w:rsidRPr="00CA0957">
              <w:rPr>
                <w:rFonts w:ascii="Times New Roman" w:hAnsi="Times New Roman"/>
                <w:bCs/>
                <w:iCs/>
              </w:rPr>
              <w:t xml:space="preserve"> </w:t>
            </w:r>
            <w:r>
              <w:rPr>
                <w:rFonts w:ascii="Times New Roman" w:hAnsi="Times New Roman"/>
                <w:bCs/>
                <w:iCs/>
                <w:lang w:val="en-US"/>
              </w:rPr>
              <w:t>Studio</w:t>
            </w:r>
            <w:r>
              <w:rPr>
                <w:rFonts w:ascii="Times New Roman" w:hAnsi="Times New Roman"/>
                <w:bCs/>
                <w:iCs/>
              </w:rPr>
              <w:t xml:space="preserve"> с использованием логических функций»</w:t>
            </w:r>
          </w:p>
        </w:tc>
      </w:tr>
      <w:tr w:rsidR="00CA0957" w:rsidRPr="00C63897" w14:paraId="704D114E" w14:textId="77777777" w:rsidTr="004E485F">
        <w:trPr>
          <w:trHeight w:val="111"/>
        </w:trPr>
        <w:tc>
          <w:tcPr>
            <w:tcW w:w="2972" w:type="dxa"/>
            <w:vMerge/>
          </w:tcPr>
          <w:p w14:paraId="3961B205" w14:textId="77777777" w:rsidR="00CA0957" w:rsidRPr="00C63897" w:rsidRDefault="00CA0957" w:rsidP="00CA095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73F74633" w14:textId="65EABEC1" w:rsidR="00CA0957" w:rsidRPr="00757E9C" w:rsidRDefault="00CA0957" w:rsidP="00CA0957">
            <w:pPr>
              <w:suppressAutoHyphens/>
              <w:jc w:val="both"/>
              <w:rPr>
                <w:rFonts w:ascii="Times New Roman" w:eastAsia="Times New Roman" w:hAnsi="Times New Roman" w:cs="Times New Roman"/>
                <w:lang w:eastAsia="ru-RU"/>
              </w:rPr>
            </w:pPr>
            <w:r>
              <w:rPr>
                <w:rFonts w:ascii="Times New Roman" w:hAnsi="Times New Roman"/>
                <w:bCs/>
                <w:iCs/>
              </w:rPr>
              <w:t xml:space="preserve">Практическое занятие 24 «Система управления автоматическим освещением» </w:t>
            </w:r>
          </w:p>
        </w:tc>
      </w:tr>
      <w:tr w:rsidR="00CA0957" w:rsidRPr="00C63897" w14:paraId="33CA9D46" w14:textId="77777777" w:rsidTr="004E485F">
        <w:trPr>
          <w:trHeight w:val="111"/>
        </w:trPr>
        <w:tc>
          <w:tcPr>
            <w:tcW w:w="2972" w:type="dxa"/>
            <w:vMerge/>
          </w:tcPr>
          <w:p w14:paraId="579DC410" w14:textId="77777777" w:rsidR="00CA0957" w:rsidRPr="00C63897" w:rsidRDefault="00CA0957" w:rsidP="00CA095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5A7774D9" w14:textId="79A4DDA2" w:rsidR="00CA0957" w:rsidRPr="00757E9C" w:rsidRDefault="00CA0957" w:rsidP="00CA0957">
            <w:pPr>
              <w:suppressAutoHyphens/>
              <w:jc w:val="both"/>
              <w:rPr>
                <w:rFonts w:ascii="Times New Roman" w:eastAsia="Times New Roman" w:hAnsi="Times New Roman" w:cs="Times New Roman"/>
                <w:lang w:eastAsia="ru-RU"/>
              </w:rPr>
            </w:pPr>
            <w:r>
              <w:rPr>
                <w:rFonts w:ascii="Times New Roman" w:hAnsi="Times New Roman"/>
                <w:bCs/>
                <w:iCs/>
              </w:rPr>
              <w:t>Практическое занятие 25 «Работа с временными функциями. Настройка расписания»</w:t>
            </w:r>
          </w:p>
        </w:tc>
      </w:tr>
      <w:tr w:rsidR="00CA0957" w:rsidRPr="00C63897" w14:paraId="65CF60F1" w14:textId="77777777" w:rsidTr="004E485F">
        <w:trPr>
          <w:trHeight w:val="111"/>
        </w:trPr>
        <w:tc>
          <w:tcPr>
            <w:tcW w:w="2972" w:type="dxa"/>
            <w:vMerge/>
          </w:tcPr>
          <w:p w14:paraId="7F00443E" w14:textId="77777777" w:rsidR="00CA0957" w:rsidRPr="00C63897" w:rsidRDefault="00CA0957" w:rsidP="00CA095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4846F91B" w14:textId="44D782CB" w:rsidR="00CA0957" w:rsidRPr="00757E9C" w:rsidRDefault="00CA0957" w:rsidP="00CA0957">
            <w:pPr>
              <w:suppressAutoHyphens/>
              <w:jc w:val="both"/>
              <w:rPr>
                <w:rFonts w:ascii="Times New Roman" w:eastAsia="Times New Roman" w:hAnsi="Times New Roman" w:cs="Times New Roman"/>
                <w:lang w:eastAsia="ru-RU"/>
              </w:rPr>
            </w:pPr>
            <w:r>
              <w:rPr>
                <w:rFonts w:ascii="Times New Roman" w:hAnsi="Times New Roman"/>
                <w:bCs/>
                <w:iCs/>
              </w:rPr>
              <w:t xml:space="preserve">Практическое занятие 26 «Система управления насосной парой» </w:t>
            </w:r>
          </w:p>
        </w:tc>
      </w:tr>
      <w:tr w:rsidR="00CA0957" w:rsidRPr="00C63897" w14:paraId="65E801DF" w14:textId="77777777" w:rsidTr="004E485F">
        <w:trPr>
          <w:trHeight w:val="111"/>
        </w:trPr>
        <w:tc>
          <w:tcPr>
            <w:tcW w:w="2972" w:type="dxa"/>
            <w:vMerge/>
          </w:tcPr>
          <w:p w14:paraId="5FC6D91D" w14:textId="77777777" w:rsidR="00CA0957" w:rsidRPr="00C63897" w:rsidRDefault="00CA0957" w:rsidP="00CA095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6A840606" w14:textId="1AC171CD" w:rsidR="00CA0957" w:rsidRPr="00757E9C" w:rsidRDefault="00CA0957" w:rsidP="00CA0957">
            <w:pPr>
              <w:suppressAutoHyphens/>
              <w:jc w:val="both"/>
              <w:rPr>
                <w:rFonts w:ascii="Times New Roman" w:eastAsia="Times New Roman" w:hAnsi="Times New Roman" w:cs="Times New Roman"/>
                <w:lang w:eastAsia="ru-RU"/>
              </w:rPr>
            </w:pPr>
            <w:r>
              <w:rPr>
                <w:rFonts w:ascii="Times New Roman" w:hAnsi="Times New Roman"/>
                <w:bCs/>
                <w:iCs/>
              </w:rPr>
              <w:t xml:space="preserve">Практическое занятие 27 «Система управления электроприводом автоматической двери» </w:t>
            </w:r>
          </w:p>
        </w:tc>
      </w:tr>
      <w:tr w:rsidR="00CA0957" w:rsidRPr="00C63897" w14:paraId="59C6CF6E" w14:textId="77777777" w:rsidTr="004E485F">
        <w:trPr>
          <w:trHeight w:val="111"/>
        </w:trPr>
        <w:tc>
          <w:tcPr>
            <w:tcW w:w="2972" w:type="dxa"/>
            <w:vMerge/>
          </w:tcPr>
          <w:p w14:paraId="109CC538" w14:textId="77777777" w:rsidR="00CA0957" w:rsidRPr="00C63897" w:rsidRDefault="00CA0957" w:rsidP="00CA095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6946BCD3" w14:textId="0A3786F7" w:rsidR="00CA0957" w:rsidRPr="00757E9C" w:rsidRDefault="00CA0957" w:rsidP="00CA0957">
            <w:pPr>
              <w:suppressAutoHyphens/>
              <w:jc w:val="both"/>
              <w:rPr>
                <w:rFonts w:ascii="Times New Roman" w:eastAsia="Times New Roman" w:hAnsi="Times New Roman" w:cs="Times New Roman"/>
                <w:lang w:eastAsia="ru-RU"/>
              </w:rPr>
            </w:pPr>
            <w:r>
              <w:rPr>
                <w:rFonts w:ascii="Times New Roman" w:hAnsi="Times New Roman"/>
                <w:bCs/>
                <w:iCs/>
              </w:rPr>
              <w:t xml:space="preserve">Практическое занятие 28 «Система управления вытяжной вентиляцией» </w:t>
            </w:r>
          </w:p>
        </w:tc>
      </w:tr>
      <w:tr w:rsidR="00CA0957" w:rsidRPr="00C63897" w14:paraId="1DF13FAB" w14:textId="77777777" w:rsidTr="004E485F">
        <w:trPr>
          <w:trHeight w:val="111"/>
        </w:trPr>
        <w:tc>
          <w:tcPr>
            <w:tcW w:w="2972" w:type="dxa"/>
            <w:vMerge/>
          </w:tcPr>
          <w:p w14:paraId="3B109490" w14:textId="77777777" w:rsidR="00CA0957" w:rsidRPr="00C63897" w:rsidRDefault="00CA0957" w:rsidP="00CA095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06203DD8" w14:textId="0F415BC5" w:rsidR="00CA0957" w:rsidRPr="00757E9C" w:rsidRDefault="00CA0957" w:rsidP="00CA0957">
            <w:pPr>
              <w:suppressAutoHyphens/>
              <w:jc w:val="both"/>
              <w:rPr>
                <w:rFonts w:ascii="Times New Roman" w:eastAsia="Times New Roman" w:hAnsi="Times New Roman" w:cs="Times New Roman"/>
                <w:lang w:eastAsia="ru-RU"/>
              </w:rPr>
            </w:pPr>
            <w:r>
              <w:rPr>
                <w:rFonts w:ascii="Times New Roman" w:hAnsi="Times New Roman"/>
                <w:bCs/>
                <w:iCs/>
              </w:rPr>
              <w:t xml:space="preserve">Практическое занятие 29 «Система управления светофором» </w:t>
            </w:r>
          </w:p>
        </w:tc>
      </w:tr>
      <w:tr w:rsidR="00CA0957" w:rsidRPr="00C63897" w14:paraId="1F2E2F1A" w14:textId="77777777" w:rsidTr="004E485F">
        <w:trPr>
          <w:trHeight w:val="111"/>
        </w:trPr>
        <w:tc>
          <w:tcPr>
            <w:tcW w:w="2972" w:type="dxa"/>
            <w:vMerge/>
          </w:tcPr>
          <w:p w14:paraId="4B243F70" w14:textId="77777777" w:rsidR="00CA0957" w:rsidRPr="00C63897" w:rsidRDefault="00CA0957" w:rsidP="00CA095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48A28DFE" w14:textId="596A4438" w:rsidR="00CA0957" w:rsidRPr="00757E9C" w:rsidRDefault="00CA0957" w:rsidP="00CA0957">
            <w:pPr>
              <w:suppressAutoHyphens/>
              <w:jc w:val="both"/>
              <w:rPr>
                <w:rFonts w:ascii="Times New Roman" w:eastAsia="Times New Roman" w:hAnsi="Times New Roman" w:cs="Times New Roman"/>
                <w:lang w:eastAsia="ru-RU"/>
              </w:rPr>
            </w:pPr>
            <w:r>
              <w:rPr>
                <w:rFonts w:ascii="Times New Roman" w:hAnsi="Times New Roman"/>
                <w:bCs/>
                <w:iCs/>
              </w:rPr>
              <w:t>Практическое занятие 30 «Система управления лифтовой установкой»</w:t>
            </w:r>
          </w:p>
        </w:tc>
      </w:tr>
      <w:tr w:rsidR="00CA0957" w:rsidRPr="00C63897" w14:paraId="5A1BB39C" w14:textId="77777777" w:rsidTr="004E485F">
        <w:trPr>
          <w:trHeight w:val="111"/>
        </w:trPr>
        <w:tc>
          <w:tcPr>
            <w:tcW w:w="2972" w:type="dxa"/>
            <w:vMerge/>
          </w:tcPr>
          <w:p w14:paraId="49D1CC84" w14:textId="77777777" w:rsidR="00CA0957" w:rsidRPr="00C63897" w:rsidRDefault="00CA0957" w:rsidP="00CA095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109FB627" w14:textId="5CC80643" w:rsidR="00CA0957" w:rsidRPr="00757E9C" w:rsidRDefault="00CA0957" w:rsidP="00CA0957">
            <w:pPr>
              <w:suppressAutoHyphens/>
              <w:jc w:val="both"/>
              <w:rPr>
                <w:rFonts w:ascii="Times New Roman" w:eastAsia="Times New Roman" w:hAnsi="Times New Roman" w:cs="Times New Roman"/>
                <w:lang w:eastAsia="ru-RU"/>
              </w:rPr>
            </w:pPr>
            <w:r>
              <w:rPr>
                <w:rFonts w:ascii="Times New Roman" w:hAnsi="Times New Roman"/>
                <w:bCs/>
                <w:iCs/>
              </w:rPr>
              <w:t>Практическое занятие 31 «Система управления насосной станцией»</w:t>
            </w:r>
          </w:p>
        </w:tc>
      </w:tr>
      <w:tr w:rsidR="00CA0957" w:rsidRPr="004D41E5" w14:paraId="20A78B84" w14:textId="77777777" w:rsidTr="00A73433">
        <w:trPr>
          <w:trHeight w:val="361"/>
        </w:trPr>
        <w:tc>
          <w:tcPr>
            <w:tcW w:w="2972" w:type="dxa"/>
            <w:vMerge/>
          </w:tcPr>
          <w:p w14:paraId="3E69BBF0" w14:textId="77777777" w:rsidR="00CA0957" w:rsidRPr="00C63897" w:rsidRDefault="00CA0957" w:rsidP="00CA0957">
            <w:pPr>
              <w:rPr>
                <w:rFonts w:ascii="Times New Roman" w:eastAsia="Times New Roman" w:hAnsi="Times New Roman" w:cs="Times New Roman"/>
                <w:b/>
                <w:bCs/>
                <w:lang w:eastAsia="ru-RU"/>
              </w:rPr>
            </w:pPr>
          </w:p>
        </w:tc>
        <w:tc>
          <w:tcPr>
            <w:tcW w:w="6662" w:type="dxa"/>
            <w:vAlign w:val="bottom"/>
          </w:tcPr>
          <w:p w14:paraId="795BB66F" w14:textId="77777777" w:rsidR="00CA0957" w:rsidRDefault="00CA0957" w:rsidP="00CA095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E72AEC5" w14:textId="77777777" w:rsidR="00CA0957" w:rsidRPr="004D41E5" w:rsidRDefault="00CA0957" w:rsidP="00CA0957">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A0957" w:rsidRPr="00C63897" w14:paraId="0F13B9C4" w14:textId="77777777" w:rsidTr="00A73433">
        <w:tc>
          <w:tcPr>
            <w:tcW w:w="9634" w:type="dxa"/>
            <w:gridSpan w:val="2"/>
          </w:tcPr>
          <w:p w14:paraId="6DEF4415" w14:textId="77777777" w:rsidR="00CA0957" w:rsidRPr="00F70F81" w:rsidRDefault="00CA0957" w:rsidP="00CA0957">
            <w:pPr>
              <w:spacing w:line="276" w:lineRule="auto"/>
              <w:rPr>
                <w:rFonts w:ascii="Times New Roman" w:eastAsia="Times New Roman" w:hAnsi="Times New Roman" w:cs="Times New Roman"/>
                <w:b/>
                <w:bCs/>
                <w:i/>
                <w:lang w:eastAsia="ru-RU"/>
              </w:rPr>
            </w:pPr>
            <w:r w:rsidRPr="00F70F81">
              <w:rPr>
                <w:rFonts w:ascii="Times New Roman" w:eastAsia="Times New Roman" w:hAnsi="Times New Roman" w:cs="Times New Roman"/>
                <w:b/>
                <w:bCs/>
                <w:i/>
                <w:lang w:eastAsia="ru-RU"/>
              </w:rPr>
              <w:t xml:space="preserve">Промежуточная аттестация </w:t>
            </w:r>
            <w:r w:rsidRPr="00F70F81">
              <w:rPr>
                <w:rFonts w:ascii="Times New Roman" w:eastAsia="Times New Roman" w:hAnsi="Times New Roman" w:cs="Times New Roman"/>
                <w:b/>
                <w:bCs/>
                <w:lang w:eastAsia="ru-RU"/>
              </w:rPr>
              <w:t>(количество часов)</w:t>
            </w:r>
          </w:p>
        </w:tc>
      </w:tr>
      <w:tr w:rsidR="00CA0957" w:rsidRPr="00C63897" w14:paraId="2571ACC8" w14:textId="77777777" w:rsidTr="00A73433">
        <w:tc>
          <w:tcPr>
            <w:tcW w:w="9634" w:type="dxa"/>
            <w:gridSpan w:val="2"/>
          </w:tcPr>
          <w:p w14:paraId="02CA497B" w14:textId="07C3726D" w:rsidR="00CA0957" w:rsidRPr="00F70F81" w:rsidRDefault="00CA0957" w:rsidP="00CA0957">
            <w:pPr>
              <w:spacing w:line="276"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Всего (количество часов = </w:t>
            </w:r>
            <w:r>
              <w:rPr>
                <w:rFonts w:ascii="Times New Roman" w:eastAsia="Times New Roman" w:hAnsi="Times New Roman" w:cs="Times New Roman"/>
                <w:b/>
                <w:bCs/>
                <w:lang w:eastAsia="ru-RU"/>
              </w:rPr>
              <w:t>74</w:t>
            </w:r>
            <w:r w:rsidRPr="00F70F81">
              <w:rPr>
                <w:rFonts w:ascii="Times New Roman" w:eastAsia="Times New Roman" w:hAnsi="Times New Roman" w:cs="Times New Roman"/>
                <w:b/>
                <w:bCs/>
                <w:lang w:eastAsia="ru-RU"/>
              </w:rPr>
              <w:t>)</w:t>
            </w:r>
          </w:p>
        </w:tc>
      </w:tr>
    </w:tbl>
    <w:p w14:paraId="14FE37DF" w14:textId="77777777" w:rsidR="00F42CF7" w:rsidRDefault="00F42CF7" w:rsidP="00F42CF7">
      <w:pPr>
        <w:rPr>
          <w:rFonts w:ascii="Times New Roman" w:hAnsi="Times New Roman" w:cs="Times New Roman"/>
          <w:sz w:val="24"/>
          <w:szCs w:val="24"/>
        </w:rPr>
      </w:pPr>
    </w:p>
    <w:p w14:paraId="77B22DDD" w14:textId="77777777" w:rsidR="00F42CF7" w:rsidRPr="00DF068E" w:rsidRDefault="00F42CF7" w:rsidP="00F42CF7">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09967EE9" w14:textId="77777777" w:rsidR="00F42CF7" w:rsidRPr="00E11160" w:rsidRDefault="00F42CF7" w:rsidP="00F42CF7">
      <w:pPr>
        <w:pStyle w:val="114"/>
        <w:rPr>
          <w:rFonts w:ascii="Times New Roman" w:hAnsi="Times New Roman"/>
        </w:rPr>
      </w:pPr>
      <w:r w:rsidRPr="00E11160">
        <w:rPr>
          <w:rFonts w:ascii="Times New Roman" w:hAnsi="Times New Roman"/>
        </w:rPr>
        <w:t>3.1. Материально-техническое обеспечение</w:t>
      </w:r>
    </w:p>
    <w:p w14:paraId="6D8F5B6D" w14:textId="3BD7498C" w:rsidR="00F42CF7" w:rsidRPr="00FA680C" w:rsidRDefault="00F42CF7" w:rsidP="00F42CF7">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Pr>
          <w:rFonts w:ascii="Times New Roman" w:hAnsi="Times New Roman" w:cs="Times New Roman"/>
          <w:bCs/>
          <w:sz w:val="24"/>
          <w:szCs w:val="24"/>
        </w:rPr>
        <w:t xml:space="preserve"> «</w:t>
      </w:r>
      <w:r w:rsidR="00CA0957" w:rsidRPr="00CA0957">
        <w:rPr>
          <w:rFonts w:ascii="Times New Roman" w:hAnsi="Times New Roman" w:cs="Times New Roman"/>
          <w:bCs/>
          <w:sz w:val="24"/>
          <w:szCs w:val="24"/>
        </w:rPr>
        <w:t>Прикладных компьютерных программ в профессиональной деятельности</w:t>
      </w:r>
      <w:r>
        <w:rPr>
          <w:rFonts w:ascii="Times New Roman" w:hAnsi="Times New Roman" w:cs="Times New Roman"/>
          <w:bCs/>
          <w:sz w:val="24"/>
          <w:szCs w:val="24"/>
        </w:rPr>
        <w:t>»</w:t>
      </w:r>
      <w:r>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оснащенный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2FB359F0" w14:textId="77777777" w:rsidR="00F42CF7" w:rsidRDefault="00F42CF7" w:rsidP="00F42CF7"/>
    <w:p w14:paraId="0E8E110D" w14:textId="77777777" w:rsidR="00F42CF7" w:rsidRPr="00E11160" w:rsidRDefault="00F42CF7" w:rsidP="00F42CF7">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7B30D06C" w14:textId="77777777" w:rsidR="00F42CF7" w:rsidRDefault="00F42CF7" w:rsidP="00F42CF7">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AB8C1FD" w14:textId="77777777" w:rsidR="00F42CF7" w:rsidRDefault="00F42CF7" w:rsidP="00F42CF7">
      <w:pPr>
        <w:pStyle w:val="a4"/>
        <w:spacing w:line="276" w:lineRule="auto"/>
        <w:ind w:left="0" w:firstLine="709"/>
        <w:jc w:val="both"/>
        <w:rPr>
          <w:rFonts w:ascii="Times New Roman" w:hAnsi="Times New Roman"/>
          <w:bCs/>
          <w:sz w:val="24"/>
          <w:szCs w:val="24"/>
        </w:rPr>
      </w:pPr>
    </w:p>
    <w:p w14:paraId="3CF6B90A" w14:textId="77777777" w:rsidR="00F42CF7" w:rsidRPr="00E11160" w:rsidRDefault="00F42CF7" w:rsidP="00F42CF7">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0347EA81" w14:textId="77777777" w:rsidR="00CA0957" w:rsidRDefault="00CA0957" w:rsidP="00CA0957">
      <w:pPr>
        <w:pStyle w:val="a4"/>
        <w:numPr>
          <w:ilvl w:val="0"/>
          <w:numId w:val="18"/>
        </w:numPr>
        <w:suppressAutoHyphens/>
        <w:spacing w:line="276" w:lineRule="auto"/>
        <w:ind w:left="426"/>
        <w:rPr>
          <w:rFonts w:ascii="Times New Roman" w:hAnsi="Times New Roman" w:cs="Times New Roman"/>
          <w:sz w:val="24"/>
          <w:szCs w:val="24"/>
        </w:rPr>
      </w:pPr>
      <w:r w:rsidRPr="00CA0957">
        <w:rPr>
          <w:rFonts w:ascii="Times New Roman" w:hAnsi="Times New Roman" w:cs="Times New Roman"/>
          <w:sz w:val="24"/>
          <w:szCs w:val="24"/>
        </w:rPr>
        <w:t>Лебедева, Т. Н. Информатика. Информационные технологии: учебно-методическое пособие для СПО / Т. Н. Лебедева, Л. С. Носова, П. В. Волков. — Саратов: Профобразование, 2019. — 128 c.</w:t>
      </w:r>
    </w:p>
    <w:p w14:paraId="08C3F258" w14:textId="6034C2E1" w:rsidR="00CA0957" w:rsidRDefault="00CA0957" w:rsidP="00CA0957">
      <w:pPr>
        <w:pStyle w:val="a4"/>
        <w:numPr>
          <w:ilvl w:val="0"/>
          <w:numId w:val="18"/>
        </w:numPr>
        <w:suppressAutoHyphens/>
        <w:spacing w:line="276" w:lineRule="auto"/>
        <w:ind w:left="426"/>
        <w:rPr>
          <w:rFonts w:ascii="Times New Roman" w:hAnsi="Times New Roman" w:cs="Times New Roman"/>
          <w:sz w:val="24"/>
          <w:szCs w:val="24"/>
        </w:rPr>
      </w:pPr>
      <w:proofErr w:type="spellStart"/>
      <w:r w:rsidRPr="00CA0957">
        <w:rPr>
          <w:rFonts w:ascii="Times New Roman" w:hAnsi="Times New Roman" w:cs="Times New Roman"/>
          <w:sz w:val="24"/>
          <w:szCs w:val="24"/>
        </w:rPr>
        <w:t>Мокрова</w:t>
      </w:r>
      <w:proofErr w:type="spellEnd"/>
      <w:r w:rsidRPr="00CA0957">
        <w:rPr>
          <w:rFonts w:ascii="Times New Roman" w:hAnsi="Times New Roman" w:cs="Times New Roman"/>
          <w:sz w:val="24"/>
          <w:szCs w:val="24"/>
        </w:rPr>
        <w:t xml:space="preserve">, Н. В. Текстовый процессор Microsoft Office Word: практикум / Н. В. </w:t>
      </w:r>
      <w:proofErr w:type="spellStart"/>
      <w:r w:rsidRPr="00CA0957">
        <w:rPr>
          <w:rFonts w:ascii="Times New Roman" w:hAnsi="Times New Roman" w:cs="Times New Roman"/>
          <w:sz w:val="24"/>
          <w:szCs w:val="24"/>
        </w:rPr>
        <w:t>Мокрова</w:t>
      </w:r>
      <w:proofErr w:type="spellEnd"/>
      <w:r w:rsidRPr="00CA0957">
        <w:rPr>
          <w:rFonts w:ascii="Times New Roman" w:hAnsi="Times New Roman" w:cs="Times New Roman"/>
          <w:sz w:val="24"/>
          <w:szCs w:val="24"/>
        </w:rPr>
        <w:t xml:space="preserve">. — Саратов: Вузовское образование, 2018. — 46 c. — ISBN 978-5-4487-0306-5. — Текст: электронный // Электронный ресурс цифровой образовательной среды СПО </w:t>
      </w:r>
      <w:proofErr w:type="spellStart"/>
      <w:r w:rsidRPr="00CA0957">
        <w:rPr>
          <w:rFonts w:ascii="Times New Roman" w:hAnsi="Times New Roman" w:cs="Times New Roman"/>
          <w:sz w:val="24"/>
          <w:szCs w:val="24"/>
        </w:rPr>
        <w:t>PROFобразование</w:t>
      </w:r>
      <w:proofErr w:type="spellEnd"/>
      <w:r w:rsidRPr="00CA0957">
        <w:rPr>
          <w:rFonts w:ascii="Times New Roman" w:hAnsi="Times New Roman" w:cs="Times New Roman"/>
          <w:sz w:val="24"/>
          <w:szCs w:val="24"/>
        </w:rPr>
        <w:t xml:space="preserve">: [сайт]. — URL: https://profspo.ru/books/77154 (дата обращения: 14.07.2022). </w:t>
      </w:r>
    </w:p>
    <w:p w14:paraId="260C7E28" w14:textId="4850893E" w:rsidR="00CA0957" w:rsidRDefault="00CA0957" w:rsidP="00CA0957">
      <w:pPr>
        <w:pStyle w:val="a4"/>
        <w:numPr>
          <w:ilvl w:val="0"/>
          <w:numId w:val="18"/>
        </w:numPr>
        <w:suppressAutoHyphens/>
        <w:spacing w:line="276" w:lineRule="auto"/>
        <w:ind w:left="426"/>
        <w:rPr>
          <w:rFonts w:ascii="Times New Roman" w:hAnsi="Times New Roman" w:cs="Times New Roman"/>
          <w:sz w:val="24"/>
          <w:szCs w:val="24"/>
        </w:rPr>
      </w:pPr>
      <w:proofErr w:type="spellStart"/>
      <w:r w:rsidRPr="00CA0957">
        <w:rPr>
          <w:rFonts w:ascii="Times New Roman" w:hAnsi="Times New Roman" w:cs="Times New Roman"/>
          <w:sz w:val="24"/>
          <w:szCs w:val="24"/>
        </w:rPr>
        <w:t>Мокрова</w:t>
      </w:r>
      <w:proofErr w:type="spellEnd"/>
      <w:r w:rsidRPr="00CA0957">
        <w:rPr>
          <w:rFonts w:ascii="Times New Roman" w:hAnsi="Times New Roman" w:cs="Times New Roman"/>
          <w:sz w:val="24"/>
          <w:szCs w:val="24"/>
        </w:rPr>
        <w:t xml:space="preserve">, Н. В. Текстовый процессор Microsoft Office Word: практикум / Н. В. </w:t>
      </w:r>
      <w:proofErr w:type="spellStart"/>
      <w:r w:rsidRPr="00CA0957">
        <w:rPr>
          <w:rFonts w:ascii="Times New Roman" w:hAnsi="Times New Roman" w:cs="Times New Roman"/>
          <w:sz w:val="24"/>
          <w:szCs w:val="24"/>
        </w:rPr>
        <w:t>Мокрова</w:t>
      </w:r>
      <w:proofErr w:type="spellEnd"/>
      <w:r w:rsidRPr="00CA0957">
        <w:rPr>
          <w:rFonts w:ascii="Times New Roman" w:hAnsi="Times New Roman" w:cs="Times New Roman"/>
          <w:sz w:val="24"/>
          <w:szCs w:val="24"/>
        </w:rPr>
        <w:t xml:space="preserve">. — Саратов: Вузовское образование, 2018. — 46 c. — ISBN 978-5-4487-0306-5. — Текст: электронный // Электронный ресурс цифровой образовательной среды СПО </w:t>
      </w:r>
      <w:proofErr w:type="spellStart"/>
      <w:r w:rsidRPr="00CA0957">
        <w:rPr>
          <w:rFonts w:ascii="Times New Roman" w:hAnsi="Times New Roman" w:cs="Times New Roman"/>
          <w:sz w:val="24"/>
          <w:szCs w:val="24"/>
        </w:rPr>
        <w:t>PROFобразование</w:t>
      </w:r>
      <w:proofErr w:type="spellEnd"/>
      <w:r w:rsidRPr="00CA0957">
        <w:rPr>
          <w:rFonts w:ascii="Times New Roman" w:hAnsi="Times New Roman" w:cs="Times New Roman"/>
          <w:sz w:val="24"/>
          <w:szCs w:val="24"/>
        </w:rPr>
        <w:t>: [сайт]. — URL: https://profspo.ru/books/77154 (дата обращения: 14.07.2022).</w:t>
      </w:r>
    </w:p>
    <w:p w14:paraId="74C6F42A" w14:textId="54ADD8A7" w:rsidR="00CA0957" w:rsidRPr="00CA0957" w:rsidRDefault="00CA0957" w:rsidP="00CA0957">
      <w:pPr>
        <w:pStyle w:val="a4"/>
        <w:numPr>
          <w:ilvl w:val="0"/>
          <w:numId w:val="18"/>
        </w:numPr>
        <w:suppressAutoHyphens/>
        <w:spacing w:line="276" w:lineRule="auto"/>
        <w:ind w:left="426"/>
        <w:rPr>
          <w:rFonts w:ascii="Times New Roman" w:hAnsi="Times New Roman" w:cs="Times New Roman"/>
          <w:sz w:val="24"/>
          <w:szCs w:val="24"/>
        </w:rPr>
      </w:pPr>
      <w:r w:rsidRPr="00CA0957">
        <w:rPr>
          <w:rFonts w:ascii="Times New Roman" w:hAnsi="Times New Roman" w:cs="Times New Roman"/>
          <w:sz w:val="24"/>
          <w:szCs w:val="24"/>
        </w:rPr>
        <w:lastRenderedPageBreak/>
        <w:t xml:space="preserve">Косолапов, В. В. Компьютерная графика. Решение практических задач с применением САПР AutoCAD: учебно-методическое пособие / В. В. Косолапов, Е. В. Косолапова. — Саратов: Ай Пи Эр Медиа, 2019. — 117 c. — ISBN 978-5-4486-0794-3. — Текст: электронный // Электронный ресурс цифровой образовательной среды СПО </w:t>
      </w:r>
      <w:proofErr w:type="spellStart"/>
      <w:r w:rsidRPr="00CA0957">
        <w:rPr>
          <w:rFonts w:ascii="Times New Roman" w:hAnsi="Times New Roman" w:cs="Times New Roman"/>
          <w:sz w:val="24"/>
          <w:szCs w:val="24"/>
        </w:rPr>
        <w:t>PROFобразование</w:t>
      </w:r>
      <w:proofErr w:type="spellEnd"/>
      <w:r w:rsidRPr="00CA0957">
        <w:rPr>
          <w:rFonts w:ascii="Times New Roman" w:hAnsi="Times New Roman" w:cs="Times New Roman"/>
          <w:sz w:val="24"/>
          <w:szCs w:val="24"/>
        </w:rPr>
        <w:t>: [сайт]. — URL: https://profspo.ru/books/85748 (дата обращения: 14.07.2022).</w:t>
      </w:r>
    </w:p>
    <w:p w14:paraId="39C08257" w14:textId="4D2D482A" w:rsidR="00F42CF7" w:rsidRPr="00FA680C" w:rsidRDefault="00F42CF7" w:rsidP="00F42CF7">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r w:rsidRPr="00CD7A5B">
        <w:rPr>
          <w:rFonts w:ascii="Times New Roman" w:hAnsi="Times New Roman" w:cs="Times New Roman"/>
          <w:i/>
          <w:iCs/>
          <w:sz w:val="24"/>
          <w:szCs w:val="24"/>
        </w:rPr>
        <w:t>(при необходимости)</w:t>
      </w:r>
    </w:p>
    <w:p w14:paraId="4317DBE9" w14:textId="77777777" w:rsidR="00F42CF7" w:rsidRPr="00DF068E" w:rsidRDefault="00F42CF7" w:rsidP="00F42CF7">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F42CF7" w:rsidRPr="00CD7A5B" w14:paraId="3694B4F3" w14:textId="77777777" w:rsidTr="00A73433">
        <w:trPr>
          <w:trHeight w:val="519"/>
        </w:trPr>
        <w:tc>
          <w:tcPr>
            <w:tcW w:w="1498" w:type="pct"/>
            <w:vAlign w:val="center"/>
          </w:tcPr>
          <w:p w14:paraId="055C5C54" w14:textId="77777777" w:rsidR="00F42CF7" w:rsidRPr="00CD7A5B" w:rsidRDefault="00F42CF7" w:rsidP="00A73433">
            <w:pPr>
              <w:suppressAutoHyphens/>
              <w:spacing w:line="276" w:lineRule="auto"/>
              <w:contextualSpacing/>
              <w:jc w:val="center"/>
              <w:rPr>
                <w:rFonts w:ascii="Times New Roman" w:hAnsi="Times New Roman" w:cs="Times New Roman"/>
                <w:b/>
                <w:iCs/>
                <w:sz w:val="24"/>
                <w:szCs w:val="24"/>
              </w:rPr>
            </w:pPr>
            <w:r w:rsidRPr="00CD7A5B">
              <w:rPr>
                <w:rFonts w:ascii="Times New Roman" w:hAnsi="Times New Roman" w:cs="Times New Roman"/>
                <w:b/>
                <w:iCs/>
                <w:sz w:val="24"/>
                <w:szCs w:val="24"/>
              </w:rPr>
              <w:t>Результаты обучения</w:t>
            </w:r>
          </w:p>
        </w:tc>
        <w:tc>
          <w:tcPr>
            <w:tcW w:w="1787" w:type="pct"/>
            <w:vAlign w:val="center"/>
          </w:tcPr>
          <w:p w14:paraId="434EBE75" w14:textId="77777777" w:rsidR="00F42CF7" w:rsidRPr="00CD7A5B" w:rsidRDefault="00F42CF7" w:rsidP="00A73433">
            <w:pPr>
              <w:suppressAutoHyphens/>
              <w:spacing w:line="276" w:lineRule="auto"/>
              <w:contextualSpacing/>
              <w:jc w:val="center"/>
              <w:rPr>
                <w:rFonts w:ascii="Times New Roman" w:hAnsi="Times New Roman" w:cs="Times New Roman"/>
                <w:b/>
                <w:iCs/>
                <w:sz w:val="24"/>
                <w:szCs w:val="24"/>
              </w:rPr>
            </w:pPr>
            <w:r w:rsidRPr="00CD7A5B">
              <w:rPr>
                <w:rFonts w:ascii="Times New Roman" w:hAnsi="Times New Roman" w:cs="Times New Roman"/>
                <w:b/>
                <w:iCs/>
                <w:sz w:val="24"/>
                <w:szCs w:val="24"/>
              </w:rPr>
              <w:t>Показатели освоенности компетенций</w:t>
            </w:r>
          </w:p>
        </w:tc>
        <w:tc>
          <w:tcPr>
            <w:tcW w:w="1715" w:type="pct"/>
            <w:vAlign w:val="center"/>
          </w:tcPr>
          <w:p w14:paraId="3EED7455" w14:textId="77777777" w:rsidR="00F42CF7" w:rsidRPr="00CD7A5B" w:rsidRDefault="00F42CF7" w:rsidP="00A73433">
            <w:pPr>
              <w:suppressAutoHyphens/>
              <w:spacing w:line="276" w:lineRule="auto"/>
              <w:contextualSpacing/>
              <w:jc w:val="center"/>
              <w:rPr>
                <w:rFonts w:ascii="Times New Roman" w:hAnsi="Times New Roman" w:cs="Times New Roman"/>
                <w:b/>
                <w:iCs/>
                <w:sz w:val="24"/>
                <w:szCs w:val="24"/>
              </w:rPr>
            </w:pPr>
            <w:r w:rsidRPr="00CD7A5B">
              <w:rPr>
                <w:rFonts w:ascii="Times New Roman" w:hAnsi="Times New Roman" w:cs="Times New Roman"/>
                <w:b/>
                <w:iCs/>
                <w:sz w:val="24"/>
                <w:szCs w:val="24"/>
              </w:rPr>
              <w:t>Методы оценки</w:t>
            </w:r>
          </w:p>
        </w:tc>
      </w:tr>
      <w:tr w:rsidR="00F42CF7" w:rsidRPr="00CD7A5B" w14:paraId="10089938" w14:textId="77777777" w:rsidTr="00A73433">
        <w:trPr>
          <w:trHeight w:val="698"/>
        </w:trPr>
        <w:tc>
          <w:tcPr>
            <w:tcW w:w="1498" w:type="pct"/>
          </w:tcPr>
          <w:p w14:paraId="01EEA07A" w14:textId="77777777" w:rsidR="00F42CF7" w:rsidRPr="00CD7A5B" w:rsidRDefault="00F42CF7" w:rsidP="00A73433">
            <w:pPr>
              <w:suppressAutoHyphens/>
              <w:spacing w:line="276" w:lineRule="auto"/>
              <w:contextualSpacing/>
              <w:rPr>
                <w:rFonts w:ascii="Times New Roman" w:hAnsi="Times New Roman" w:cs="Times New Roman"/>
                <w:bCs/>
                <w:iCs/>
                <w:sz w:val="24"/>
                <w:szCs w:val="24"/>
              </w:rPr>
            </w:pPr>
            <w:r w:rsidRPr="00CD7A5B">
              <w:rPr>
                <w:rFonts w:ascii="Times New Roman" w:hAnsi="Times New Roman" w:cs="Times New Roman"/>
                <w:bCs/>
                <w:iCs/>
                <w:sz w:val="24"/>
                <w:szCs w:val="24"/>
              </w:rPr>
              <w:t xml:space="preserve">Знает: </w:t>
            </w:r>
          </w:p>
          <w:p w14:paraId="10F8C09D" w14:textId="488EFF56" w:rsidR="00CA0957" w:rsidRPr="00CA0957" w:rsidRDefault="00CA0957" w:rsidP="00CA0957">
            <w:pPr>
              <w:suppressAutoHyphens/>
              <w:spacing w:line="276" w:lineRule="auto"/>
              <w:contextualSpacing/>
              <w:rPr>
                <w:rFonts w:ascii="Times New Roman" w:hAnsi="Times New Roman" w:cs="Times New Roman"/>
                <w:bCs/>
                <w:iCs/>
                <w:sz w:val="24"/>
                <w:szCs w:val="24"/>
              </w:rPr>
            </w:pPr>
            <w:r w:rsidRPr="00CA0957">
              <w:rPr>
                <w:rFonts w:ascii="Times New Roman" w:hAnsi="Times New Roman" w:cs="Times New Roman"/>
                <w:bCs/>
                <w:iCs/>
                <w:sz w:val="24"/>
                <w:szCs w:val="24"/>
              </w:rPr>
              <w:t>- базовы</w:t>
            </w:r>
            <w:r>
              <w:rPr>
                <w:rFonts w:ascii="Times New Roman" w:hAnsi="Times New Roman" w:cs="Times New Roman"/>
                <w:bCs/>
                <w:iCs/>
                <w:sz w:val="24"/>
                <w:szCs w:val="24"/>
              </w:rPr>
              <w:t>е</w:t>
            </w:r>
            <w:r w:rsidRPr="00CA0957">
              <w:rPr>
                <w:rFonts w:ascii="Times New Roman" w:hAnsi="Times New Roman" w:cs="Times New Roman"/>
                <w:bCs/>
                <w:iCs/>
                <w:sz w:val="24"/>
                <w:szCs w:val="24"/>
              </w:rPr>
              <w:t xml:space="preserve"> системны</w:t>
            </w:r>
            <w:r>
              <w:rPr>
                <w:rFonts w:ascii="Times New Roman" w:hAnsi="Times New Roman" w:cs="Times New Roman"/>
                <w:bCs/>
                <w:iCs/>
                <w:sz w:val="24"/>
                <w:szCs w:val="24"/>
              </w:rPr>
              <w:t>е</w:t>
            </w:r>
            <w:r w:rsidRPr="00CA0957">
              <w:rPr>
                <w:rFonts w:ascii="Times New Roman" w:hAnsi="Times New Roman" w:cs="Times New Roman"/>
                <w:bCs/>
                <w:iCs/>
                <w:sz w:val="24"/>
                <w:szCs w:val="24"/>
              </w:rPr>
              <w:t xml:space="preserve"> программны</w:t>
            </w:r>
            <w:r>
              <w:rPr>
                <w:rFonts w:ascii="Times New Roman" w:hAnsi="Times New Roman" w:cs="Times New Roman"/>
                <w:bCs/>
                <w:iCs/>
                <w:sz w:val="24"/>
                <w:szCs w:val="24"/>
              </w:rPr>
              <w:t>е</w:t>
            </w:r>
            <w:r w:rsidRPr="00CA0957">
              <w:rPr>
                <w:rFonts w:ascii="Times New Roman" w:hAnsi="Times New Roman" w:cs="Times New Roman"/>
                <w:bCs/>
                <w:iCs/>
                <w:sz w:val="24"/>
                <w:szCs w:val="24"/>
              </w:rPr>
              <w:t xml:space="preserve"> продукт</w:t>
            </w:r>
            <w:r>
              <w:rPr>
                <w:rFonts w:ascii="Times New Roman" w:hAnsi="Times New Roman" w:cs="Times New Roman"/>
                <w:bCs/>
                <w:iCs/>
                <w:sz w:val="24"/>
                <w:szCs w:val="24"/>
              </w:rPr>
              <w:t>ы</w:t>
            </w:r>
            <w:r w:rsidRPr="00CA0957">
              <w:rPr>
                <w:rFonts w:ascii="Times New Roman" w:hAnsi="Times New Roman" w:cs="Times New Roman"/>
                <w:bCs/>
                <w:iCs/>
                <w:sz w:val="24"/>
                <w:szCs w:val="24"/>
              </w:rPr>
              <w:t xml:space="preserve"> и пакет</w:t>
            </w:r>
            <w:r>
              <w:rPr>
                <w:rFonts w:ascii="Times New Roman" w:hAnsi="Times New Roman" w:cs="Times New Roman"/>
                <w:bCs/>
                <w:iCs/>
                <w:sz w:val="24"/>
                <w:szCs w:val="24"/>
              </w:rPr>
              <w:t>ы</w:t>
            </w:r>
            <w:r w:rsidRPr="00CA0957">
              <w:rPr>
                <w:rFonts w:ascii="Times New Roman" w:hAnsi="Times New Roman" w:cs="Times New Roman"/>
                <w:bCs/>
                <w:iCs/>
                <w:sz w:val="24"/>
                <w:szCs w:val="24"/>
              </w:rPr>
              <w:t xml:space="preserve"> прикладных программ (текстовые процессоры, электронные таблицы, системы автоматизированного проектирования, программы для программирования логических реле);</w:t>
            </w:r>
          </w:p>
          <w:p w14:paraId="7C1C669E" w14:textId="77777777" w:rsidR="00CA0957" w:rsidRDefault="00CA0957" w:rsidP="00CA0957">
            <w:pPr>
              <w:suppressAutoHyphens/>
              <w:spacing w:line="276" w:lineRule="auto"/>
              <w:contextualSpacing/>
              <w:rPr>
                <w:rFonts w:ascii="Times New Roman" w:hAnsi="Times New Roman" w:cs="Times New Roman"/>
                <w:bCs/>
                <w:iCs/>
                <w:sz w:val="24"/>
                <w:szCs w:val="24"/>
              </w:rPr>
            </w:pPr>
            <w:r w:rsidRPr="00CA0957">
              <w:rPr>
                <w:rFonts w:ascii="Times New Roman" w:hAnsi="Times New Roman" w:cs="Times New Roman"/>
                <w:bCs/>
                <w:iCs/>
                <w:sz w:val="24"/>
                <w:szCs w:val="24"/>
              </w:rPr>
              <w:t>- основны</w:t>
            </w:r>
            <w:r>
              <w:rPr>
                <w:rFonts w:ascii="Times New Roman" w:hAnsi="Times New Roman" w:cs="Times New Roman"/>
                <w:bCs/>
                <w:iCs/>
                <w:sz w:val="24"/>
                <w:szCs w:val="24"/>
              </w:rPr>
              <w:t>е</w:t>
            </w:r>
            <w:r w:rsidRPr="00CA0957">
              <w:rPr>
                <w:rFonts w:ascii="Times New Roman" w:hAnsi="Times New Roman" w:cs="Times New Roman"/>
                <w:bCs/>
                <w:iCs/>
                <w:sz w:val="24"/>
                <w:szCs w:val="24"/>
              </w:rPr>
              <w:t xml:space="preserve"> вид</w:t>
            </w:r>
            <w:r>
              <w:rPr>
                <w:rFonts w:ascii="Times New Roman" w:hAnsi="Times New Roman" w:cs="Times New Roman"/>
                <w:bCs/>
                <w:iCs/>
                <w:sz w:val="24"/>
                <w:szCs w:val="24"/>
              </w:rPr>
              <w:t>ы</w:t>
            </w:r>
            <w:r w:rsidRPr="00CA0957">
              <w:rPr>
                <w:rFonts w:ascii="Times New Roman" w:hAnsi="Times New Roman" w:cs="Times New Roman"/>
                <w:bCs/>
                <w:iCs/>
                <w:sz w:val="24"/>
                <w:szCs w:val="24"/>
              </w:rPr>
              <w:t xml:space="preserve"> и правил</w:t>
            </w:r>
            <w:r>
              <w:rPr>
                <w:rFonts w:ascii="Times New Roman" w:hAnsi="Times New Roman" w:cs="Times New Roman"/>
                <w:bCs/>
                <w:iCs/>
                <w:sz w:val="24"/>
                <w:szCs w:val="24"/>
              </w:rPr>
              <w:t>а</w:t>
            </w:r>
            <w:r w:rsidRPr="00CA0957">
              <w:rPr>
                <w:rFonts w:ascii="Times New Roman" w:hAnsi="Times New Roman" w:cs="Times New Roman"/>
                <w:bCs/>
                <w:iCs/>
                <w:sz w:val="24"/>
                <w:szCs w:val="24"/>
              </w:rPr>
              <w:t xml:space="preserve"> построения чертежей электрических схем, согласно требованиям нормативных документов</w:t>
            </w:r>
            <w:r>
              <w:rPr>
                <w:rFonts w:ascii="Times New Roman" w:hAnsi="Times New Roman" w:cs="Times New Roman"/>
                <w:bCs/>
                <w:iCs/>
                <w:sz w:val="24"/>
                <w:szCs w:val="24"/>
              </w:rPr>
              <w:t>.</w:t>
            </w:r>
          </w:p>
          <w:p w14:paraId="7BEC49D9" w14:textId="534AEABE" w:rsidR="00F42CF7" w:rsidRPr="00CD7A5B" w:rsidRDefault="00F42CF7" w:rsidP="00CA0957">
            <w:pPr>
              <w:suppressAutoHyphens/>
              <w:spacing w:line="276" w:lineRule="auto"/>
              <w:contextualSpacing/>
              <w:rPr>
                <w:rFonts w:ascii="Times New Roman" w:hAnsi="Times New Roman" w:cs="Times New Roman"/>
                <w:bCs/>
                <w:iCs/>
                <w:sz w:val="24"/>
                <w:szCs w:val="24"/>
              </w:rPr>
            </w:pPr>
            <w:r w:rsidRPr="00CD7A5B">
              <w:rPr>
                <w:rFonts w:ascii="Times New Roman" w:hAnsi="Times New Roman" w:cs="Times New Roman"/>
                <w:bCs/>
                <w:iCs/>
                <w:sz w:val="24"/>
                <w:szCs w:val="24"/>
              </w:rPr>
              <w:t xml:space="preserve">Умеет: </w:t>
            </w:r>
          </w:p>
          <w:p w14:paraId="2274371B" w14:textId="77777777" w:rsidR="00CA0957" w:rsidRPr="00CA0957" w:rsidRDefault="00CA0957" w:rsidP="00CA0957">
            <w:pPr>
              <w:suppressAutoHyphens/>
              <w:spacing w:line="276" w:lineRule="auto"/>
              <w:contextualSpacing/>
              <w:rPr>
                <w:rFonts w:ascii="Times New Roman" w:hAnsi="Times New Roman" w:cs="Times New Roman"/>
                <w:bCs/>
                <w:iCs/>
                <w:sz w:val="24"/>
                <w:szCs w:val="24"/>
              </w:rPr>
            </w:pPr>
            <w:r w:rsidRPr="00CA0957">
              <w:rPr>
                <w:rFonts w:ascii="Times New Roman" w:hAnsi="Times New Roman" w:cs="Times New Roman"/>
                <w:bCs/>
                <w:iCs/>
                <w:sz w:val="24"/>
                <w:szCs w:val="24"/>
              </w:rPr>
              <w:t>- обрабатывать и анализировать информацию с применением программных средств и вычислительной техники;</w:t>
            </w:r>
          </w:p>
          <w:p w14:paraId="5F72C286" w14:textId="77777777" w:rsidR="00CA0957" w:rsidRPr="00CA0957" w:rsidRDefault="00CA0957" w:rsidP="00CA0957">
            <w:pPr>
              <w:suppressAutoHyphens/>
              <w:spacing w:line="276" w:lineRule="auto"/>
              <w:contextualSpacing/>
              <w:rPr>
                <w:rFonts w:ascii="Times New Roman" w:hAnsi="Times New Roman" w:cs="Times New Roman"/>
                <w:bCs/>
                <w:iCs/>
                <w:sz w:val="24"/>
                <w:szCs w:val="24"/>
              </w:rPr>
            </w:pPr>
            <w:r w:rsidRPr="00CA0957">
              <w:rPr>
                <w:rFonts w:ascii="Times New Roman" w:hAnsi="Times New Roman" w:cs="Times New Roman"/>
                <w:bCs/>
                <w:iCs/>
                <w:sz w:val="24"/>
                <w:szCs w:val="24"/>
              </w:rPr>
              <w:t>- выполнять расчеты с использованием прикладных компьютерных программ;</w:t>
            </w:r>
          </w:p>
          <w:p w14:paraId="509D85F7" w14:textId="77777777" w:rsidR="00CA0957" w:rsidRPr="00CA0957" w:rsidRDefault="00CA0957" w:rsidP="00CA0957">
            <w:pPr>
              <w:suppressAutoHyphens/>
              <w:spacing w:line="276" w:lineRule="auto"/>
              <w:contextualSpacing/>
              <w:rPr>
                <w:rFonts w:ascii="Times New Roman" w:hAnsi="Times New Roman" w:cs="Times New Roman"/>
                <w:bCs/>
                <w:iCs/>
                <w:sz w:val="24"/>
                <w:szCs w:val="24"/>
              </w:rPr>
            </w:pPr>
            <w:r w:rsidRPr="00CA0957">
              <w:rPr>
                <w:rFonts w:ascii="Times New Roman" w:hAnsi="Times New Roman" w:cs="Times New Roman"/>
                <w:bCs/>
                <w:iCs/>
                <w:sz w:val="24"/>
                <w:szCs w:val="24"/>
              </w:rPr>
              <w:t>- применять графические редакторы для создания и редактирования чертежей;</w:t>
            </w:r>
          </w:p>
          <w:p w14:paraId="6E8F71BE" w14:textId="35E95D55" w:rsidR="00F42CF7" w:rsidRPr="00CD7A5B" w:rsidRDefault="00CA0957" w:rsidP="00CA0957">
            <w:pPr>
              <w:suppressAutoHyphens/>
              <w:spacing w:line="276" w:lineRule="auto"/>
              <w:contextualSpacing/>
              <w:rPr>
                <w:rFonts w:ascii="Times New Roman" w:hAnsi="Times New Roman" w:cs="Times New Roman"/>
                <w:iCs/>
                <w:sz w:val="24"/>
                <w:szCs w:val="24"/>
              </w:rPr>
            </w:pPr>
            <w:r w:rsidRPr="00CA0957">
              <w:rPr>
                <w:rFonts w:ascii="Times New Roman" w:hAnsi="Times New Roman" w:cs="Times New Roman"/>
                <w:bCs/>
                <w:iCs/>
                <w:sz w:val="24"/>
                <w:szCs w:val="24"/>
              </w:rPr>
              <w:t xml:space="preserve">- применять компьютерные программы </w:t>
            </w:r>
            <w:r w:rsidRPr="00CA0957">
              <w:rPr>
                <w:rFonts w:ascii="Times New Roman" w:hAnsi="Times New Roman" w:cs="Times New Roman"/>
                <w:bCs/>
                <w:iCs/>
                <w:sz w:val="24"/>
                <w:szCs w:val="24"/>
              </w:rPr>
              <w:lastRenderedPageBreak/>
              <w:t>для составления и оформления документов</w:t>
            </w:r>
            <w:r>
              <w:rPr>
                <w:rFonts w:ascii="Times New Roman" w:hAnsi="Times New Roman" w:cs="Times New Roman"/>
                <w:bCs/>
                <w:iCs/>
                <w:sz w:val="24"/>
                <w:szCs w:val="24"/>
              </w:rPr>
              <w:t>.</w:t>
            </w:r>
          </w:p>
        </w:tc>
        <w:tc>
          <w:tcPr>
            <w:tcW w:w="1787" w:type="pct"/>
          </w:tcPr>
          <w:p w14:paraId="2F4A009B" w14:textId="77777777" w:rsidR="00CA0957" w:rsidRPr="00CA0957" w:rsidRDefault="00CA0957" w:rsidP="00CA0957">
            <w:pPr>
              <w:suppressAutoHyphens/>
              <w:spacing w:line="276" w:lineRule="auto"/>
              <w:contextualSpacing/>
              <w:rPr>
                <w:rFonts w:ascii="Times New Roman" w:hAnsi="Times New Roman" w:cs="Times New Roman"/>
                <w:iCs/>
                <w:sz w:val="24"/>
                <w:szCs w:val="24"/>
              </w:rPr>
            </w:pPr>
            <w:r w:rsidRPr="00CA0957">
              <w:rPr>
                <w:rFonts w:ascii="Times New Roman" w:hAnsi="Times New Roman" w:cs="Times New Roman"/>
                <w:iCs/>
                <w:sz w:val="24"/>
                <w:szCs w:val="24"/>
              </w:rPr>
              <w:lastRenderedPageBreak/>
              <w:t>четкая логика изложения материала о содержании и возможностях программных продуктов и пакетов прикладных программ;</w:t>
            </w:r>
          </w:p>
          <w:p w14:paraId="57E6DECF" w14:textId="77777777" w:rsidR="00F42CF7" w:rsidRDefault="00CA0957" w:rsidP="00CA0957">
            <w:pPr>
              <w:suppressAutoHyphens/>
              <w:spacing w:line="276" w:lineRule="auto"/>
              <w:contextualSpacing/>
              <w:rPr>
                <w:rFonts w:ascii="Times New Roman" w:hAnsi="Times New Roman" w:cs="Times New Roman"/>
                <w:iCs/>
                <w:sz w:val="24"/>
                <w:szCs w:val="24"/>
              </w:rPr>
            </w:pPr>
            <w:r w:rsidRPr="00CA0957">
              <w:rPr>
                <w:rFonts w:ascii="Times New Roman" w:hAnsi="Times New Roman" w:cs="Times New Roman"/>
                <w:iCs/>
                <w:sz w:val="24"/>
                <w:szCs w:val="24"/>
              </w:rPr>
              <w:t>аргументированность изложения учебного материала</w:t>
            </w:r>
            <w:r>
              <w:rPr>
                <w:rFonts w:ascii="Times New Roman" w:hAnsi="Times New Roman" w:cs="Times New Roman"/>
                <w:iCs/>
                <w:sz w:val="24"/>
                <w:szCs w:val="24"/>
              </w:rPr>
              <w:t>;</w:t>
            </w:r>
          </w:p>
          <w:p w14:paraId="1C28F277" w14:textId="77777777" w:rsidR="00CA0957" w:rsidRPr="00CA0957" w:rsidRDefault="00CA0957" w:rsidP="00CA0957">
            <w:pPr>
              <w:suppressAutoHyphens/>
              <w:spacing w:line="276" w:lineRule="auto"/>
              <w:contextualSpacing/>
              <w:rPr>
                <w:rFonts w:ascii="Times New Roman" w:hAnsi="Times New Roman" w:cs="Times New Roman"/>
                <w:iCs/>
                <w:sz w:val="24"/>
                <w:szCs w:val="24"/>
              </w:rPr>
            </w:pPr>
            <w:r w:rsidRPr="00CA0957">
              <w:rPr>
                <w:rFonts w:ascii="Times New Roman" w:hAnsi="Times New Roman" w:cs="Times New Roman"/>
                <w:iCs/>
                <w:sz w:val="24"/>
                <w:szCs w:val="24"/>
              </w:rPr>
              <w:t>грамотность применения программного обеспечения при решении профессиональных задач;</w:t>
            </w:r>
          </w:p>
          <w:p w14:paraId="69EA77CD" w14:textId="77777777" w:rsidR="00CA0957" w:rsidRPr="00CA0957" w:rsidRDefault="00CA0957" w:rsidP="00CA0957">
            <w:pPr>
              <w:suppressAutoHyphens/>
              <w:spacing w:line="276" w:lineRule="auto"/>
              <w:contextualSpacing/>
              <w:rPr>
                <w:rFonts w:ascii="Times New Roman" w:hAnsi="Times New Roman" w:cs="Times New Roman"/>
                <w:iCs/>
                <w:sz w:val="24"/>
                <w:szCs w:val="24"/>
              </w:rPr>
            </w:pPr>
            <w:r w:rsidRPr="00CA0957">
              <w:rPr>
                <w:rFonts w:ascii="Times New Roman" w:hAnsi="Times New Roman" w:cs="Times New Roman"/>
                <w:iCs/>
                <w:sz w:val="24"/>
                <w:szCs w:val="24"/>
              </w:rPr>
              <w:t xml:space="preserve">скорость и точность выполнения задания; </w:t>
            </w:r>
          </w:p>
          <w:p w14:paraId="6302D2A1" w14:textId="77777777" w:rsidR="00CA0957" w:rsidRPr="00CA0957" w:rsidRDefault="00CA0957" w:rsidP="00CA0957">
            <w:pPr>
              <w:suppressAutoHyphens/>
              <w:spacing w:line="276" w:lineRule="auto"/>
              <w:contextualSpacing/>
              <w:rPr>
                <w:rFonts w:ascii="Times New Roman" w:hAnsi="Times New Roman" w:cs="Times New Roman"/>
                <w:iCs/>
                <w:sz w:val="24"/>
                <w:szCs w:val="24"/>
              </w:rPr>
            </w:pPr>
            <w:r w:rsidRPr="00CA0957">
              <w:rPr>
                <w:rFonts w:ascii="Times New Roman" w:hAnsi="Times New Roman" w:cs="Times New Roman"/>
                <w:iCs/>
                <w:sz w:val="24"/>
                <w:szCs w:val="24"/>
              </w:rPr>
              <w:t xml:space="preserve">оптимальность выбранного алгоритма для решения задачи. </w:t>
            </w:r>
          </w:p>
          <w:p w14:paraId="715C6C62" w14:textId="78D32EEC" w:rsidR="00CA0957" w:rsidRPr="00CD7A5B" w:rsidRDefault="00CA0957" w:rsidP="00CA0957">
            <w:pPr>
              <w:suppressAutoHyphens/>
              <w:spacing w:line="276" w:lineRule="auto"/>
              <w:contextualSpacing/>
              <w:rPr>
                <w:rFonts w:ascii="Times New Roman" w:hAnsi="Times New Roman" w:cs="Times New Roman"/>
                <w:iCs/>
                <w:sz w:val="24"/>
                <w:szCs w:val="24"/>
              </w:rPr>
            </w:pPr>
            <w:r w:rsidRPr="00CA0957">
              <w:rPr>
                <w:rFonts w:ascii="Times New Roman" w:hAnsi="Times New Roman" w:cs="Times New Roman"/>
                <w:iCs/>
                <w:sz w:val="24"/>
                <w:szCs w:val="24"/>
              </w:rPr>
              <w:t>построение чертежей электрических схем в соответствии с требованиями нормативных документов</w:t>
            </w:r>
            <w:r>
              <w:rPr>
                <w:rFonts w:ascii="Times New Roman" w:hAnsi="Times New Roman" w:cs="Times New Roman"/>
                <w:iCs/>
                <w:sz w:val="24"/>
                <w:szCs w:val="24"/>
              </w:rPr>
              <w:t>.</w:t>
            </w:r>
          </w:p>
        </w:tc>
        <w:tc>
          <w:tcPr>
            <w:tcW w:w="1715" w:type="pct"/>
          </w:tcPr>
          <w:p w14:paraId="1EB1FD91" w14:textId="77777777" w:rsidR="00CA0957" w:rsidRPr="00CA0957" w:rsidRDefault="00CA0957" w:rsidP="00CA0957">
            <w:pPr>
              <w:suppressAutoHyphens/>
              <w:spacing w:line="276" w:lineRule="auto"/>
              <w:contextualSpacing/>
              <w:rPr>
                <w:rFonts w:ascii="Times New Roman" w:hAnsi="Times New Roman" w:cs="Times New Roman"/>
                <w:iCs/>
                <w:sz w:val="24"/>
                <w:szCs w:val="24"/>
              </w:rPr>
            </w:pPr>
            <w:r w:rsidRPr="00CA0957">
              <w:rPr>
                <w:rFonts w:ascii="Times New Roman" w:hAnsi="Times New Roman" w:cs="Times New Roman"/>
                <w:iCs/>
                <w:sz w:val="24"/>
                <w:szCs w:val="24"/>
              </w:rPr>
              <w:t>тестовый контроль</w:t>
            </w:r>
            <w:r>
              <w:rPr>
                <w:rFonts w:ascii="Times New Roman" w:hAnsi="Times New Roman" w:cs="Times New Roman"/>
                <w:iCs/>
                <w:sz w:val="24"/>
                <w:szCs w:val="24"/>
              </w:rPr>
              <w:t xml:space="preserve">; </w:t>
            </w:r>
            <w:r w:rsidRPr="00CA0957">
              <w:rPr>
                <w:rFonts w:ascii="Times New Roman" w:hAnsi="Times New Roman" w:cs="Times New Roman"/>
                <w:iCs/>
                <w:sz w:val="24"/>
                <w:szCs w:val="24"/>
              </w:rPr>
              <w:t>наблюдение за ходом выполнения лабораторных работ и анализ её результатов;</w:t>
            </w:r>
          </w:p>
          <w:p w14:paraId="24BD5F95" w14:textId="01BA7652" w:rsidR="00F42CF7" w:rsidRPr="00CD7A5B" w:rsidRDefault="00CA0957" w:rsidP="00CA0957">
            <w:pPr>
              <w:suppressAutoHyphens/>
              <w:spacing w:line="276" w:lineRule="auto"/>
              <w:contextualSpacing/>
              <w:rPr>
                <w:rFonts w:ascii="Times New Roman" w:hAnsi="Times New Roman" w:cs="Times New Roman"/>
                <w:iCs/>
                <w:sz w:val="24"/>
                <w:szCs w:val="24"/>
              </w:rPr>
            </w:pPr>
            <w:r w:rsidRPr="00CA0957">
              <w:rPr>
                <w:rFonts w:ascii="Times New Roman" w:hAnsi="Times New Roman" w:cs="Times New Roman"/>
                <w:iCs/>
                <w:sz w:val="24"/>
                <w:szCs w:val="24"/>
              </w:rPr>
              <w:t>анализ результатов выполнения практического задания</w:t>
            </w:r>
            <w:r>
              <w:rPr>
                <w:rFonts w:ascii="Times New Roman" w:hAnsi="Times New Roman" w:cs="Times New Roman"/>
                <w:iCs/>
                <w:sz w:val="24"/>
                <w:szCs w:val="24"/>
              </w:rPr>
              <w:t>.</w:t>
            </w:r>
          </w:p>
        </w:tc>
      </w:tr>
      <w:bookmarkEnd w:id="43"/>
    </w:tbl>
    <w:p w14:paraId="34EAB4C3" w14:textId="77777777" w:rsidR="00F42CF7" w:rsidRDefault="00F42CF7" w:rsidP="00F42CF7">
      <w:pPr>
        <w:jc w:val="center"/>
        <w:rPr>
          <w:rFonts w:ascii="Times New Roman Полужирный" w:eastAsia="Segoe UI" w:hAnsi="Times New Roman Полужирный" w:cs="Times New Roman"/>
          <w:b/>
          <w:bCs/>
          <w:caps/>
          <w:kern w:val="32"/>
          <w:sz w:val="24"/>
          <w:szCs w:val="24"/>
          <w:lang w:val="x-none" w:eastAsia="x-none"/>
        </w:rPr>
      </w:pPr>
    </w:p>
    <w:p w14:paraId="773CF969" w14:textId="77D3621A" w:rsidR="00CA0957" w:rsidRDefault="00CA0957" w:rsidP="00BD6A9B">
      <w:pPr>
        <w:jc w:val="center"/>
        <w:rPr>
          <w:rFonts w:ascii="Times New Roman Полужирный" w:eastAsia="Segoe UI" w:hAnsi="Times New Roman Полужирный" w:cs="Times New Roman"/>
          <w:b/>
          <w:bCs/>
          <w:caps/>
          <w:kern w:val="32"/>
          <w:sz w:val="24"/>
          <w:szCs w:val="24"/>
          <w:lang w:val="x-none" w:eastAsia="x-none"/>
        </w:rPr>
      </w:pPr>
      <w:r>
        <w:rPr>
          <w:rFonts w:ascii="Times New Roman Полужирный" w:eastAsia="Segoe UI" w:hAnsi="Times New Roman Полужирный" w:cs="Times New Roman"/>
          <w:b/>
          <w:bCs/>
          <w:caps/>
          <w:kern w:val="32"/>
          <w:sz w:val="24"/>
          <w:szCs w:val="24"/>
          <w:lang w:val="x-none" w:eastAsia="x-none"/>
        </w:rPr>
        <w:br w:type="page"/>
      </w:r>
    </w:p>
    <w:p w14:paraId="1498E6FC" w14:textId="131FB282" w:rsidR="00CA0957" w:rsidRDefault="00CA0957" w:rsidP="00CA0957">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482802">
        <w:rPr>
          <w:rFonts w:ascii="Times New Roman" w:hAnsi="Times New Roman" w:cs="Times New Roman"/>
          <w:b/>
          <w:bCs/>
          <w:sz w:val="24"/>
          <w:szCs w:val="24"/>
        </w:rPr>
        <w:t>3</w:t>
      </w:r>
    </w:p>
    <w:p w14:paraId="48E21BE0" w14:textId="77777777" w:rsidR="00CA0957" w:rsidRPr="00BA20F7" w:rsidRDefault="00CA0957" w:rsidP="00CA0957">
      <w:pPr>
        <w:keepNext/>
        <w:jc w:val="right"/>
        <w:outlineLvl w:val="0"/>
        <w:rPr>
          <w:rFonts w:ascii="Times New Roman" w:eastAsia="Times New Roman" w:hAnsi="Times New Roman" w:cs="Times New Roman"/>
          <w:b/>
          <w:bCs/>
          <w:kern w:val="32"/>
          <w:sz w:val="24"/>
          <w:szCs w:val="24"/>
          <w:lang w:eastAsia="x-none"/>
        </w:rPr>
      </w:pPr>
      <w:r w:rsidRPr="00BA20F7">
        <w:rPr>
          <w:rFonts w:ascii="Times New Roman" w:eastAsia="Times New Roman" w:hAnsi="Times New Roman" w:cs="Times New Roman"/>
          <w:b/>
          <w:bCs/>
          <w:kern w:val="32"/>
          <w:sz w:val="24"/>
          <w:szCs w:val="24"/>
          <w:lang w:eastAsia="x-none"/>
        </w:rPr>
        <w:t xml:space="preserve">к ПОП-П по специальности </w:t>
      </w:r>
      <w:r w:rsidRPr="00BA20F7">
        <w:rPr>
          <w:rFonts w:ascii="Times New Roman" w:eastAsia="Times New Roman" w:hAnsi="Times New Roman" w:cs="Times New Roman"/>
          <w:b/>
          <w:bCs/>
          <w:kern w:val="32"/>
          <w:sz w:val="24"/>
          <w:szCs w:val="24"/>
          <w:lang w:eastAsia="x-none"/>
        </w:rPr>
        <w:br/>
        <w:t>13.02.12 Электрические станции, сети, их релейная защита и автоматизация</w:t>
      </w:r>
    </w:p>
    <w:p w14:paraId="25544169" w14:textId="77777777" w:rsidR="00CA0957" w:rsidRDefault="00CA0957" w:rsidP="00CA0957">
      <w:pPr>
        <w:jc w:val="right"/>
        <w:rPr>
          <w:rFonts w:ascii="Times New Roman" w:hAnsi="Times New Roman" w:cs="Times New Roman"/>
          <w:b/>
          <w:bCs/>
          <w:color w:val="0070C0"/>
          <w:sz w:val="24"/>
          <w:szCs w:val="24"/>
        </w:rPr>
      </w:pPr>
    </w:p>
    <w:p w14:paraId="2C5E153D" w14:textId="77777777" w:rsidR="00CA0957" w:rsidRDefault="00CA0957" w:rsidP="00CA0957">
      <w:pPr>
        <w:jc w:val="right"/>
        <w:rPr>
          <w:rFonts w:ascii="Times New Roman" w:hAnsi="Times New Roman" w:cs="Times New Roman"/>
          <w:b/>
          <w:bCs/>
          <w:color w:val="0070C0"/>
          <w:sz w:val="24"/>
          <w:szCs w:val="24"/>
        </w:rPr>
      </w:pPr>
    </w:p>
    <w:p w14:paraId="30619290" w14:textId="77777777" w:rsidR="00CA0957" w:rsidRDefault="00CA0957" w:rsidP="00CA0957">
      <w:pPr>
        <w:jc w:val="right"/>
        <w:rPr>
          <w:rFonts w:ascii="Times New Roman" w:hAnsi="Times New Roman" w:cs="Times New Roman"/>
          <w:b/>
          <w:bCs/>
          <w:color w:val="0070C0"/>
          <w:sz w:val="24"/>
          <w:szCs w:val="24"/>
        </w:rPr>
      </w:pPr>
    </w:p>
    <w:p w14:paraId="2A406A24" w14:textId="77777777" w:rsidR="00CA0957" w:rsidRDefault="00CA0957" w:rsidP="00CA0957">
      <w:pPr>
        <w:jc w:val="right"/>
        <w:rPr>
          <w:rFonts w:ascii="Times New Roman" w:hAnsi="Times New Roman" w:cs="Times New Roman"/>
          <w:b/>
          <w:bCs/>
          <w:color w:val="0070C0"/>
          <w:sz w:val="24"/>
          <w:szCs w:val="24"/>
        </w:rPr>
      </w:pPr>
    </w:p>
    <w:p w14:paraId="0434BA07" w14:textId="77777777" w:rsidR="00CA0957" w:rsidRDefault="00CA0957" w:rsidP="00CA0957">
      <w:pPr>
        <w:jc w:val="right"/>
        <w:rPr>
          <w:rFonts w:ascii="Times New Roman" w:hAnsi="Times New Roman" w:cs="Times New Roman"/>
          <w:b/>
          <w:bCs/>
          <w:color w:val="0070C0"/>
          <w:sz w:val="24"/>
          <w:szCs w:val="24"/>
        </w:rPr>
      </w:pPr>
    </w:p>
    <w:p w14:paraId="75D154F0" w14:textId="77777777" w:rsidR="00CA0957" w:rsidRDefault="00CA0957" w:rsidP="00CA0957">
      <w:pPr>
        <w:jc w:val="right"/>
        <w:rPr>
          <w:rFonts w:ascii="Times New Roman" w:hAnsi="Times New Roman" w:cs="Times New Roman"/>
          <w:b/>
          <w:bCs/>
          <w:color w:val="0070C0"/>
          <w:sz w:val="24"/>
          <w:szCs w:val="24"/>
        </w:rPr>
      </w:pPr>
    </w:p>
    <w:p w14:paraId="7AB47671" w14:textId="77777777" w:rsidR="00CA0957" w:rsidRDefault="00CA0957" w:rsidP="00CA0957">
      <w:pPr>
        <w:jc w:val="right"/>
        <w:rPr>
          <w:rFonts w:ascii="Times New Roman" w:hAnsi="Times New Roman" w:cs="Times New Roman"/>
          <w:b/>
          <w:bCs/>
          <w:color w:val="0070C0"/>
          <w:sz w:val="24"/>
          <w:szCs w:val="24"/>
        </w:rPr>
      </w:pPr>
    </w:p>
    <w:p w14:paraId="7830C59B" w14:textId="77777777" w:rsidR="00CA0957" w:rsidRDefault="00CA0957" w:rsidP="00CA0957">
      <w:pPr>
        <w:jc w:val="right"/>
        <w:rPr>
          <w:rFonts w:ascii="Times New Roman" w:hAnsi="Times New Roman" w:cs="Times New Roman"/>
          <w:b/>
          <w:bCs/>
          <w:color w:val="0070C0"/>
          <w:sz w:val="24"/>
          <w:szCs w:val="24"/>
        </w:rPr>
      </w:pPr>
    </w:p>
    <w:p w14:paraId="0219D58E" w14:textId="77777777" w:rsidR="00CA0957" w:rsidRDefault="00CA0957" w:rsidP="00CA0957">
      <w:pPr>
        <w:jc w:val="right"/>
        <w:rPr>
          <w:rFonts w:ascii="Times New Roman" w:hAnsi="Times New Roman" w:cs="Times New Roman"/>
          <w:b/>
          <w:bCs/>
          <w:color w:val="0070C0"/>
          <w:sz w:val="24"/>
          <w:szCs w:val="24"/>
        </w:rPr>
      </w:pPr>
    </w:p>
    <w:p w14:paraId="34226102" w14:textId="77777777" w:rsidR="00CA0957" w:rsidRPr="00502F97" w:rsidRDefault="00CA0957" w:rsidP="00CA0957">
      <w:pPr>
        <w:jc w:val="right"/>
        <w:rPr>
          <w:rFonts w:ascii="Times New Roman" w:hAnsi="Times New Roman" w:cs="Times New Roman"/>
          <w:b/>
          <w:bCs/>
          <w:color w:val="0070C0"/>
          <w:sz w:val="24"/>
          <w:szCs w:val="24"/>
        </w:rPr>
      </w:pPr>
    </w:p>
    <w:p w14:paraId="25F05AF4" w14:textId="77777777" w:rsidR="00CA0957" w:rsidRPr="008F578C" w:rsidRDefault="00CA0957" w:rsidP="00CA0957">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10DE093A" w14:textId="27780123" w:rsidR="00CA0957" w:rsidRDefault="00CA0957" w:rsidP="00CA0957">
      <w:pPr>
        <w:pStyle w:val="1"/>
      </w:pPr>
      <w:bookmarkStart w:id="45" w:name="_Toc167446773"/>
      <w:r w:rsidRPr="006E7FF4">
        <w:t>«</w:t>
      </w:r>
      <w:r>
        <w:t>ОП.03 ИНЖЕНЕРНАЯ ГРАФИКА</w:t>
      </w:r>
      <w:r w:rsidRPr="006E7FF4">
        <w:t>»</w:t>
      </w:r>
      <w:bookmarkEnd w:id="45"/>
    </w:p>
    <w:p w14:paraId="3114AD98" w14:textId="77777777" w:rsidR="00CA0957" w:rsidRPr="00BD6A9B" w:rsidRDefault="00CA0957" w:rsidP="00CA0957">
      <w:pPr>
        <w:spacing w:line="360" w:lineRule="auto"/>
        <w:jc w:val="center"/>
        <w:rPr>
          <w:rFonts w:ascii="Times New Roman" w:hAnsi="Times New Roman" w:cs="Times New Roman"/>
          <w:b/>
          <w:bCs/>
          <w:sz w:val="24"/>
          <w:szCs w:val="24"/>
        </w:rPr>
      </w:pPr>
    </w:p>
    <w:p w14:paraId="01546A8D" w14:textId="77777777" w:rsidR="00CA0957" w:rsidRPr="00BD6A9B" w:rsidRDefault="00CA0957" w:rsidP="00CA0957">
      <w:pPr>
        <w:spacing w:line="360" w:lineRule="auto"/>
        <w:jc w:val="center"/>
        <w:rPr>
          <w:rFonts w:ascii="Times New Roman" w:hAnsi="Times New Roman" w:cs="Times New Roman"/>
          <w:b/>
          <w:bCs/>
          <w:sz w:val="24"/>
          <w:szCs w:val="24"/>
        </w:rPr>
      </w:pPr>
    </w:p>
    <w:p w14:paraId="1E885DE5" w14:textId="77777777" w:rsidR="00CA0957" w:rsidRPr="00BD6A9B" w:rsidRDefault="00CA0957" w:rsidP="00CA0957">
      <w:pPr>
        <w:spacing w:line="360" w:lineRule="auto"/>
        <w:jc w:val="center"/>
        <w:rPr>
          <w:rFonts w:ascii="Times New Roman" w:hAnsi="Times New Roman" w:cs="Times New Roman"/>
          <w:b/>
          <w:bCs/>
          <w:sz w:val="24"/>
          <w:szCs w:val="24"/>
        </w:rPr>
      </w:pPr>
    </w:p>
    <w:p w14:paraId="7086D648" w14:textId="77777777" w:rsidR="00CA0957" w:rsidRPr="00BD6A9B" w:rsidRDefault="00CA0957" w:rsidP="00CA0957">
      <w:pPr>
        <w:spacing w:line="360" w:lineRule="auto"/>
        <w:jc w:val="center"/>
        <w:rPr>
          <w:rFonts w:ascii="Times New Roman" w:hAnsi="Times New Roman" w:cs="Times New Roman"/>
          <w:b/>
          <w:bCs/>
          <w:sz w:val="24"/>
          <w:szCs w:val="24"/>
        </w:rPr>
      </w:pPr>
    </w:p>
    <w:p w14:paraId="7FD7876B" w14:textId="77777777" w:rsidR="00CA0957" w:rsidRPr="00BD6A9B" w:rsidRDefault="00CA0957" w:rsidP="00CA0957">
      <w:pPr>
        <w:spacing w:line="360" w:lineRule="auto"/>
        <w:jc w:val="center"/>
        <w:rPr>
          <w:rFonts w:ascii="Times New Roman" w:hAnsi="Times New Roman" w:cs="Times New Roman"/>
          <w:b/>
          <w:bCs/>
          <w:sz w:val="24"/>
          <w:szCs w:val="24"/>
        </w:rPr>
      </w:pPr>
    </w:p>
    <w:p w14:paraId="0A7314D4" w14:textId="77777777" w:rsidR="00CA0957" w:rsidRPr="00BD6A9B" w:rsidRDefault="00CA0957" w:rsidP="00CA0957">
      <w:pPr>
        <w:spacing w:line="360" w:lineRule="auto"/>
        <w:jc w:val="center"/>
        <w:rPr>
          <w:rFonts w:ascii="Times New Roman" w:hAnsi="Times New Roman" w:cs="Times New Roman"/>
          <w:b/>
          <w:bCs/>
          <w:sz w:val="24"/>
          <w:szCs w:val="24"/>
        </w:rPr>
      </w:pPr>
    </w:p>
    <w:p w14:paraId="7BF2AD5A" w14:textId="77777777" w:rsidR="00CA0957" w:rsidRPr="00BD6A9B" w:rsidRDefault="00CA0957" w:rsidP="00CA0957">
      <w:pPr>
        <w:spacing w:line="360" w:lineRule="auto"/>
        <w:jc w:val="center"/>
        <w:rPr>
          <w:rFonts w:ascii="Times New Roman" w:hAnsi="Times New Roman" w:cs="Times New Roman"/>
          <w:b/>
          <w:bCs/>
          <w:sz w:val="24"/>
          <w:szCs w:val="24"/>
        </w:rPr>
      </w:pPr>
    </w:p>
    <w:p w14:paraId="27F15992" w14:textId="77777777" w:rsidR="00CA0957" w:rsidRPr="00BD6A9B" w:rsidRDefault="00CA0957" w:rsidP="00CA0957">
      <w:pPr>
        <w:spacing w:line="360" w:lineRule="auto"/>
        <w:jc w:val="center"/>
        <w:rPr>
          <w:rFonts w:ascii="Times New Roman" w:hAnsi="Times New Roman" w:cs="Times New Roman"/>
          <w:b/>
          <w:bCs/>
          <w:sz w:val="24"/>
          <w:szCs w:val="24"/>
        </w:rPr>
      </w:pPr>
    </w:p>
    <w:p w14:paraId="710603E3" w14:textId="77777777" w:rsidR="00CA0957" w:rsidRPr="00BD6A9B" w:rsidRDefault="00CA0957" w:rsidP="00CA0957">
      <w:pPr>
        <w:spacing w:line="360" w:lineRule="auto"/>
        <w:jc w:val="center"/>
        <w:rPr>
          <w:rFonts w:ascii="Times New Roman" w:hAnsi="Times New Roman" w:cs="Times New Roman"/>
          <w:b/>
          <w:bCs/>
          <w:sz w:val="24"/>
          <w:szCs w:val="24"/>
        </w:rPr>
      </w:pPr>
    </w:p>
    <w:p w14:paraId="0ED0111B" w14:textId="77777777" w:rsidR="00CA0957" w:rsidRPr="00BD6A9B" w:rsidRDefault="00CA0957" w:rsidP="00CA0957">
      <w:pPr>
        <w:spacing w:line="360" w:lineRule="auto"/>
        <w:jc w:val="center"/>
        <w:rPr>
          <w:rFonts w:ascii="Times New Roman" w:hAnsi="Times New Roman" w:cs="Times New Roman"/>
          <w:b/>
          <w:bCs/>
          <w:sz w:val="24"/>
          <w:szCs w:val="24"/>
        </w:rPr>
      </w:pPr>
    </w:p>
    <w:p w14:paraId="5F2CF32D" w14:textId="77777777" w:rsidR="00CA0957" w:rsidRPr="00BD6A9B" w:rsidRDefault="00CA0957" w:rsidP="00CA0957">
      <w:pPr>
        <w:spacing w:line="360" w:lineRule="auto"/>
        <w:jc w:val="center"/>
        <w:rPr>
          <w:rFonts w:ascii="Times New Roman" w:hAnsi="Times New Roman" w:cs="Times New Roman"/>
          <w:b/>
          <w:bCs/>
          <w:sz w:val="24"/>
          <w:szCs w:val="24"/>
        </w:rPr>
      </w:pPr>
    </w:p>
    <w:p w14:paraId="5A79F24B" w14:textId="77777777" w:rsidR="00CA0957" w:rsidRPr="00BD6A9B" w:rsidRDefault="00CA0957" w:rsidP="00CA0957">
      <w:pPr>
        <w:spacing w:line="360" w:lineRule="auto"/>
        <w:jc w:val="center"/>
        <w:rPr>
          <w:rFonts w:ascii="Times New Roman" w:hAnsi="Times New Roman" w:cs="Times New Roman"/>
          <w:b/>
          <w:bCs/>
          <w:sz w:val="24"/>
          <w:szCs w:val="24"/>
        </w:rPr>
      </w:pPr>
    </w:p>
    <w:p w14:paraId="13510522" w14:textId="77777777" w:rsidR="00CA0957" w:rsidRPr="00BD6A9B" w:rsidRDefault="00CA0957" w:rsidP="00CA0957">
      <w:pPr>
        <w:spacing w:line="360" w:lineRule="auto"/>
        <w:jc w:val="center"/>
        <w:rPr>
          <w:rFonts w:ascii="Times New Roman" w:hAnsi="Times New Roman" w:cs="Times New Roman"/>
          <w:b/>
          <w:bCs/>
          <w:sz w:val="24"/>
          <w:szCs w:val="24"/>
        </w:rPr>
      </w:pPr>
    </w:p>
    <w:p w14:paraId="263EB3AF" w14:textId="77777777" w:rsidR="00CA0957" w:rsidRPr="00BD6A9B" w:rsidRDefault="00CA0957" w:rsidP="00CA0957">
      <w:pPr>
        <w:spacing w:line="360" w:lineRule="auto"/>
        <w:jc w:val="center"/>
        <w:rPr>
          <w:rFonts w:ascii="Times New Roman" w:hAnsi="Times New Roman" w:cs="Times New Roman"/>
          <w:b/>
          <w:bCs/>
          <w:sz w:val="24"/>
          <w:szCs w:val="24"/>
        </w:rPr>
      </w:pPr>
    </w:p>
    <w:p w14:paraId="4E7FFB3E" w14:textId="77777777" w:rsidR="00CA0957" w:rsidRDefault="00CA0957" w:rsidP="00CA0957">
      <w:pPr>
        <w:jc w:val="center"/>
        <w:rPr>
          <w:rFonts w:ascii="Times New Roman Полужирный" w:eastAsia="Segoe UI" w:hAnsi="Times New Roman Полужирный" w:cs="Times New Roman"/>
          <w:b/>
          <w:bCs/>
          <w:caps/>
          <w:kern w:val="32"/>
          <w:sz w:val="24"/>
          <w:szCs w:val="24"/>
          <w:lang w:val="x-none" w:eastAsia="x-none"/>
        </w:rPr>
      </w:pPr>
      <w:r w:rsidRPr="00BD6A9B">
        <w:rPr>
          <w:rFonts w:ascii="Times New Roman" w:hAnsi="Times New Roman" w:cs="Times New Roman"/>
          <w:b/>
          <w:bCs/>
          <w:sz w:val="24"/>
          <w:szCs w:val="24"/>
        </w:rPr>
        <w:t>202</w:t>
      </w:r>
      <w:r>
        <w:rPr>
          <w:rFonts w:ascii="Times New Roman" w:hAnsi="Times New Roman" w:cs="Times New Roman"/>
          <w:b/>
          <w:bCs/>
          <w:sz w:val="24"/>
          <w:szCs w:val="24"/>
        </w:rPr>
        <w:t>4</w:t>
      </w:r>
      <w:r w:rsidRPr="00BD6A9B">
        <w:rPr>
          <w:rFonts w:ascii="Times New Roman" w:hAnsi="Times New Roman" w:cs="Times New Roman"/>
          <w:b/>
          <w:bCs/>
          <w:sz w:val="24"/>
          <w:szCs w:val="24"/>
        </w:rPr>
        <w:t xml:space="preserve"> г.</w:t>
      </w:r>
    </w:p>
    <w:p w14:paraId="1ED65BFB" w14:textId="77777777" w:rsidR="00CA0957" w:rsidRDefault="00CA0957" w:rsidP="00CA0957">
      <w:pPr>
        <w:jc w:val="center"/>
        <w:rPr>
          <w:rFonts w:ascii="Times New Roman Полужирный" w:eastAsia="Segoe UI" w:hAnsi="Times New Roman Полужирный" w:cs="Times New Roman"/>
          <w:b/>
          <w:bCs/>
          <w:caps/>
          <w:kern w:val="32"/>
          <w:sz w:val="24"/>
          <w:szCs w:val="24"/>
          <w:lang w:val="x-none" w:eastAsia="x-none"/>
        </w:rPr>
      </w:pPr>
    </w:p>
    <w:p w14:paraId="20937996" w14:textId="77777777" w:rsidR="00CA0957" w:rsidRDefault="00CA0957" w:rsidP="00CA0957">
      <w:pPr>
        <w:jc w:val="center"/>
        <w:rPr>
          <w:rFonts w:ascii="Times New Roman Полужирный" w:eastAsia="Segoe UI" w:hAnsi="Times New Roman Полужирный" w:cs="Times New Roman"/>
          <w:b/>
          <w:bCs/>
          <w:caps/>
          <w:kern w:val="32"/>
          <w:sz w:val="24"/>
          <w:szCs w:val="24"/>
          <w:lang w:val="x-none" w:eastAsia="x-none"/>
        </w:rPr>
      </w:pPr>
      <w:r>
        <w:rPr>
          <w:rFonts w:ascii="Times New Roman Полужирный" w:eastAsia="Segoe UI" w:hAnsi="Times New Roman Полужирный" w:cs="Times New Roman"/>
          <w:b/>
          <w:bCs/>
          <w:caps/>
          <w:kern w:val="32"/>
          <w:sz w:val="24"/>
          <w:szCs w:val="24"/>
          <w:lang w:val="x-none" w:eastAsia="x-none"/>
        </w:rPr>
        <w:br w:type="page"/>
      </w:r>
    </w:p>
    <w:p w14:paraId="54AC3B52" w14:textId="77777777" w:rsidR="00CA0957" w:rsidRPr="00DF068E" w:rsidRDefault="00CA0957" w:rsidP="00CA0957">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6E6C8BBB" w14:textId="77777777" w:rsidR="00CA0957" w:rsidRPr="000143A1" w:rsidRDefault="00CA0957" w:rsidP="00CA0957">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5539880F" w14:textId="77777777" w:rsidR="00CA0957" w:rsidRPr="000143A1" w:rsidRDefault="00CA0957" w:rsidP="00CA0957">
      <w:pPr>
        <w:pStyle w:val="14"/>
        <w:rPr>
          <w:rFonts w:asciiTheme="minorHAnsi" w:eastAsiaTheme="minorEastAsia" w:hAnsiTheme="minorHAnsi" w:cstheme="minorBidi"/>
          <w:b w:val="0"/>
          <w:bCs w:val="0"/>
          <w:lang w:eastAsia="ru-RU"/>
        </w:rPr>
      </w:pPr>
      <w:hyperlink w:anchor="_Toc156294876" w:history="1">
        <w:r w:rsidRPr="000143A1">
          <w:rPr>
            <w:rStyle w:val="af0"/>
            <w:b w:val="0"/>
            <w:bCs w:val="0"/>
          </w:rPr>
          <w:t>1. ОБЩАЯ ХАРАКТЕРИСТИКА</w:t>
        </w:r>
        <w:r w:rsidRPr="000143A1">
          <w:rPr>
            <w:b w:val="0"/>
            <w:bCs w:val="0"/>
            <w:webHidden/>
          </w:rPr>
          <w:tab/>
        </w:r>
        <w:r w:rsidRPr="000143A1">
          <w:rPr>
            <w:b w:val="0"/>
            <w:bCs w:val="0"/>
            <w:webHidden/>
          </w:rPr>
          <w:fldChar w:fldCharType="begin"/>
        </w:r>
        <w:r w:rsidRPr="000143A1">
          <w:rPr>
            <w:b w:val="0"/>
            <w:bCs w:val="0"/>
            <w:webHidden/>
          </w:rPr>
          <w:instrText xml:space="preserve"> PAGEREF _Toc156294876 \h </w:instrText>
        </w:r>
        <w:r w:rsidRPr="000143A1">
          <w:rPr>
            <w:b w:val="0"/>
            <w:bCs w:val="0"/>
            <w:webHidden/>
          </w:rPr>
        </w:r>
        <w:r w:rsidRPr="000143A1">
          <w:rPr>
            <w:b w:val="0"/>
            <w:bCs w:val="0"/>
            <w:webHidden/>
          </w:rPr>
          <w:fldChar w:fldCharType="separate"/>
        </w:r>
        <w:r w:rsidRPr="000143A1">
          <w:rPr>
            <w:b w:val="0"/>
            <w:bCs w:val="0"/>
            <w:webHidden/>
          </w:rPr>
          <w:t>4</w:t>
        </w:r>
        <w:r w:rsidRPr="000143A1">
          <w:rPr>
            <w:b w:val="0"/>
            <w:bCs w:val="0"/>
            <w:webHidden/>
          </w:rPr>
          <w:fldChar w:fldCharType="end"/>
        </w:r>
      </w:hyperlink>
    </w:p>
    <w:p w14:paraId="1B257C7F" w14:textId="77777777" w:rsidR="00CA0957" w:rsidRPr="000143A1" w:rsidRDefault="00CA0957" w:rsidP="00CA0957">
      <w:pPr>
        <w:pStyle w:val="22"/>
        <w:rPr>
          <w:rFonts w:asciiTheme="minorHAnsi" w:eastAsiaTheme="minorEastAsia" w:hAnsiTheme="minorHAnsi" w:cstheme="minorBidi"/>
          <w:i w:val="0"/>
          <w:iCs w:val="0"/>
          <w:sz w:val="22"/>
          <w:szCs w:val="22"/>
        </w:rPr>
      </w:pPr>
      <w:hyperlink w:anchor="_Toc156294877" w:history="1">
        <w:r w:rsidRPr="000143A1">
          <w:rPr>
            <w:rStyle w:val="af0"/>
            <w:i w:val="0"/>
            <w:iCs w:val="0"/>
          </w:rPr>
          <w:t>1.1. Цель и место дисциплины в структуре образовательной программы</w:t>
        </w:r>
        <w:r w:rsidRPr="000143A1">
          <w:rPr>
            <w:i w:val="0"/>
            <w:iCs w:val="0"/>
            <w:webHidden/>
          </w:rPr>
          <w:tab/>
        </w:r>
        <w:r w:rsidRPr="000143A1">
          <w:rPr>
            <w:i w:val="0"/>
            <w:iCs w:val="0"/>
            <w:webHidden/>
          </w:rPr>
          <w:fldChar w:fldCharType="begin"/>
        </w:r>
        <w:r w:rsidRPr="000143A1">
          <w:rPr>
            <w:i w:val="0"/>
            <w:iCs w:val="0"/>
            <w:webHidden/>
          </w:rPr>
          <w:instrText xml:space="preserve"> PAGEREF _Toc156294877 \h </w:instrText>
        </w:r>
        <w:r w:rsidRPr="000143A1">
          <w:rPr>
            <w:i w:val="0"/>
            <w:iCs w:val="0"/>
            <w:webHidden/>
          </w:rPr>
        </w:r>
        <w:r w:rsidRPr="000143A1">
          <w:rPr>
            <w:i w:val="0"/>
            <w:iCs w:val="0"/>
            <w:webHidden/>
          </w:rPr>
          <w:fldChar w:fldCharType="separate"/>
        </w:r>
        <w:r w:rsidRPr="000143A1">
          <w:rPr>
            <w:i w:val="0"/>
            <w:iCs w:val="0"/>
            <w:webHidden/>
          </w:rPr>
          <w:t>4</w:t>
        </w:r>
        <w:r w:rsidRPr="000143A1">
          <w:rPr>
            <w:i w:val="0"/>
            <w:iCs w:val="0"/>
            <w:webHidden/>
          </w:rPr>
          <w:fldChar w:fldCharType="end"/>
        </w:r>
      </w:hyperlink>
    </w:p>
    <w:p w14:paraId="0825CDD6" w14:textId="77777777" w:rsidR="00CA0957" w:rsidRPr="000143A1" w:rsidRDefault="00CA0957" w:rsidP="00CA0957">
      <w:pPr>
        <w:pStyle w:val="22"/>
        <w:rPr>
          <w:rFonts w:asciiTheme="minorHAnsi" w:eastAsiaTheme="minorEastAsia" w:hAnsiTheme="minorHAnsi" w:cstheme="minorBidi"/>
          <w:i w:val="0"/>
          <w:iCs w:val="0"/>
          <w:sz w:val="22"/>
          <w:szCs w:val="22"/>
        </w:rPr>
      </w:pPr>
      <w:hyperlink w:anchor="_Toc156294878" w:history="1">
        <w:r w:rsidRPr="000143A1">
          <w:rPr>
            <w:rStyle w:val="af0"/>
            <w:i w:val="0"/>
            <w:iCs w:val="0"/>
          </w:rPr>
          <w:t>1.2. Планируемые результаты освоения дисциплины</w:t>
        </w:r>
        <w:r w:rsidRPr="000143A1">
          <w:rPr>
            <w:i w:val="0"/>
            <w:iCs w:val="0"/>
            <w:webHidden/>
          </w:rPr>
          <w:tab/>
        </w:r>
        <w:r w:rsidRPr="000143A1">
          <w:rPr>
            <w:i w:val="0"/>
            <w:iCs w:val="0"/>
            <w:webHidden/>
          </w:rPr>
          <w:fldChar w:fldCharType="begin"/>
        </w:r>
        <w:r w:rsidRPr="000143A1">
          <w:rPr>
            <w:i w:val="0"/>
            <w:iCs w:val="0"/>
            <w:webHidden/>
          </w:rPr>
          <w:instrText xml:space="preserve"> PAGEREF _Toc156294878 \h </w:instrText>
        </w:r>
        <w:r w:rsidRPr="000143A1">
          <w:rPr>
            <w:i w:val="0"/>
            <w:iCs w:val="0"/>
            <w:webHidden/>
          </w:rPr>
        </w:r>
        <w:r w:rsidRPr="000143A1">
          <w:rPr>
            <w:i w:val="0"/>
            <w:iCs w:val="0"/>
            <w:webHidden/>
          </w:rPr>
          <w:fldChar w:fldCharType="separate"/>
        </w:r>
        <w:r w:rsidRPr="000143A1">
          <w:rPr>
            <w:i w:val="0"/>
            <w:iCs w:val="0"/>
            <w:webHidden/>
          </w:rPr>
          <w:t>4</w:t>
        </w:r>
        <w:r w:rsidRPr="000143A1">
          <w:rPr>
            <w:i w:val="0"/>
            <w:iCs w:val="0"/>
            <w:webHidden/>
          </w:rPr>
          <w:fldChar w:fldCharType="end"/>
        </w:r>
      </w:hyperlink>
    </w:p>
    <w:p w14:paraId="2D5638F9" w14:textId="77777777" w:rsidR="00CA0957" w:rsidRPr="000143A1" w:rsidRDefault="00CA0957" w:rsidP="00CA0957">
      <w:pPr>
        <w:pStyle w:val="14"/>
        <w:rPr>
          <w:rFonts w:asciiTheme="minorHAnsi" w:eastAsiaTheme="minorEastAsia" w:hAnsiTheme="minorHAnsi" w:cstheme="minorBidi"/>
          <w:b w:val="0"/>
          <w:bCs w:val="0"/>
          <w:lang w:eastAsia="ru-RU"/>
        </w:rPr>
      </w:pPr>
      <w:hyperlink w:anchor="_Toc156294879" w:history="1">
        <w:r w:rsidRPr="000143A1">
          <w:rPr>
            <w:rStyle w:val="af0"/>
            <w:b w:val="0"/>
            <w:bCs w:val="0"/>
          </w:rPr>
          <w:t>2. СТРУКТУРА И СОДЕРЖАНИЕ ДИСЦИПЛИНЫ</w:t>
        </w:r>
        <w:r w:rsidRPr="000143A1">
          <w:rPr>
            <w:b w:val="0"/>
            <w:bCs w:val="0"/>
            <w:webHidden/>
          </w:rPr>
          <w:tab/>
        </w:r>
        <w:r w:rsidRPr="000143A1">
          <w:rPr>
            <w:b w:val="0"/>
            <w:bCs w:val="0"/>
            <w:webHidden/>
          </w:rPr>
          <w:fldChar w:fldCharType="begin"/>
        </w:r>
        <w:r w:rsidRPr="000143A1">
          <w:rPr>
            <w:b w:val="0"/>
            <w:bCs w:val="0"/>
            <w:webHidden/>
          </w:rPr>
          <w:instrText xml:space="preserve"> PAGEREF _Toc156294879 \h </w:instrText>
        </w:r>
        <w:r w:rsidRPr="000143A1">
          <w:rPr>
            <w:b w:val="0"/>
            <w:bCs w:val="0"/>
            <w:webHidden/>
          </w:rPr>
        </w:r>
        <w:r w:rsidRPr="000143A1">
          <w:rPr>
            <w:b w:val="0"/>
            <w:bCs w:val="0"/>
            <w:webHidden/>
          </w:rPr>
          <w:fldChar w:fldCharType="separate"/>
        </w:r>
        <w:r w:rsidRPr="000143A1">
          <w:rPr>
            <w:b w:val="0"/>
            <w:bCs w:val="0"/>
            <w:webHidden/>
          </w:rPr>
          <w:t>4</w:t>
        </w:r>
        <w:r w:rsidRPr="000143A1">
          <w:rPr>
            <w:b w:val="0"/>
            <w:bCs w:val="0"/>
            <w:webHidden/>
          </w:rPr>
          <w:fldChar w:fldCharType="end"/>
        </w:r>
      </w:hyperlink>
    </w:p>
    <w:p w14:paraId="5FD48511" w14:textId="77777777" w:rsidR="00CA0957" w:rsidRPr="000143A1" w:rsidRDefault="00CA0957" w:rsidP="00CA0957">
      <w:pPr>
        <w:pStyle w:val="22"/>
        <w:rPr>
          <w:rFonts w:asciiTheme="minorHAnsi" w:eastAsiaTheme="minorEastAsia" w:hAnsiTheme="minorHAnsi" w:cstheme="minorBidi"/>
          <w:i w:val="0"/>
          <w:iCs w:val="0"/>
          <w:sz w:val="22"/>
          <w:szCs w:val="22"/>
        </w:rPr>
      </w:pPr>
      <w:hyperlink w:anchor="_Toc156294880" w:history="1">
        <w:r w:rsidRPr="000143A1">
          <w:rPr>
            <w:rStyle w:val="af0"/>
            <w:i w:val="0"/>
            <w:iCs w:val="0"/>
          </w:rPr>
          <w:t>2.1. Трудоемкость освоения дисциплины</w:t>
        </w:r>
        <w:r w:rsidRPr="000143A1">
          <w:rPr>
            <w:i w:val="0"/>
            <w:iCs w:val="0"/>
            <w:webHidden/>
          </w:rPr>
          <w:tab/>
        </w:r>
        <w:r w:rsidRPr="000143A1">
          <w:rPr>
            <w:i w:val="0"/>
            <w:iCs w:val="0"/>
            <w:webHidden/>
          </w:rPr>
          <w:fldChar w:fldCharType="begin"/>
        </w:r>
        <w:r w:rsidRPr="000143A1">
          <w:rPr>
            <w:i w:val="0"/>
            <w:iCs w:val="0"/>
            <w:webHidden/>
          </w:rPr>
          <w:instrText xml:space="preserve"> PAGEREF _Toc156294880 \h </w:instrText>
        </w:r>
        <w:r w:rsidRPr="000143A1">
          <w:rPr>
            <w:i w:val="0"/>
            <w:iCs w:val="0"/>
            <w:webHidden/>
          </w:rPr>
        </w:r>
        <w:r w:rsidRPr="000143A1">
          <w:rPr>
            <w:i w:val="0"/>
            <w:iCs w:val="0"/>
            <w:webHidden/>
          </w:rPr>
          <w:fldChar w:fldCharType="separate"/>
        </w:r>
        <w:r w:rsidRPr="000143A1">
          <w:rPr>
            <w:i w:val="0"/>
            <w:iCs w:val="0"/>
            <w:webHidden/>
          </w:rPr>
          <w:t>4</w:t>
        </w:r>
        <w:r w:rsidRPr="000143A1">
          <w:rPr>
            <w:i w:val="0"/>
            <w:iCs w:val="0"/>
            <w:webHidden/>
          </w:rPr>
          <w:fldChar w:fldCharType="end"/>
        </w:r>
      </w:hyperlink>
    </w:p>
    <w:p w14:paraId="7701CA7E" w14:textId="77777777" w:rsidR="00CA0957" w:rsidRPr="000143A1" w:rsidRDefault="00CA0957" w:rsidP="00CA0957">
      <w:pPr>
        <w:pStyle w:val="22"/>
        <w:rPr>
          <w:rFonts w:asciiTheme="minorHAnsi" w:eastAsiaTheme="minorEastAsia" w:hAnsiTheme="minorHAnsi" w:cstheme="minorBidi"/>
          <w:i w:val="0"/>
          <w:iCs w:val="0"/>
          <w:sz w:val="22"/>
          <w:szCs w:val="22"/>
        </w:rPr>
      </w:pPr>
      <w:hyperlink w:anchor="_Toc156294881" w:history="1">
        <w:r w:rsidRPr="000143A1">
          <w:rPr>
            <w:rStyle w:val="af0"/>
            <w:i w:val="0"/>
            <w:iCs w:val="0"/>
          </w:rPr>
          <w:t>2.2. Примерное содержание дисциплины</w:t>
        </w:r>
        <w:r w:rsidRPr="000143A1">
          <w:rPr>
            <w:i w:val="0"/>
            <w:iCs w:val="0"/>
            <w:webHidden/>
          </w:rPr>
          <w:tab/>
        </w:r>
        <w:r w:rsidRPr="000143A1">
          <w:rPr>
            <w:i w:val="0"/>
            <w:iCs w:val="0"/>
            <w:webHidden/>
          </w:rPr>
          <w:fldChar w:fldCharType="begin"/>
        </w:r>
        <w:r w:rsidRPr="000143A1">
          <w:rPr>
            <w:i w:val="0"/>
            <w:iCs w:val="0"/>
            <w:webHidden/>
          </w:rPr>
          <w:instrText xml:space="preserve"> PAGEREF _Toc156294881 \h </w:instrText>
        </w:r>
        <w:r w:rsidRPr="000143A1">
          <w:rPr>
            <w:i w:val="0"/>
            <w:iCs w:val="0"/>
            <w:webHidden/>
          </w:rPr>
        </w:r>
        <w:r w:rsidRPr="000143A1">
          <w:rPr>
            <w:i w:val="0"/>
            <w:iCs w:val="0"/>
            <w:webHidden/>
          </w:rPr>
          <w:fldChar w:fldCharType="separate"/>
        </w:r>
        <w:r w:rsidRPr="000143A1">
          <w:rPr>
            <w:i w:val="0"/>
            <w:iCs w:val="0"/>
            <w:webHidden/>
          </w:rPr>
          <w:t>5</w:t>
        </w:r>
        <w:r w:rsidRPr="000143A1">
          <w:rPr>
            <w:i w:val="0"/>
            <w:iCs w:val="0"/>
            <w:webHidden/>
          </w:rPr>
          <w:fldChar w:fldCharType="end"/>
        </w:r>
      </w:hyperlink>
    </w:p>
    <w:p w14:paraId="29CABEBD" w14:textId="77777777" w:rsidR="00CA0957" w:rsidRPr="000143A1" w:rsidRDefault="00CA0957" w:rsidP="00CA0957">
      <w:pPr>
        <w:pStyle w:val="14"/>
        <w:rPr>
          <w:rFonts w:asciiTheme="minorHAnsi" w:eastAsiaTheme="minorEastAsia" w:hAnsiTheme="minorHAnsi" w:cstheme="minorBidi"/>
          <w:b w:val="0"/>
          <w:bCs w:val="0"/>
          <w:lang w:eastAsia="ru-RU"/>
        </w:rPr>
      </w:pPr>
      <w:hyperlink w:anchor="_Toc156294884" w:history="1">
        <w:r w:rsidRPr="000143A1">
          <w:rPr>
            <w:rStyle w:val="af0"/>
            <w:b w:val="0"/>
            <w:bCs w:val="0"/>
          </w:rPr>
          <w:t>3. УСЛОВИЯ РЕАЛИЗАЦИИ ДИСЦИПЛИНЫ</w:t>
        </w:r>
        <w:r w:rsidRPr="000143A1">
          <w:rPr>
            <w:b w:val="0"/>
            <w:bCs w:val="0"/>
            <w:webHidden/>
          </w:rPr>
          <w:tab/>
        </w:r>
        <w:r w:rsidRPr="000143A1">
          <w:rPr>
            <w:b w:val="0"/>
            <w:bCs w:val="0"/>
            <w:webHidden/>
          </w:rPr>
          <w:fldChar w:fldCharType="begin"/>
        </w:r>
        <w:r w:rsidRPr="000143A1">
          <w:rPr>
            <w:b w:val="0"/>
            <w:bCs w:val="0"/>
            <w:webHidden/>
          </w:rPr>
          <w:instrText xml:space="preserve"> PAGEREF _Toc156294884 \h </w:instrText>
        </w:r>
        <w:r w:rsidRPr="000143A1">
          <w:rPr>
            <w:b w:val="0"/>
            <w:bCs w:val="0"/>
            <w:webHidden/>
          </w:rPr>
        </w:r>
        <w:r w:rsidRPr="000143A1">
          <w:rPr>
            <w:b w:val="0"/>
            <w:bCs w:val="0"/>
            <w:webHidden/>
          </w:rPr>
          <w:fldChar w:fldCharType="separate"/>
        </w:r>
        <w:r w:rsidRPr="000143A1">
          <w:rPr>
            <w:b w:val="0"/>
            <w:bCs w:val="0"/>
            <w:webHidden/>
          </w:rPr>
          <w:t>6</w:t>
        </w:r>
        <w:r w:rsidRPr="000143A1">
          <w:rPr>
            <w:b w:val="0"/>
            <w:bCs w:val="0"/>
            <w:webHidden/>
          </w:rPr>
          <w:fldChar w:fldCharType="end"/>
        </w:r>
      </w:hyperlink>
    </w:p>
    <w:p w14:paraId="62042323" w14:textId="77777777" w:rsidR="00CA0957" w:rsidRPr="000143A1" w:rsidRDefault="00CA0957" w:rsidP="00CA0957">
      <w:pPr>
        <w:pStyle w:val="22"/>
        <w:rPr>
          <w:rFonts w:asciiTheme="minorHAnsi" w:eastAsiaTheme="minorEastAsia" w:hAnsiTheme="minorHAnsi" w:cstheme="minorBidi"/>
          <w:i w:val="0"/>
          <w:iCs w:val="0"/>
          <w:sz w:val="22"/>
          <w:szCs w:val="22"/>
        </w:rPr>
      </w:pPr>
      <w:hyperlink w:anchor="_Toc156294885" w:history="1">
        <w:r w:rsidRPr="000143A1">
          <w:rPr>
            <w:rStyle w:val="af0"/>
            <w:i w:val="0"/>
            <w:iCs w:val="0"/>
          </w:rPr>
          <w:t>3.1. Материально-техническое обеспечение</w:t>
        </w:r>
        <w:r w:rsidRPr="000143A1">
          <w:rPr>
            <w:i w:val="0"/>
            <w:iCs w:val="0"/>
            <w:webHidden/>
          </w:rPr>
          <w:tab/>
        </w:r>
        <w:r w:rsidRPr="000143A1">
          <w:rPr>
            <w:i w:val="0"/>
            <w:iCs w:val="0"/>
            <w:webHidden/>
          </w:rPr>
          <w:fldChar w:fldCharType="begin"/>
        </w:r>
        <w:r w:rsidRPr="000143A1">
          <w:rPr>
            <w:i w:val="0"/>
            <w:iCs w:val="0"/>
            <w:webHidden/>
          </w:rPr>
          <w:instrText xml:space="preserve"> PAGEREF _Toc156294885 \h </w:instrText>
        </w:r>
        <w:r w:rsidRPr="000143A1">
          <w:rPr>
            <w:i w:val="0"/>
            <w:iCs w:val="0"/>
            <w:webHidden/>
          </w:rPr>
        </w:r>
        <w:r w:rsidRPr="000143A1">
          <w:rPr>
            <w:i w:val="0"/>
            <w:iCs w:val="0"/>
            <w:webHidden/>
          </w:rPr>
          <w:fldChar w:fldCharType="separate"/>
        </w:r>
        <w:r w:rsidRPr="000143A1">
          <w:rPr>
            <w:i w:val="0"/>
            <w:iCs w:val="0"/>
            <w:webHidden/>
          </w:rPr>
          <w:t>6</w:t>
        </w:r>
        <w:r w:rsidRPr="000143A1">
          <w:rPr>
            <w:i w:val="0"/>
            <w:iCs w:val="0"/>
            <w:webHidden/>
          </w:rPr>
          <w:fldChar w:fldCharType="end"/>
        </w:r>
      </w:hyperlink>
    </w:p>
    <w:p w14:paraId="53C4E4AF" w14:textId="77777777" w:rsidR="00CA0957" w:rsidRPr="000143A1" w:rsidRDefault="00CA0957" w:rsidP="00CA0957">
      <w:pPr>
        <w:pStyle w:val="22"/>
        <w:rPr>
          <w:rFonts w:asciiTheme="minorHAnsi" w:eastAsiaTheme="minorEastAsia" w:hAnsiTheme="minorHAnsi" w:cstheme="minorBidi"/>
          <w:i w:val="0"/>
          <w:iCs w:val="0"/>
          <w:sz w:val="22"/>
          <w:szCs w:val="22"/>
        </w:rPr>
      </w:pPr>
      <w:hyperlink w:anchor="_Toc156294886" w:history="1">
        <w:r w:rsidRPr="000143A1">
          <w:rPr>
            <w:rStyle w:val="af0"/>
            <w:i w:val="0"/>
            <w:iCs w:val="0"/>
          </w:rPr>
          <w:t>3.2. Учебно-методическое обеспечение</w:t>
        </w:r>
        <w:r w:rsidRPr="000143A1">
          <w:rPr>
            <w:i w:val="0"/>
            <w:iCs w:val="0"/>
            <w:webHidden/>
          </w:rPr>
          <w:tab/>
        </w:r>
        <w:r w:rsidRPr="000143A1">
          <w:rPr>
            <w:i w:val="0"/>
            <w:iCs w:val="0"/>
            <w:webHidden/>
          </w:rPr>
          <w:fldChar w:fldCharType="begin"/>
        </w:r>
        <w:r w:rsidRPr="000143A1">
          <w:rPr>
            <w:i w:val="0"/>
            <w:iCs w:val="0"/>
            <w:webHidden/>
          </w:rPr>
          <w:instrText xml:space="preserve"> PAGEREF _Toc156294886 \h </w:instrText>
        </w:r>
        <w:r w:rsidRPr="000143A1">
          <w:rPr>
            <w:i w:val="0"/>
            <w:iCs w:val="0"/>
            <w:webHidden/>
          </w:rPr>
        </w:r>
        <w:r w:rsidRPr="000143A1">
          <w:rPr>
            <w:i w:val="0"/>
            <w:iCs w:val="0"/>
            <w:webHidden/>
          </w:rPr>
          <w:fldChar w:fldCharType="separate"/>
        </w:r>
        <w:r w:rsidRPr="000143A1">
          <w:rPr>
            <w:i w:val="0"/>
            <w:iCs w:val="0"/>
            <w:webHidden/>
          </w:rPr>
          <w:t>6</w:t>
        </w:r>
        <w:r w:rsidRPr="000143A1">
          <w:rPr>
            <w:i w:val="0"/>
            <w:iCs w:val="0"/>
            <w:webHidden/>
          </w:rPr>
          <w:fldChar w:fldCharType="end"/>
        </w:r>
      </w:hyperlink>
    </w:p>
    <w:p w14:paraId="4385E7CA" w14:textId="77777777" w:rsidR="00CA0957" w:rsidRPr="000143A1" w:rsidRDefault="00CA0957" w:rsidP="00CA0957">
      <w:pPr>
        <w:pStyle w:val="14"/>
        <w:rPr>
          <w:rFonts w:asciiTheme="minorHAnsi" w:eastAsiaTheme="minorEastAsia" w:hAnsiTheme="minorHAnsi" w:cstheme="minorBidi"/>
          <w:b w:val="0"/>
          <w:bCs w:val="0"/>
          <w:lang w:eastAsia="ru-RU"/>
        </w:rPr>
      </w:pPr>
      <w:hyperlink w:anchor="_Toc156294887" w:history="1">
        <w:r w:rsidRPr="000143A1">
          <w:rPr>
            <w:rStyle w:val="af0"/>
            <w:b w:val="0"/>
            <w:bCs w:val="0"/>
          </w:rPr>
          <w:t>4. КОНТРОЛЬ И ОЦЕНКА РЕЗУЛЬТАТОВ ОСВОЕНИЯ ДИСЦИПЛИНЫ</w:t>
        </w:r>
        <w:r w:rsidRPr="000143A1">
          <w:rPr>
            <w:b w:val="0"/>
            <w:bCs w:val="0"/>
            <w:webHidden/>
          </w:rPr>
          <w:tab/>
        </w:r>
        <w:r w:rsidRPr="000143A1">
          <w:rPr>
            <w:b w:val="0"/>
            <w:bCs w:val="0"/>
            <w:webHidden/>
          </w:rPr>
          <w:fldChar w:fldCharType="begin"/>
        </w:r>
        <w:r w:rsidRPr="000143A1">
          <w:rPr>
            <w:b w:val="0"/>
            <w:bCs w:val="0"/>
            <w:webHidden/>
          </w:rPr>
          <w:instrText xml:space="preserve"> PAGEREF _Toc156294887 \h </w:instrText>
        </w:r>
        <w:r w:rsidRPr="000143A1">
          <w:rPr>
            <w:b w:val="0"/>
            <w:bCs w:val="0"/>
            <w:webHidden/>
          </w:rPr>
        </w:r>
        <w:r w:rsidRPr="000143A1">
          <w:rPr>
            <w:b w:val="0"/>
            <w:bCs w:val="0"/>
            <w:webHidden/>
          </w:rPr>
          <w:fldChar w:fldCharType="separate"/>
        </w:r>
        <w:r w:rsidRPr="000143A1">
          <w:rPr>
            <w:b w:val="0"/>
            <w:bCs w:val="0"/>
            <w:webHidden/>
          </w:rPr>
          <w:t>6</w:t>
        </w:r>
        <w:r w:rsidRPr="000143A1">
          <w:rPr>
            <w:b w:val="0"/>
            <w:bCs w:val="0"/>
            <w:webHidden/>
          </w:rPr>
          <w:fldChar w:fldCharType="end"/>
        </w:r>
      </w:hyperlink>
    </w:p>
    <w:p w14:paraId="0319FE89" w14:textId="77777777" w:rsidR="00CA0957" w:rsidRPr="00DF068E" w:rsidRDefault="00CA0957" w:rsidP="00CA0957">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1746928E" w14:textId="77777777" w:rsidR="00CA0957" w:rsidRPr="00DF068E" w:rsidRDefault="00CA0957" w:rsidP="00CA0957">
      <w:pPr>
        <w:pStyle w:val="1f"/>
        <w:jc w:val="left"/>
        <w:rPr>
          <w:rFonts w:ascii="Times New Roman" w:hAnsi="Times New Roman"/>
          <w:lang w:val="ru-RU"/>
        </w:rPr>
        <w:sectPr w:rsidR="00CA0957" w:rsidRPr="00DF068E" w:rsidSect="00502F97">
          <w:headerReference w:type="even" r:id="rId12"/>
          <w:headerReference w:type="default" r:id="rId13"/>
          <w:pgSz w:w="11906" w:h="16838"/>
          <w:pgMar w:top="1134" w:right="567" w:bottom="1134" w:left="1701" w:header="709" w:footer="709" w:gutter="0"/>
          <w:cols w:space="708"/>
          <w:docGrid w:linePitch="360"/>
        </w:sectPr>
      </w:pPr>
    </w:p>
    <w:p w14:paraId="097121B1" w14:textId="77777777" w:rsidR="00CA0957" w:rsidRPr="00F70F81" w:rsidRDefault="00CA0957" w:rsidP="006F7635">
      <w:pPr>
        <w:pStyle w:val="1f"/>
        <w:numPr>
          <w:ilvl w:val="0"/>
          <w:numId w:val="19"/>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54262E15" w14:textId="22907A04" w:rsidR="00CA0957" w:rsidRPr="00AF7F45" w:rsidRDefault="00CA0957" w:rsidP="00CA0957">
      <w:pPr>
        <w:pStyle w:val="a4"/>
        <w:suppressAutoHyphens/>
        <w:jc w:val="center"/>
        <w:rPr>
          <w:rFonts w:ascii="Times New Roman" w:hAnsi="Times New Roman"/>
          <w:b/>
          <w:sz w:val="24"/>
          <w:szCs w:val="24"/>
        </w:rPr>
      </w:pPr>
      <w:r w:rsidRPr="00AF7F45">
        <w:rPr>
          <w:rFonts w:ascii="Times New Roman" w:hAnsi="Times New Roman"/>
          <w:b/>
          <w:sz w:val="24"/>
          <w:szCs w:val="24"/>
        </w:rPr>
        <w:t>«ОП.</w:t>
      </w:r>
      <w:r>
        <w:rPr>
          <w:rFonts w:ascii="Times New Roman" w:hAnsi="Times New Roman"/>
          <w:b/>
          <w:sz w:val="24"/>
          <w:szCs w:val="24"/>
        </w:rPr>
        <w:t>03 Инженерная графика</w:t>
      </w:r>
      <w:r w:rsidRPr="00AF7F45">
        <w:rPr>
          <w:rFonts w:ascii="Times New Roman" w:hAnsi="Times New Roman"/>
          <w:b/>
          <w:sz w:val="24"/>
          <w:szCs w:val="24"/>
        </w:rPr>
        <w:t>»</w:t>
      </w:r>
    </w:p>
    <w:p w14:paraId="57C2D0F7" w14:textId="77777777" w:rsidR="00CA0957" w:rsidRPr="00021F3A" w:rsidRDefault="00CA0957" w:rsidP="00CA0957">
      <w:pPr>
        <w:pStyle w:val="1d"/>
        <w:rPr>
          <w:lang w:val="ru-RU"/>
        </w:rPr>
      </w:pPr>
    </w:p>
    <w:p w14:paraId="67D77ECD" w14:textId="77777777" w:rsidR="00CA0957" w:rsidRPr="00EA6E1D" w:rsidRDefault="00CA0957" w:rsidP="00CA0957">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63CA338B" w14:textId="77777777" w:rsidR="006F7635" w:rsidRDefault="00CA0957" w:rsidP="00CA0957">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Pr="00AF7F45">
        <w:rPr>
          <w:rFonts w:ascii="Times New Roman" w:hAnsi="Times New Roman"/>
        </w:rPr>
        <w:t>«</w:t>
      </w:r>
      <w:r>
        <w:rPr>
          <w:rFonts w:ascii="Times New Roman" w:hAnsi="Times New Roman"/>
        </w:rPr>
        <w:t>Инженерная графика</w:t>
      </w:r>
      <w:r w:rsidRPr="00EA6E1D">
        <w:rPr>
          <w:rFonts w:ascii="Times New Roman" w:hAnsi="Times New Roman"/>
        </w:rPr>
        <w:t>»</w:t>
      </w:r>
      <w:r w:rsidRPr="00FA680C">
        <w:rPr>
          <w:rFonts w:ascii="Times New Roman" w:eastAsia="Times New Roman" w:hAnsi="Times New Roman" w:cs="Times New Roman"/>
          <w:sz w:val="24"/>
          <w:szCs w:val="24"/>
          <w:lang w:eastAsia="ru-RU"/>
        </w:rPr>
        <w:t xml:space="preserve">: </w:t>
      </w:r>
      <w:r w:rsidR="006F7635" w:rsidRPr="006F7635">
        <w:rPr>
          <w:rFonts w:ascii="Times New Roman" w:eastAsia="Times New Roman" w:hAnsi="Times New Roman" w:cs="Times New Roman"/>
          <w:sz w:val="24"/>
          <w:szCs w:val="24"/>
          <w:lang w:eastAsia="ru-RU"/>
        </w:rPr>
        <w:t xml:space="preserve">выработка знаний и навыков, необходимых студентам для выполнения и чтения технических чертежей, выполнения эскизов деталей, составления конструкторской и технической документации производства. </w:t>
      </w:r>
    </w:p>
    <w:p w14:paraId="170F815D" w14:textId="3156A379" w:rsidR="00CA0957" w:rsidRDefault="00CA0957" w:rsidP="00CA0957">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Дисциплина «</w:t>
      </w:r>
      <w:r w:rsidR="006F7635" w:rsidRPr="006F7635">
        <w:rPr>
          <w:rFonts w:ascii="Times New Roman" w:hAnsi="Times New Roman" w:cs="Times New Roman"/>
          <w:sz w:val="24"/>
          <w:szCs w:val="24"/>
        </w:rPr>
        <w:t>Инженерная графика</w:t>
      </w:r>
      <w:r>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Pr="00AF7F45">
        <w:rPr>
          <w:rFonts w:ascii="Times New Roman" w:hAnsi="Times New Roman" w:cs="Times New Roman"/>
          <w:iCs/>
          <w:sz w:val="24"/>
          <w:szCs w:val="24"/>
        </w:rPr>
        <w:t>обязательную часть общепрофессионального цикла образовательной программы.</w:t>
      </w:r>
    </w:p>
    <w:p w14:paraId="48E27E16" w14:textId="77777777" w:rsidR="00CA0957" w:rsidRDefault="00CA0957" w:rsidP="00CA0957">
      <w:pPr>
        <w:suppressAutoHyphens/>
        <w:spacing w:line="276" w:lineRule="auto"/>
        <w:ind w:firstLine="709"/>
        <w:jc w:val="both"/>
        <w:rPr>
          <w:rFonts w:ascii="Times New Roman" w:hAnsi="Times New Roman" w:cs="Times New Roman"/>
          <w:sz w:val="24"/>
          <w:szCs w:val="24"/>
        </w:rPr>
      </w:pPr>
    </w:p>
    <w:p w14:paraId="340BFFC3" w14:textId="77777777" w:rsidR="00CA0957" w:rsidRPr="00EA6E1D" w:rsidRDefault="00CA0957" w:rsidP="00CA0957">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4B5FB9A6" w14:textId="77777777" w:rsidR="00CA0957" w:rsidRDefault="00CA0957" w:rsidP="00CA0957">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3261FF08" w14:textId="77777777" w:rsidR="00CA0957" w:rsidRPr="00AF7F45" w:rsidRDefault="00CA0957" w:rsidP="00CA0957">
      <w:pPr>
        <w:spacing w:after="120"/>
        <w:ind w:firstLine="709"/>
        <w:rPr>
          <w:rFonts w:ascii="Times New Roman" w:hAnsi="Times New Roman" w:cs="Times New Roman"/>
          <w:bCs/>
          <w:sz w:val="24"/>
          <w:szCs w:val="24"/>
        </w:rPr>
      </w:pPr>
      <w:r w:rsidRPr="00AF7F45">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64"/>
        <w:gridCol w:w="2389"/>
        <w:gridCol w:w="2403"/>
        <w:gridCol w:w="2372"/>
      </w:tblGrid>
      <w:tr w:rsidR="006F7635" w:rsidRPr="00AF7F45" w14:paraId="5465E3CE" w14:textId="77777777" w:rsidTr="00F439D5">
        <w:tc>
          <w:tcPr>
            <w:tcW w:w="2464" w:type="dxa"/>
            <w:tcBorders>
              <w:top w:val="single" w:sz="4" w:space="0" w:color="auto"/>
              <w:left w:val="single" w:sz="4" w:space="0" w:color="auto"/>
              <w:right w:val="single" w:sz="4" w:space="0" w:color="auto"/>
            </w:tcBorders>
          </w:tcPr>
          <w:p w14:paraId="748194B1" w14:textId="77777777" w:rsidR="00CA0957" w:rsidRPr="00AF7F45" w:rsidRDefault="00CA0957" w:rsidP="00A73433">
            <w:pPr>
              <w:rPr>
                <w:rStyle w:val="afb"/>
                <w:b/>
                <w:i w:val="0"/>
                <w:sz w:val="24"/>
                <w:szCs w:val="24"/>
              </w:rPr>
            </w:pPr>
            <w:r w:rsidRPr="00AF7F45">
              <w:rPr>
                <w:rStyle w:val="afb"/>
                <w:b/>
                <w:i w:val="0"/>
                <w:sz w:val="24"/>
                <w:szCs w:val="24"/>
              </w:rPr>
              <w:t xml:space="preserve">Код ОК, </w:t>
            </w:r>
          </w:p>
          <w:p w14:paraId="2A3252BF" w14:textId="77777777" w:rsidR="00CA0957" w:rsidRPr="00AF7F45" w:rsidRDefault="00CA0957" w:rsidP="00A73433">
            <w:pPr>
              <w:rPr>
                <w:rStyle w:val="afb"/>
                <w:b/>
                <w:i w:val="0"/>
                <w:sz w:val="24"/>
                <w:szCs w:val="24"/>
              </w:rPr>
            </w:pPr>
            <w:r w:rsidRPr="00AF7F45">
              <w:rPr>
                <w:rStyle w:val="afb"/>
                <w:b/>
                <w:i w:val="0"/>
                <w:sz w:val="24"/>
                <w:szCs w:val="24"/>
              </w:rPr>
              <w:t>ПК</w:t>
            </w:r>
          </w:p>
        </w:tc>
        <w:tc>
          <w:tcPr>
            <w:tcW w:w="2389" w:type="dxa"/>
            <w:tcBorders>
              <w:top w:val="single" w:sz="4" w:space="0" w:color="auto"/>
              <w:left w:val="single" w:sz="4" w:space="0" w:color="auto"/>
              <w:right w:val="single" w:sz="4" w:space="0" w:color="auto"/>
            </w:tcBorders>
          </w:tcPr>
          <w:p w14:paraId="679D3A62" w14:textId="77777777" w:rsidR="00CA0957" w:rsidRPr="00AF7F45" w:rsidRDefault="00CA0957" w:rsidP="00A73433">
            <w:pPr>
              <w:jc w:val="center"/>
              <w:rPr>
                <w:rFonts w:ascii="Times New Roman" w:hAnsi="Times New Roman" w:cs="Times New Roman"/>
                <w:b/>
                <w:sz w:val="24"/>
                <w:szCs w:val="24"/>
              </w:rPr>
            </w:pPr>
            <w:r w:rsidRPr="00AF7F45">
              <w:rPr>
                <w:rFonts w:ascii="Times New Roman" w:hAnsi="Times New Roman" w:cs="Times New Roman"/>
                <w:b/>
                <w:sz w:val="24"/>
                <w:szCs w:val="24"/>
              </w:rPr>
              <w:t>Уметь</w:t>
            </w:r>
          </w:p>
        </w:tc>
        <w:tc>
          <w:tcPr>
            <w:tcW w:w="2403" w:type="dxa"/>
            <w:tcBorders>
              <w:top w:val="single" w:sz="4" w:space="0" w:color="auto"/>
              <w:left w:val="single" w:sz="4" w:space="0" w:color="auto"/>
              <w:bottom w:val="single" w:sz="4" w:space="0" w:color="auto"/>
              <w:right w:val="single" w:sz="4" w:space="0" w:color="auto"/>
            </w:tcBorders>
            <w:shd w:val="clear" w:color="auto" w:fill="auto"/>
          </w:tcPr>
          <w:p w14:paraId="15D5A901" w14:textId="77777777" w:rsidR="00CA0957" w:rsidRPr="00AF7F45" w:rsidRDefault="00CA0957" w:rsidP="00A73433">
            <w:pPr>
              <w:jc w:val="center"/>
              <w:rPr>
                <w:rFonts w:ascii="Times New Roman" w:hAnsi="Times New Roman" w:cs="Times New Roman"/>
                <w:b/>
                <w:sz w:val="24"/>
                <w:szCs w:val="24"/>
              </w:rPr>
            </w:pPr>
            <w:r w:rsidRPr="00AF7F45">
              <w:rPr>
                <w:rFonts w:ascii="Times New Roman" w:hAnsi="Times New Roman" w:cs="Times New Roman"/>
                <w:b/>
                <w:sz w:val="24"/>
                <w:szCs w:val="24"/>
              </w:rPr>
              <w:t>Знать</w:t>
            </w:r>
          </w:p>
        </w:tc>
        <w:tc>
          <w:tcPr>
            <w:tcW w:w="2372" w:type="dxa"/>
            <w:tcBorders>
              <w:top w:val="single" w:sz="4" w:space="0" w:color="auto"/>
              <w:left w:val="single" w:sz="4" w:space="0" w:color="auto"/>
              <w:bottom w:val="single" w:sz="4" w:space="0" w:color="auto"/>
              <w:right w:val="single" w:sz="4" w:space="0" w:color="auto"/>
            </w:tcBorders>
          </w:tcPr>
          <w:p w14:paraId="40C15851" w14:textId="77777777" w:rsidR="00CA0957" w:rsidRPr="00AF7F45" w:rsidRDefault="00CA0957" w:rsidP="00A73433">
            <w:pPr>
              <w:jc w:val="center"/>
              <w:rPr>
                <w:rFonts w:ascii="Times New Roman" w:hAnsi="Times New Roman" w:cs="Times New Roman"/>
                <w:b/>
                <w:sz w:val="24"/>
                <w:szCs w:val="24"/>
              </w:rPr>
            </w:pPr>
            <w:r w:rsidRPr="00AF7F45">
              <w:rPr>
                <w:rFonts w:ascii="Times New Roman" w:hAnsi="Times New Roman" w:cs="Times New Roman"/>
                <w:b/>
                <w:sz w:val="24"/>
                <w:szCs w:val="24"/>
              </w:rPr>
              <w:t xml:space="preserve">Владеть навыками </w:t>
            </w:r>
          </w:p>
        </w:tc>
      </w:tr>
      <w:tr w:rsidR="006F7635" w:rsidRPr="000E591D" w14:paraId="66356A91" w14:textId="77777777" w:rsidTr="00F439D5">
        <w:tc>
          <w:tcPr>
            <w:tcW w:w="2464" w:type="dxa"/>
            <w:tcBorders>
              <w:top w:val="single" w:sz="4" w:space="0" w:color="auto"/>
              <w:left w:val="single" w:sz="4" w:space="0" w:color="auto"/>
              <w:right w:val="single" w:sz="4" w:space="0" w:color="auto"/>
            </w:tcBorders>
          </w:tcPr>
          <w:p w14:paraId="63E14182" w14:textId="77777777" w:rsidR="00CA0957" w:rsidRPr="00F70F81" w:rsidRDefault="00CA0957" w:rsidP="00A73433">
            <w:pPr>
              <w:rPr>
                <w:rFonts w:ascii="Times New Roman" w:hAnsi="Times New Roman" w:cs="Times New Roman"/>
                <w:bCs/>
                <w:sz w:val="24"/>
                <w:szCs w:val="24"/>
              </w:rPr>
            </w:pPr>
            <w:r w:rsidRPr="00F70F81">
              <w:rPr>
                <w:rFonts w:ascii="Times New Roman" w:hAnsi="Times New Roman" w:cs="Times New Roman"/>
                <w:bCs/>
                <w:sz w:val="24"/>
                <w:szCs w:val="24"/>
              </w:rPr>
              <w:t>ОК.0</w:t>
            </w:r>
            <w:r>
              <w:rPr>
                <w:rFonts w:ascii="Times New Roman" w:hAnsi="Times New Roman" w:cs="Times New Roman"/>
                <w:bCs/>
                <w:sz w:val="24"/>
                <w:szCs w:val="24"/>
              </w:rPr>
              <w:t>1</w:t>
            </w:r>
          </w:p>
        </w:tc>
        <w:tc>
          <w:tcPr>
            <w:tcW w:w="2389" w:type="dxa"/>
            <w:tcBorders>
              <w:top w:val="single" w:sz="4" w:space="0" w:color="auto"/>
              <w:left w:val="single" w:sz="4" w:space="0" w:color="auto"/>
              <w:bottom w:val="single" w:sz="4" w:space="0" w:color="auto"/>
              <w:right w:val="single" w:sz="4" w:space="0" w:color="auto"/>
            </w:tcBorders>
            <w:hideMark/>
          </w:tcPr>
          <w:p w14:paraId="539AF2BD" w14:textId="77777777" w:rsidR="00CA0957" w:rsidRDefault="00CA0957" w:rsidP="00A73433">
            <w:pPr>
              <w:rPr>
                <w:rFonts w:ascii="Times New Roman" w:hAnsi="Times New Roman" w:cs="Times New Roman"/>
                <w:bCs/>
                <w:iCs/>
                <w:sz w:val="24"/>
                <w:szCs w:val="24"/>
              </w:rPr>
            </w:pPr>
            <w:r>
              <w:rPr>
                <w:rFonts w:ascii="Times New Roman" w:hAnsi="Times New Roman" w:cs="Times New Roman"/>
                <w:bCs/>
                <w:iCs/>
                <w:sz w:val="24"/>
                <w:szCs w:val="24"/>
              </w:rPr>
              <w:t>- распознавать задачу и/или проблему в профессиональном и/или социальном контексте, анализировать и выделять её составные части;</w:t>
            </w:r>
          </w:p>
          <w:p w14:paraId="7A5F26AE" w14:textId="77777777" w:rsidR="00CA0957" w:rsidRDefault="00CA0957" w:rsidP="00A73433">
            <w:pPr>
              <w:rPr>
                <w:rFonts w:ascii="Times New Roman" w:hAnsi="Times New Roman" w:cs="Times New Roman"/>
                <w:bCs/>
                <w:iCs/>
                <w:sz w:val="24"/>
                <w:szCs w:val="24"/>
              </w:rPr>
            </w:pPr>
            <w:r>
              <w:rPr>
                <w:rFonts w:ascii="Times New Roman" w:hAnsi="Times New Roman" w:cs="Times New Roman"/>
                <w:bCs/>
                <w:iCs/>
                <w:sz w:val="24"/>
                <w:szCs w:val="24"/>
              </w:rPr>
              <w:t>- определять этапы решения задачи, составлять план действия, реализовывать составленный план, определять необходимые ресурсы;</w:t>
            </w:r>
          </w:p>
          <w:p w14:paraId="2F5BE23D" w14:textId="77777777" w:rsidR="00CA0957" w:rsidRDefault="00CA0957" w:rsidP="00A73433">
            <w:pPr>
              <w:rPr>
                <w:rFonts w:ascii="Times New Roman" w:hAnsi="Times New Roman" w:cs="Times New Roman"/>
                <w:bCs/>
                <w:iCs/>
                <w:sz w:val="24"/>
                <w:szCs w:val="24"/>
              </w:rPr>
            </w:pPr>
            <w:r>
              <w:rPr>
                <w:rFonts w:ascii="Times New Roman" w:hAnsi="Times New Roman" w:cs="Times New Roman"/>
                <w:bCs/>
                <w:iCs/>
                <w:sz w:val="24"/>
                <w:szCs w:val="24"/>
              </w:rPr>
              <w:t>- выявлять и эффективно искать информацию, необходимую для решения задачи и/или проблемы;</w:t>
            </w:r>
          </w:p>
          <w:p w14:paraId="73030FE7" w14:textId="77777777" w:rsidR="00CA0957" w:rsidRDefault="00CA0957" w:rsidP="00A73433">
            <w:pPr>
              <w:rPr>
                <w:rFonts w:ascii="Times New Roman" w:hAnsi="Times New Roman" w:cs="Times New Roman"/>
                <w:bCs/>
                <w:iCs/>
                <w:sz w:val="24"/>
                <w:szCs w:val="24"/>
              </w:rPr>
            </w:pPr>
            <w:r>
              <w:rPr>
                <w:rFonts w:ascii="Times New Roman" w:hAnsi="Times New Roman" w:cs="Times New Roman"/>
                <w:bCs/>
                <w:iCs/>
                <w:sz w:val="24"/>
                <w:szCs w:val="24"/>
              </w:rPr>
              <w:t>- владеть актуальными методами работы в профессиональной и смежных сферах;</w:t>
            </w:r>
          </w:p>
          <w:p w14:paraId="578617A3" w14:textId="77777777" w:rsidR="00CA0957" w:rsidRPr="00AF7F45" w:rsidRDefault="00CA0957" w:rsidP="00A73433">
            <w:pPr>
              <w:rPr>
                <w:rFonts w:ascii="Times New Roman" w:hAnsi="Times New Roman" w:cs="Times New Roman"/>
                <w:bCs/>
                <w:sz w:val="24"/>
                <w:szCs w:val="24"/>
              </w:rPr>
            </w:pPr>
            <w:r>
              <w:rPr>
                <w:rFonts w:ascii="Times New Roman" w:hAnsi="Times New Roman" w:cs="Times New Roman"/>
                <w:bCs/>
                <w:iCs/>
                <w:sz w:val="24"/>
                <w:szCs w:val="24"/>
              </w:rPr>
              <w:t xml:space="preserve">- оценивать результат и </w:t>
            </w:r>
            <w:r>
              <w:rPr>
                <w:rFonts w:ascii="Times New Roman" w:hAnsi="Times New Roman" w:cs="Times New Roman"/>
                <w:bCs/>
                <w:iCs/>
                <w:sz w:val="24"/>
                <w:szCs w:val="24"/>
              </w:rPr>
              <w:lastRenderedPageBreak/>
              <w:t>последствия своих действий (самостоятельно или с помощью наставника).</w:t>
            </w:r>
          </w:p>
        </w:tc>
        <w:tc>
          <w:tcPr>
            <w:tcW w:w="2403" w:type="dxa"/>
            <w:tcBorders>
              <w:top w:val="single" w:sz="4" w:space="0" w:color="auto"/>
              <w:left w:val="single" w:sz="4" w:space="0" w:color="auto"/>
              <w:bottom w:val="single" w:sz="4" w:space="0" w:color="auto"/>
              <w:right w:val="single" w:sz="4" w:space="0" w:color="auto"/>
            </w:tcBorders>
          </w:tcPr>
          <w:p w14:paraId="4E45B8D5" w14:textId="77777777" w:rsidR="00CA0957" w:rsidRDefault="00CA0957" w:rsidP="00A73433">
            <w:pPr>
              <w:rPr>
                <w:rFonts w:ascii="Times New Roman" w:hAnsi="Times New Roman" w:cs="Times New Roman"/>
                <w:bCs/>
                <w:iCs/>
                <w:sz w:val="24"/>
                <w:szCs w:val="24"/>
              </w:rPr>
            </w:pPr>
            <w:r>
              <w:rPr>
                <w:rFonts w:ascii="Times New Roman" w:hAnsi="Times New Roman" w:cs="Times New Roman"/>
                <w:bCs/>
                <w:iCs/>
                <w:sz w:val="24"/>
                <w:szCs w:val="24"/>
              </w:rPr>
              <w:lastRenderedPageBreak/>
              <w:t>-</w:t>
            </w:r>
            <w:r>
              <w:rPr>
                <w:bCs/>
                <w:iCs/>
                <w:sz w:val="24"/>
                <w:szCs w:val="24"/>
              </w:rPr>
              <w:t xml:space="preserve"> </w:t>
            </w:r>
            <w:r>
              <w:rPr>
                <w:rFonts w:ascii="Times New Roman" w:hAnsi="Times New Roman" w:cs="Times New Roman"/>
                <w:bCs/>
                <w:iCs/>
                <w:sz w:val="24"/>
                <w:szCs w:val="24"/>
              </w:rPr>
              <w:t xml:space="preserve">актуальный профессиональный и социальный контекст, в котором приходится работать и жить; </w:t>
            </w:r>
          </w:p>
          <w:p w14:paraId="63D09D71" w14:textId="77777777" w:rsidR="00CA0957" w:rsidRDefault="00CA0957" w:rsidP="00A73433">
            <w:pPr>
              <w:rPr>
                <w:rFonts w:ascii="Times New Roman" w:hAnsi="Times New Roman" w:cs="Times New Roman"/>
                <w:bCs/>
                <w:iCs/>
                <w:sz w:val="24"/>
                <w:szCs w:val="24"/>
              </w:rPr>
            </w:pPr>
            <w:r>
              <w:rPr>
                <w:rFonts w:ascii="Times New Roman" w:hAnsi="Times New Roman" w:cs="Times New Roman"/>
                <w:bCs/>
                <w:iCs/>
                <w:sz w:val="24"/>
                <w:szCs w:val="24"/>
              </w:rPr>
              <w:t>- структура плана для решения задач, алгоритмы выполнения работ в профессиональной и смежных областях;</w:t>
            </w:r>
          </w:p>
          <w:p w14:paraId="5534DEA0" w14:textId="77777777" w:rsidR="00CA0957" w:rsidRDefault="00CA0957" w:rsidP="00A73433">
            <w:pPr>
              <w:rPr>
                <w:rFonts w:ascii="Times New Roman" w:hAnsi="Times New Roman" w:cs="Times New Roman"/>
                <w:bCs/>
                <w:iCs/>
                <w:sz w:val="24"/>
                <w:szCs w:val="24"/>
              </w:rPr>
            </w:pPr>
            <w:r>
              <w:rPr>
                <w:rFonts w:ascii="Times New Roman" w:hAnsi="Times New Roman" w:cs="Times New Roman"/>
                <w:bCs/>
                <w:iCs/>
                <w:sz w:val="24"/>
                <w:szCs w:val="24"/>
              </w:rPr>
              <w:t>- основные источники информации и ресурсы для решения задач и/или проблем в профессиональном и/или социальном контексте;</w:t>
            </w:r>
          </w:p>
          <w:p w14:paraId="684D9383" w14:textId="77777777" w:rsidR="00CA0957" w:rsidRDefault="00CA0957" w:rsidP="00A73433">
            <w:pPr>
              <w:rPr>
                <w:rFonts w:ascii="Times New Roman" w:hAnsi="Times New Roman" w:cs="Times New Roman"/>
                <w:bCs/>
                <w:iCs/>
                <w:sz w:val="24"/>
                <w:szCs w:val="24"/>
              </w:rPr>
            </w:pPr>
            <w:r>
              <w:rPr>
                <w:rFonts w:ascii="Times New Roman" w:hAnsi="Times New Roman" w:cs="Times New Roman"/>
                <w:bCs/>
                <w:iCs/>
                <w:sz w:val="24"/>
                <w:szCs w:val="24"/>
              </w:rPr>
              <w:t>- методы работы в профессиональной и смежных сферах;</w:t>
            </w:r>
          </w:p>
          <w:p w14:paraId="0320FE4E" w14:textId="77777777" w:rsidR="00CA0957" w:rsidRPr="00AF7F45" w:rsidRDefault="00CA0957" w:rsidP="00A73433">
            <w:pPr>
              <w:rPr>
                <w:rFonts w:ascii="Times New Roman" w:hAnsi="Times New Roman" w:cs="Times New Roman"/>
                <w:bCs/>
                <w:sz w:val="24"/>
                <w:szCs w:val="24"/>
              </w:rPr>
            </w:pPr>
            <w:r>
              <w:rPr>
                <w:rFonts w:ascii="Times New Roman" w:hAnsi="Times New Roman" w:cs="Times New Roman"/>
                <w:bCs/>
                <w:iCs/>
                <w:sz w:val="24"/>
                <w:szCs w:val="24"/>
              </w:rPr>
              <w:t>- порядок оценки результатов решения задач профессиональной деятельности.</w:t>
            </w:r>
          </w:p>
        </w:tc>
        <w:tc>
          <w:tcPr>
            <w:tcW w:w="2372" w:type="dxa"/>
            <w:tcBorders>
              <w:top w:val="single" w:sz="4" w:space="0" w:color="auto"/>
              <w:left w:val="single" w:sz="4" w:space="0" w:color="auto"/>
              <w:bottom w:val="single" w:sz="4" w:space="0" w:color="auto"/>
              <w:right w:val="single" w:sz="4" w:space="0" w:color="auto"/>
            </w:tcBorders>
          </w:tcPr>
          <w:p w14:paraId="23C8B787" w14:textId="77777777" w:rsidR="00CA0957" w:rsidRPr="00AF7F45" w:rsidRDefault="00CA0957" w:rsidP="00A73433">
            <w:pPr>
              <w:jc w:val="center"/>
              <w:rPr>
                <w:rFonts w:ascii="Times New Roman" w:hAnsi="Times New Roman" w:cs="Times New Roman"/>
                <w:bCs/>
                <w:sz w:val="24"/>
                <w:szCs w:val="24"/>
                <w:highlight w:val="yellow"/>
              </w:rPr>
            </w:pPr>
          </w:p>
        </w:tc>
      </w:tr>
      <w:tr w:rsidR="006F7635" w:rsidRPr="000E591D" w14:paraId="3108D674" w14:textId="77777777" w:rsidTr="00F439D5">
        <w:tc>
          <w:tcPr>
            <w:tcW w:w="2464" w:type="dxa"/>
            <w:tcBorders>
              <w:left w:val="single" w:sz="4" w:space="0" w:color="auto"/>
              <w:right w:val="single" w:sz="4" w:space="0" w:color="auto"/>
            </w:tcBorders>
          </w:tcPr>
          <w:p w14:paraId="2A463A2F" w14:textId="77777777" w:rsidR="00CA0957" w:rsidRPr="00F70F81" w:rsidRDefault="00CA0957" w:rsidP="00A73433">
            <w:pPr>
              <w:rPr>
                <w:rFonts w:ascii="Times New Roman" w:hAnsi="Times New Roman" w:cs="Times New Roman"/>
                <w:bCs/>
                <w:sz w:val="24"/>
                <w:szCs w:val="24"/>
              </w:rPr>
            </w:pPr>
            <w:r w:rsidRPr="00F70F81">
              <w:rPr>
                <w:rFonts w:ascii="Times New Roman" w:hAnsi="Times New Roman" w:cs="Times New Roman"/>
                <w:bCs/>
                <w:sz w:val="24"/>
                <w:szCs w:val="24"/>
              </w:rPr>
              <w:t>ОК.0</w:t>
            </w:r>
            <w:r>
              <w:rPr>
                <w:rFonts w:ascii="Times New Roman" w:hAnsi="Times New Roman" w:cs="Times New Roman"/>
                <w:bCs/>
                <w:sz w:val="24"/>
                <w:szCs w:val="24"/>
              </w:rPr>
              <w:t>2</w:t>
            </w:r>
          </w:p>
        </w:tc>
        <w:tc>
          <w:tcPr>
            <w:tcW w:w="2389" w:type="dxa"/>
            <w:tcBorders>
              <w:top w:val="single" w:sz="4" w:space="0" w:color="auto"/>
              <w:left w:val="single" w:sz="4" w:space="0" w:color="auto"/>
              <w:bottom w:val="single" w:sz="4" w:space="0" w:color="auto"/>
              <w:right w:val="single" w:sz="4" w:space="0" w:color="auto"/>
            </w:tcBorders>
          </w:tcPr>
          <w:p w14:paraId="6332DA10" w14:textId="77777777" w:rsidR="00CA0957" w:rsidRDefault="00CA0957" w:rsidP="00A73433">
            <w:pPr>
              <w:rPr>
                <w:rFonts w:ascii="Times New Roman" w:hAnsi="Times New Roman" w:cs="Times New Roman"/>
                <w:bCs/>
                <w:iCs/>
                <w:sz w:val="24"/>
                <w:szCs w:val="24"/>
              </w:rPr>
            </w:pPr>
            <w:r>
              <w:rPr>
                <w:rFonts w:ascii="Times New Roman" w:hAnsi="Times New Roman" w:cs="Times New Roman"/>
                <w:bCs/>
                <w:iCs/>
                <w:sz w:val="24"/>
                <w:szCs w:val="24"/>
              </w:rPr>
              <w:t>- определять задачи для поиска информации, планировать процесс поиска, выбирать необходимые источники информации;</w:t>
            </w:r>
          </w:p>
          <w:p w14:paraId="30E49279" w14:textId="77777777" w:rsidR="00CA0957" w:rsidRDefault="00CA0957" w:rsidP="00A73433">
            <w:pPr>
              <w:rPr>
                <w:rFonts w:ascii="Times New Roman" w:hAnsi="Times New Roman" w:cs="Times New Roman"/>
                <w:bCs/>
                <w:iCs/>
                <w:sz w:val="24"/>
                <w:szCs w:val="24"/>
              </w:rPr>
            </w:pPr>
            <w:r>
              <w:rPr>
                <w:rFonts w:ascii="Times New Roman" w:hAnsi="Times New Roman" w:cs="Times New Roman"/>
                <w:bCs/>
                <w:iCs/>
                <w:sz w:val="24"/>
                <w:szCs w:val="24"/>
              </w:rPr>
              <w:t>- выделять наиболее значимое в перечне информации, структурировать получаемую информацию, оформлять результаты поиска;</w:t>
            </w:r>
          </w:p>
          <w:p w14:paraId="4BD3ECB2" w14:textId="77777777" w:rsidR="00CA0957" w:rsidRDefault="00CA0957" w:rsidP="00A73433">
            <w:pPr>
              <w:rPr>
                <w:rFonts w:ascii="Times New Roman" w:hAnsi="Times New Roman" w:cs="Times New Roman"/>
                <w:bCs/>
                <w:iCs/>
                <w:sz w:val="24"/>
                <w:szCs w:val="24"/>
              </w:rPr>
            </w:pPr>
            <w:r>
              <w:rPr>
                <w:rFonts w:ascii="Times New Roman" w:hAnsi="Times New Roman" w:cs="Times New Roman"/>
                <w:bCs/>
                <w:iCs/>
                <w:sz w:val="24"/>
                <w:szCs w:val="24"/>
              </w:rPr>
              <w:t>- оценивать практическую значимость результатов поиска;</w:t>
            </w:r>
          </w:p>
          <w:p w14:paraId="1C2C401C" w14:textId="77777777" w:rsidR="00CA0957" w:rsidRDefault="00CA0957" w:rsidP="00A73433">
            <w:pPr>
              <w:rPr>
                <w:rFonts w:ascii="Times New Roman" w:hAnsi="Times New Roman" w:cs="Times New Roman"/>
                <w:bCs/>
                <w:iCs/>
                <w:sz w:val="24"/>
                <w:szCs w:val="24"/>
              </w:rPr>
            </w:pPr>
            <w:r>
              <w:rPr>
                <w:rFonts w:ascii="Times New Roman" w:hAnsi="Times New Roman" w:cs="Times New Roman"/>
                <w:bCs/>
                <w:iCs/>
                <w:sz w:val="24"/>
                <w:szCs w:val="24"/>
              </w:rPr>
              <w:t>- применять средства информационных технологий для решения профессиональных задач;</w:t>
            </w:r>
          </w:p>
          <w:p w14:paraId="68A424AC" w14:textId="77777777" w:rsidR="00CA0957" w:rsidRDefault="00CA0957" w:rsidP="00A73433">
            <w:pPr>
              <w:rPr>
                <w:rFonts w:ascii="Times New Roman" w:hAnsi="Times New Roman" w:cs="Times New Roman"/>
                <w:bCs/>
                <w:iCs/>
                <w:sz w:val="24"/>
                <w:szCs w:val="24"/>
              </w:rPr>
            </w:pPr>
            <w:r>
              <w:rPr>
                <w:rFonts w:ascii="Times New Roman" w:hAnsi="Times New Roman" w:cs="Times New Roman"/>
                <w:bCs/>
                <w:iCs/>
                <w:sz w:val="24"/>
                <w:szCs w:val="24"/>
              </w:rPr>
              <w:t>- использовать современное программное обеспечение в профессиональной деятельности;</w:t>
            </w:r>
          </w:p>
          <w:p w14:paraId="7C1FC4A8" w14:textId="77777777" w:rsidR="00CA0957" w:rsidRPr="00AF7F45" w:rsidRDefault="00CA0957" w:rsidP="00A73433">
            <w:pPr>
              <w:rPr>
                <w:rFonts w:ascii="Times New Roman" w:hAnsi="Times New Roman" w:cs="Times New Roman"/>
                <w:bCs/>
                <w:sz w:val="24"/>
                <w:szCs w:val="24"/>
              </w:rPr>
            </w:pPr>
            <w:r>
              <w:rPr>
                <w:rFonts w:ascii="Times New Roman" w:hAnsi="Times New Roman" w:cs="Times New Roman"/>
                <w:bCs/>
                <w:iCs/>
                <w:sz w:val="24"/>
                <w:szCs w:val="24"/>
              </w:rPr>
              <w:t>- использовать различные цифровые средства для решения профессиональных задач.</w:t>
            </w:r>
          </w:p>
        </w:tc>
        <w:tc>
          <w:tcPr>
            <w:tcW w:w="2403" w:type="dxa"/>
            <w:tcBorders>
              <w:top w:val="single" w:sz="4" w:space="0" w:color="auto"/>
              <w:left w:val="single" w:sz="4" w:space="0" w:color="auto"/>
              <w:bottom w:val="single" w:sz="4" w:space="0" w:color="auto"/>
              <w:right w:val="single" w:sz="4" w:space="0" w:color="auto"/>
            </w:tcBorders>
          </w:tcPr>
          <w:p w14:paraId="69C849A1" w14:textId="77777777" w:rsidR="00CA0957" w:rsidRDefault="00CA0957" w:rsidP="00A73433">
            <w:pPr>
              <w:rPr>
                <w:rFonts w:ascii="Times New Roman" w:hAnsi="Times New Roman" w:cs="Times New Roman"/>
                <w:bCs/>
                <w:iCs/>
                <w:sz w:val="24"/>
                <w:szCs w:val="24"/>
              </w:rPr>
            </w:pPr>
            <w:r>
              <w:rPr>
                <w:rFonts w:ascii="Times New Roman" w:hAnsi="Times New Roman" w:cs="Times New Roman"/>
                <w:bCs/>
                <w:iCs/>
                <w:sz w:val="24"/>
                <w:szCs w:val="24"/>
              </w:rPr>
              <w:t>- номенклатура информационных источников, применяемых в профессиональной деятельности;</w:t>
            </w:r>
          </w:p>
          <w:p w14:paraId="43BD9535" w14:textId="77777777" w:rsidR="00CA0957" w:rsidRDefault="00CA0957" w:rsidP="00A73433">
            <w:pPr>
              <w:rPr>
                <w:rFonts w:ascii="Times New Roman" w:hAnsi="Times New Roman" w:cs="Times New Roman"/>
                <w:bCs/>
                <w:iCs/>
                <w:sz w:val="24"/>
                <w:szCs w:val="24"/>
              </w:rPr>
            </w:pPr>
            <w:r>
              <w:rPr>
                <w:rFonts w:ascii="Times New Roman" w:hAnsi="Times New Roman" w:cs="Times New Roman"/>
                <w:bCs/>
                <w:iCs/>
                <w:sz w:val="24"/>
                <w:szCs w:val="24"/>
              </w:rPr>
              <w:t>- приемы структурирования информации;</w:t>
            </w:r>
          </w:p>
          <w:p w14:paraId="5B11E56C" w14:textId="77777777" w:rsidR="00CA0957" w:rsidRDefault="00CA0957" w:rsidP="00A73433">
            <w:pPr>
              <w:rPr>
                <w:rFonts w:ascii="Times New Roman" w:hAnsi="Times New Roman" w:cs="Times New Roman"/>
                <w:bCs/>
                <w:iCs/>
                <w:sz w:val="24"/>
                <w:szCs w:val="24"/>
              </w:rPr>
            </w:pPr>
            <w:r>
              <w:rPr>
                <w:rFonts w:ascii="Times New Roman" w:hAnsi="Times New Roman" w:cs="Times New Roman"/>
                <w:bCs/>
                <w:iCs/>
                <w:sz w:val="24"/>
                <w:szCs w:val="24"/>
              </w:rPr>
              <w:t>- формат оформления результатов поиска информации;</w:t>
            </w:r>
          </w:p>
          <w:p w14:paraId="589B51E6" w14:textId="77777777" w:rsidR="00CA0957" w:rsidRDefault="00CA0957" w:rsidP="00A73433">
            <w:pPr>
              <w:rPr>
                <w:rFonts w:ascii="Times New Roman" w:hAnsi="Times New Roman" w:cs="Times New Roman"/>
                <w:bCs/>
                <w:iCs/>
                <w:sz w:val="24"/>
                <w:szCs w:val="24"/>
              </w:rPr>
            </w:pPr>
            <w:r>
              <w:rPr>
                <w:rFonts w:ascii="Times New Roman" w:hAnsi="Times New Roman" w:cs="Times New Roman"/>
                <w:bCs/>
                <w:iCs/>
                <w:sz w:val="24"/>
                <w:szCs w:val="24"/>
              </w:rPr>
              <w:t>- современные средства и устройства информатизации, порядок их применения;</w:t>
            </w:r>
          </w:p>
          <w:p w14:paraId="59A1D373" w14:textId="77777777" w:rsidR="00CA0957" w:rsidRPr="00AF7F45" w:rsidRDefault="00CA0957" w:rsidP="00A73433">
            <w:pPr>
              <w:rPr>
                <w:rFonts w:ascii="Times New Roman" w:hAnsi="Times New Roman" w:cs="Times New Roman"/>
                <w:bCs/>
                <w:sz w:val="24"/>
                <w:szCs w:val="24"/>
              </w:rPr>
            </w:pPr>
            <w:r>
              <w:rPr>
                <w:rFonts w:ascii="Times New Roman" w:hAnsi="Times New Roman" w:cs="Times New Roman"/>
                <w:bCs/>
                <w:iCs/>
                <w:sz w:val="24"/>
                <w:szCs w:val="24"/>
              </w:rPr>
              <w:t>- программное обеспечение в профессиональной деятельности, в том числе цифровые средства.</w:t>
            </w:r>
          </w:p>
        </w:tc>
        <w:tc>
          <w:tcPr>
            <w:tcW w:w="2372" w:type="dxa"/>
            <w:tcBorders>
              <w:top w:val="single" w:sz="4" w:space="0" w:color="auto"/>
              <w:left w:val="single" w:sz="4" w:space="0" w:color="auto"/>
              <w:bottom w:val="single" w:sz="4" w:space="0" w:color="auto"/>
              <w:right w:val="single" w:sz="4" w:space="0" w:color="auto"/>
            </w:tcBorders>
          </w:tcPr>
          <w:p w14:paraId="3039B606" w14:textId="12CEFD9D" w:rsidR="00CA0957" w:rsidRPr="00AF7F45" w:rsidRDefault="00CA0957" w:rsidP="00A73433">
            <w:pPr>
              <w:jc w:val="center"/>
              <w:rPr>
                <w:rFonts w:ascii="Times New Roman" w:hAnsi="Times New Roman" w:cs="Times New Roman"/>
                <w:bCs/>
                <w:sz w:val="24"/>
                <w:szCs w:val="24"/>
                <w:highlight w:val="yellow"/>
              </w:rPr>
            </w:pPr>
          </w:p>
        </w:tc>
      </w:tr>
      <w:tr w:rsidR="006F7635" w:rsidRPr="000E591D" w14:paraId="4E7EB595" w14:textId="77777777" w:rsidTr="00F439D5">
        <w:tc>
          <w:tcPr>
            <w:tcW w:w="2464" w:type="dxa"/>
            <w:tcBorders>
              <w:left w:val="single" w:sz="4" w:space="0" w:color="auto"/>
              <w:right w:val="single" w:sz="4" w:space="0" w:color="auto"/>
            </w:tcBorders>
          </w:tcPr>
          <w:p w14:paraId="3B17E48D" w14:textId="77777777" w:rsidR="00CA0957" w:rsidRPr="00F70F81" w:rsidRDefault="00CA0957" w:rsidP="00A73433">
            <w:pPr>
              <w:rPr>
                <w:rFonts w:ascii="Times New Roman" w:hAnsi="Times New Roman" w:cs="Times New Roman"/>
                <w:bCs/>
                <w:sz w:val="24"/>
                <w:szCs w:val="24"/>
              </w:rPr>
            </w:pPr>
            <w:r>
              <w:rPr>
                <w:rFonts w:ascii="Times New Roman" w:hAnsi="Times New Roman" w:cs="Times New Roman"/>
                <w:bCs/>
                <w:sz w:val="24"/>
                <w:szCs w:val="24"/>
              </w:rPr>
              <w:t>ОК.04</w:t>
            </w:r>
          </w:p>
        </w:tc>
        <w:tc>
          <w:tcPr>
            <w:tcW w:w="2389" w:type="dxa"/>
            <w:tcBorders>
              <w:top w:val="single" w:sz="4" w:space="0" w:color="auto"/>
              <w:left w:val="single" w:sz="4" w:space="0" w:color="auto"/>
              <w:bottom w:val="single" w:sz="4" w:space="0" w:color="auto"/>
              <w:right w:val="single" w:sz="4" w:space="0" w:color="auto"/>
            </w:tcBorders>
          </w:tcPr>
          <w:p w14:paraId="1EA7C8D8" w14:textId="77777777" w:rsidR="00CA0957" w:rsidRDefault="00CA0957" w:rsidP="00A73433">
            <w:pPr>
              <w:rPr>
                <w:rFonts w:ascii="Times New Roman" w:hAnsi="Times New Roman" w:cs="Times New Roman"/>
                <w:bCs/>
                <w:iCs/>
                <w:sz w:val="24"/>
                <w:szCs w:val="24"/>
              </w:rPr>
            </w:pPr>
            <w:r>
              <w:rPr>
                <w:rFonts w:ascii="Times New Roman" w:hAnsi="Times New Roman" w:cs="Times New Roman"/>
                <w:bCs/>
                <w:iCs/>
                <w:sz w:val="24"/>
                <w:szCs w:val="24"/>
              </w:rPr>
              <w:t>- организовывать работу коллектива и команды;</w:t>
            </w:r>
          </w:p>
          <w:p w14:paraId="25D0D538" w14:textId="77777777" w:rsidR="00CA0957" w:rsidRPr="00AF7F45" w:rsidRDefault="00CA0957" w:rsidP="00A73433">
            <w:pPr>
              <w:rPr>
                <w:rFonts w:ascii="Times New Roman" w:hAnsi="Times New Roman" w:cs="Times New Roman"/>
                <w:bCs/>
                <w:sz w:val="24"/>
                <w:szCs w:val="24"/>
              </w:rPr>
            </w:pPr>
            <w:r>
              <w:rPr>
                <w:rFonts w:ascii="Times New Roman" w:hAnsi="Times New Roman" w:cs="Times New Roman"/>
                <w:bCs/>
                <w:iCs/>
                <w:sz w:val="24"/>
                <w:szCs w:val="24"/>
              </w:rPr>
              <w:t xml:space="preserve">- взаимодействовать с коллегами, руководством, клиентами в ходе </w:t>
            </w:r>
            <w:r>
              <w:rPr>
                <w:rFonts w:ascii="Times New Roman" w:hAnsi="Times New Roman" w:cs="Times New Roman"/>
                <w:bCs/>
                <w:iCs/>
                <w:sz w:val="24"/>
                <w:szCs w:val="24"/>
              </w:rPr>
              <w:lastRenderedPageBreak/>
              <w:t>профессиональной деятельности.</w:t>
            </w:r>
          </w:p>
        </w:tc>
        <w:tc>
          <w:tcPr>
            <w:tcW w:w="2403" w:type="dxa"/>
            <w:tcBorders>
              <w:top w:val="single" w:sz="4" w:space="0" w:color="auto"/>
              <w:left w:val="single" w:sz="4" w:space="0" w:color="auto"/>
              <w:bottom w:val="single" w:sz="4" w:space="0" w:color="auto"/>
              <w:right w:val="single" w:sz="4" w:space="0" w:color="auto"/>
            </w:tcBorders>
          </w:tcPr>
          <w:p w14:paraId="57909B83" w14:textId="77777777" w:rsidR="00CA0957" w:rsidRDefault="00CA0957" w:rsidP="00A73433">
            <w:pPr>
              <w:rPr>
                <w:rFonts w:ascii="Times New Roman" w:hAnsi="Times New Roman" w:cs="Times New Roman"/>
                <w:bCs/>
                <w:iCs/>
                <w:sz w:val="24"/>
                <w:szCs w:val="24"/>
              </w:rPr>
            </w:pPr>
            <w:r>
              <w:rPr>
                <w:rFonts w:ascii="Times New Roman" w:hAnsi="Times New Roman" w:cs="Times New Roman"/>
                <w:bCs/>
                <w:iCs/>
                <w:sz w:val="24"/>
                <w:szCs w:val="24"/>
              </w:rPr>
              <w:lastRenderedPageBreak/>
              <w:t>- психологические основы деятельности коллектива;</w:t>
            </w:r>
          </w:p>
          <w:p w14:paraId="61AAC615" w14:textId="77777777" w:rsidR="00CA0957" w:rsidRPr="00AF7F45" w:rsidRDefault="00CA0957" w:rsidP="00A73433">
            <w:pPr>
              <w:rPr>
                <w:rFonts w:ascii="Times New Roman" w:hAnsi="Times New Roman" w:cs="Times New Roman"/>
                <w:bCs/>
                <w:sz w:val="24"/>
                <w:szCs w:val="24"/>
              </w:rPr>
            </w:pPr>
            <w:r>
              <w:rPr>
                <w:rFonts w:ascii="Times New Roman" w:hAnsi="Times New Roman" w:cs="Times New Roman"/>
                <w:bCs/>
                <w:iCs/>
                <w:sz w:val="24"/>
                <w:szCs w:val="24"/>
              </w:rPr>
              <w:t>- психологические особенности личности.</w:t>
            </w:r>
          </w:p>
        </w:tc>
        <w:tc>
          <w:tcPr>
            <w:tcW w:w="2372" w:type="dxa"/>
            <w:tcBorders>
              <w:top w:val="single" w:sz="4" w:space="0" w:color="auto"/>
              <w:left w:val="single" w:sz="4" w:space="0" w:color="auto"/>
              <w:bottom w:val="single" w:sz="4" w:space="0" w:color="auto"/>
              <w:right w:val="single" w:sz="4" w:space="0" w:color="auto"/>
            </w:tcBorders>
          </w:tcPr>
          <w:p w14:paraId="6F7DF722" w14:textId="77777777" w:rsidR="00CA0957" w:rsidRPr="00AF7F45" w:rsidRDefault="00CA0957" w:rsidP="00A73433">
            <w:pPr>
              <w:jc w:val="center"/>
              <w:rPr>
                <w:rFonts w:ascii="Times New Roman" w:hAnsi="Times New Roman" w:cs="Times New Roman"/>
                <w:bCs/>
                <w:sz w:val="24"/>
                <w:szCs w:val="24"/>
                <w:highlight w:val="yellow"/>
              </w:rPr>
            </w:pPr>
          </w:p>
        </w:tc>
      </w:tr>
      <w:tr w:rsidR="000335CD" w:rsidRPr="000E591D" w14:paraId="1061FEDC" w14:textId="77777777" w:rsidTr="00F439D5">
        <w:tc>
          <w:tcPr>
            <w:tcW w:w="2464" w:type="dxa"/>
            <w:tcBorders>
              <w:left w:val="single" w:sz="4" w:space="0" w:color="auto"/>
              <w:right w:val="single" w:sz="4" w:space="0" w:color="auto"/>
            </w:tcBorders>
          </w:tcPr>
          <w:p w14:paraId="638168ED" w14:textId="11C4EF3E" w:rsidR="000335CD" w:rsidRDefault="000335CD" w:rsidP="000335CD">
            <w:pPr>
              <w:rPr>
                <w:rFonts w:ascii="Times New Roman" w:hAnsi="Times New Roman" w:cs="Times New Roman"/>
                <w:bCs/>
                <w:sz w:val="24"/>
                <w:szCs w:val="24"/>
              </w:rPr>
            </w:pPr>
            <w:r>
              <w:rPr>
                <w:rFonts w:ascii="Times New Roman" w:hAnsi="Times New Roman" w:cs="Times New Roman"/>
                <w:bCs/>
                <w:sz w:val="24"/>
                <w:szCs w:val="24"/>
              </w:rPr>
              <w:t>ОК.09</w:t>
            </w:r>
          </w:p>
        </w:tc>
        <w:tc>
          <w:tcPr>
            <w:tcW w:w="2389" w:type="dxa"/>
            <w:tcBorders>
              <w:top w:val="single" w:sz="4" w:space="0" w:color="auto"/>
              <w:left w:val="single" w:sz="4" w:space="0" w:color="auto"/>
              <w:bottom w:val="single" w:sz="4" w:space="0" w:color="auto"/>
              <w:right w:val="single" w:sz="4" w:space="0" w:color="auto"/>
            </w:tcBorders>
          </w:tcPr>
          <w:p w14:paraId="2DC106BD" w14:textId="77777777"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t>- 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612C3A5A" w14:textId="77777777"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t>- участвовать в диалогах на знакомые общие и профессиональные темы;</w:t>
            </w:r>
          </w:p>
          <w:p w14:paraId="78C789A6" w14:textId="77777777"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t>- строить простые высказывания о себе и о своей профессиональной деятельности;</w:t>
            </w:r>
          </w:p>
          <w:p w14:paraId="19F8A848" w14:textId="77777777"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t>- кратко обосновывать и объяснять свои действия (текущие и планируемые);</w:t>
            </w:r>
          </w:p>
          <w:p w14:paraId="76A33FB6" w14:textId="735C991C"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t>- писать простые связные сообщения на знакомые или интересующие профессиональные темы.</w:t>
            </w:r>
          </w:p>
        </w:tc>
        <w:tc>
          <w:tcPr>
            <w:tcW w:w="2403" w:type="dxa"/>
            <w:tcBorders>
              <w:top w:val="single" w:sz="4" w:space="0" w:color="auto"/>
              <w:left w:val="single" w:sz="4" w:space="0" w:color="auto"/>
              <w:bottom w:val="single" w:sz="4" w:space="0" w:color="auto"/>
              <w:right w:val="single" w:sz="4" w:space="0" w:color="auto"/>
            </w:tcBorders>
          </w:tcPr>
          <w:p w14:paraId="426AC7E6" w14:textId="77777777"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t>- правила построения простых и сложных предложений на профессиональные темы;</w:t>
            </w:r>
          </w:p>
          <w:p w14:paraId="15839ECB" w14:textId="77777777"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t>- основные общеупотребительные глаголы (бытовая и профессиональная лексика);</w:t>
            </w:r>
          </w:p>
          <w:p w14:paraId="756F9C39" w14:textId="77777777"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t>- лексический минимум, относящийся к описанию предметов, средств и процессов профессиональной деятельности;</w:t>
            </w:r>
          </w:p>
          <w:p w14:paraId="55C925AD" w14:textId="77777777"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t>- особенности произношения;</w:t>
            </w:r>
          </w:p>
          <w:p w14:paraId="6FD00D5E" w14:textId="20B73823"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t>- правила чтения текстов профессиональной направленности.</w:t>
            </w:r>
          </w:p>
        </w:tc>
        <w:tc>
          <w:tcPr>
            <w:tcW w:w="2372" w:type="dxa"/>
            <w:tcBorders>
              <w:top w:val="single" w:sz="4" w:space="0" w:color="auto"/>
              <w:left w:val="single" w:sz="4" w:space="0" w:color="auto"/>
              <w:bottom w:val="single" w:sz="4" w:space="0" w:color="auto"/>
              <w:right w:val="single" w:sz="4" w:space="0" w:color="auto"/>
            </w:tcBorders>
          </w:tcPr>
          <w:p w14:paraId="1B9DD0DA" w14:textId="77777777" w:rsidR="000335CD" w:rsidRPr="00AF7F45" w:rsidRDefault="000335CD" w:rsidP="000335CD">
            <w:pPr>
              <w:jc w:val="center"/>
              <w:rPr>
                <w:rFonts w:ascii="Times New Roman" w:hAnsi="Times New Roman" w:cs="Times New Roman"/>
                <w:bCs/>
                <w:sz w:val="24"/>
                <w:szCs w:val="24"/>
                <w:highlight w:val="yellow"/>
              </w:rPr>
            </w:pPr>
          </w:p>
        </w:tc>
      </w:tr>
      <w:tr w:rsidR="000335CD" w:rsidRPr="000E591D" w14:paraId="49627AC9" w14:textId="77777777" w:rsidTr="00F439D5">
        <w:tc>
          <w:tcPr>
            <w:tcW w:w="2464" w:type="dxa"/>
            <w:tcBorders>
              <w:left w:val="single" w:sz="4" w:space="0" w:color="auto"/>
              <w:right w:val="single" w:sz="4" w:space="0" w:color="auto"/>
            </w:tcBorders>
          </w:tcPr>
          <w:p w14:paraId="6E08F410" w14:textId="77777777" w:rsidR="000335CD" w:rsidRDefault="000335CD" w:rsidP="000335CD">
            <w:pPr>
              <w:rPr>
                <w:rFonts w:ascii="Times New Roman" w:hAnsi="Times New Roman" w:cs="Times New Roman"/>
                <w:bCs/>
                <w:sz w:val="24"/>
                <w:szCs w:val="24"/>
              </w:rPr>
            </w:pPr>
            <w:r>
              <w:rPr>
                <w:rFonts w:ascii="Times New Roman" w:hAnsi="Times New Roman" w:cs="Times New Roman"/>
                <w:bCs/>
                <w:sz w:val="24"/>
                <w:szCs w:val="24"/>
              </w:rPr>
              <w:t>ПК 1.2</w:t>
            </w:r>
          </w:p>
        </w:tc>
        <w:tc>
          <w:tcPr>
            <w:tcW w:w="2389" w:type="dxa"/>
            <w:tcBorders>
              <w:top w:val="single" w:sz="4" w:space="0" w:color="auto"/>
              <w:left w:val="single" w:sz="4" w:space="0" w:color="auto"/>
              <w:bottom w:val="single" w:sz="4" w:space="0" w:color="auto"/>
              <w:right w:val="single" w:sz="4" w:space="0" w:color="auto"/>
            </w:tcBorders>
          </w:tcPr>
          <w:p w14:paraId="6887E8F8" w14:textId="77777777"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t xml:space="preserve">- измерять нагрузки и напряжения в различных точках сети; </w:t>
            </w:r>
          </w:p>
          <w:p w14:paraId="4101664F" w14:textId="77777777"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t>- выбирать сечения проводов ВЛ и КЛ;</w:t>
            </w:r>
          </w:p>
          <w:p w14:paraId="6DBEB3F9" w14:textId="77777777"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t>- производить расчет районных и местных эл. сетей в различных режимах работы;</w:t>
            </w:r>
          </w:p>
          <w:p w14:paraId="480B380A" w14:textId="77777777" w:rsidR="000335CD" w:rsidRPr="00AF7F45" w:rsidRDefault="000335CD" w:rsidP="000335CD">
            <w:pPr>
              <w:rPr>
                <w:rFonts w:ascii="Times New Roman" w:hAnsi="Times New Roman" w:cs="Times New Roman"/>
                <w:bCs/>
                <w:sz w:val="24"/>
                <w:szCs w:val="24"/>
              </w:rPr>
            </w:pPr>
            <w:r>
              <w:rPr>
                <w:rFonts w:ascii="Times New Roman" w:hAnsi="Times New Roman" w:cs="Times New Roman"/>
                <w:bCs/>
                <w:iCs/>
                <w:sz w:val="24"/>
                <w:szCs w:val="24"/>
              </w:rPr>
              <w:t>- выбирать способы регулирования напряжения в электрической сети.</w:t>
            </w:r>
          </w:p>
        </w:tc>
        <w:tc>
          <w:tcPr>
            <w:tcW w:w="2403" w:type="dxa"/>
            <w:tcBorders>
              <w:top w:val="single" w:sz="4" w:space="0" w:color="auto"/>
              <w:left w:val="single" w:sz="4" w:space="0" w:color="auto"/>
              <w:bottom w:val="single" w:sz="4" w:space="0" w:color="auto"/>
              <w:right w:val="single" w:sz="4" w:space="0" w:color="auto"/>
            </w:tcBorders>
          </w:tcPr>
          <w:p w14:paraId="7171B6B7" w14:textId="77777777"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t>- категорий потребителей электроэнергии;</w:t>
            </w:r>
          </w:p>
          <w:p w14:paraId="327B7794" w14:textId="77777777"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t xml:space="preserve">- способов уменьшения потерь передаваемой электроэнергии; </w:t>
            </w:r>
          </w:p>
          <w:p w14:paraId="45A72E39" w14:textId="77777777"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t>- методов регулирования напряжения в узлах сети;</w:t>
            </w:r>
          </w:p>
          <w:p w14:paraId="39A52928" w14:textId="77777777"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t>- принципов и структуры электроснабжения потребителей электроэнергии;</w:t>
            </w:r>
          </w:p>
          <w:p w14:paraId="1028C551" w14:textId="77777777"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t xml:space="preserve">- номинального напряжения </w:t>
            </w:r>
            <w:r>
              <w:rPr>
                <w:rFonts w:ascii="Times New Roman" w:hAnsi="Times New Roman" w:cs="Times New Roman"/>
                <w:bCs/>
                <w:iCs/>
                <w:sz w:val="24"/>
                <w:szCs w:val="24"/>
              </w:rPr>
              <w:lastRenderedPageBreak/>
              <w:t>электрических сетей, приемников электрической энергии, генераторов, трансформаторов;</w:t>
            </w:r>
          </w:p>
          <w:p w14:paraId="0726697B" w14:textId="77777777"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t>- классификации электрических сетей;</w:t>
            </w:r>
          </w:p>
          <w:p w14:paraId="67A937DF" w14:textId="77777777"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t>- конструкций ВЛ и КЛ;</w:t>
            </w:r>
          </w:p>
          <w:p w14:paraId="61D15BF2" w14:textId="77777777"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t>- параметров элементов электрической сети;</w:t>
            </w:r>
          </w:p>
          <w:p w14:paraId="37C14F5F" w14:textId="77777777"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t>- методики расчета потерь мощности электрической энергии в электрических сетях;</w:t>
            </w:r>
          </w:p>
          <w:p w14:paraId="0E0EBE0A" w14:textId="77777777"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t>- условий проверки нагрева проводов и кабелей;</w:t>
            </w:r>
          </w:p>
          <w:p w14:paraId="669D46E5" w14:textId="77777777"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t>- основных показателей качества электрической энергии;</w:t>
            </w:r>
          </w:p>
          <w:p w14:paraId="3AB5A10C" w14:textId="77777777"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t>- методики расчета местных и районных электрических сетей;</w:t>
            </w:r>
          </w:p>
          <w:p w14:paraId="64F02BBD" w14:textId="77777777" w:rsidR="000335CD" w:rsidRPr="00AF7F45" w:rsidRDefault="000335CD" w:rsidP="000335CD">
            <w:pPr>
              <w:rPr>
                <w:rFonts w:ascii="Times New Roman" w:hAnsi="Times New Roman" w:cs="Times New Roman"/>
                <w:bCs/>
                <w:sz w:val="24"/>
                <w:szCs w:val="24"/>
              </w:rPr>
            </w:pPr>
            <w:r>
              <w:rPr>
                <w:rFonts w:ascii="Times New Roman" w:hAnsi="Times New Roman" w:cs="Times New Roman"/>
                <w:bCs/>
                <w:iCs/>
                <w:sz w:val="24"/>
                <w:szCs w:val="24"/>
              </w:rPr>
              <w:t>- особенности режимов работы электрических сетей.</w:t>
            </w:r>
          </w:p>
        </w:tc>
        <w:tc>
          <w:tcPr>
            <w:tcW w:w="2372" w:type="dxa"/>
            <w:tcBorders>
              <w:top w:val="single" w:sz="4" w:space="0" w:color="auto"/>
              <w:left w:val="single" w:sz="4" w:space="0" w:color="auto"/>
              <w:bottom w:val="single" w:sz="4" w:space="0" w:color="auto"/>
              <w:right w:val="single" w:sz="4" w:space="0" w:color="auto"/>
            </w:tcBorders>
          </w:tcPr>
          <w:p w14:paraId="6CCADE74" w14:textId="77777777"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оценки параметров качества передаваемой электроэнергии; </w:t>
            </w:r>
          </w:p>
          <w:p w14:paraId="3DC4FE74" w14:textId="77777777" w:rsidR="000335CD" w:rsidRPr="00AF7F45" w:rsidRDefault="000335CD" w:rsidP="000335CD">
            <w:pPr>
              <w:rPr>
                <w:rFonts w:ascii="Times New Roman" w:hAnsi="Times New Roman" w:cs="Times New Roman"/>
                <w:bCs/>
                <w:sz w:val="24"/>
                <w:szCs w:val="24"/>
                <w:highlight w:val="yellow"/>
              </w:rPr>
            </w:pPr>
            <w:r>
              <w:rPr>
                <w:rFonts w:ascii="Times New Roman" w:hAnsi="Times New Roman" w:cs="Times New Roman"/>
                <w:bCs/>
                <w:iCs/>
                <w:sz w:val="24"/>
                <w:szCs w:val="24"/>
              </w:rPr>
              <w:t>- регулирования напряжения на подстанциях.</w:t>
            </w:r>
          </w:p>
        </w:tc>
      </w:tr>
      <w:tr w:rsidR="000335CD" w:rsidRPr="000E591D" w14:paraId="6FA4E0CB" w14:textId="77777777" w:rsidTr="00F439D5">
        <w:tc>
          <w:tcPr>
            <w:tcW w:w="2464" w:type="dxa"/>
            <w:tcBorders>
              <w:left w:val="single" w:sz="4" w:space="0" w:color="auto"/>
              <w:right w:val="single" w:sz="4" w:space="0" w:color="auto"/>
            </w:tcBorders>
          </w:tcPr>
          <w:p w14:paraId="620D5845" w14:textId="77777777" w:rsidR="000335CD" w:rsidRDefault="000335CD" w:rsidP="000335CD">
            <w:pPr>
              <w:rPr>
                <w:rFonts w:ascii="Times New Roman" w:hAnsi="Times New Roman" w:cs="Times New Roman"/>
                <w:bCs/>
                <w:sz w:val="24"/>
                <w:szCs w:val="24"/>
              </w:rPr>
            </w:pPr>
            <w:r>
              <w:rPr>
                <w:rFonts w:ascii="Times New Roman" w:hAnsi="Times New Roman" w:cs="Times New Roman"/>
                <w:bCs/>
                <w:sz w:val="24"/>
                <w:szCs w:val="24"/>
              </w:rPr>
              <w:t>ПК 1.5</w:t>
            </w:r>
          </w:p>
        </w:tc>
        <w:tc>
          <w:tcPr>
            <w:tcW w:w="2389" w:type="dxa"/>
            <w:tcBorders>
              <w:top w:val="single" w:sz="4" w:space="0" w:color="auto"/>
              <w:left w:val="single" w:sz="4" w:space="0" w:color="auto"/>
              <w:bottom w:val="single" w:sz="4" w:space="0" w:color="auto"/>
              <w:right w:val="single" w:sz="4" w:space="0" w:color="auto"/>
            </w:tcBorders>
          </w:tcPr>
          <w:p w14:paraId="35003472" w14:textId="77777777"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t>- выбирать методы ограничения токов КЗ;</w:t>
            </w:r>
          </w:p>
          <w:p w14:paraId="63E8CA09" w14:textId="77777777"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t>- проверять электрооборудование на термическую и электродинамическую стойкость действию токов КЗ;</w:t>
            </w:r>
          </w:p>
          <w:p w14:paraId="749BA630" w14:textId="77777777"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t>- выбирать типы токоведущих частей и изоляторов распределительных устройств (РУ) станций, подстанций;</w:t>
            </w:r>
          </w:p>
          <w:p w14:paraId="1243875C" w14:textId="77777777"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t xml:space="preserve">- производить расчет заземляющих устройств в электроустановках </w:t>
            </w:r>
            <w:r>
              <w:rPr>
                <w:rFonts w:ascii="Times New Roman" w:hAnsi="Times New Roman" w:cs="Times New Roman"/>
                <w:bCs/>
                <w:iCs/>
                <w:sz w:val="24"/>
                <w:szCs w:val="24"/>
              </w:rPr>
              <w:lastRenderedPageBreak/>
              <w:t xml:space="preserve">высокого напряжения;   </w:t>
            </w:r>
          </w:p>
          <w:p w14:paraId="43AC9B14" w14:textId="77777777"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t>- выбирать схемы РУ разных классов напряжения.</w:t>
            </w:r>
          </w:p>
        </w:tc>
        <w:tc>
          <w:tcPr>
            <w:tcW w:w="2403" w:type="dxa"/>
            <w:tcBorders>
              <w:top w:val="single" w:sz="4" w:space="0" w:color="auto"/>
              <w:left w:val="single" w:sz="4" w:space="0" w:color="auto"/>
              <w:bottom w:val="single" w:sz="4" w:space="0" w:color="auto"/>
              <w:right w:val="single" w:sz="4" w:space="0" w:color="auto"/>
            </w:tcBorders>
          </w:tcPr>
          <w:p w14:paraId="4FC6331E" w14:textId="77777777"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lastRenderedPageBreak/>
              <w:t>- назначения, конструкций, технических параметров и принципов работы основного и вспомогательного электрооборудования (силовых и вторичных цепей);</w:t>
            </w:r>
          </w:p>
          <w:p w14:paraId="01A3F279" w14:textId="77777777"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t xml:space="preserve">- допустимых пределов отклонения частоты и напряжения; </w:t>
            </w:r>
          </w:p>
          <w:p w14:paraId="0999C701" w14:textId="77777777"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t>- методов расчета технических и экономических показателей работы;</w:t>
            </w:r>
          </w:p>
          <w:p w14:paraId="6B7429EF" w14:textId="77777777"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t xml:space="preserve">- схем электроустановок; </w:t>
            </w:r>
          </w:p>
          <w:p w14:paraId="6279A07C" w14:textId="77777777"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lastRenderedPageBreak/>
              <w:t>- значений энергосистем и ЕЭС России;</w:t>
            </w:r>
          </w:p>
          <w:p w14:paraId="6F0E916E" w14:textId="77777777"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t>- структуры энергосистем, и их принципиальных схем;</w:t>
            </w:r>
          </w:p>
          <w:p w14:paraId="1CEE27BE" w14:textId="77777777"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t>- режимов работы нейтралей в электроустановках;</w:t>
            </w:r>
          </w:p>
          <w:p w14:paraId="77776462" w14:textId="77777777"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t>- коротких замыканий в электроустановках;</w:t>
            </w:r>
          </w:p>
          <w:p w14:paraId="3A5304EE" w14:textId="77777777"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t>- видов главных электрических схем электростанций и подстанций;</w:t>
            </w:r>
          </w:p>
          <w:p w14:paraId="1DF0E5B8" w14:textId="77777777"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t>- требований норм технологического проектирования (НТП) к схемам станций и подстанций;</w:t>
            </w:r>
          </w:p>
          <w:p w14:paraId="3DA993B8" w14:textId="77777777"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t>- конструкций открытых и закрытых РУ.</w:t>
            </w:r>
          </w:p>
        </w:tc>
        <w:tc>
          <w:tcPr>
            <w:tcW w:w="2372" w:type="dxa"/>
            <w:tcBorders>
              <w:top w:val="single" w:sz="4" w:space="0" w:color="auto"/>
              <w:left w:val="single" w:sz="4" w:space="0" w:color="auto"/>
              <w:bottom w:val="single" w:sz="4" w:space="0" w:color="auto"/>
              <w:right w:val="single" w:sz="4" w:space="0" w:color="auto"/>
            </w:tcBorders>
          </w:tcPr>
          <w:p w14:paraId="2D94C573" w14:textId="77777777"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расчета технико-экономических показателей; </w:t>
            </w:r>
          </w:p>
          <w:p w14:paraId="3F678AD1" w14:textId="77777777"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t>- расчета токов короткого замыкания (КЗ);</w:t>
            </w:r>
          </w:p>
          <w:p w14:paraId="02455D0E" w14:textId="77777777"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t>- выбора, проверки типов, конструкции аппаратов до и свыше 1000 В;</w:t>
            </w:r>
          </w:p>
          <w:p w14:paraId="3A0F8F7E" w14:textId="77777777"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t>- составления главных схем станций и подстанций;</w:t>
            </w:r>
          </w:p>
          <w:p w14:paraId="0200B177" w14:textId="77777777"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t>- чтения конструктивных чертежей РУ.</w:t>
            </w:r>
          </w:p>
        </w:tc>
      </w:tr>
      <w:tr w:rsidR="000335CD" w:rsidRPr="000E591D" w14:paraId="28CDDAFE" w14:textId="77777777" w:rsidTr="00F439D5">
        <w:tc>
          <w:tcPr>
            <w:tcW w:w="2464" w:type="dxa"/>
            <w:tcBorders>
              <w:left w:val="single" w:sz="4" w:space="0" w:color="auto"/>
              <w:right w:val="single" w:sz="4" w:space="0" w:color="auto"/>
            </w:tcBorders>
          </w:tcPr>
          <w:p w14:paraId="6EB4BE60" w14:textId="4A708342" w:rsidR="000335CD" w:rsidRDefault="000335CD" w:rsidP="000335CD">
            <w:pPr>
              <w:rPr>
                <w:rFonts w:ascii="Times New Roman" w:hAnsi="Times New Roman" w:cs="Times New Roman"/>
                <w:bCs/>
                <w:sz w:val="24"/>
                <w:szCs w:val="24"/>
              </w:rPr>
            </w:pPr>
            <w:r>
              <w:rPr>
                <w:rFonts w:ascii="Times New Roman" w:hAnsi="Times New Roman" w:cs="Times New Roman"/>
                <w:bCs/>
                <w:sz w:val="24"/>
                <w:szCs w:val="24"/>
              </w:rPr>
              <w:t>ПК 1.5</w:t>
            </w:r>
          </w:p>
        </w:tc>
        <w:tc>
          <w:tcPr>
            <w:tcW w:w="2389" w:type="dxa"/>
            <w:tcBorders>
              <w:top w:val="single" w:sz="4" w:space="0" w:color="auto"/>
              <w:left w:val="single" w:sz="4" w:space="0" w:color="auto"/>
              <w:bottom w:val="single" w:sz="4" w:space="0" w:color="auto"/>
              <w:right w:val="single" w:sz="4" w:space="0" w:color="auto"/>
            </w:tcBorders>
          </w:tcPr>
          <w:p w14:paraId="1AF3EF60" w14:textId="77777777"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t>- выбирать методы ограничения токов КЗ;</w:t>
            </w:r>
          </w:p>
          <w:p w14:paraId="1B32F651" w14:textId="77777777"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t>- проверять электрооборудование на термическую и электродинамическую стойкость действию токов КЗ;</w:t>
            </w:r>
          </w:p>
          <w:p w14:paraId="0D203CFF" w14:textId="77777777"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t>- выбирать типы токоведущих частей и изоляторов распределительных устройств (РУ) станций, подстанций;</w:t>
            </w:r>
          </w:p>
          <w:p w14:paraId="28D0C5A0" w14:textId="77777777"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t xml:space="preserve">- производить расчет заземляющих устройств в электроустановках высокого напряжения;   </w:t>
            </w:r>
          </w:p>
          <w:p w14:paraId="26F86C14" w14:textId="6C3A4D6F"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t>- выбирать схемы РУ разных классов напряжения.</w:t>
            </w:r>
          </w:p>
        </w:tc>
        <w:tc>
          <w:tcPr>
            <w:tcW w:w="2403" w:type="dxa"/>
            <w:tcBorders>
              <w:top w:val="single" w:sz="4" w:space="0" w:color="auto"/>
              <w:left w:val="single" w:sz="4" w:space="0" w:color="auto"/>
              <w:bottom w:val="single" w:sz="4" w:space="0" w:color="auto"/>
              <w:right w:val="single" w:sz="4" w:space="0" w:color="auto"/>
            </w:tcBorders>
          </w:tcPr>
          <w:p w14:paraId="13B99203" w14:textId="77777777"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t>- назначения, конструкций, технических параметров и принципов работы основного и вспомогательного электрооборудования (силовых и вторичных цепей);</w:t>
            </w:r>
          </w:p>
          <w:p w14:paraId="51234C23" w14:textId="77777777"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t xml:space="preserve">- допустимых пределов отклонения частоты и напряжения; </w:t>
            </w:r>
          </w:p>
          <w:p w14:paraId="522CCCC1" w14:textId="77777777"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t>- методов расчета технических и экономических показателей работы;</w:t>
            </w:r>
          </w:p>
          <w:p w14:paraId="1BB7F37D" w14:textId="77777777"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t xml:space="preserve">- схем электроустановок; </w:t>
            </w:r>
          </w:p>
          <w:p w14:paraId="7B04C10C" w14:textId="77777777"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t>- значений энергосистем и ЕЭС России;</w:t>
            </w:r>
          </w:p>
          <w:p w14:paraId="006EE3DF" w14:textId="77777777"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t xml:space="preserve">- структуры энергосистем, и их </w:t>
            </w:r>
            <w:r>
              <w:rPr>
                <w:rFonts w:ascii="Times New Roman" w:hAnsi="Times New Roman" w:cs="Times New Roman"/>
                <w:bCs/>
                <w:iCs/>
                <w:sz w:val="24"/>
                <w:szCs w:val="24"/>
              </w:rPr>
              <w:lastRenderedPageBreak/>
              <w:t>принципиальных схем;</w:t>
            </w:r>
          </w:p>
          <w:p w14:paraId="392894E4" w14:textId="77777777"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t>- режимов работы нейтралей в электроустановках;</w:t>
            </w:r>
          </w:p>
          <w:p w14:paraId="64E4AF1E" w14:textId="77777777"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t>- коротких замыканий в электроустановках;</w:t>
            </w:r>
          </w:p>
          <w:p w14:paraId="341EF15C" w14:textId="77777777"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t>- видов главных электрических схем электростанций и подстанций;</w:t>
            </w:r>
          </w:p>
          <w:p w14:paraId="221E19A2" w14:textId="77777777"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t>- требований норм технологического проектирования (НТП) к схемам станций и подстанций;</w:t>
            </w:r>
          </w:p>
          <w:p w14:paraId="2356F0D7" w14:textId="77CA3311"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t>- конструкций открытых и закрытых РУ.</w:t>
            </w:r>
          </w:p>
        </w:tc>
        <w:tc>
          <w:tcPr>
            <w:tcW w:w="2372" w:type="dxa"/>
            <w:tcBorders>
              <w:top w:val="single" w:sz="4" w:space="0" w:color="auto"/>
              <w:left w:val="single" w:sz="4" w:space="0" w:color="auto"/>
              <w:bottom w:val="single" w:sz="4" w:space="0" w:color="auto"/>
              <w:right w:val="single" w:sz="4" w:space="0" w:color="auto"/>
            </w:tcBorders>
          </w:tcPr>
          <w:p w14:paraId="2315FD80" w14:textId="77777777"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расчета технико-экономических показателей; </w:t>
            </w:r>
          </w:p>
          <w:p w14:paraId="1DAAE7C0" w14:textId="77777777"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t>- расчета токов короткого замыкания (КЗ);</w:t>
            </w:r>
          </w:p>
          <w:p w14:paraId="408978D5" w14:textId="77777777"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t>- выбора, проверки типов, конструкции аппаратов до и свыше 1000 В;</w:t>
            </w:r>
          </w:p>
          <w:p w14:paraId="74ED532D" w14:textId="77777777"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t>- составления главных схем станций и подстанций;</w:t>
            </w:r>
          </w:p>
          <w:p w14:paraId="59623D13" w14:textId="4F9CD058"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t>- чтения конструктивных чертежей РУ.</w:t>
            </w:r>
          </w:p>
        </w:tc>
      </w:tr>
      <w:tr w:rsidR="000335CD" w:rsidRPr="000E591D" w14:paraId="14E52927" w14:textId="77777777" w:rsidTr="00F439D5">
        <w:tc>
          <w:tcPr>
            <w:tcW w:w="2464" w:type="dxa"/>
            <w:tcBorders>
              <w:left w:val="single" w:sz="4" w:space="0" w:color="auto"/>
              <w:right w:val="single" w:sz="4" w:space="0" w:color="auto"/>
            </w:tcBorders>
          </w:tcPr>
          <w:p w14:paraId="6D49FE35" w14:textId="045EB3D8" w:rsidR="000335CD" w:rsidRDefault="000335CD" w:rsidP="000335CD">
            <w:pPr>
              <w:rPr>
                <w:rFonts w:ascii="Times New Roman" w:hAnsi="Times New Roman" w:cs="Times New Roman"/>
                <w:bCs/>
                <w:sz w:val="24"/>
                <w:szCs w:val="24"/>
              </w:rPr>
            </w:pPr>
            <w:r>
              <w:rPr>
                <w:rFonts w:ascii="Times New Roman" w:hAnsi="Times New Roman" w:cs="Times New Roman"/>
                <w:bCs/>
                <w:sz w:val="24"/>
                <w:szCs w:val="24"/>
              </w:rPr>
              <w:t>ПК 3.1 (направленность «Электрические станции и сети)</w:t>
            </w:r>
          </w:p>
        </w:tc>
        <w:tc>
          <w:tcPr>
            <w:tcW w:w="2389" w:type="dxa"/>
            <w:tcBorders>
              <w:top w:val="single" w:sz="4" w:space="0" w:color="auto"/>
              <w:left w:val="single" w:sz="4" w:space="0" w:color="auto"/>
              <w:bottom w:val="single" w:sz="4" w:space="0" w:color="auto"/>
              <w:right w:val="single" w:sz="4" w:space="0" w:color="auto"/>
            </w:tcBorders>
          </w:tcPr>
          <w:p w14:paraId="1DBF15F3" w14:textId="77777777"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t>- оценивать и регулировать режим работы электрооборудования;</w:t>
            </w:r>
          </w:p>
          <w:p w14:paraId="46B9BF81" w14:textId="77777777"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t>- производить считывание и запись показаний измерительных приборов;</w:t>
            </w:r>
          </w:p>
          <w:p w14:paraId="4AAA3030" w14:textId="5EF4827E"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t>- вести оперативно-техническую документацию.</w:t>
            </w:r>
          </w:p>
        </w:tc>
        <w:tc>
          <w:tcPr>
            <w:tcW w:w="2403" w:type="dxa"/>
            <w:tcBorders>
              <w:top w:val="single" w:sz="4" w:space="0" w:color="auto"/>
              <w:left w:val="single" w:sz="4" w:space="0" w:color="auto"/>
              <w:bottom w:val="single" w:sz="4" w:space="0" w:color="auto"/>
              <w:right w:val="single" w:sz="4" w:space="0" w:color="auto"/>
            </w:tcBorders>
          </w:tcPr>
          <w:p w14:paraId="653EF250" w14:textId="77777777"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t>- особенностей эксплуатации электротехнического оборудования в нормальных, ремонтных, аварийных и послеаварийных режимах;</w:t>
            </w:r>
          </w:p>
          <w:p w14:paraId="7E0781DE" w14:textId="3AE2DF66"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t>- правил ведения оперативно-технической документации.</w:t>
            </w:r>
          </w:p>
        </w:tc>
        <w:tc>
          <w:tcPr>
            <w:tcW w:w="2372" w:type="dxa"/>
            <w:tcBorders>
              <w:top w:val="single" w:sz="4" w:space="0" w:color="auto"/>
              <w:left w:val="single" w:sz="4" w:space="0" w:color="auto"/>
              <w:bottom w:val="single" w:sz="4" w:space="0" w:color="auto"/>
              <w:right w:val="single" w:sz="4" w:space="0" w:color="auto"/>
            </w:tcBorders>
          </w:tcPr>
          <w:p w14:paraId="2CA11AF5" w14:textId="77777777"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t>- проведения обходов и осмотров закрепленного электротехнического оборудования, механизмов и устройств в соответствии с графиком;</w:t>
            </w:r>
          </w:p>
          <w:p w14:paraId="010E1917" w14:textId="3B93E6BF"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t>- ведения оперативно-технической документации.</w:t>
            </w:r>
          </w:p>
        </w:tc>
      </w:tr>
      <w:tr w:rsidR="000335CD" w:rsidRPr="000E591D" w14:paraId="01B19643" w14:textId="77777777" w:rsidTr="00F439D5">
        <w:tc>
          <w:tcPr>
            <w:tcW w:w="2464" w:type="dxa"/>
            <w:tcBorders>
              <w:left w:val="single" w:sz="4" w:space="0" w:color="auto"/>
              <w:right w:val="single" w:sz="4" w:space="0" w:color="auto"/>
            </w:tcBorders>
          </w:tcPr>
          <w:p w14:paraId="51AD7658" w14:textId="362FAD54" w:rsidR="000335CD" w:rsidRDefault="000335CD" w:rsidP="000335CD">
            <w:pPr>
              <w:rPr>
                <w:rFonts w:ascii="Times New Roman" w:hAnsi="Times New Roman" w:cs="Times New Roman"/>
                <w:bCs/>
                <w:sz w:val="24"/>
                <w:szCs w:val="24"/>
              </w:rPr>
            </w:pPr>
            <w:r>
              <w:rPr>
                <w:rFonts w:ascii="Times New Roman" w:hAnsi="Times New Roman" w:cs="Times New Roman"/>
                <w:bCs/>
                <w:sz w:val="24"/>
                <w:szCs w:val="24"/>
              </w:rPr>
              <w:t xml:space="preserve">ПК 3.2 </w:t>
            </w:r>
            <w:r w:rsidRPr="006F7635">
              <w:rPr>
                <w:rFonts w:ascii="Times New Roman" w:hAnsi="Times New Roman" w:cs="Times New Roman"/>
                <w:bCs/>
                <w:sz w:val="24"/>
                <w:szCs w:val="24"/>
              </w:rPr>
              <w:t>(направленность «Электрические станции и сети)</w:t>
            </w:r>
          </w:p>
        </w:tc>
        <w:tc>
          <w:tcPr>
            <w:tcW w:w="2389" w:type="dxa"/>
            <w:tcBorders>
              <w:top w:val="single" w:sz="4" w:space="0" w:color="auto"/>
              <w:left w:val="single" w:sz="4" w:space="0" w:color="auto"/>
              <w:bottom w:val="single" w:sz="4" w:space="0" w:color="auto"/>
              <w:right w:val="single" w:sz="4" w:space="0" w:color="auto"/>
            </w:tcBorders>
          </w:tcPr>
          <w:p w14:paraId="3407FAA4" w14:textId="77777777"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t>- производить оперативные переключения в распределительных устройствах;</w:t>
            </w:r>
          </w:p>
          <w:p w14:paraId="31272378" w14:textId="77777777"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t>- применять современные средства связи;</w:t>
            </w:r>
          </w:p>
          <w:p w14:paraId="45888DC8" w14:textId="77777777"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t>- подготавливать рабочие места для ремонтного персонала;</w:t>
            </w:r>
          </w:p>
          <w:p w14:paraId="22B40DAC" w14:textId="77777777"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t>- определять состав и последовательность необходимых действий при выполнении работ;</w:t>
            </w:r>
          </w:p>
          <w:p w14:paraId="06A1FDD7" w14:textId="707D350E"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lastRenderedPageBreak/>
              <w:t>- вести оперативно-техническую документацию.</w:t>
            </w:r>
          </w:p>
        </w:tc>
        <w:tc>
          <w:tcPr>
            <w:tcW w:w="2403" w:type="dxa"/>
            <w:tcBorders>
              <w:top w:val="single" w:sz="4" w:space="0" w:color="auto"/>
              <w:left w:val="single" w:sz="4" w:space="0" w:color="auto"/>
              <w:bottom w:val="single" w:sz="4" w:space="0" w:color="auto"/>
              <w:right w:val="single" w:sz="4" w:space="0" w:color="auto"/>
            </w:tcBorders>
          </w:tcPr>
          <w:p w14:paraId="0E69556C" w14:textId="77777777"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lastRenderedPageBreak/>
              <w:t>- правил эксплуатации и алгоритм регулирования режимов работы закрепленного электротехнического оборудования;</w:t>
            </w:r>
          </w:p>
          <w:p w14:paraId="79FEC31C" w14:textId="77777777"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t>- территориального расположения закрепленного электротехнического оборудования;</w:t>
            </w:r>
          </w:p>
          <w:p w14:paraId="3D8FEFD3" w14:textId="77777777"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t xml:space="preserve">- назначения и принципа действия автоматических и регулирующих устройств, </w:t>
            </w:r>
            <w:r>
              <w:rPr>
                <w:rFonts w:ascii="Times New Roman" w:hAnsi="Times New Roman" w:cs="Times New Roman"/>
                <w:bCs/>
                <w:iCs/>
                <w:sz w:val="24"/>
                <w:szCs w:val="24"/>
              </w:rPr>
              <w:lastRenderedPageBreak/>
              <w:t>технологических защит, блокировок и сигнализации, установленных на электротехническом оборудовании;</w:t>
            </w:r>
          </w:p>
          <w:p w14:paraId="55F045CC" w14:textId="77777777"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t>- правил и алгоритмов производства оперативных переключений;</w:t>
            </w:r>
          </w:p>
          <w:p w14:paraId="0F93DBDA" w14:textId="7DB27C45"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t>- порядка вывода электротехнического оборудования из работы и резерва и ввода электротехнического оборудования в работу.</w:t>
            </w:r>
          </w:p>
        </w:tc>
        <w:tc>
          <w:tcPr>
            <w:tcW w:w="2372" w:type="dxa"/>
            <w:tcBorders>
              <w:top w:val="single" w:sz="4" w:space="0" w:color="auto"/>
              <w:left w:val="single" w:sz="4" w:space="0" w:color="auto"/>
              <w:bottom w:val="single" w:sz="4" w:space="0" w:color="auto"/>
              <w:right w:val="single" w:sz="4" w:space="0" w:color="auto"/>
            </w:tcBorders>
          </w:tcPr>
          <w:p w14:paraId="4356691D" w14:textId="77777777"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lastRenderedPageBreak/>
              <w:t>- производства оперативного переключения в электроустановках;</w:t>
            </w:r>
          </w:p>
          <w:p w14:paraId="650B55B9" w14:textId="77777777"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t>- выполнения операций по останову электротехнического оборудования;</w:t>
            </w:r>
          </w:p>
          <w:p w14:paraId="7EE49263" w14:textId="77777777"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t xml:space="preserve">- вывода закрепленного электротехнического оборудования в ремонт, подготовки рабочего места для безопасного производства </w:t>
            </w:r>
            <w:r>
              <w:rPr>
                <w:rFonts w:ascii="Times New Roman" w:hAnsi="Times New Roman" w:cs="Times New Roman"/>
                <w:bCs/>
                <w:iCs/>
                <w:sz w:val="24"/>
                <w:szCs w:val="24"/>
              </w:rPr>
              <w:lastRenderedPageBreak/>
              <w:t>ремонтных и наладочных работ;</w:t>
            </w:r>
          </w:p>
          <w:p w14:paraId="21D0EDA8" w14:textId="77777777"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t>- подготовки закрепленного электротехнического оборудования к включению его в работу;</w:t>
            </w:r>
          </w:p>
          <w:p w14:paraId="3665FD42" w14:textId="673A0C16"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t>- выполнения операций по пуску электротехнического оборудования.</w:t>
            </w:r>
          </w:p>
        </w:tc>
      </w:tr>
      <w:tr w:rsidR="000335CD" w:rsidRPr="000E591D" w14:paraId="72C6CB14" w14:textId="77777777" w:rsidTr="00F439D5">
        <w:tc>
          <w:tcPr>
            <w:tcW w:w="2464" w:type="dxa"/>
            <w:tcBorders>
              <w:left w:val="single" w:sz="4" w:space="0" w:color="auto"/>
              <w:right w:val="single" w:sz="4" w:space="0" w:color="auto"/>
            </w:tcBorders>
          </w:tcPr>
          <w:p w14:paraId="168C1A9B" w14:textId="000EA7AF" w:rsidR="000335CD" w:rsidRDefault="000335CD" w:rsidP="000335CD">
            <w:pPr>
              <w:rPr>
                <w:rFonts w:ascii="Times New Roman" w:hAnsi="Times New Roman" w:cs="Times New Roman"/>
                <w:bCs/>
                <w:sz w:val="24"/>
                <w:szCs w:val="24"/>
              </w:rPr>
            </w:pPr>
            <w:r>
              <w:rPr>
                <w:rFonts w:ascii="Times New Roman" w:hAnsi="Times New Roman" w:cs="Times New Roman"/>
                <w:bCs/>
                <w:sz w:val="24"/>
                <w:szCs w:val="24"/>
              </w:rPr>
              <w:lastRenderedPageBreak/>
              <w:t>ПК 4.1</w:t>
            </w:r>
            <w:r w:rsidRPr="006F7635">
              <w:rPr>
                <w:rFonts w:ascii="Times New Roman" w:hAnsi="Times New Roman" w:cs="Times New Roman"/>
                <w:bCs/>
                <w:sz w:val="24"/>
                <w:szCs w:val="24"/>
              </w:rPr>
              <w:t>(направленность «Электрические станции и сети)</w:t>
            </w:r>
          </w:p>
        </w:tc>
        <w:tc>
          <w:tcPr>
            <w:tcW w:w="2389" w:type="dxa"/>
            <w:tcBorders>
              <w:top w:val="single" w:sz="4" w:space="0" w:color="auto"/>
              <w:left w:val="single" w:sz="4" w:space="0" w:color="auto"/>
              <w:bottom w:val="single" w:sz="4" w:space="0" w:color="auto"/>
              <w:right w:val="single" w:sz="4" w:space="0" w:color="auto"/>
            </w:tcBorders>
          </w:tcPr>
          <w:p w14:paraId="0CCC1533" w14:textId="77777777"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t>- применять навыки работы на высоте;</w:t>
            </w:r>
          </w:p>
          <w:p w14:paraId="0C55F51C" w14:textId="77777777"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t>- самостоятельно оценивать результаты проведенных исследований на соответствие объекта исследования нормативным требованиям;</w:t>
            </w:r>
          </w:p>
          <w:p w14:paraId="58A8F3C2" w14:textId="77777777"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t>- структурировать и приводить данные наблюдений к унифицированным единицам измерений;</w:t>
            </w:r>
          </w:p>
          <w:p w14:paraId="17E56EC6" w14:textId="649C4958"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t>- выявлять неточности первичных данных и результаты их обработки.</w:t>
            </w:r>
          </w:p>
        </w:tc>
        <w:tc>
          <w:tcPr>
            <w:tcW w:w="2403" w:type="dxa"/>
            <w:tcBorders>
              <w:top w:val="single" w:sz="4" w:space="0" w:color="auto"/>
              <w:left w:val="single" w:sz="4" w:space="0" w:color="auto"/>
              <w:bottom w:val="single" w:sz="4" w:space="0" w:color="auto"/>
              <w:right w:val="single" w:sz="4" w:space="0" w:color="auto"/>
            </w:tcBorders>
          </w:tcPr>
          <w:p w14:paraId="5AB69613" w14:textId="77777777"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t>- правил по охране труда при работе на высоте;</w:t>
            </w:r>
          </w:p>
          <w:p w14:paraId="57D759D3" w14:textId="29A84054"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t>- приемов работ и последовательностей операций при выполнении испытаний и измерении параметров оборудования электрических сетей и электротехнического оборудования электростанций (подстанции).</w:t>
            </w:r>
          </w:p>
        </w:tc>
        <w:tc>
          <w:tcPr>
            <w:tcW w:w="2372" w:type="dxa"/>
            <w:tcBorders>
              <w:top w:val="single" w:sz="4" w:space="0" w:color="auto"/>
              <w:left w:val="single" w:sz="4" w:space="0" w:color="auto"/>
              <w:bottom w:val="single" w:sz="4" w:space="0" w:color="auto"/>
              <w:right w:val="single" w:sz="4" w:space="0" w:color="auto"/>
            </w:tcBorders>
          </w:tcPr>
          <w:p w14:paraId="36B89FCC" w14:textId="77777777"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t>- проведения профилактических осмотров оборудования электрических сетей и электротехнического оборудования электростанций (подстанции);</w:t>
            </w:r>
          </w:p>
          <w:p w14:paraId="63D7214F" w14:textId="77777777"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t>- испытания и измерения параметров оборудования электрических сетей и электротехнического оборудования электростанций (подстанции);</w:t>
            </w:r>
          </w:p>
          <w:p w14:paraId="4F25C97C" w14:textId="77777777"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t>- испытания повышенным приложенным напряжением защитных средств и приспособлений;</w:t>
            </w:r>
          </w:p>
          <w:p w14:paraId="7B9DE0D2" w14:textId="77AF8890"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t>- проведения тепловизионного контроля параметров электрооборудования.</w:t>
            </w:r>
          </w:p>
        </w:tc>
      </w:tr>
      <w:tr w:rsidR="000335CD" w:rsidRPr="000E591D" w14:paraId="42AB6565" w14:textId="77777777" w:rsidTr="00F439D5">
        <w:tc>
          <w:tcPr>
            <w:tcW w:w="2464" w:type="dxa"/>
            <w:tcBorders>
              <w:left w:val="single" w:sz="4" w:space="0" w:color="auto"/>
              <w:right w:val="single" w:sz="4" w:space="0" w:color="auto"/>
            </w:tcBorders>
          </w:tcPr>
          <w:p w14:paraId="2DDE71AE" w14:textId="57346F18" w:rsidR="000335CD" w:rsidRDefault="000335CD" w:rsidP="000335CD">
            <w:pPr>
              <w:rPr>
                <w:rFonts w:ascii="Times New Roman" w:hAnsi="Times New Roman" w:cs="Times New Roman"/>
                <w:bCs/>
                <w:sz w:val="24"/>
                <w:szCs w:val="24"/>
              </w:rPr>
            </w:pPr>
            <w:r>
              <w:rPr>
                <w:rFonts w:ascii="Times New Roman" w:hAnsi="Times New Roman" w:cs="Times New Roman"/>
                <w:bCs/>
                <w:sz w:val="24"/>
                <w:szCs w:val="24"/>
              </w:rPr>
              <w:lastRenderedPageBreak/>
              <w:t xml:space="preserve">ПК 5.1 </w:t>
            </w:r>
            <w:r w:rsidRPr="006F7635">
              <w:rPr>
                <w:rFonts w:ascii="Times New Roman" w:hAnsi="Times New Roman" w:cs="Times New Roman"/>
                <w:bCs/>
                <w:sz w:val="24"/>
                <w:szCs w:val="24"/>
              </w:rPr>
              <w:t>(направленность «Электрические станции и сети)</w:t>
            </w:r>
          </w:p>
        </w:tc>
        <w:tc>
          <w:tcPr>
            <w:tcW w:w="2389" w:type="dxa"/>
            <w:tcBorders>
              <w:top w:val="single" w:sz="4" w:space="0" w:color="auto"/>
              <w:left w:val="single" w:sz="4" w:space="0" w:color="auto"/>
              <w:bottom w:val="single" w:sz="4" w:space="0" w:color="auto"/>
              <w:right w:val="single" w:sz="4" w:space="0" w:color="auto"/>
            </w:tcBorders>
          </w:tcPr>
          <w:p w14:paraId="7C2AD918" w14:textId="77777777"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t>- работать под напряжением на оборудовании распределительных устройств подстанций электрических сетей;</w:t>
            </w:r>
          </w:p>
          <w:p w14:paraId="12D7574C" w14:textId="77777777"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t>- организовывать работы на высоте и такелажные работы;</w:t>
            </w:r>
          </w:p>
          <w:p w14:paraId="6A3CAF89" w14:textId="77777777"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t>- производить ремонтные работы оборудования распределительных устройств подстанций электрических сетей;</w:t>
            </w:r>
          </w:p>
          <w:p w14:paraId="35270C10" w14:textId="77777777"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t>- проводить испытания оборудования распределительных устройств подстанций электрических сетей;</w:t>
            </w:r>
          </w:p>
          <w:p w14:paraId="36068DDE" w14:textId="77777777"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t>- производить слесарную обработку деталей;</w:t>
            </w:r>
          </w:p>
          <w:p w14:paraId="347D3F23" w14:textId="77777777"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t xml:space="preserve">- работать со специальными диагностическими приборами и оборудованием; </w:t>
            </w:r>
          </w:p>
          <w:p w14:paraId="49BBE824" w14:textId="43EBF21D"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t>- оценивать состояние оборудования подстанций электрических сетей, определять мероприятия по устранению дефектов оборудования подстанций электрических сетей.</w:t>
            </w:r>
          </w:p>
        </w:tc>
        <w:tc>
          <w:tcPr>
            <w:tcW w:w="2403" w:type="dxa"/>
            <w:tcBorders>
              <w:top w:val="single" w:sz="4" w:space="0" w:color="auto"/>
              <w:left w:val="single" w:sz="4" w:space="0" w:color="auto"/>
              <w:bottom w:val="single" w:sz="4" w:space="0" w:color="auto"/>
              <w:right w:val="single" w:sz="4" w:space="0" w:color="auto"/>
            </w:tcBorders>
          </w:tcPr>
          <w:p w14:paraId="4DB4188D" w14:textId="77777777"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t>- приемов работ и последовательность операций по ремонту трансформаторов;</w:t>
            </w:r>
          </w:p>
          <w:p w14:paraId="111EC725" w14:textId="77777777"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t>- основных сведений о схемах вторичных цепей оборудования подстанций электрических сетей;</w:t>
            </w:r>
          </w:p>
          <w:p w14:paraId="64CA9BD3" w14:textId="77777777"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t>- методов проведения испытаний оборудования подстанций электрических сетей;</w:t>
            </w:r>
          </w:p>
          <w:p w14:paraId="4BC8CF22" w14:textId="77777777"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t>- правил безопасности при осуществлении работы на высоте и работ под напряжением;</w:t>
            </w:r>
          </w:p>
          <w:p w14:paraId="71BF3140" w14:textId="77777777"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t>- способов и сроков испытания такелажных средств, защитных устройств и изолирующих приспособлений;</w:t>
            </w:r>
          </w:p>
          <w:p w14:paraId="4ED165A7" w14:textId="77777777"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t>- правил эксплуатации и организации ремонта электрических сетей;</w:t>
            </w:r>
          </w:p>
          <w:p w14:paraId="523585D1" w14:textId="77777777"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t>- норм испытаний и измерений оборудования подстанций электрических сетей;</w:t>
            </w:r>
          </w:p>
          <w:p w14:paraId="6A5B8E12" w14:textId="77777777"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t>- правил технической эксплуатации электростанций и сетей;</w:t>
            </w:r>
          </w:p>
          <w:p w14:paraId="55663F00" w14:textId="77777777"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t>- правил устройства электроустановок;</w:t>
            </w:r>
          </w:p>
          <w:p w14:paraId="4E8BC382" w14:textId="77777777"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t>- инструкций по применению и испытанию средств защиты;</w:t>
            </w:r>
          </w:p>
          <w:p w14:paraId="62D82A44" w14:textId="77777777"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t>- тепловых режимов работы оборудования подстанций электрических сетей;</w:t>
            </w:r>
          </w:p>
          <w:p w14:paraId="19DA5CF4" w14:textId="77777777"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lastRenderedPageBreak/>
              <w:t>- требований охраны труда, промышленной и пожарной безопасности, производственной санитарии и противопожарной защиты, регламентирующие деятельность по трудовой функции;</w:t>
            </w:r>
          </w:p>
          <w:p w14:paraId="692CC5D8" w14:textId="77777777"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t>- правил безопасности при работе с инструментом и приспособлениями;</w:t>
            </w:r>
          </w:p>
          <w:p w14:paraId="75AEDB10" w14:textId="77777777"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t>- требований охраны труда при эксплуатации электроустановок в части функциональных обязанностей члена бригады;</w:t>
            </w:r>
          </w:p>
          <w:p w14:paraId="5016EEB8" w14:textId="77777777"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t>- правил пожарной безопасности;</w:t>
            </w:r>
          </w:p>
          <w:p w14:paraId="1AD0F711" w14:textId="77777777"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t>- приема работ и последовательности операций при ремонте оборудования подстанций электрических сетей;</w:t>
            </w:r>
          </w:p>
          <w:p w14:paraId="48C5954E" w14:textId="5DA30211"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t>- норм и объемов испытаний ремонтируемого электротехнического оборудования подстанций электрических сетей.</w:t>
            </w:r>
          </w:p>
        </w:tc>
        <w:tc>
          <w:tcPr>
            <w:tcW w:w="2372" w:type="dxa"/>
            <w:tcBorders>
              <w:top w:val="single" w:sz="4" w:space="0" w:color="auto"/>
              <w:left w:val="single" w:sz="4" w:space="0" w:color="auto"/>
              <w:bottom w:val="single" w:sz="4" w:space="0" w:color="auto"/>
              <w:right w:val="single" w:sz="4" w:space="0" w:color="auto"/>
            </w:tcBorders>
          </w:tcPr>
          <w:p w14:paraId="51933D89" w14:textId="77777777"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выполнения работ по ремонту и реконструкции оборудования распределительных устройств электростанций и подстанций электрических сетей с частичной или полной заменой элементов; </w:t>
            </w:r>
          </w:p>
          <w:p w14:paraId="5EFD9E36" w14:textId="18AC982C"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t>содержания в исправном состоянии закрепленного инструмента, ремонтных приспособлений, такелажных средств</w:t>
            </w:r>
          </w:p>
        </w:tc>
      </w:tr>
      <w:tr w:rsidR="000335CD" w:rsidRPr="000E591D" w14:paraId="761C38CD" w14:textId="77777777" w:rsidTr="00F439D5">
        <w:tc>
          <w:tcPr>
            <w:tcW w:w="2464" w:type="dxa"/>
            <w:tcBorders>
              <w:left w:val="single" w:sz="4" w:space="0" w:color="auto"/>
              <w:right w:val="single" w:sz="4" w:space="0" w:color="auto"/>
            </w:tcBorders>
          </w:tcPr>
          <w:p w14:paraId="2B0874FF" w14:textId="62C3BEDC" w:rsidR="000335CD" w:rsidRDefault="000335CD" w:rsidP="000335CD">
            <w:pPr>
              <w:rPr>
                <w:rFonts w:ascii="Times New Roman" w:hAnsi="Times New Roman" w:cs="Times New Roman"/>
                <w:bCs/>
                <w:sz w:val="24"/>
                <w:szCs w:val="24"/>
              </w:rPr>
            </w:pPr>
            <w:r>
              <w:rPr>
                <w:rFonts w:ascii="Times New Roman" w:hAnsi="Times New Roman" w:cs="Times New Roman"/>
                <w:bCs/>
                <w:sz w:val="24"/>
                <w:szCs w:val="24"/>
              </w:rPr>
              <w:t xml:space="preserve">ПК 3.1 </w:t>
            </w:r>
            <w:r w:rsidRPr="006F7635">
              <w:rPr>
                <w:rFonts w:ascii="Times New Roman" w:hAnsi="Times New Roman" w:cs="Times New Roman"/>
                <w:bCs/>
                <w:sz w:val="24"/>
                <w:szCs w:val="24"/>
              </w:rPr>
              <w:t xml:space="preserve">(направленность </w:t>
            </w:r>
            <w:r>
              <w:rPr>
                <w:rFonts w:ascii="Times New Roman" w:hAnsi="Times New Roman" w:cs="Times New Roman"/>
                <w:bCs/>
                <w:sz w:val="24"/>
                <w:szCs w:val="24"/>
              </w:rPr>
              <w:t>«</w:t>
            </w:r>
            <w:r w:rsidRPr="006F7635">
              <w:rPr>
                <w:rFonts w:ascii="Times New Roman" w:hAnsi="Times New Roman" w:cs="Times New Roman"/>
                <w:bCs/>
                <w:sz w:val="24"/>
                <w:szCs w:val="24"/>
              </w:rPr>
              <w:t>Релейная защита и автоматизация электроэнергетических систем</w:t>
            </w:r>
            <w:r>
              <w:rPr>
                <w:rFonts w:ascii="Times New Roman" w:hAnsi="Times New Roman" w:cs="Times New Roman"/>
                <w:bCs/>
                <w:sz w:val="24"/>
                <w:szCs w:val="24"/>
              </w:rPr>
              <w:t>»)</w:t>
            </w:r>
          </w:p>
        </w:tc>
        <w:tc>
          <w:tcPr>
            <w:tcW w:w="2389" w:type="dxa"/>
            <w:tcBorders>
              <w:top w:val="single" w:sz="4" w:space="0" w:color="auto"/>
              <w:left w:val="single" w:sz="4" w:space="0" w:color="auto"/>
              <w:bottom w:val="single" w:sz="4" w:space="0" w:color="auto"/>
              <w:right w:val="single" w:sz="4" w:space="0" w:color="auto"/>
            </w:tcBorders>
          </w:tcPr>
          <w:p w14:paraId="7ED7C115" w14:textId="77777777"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t>- проверять простые защиты или отдельные их элементы в лаборатории;</w:t>
            </w:r>
          </w:p>
          <w:p w14:paraId="36174B39" w14:textId="77777777"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t xml:space="preserve">– проверять работоспособность микроэлектронных устройств </w:t>
            </w:r>
            <w:proofErr w:type="spellStart"/>
            <w:r>
              <w:rPr>
                <w:rFonts w:ascii="Times New Roman" w:hAnsi="Times New Roman" w:cs="Times New Roman"/>
                <w:bCs/>
                <w:iCs/>
                <w:sz w:val="24"/>
                <w:szCs w:val="24"/>
              </w:rPr>
              <w:t>РЗиА</w:t>
            </w:r>
            <w:proofErr w:type="spellEnd"/>
            <w:r>
              <w:rPr>
                <w:rFonts w:ascii="Times New Roman" w:hAnsi="Times New Roman" w:cs="Times New Roman"/>
                <w:bCs/>
                <w:iCs/>
                <w:sz w:val="24"/>
                <w:szCs w:val="24"/>
              </w:rPr>
              <w:t>;</w:t>
            </w:r>
          </w:p>
          <w:p w14:paraId="7E7D1F58" w14:textId="36ADA8A4"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t xml:space="preserve">– работать в бригаде по проверке </w:t>
            </w:r>
            <w:r>
              <w:rPr>
                <w:rFonts w:ascii="Times New Roman" w:hAnsi="Times New Roman" w:cs="Times New Roman"/>
                <w:bCs/>
                <w:iCs/>
                <w:sz w:val="24"/>
                <w:szCs w:val="24"/>
              </w:rPr>
              <w:lastRenderedPageBreak/>
              <w:t>устройств релейной защиты и автоматики.</w:t>
            </w:r>
          </w:p>
        </w:tc>
        <w:tc>
          <w:tcPr>
            <w:tcW w:w="2403" w:type="dxa"/>
            <w:tcBorders>
              <w:top w:val="single" w:sz="4" w:space="0" w:color="auto"/>
              <w:left w:val="single" w:sz="4" w:space="0" w:color="auto"/>
              <w:bottom w:val="single" w:sz="4" w:space="0" w:color="auto"/>
              <w:right w:val="single" w:sz="4" w:space="0" w:color="auto"/>
            </w:tcBorders>
          </w:tcPr>
          <w:p w14:paraId="3F2B7ABD" w14:textId="77777777"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lastRenderedPageBreak/>
              <w:t>– аппаратуры для проверки защиты, для регулирования тока и напряжения;</w:t>
            </w:r>
          </w:p>
          <w:p w14:paraId="0210725D" w14:textId="77777777"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t>– основных требований к релейной защите;</w:t>
            </w:r>
          </w:p>
          <w:p w14:paraId="4C001B1F" w14:textId="77777777"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t xml:space="preserve">– основных требований при проверке простых устройств </w:t>
            </w:r>
            <w:proofErr w:type="spellStart"/>
            <w:r>
              <w:rPr>
                <w:rFonts w:ascii="Times New Roman" w:hAnsi="Times New Roman" w:cs="Times New Roman"/>
                <w:bCs/>
                <w:iCs/>
                <w:sz w:val="24"/>
                <w:szCs w:val="24"/>
              </w:rPr>
              <w:t>РЗиА</w:t>
            </w:r>
            <w:proofErr w:type="spellEnd"/>
            <w:r>
              <w:rPr>
                <w:rFonts w:ascii="Times New Roman" w:hAnsi="Times New Roman" w:cs="Times New Roman"/>
                <w:bCs/>
                <w:iCs/>
                <w:sz w:val="24"/>
                <w:szCs w:val="24"/>
              </w:rPr>
              <w:t>;</w:t>
            </w:r>
          </w:p>
          <w:p w14:paraId="3B1D5D17" w14:textId="77777777"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lastRenderedPageBreak/>
              <w:t>– принципов действия реле;</w:t>
            </w:r>
          </w:p>
          <w:p w14:paraId="70890A41" w14:textId="77777777"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t>– классификаций реле;</w:t>
            </w:r>
          </w:p>
          <w:p w14:paraId="545B43B7" w14:textId="77777777"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t>– режимов работы аккумуляторных батарей;</w:t>
            </w:r>
          </w:p>
          <w:p w14:paraId="4C41B718" w14:textId="77777777"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t>– способов проверки сопротивления изоляции и испытания ее повышенным напряжением;</w:t>
            </w:r>
          </w:p>
          <w:p w14:paraId="1019F7FA" w14:textId="77777777"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t xml:space="preserve">– конструкционных особенностей и защитных характеристик применяемых устройств </w:t>
            </w:r>
            <w:proofErr w:type="spellStart"/>
            <w:r>
              <w:rPr>
                <w:rFonts w:ascii="Times New Roman" w:hAnsi="Times New Roman" w:cs="Times New Roman"/>
                <w:bCs/>
                <w:iCs/>
                <w:sz w:val="24"/>
                <w:szCs w:val="24"/>
              </w:rPr>
              <w:t>РЗиА</w:t>
            </w:r>
            <w:proofErr w:type="spellEnd"/>
            <w:r>
              <w:rPr>
                <w:rFonts w:ascii="Times New Roman" w:hAnsi="Times New Roman" w:cs="Times New Roman"/>
                <w:bCs/>
                <w:iCs/>
                <w:sz w:val="24"/>
                <w:szCs w:val="24"/>
              </w:rPr>
              <w:t>;</w:t>
            </w:r>
          </w:p>
          <w:p w14:paraId="4F4AE6A5" w14:textId="77777777"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t>– конструкций реле на электромагнитном и индукционном принципах;</w:t>
            </w:r>
          </w:p>
          <w:p w14:paraId="077F23F5" w14:textId="77777777"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t>– максимальной токовой защиты, токовой отсечки, максимальной направленной токовой защиты и дифференциальной, газовой, дистанционной защиты и основные требования к защите этих видов;</w:t>
            </w:r>
          </w:p>
          <w:p w14:paraId="33932394" w14:textId="77777777"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t>– назначения устройств АПВ;</w:t>
            </w:r>
          </w:p>
          <w:p w14:paraId="2EC8B9BC" w14:textId="77777777"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t>– основных требований к устройствам АВР и их назначение;</w:t>
            </w:r>
          </w:p>
          <w:p w14:paraId="658A3A62" w14:textId="77777777"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t xml:space="preserve">– комплектных испытательных устройств для проверки защит; </w:t>
            </w:r>
          </w:p>
          <w:p w14:paraId="02EEC0AF" w14:textId="77777777"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t xml:space="preserve">– общих сведений об источниках и схемах питания оперативного тока, применяемых на </w:t>
            </w:r>
            <w:r>
              <w:rPr>
                <w:rFonts w:ascii="Times New Roman" w:hAnsi="Times New Roman" w:cs="Times New Roman"/>
                <w:bCs/>
                <w:iCs/>
                <w:sz w:val="24"/>
                <w:szCs w:val="24"/>
              </w:rPr>
              <w:lastRenderedPageBreak/>
              <w:t>объектах электроэнергетики;</w:t>
            </w:r>
          </w:p>
          <w:p w14:paraId="1C62AF73" w14:textId="77777777"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t>– принципиальных схем управления и сигнализации выключателей с дистанционным приводом;</w:t>
            </w:r>
          </w:p>
          <w:p w14:paraId="10F19943" w14:textId="77777777"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t>– требований к точности трансформаторов тока;</w:t>
            </w:r>
          </w:p>
          <w:p w14:paraId="1F915896" w14:textId="77777777"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t>– условий селективности действия защитных устройств электрической сети;</w:t>
            </w:r>
          </w:p>
          <w:p w14:paraId="21286277" w14:textId="260043A4"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t>– инструкций по проверке измерительных трансформаторов.</w:t>
            </w:r>
          </w:p>
        </w:tc>
        <w:tc>
          <w:tcPr>
            <w:tcW w:w="2372" w:type="dxa"/>
            <w:tcBorders>
              <w:top w:val="single" w:sz="4" w:space="0" w:color="auto"/>
              <w:left w:val="single" w:sz="4" w:space="0" w:color="auto"/>
              <w:bottom w:val="single" w:sz="4" w:space="0" w:color="auto"/>
              <w:right w:val="single" w:sz="4" w:space="0" w:color="auto"/>
            </w:tcBorders>
          </w:tcPr>
          <w:p w14:paraId="732FB98D" w14:textId="77777777"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lastRenderedPageBreak/>
              <w:t>- проверки заданных уставок защит средней сложности под руководством работника более высокой квалификации;</w:t>
            </w:r>
          </w:p>
          <w:p w14:paraId="25562D7F" w14:textId="08EE414D"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t xml:space="preserve">– проверки и регулирования при необходимости механических </w:t>
            </w:r>
            <w:r>
              <w:rPr>
                <w:rFonts w:ascii="Times New Roman" w:hAnsi="Times New Roman" w:cs="Times New Roman"/>
                <w:bCs/>
                <w:iCs/>
                <w:sz w:val="24"/>
                <w:szCs w:val="24"/>
              </w:rPr>
              <w:lastRenderedPageBreak/>
              <w:t>характеристик устройств (люфтов, зазоров, провалов, растворов, прогибов) в лаборатории под руководством работника более высокой квалификации.</w:t>
            </w:r>
          </w:p>
        </w:tc>
      </w:tr>
      <w:tr w:rsidR="000335CD" w:rsidRPr="000E591D" w14:paraId="46D33464" w14:textId="77777777" w:rsidTr="00F439D5">
        <w:tc>
          <w:tcPr>
            <w:tcW w:w="2464" w:type="dxa"/>
            <w:tcBorders>
              <w:left w:val="single" w:sz="4" w:space="0" w:color="auto"/>
              <w:right w:val="single" w:sz="4" w:space="0" w:color="auto"/>
            </w:tcBorders>
          </w:tcPr>
          <w:p w14:paraId="23DB82E9" w14:textId="74CECC16" w:rsidR="000335CD" w:rsidRDefault="000335CD" w:rsidP="000335CD">
            <w:pPr>
              <w:rPr>
                <w:rFonts w:ascii="Times New Roman" w:hAnsi="Times New Roman" w:cs="Times New Roman"/>
                <w:bCs/>
                <w:sz w:val="24"/>
                <w:szCs w:val="24"/>
              </w:rPr>
            </w:pPr>
            <w:r>
              <w:rPr>
                <w:rFonts w:ascii="Times New Roman" w:hAnsi="Times New Roman" w:cs="Times New Roman"/>
                <w:bCs/>
                <w:sz w:val="24"/>
                <w:szCs w:val="24"/>
              </w:rPr>
              <w:lastRenderedPageBreak/>
              <w:t xml:space="preserve">ПК 3.2 </w:t>
            </w:r>
            <w:r w:rsidRPr="006F7635">
              <w:rPr>
                <w:rFonts w:ascii="Times New Roman" w:hAnsi="Times New Roman" w:cs="Times New Roman"/>
                <w:bCs/>
                <w:sz w:val="24"/>
                <w:szCs w:val="24"/>
              </w:rPr>
              <w:t>(направленность «Релейная защита и автоматизация электроэнергетических систем»)</w:t>
            </w:r>
          </w:p>
        </w:tc>
        <w:tc>
          <w:tcPr>
            <w:tcW w:w="2389" w:type="dxa"/>
            <w:tcBorders>
              <w:top w:val="single" w:sz="4" w:space="0" w:color="auto"/>
              <w:left w:val="single" w:sz="4" w:space="0" w:color="auto"/>
              <w:bottom w:val="single" w:sz="4" w:space="0" w:color="auto"/>
              <w:right w:val="single" w:sz="4" w:space="0" w:color="auto"/>
            </w:tcBorders>
          </w:tcPr>
          <w:p w14:paraId="6F729244" w14:textId="77777777"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t>– настраивать простые защиты;</w:t>
            </w:r>
          </w:p>
          <w:p w14:paraId="19623237" w14:textId="77777777"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t xml:space="preserve">– настраивать механические узлы устройств </w:t>
            </w:r>
            <w:proofErr w:type="spellStart"/>
            <w:r>
              <w:rPr>
                <w:rFonts w:ascii="Times New Roman" w:hAnsi="Times New Roman" w:cs="Times New Roman"/>
                <w:bCs/>
                <w:iCs/>
                <w:sz w:val="24"/>
                <w:szCs w:val="24"/>
              </w:rPr>
              <w:t>РЗиА</w:t>
            </w:r>
            <w:proofErr w:type="spellEnd"/>
            <w:r>
              <w:rPr>
                <w:rFonts w:ascii="Times New Roman" w:hAnsi="Times New Roman" w:cs="Times New Roman"/>
                <w:bCs/>
                <w:iCs/>
                <w:sz w:val="24"/>
                <w:szCs w:val="24"/>
              </w:rPr>
              <w:t>;</w:t>
            </w:r>
          </w:p>
          <w:p w14:paraId="672D3707" w14:textId="77777777"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t xml:space="preserve">– настраивать электромеханические устройства </w:t>
            </w:r>
            <w:proofErr w:type="spellStart"/>
            <w:r>
              <w:rPr>
                <w:rFonts w:ascii="Times New Roman" w:hAnsi="Times New Roman" w:cs="Times New Roman"/>
                <w:bCs/>
                <w:iCs/>
                <w:sz w:val="24"/>
                <w:szCs w:val="24"/>
              </w:rPr>
              <w:t>РЗиА</w:t>
            </w:r>
            <w:proofErr w:type="spellEnd"/>
            <w:r>
              <w:rPr>
                <w:rFonts w:ascii="Times New Roman" w:hAnsi="Times New Roman" w:cs="Times New Roman"/>
                <w:bCs/>
                <w:iCs/>
                <w:sz w:val="24"/>
                <w:szCs w:val="24"/>
              </w:rPr>
              <w:t>;</w:t>
            </w:r>
          </w:p>
          <w:p w14:paraId="4CA4F995" w14:textId="77777777"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t xml:space="preserve"> – производить расчет защит силового оборудования от всех видов повреждений и аномальных режимов;</w:t>
            </w:r>
          </w:p>
          <w:p w14:paraId="3739F2CC" w14:textId="7007B480"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t>– разбираться в принципах построения схем автоматики.</w:t>
            </w:r>
          </w:p>
        </w:tc>
        <w:tc>
          <w:tcPr>
            <w:tcW w:w="2403" w:type="dxa"/>
            <w:tcBorders>
              <w:top w:val="single" w:sz="4" w:space="0" w:color="auto"/>
              <w:left w:val="single" w:sz="4" w:space="0" w:color="auto"/>
              <w:bottom w:val="single" w:sz="4" w:space="0" w:color="auto"/>
              <w:right w:val="single" w:sz="4" w:space="0" w:color="auto"/>
            </w:tcBorders>
          </w:tcPr>
          <w:p w14:paraId="72A47780" w14:textId="77777777"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t>– приводов высоковольтных выключателей и основы дистанционного управления ими;</w:t>
            </w:r>
          </w:p>
          <w:p w14:paraId="2A896402" w14:textId="77777777"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t>– видов повреждений в электротехнических установках электрических сетей;</w:t>
            </w:r>
          </w:p>
          <w:p w14:paraId="73CE79F7" w14:textId="77777777"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t>– методик наладки и проверки электромеханических реле;</w:t>
            </w:r>
          </w:p>
          <w:p w14:paraId="5329DF62" w14:textId="77777777"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t>– схем емкостных делителей напряжения;</w:t>
            </w:r>
          </w:p>
          <w:p w14:paraId="086B86C0" w14:textId="77777777"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t>– требований к устройствам сетевой автоматики, их назначение;</w:t>
            </w:r>
          </w:p>
          <w:p w14:paraId="201D268E" w14:textId="77777777"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t xml:space="preserve">– видов, конструкций, принципов действия, технических характеристик элементов релейной защиты, автоматики, противоаварийной автоматики, средств </w:t>
            </w:r>
            <w:r>
              <w:rPr>
                <w:rFonts w:ascii="Times New Roman" w:hAnsi="Times New Roman" w:cs="Times New Roman"/>
                <w:bCs/>
                <w:iCs/>
                <w:sz w:val="24"/>
                <w:szCs w:val="24"/>
              </w:rPr>
              <w:lastRenderedPageBreak/>
              <w:t>измерений и систем сигнализации;</w:t>
            </w:r>
          </w:p>
          <w:p w14:paraId="195CCEE9" w14:textId="77777777"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t>– методов наладки;</w:t>
            </w:r>
          </w:p>
          <w:p w14:paraId="187A7266" w14:textId="77777777"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t xml:space="preserve">– микропроцессорных устройств </w:t>
            </w:r>
            <w:proofErr w:type="spellStart"/>
            <w:r>
              <w:rPr>
                <w:rFonts w:ascii="Times New Roman" w:hAnsi="Times New Roman" w:cs="Times New Roman"/>
                <w:bCs/>
                <w:iCs/>
                <w:sz w:val="24"/>
                <w:szCs w:val="24"/>
              </w:rPr>
              <w:t>РЗиА</w:t>
            </w:r>
            <w:proofErr w:type="spellEnd"/>
            <w:r>
              <w:rPr>
                <w:rFonts w:ascii="Times New Roman" w:hAnsi="Times New Roman" w:cs="Times New Roman"/>
                <w:bCs/>
                <w:iCs/>
                <w:sz w:val="24"/>
                <w:szCs w:val="24"/>
              </w:rPr>
              <w:t>;</w:t>
            </w:r>
          </w:p>
          <w:p w14:paraId="2C837DE9" w14:textId="77777777"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t>– типов и схем защит силового оборудования и шин;</w:t>
            </w:r>
          </w:p>
          <w:p w14:paraId="4B8218BA" w14:textId="77777777"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t>– порядка расчета уставок защит;</w:t>
            </w:r>
          </w:p>
          <w:p w14:paraId="58FB838A" w14:textId="77777777"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t xml:space="preserve">– способов синхронизации и самосинхронизации, принципов действия, достоинства и недостатки, области применения </w:t>
            </w:r>
            <w:proofErr w:type="spellStart"/>
            <w:r>
              <w:rPr>
                <w:rFonts w:ascii="Times New Roman" w:hAnsi="Times New Roman" w:cs="Times New Roman"/>
                <w:bCs/>
                <w:iCs/>
                <w:sz w:val="24"/>
                <w:szCs w:val="24"/>
              </w:rPr>
              <w:t>автосинхронизаторов</w:t>
            </w:r>
            <w:proofErr w:type="spellEnd"/>
            <w:r>
              <w:rPr>
                <w:rFonts w:ascii="Times New Roman" w:hAnsi="Times New Roman" w:cs="Times New Roman"/>
                <w:bCs/>
                <w:iCs/>
                <w:sz w:val="24"/>
                <w:szCs w:val="24"/>
              </w:rPr>
              <w:t xml:space="preserve">; </w:t>
            </w:r>
          </w:p>
          <w:p w14:paraId="43F23B85" w14:textId="77777777"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t>– видов, назначения, характеристик и области применения систем возбуждения;</w:t>
            </w:r>
          </w:p>
          <w:p w14:paraId="3EE236DB" w14:textId="77777777"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t>– мероприятий, предотвращающих снижение частоты;</w:t>
            </w:r>
          </w:p>
          <w:p w14:paraId="452440E5" w14:textId="075F4BB9"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t>– мер безопасности при производстве наладочных работ.</w:t>
            </w:r>
          </w:p>
        </w:tc>
        <w:tc>
          <w:tcPr>
            <w:tcW w:w="2372" w:type="dxa"/>
            <w:tcBorders>
              <w:top w:val="single" w:sz="4" w:space="0" w:color="auto"/>
              <w:left w:val="single" w:sz="4" w:space="0" w:color="auto"/>
              <w:bottom w:val="single" w:sz="4" w:space="0" w:color="auto"/>
              <w:right w:val="single" w:sz="4" w:space="0" w:color="auto"/>
            </w:tcBorders>
          </w:tcPr>
          <w:p w14:paraId="6DE8BBB7" w14:textId="77777777"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наладки простых защит; </w:t>
            </w:r>
          </w:p>
          <w:p w14:paraId="1ADA614B" w14:textId="14764E93"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t>– чтения принципиальных и монтажных схем.</w:t>
            </w:r>
          </w:p>
        </w:tc>
      </w:tr>
      <w:tr w:rsidR="000335CD" w:rsidRPr="000E591D" w14:paraId="58E4D94D" w14:textId="77777777" w:rsidTr="00F439D5">
        <w:tc>
          <w:tcPr>
            <w:tcW w:w="2464" w:type="dxa"/>
            <w:tcBorders>
              <w:left w:val="single" w:sz="4" w:space="0" w:color="auto"/>
              <w:right w:val="single" w:sz="4" w:space="0" w:color="auto"/>
            </w:tcBorders>
          </w:tcPr>
          <w:p w14:paraId="3CBF47D2" w14:textId="5DC9802F" w:rsidR="000335CD" w:rsidRDefault="000335CD" w:rsidP="000335CD">
            <w:pPr>
              <w:rPr>
                <w:rFonts w:ascii="Times New Roman" w:hAnsi="Times New Roman" w:cs="Times New Roman"/>
                <w:bCs/>
                <w:sz w:val="24"/>
                <w:szCs w:val="24"/>
              </w:rPr>
            </w:pPr>
            <w:r>
              <w:rPr>
                <w:rFonts w:ascii="Times New Roman" w:hAnsi="Times New Roman" w:cs="Times New Roman"/>
                <w:bCs/>
                <w:sz w:val="24"/>
                <w:szCs w:val="24"/>
              </w:rPr>
              <w:t xml:space="preserve">ПК 4.1 </w:t>
            </w:r>
            <w:r w:rsidRPr="006F7635">
              <w:rPr>
                <w:rFonts w:ascii="Times New Roman" w:hAnsi="Times New Roman" w:cs="Times New Roman"/>
                <w:bCs/>
                <w:sz w:val="24"/>
                <w:szCs w:val="24"/>
              </w:rPr>
              <w:t>(направленность «Релейная защита и автоматизация электроэнергетических систем»)</w:t>
            </w:r>
          </w:p>
        </w:tc>
        <w:tc>
          <w:tcPr>
            <w:tcW w:w="2389" w:type="dxa"/>
            <w:tcBorders>
              <w:top w:val="single" w:sz="4" w:space="0" w:color="auto"/>
              <w:left w:val="single" w:sz="4" w:space="0" w:color="auto"/>
              <w:bottom w:val="single" w:sz="4" w:space="0" w:color="auto"/>
              <w:right w:val="single" w:sz="4" w:space="0" w:color="auto"/>
            </w:tcBorders>
          </w:tcPr>
          <w:p w14:paraId="113306F4" w14:textId="29084000"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t>– применять сетевые компьютерные технологии, стандартные офисные приложения на уровне пользователя.</w:t>
            </w:r>
          </w:p>
        </w:tc>
        <w:tc>
          <w:tcPr>
            <w:tcW w:w="2403" w:type="dxa"/>
            <w:tcBorders>
              <w:top w:val="single" w:sz="4" w:space="0" w:color="auto"/>
              <w:left w:val="single" w:sz="4" w:space="0" w:color="auto"/>
              <w:bottom w:val="single" w:sz="4" w:space="0" w:color="auto"/>
              <w:right w:val="single" w:sz="4" w:space="0" w:color="auto"/>
            </w:tcBorders>
          </w:tcPr>
          <w:p w14:paraId="3C8C142E" w14:textId="77777777"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t>– методов и средств технического диагностирования;</w:t>
            </w:r>
          </w:p>
          <w:p w14:paraId="64EF0189" w14:textId="77777777"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t xml:space="preserve">– способов проведения диагностики устройств </w:t>
            </w:r>
            <w:proofErr w:type="spellStart"/>
            <w:r>
              <w:rPr>
                <w:rFonts w:ascii="Times New Roman" w:hAnsi="Times New Roman" w:cs="Times New Roman"/>
                <w:bCs/>
                <w:iCs/>
                <w:sz w:val="24"/>
                <w:szCs w:val="24"/>
              </w:rPr>
              <w:t>РЗиА</w:t>
            </w:r>
            <w:proofErr w:type="spellEnd"/>
            <w:r>
              <w:rPr>
                <w:rFonts w:ascii="Times New Roman" w:hAnsi="Times New Roman" w:cs="Times New Roman"/>
                <w:bCs/>
                <w:iCs/>
                <w:sz w:val="24"/>
                <w:szCs w:val="24"/>
              </w:rPr>
              <w:t>;</w:t>
            </w:r>
          </w:p>
          <w:p w14:paraId="401ADE9A" w14:textId="77777777"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t>– видов информации и способов ее представления;</w:t>
            </w:r>
          </w:p>
          <w:p w14:paraId="61DAA11F" w14:textId="77777777"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t xml:space="preserve">– типовых узлов и устройств вычислительной техники в оборудовании </w:t>
            </w:r>
            <w:proofErr w:type="spellStart"/>
            <w:r>
              <w:rPr>
                <w:rFonts w:ascii="Times New Roman" w:hAnsi="Times New Roman" w:cs="Times New Roman"/>
                <w:bCs/>
                <w:iCs/>
                <w:sz w:val="24"/>
                <w:szCs w:val="24"/>
              </w:rPr>
              <w:t>РЗиА</w:t>
            </w:r>
            <w:proofErr w:type="spellEnd"/>
            <w:r>
              <w:rPr>
                <w:rFonts w:ascii="Times New Roman" w:hAnsi="Times New Roman" w:cs="Times New Roman"/>
                <w:bCs/>
                <w:iCs/>
                <w:sz w:val="24"/>
                <w:szCs w:val="24"/>
              </w:rPr>
              <w:t>;</w:t>
            </w:r>
          </w:p>
          <w:p w14:paraId="1B6400AD" w14:textId="77777777"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t xml:space="preserve">– основ микропроцессорных систем в устройствах </w:t>
            </w:r>
            <w:proofErr w:type="spellStart"/>
            <w:proofErr w:type="gramStart"/>
            <w:r>
              <w:rPr>
                <w:rFonts w:ascii="Times New Roman" w:hAnsi="Times New Roman" w:cs="Times New Roman"/>
                <w:bCs/>
                <w:iCs/>
                <w:sz w:val="24"/>
                <w:szCs w:val="24"/>
              </w:rPr>
              <w:t>РЗиА</w:t>
            </w:r>
            <w:proofErr w:type="spellEnd"/>
            <w:r>
              <w:rPr>
                <w:rFonts w:ascii="Times New Roman" w:hAnsi="Times New Roman" w:cs="Times New Roman"/>
                <w:bCs/>
                <w:iCs/>
                <w:sz w:val="24"/>
                <w:szCs w:val="24"/>
              </w:rPr>
              <w:t xml:space="preserve"> ;</w:t>
            </w:r>
            <w:proofErr w:type="gramEnd"/>
          </w:p>
          <w:p w14:paraId="667A9B3A" w14:textId="77777777"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видов и причин неисправностей, отказов; </w:t>
            </w:r>
          </w:p>
          <w:p w14:paraId="6D9E72F0" w14:textId="08A1EA9F"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t xml:space="preserve">– методов и средств технического диагностирования устройств </w:t>
            </w:r>
            <w:proofErr w:type="spellStart"/>
            <w:r>
              <w:rPr>
                <w:rFonts w:ascii="Times New Roman" w:hAnsi="Times New Roman" w:cs="Times New Roman"/>
                <w:bCs/>
                <w:iCs/>
                <w:sz w:val="24"/>
                <w:szCs w:val="24"/>
              </w:rPr>
              <w:t>РЗиА</w:t>
            </w:r>
            <w:proofErr w:type="spellEnd"/>
            <w:r>
              <w:rPr>
                <w:rFonts w:ascii="Times New Roman" w:hAnsi="Times New Roman" w:cs="Times New Roman"/>
                <w:bCs/>
                <w:iCs/>
                <w:sz w:val="24"/>
                <w:szCs w:val="24"/>
              </w:rPr>
              <w:t>.</w:t>
            </w:r>
          </w:p>
        </w:tc>
        <w:tc>
          <w:tcPr>
            <w:tcW w:w="2372" w:type="dxa"/>
            <w:tcBorders>
              <w:top w:val="single" w:sz="4" w:space="0" w:color="auto"/>
              <w:left w:val="single" w:sz="4" w:space="0" w:color="auto"/>
              <w:bottom w:val="single" w:sz="4" w:space="0" w:color="auto"/>
              <w:right w:val="single" w:sz="4" w:space="0" w:color="auto"/>
            </w:tcBorders>
          </w:tcPr>
          <w:p w14:paraId="46B2947A" w14:textId="77777777"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lastRenderedPageBreak/>
              <w:t>– определения элементарных неисправностей простых защит;</w:t>
            </w:r>
          </w:p>
          <w:p w14:paraId="4BF6E76F" w14:textId="77777777"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t>– ревизии аппаратуры простых защит, автоматических выключателей и электромеханических реле;</w:t>
            </w:r>
          </w:p>
          <w:p w14:paraId="72AC5925" w14:textId="5A19625E"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t>– ревизии дефектов оборудования, смонтированного на панелях защит средней сложности.</w:t>
            </w:r>
          </w:p>
        </w:tc>
      </w:tr>
      <w:tr w:rsidR="000335CD" w:rsidRPr="000E591D" w14:paraId="46934B30" w14:textId="77777777" w:rsidTr="00F439D5">
        <w:tc>
          <w:tcPr>
            <w:tcW w:w="2464" w:type="dxa"/>
            <w:tcBorders>
              <w:left w:val="single" w:sz="4" w:space="0" w:color="auto"/>
              <w:right w:val="single" w:sz="4" w:space="0" w:color="auto"/>
            </w:tcBorders>
          </w:tcPr>
          <w:p w14:paraId="22DA5473" w14:textId="3F4F2138" w:rsidR="000335CD" w:rsidRDefault="000335CD" w:rsidP="000335CD">
            <w:pPr>
              <w:rPr>
                <w:rFonts w:ascii="Times New Roman" w:hAnsi="Times New Roman" w:cs="Times New Roman"/>
                <w:bCs/>
                <w:sz w:val="24"/>
                <w:szCs w:val="24"/>
              </w:rPr>
            </w:pPr>
            <w:r>
              <w:rPr>
                <w:rFonts w:ascii="Times New Roman" w:hAnsi="Times New Roman" w:cs="Times New Roman"/>
                <w:bCs/>
                <w:sz w:val="24"/>
                <w:szCs w:val="24"/>
              </w:rPr>
              <w:t xml:space="preserve">ПК 4.2 </w:t>
            </w:r>
            <w:r w:rsidRPr="006F7635">
              <w:rPr>
                <w:rFonts w:ascii="Times New Roman" w:hAnsi="Times New Roman" w:cs="Times New Roman"/>
                <w:bCs/>
                <w:sz w:val="24"/>
                <w:szCs w:val="24"/>
              </w:rPr>
              <w:t>(направленность «Релейная защита и автоматизация электроэнергетических систем»)</w:t>
            </w:r>
          </w:p>
        </w:tc>
        <w:tc>
          <w:tcPr>
            <w:tcW w:w="2389" w:type="dxa"/>
            <w:tcBorders>
              <w:top w:val="single" w:sz="4" w:space="0" w:color="auto"/>
              <w:left w:val="single" w:sz="4" w:space="0" w:color="auto"/>
              <w:bottom w:val="single" w:sz="4" w:space="0" w:color="auto"/>
              <w:right w:val="single" w:sz="4" w:space="0" w:color="auto"/>
            </w:tcBorders>
          </w:tcPr>
          <w:p w14:paraId="68B59CEF" w14:textId="77777777"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t>– работать со слесарным и монтерским инструментами;</w:t>
            </w:r>
          </w:p>
          <w:p w14:paraId="1A527D07" w14:textId="77777777"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t>– разбирать и собирать механические и электрические части защит средней сложности;</w:t>
            </w:r>
          </w:p>
          <w:p w14:paraId="2CE67BDF" w14:textId="69934736"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t xml:space="preserve">– разделывать, сращивать, изолировать и паять провода устройств </w:t>
            </w:r>
            <w:proofErr w:type="spellStart"/>
            <w:r>
              <w:rPr>
                <w:rFonts w:ascii="Times New Roman" w:hAnsi="Times New Roman" w:cs="Times New Roman"/>
                <w:bCs/>
                <w:iCs/>
                <w:sz w:val="24"/>
                <w:szCs w:val="24"/>
              </w:rPr>
              <w:t>РЗиА</w:t>
            </w:r>
            <w:proofErr w:type="spellEnd"/>
            <w:r>
              <w:rPr>
                <w:rFonts w:ascii="Times New Roman" w:hAnsi="Times New Roman" w:cs="Times New Roman"/>
                <w:bCs/>
                <w:iCs/>
                <w:sz w:val="24"/>
                <w:szCs w:val="24"/>
              </w:rPr>
              <w:t xml:space="preserve"> электрических сетей.</w:t>
            </w:r>
          </w:p>
        </w:tc>
        <w:tc>
          <w:tcPr>
            <w:tcW w:w="2403" w:type="dxa"/>
            <w:tcBorders>
              <w:top w:val="single" w:sz="4" w:space="0" w:color="auto"/>
              <w:left w:val="single" w:sz="4" w:space="0" w:color="auto"/>
              <w:bottom w:val="single" w:sz="4" w:space="0" w:color="auto"/>
              <w:right w:val="single" w:sz="4" w:space="0" w:color="auto"/>
            </w:tcBorders>
          </w:tcPr>
          <w:p w14:paraId="521FE25F" w14:textId="77777777"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t>– приемов работ по разборке, ремонту, сборке и регулированию механической и электрической части электромеханических реле;</w:t>
            </w:r>
          </w:p>
          <w:p w14:paraId="2C3C24BD" w14:textId="77777777"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t>– устройств универсальных и специальных приспособлений, монтерского инструмента и средств измерений;</w:t>
            </w:r>
          </w:p>
          <w:p w14:paraId="1A5A326A" w14:textId="77777777"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t>– назначения слесарного и монтерского инструмента;</w:t>
            </w:r>
          </w:p>
          <w:p w14:paraId="212AE76A" w14:textId="114CD87D"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t>– правил безопасности при работе с инструментом и приспособлениями.</w:t>
            </w:r>
          </w:p>
        </w:tc>
        <w:tc>
          <w:tcPr>
            <w:tcW w:w="2372" w:type="dxa"/>
            <w:tcBorders>
              <w:top w:val="single" w:sz="4" w:space="0" w:color="auto"/>
              <w:left w:val="single" w:sz="4" w:space="0" w:color="auto"/>
              <w:bottom w:val="single" w:sz="4" w:space="0" w:color="auto"/>
              <w:right w:val="single" w:sz="4" w:space="0" w:color="auto"/>
            </w:tcBorders>
          </w:tcPr>
          <w:p w14:paraId="4C19EDEE" w14:textId="77777777"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t>– выполнения работ по чертежам, схемам, эскизам и составлению эскизов, схем и чертежей простых деталей;</w:t>
            </w:r>
          </w:p>
          <w:p w14:paraId="19C997FC" w14:textId="77777777"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t xml:space="preserve">– монтажа всех типов предохранителей в приводах и на панелях устройств </w:t>
            </w:r>
            <w:proofErr w:type="spellStart"/>
            <w:r>
              <w:rPr>
                <w:rFonts w:ascii="Times New Roman" w:hAnsi="Times New Roman" w:cs="Times New Roman"/>
                <w:bCs/>
                <w:iCs/>
                <w:sz w:val="24"/>
                <w:szCs w:val="24"/>
              </w:rPr>
              <w:t>РЗиА</w:t>
            </w:r>
            <w:proofErr w:type="spellEnd"/>
            <w:r>
              <w:rPr>
                <w:rFonts w:ascii="Times New Roman" w:hAnsi="Times New Roman" w:cs="Times New Roman"/>
                <w:bCs/>
                <w:iCs/>
                <w:sz w:val="24"/>
                <w:szCs w:val="24"/>
              </w:rPr>
              <w:t>;</w:t>
            </w:r>
          </w:p>
          <w:p w14:paraId="65D84DD3" w14:textId="77777777"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t>– разборки, ремонта аппаратуры и наладки простых защит;</w:t>
            </w:r>
          </w:p>
          <w:p w14:paraId="362E8918" w14:textId="77777777"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t xml:space="preserve">– устранения элементарных неисправностей аппаратуры </w:t>
            </w:r>
            <w:proofErr w:type="spellStart"/>
            <w:r>
              <w:rPr>
                <w:rFonts w:ascii="Times New Roman" w:hAnsi="Times New Roman" w:cs="Times New Roman"/>
                <w:bCs/>
                <w:iCs/>
                <w:sz w:val="24"/>
                <w:szCs w:val="24"/>
              </w:rPr>
              <w:t>РЗиА</w:t>
            </w:r>
            <w:proofErr w:type="spellEnd"/>
            <w:r>
              <w:rPr>
                <w:rFonts w:ascii="Times New Roman" w:hAnsi="Times New Roman" w:cs="Times New Roman"/>
                <w:bCs/>
                <w:iCs/>
                <w:sz w:val="24"/>
                <w:szCs w:val="24"/>
              </w:rPr>
              <w:t>;</w:t>
            </w:r>
          </w:p>
          <w:p w14:paraId="324E37B5" w14:textId="77777777"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t xml:space="preserve">– подготовки необходимой документации для выполнения работ по техническому обслуживанию и ремонту устройств </w:t>
            </w:r>
            <w:proofErr w:type="spellStart"/>
            <w:r>
              <w:rPr>
                <w:rFonts w:ascii="Times New Roman" w:hAnsi="Times New Roman" w:cs="Times New Roman"/>
                <w:bCs/>
                <w:iCs/>
                <w:sz w:val="24"/>
                <w:szCs w:val="24"/>
              </w:rPr>
              <w:t>РЗиА</w:t>
            </w:r>
            <w:proofErr w:type="spellEnd"/>
            <w:r>
              <w:rPr>
                <w:rFonts w:ascii="Times New Roman" w:hAnsi="Times New Roman" w:cs="Times New Roman"/>
                <w:bCs/>
                <w:iCs/>
                <w:sz w:val="24"/>
                <w:szCs w:val="24"/>
              </w:rPr>
              <w:t>;</w:t>
            </w:r>
          </w:p>
          <w:p w14:paraId="7DBBFA5C" w14:textId="77777777"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t>– составления эскизов, схем, чертежей сложных деталей;</w:t>
            </w:r>
          </w:p>
          <w:p w14:paraId="2F8092EF" w14:textId="77777777"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t>– выполнения работ по монтажу релейной защиты средней сложности;</w:t>
            </w:r>
          </w:p>
          <w:p w14:paraId="7291A9DF" w14:textId="77777777"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t>– выполнения сложных слесарных работ при ремонте электрооборудования;</w:t>
            </w:r>
          </w:p>
          <w:p w14:paraId="592EC20D" w14:textId="77777777"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t xml:space="preserve">– изготовления и нанесения на устройства </w:t>
            </w:r>
            <w:proofErr w:type="spellStart"/>
            <w:r>
              <w:rPr>
                <w:rFonts w:ascii="Times New Roman" w:hAnsi="Times New Roman" w:cs="Times New Roman"/>
                <w:bCs/>
                <w:iCs/>
                <w:sz w:val="24"/>
                <w:szCs w:val="24"/>
              </w:rPr>
              <w:t>РЗиА</w:t>
            </w:r>
            <w:proofErr w:type="spellEnd"/>
            <w:r>
              <w:rPr>
                <w:rFonts w:ascii="Times New Roman" w:hAnsi="Times New Roman" w:cs="Times New Roman"/>
                <w:bCs/>
                <w:iCs/>
                <w:sz w:val="24"/>
                <w:szCs w:val="24"/>
              </w:rPr>
              <w:t xml:space="preserve"> </w:t>
            </w:r>
            <w:r>
              <w:rPr>
                <w:rFonts w:ascii="Times New Roman" w:hAnsi="Times New Roman" w:cs="Times New Roman"/>
                <w:bCs/>
                <w:iCs/>
                <w:sz w:val="24"/>
                <w:szCs w:val="24"/>
              </w:rPr>
              <w:lastRenderedPageBreak/>
              <w:t>оперативных элементов (ключи, накладки) надписей, указывающих их назначение, в соответствии с диспетчерскими наименованиями;</w:t>
            </w:r>
          </w:p>
          <w:p w14:paraId="71D7583E" w14:textId="77777777"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t>– ремонта и технического обслуживания комплектных испытательных устройств для проверки защит средней сложности, устройств электромагнитной и электромеханической блокировки;</w:t>
            </w:r>
          </w:p>
          <w:p w14:paraId="05FC9957" w14:textId="6D613576"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t>– частичного ремонта релейной защиты повышенной сложности.</w:t>
            </w:r>
          </w:p>
        </w:tc>
      </w:tr>
      <w:tr w:rsidR="000335CD" w:rsidRPr="000E591D" w14:paraId="6BB9CF15" w14:textId="77777777" w:rsidTr="00F439D5">
        <w:tc>
          <w:tcPr>
            <w:tcW w:w="2464" w:type="dxa"/>
            <w:tcBorders>
              <w:left w:val="single" w:sz="4" w:space="0" w:color="auto"/>
              <w:right w:val="single" w:sz="4" w:space="0" w:color="auto"/>
            </w:tcBorders>
          </w:tcPr>
          <w:p w14:paraId="7E8C530D" w14:textId="4F91F77F" w:rsidR="000335CD" w:rsidRDefault="000335CD" w:rsidP="000335CD">
            <w:pPr>
              <w:rPr>
                <w:rFonts w:ascii="Times New Roman" w:hAnsi="Times New Roman" w:cs="Times New Roman"/>
                <w:bCs/>
                <w:sz w:val="24"/>
                <w:szCs w:val="24"/>
              </w:rPr>
            </w:pPr>
            <w:r>
              <w:rPr>
                <w:rFonts w:ascii="Times New Roman" w:hAnsi="Times New Roman" w:cs="Times New Roman"/>
                <w:bCs/>
                <w:sz w:val="24"/>
                <w:szCs w:val="24"/>
              </w:rPr>
              <w:lastRenderedPageBreak/>
              <w:t xml:space="preserve">ПК 5.1 </w:t>
            </w:r>
            <w:r w:rsidRPr="006F7635">
              <w:rPr>
                <w:rFonts w:ascii="Times New Roman" w:hAnsi="Times New Roman" w:cs="Times New Roman"/>
                <w:bCs/>
                <w:sz w:val="24"/>
                <w:szCs w:val="24"/>
              </w:rPr>
              <w:t>(направленность «Релейная защита и автоматизация электроэнергетических систем»)</w:t>
            </w:r>
          </w:p>
        </w:tc>
        <w:tc>
          <w:tcPr>
            <w:tcW w:w="2389" w:type="dxa"/>
            <w:tcBorders>
              <w:top w:val="single" w:sz="4" w:space="0" w:color="auto"/>
              <w:left w:val="single" w:sz="4" w:space="0" w:color="auto"/>
              <w:bottom w:val="single" w:sz="4" w:space="0" w:color="auto"/>
              <w:right w:val="single" w:sz="4" w:space="0" w:color="auto"/>
            </w:tcBorders>
          </w:tcPr>
          <w:p w14:paraId="504E4BD0" w14:textId="77777777"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t xml:space="preserve">– выполнять осмотры, проводить оценку технического состояния оборудования; </w:t>
            </w:r>
          </w:p>
          <w:p w14:paraId="685B0E16" w14:textId="66BF3A0F"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t>– определять целостность механической части аппаратуры, надежность болтовых соединений и паек, состояние контактных поверхностей.</w:t>
            </w:r>
          </w:p>
        </w:tc>
        <w:tc>
          <w:tcPr>
            <w:tcW w:w="2403" w:type="dxa"/>
            <w:tcBorders>
              <w:top w:val="single" w:sz="4" w:space="0" w:color="auto"/>
              <w:left w:val="single" w:sz="4" w:space="0" w:color="auto"/>
              <w:bottom w:val="single" w:sz="4" w:space="0" w:color="auto"/>
              <w:right w:val="single" w:sz="4" w:space="0" w:color="auto"/>
            </w:tcBorders>
          </w:tcPr>
          <w:p w14:paraId="512346F0" w14:textId="77777777"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t xml:space="preserve">– выполнять осмотры, проводить оценку технического состояния оборудования; </w:t>
            </w:r>
          </w:p>
          <w:p w14:paraId="08383F48" w14:textId="516537D5"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t>– определять целостность механической части аппаратуры, надежность болтовых соединений и паек, состояние контактных поверхностей.</w:t>
            </w:r>
          </w:p>
        </w:tc>
        <w:tc>
          <w:tcPr>
            <w:tcW w:w="2372" w:type="dxa"/>
            <w:tcBorders>
              <w:top w:val="single" w:sz="4" w:space="0" w:color="auto"/>
              <w:left w:val="single" w:sz="4" w:space="0" w:color="auto"/>
              <w:bottom w:val="single" w:sz="4" w:space="0" w:color="auto"/>
              <w:right w:val="single" w:sz="4" w:space="0" w:color="auto"/>
            </w:tcBorders>
          </w:tcPr>
          <w:p w14:paraId="331BCDA2" w14:textId="77777777"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t>– внутреннего осмотра и проверки механической части защит электрических сетей средней сложности;</w:t>
            </w:r>
          </w:p>
          <w:p w14:paraId="4CAC7EDE" w14:textId="77777777"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t>– проверки герметичности уплотнений отверстий и крышек в шкафах и ящиках рядов зажимов;</w:t>
            </w:r>
          </w:p>
          <w:p w14:paraId="108BDB46" w14:textId="77777777"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t xml:space="preserve">– определения состояния и регулировки контактов; </w:t>
            </w:r>
          </w:p>
          <w:p w14:paraId="70E06619" w14:textId="6067D0FD"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t>– проверки выполнения маркировки кабелей, проводов.</w:t>
            </w:r>
          </w:p>
        </w:tc>
      </w:tr>
      <w:tr w:rsidR="000335CD" w:rsidRPr="000E591D" w14:paraId="6A467ED1" w14:textId="77777777" w:rsidTr="00F439D5">
        <w:tc>
          <w:tcPr>
            <w:tcW w:w="2464" w:type="dxa"/>
            <w:tcBorders>
              <w:left w:val="single" w:sz="4" w:space="0" w:color="auto"/>
              <w:right w:val="single" w:sz="4" w:space="0" w:color="auto"/>
            </w:tcBorders>
          </w:tcPr>
          <w:p w14:paraId="6F420AFC" w14:textId="230009D5" w:rsidR="000335CD" w:rsidRDefault="000335CD" w:rsidP="000335CD">
            <w:pPr>
              <w:rPr>
                <w:rFonts w:ascii="Times New Roman" w:hAnsi="Times New Roman" w:cs="Times New Roman"/>
                <w:bCs/>
                <w:sz w:val="24"/>
                <w:szCs w:val="24"/>
              </w:rPr>
            </w:pPr>
            <w:r>
              <w:rPr>
                <w:rFonts w:ascii="Times New Roman" w:hAnsi="Times New Roman" w:cs="Times New Roman"/>
                <w:bCs/>
                <w:sz w:val="24"/>
                <w:szCs w:val="24"/>
              </w:rPr>
              <w:t xml:space="preserve">ПК 5.2 </w:t>
            </w:r>
            <w:r w:rsidRPr="006F7635">
              <w:rPr>
                <w:rFonts w:ascii="Times New Roman" w:hAnsi="Times New Roman" w:cs="Times New Roman"/>
                <w:bCs/>
                <w:sz w:val="24"/>
                <w:szCs w:val="24"/>
              </w:rPr>
              <w:t>(направленность «Релейная защита и автоматизация электроэнергетических систем»)</w:t>
            </w:r>
          </w:p>
        </w:tc>
        <w:tc>
          <w:tcPr>
            <w:tcW w:w="2389" w:type="dxa"/>
            <w:tcBorders>
              <w:top w:val="single" w:sz="4" w:space="0" w:color="auto"/>
              <w:left w:val="single" w:sz="4" w:space="0" w:color="auto"/>
              <w:bottom w:val="single" w:sz="4" w:space="0" w:color="auto"/>
              <w:right w:val="single" w:sz="4" w:space="0" w:color="auto"/>
            </w:tcBorders>
          </w:tcPr>
          <w:p w14:paraId="09C95B78" w14:textId="77777777"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t xml:space="preserve">– работать в бригаде по техническому обслуживанию и ремонту устройств </w:t>
            </w:r>
            <w:proofErr w:type="spellStart"/>
            <w:r>
              <w:rPr>
                <w:rFonts w:ascii="Times New Roman" w:hAnsi="Times New Roman" w:cs="Times New Roman"/>
                <w:bCs/>
                <w:iCs/>
                <w:sz w:val="24"/>
                <w:szCs w:val="24"/>
              </w:rPr>
              <w:t>РЗиА</w:t>
            </w:r>
            <w:proofErr w:type="spellEnd"/>
            <w:r>
              <w:rPr>
                <w:rFonts w:ascii="Times New Roman" w:hAnsi="Times New Roman" w:cs="Times New Roman"/>
                <w:bCs/>
                <w:iCs/>
                <w:sz w:val="24"/>
                <w:szCs w:val="24"/>
              </w:rPr>
              <w:t>;</w:t>
            </w:r>
          </w:p>
          <w:p w14:paraId="0CC6D11B" w14:textId="77777777"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t xml:space="preserve">– производить работы с </w:t>
            </w:r>
            <w:r>
              <w:rPr>
                <w:rFonts w:ascii="Times New Roman" w:hAnsi="Times New Roman" w:cs="Times New Roman"/>
                <w:bCs/>
                <w:iCs/>
                <w:sz w:val="24"/>
                <w:szCs w:val="24"/>
              </w:rPr>
              <w:lastRenderedPageBreak/>
              <w:t>соблюдением требований безопасности;</w:t>
            </w:r>
          </w:p>
          <w:p w14:paraId="4250A95D" w14:textId="77777777"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t>– выполнять работы по программам технического обслуживания;</w:t>
            </w:r>
          </w:p>
          <w:p w14:paraId="2B7E233D" w14:textId="48D9DAB8" w:rsidR="000335CD" w:rsidRPr="00F439D5" w:rsidRDefault="00F439D5" w:rsidP="00F439D5">
            <w:pPr>
              <w:rPr>
                <w:rFonts w:ascii="Times New Roman" w:hAnsi="Times New Roman" w:cs="Times New Roman"/>
                <w:bCs/>
                <w:iCs/>
                <w:sz w:val="24"/>
                <w:szCs w:val="24"/>
              </w:rPr>
            </w:pPr>
            <w:r w:rsidRPr="00482802">
              <w:rPr>
                <w:rFonts w:ascii="Times New Roman" w:hAnsi="Times New Roman" w:cs="Times New Roman"/>
                <w:bCs/>
                <w:iCs/>
                <w:sz w:val="24"/>
                <w:szCs w:val="24"/>
              </w:rPr>
              <w:t>-</w:t>
            </w:r>
            <w:r w:rsidR="000335CD" w:rsidRPr="00F439D5">
              <w:rPr>
                <w:rFonts w:ascii="Times New Roman" w:hAnsi="Times New Roman" w:cs="Times New Roman"/>
                <w:bCs/>
                <w:iCs/>
                <w:sz w:val="24"/>
                <w:szCs w:val="24"/>
              </w:rPr>
              <w:t>проводить внеочередные и послеаварийные работы;</w:t>
            </w:r>
          </w:p>
          <w:p w14:paraId="53AC623A" w14:textId="211A9575"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t>– рассчитывать токи короткого замыкания.</w:t>
            </w:r>
          </w:p>
        </w:tc>
        <w:tc>
          <w:tcPr>
            <w:tcW w:w="2403" w:type="dxa"/>
            <w:tcBorders>
              <w:top w:val="single" w:sz="4" w:space="0" w:color="auto"/>
              <w:left w:val="single" w:sz="4" w:space="0" w:color="auto"/>
              <w:bottom w:val="single" w:sz="4" w:space="0" w:color="auto"/>
              <w:right w:val="single" w:sz="4" w:space="0" w:color="auto"/>
            </w:tcBorders>
          </w:tcPr>
          <w:p w14:paraId="13E4691F" w14:textId="77777777"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конструкций и защитные характеристики автоматических выключателей; </w:t>
            </w:r>
          </w:p>
          <w:p w14:paraId="3CA185E8" w14:textId="77777777"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t xml:space="preserve">– порядка выполнения работ по </w:t>
            </w:r>
            <w:r>
              <w:rPr>
                <w:rFonts w:ascii="Times New Roman" w:hAnsi="Times New Roman" w:cs="Times New Roman"/>
                <w:bCs/>
                <w:iCs/>
                <w:sz w:val="24"/>
                <w:szCs w:val="24"/>
              </w:rPr>
              <w:lastRenderedPageBreak/>
              <w:t>техническому обслуживанию простых защит;</w:t>
            </w:r>
          </w:p>
          <w:p w14:paraId="1B9ADF3D" w14:textId="77777777"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t>– порядка выполнения работ по техническому обслуживанию и ремонту защит средней сложности;</w:t>
            </w:r>
          </w:p>
          <w:p w14:paraId="1F72E55A" w14:textId="77777777"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t xml:space="preserve">– видов, объема, периодичности, методик и порядка проведения работ по техническому обслуживанию устройств </w:t>
            </w:r>
            <w:proofErr w:type="spellStart"/>
            <w:r>
              <w:rPr>
                <w:rFonts w:ascii="Times New Roman" w:hAnsi="Times New Roman" w:cs="Times New Roman"/>
                <w:bCs/>
                <w:iCs/>
                <w:sz w:val="24"/>
                <w:szCs w:val="24"/>
              </w:rPr>
              <w:t>РЗиА</w:t>
            </w:r>
            <w:proofErr w:type="spellEnd"/>
            <w:r>
              <w:rPr>
                <w:rFonts w:ascii="Times New Roman" w:hAnsi="Times New Roman" w:cs="Times New Roman"/>
                <w:bCs/>
                <w:iCs/>
                <w:sz w:val="24"/>
                <w:szCs w:val="24"/>
              </w:rPr>
              <w:t>;</w:t>
            </w:r>
          </w:p>
          <w:p w14:paraId="15D57E65" w14:textId="77777777"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t xml:space="preserve">– правил технического обслуживания устройств </w:t>
            </w:r>
            <w:proofErr w:type="spellStart"/>
            <w:r>
              <w:rPr>
                <w:rFonts w:ascii="Times New Roman" w:hAnsi="Times New Roman" w:cs="Times New Roman"/>
                <w:bCs/>
                <w:iCs/>
                <w:sz w:val="24"/>
                <w:szCs w:val="24"/>
              </w:rPr>
              <w:t>РЗиА</w:t>
            </w:r>
            <w:proofErr w:type="spellEnd"/>
            <w:r>
              <w:rPr>
                <w:rFonts w:ascii="Times New Roman" w:hAnsi="Times New Roman" w:cs="Times New Roman"/>
                <w:bCs/>
                <w:iCs/>
                <w:sz w:val="24"/>
                <w:szCs w:val="24"/>
              </w:rPr>
              <w:t>;</w:t>
            </w:r>
          </w:p>
          <w:p w14:paraId="3A5EB438" w14:textId="77777777"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t xml:space="preserve">– правил технической эксплуатации электрических станций и сетей Российской Федерации в области устройств </w:t>
            </w:r>
            <w:proofErr w:type="spellStart"/>
            <w:r>
              <w:rPr>
                <w:rFonts w:ascii="Times New Roman" w:hAnsi="Times New Roman" w:cs="Times New Roman"/>
                <w:bCs/>
                <w:iCs/>
                <w:sz w:val="24"/>
                <w:szCs w:val="24"/>
              </w:rPr>
              <w:t>РЗиА</w:t>
            </w:r>
            <w:proofErr w:type="spellEnd"/>
            <w:r>
              <w:rPr>
                <w:rFonts w:ascii="Times New Roman" w:hAnsi="Times New Roman" w:cs="Times New Roman"/>
                <w:bCs/>
                <w:iCs/>
                <w:sz w:val="24"/>
                <w:szCs w:val="24"/>
              </w:rPr>
              <w:t>;</w:t>
            </w:r>
          </w:p>
          <w:p w14:paraId="5E34A5C7" w14:textId="77777777"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t>– правил устройства электроустановок;</w:t>
            </w:r>
          </w:p>
          <w:p w14:paraId="24C8B08A" w14:textId="77777777"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t xml:space="preserve">– технических характеристик обслуживаемого оборудования </w:t>
            </w:r>
            <w:proofErr w:type="spellStart"/>
            <w:r>
              <w:rPr>
                <w:rFonts w:ascii="Times New Roman" w:hAnsi="Times New Roman" w:cs="Times New Roman"/>
                <w:bCs/>
                <w:iCs/>
                <w:sz w:val="24"/>
                <w:szCs w:val="24"/>
              </w:rPr>
              <w:t>РЗиА</w:t>
            </w:r>
            <w:proofErr w:type="spellEnd"/>
            <w:r>
              <w:rPr>
                <w:rFonts w:ascii="Times New Roman" w:hAnsi="Times New Roman" w:cs="Times New Roman"/>
                <w:bCs/>
                <w:iCs/>
                <w:sz w:val="24"/>
                <w:szCs w:val="24"/>
              </w:rPr>
              <w:t>;</w:t>
            </w:r>
          </w:p>
          <w:p w14:paraId="17412E81" w14:textId="42297187"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t>– требований охраны труда, промышленной и пожарной безопасности, производственной санитарии и противопожарной защиты, регламентирующие деятельность по трудовой функции.</w:t>
            </w:r>
          </w:p>
        </w:tc>
        <w:tc>
          <w:tcPr>
            <w:tcW w:w="2372" w:type="dxa"/>
            <w:tcBorders>
              <w:top w:val="single" w:sz="4" w:space="0" w:color="auto"/>
              <w:left w:val="single" w:sz="4" w:space="0" w:color="auto"/>
              <w:bottom w:val="single" w:sz="4" w:space="0" w:color="auto"/>
              <w:right w:val="single" w:sz="4" w:space="0" w:color="auto"/>
            </w:tcBorders>
          </w:tcPr>
          <w:p w14:paraId="4AF52840" w14:textId="77777777"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lastRenderedPageBreak/>
              <w:t>– опробования цепей управления коммутационными аппаратами;</w:t>
            </w:r>
          </w:p>
          <w:p w14:paraId="3A1601C8" w14:textId="77777777"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t xml:space="preserve">– работ по техническому обслуживанию </w:t>
            </w:r>
            <w:r>
              <w:rPr>
                <w:rFonts w:ascii="Times New Roman" w:hAnsi="Times New Roman" w:cs="Times New Roman"/>
                <w:bCs/>
                <w:iCs/>
                <w:sz w:val="24"/>
                <w:szCs w:val="24"/>
              </w:rPr>
              <w:lastRenderedPageBreak/>
              <w:t>защит средней сложности, устранения неисправностей электрических схем;</w:t>
            </w:r>
          </w:p>
          <w:p w14:paraId="794F2A06" w14:textId="77777777"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t>– разборки, сборки, технического обслуживания и устранения дефектов оборудования, смонтированного на панелях защит средней сложности;</w:t>
            </w:r>
          </w:p>
          <w:p w14:paraId="6D0C163F" w14:textId="77777777"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t xml:space="preserve">– определения токов короткого замыкания; </w:t>
            </w:r>
          </w:p>
          <w:p w14:paraId="3AA1BFC3" w14:textId="03BE68A6" w:rsidR="000335CD" w:rsidRDefault="000335CD" w:rsidP="000335CD">
            <w:pPr>
              <w:rPr>
                <w:rFonts w:ascii="Times New Roman" w:hAnsi="Times New Roman" w:cs="Times New Roman"/>
                <w:bCs/>
                <w:iCs/>
                <w:sz w:val="24"/>
                <w:szCs w:val="24"/>
              </w:rPr>
            </w:pPr>
            <w:r>
              <w:rPr>
                <w:rFonts w:ascii="Times New Roman" w:hAnsi="Times New Roman" w:cs="Times New Roman"/>
                <w:bCs/>
                <w:iCs/>
                <w:sz w:val="24"/>
                <w:szCs w:val="24"/>
              </w:rPr>
              <w:t>– проверки электронных и микропроцессорных устройств релейной защиты.</w:t>
            </w:r>
          </w:p>
        </w:tc>
      </w:tr>
    </w:tbl>
    <w:p w14:paraId="2E0BC792" w14:textId="77777777" w:rsidR="00CA0957" w:rsidRDefault="00CA0957" w:rsidP="00CA0957">
      <w:pPr>
        <w:ind w:firstLine="709"/>
        <w:rPr>
          <w:rFonts w:ascii="Times New Roman" w:hAnsi="Times New Roman" w:cs="Times New Roman"/>
          <w:bCs/>
          <w:sz w:val="24"/>
          <w:szCs w:val="24"/>
        </w:rPr>
      </w:pPr>
    </w:p>
    <w:p w14:paraId="14F3FA7E" w14:textId="77777777" w:rsidR="00CA0957" w:rsidRDefault="00CA0957" w:rsidP="00CA0957">
      <w:pPr>
        <w:rPr>
          <w:rFonts w:ascii="Times New Roman" w:eastAsia="Segoe UI" w:hAnsi="Times New Roman" w:cs="Times New Roman"/>
          <w:b/>
          <w:bCs/>
          <w:caps/>
          <w:kern w:val="32"/>
          <w:sz w:val="24"/>
          <w:szCs w:val="24"/>
          <w:lang w:val="x-none" w:eastAsia="x-none"/>
        </w:rPr>
      </w:pPr>
    </w:p>
    <w:p w14:paraId="6EDD6E11" w14:textId="77777777" w:rsidR="00CA0957" w:rsidRPr="00B115E3" w:rsidRDefault="00CA0957" w:rsidP="00CA0957">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3FD46827" w14:textId="77777777" w:rsidR="00CA0957" w:rsidRPr="00E11160" w:rsidRDefault="00CA0957" w:rsidP="00CA0957">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CA0957" w:rsidRPr="00DB7B6A" w14:paraId="454DA3F2" w14:textId="77777777" w:rsidTr="00A73433">
        <w:trPr>
          <w:trHeight w:val="23"/>
        </w:trPr>
        <w:tc>
          <w:tcPr>
            <w:tcW w:w="2460" w:type="pct"/>
            <w:vAlign w:val="center"/>
          </w:tcPr>
          <w:p w14:paraId="52AC8240" w14:textId="77777777" w:rsidR="00CA0957" w:rsidRPr="00F70F81" w:rsidRDefault="00CA0957" w:rsidP="00A73433">
            <w:pPr>
              <w:jc w:val="center"/>
              <w:rPr>
                <w:rFonts w:ascii="Times New Roman" w:hAnsi="Times New Roman" w:cs="Times New Roman"/>
                <w:b/>
                <w:sz w:val="24"/>
              </w:rPr>
            </w:pPr>
            <w:r w:rsidRPr="00F70F81">
              <w:rPr>
                <w:rFonts w:ascii="Times New Roman" w:hAnsi="Times New Roman" w:cs="Times New Roman"/>
                <w:b/>
                <w:sz w:val="24"/>
              </w:rPr>
              <w:lastRenderedPageBreak/>
              <w:t>Наименование составных частей дисциплины</w:t>
            </w:r>
          </w:p>
        </w:tc>
        <w:tc>
          <w:tcPr>
            <w:tcW w:w="1195" w:type="pct"/>
            <w:vAlign w:val="center"/>
          </w:tcPr>
          <w:p w14:paraId="3F0DA22C" w14:textId="77777777" w:rsidR="00CA0957" w:rsidRPr="00F70F81" w:rsidRDefault="00CA0957" w:rsidP="00A73433">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0913526C" w14:textId="77777777" w:rsidR="00CA0957" w:rsidRPr="00F70F81" w:rsidRDefault="00CA0957" w:rsidP="00A73433">
            <w:pPr>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CA0957" w:rsidRPr="00DB7B6A" w14:paraId="6F791B1C" w14:textId="77777777" w:rsidTr="00A73433">
        <w:trPr>
          <w:trHeight w:val="23"/>
        </w:trPr>
        <w:tc>
          <w:tcPr>
            <w:tcW w:w="2460" w:type="pct"/>
            <w:vAlign w:val="center"/>
          </w:tcPr>
          <w:p w14:paraId="4E9742EB" w14:textId="77777777" w:rsidR="00CA0957" w:rsidRPr="00F70F81" w:rsidRDefault="00CA0957" w:rsidP="00A73433">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1BEF2091" w14:textId="3B260EB7" w:rsidR="00CA0957" w:rsidRPr="00F70F81" w:rsidRDefault="002F2145" w:rsidP="00A73433">
            <w:pPr>
              <w:jc w:val="center"/>
              <w:rPr>
                <w:rFonts w:ascii="Times New Roman" w:hAnsi="Times New Roman" w:cs="Times New Roman"/>
                <w:bCs/>
                <w:sz w:val="24"/>
                <w:szCs w:val="24"/>
              </w:rPr>
            </w:pPr>
            <w:r>
              <w:rPr>
                <w:rFonts w:ascii="Times New Roman" w:hAnsi="Times New Roman" w:cs="Times New Roman"/>
                <w:bCs/>
                <w:sz w:val="24"/>
                <w:szCs w:val="24"/>
              </w:rPr>
              <w:t>108</w:t>
            </w:r>
          </w:p>
        </w:tc>
        <w:tc>
          <w:tcPr>
            <w:tcW w:w="1345" w:type="pct"/>
            <w:vAlign w:val="center"/>
          </w:tcPr>
          <w:p w14:paraId="3FC1236E" w14:textId="56D36FF8" w:rsidR="00CA0957" w:rsidRPr="00F70F81" w:rsidRDefault="002F2145" w:rsidP="00A73433">
            <w:pPr>
              <w:jc w:val="center"/>
              <w:rPr>
                <w:rFonts w:ascii="Times New Roman" w:hAnsi="Times New Roman" w:cs="Times New Roman"/>
                <w:bCs/>
                <w:sz w:val="24"/>
                <w:szCs w:val="24"/>
              </w:rPr>
            </w:pPr>
            <w:r>
              <w:rPr>
                <w:rFonts w:ascii="Times New Roman" w:hAnsi="Times New Roman" w:cs="Times New Roman"/>
                <w:bCs/>
                <w:sz w:val="24"/>
                <w:szCs w:val="24"/>
              </w:rPr>
              <w:t>30</w:t>
            </w:r>
          </w:p>
        </w:tc>
      </w:tr>
      <w:tr w:rsidR="00CA0957" w:rsidRPr="00DB7B6A" w14:paraId="6EB5566D" w14:textId="77777777" w:rsidTr="00A73433">
        <w:trPr>
          <w:trHeight w:val="23"/>
        </w:trPr>
        <w:tc>
          <w:tcPr>
            <w:tcW w:w="2460" w:type="pct"/>
            <w:vAlign w:val="center"/>
          </w:tcPr>
          <w:p w14:paraId="1411ED72" w14:textId="77777777" w:rsidR="00CA0957" w:rsidRPr="00F70F81" w:rsidRDefault="00CA0957" w:rsidP="00A73433">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0ECEF407" w14:textId="77777777" w:rsidR="00CA0957" w:rsidRPr="00F70F81" w:rsidRDefault="00CA0957" w:rsidP="00A73433">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34745A34" w14:textId="77777777" w:rsidR="00CA0957" w:rsidRPr="00F70F81" w:rsidRDefault="00CA0957" w:rsidP="00A73433">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CA0957" w:rsidRPr="00DB7B6A" w14:paraId="772ED0AB" w14:textId="77777777" w:rsidTr="00A73433">
        <w:trPr>
          <w:trHeight w:val="23"/>
        </w:trPr>
        <w:tc>
          <w:tcPr>
            <w:tcW w:w="2460" w:type="pct"/>
            <w:vAlign w:val="center"/>
          </w:tcPr>
          <w:p w14:paraId="3DC19620" w14:textId="77777777" w:rsidR="00CA0957" w:rsidRPr="00F70F81" w:rsidRDefault="00CA0957" w:rsidP="00A73433">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46A90D49" w14:textId="77777777" w:rsidR="00CA0957" w:rsidRPr="00F70F81" w:rsidRDefault="00CA0957" w:rsidP="00A73433">
            <w:pPr>
              <w:jc w:val="center"/>
              <w:rPr>
                <w:rFonts w:ascii="Times New Roman" w:hAnsi="Times New Roman" w:cs="Times New Roman"/>
                <w:bCs/>
                <w:sz w:val="24"/>
                <w:szCs w:val="24"/>
              </w:rPr>
            </w:pPr>
          </w:p>
        </w:tc>
        <w:tc>
          <w:tcPr>
            <w:tcW w:w="1345" w:type="pct"/>
            <w:vAlign w:val="center"/>
          </w:tcPr>
          <w:p w14:paraId="5E6F842E" w14:textId="77777777" w:rsidR="00CA0957" w:rsidRPr="00F70F81" w:rsidRDefault="00CA0957" w:rsidP="00A73433">
            <w:pPr>
              <w:jc w:val="center"/>
              <w:rPr>
                <w:rFonts w:ascii="Times New Roman" w:hAnsi="Times New Roman" w:cs="Times New Roman"/>
                <w:bCs/>
                <w:sz w:val="24"/>
                <w:szCs w:val="24"/>
              </w:rPr>
            </w:pPr>
          </w:p>
        </w:tc>
      </w:tr>
      <w:tr w:rsidR="00CA0957" w:rsidRPr="00257255" w14:paraId="6FFD0125" w14:textId="77777777" w:rsidTr="00A73433">
        <w:trPr>
          <w:trHeight w:val="23"/>
        </w:trPr>
        <w:tc>
          <w:tcPr>
            <w:tcW w:w="2460" w:type="pct"/>
            <w:vAlign w:val="center"/>
          </w:tcPr>
          <w:p w14:paraId="5A0828E7" w14:textId="77777777" w:rsidR="00CA0957" w:rsidRPr="00F70F81" w:rsidRDefault="00CA0957" w:rsidP="00A73433">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06161EA2" w14:textId="1AD93844" w:rsidR="00CA0957" w:rsidRPr="00F70F81" w:rsidRDefault="002F2145" w:rsidP="00A73433">
            <w:pPr>
              <w:jc w:val="center"/>
              <w:rPr>
                <w:rFonts w:ascii="Times New Roman" w:hAnsi="Times New Roman" w:cs="Times New Roman"/>
                <w:b/>
                <w:sz w:val="24"/>
                <w:szCs w:val="24"/>
              </w:rPr>
            </w:pPr>
            <w:r>
              <w:rPr>
                <w:rFonts w:ascii="Times New Roman" w:hAnsi="Times New Roman" w:cs="Times New Roman"/>
                <w:b/>
                <w:sz w:val="24"/>
                <w:szCs w:val="24"/>
              </w:rPr>
              <w:t>108</w:t>
            </w:r>
          </w:p>
        </w:tc>
        <w:tc>
          <w:tcPr>
            <w:tcW w:w="1345" w:type="pct"/>
            <w:vAlign w:val="center"/>
          </w:tcPr>
          <w:p w14:paraId="19A1D1DE" w14:textId="12FF03F0" w:rsidR="00CA0957" w:rsidRPr="00F70F81" w:rsidRDefault="00CA0957" w:rsidP="00A73433">
            <w:pPr>
              <w:jc w:val="center"/>
              <w:rPr>
                <w:rFonts w:ascii="Times New Roman" w:hAnsi="Times New Roman" w:cs="Times New Roman"/>
                <w:b/>
                <w:sz w:val="24"/>
                <w:szCs w:val="24"/>
              </w:rPr>
            </w:pPr>
            <w:r>
              <w:rPr>
                <w:rFonts w:ascii="Times New Roman" w:hAnsi="Times New Roman" w:cs="Times New Roman"/>
                <w:b/>
                <w:sz w:val="24"/>
                <w:szCs w:val="24"/>
              </w:rPr>
              <w:t>3</w:t>
            </w:r>
            <w:r w:rsidR="002F2145">
              <w:rPr>
                <w:rFonts w:ascii="Times New Roman" w:hAnsi="Times New Roman" w:cs="Times New Roman"/>
                <w:b/>
                <w:sz w:val="24"/>
                <w:szCs w:val="24"/>
              </w:rPr>
              <w:t>0</w:t>
            </w:r>
          </w:p>
        </w:tc>
      </w:tr>
    </w:tbl>
    <w:p w14:paraId="5821DDEE" w14:textId="77777777" w:rsidR="00CA0957" w:rsidRDefault="00CA0957" w:rsidP="00CA0957">
      <w:pPr>
        <w:rPr>
          <w:rFonts w:ascii="Times New Roman" w:hAnsi="Times New Roman" w:cs="Times New Roman"/>
          <w:iCs/>
          <w:sz w:val="24"/>
          <w:szCs w:val="24"/>
        </w:rPr>
      </w:pPr>
    </w:p>
    <w:p w14:paraId="264BC61C" w14:textId="77777777" w:rsidR="00CA0957" w:rsidRPr="00782EFC" w:rsidRDefault="00CA0957" w:rsidP="00B075A4">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CA0957" w:rsidRPr="00C63897" w14:paraId="63E552A3" w14:textId="77777777" w:rsidTr="00A73433">
        <w:trPr>
          <w:trHeight w:val="903"/>
        </w:trPr>
        <w:tc>
          <w:tcPr>
            <w:tcW w:w="2972" w:type="dxa"/>
            <w:vAlign w:val="center"/>
          </w:tcPr>
          <w:p w14:paraId="43FBE10F" w14:textId="77777777" w:rsidR="00CA0957" w:rsidRPr="00C63897" w:rsidRDefault="00CA0957" w:rsidP="00A73433">
            <w:pPr>
              <w:spacing w:line="276" w:lineRule="auto"/>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Наименование разделов и тем</w:t>
            </w:r>
          </w:p>
        </w:tc>
        <w:tc>
          <w:tcPr>
            <w:tcW w:w="6662" w:type="dxa"/>
            <w:vAlign w:val="center"/>
          </w:tcPr>
          <w:p w14:paraId="30F5E1D4" w14:textId="77777777" w:rsidR="00CA0957" w:rsidRPr="00F70F81" w:rsidRDefault="00CA0957" w:rsidP="00A73433">
            <w:pPr>
              <w:suppressAutoHyphens/>
              <w:jc w:val="cente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CA0957" w:rsidRPr="00C63897" w14:paraId="6D4A7A45" w14:textId="77777777" w:rsidTr="00A73433">
        <w:trPr>
          <w:trHeight w:val="361"/>
        </w:trPr>
        <w:tc>
          <w:tcPr>
            <w:tcW w:w="9634" w:type="dxa"/>
            <w:gridSpan w:val="2"/>
          </w:tcPr>
          <w:p w14:paraId="6FA02223" w14:textId="102F66A8" w:rsidR="00CA0957" w:rsidRPr="00F70F81" w:rsidRDefault="002F2145" w:rsidP="00A73433">
            <w:pPr>
              <w:rPr>
                <w:rFonts w:ascii="Times New Roman" w:eastAsia="Times New Roman" w:hAnsi="Times New Roman" w:cs="Times New Roman"/>
                <w:b/>
                <w:bCs/>
                <w:lang w:eastAsia="ru-RU"/>
              </w:rPr>
            </w:pPr>
            <w:r w:rsidRPr="002F2145">
              <w:rPr>
                <w:rFonts w:ascii="Times New Roman" w:eastAsia="Times New Roman" w:hAnsi="Times New Roman" w:cs="Times New Roman"/>
                <w:b/>
                <w:bCs/>
                <w:lang w:eastAsia="ru-RU"/>
              </w:rPr>
              <w:t>Раздел 1. Геометрическое черчение.</w:t>
            </w:r>
          </w:p>
        </w:tc>
      </w:tr>
      <w:tr w:rsidR="00CA0957" w:rsidRPr="00C63897" w14:paraId="5688A7EE" w14:textId="77777777" w:rsidTr="00A73433">
        <w:trPr>
          <w:trHeight w:val="361"/>
        </w:trPr>
        <w:tc>
          <w:tcPr>
            <w:tcW w:w="2972" w:type="dxa"/>
            <w:vMerge w:val="restart"/>
          </w:tcPr>
          <w:p w14:paraId="3827AEEC" w14:textId="74C457A2" w:rsidR="00CA0957" w:rsidRPr="00C63897" w:rsidRDefault="00C85309" w:rsidP="00A73433">
            <w:pPr>
              <w:rPr>
                <w:rFonts w:ascii="Times New Roman" w:eastAsia="Times New Roman" w:hAnsi="Times New Roman" w:cs="Times New Roman"/>
                <w:b/>
                <w:bCs/>
                <w:lang w:eastAsia="ru-RU"/>
              </w:rPr>
            </w:pPr>
            <w:r w:rsidRPr="00C85309">
              <w:rPr>
                <w:rFonts w:ascii="Times New Roman" w:eastAsia="Times New Roman" w:hAnsi="Times New Roman" w:cs="Times New Roman"/>
                <w:b/>
                <w:bCs/>
                <w:lang w:eastAsia="ru-RU"/>
              </w:rPr>
              <w:t>Тема 1.1. Правила оформления чертежей.</w:t>
            </w:r>
          </w:p>
        </w:tc>
        <w:tc>
          <w:tcPr>
            <w:tcW w:w="6662" w:type="dxa"/>
            <w:tcBorders>
              <w:top w:val="single" w:sz="4" w:space="0" w:color="auto"/>
              <w:left w:val="single" w:sz="4" w:space="0" w:color="auto"/>
              <w:bottom w:val="single" w:sz="4" w:space="0" w:color="auto"/>
              <w:right w:val="single" w:sz="4" w:space="0" w:color="auto"/>
            </w:tcBorders>
            <w:vAlign w:val="bottom"/>
          </w:tcPr>
          <w:p w14:paraId="656E60E9" w14:textId="77777777" w:rsidR="00CA0957" w:rsidRPr="00F70F81" w:rsidRDefault="00CA0957" w:rsidP="00A73433">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CA0957" w:rsidRPr="00C63897" w14:paraId="4143BB59" w14:textId="77777777" w:rsidTr="00A73433">
        <w:trPr>
          <w:trHeight w:val="361"/>
        </w:trPr>
        <w:tc>
          <w:tcPr>
            <w:tcW w:w="2972" w:type="dxa"/>
            <w:vMerge/>
          </w:tcPr>
          <w:p w14:paraId="539F34C5" w14:textId="77777777" w:rsidR="00CA0957" w:rsidRPr="00C63897" w:rsidRDefault="00CA0957" w:rsidP="00A7343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85CD713" w14:textId="77777777" w:rsidR="00C85309" w:rsidRPr="00C85309" w:rsidRDefault="00C85309" w:rsidP="00C85309">
            <w:pPr>
              <w:rPr>
                <w:rFonts w:ascii="Times New Roman" w:eastAsia="Times New Roman" w:hAnsi="Times New Roman" w:cs="Times New Roman"/>
                <w:lang w:eastAsia="ru-RU"/>
              </w:rPr>
            </w:pPr>
            <w:r w:rsidRPr="00C85309">
              <w:rPr>
                <w:rFonts w:ascii="Times New Roman" w:eastAsia="Times New Roman" w:hAnsi="Times New Roman" w:cs="Times New Roman"/>
                <w:lang w:eastAsia="ru-RU"/>
              </w:rPr>
              <w:t>1.  Введение. Инструменты и принадлежности. Форматы. Масштабы.</w:t>
            </w:r>
          </w:p>
          <w:p w14:paraId="1CB3E9C4" w14:textId="77777777" w:rsidR="00C85309" w:rsidRPr="00C85309" w:rsidRDefault="00C85309" w:rsidP="00C85309">
            <w:pPr>
              <w:rPr>
                <w:rFonts w:ascii="Times New Roman" w:eastAsia="Times New Roman" w:hAnsi="Times New Roman" w:cs="Times New Roman"/>
                <w:lang w:eastAsia="ru-RU"/>
              </w:rPr>
            </w:pPr>
            <w:r w:rsidRPr="00C85309">
              <w:rPr>
                <w:rFonts w:ascii="Times New Roman" w:eastAsia="Times New Roman" w:hAnsi="Times New Roman" w:cs="Times New Roman"/>
                <w:lang w:eastAsia="ru-RU"/>
              </w:rPr>
              <w:t>2. Линии. Чертежный шрифт.</w:t>
            </w:r>
          </w:p>
          <w:p w14:paraId="1DB84535" w14:textId="3D1BD367" w:rsidR="00CA0957" w:rsidRPr="00F70F81" w:rsidRDefault="00C85309" w:rsidP="00C85309">
            <w:pPr>
              <w:rPr>
                <w:rFonts w:ascii="Times New Roman" w:eastAsia="Times New Roman" w:hAnsi="Times New Roman" w:cs="Times New Roman"/>
                <w:lang w:eastAsia="ru-RU"/>
              </w:rPr>
            </w:pPr>
            <w:r w:rsidRPr="00C85309">
              <w:rPr>
                <w:rFonts w:ascii="Times New Roman" w:eastAsia="Times New Roman" w:hAnsi="Times New Roman" w:cs="Times New Roman"/>
                <w:lang w:eastAsia="ru-RU"/>
              </w:rPr>
              <w:t>3. Основные надписи. Размеры.</w:t>
            </w:r>
          </w:p>
        </w:tc>
      </w:tr>
      <w:tr w:rsidR="00CA0957" w:rsidRPr="00C63897" w14:paraId="06F65F77" w14:textId="77777777" w:rsidTr="00A73433">
        <w:trPr>
          <w:trHeight w:val="361"/>
        </w:trPr>
        <w:tc>
          <w:tcPr>
            <w:tcW w:w="2972" w:type="dxa"/>
            <w:vMerge/>
          </w:tcPr>
          <w:p w14:paraId="5E772EE8" w14:textId="77777777" w:rsidR="00CA0957" w:rsidRPr="00C63897" w:rsidRDefault="00CA0957" w:rsidP="00A7343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D4F5180" w14:textId="77777777" w:rsidR="00CA0957" w:rsidRPr="00F70F81" w:rsidRDefault="00CA0957" w:rsidP="00A73433">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C85309" w:rsidRPr="00C63897" w14:paraId="0C530318" w14:textId="77777777" w:rsidTr="005975F2">
        <w:trPr>
          <w:trHeight w:val="137"/>
        </w:trPr>
        <w:tc>
          <w:tcPr>
            <w:tcW w:w="2972" w:type="dxa"/>
            <w:vMerge/>
          </w:tcPr>
          <w:p w14:paraId="34B9020B" w14:textId="77777777" w:rsidR="00C85309" w:rsidRPr="00C63897" w:rsidRDefault="00C85309" w:rsidP="00C8530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890211C" w14:textId="56C5AE05" w:rsidR="00C85309" w:rsidRPr="00F70F81" w:rsidRDefault="00C85309" w:rsidP="00C85309">
            <w:pPr>
              <w:rPr>
                <w:rFonts w:ascii="Times New Roman" w:eastAsia="Times New Roman" w:hAnsi="Times New Roman" w:cs="Times New Roman"/>
                <w:lang w:eastAsia="ru-RU"/>
              </w:rPr>
            </w:pPr>
            <w:r>
              <w:rPr>
                <w:rFonts w:ascii="Times New Roman" w:hAnsi="Times New Roman"/>
                <w:b/>
                <w:i/>
              </w:rPr>
              <w:t xml:space="preserve">Практическая работа 1. </w:t>
            </w:r>
            <w:r>
              <w:rPr>
                <w:rFonts w:ascii="Times New Roman" w:hAnsi="Times New Roman"/>
                <w:sz w:val="24"/>
                <w:szCs w:val="24"/>
              </w:rPr>
              <w:t>Выполнение титульного листа.</w:t>
            </w:r>
          </w:p>
        </w:tc>
      </w:tr>
      <w:tr w:rsidR="00C85309" w:rsidRPr="00C63897" w14:paraId="7FC300A3" w14:textId="77777777" w:rsidTr="005975F2">
        <w:trPr>
          <w:trHeight w:val="298"/>
        </w:trPr>
        <w:tc>
          <w:tcPr>
            <w:tcW w:w="2972" w:type="dxa"/>
            <w:vMerge/>
          </w:tcPr>
          <w:p w14:paraId="67AA73FA" w14:textId="77777777" w:rsidR="00C85309" w:rsidRPr="00C63897" w:rsidRDefault="00C85309" w:rsidP="00C8530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113029DF" w14:textId="5BC82B8D" w:rsidR="00C85309" w:rsidRPr="00F70F81" w:rsidRDefault="00C85309" w:rsidP="00C85309">
            <w:pPr>
              <w:rPr>
                <w:rFonts w:ascii="Times New Roman" w:eastAsia="Times New Roman" w:hAnsi="Times New Roman" w:cs="Times New Roman"/>
                <w:lang w:eastAsia="ru-RU"/>
              </w:rPr>
            </w:pPr>
            <w:r>
              <w:rPr>
                <w:rFonts w:ascii="Times New Roman" w:hAnsi="Times New Roman"/>
                <w:b/>
                <w:i/>
              </w:rPr>
              <w:t xml:space="preserve">Практическая работа 2. </w:t>
            </w:r>
            <w:r>
              <w:rPr>
                <w:rFonts w:ascii="Times New Roman" w:hAnsi="Times New Roman"/>
                <w:sz w:val="24"/>
                <w:szCs w:val="24"/>
              </w:rPr>
              <w:t>Выполнение линий чертежа.</w:t>
            </w:r>
          </w:p>
        </w:tc>
      </w:tr>
      <w:tr w:rsidR="00C85309" w:rsidRPr="00C63897" w14:paraId="6E690D69" w14:textId="77777777" w:rsidTr="005975F2">
        <w:trPr>
          <w:trHeight w:val="298"/>
        </w:trPr>
        <w:tc>
          <w:tcPr>
            <w:tcW w:w="2972" w:type="dxa"/>
            <w:vMerge/>
          </w:tcPr>
          <w:p w14:paraId="76FC68FE" w14:textId="77777777" w:rsidR="00C85309" w:rsidRPr="00C63897" w:rsidRDefault="00C85309" w:rsidP="00C8530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4C54DB2C" w14:textId="704CD591" w:rsidR="00C85309" w:rsidRPr="00F70F81" w:rsidRDefault="00C85309" w:rsidP="00C85309">
            <w:pPr>
              <w:rPr>
                <w:rFonts w:ascii="Times New Roman" w:eastAsia="Times New Roman" w:hAnsi="Times New Roman" w:cs="Times New Roman"/>
                <w:lang w:eastAsia="ru-RU"/>
              </w:rPr>
            </w:pPr>
            <w:r>
              <w:rPr>
                <w:rFonts w:ascii="Times New Roman" w:hAnsi="Times New Roman"/>
                <w:b/>
                <w:i/>
              </w:rPr>
              <w:t xml:space="preserve">Практическая работа 3. </w:t>
            </w:r>
            <w:r>
              <w:rPr>
                <w:rFonts w:ascii="Times New Roman" w:hAnsi="Times New Roman"/>
                <w:sz w:val="24"/>
                <w:szCs w:val="24"/>
              </w:rPr>
              <w:t>Нанесение размеров.</w:t>
            </w:r>
          </w:p>
        </w:tc>
      </w:tr>
      <w:tr w:rsidR="00CA0957" w:rsidRPr="00C63897" w14:paraId="0E311F03" w14:textId="77777777" w:rsidTr="00A73433">
        <w:trPr>
          <w:trHeight w:val="361"/>
        </w:trPr>
        <w:tc>
          <w:tcPr>
            <w:tcW w:w="2972" w:type="dxa"/>
            <w:vMerge/>
          </w:tcPr>
          <w:p w14:paraId="57645C9C" w14:textId="77777777" w:rsidR="00CA0957" w:rsidRPr="00C63897" w:rsidRDefault="00CA0957" w:rsidP="00A7343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0419F78" w14:textId="77777777" w:rsidR="00CA0957" w:rsidRPr="00F70F81" w:rsidRDefault="00CA0957" w:rsidP="00A73433">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308F8D6B" w14:textId="77777777" w:rsidR="00CA0957" w:rsidRPr="00F70F81" w:rsidRDefault="00CA0957" w:rsidP="00A73433">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A0957" w:rsidRPr="00C63897" w14:paraId="7DF72C84" w14:textId="77777777" w:rsidTr="00A73433">
        <w:tc>
          <w:tcPr>
            <w:tcW w:w="2972" w:type="dxa"/>
            <w:vMerge w:val="restart"/>
          </w:tcPr>
          <w:p w14:paraId="6ABCDFF6" w14:textId="21D8D2F9" w:rsidR="00CA0957" w:rsidRPr="00C63897" w:rsidRDefault="00C85309" w:rsidP="00A73433">
            <w:pPr>
              <w:rPr>
                <w:rFonts w:ascii="Times New Roman" w:eastAsia="Times New Roman" w:hAnsi="Times New Roman" w:cs="Times New Roman"/>
                <w:b/>
                <w:bCs/>
                <w:lang w:eastAsia="ru-RU"/>
              </w:rPr>
            </w:pPr>
            <w:r w:rsidRPr="00C85309">
              <w:rPr>
                <w:rFonts w:ascii="Times New Roman" w:eastAsia="Times New Roman" w:hAnsi="Times New Roman" w:cs="Times New Roman"/>
                <w:b/>
                <w:bCs/>
                <w:lang w:eastAsia="ru-RU"/>
              </w:rPr>
              <w:t>Тема 1.2. Геометрические построения.</w:t>
            </w:r>
          </w:p>
        </w:tc>
        <w:tc>
          <w:tcPr>
            <w:tcW w:w="6662" w:type="dxa"/>
          </w:tcPr>
          <w:p w14:paraId="6AE8BF13" w14:textId="77777777" w:rsidR="00CA0957" w:rsidRPr="00F70F81" w:rsidRDefault="00CA0957" w:rsidP="00A73433">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CA0957" w:rsidRPr="00C63897" w14:paraId="017F9FB8" w14:textId="77777777" w:rsidTr="00A73433">
        <w:trPr>
          <w:trHeight w:val="396"/>
        </w:trPr>
        <w:tc>
          <w:tcPr>
            <w:tcW w:w="2972" w:type="dxa"/>
            <w:vMerge/>
          </w:tcPr>
          <w:p w14:paraId="0E73C475" w14:textId="77777777" w:rsidR="00CA0957" w:rsidRPr="00C63897" w:rsidRDefault="00CA0957" w:rsidP="00A73433">
            <w:pPr>
              <w:rPr>
                <w:rFonts w:ascii="Times New Roman" w:eastAsia="Times New Roman" w:hAnsi="Times New Roman" w:cs="Times New Roman"/>
                <w:b/>
                <w:bCs/>
                <w:lang w:eastAsia="ru-RU"/>
              </w:rPr>
            </w:pPr>
          </w:p>
        </w:tc>
        <w:tc>
          <w:tcPr>
            <w:tcW w:w="6662" w:type="dxa"/>
          </w:tcPr>
          <w:p w14:paraId="0A4483C4" w14:textId="29DA60B7" w:rsidR="00CA0957" w:rsidRPr="00C63897" w:rsidRDefault="00C85309" w:rsidP="00A73433">
            <w:pPr>
              <w:suppressAutoHyphens/>
              <w:jc w:val="both"/>
              <w:rPr>
                <w:rFonts w:ascii="Times New Roman" w:eastAsia="Times New Roman" w:hAnsi="Times New Roman" w:cs="Times New Roman"/>
                <w:lang w:eastAsia="ru-RU"/>
              </w:rPr>
            </w:pPr>
            <w:r>
              <w:rPr>
                <w:rFonts w:ascii="Times New Roman" w:eastAsia="Times New Roman" w:hAnsi="Times New Roman" w:cs="Times New Roman"/>
                <w:lang w:eastAsia="ru-RU"/>
              </w:rPr>
              <w:t>Геометрические построения</w:t>
            </w:r>
          </w:p>
        </w:tc>
      </w:tr>
      <w:tr w:rsidR="00CA0957" w:rsidRPr="00C63897" w14:paraId="65FFDC88" w14:textId="77777777" w:rsidTr="00A73433">
        <w:trPr>
          <w:trHeight w:val="20"/>
        </w:trPr>
        <w:tc>
          <w:tcPr>
            <w:tcW w:w="2972" w:type="dxa"/>
            <w:vMerge/>
          </w:tcPr>
          <w:p w14:paraId="181EFB16" w14:textId="77777777" w:rsidR="00CA0957" w:rsidRPr="00C63897" w:rsidRDefault="00CA0957" w:rsidP="00A73433">
            <w:pPr>
              <w:rPr>
                <w:rFonts w:ascii="Times New Roman" w:eastAsia="Times New Roman" w:hAnsi="Times New Roman" w:cs="Times New Roman"/>
                <w:b/>
                <w:bCs/>
                <w:lang w:eastAsia="ru-RU"/>
              </w:rPr>
            </w:pPr>
          </w:p>
        </w:tc>
        <w:tc>
          <w:tcPr>
            <w:tcW w:w="6662" w:type="dxa"/>
          </w:tcPr>
          <w:p w14:paraId="77933908" w14:textId="77777777" w:rsidR="00CA0957" w:rsidRPr="00C63897" w:rsidRDefault="00CA0957" w:rsidP="00A73433">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C85309" w:rsidRPr="00C63897" w14:paraId="4871DBA8" w14:textId="77777777" w:rsidTr="00CB7227">
        <w:trPr>
          <w:trHeight w:val="204"/>
        </w:trPr>
        <w:tc>
          <w:tcPr>
            <w:tcW w:w="2972" w:type="dxa"/>
            <w:vMerge/>
          </w:tcPr>
          <w:p w14:paraId="23BC2FF0" w14:textId="77777777" w:rsidR="00C85309" w:rsidRPr="00C63897" w:rsidRDefault="00C85309" w:rsidP="00C8530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0587DE90" w14:textId="2500D149" w:rsidR="00C85309" w:rsidRPr="00C63897" w:rsidRDefault="00C85309" w:rsidP="00C85309">
            <w:pPr>
              <w:suppressAutoHyphens/>
              <w:jc w:val="both"/>
              <w:rPr>
                <w:rFonts w:ascii="Times New Roman" w:eastAsia="Times New Roman" w:hAnsi="Times New Roman" w:cs="Times New Roman"/>
                <w:iCs/>
                <w:lang w:eastAsia="ru-RU"/>
              </w:rPr>
            </w:pPr>
            <w:r>
              <w:rPr>
                <w:rFonts w:ascii="Times New Roman" w:hAnsi="Times New Roman"/>
                <w:b/>
                <w:i/>
              </w:rPr>
              <w:t xml:space="preserve">Практическая работа 4. </w:t>
            </w:r>
            <w:r>
              <w:rPr>
                <w:rFonts w:ascii="Times New Roman" w:hAnsi="Times New Roman"/>
                <w:sz w:val="24"/>
                <w:szCs w:val="24"/>
              </w:rPr>
              <w:t>Выполнение деления окружностей на равные части.</w:t>
            </w:r>
          </w:p>
        </w:tc>
      </w:tr>
      <w:tr w:rsidR="00C85309" w:rsidRPr="00C63897" w14:paraId="1986DF7B" w14:textId="77777777" w:rsidTr="00CB7227">
        <w:trPr>
          <w:trHeight w:val="204"/>
        </w:trPr>
        <w:tc>
          <w:tcPr>
            <w:tcW w:w="2972" w:type="dxa"/>
            <w:vMerge/>
          </w:tcPr>
          <w:p w14:paraId="53048F5A" w14:textId="77777777" w:rsidR="00C85309" w:rsidRPr="00C63897" w:rsidRDefault="00C85309" w:rsidP="00C8530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70FC48EF" w14:textId="0F4211E7" w:rsidR="00C85309" w:rsidRPr="00757E9C" w:rsidRDefault="00C85309" w:rsidP="00C85309">
            <w:pPr>
              <w:suppressAutoHyphens/>
              <w:jc w:val="both"/>
              <w:rPr>
                <w:rFonts w:ascii="Times New Roman" w:eastAsia="Times New Roman" w:hAnsi="Times New Roman" w:cs="Times New Roman"/>
                <w:lang w:eastAsia="ru-RU"/>
              </w:rPr>
            </w:pPr>
            <w:r>
              <w:rPr>
                <w:rFonts w:ascii="Times New Roman" w:hAnsi="Times New Roman"/>
                <w:b/>
                <w:i/>
              </w:rPr>
              <w:t xml:space="preserve">Практическая работа 5. </w:t>
            </w:r>
            <w:r>
              <w:rPr>
                <w:rFonts w:ascii="Times New Roman" w:hAnsi="Times New Roman"/>
                <w:sz w:val="24"/>
                <w:szCs w:val="24"/>
              </w:rPr>
              <w:t>Выполнение сопряжений.</w:t>
            </w:r>
          </w:p>
        </w:tc>
      </w:tr>
      <w:tr w:rsidR="00C85309" w:rsidRPr="00C63897" w14:paraId="2F60ADD3" w14:textId="77777777" w:rsidTr="00CB7227">
        <w:trPr>
          <w:trHeight w:val="204"/>
        </w:trPr>
        <w:tc>
          <w:tcPr>
            <w:tcW w:w="2972" w:type="dxa"/>
            <w:vMerge/>
          </w:tcPr>
          <w:p w14:paraId="09C914D6" w14:textId="77777777" w:rsidR="00C85309" w:rsidRPr="00C63897" w:rsidRDefault="00C85309" w:rsidP="00C8530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023110DD" w14:textId="74B5819D" w:rsidR="00C85309" w:rsidRDefault="00C85309" w:rsidP="00C85309">
            <w:pPr>
              <w:suppressAutoHyphens/>
              <w:jc w:val="both"/>
              <w:rPr>
                <w:rFonts w:ascii="Times New Roman" w:hAnsi="Times New Roman"/>
                <w:bCs/>
                <w:iCs/>
              </w:rPr>
            </w:pPr>
            <w:r>
              <w:rPr>
                <w:rFonts w:ascii="Times New Roman" w:hAnsi="Times New Roman"/>
                <w:b/>
                <w:i/>
              </w:rPr>
              <w:t xml:space="preserve">Практическая работа 6. </w:t>
            </w:r>
            <w:r>
              <w:rPr>
                <w:rFonts w:ascii="Times New Roman" w:hAnsi="Times New Roman"/>
                <w:sz w:val="24"/>
                <w:szCs w:val="24"/>
              </w:rPr>
              <w:t>Выполнение лекальных кривых.</w:t>
            </w:r>
          </w:p>
        </w:tc>
      </w:tr>
      <w:tr w:rsidR="00C85309" w:rsidRPr="00C63897" w14:paraId="22FB2CB8" w14:textId="77777777" w:rsidTr="00CB7227">
        <w:trPr>
          <w:trHeight w:val="204"/>
        </w:trPr>
        <w:tc>
          <w:tcPr>
            <w:tcW w:w="2972" w:type="dxa"/>
            <w:vMerge/>
          </w:tcPr>
          <w:p w14:paraId="4F9AA55A" w14:textId="77777777" w:rsidR="00C85309" w:rsidRPr="00C63897" w:rsidRDefault="00C85309" w:rsidP="00C8530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7AC642BC" w14:textId="723A54CD" w:rsidR="00C85309" w:rsidRDefault="00C85309" w:rsidP="00C85309">
            <w:pPr>
              <w:suppressAutoHyphens/>
              <w:jc w:val="both"/>
              <w:rPr>
                <w:rFonts w:ascii="Times New Roman" w:hAnsi="Times New Roman"/>
                <w:bCs/>
                <w:iCs/>
              </w:rPr>
            </w:pPr>
            <w:r>
              <w:rPr>
                <w:rFonts w:ascii="Times New Roman" w:hAnsi="Times New Roman"/>
                <w:b/>
                <w:i/>
              </w:rPr>
              <w:t xml:space="preserve">Практическая работа 7. </w:t>
            </w:r>
            <w:r>
              <w:rPr>
                <w:rFonts w:ascii="Times New Roman" w:hAnsi="Times New Roman"/>
                <w:sz w:val="24"/>
                <w:szCs w:val="24"/>
              </w:rPr>
              <w:t>Выполнение уклона и конусности.</w:t>
            </w:r>
          </w:p>
        </w:tc>
      </w:tr>
      <w:tr w:rsidR="00C85309" w:rsidRPr="00C63897" w14:paraId="618DF97A" w14:textId="77777777" w:rsidTr="00CB7227">
        <w:trPr>
          <w:trHeight w:val="204"/>
        </w:trPr>
        <w:tc>
          <w:tcPr>
            <w:tcW w:w="2972" w:type="dxa"/>
            <w:vMerge/>
          </w:tcPr>
          <w:p w14:paraId="64F3D0B6" w14:textId="77777777" w:rsidR="00C85309" w:rsidRPr="00C63897" w:rsidRDefault="00C85309" w:rsidP="00C8530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789AB13A" w14:textId="42D4248C" w:rsidR="00C85309" w:rsidRDefault="00C85309" w:rsidP="00C85309">
            <w:pPr>
              <w:suppressAutoHyphens/>
              <w:jc w:val="both"/>
              <w:rPr>
                <w:rFonts w:ascii="Times New Roman" w:hAnsi="Times New Roman"/>
                <w:bCs/>
                <w:iCs/>
              </w:rPr>
            </w:pPr>
            <w:r>
              <w:rPr>
                <w:rFonts w:ascii="Times New Roman" w:hAnsi="Times New Roman"/>
                <w:b/>
                <w:i/>
              </w:rPr>
              <w:t xml:space="preserve">Практическая работа 8. </w:t>
            </w:r>
            <w:r>
              <w:rPr>
                <w:rFonts w:ascii="Times New Roman" w:hAnsi="Times New Roman"/>
                <w:sz w:val="24"/>
                <w:szCs w:val="24"/>
              </w:rPr>
              <w:t>Выполнение контура технической детали.</w:t>
            </w:r>
          </w:p>
        </w:tc>
      </w:tr>
      <w:tr w:rsidR="00CA0957" w:rsidRPr="00C63897" w14:paraId="44712DFE" w14:textId="77777777" w:rsidTr="00A73433">
        <w:trPr>
          <w:trHeight w:val="361"/>
        </w:trPr>
        <w:tc>
          <w:tcPr>
            <w:tcW w:w="2972" w:type="dxa"/>
            <w:vMerge/>
          </w:tcPr>
          <w:p w14:paraId="66381F76" w14:textId="77777777" w:rsidR="00CA0957" w:rsidRPr="00C63897" w:rsidRDefault="00CA0957" w:rsidP="00A73433">
            <w:pPr>
              <w:rPr>
                <w:rFonts w:ascii="Times New Roman" w:eastAsia="Times New Roman" w:hAnsi="Times New Roman" w:cs="Times New Roman"/>
                <w:b/>
                <w:bCs/>
                <w:lang w:eastAsia="ru-RU"/>
              </w:rPr>
            </w:pPr>
          </w:p>
        </w:tc>
        <w:tc>
          <w:tcPr>
            <w:tcW w:w="6662" w:type="dxa"/>
            <w:vAlign w:val="bottom"/>
          </w:tcPr>
          <w:p w14:paraId="121BF166" w14:textId="77777777" w:rsidR="00CA0957" w:rsidRDefault="00CA0957" w:rsidP="00A7343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5088F60" w14:textId="77777777" w:rsidR="00CA0957" w:rsidRPr="004D41E5" w:rsidRDefault="00CA0957" w:rsidP="00A73433">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A0957" w:rsidRPr="00C63897" w14:paraId="67229B12" w14:textId="77777777" w:rsidTr="00A73433">
        <w:trPr>
          <w:trHeight w:val="361"/>
        </w:trPr>
        <w:tc>
          <w:tcPr>
            <w:tcW w:w="9634" w:type="dxa"/>
            <w:gridSpan w:val="2"/>
          </w:tcPr>
          <w:p w14:paraId="44FE3420" w14:textId="3C41A4D9" w:rsidR="00CA0957" w:rsidRPr="00C63897" w:rsidRDefault="00C85309" w:rsidP="00A73433">
            <w:pPr>
              <w:rPr>
                <w:rFonts w:ascii="Times New Roman" w:eastAsia="Times New Roman" w:hAnsi="Times New Roman" w:cs="Times New Roman"/>
                <w:b/>
                <w:bCs/>
                <w:lang w:eastAsia="ru-RU"/>
              </w:rPr>
            </w:pPr>
            <w:r w:rsidRPr="00C85309">
              <w:rPr>
                <w:rFonts w:ascii="Times New Roman" w:eastAsia="Times New Roman" w:hAnsi="Times New Roman" w:cs="Times New Roman"/>
                <w:b/>
                <w:bCs/>
                <w:lang w:eastAsia="ru-RU"/>
              </w:rPr>
              <w:t>Раздел 2. Проекционное черчение.</w:t>
            </w:r>
          </w:p>
        </w:tc>
      </w:tr>
      <w:tr w:rsidR="00CA0957" w:rsidRPr="00C63897" w14:paraId="60DB1DA3" w14:textId="77777777" w:rsidTr="00A73433">
        <w:trPr>
          <w:trHeight w:val="361"/>
        </w:trPr>
        <w:tc>
          <w:tcPr>
            <w:tcW w:w="2972" w:type="dxa"/>
            <w:vMerge w:val="restart"/>
          </w:tcPr>
          <w:p w14:paraId="6CDB8A9C" w14:textId="4B88181B" w:rsidR="00CA0957" w:rsidRPr="00C63897" w:rsidRDefault="00C85309" w:rsidP="00A73433">
            <w:pPr>
              <w:rPr>
                <w:rFonts w:ascii="Times New Roman" w:eastAsia="Times New Roman" w:hAnsi="Times New Roman" w:cs="Times New Roman"/>
                <w:b/>
                <w:bCs/>
                <w:lang w:eastAsia="ru-RU"/>
              </w:rPr>
            </w:pPr>
            <w:r w:rsidRPr="00C85309">
              <w:rPr>
                <w:rFonts w:ascii="Times New Roman" w:eastAsia="Times New Roman" w:hAnsi="Times New Roman" w:cs="Times New Roman"/>
                <w:b/>
                <w:bCs/>
                <w:lang w:eastAsia="ru-RU"/>
              </w:rPr>
              <w:t>Тема 2.1. Основы начертательной геометрии.</w:t>
            </w:r>
          </w:p>
        </w:tc>
        <w:tc>
          <w:tcPr>
            <w:tcW w:w="6662" w:type="dxa"/>
            <w:tcBorders>
              <w:top w:val="single" w:sz="4" w:space="0" w:color="auto"/>
              <w:left w:val="single" w:sz="4" w:space="0" w:color="auto"/>
              <w:bottom w:val="single" w:sz="4" w:space="0" w:color="auto"/>
              <w:right w:val="single" w:sz="4" w:space="0" w:color="auto"/>
            </w:tcBorders>
            <w:vAlign w:val="bottom"/>
          </w:tcPr>
          <w:p w14:paraId="3D618293" w14:textId="77777777" w:rsidR="00CA0957" w:rsidRPr="00C63897" w:rsidRDefault="00CA0957" w:rsidP="00A7343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CA0957" w:rsidRPr="00C63897" w14:paraId="2D613A4D" w14:textId="77777777" w:rsidTr="00A73433">
        <w:trPr>
          <w:trHeight w:val="361"/>
        </w:trPr>
        <w:tc>
          <w:tcPr>
            <w:tcW w:w="2972" w:type="dxa"/>
            <w:vMerge/>
          </w:tcPr>
          <w:p w14:paraId="510CE70E" w14:textId="77777777" w:rsidR="00CA0957" w:rsidRPr="00C63897" w:rsidRDefault="00CA0957" w:rsidP="00A7343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708F30D" w14:textId="77777777" w:rsidR="00CA0957" w:rsidRPr="00C63897" w:rsidRDefault="00CA0957" w:rsidP="00A73433">
            <w:pPr>
              <w:rPr>
                <w:rFonts w:ascii="Times New Roman" w:eastAsia="Times New Roman" w:hAnsi="Times New Roman" w:cs="Times New Roman"/>
                <w:lang w:eastAsia="ru-RU"/>
              </w:rPr>
            </w:pPr>
            <w:r w:rsidRPr="00CA0957">
              <w:rPr>
                <w:rFonts w:ascii="Times New Roman" w:eastAsia="Times New Roman" w:hAnsi="Times New Roman" w:cs="Times New Roman"/>
                <w:lang w:eastAsia="ru-RU"/>
              </w:rPr>
              <w:t xml:space="preserve">Основы работы в программе </w:t>
            </w:r>
            <w:proofErr w:type="spellStart"/>
            <w:r w:rsidRPr="00CA0957">
              <w:rPr>
                <w:rFonts w:ascii="Times New Roman" w:eastAsia="Times New Roman" w:hAnsi="Times New Roman" w:cs="Times New Roman"/>
                <w:lang w:eastAsia="ru-RU"/>
              </w:rPr>
              <w:t>MathCAD</w:t>
            </w:r>
            <w:proofErr w:type="spellEnd"/>
          </w:p>
        </w:tc>
      </w:tr>
      <w:tr w:rsidR="00CA0957" w:rsidRPr="00C63897" w14:paraId="1929163F" w14:textId="77777777" w:rsidTr="00A73433">
        <w:trPr>
          <w:trHeight w:val="361"/>
        </w:trPr>
        <w:tc>
          <w:tcPr>
            <w:tcW w:w="2972" w:type="dxa"/>
            <w:vMerge/>
          </w:tcPr>
          <w:p w14:paraId="06066A20" w14:textId="77777777" w:rsidR="00CA0957" w:rsidRPr="00C63897" w:rsidRDefault="00CA0957" w:rsidP="00A7343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F221269" w14:textId="77777777" w:rsidR="00CA0957" w:rsidRPr="00CA0957" w:rsidRDefault="00CA0957" w:rsidP="00A73433">
            <w:pPr>
              <w:rPr>
                <w:rFonts w:ascii="Times New Roman" w:eastAsia="Times New Roman" w:hAnsi="Times New Roman" w:cs="Times New Roman"/>
                <w:lang w:eastAsia="ru-RU"/>
              </w:rPr>
            </w:pPr>
            <w:r>
              <w:rPr>
                <w:rFonts w:ascii="Times New Roman" w:hAnsi="Times New Roman"/>
                <w:b/>
                <w:bCs/>
              </w:rPr>
              <w:t>В том числе практических и лабораторных занятий</w:t>
            </w:r>
          </w:p>
        </w:tc>
      </w:tr>
      <w:tr w:rsidR="00C85309" w:rsidRPr="00C63897" w14:paraId="74EB0129" w14:textId="77777777" w:rsidTr="00644FBB">
        <w:trPr>
          <w:trHeight w:val="361"/>
        </w:trPr>
        <w:tc>
          <w:tcPr>
            <w:tcW w:w="2972" w:type="dxa"/>
            <w:vMerge/>
          </w:tcPr>
          <w:p w14:paraId="58472908" w14:textId="77777777" w:rsidR="00C85309" w:rsidRPr="00C63897" w:rsidRDefault="00C85309" w:rsidP="00C8530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CFDEFF3" w14:textId="7AEDE65B" w:rsidR="00C85309" w:rsidRPr="00CA0957" w:rsidRDefault="00C85309" w:rsidP="00C85309">
            <w:pPr>
              <w:rPr>
                <w:rFonts w:ascii="Times New Roman" w:eastAsia="Times New Roman" w:hAnsi="Times New Roman" w:cs="Times New Roman"/>
                <w:lang w:eastAsia="ru-RU"/>
              </w:rPr>
            </w:pPr>
            <w:r>
              <w:rPr>
                <w:rFonts w:ascii="Times New Roman" w:hAnsi="Times New Roman"/>
                <w:b/>
                <w:i/>
              </w:rPr>
              <w:t xml:space="preserve">Практическая работа 9. </w:t>
            </w:r>
            <w:r>
              <w:rPr>
                <w:rFonts w:ascii="Times New Roman" w:hAnsi="Times New Roman"/>
                <w:sz w:val="24"/>
                <w:szCs w:val="24"/>
              </w:rPr>
              <w:t>Плоскости уровня. Проецирование точек.</w:t>
            </w:r>
          </w:p>
        </w:tc>
      </w:tr>
      <w:tr w:rsidR="00C85309" w:rsidRPr="00C63897" w14:paraId="783933B8" w14:textId="77777777" w:rsidTr="00644FBB">
        <w:trPr>
          <w:trHeight w:val="361"/>
        </w:trPr>
        <w:tc>
          <w:tcPr>
            <w:tcW w:w="2972" w:type="dxa"/>
            <w:vMerge/>
          </w:tcPr>
          <w:p w14:paraId="76987176" w14:textId="77777777" w:rsidR="00C85309" w:rsidRPr="00C63897" w:rsidRDefault="00C85309" w:rsidP="00C8530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5145A78A" w14:textId="27BEDDFC" w:rsidR="00C85309" w:rsidRPr="00CA0957" w:rsidRDefault="00C85309" w:rsidP="00C85309">
            <w:pPr>
              <w:rPr>
                <w:rFonts w:ascii="Times New Roman" w:eastAsia="Times New Roman" w:hAnsi="Times New Roman" w:cs="Times New Roman"/>
                <w:lang w:eastAsia="ru-RU"/>
              </w:rPr>
            </w:pPr>
            <w:r>
              <w:rPr>
                <w:rFonts w:ascii="Times New Roman" w:hAnsi="Times New Roman"/>
                <w:b/>
                <w:i/>
              </w:rPr>
              <w:t xml:space="preserve">Практическая работа 10. </w:t>
            </w:r>
            <w:r>
              <w:rPr>
                <w:rFonts w:ascii="Times New Roman" w:hAnsi="Times New Roman"/>
                <w:sz w:val="24"/>
                <w:szCs w:val="24"/>
              </w:rPr>
              <w:t>Проецирование отрезка. прямой.</w:t>
            </w:r>
          </w:p>
        </w:tc>
      </w:tr>
      <w:tr w:rsidR="00C85309" w:rsidRPr="00C63897" w14:paraId="2F53E47E" w14:textId="77777777" w:rsidTr="00644FBB">
        <w:trPr>
          <w:trHeight w:val="361"/>
        </w:trPr>
        <w:tc>
          <w:tcPr>
            <w:tcW w:w="2972" w:type="dxa"/>
            <w:vMerge/>
          </w:tcPr>
          <w:p w14:paraId="45820AD6" w14:textId="77777777" w:rsidR="00C85309" w:rsidRPr="00C63897" w:rsidRDefault="00C85309" w:rsidP="00C8530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28E68A49" w14:textId="7EC8ED0B" w:rsidR="00C85309" w:rsidRPr="00CA0957" w:rsidRDefault="00C85309" w:rsidP="00C85309">
            <w:pPr>
              <w:rPr>
                <w:rFonts w:ascii="Times New Roman" w:eastAsia="Times New Roman" w:hAnsi="Times New Roman" w:cs="Times New Roman"/>
                <w:lang w:eastAsia="ru-RU"/>
              </w:rPr>
            </w:pPr>
            <w:r>
              <w:rPr>
                <w:rFonts w:ascii="Times New Roman" w:hAnsi="Times New Roman"/>
                <w:b/>
                <w:i/>
              </w:rPr>
              <w:t xml:space="preserve">Практическая работа 11. </w:t>
            </w:r>
            <w:r>
              <w:rPr>
                <w:rFonts w:ascii="Times New Roman" w:hAnsi="Times New Roman"/>
                <w:sz w:val="24"/>
                <w:szCs w:val="24"/>
              </w:rPr>
              <w:t>Проецирование плоских тел.</w:t>
            </w:r>
          </w:p>
        </w:tc>
      </w:tr>
      <w:tr w:rsidR="00C85309" w:rsidRPr="00C63897" w14:paraId="645726B5" w14:textId="77777777" w:rsidTr="00644FBB">
        <w:trPr>
          <w:trHeight w:val="361"/>
        </w:trPr>
        <w:tc>
          <w:tcPr>
            <w:tcW w:w="2972" w:type="dxa"/>
            <w:vMerge/>
          </w:tcPr>
          <w:p w14:paraId="213A65B2" w14:textId="77777777" w:rsidR="00C85309" w:rsidRPr="00C63897" w:rsidRDefault="00C85309" w:rsidP="00C8530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585C3481" w14:textId="7D3AA964" w:rsidR="00C85309" w:rsidRDefault="00C85309" w:rsidP="00C85309">
            <w:pPr>
              <w:rPr>
                <w:rFonts w:ascii="Times New Roman" w:hAnsi="Times New Roman"/>
                <w:bCs/>
                <w:iCs/>
              </w:rPr>
            </w:pPr>
            <w:r>
              <w:rPr>
                <w:rFonts w:ascii="Times New Roman" w:hAnsi="Times New Roman"/>
                <w:b/>
                <w:i/>
              </w:rPr>
              <w:t xml:space="preserve">Практическая работа 12. </w:t>
            </w:r>
            <w:r>
              <w:rPr>
                <w:rFonts w:ascii="Times New Roman" w:hAnsi="Times New Roman"/>
                <w:sz w:val="24"/>
                <w:szCs w:val="24"/>
              </w:rPr>
              <w:t>Проецирование геометрических тел.</w:t>
            </w:r>
          </w:p>
        </w:tc>
      </w:tr>
      <w:tr w:rsidR="00C85309" w:rsidRPr="00C63897" w14:paraId="20B43DAB" w14:textId="77777777" w:rsidTr="00644FBB">
        <w:trPr>
          <w:trHeight w:val="361"/>
        </w:trPr>
        <w:tc>
          <w:tcPr>
            <w:tcW w:w="2972" w:type="dxa"/>
            <w:vMerge/>
          </w:tcPr>
          <w:p w14:paraId="1D70DF42" w14:textId="77777777" w:rsidR="00C85309" w:rsidRPr="00C63897" w:rsidRDefault="00C85309" w:rsidP="00C8530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0E319F2D" w14:textId="4E815ED5" w:rsidR="00C85309" w:rsidRDefault="00C85309" w:rsidP="00C85309">
            <w:pPr>
              <w:rPr>
                <w:rFonts w:ascii="Times New Roman" w:hAnsi="Times New Roman"/>
                <w:bCs/>
                <w:iCs/>
              </w:rPr>
            </w:pPr>
            <w:r>
              <w:rPr>
                <w:rFonts w:ascii="Times New Roman" w:hAnsi="Times New Roman"/>
                <w:b/>
                <w:i/>
              </w:rPr>
              <w:t xml:space="preserve">Практическая работа 13. </w:t>
            </w:r>
            <w:r>
              <w:rPr>
                <w:rFonts w:ascii="Times New Roman" w:hAnsi="Times New Roman"/>
                <w:sz w:val="24"/>
                <w:szCs w:val="24"/>
              </w:rPr>
              <w:t>Выполнения сечения призмы.</w:t>
            </w:r>
          </w:p>
        </w:tc>
      </w:tr>
      <w:tr w:rsidR="00C85309" w:rsidRPr="00C63897" w14:paraId="548E670B" w14:textId="77777777" w:rsidTr="00644FBB">
        <w:trPr>
          <w:trHeight w:val="361"/>
        </w:trPr>
        <w:tc>
          <w:tcPr>
            <w:tcW w:w="2972" w:type="dxa"/>
            <w:vMerge/>
          </w:tcPr>
          <w:p w14:paraId="360D13A6" w14:textId="77777777" w:rsidR="00C85309" w:rsidRPr="00C63897" w:rsidRDefault="00C85309" w:rsidP="00C8530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2EB799A7" w14:textId="541FF4CF" w:rsidR="00C85309" w:rsidRDefault="00C85309" w:rsidP="00C85309">
            <w:pPr>
              <w:rPr>
                <w:rFonts w:ascii="Times New Roman" w:hAnsi="Times New Roman"/>
                <w:bCs/>
                <w:iCs/>
              </w:rPr>
            </w:pPr>
            <w:r>
              <w:rPr>
                <w:rFonts w:ascii="Times New Roman" w:hAnsi="Times New Roman"/>
                <w:b/>
                <w:i/>
              </w:rPr>
              <w:t xml:space="preserve">Практическая работа 14. </w:t>
            </w:r>
            <w:r>
              <w:rPr>
                <w:rFonts w:ascii="Times New Roman" w:hAnsi="Times New Roman"/>
                <w:sz w:val="24"/>
                <w:szCs w:val="24"/>
              </w:rPr>
              <w:t>Выполнение взаимного пересечения призм.</w:t>
            </w:r>
          </w:p>
        </w:tc>
      </w:tr>
      <w:tr w:rsidR="00CA0957" w:rsidRPr="00C63897" w14:paraId="2978F410" w14:textId="77777777" w:rsidTr="00A73433">
        <w:trPr>
          <w:trHeight w:val="361"/>
        </w:trPr>
        <w:tc>
          <w:tcPr>
            <w:tcW w:w="2972" w:type="dxa"/>
            <w:vMerge/>
          </w:tcPr>
          <w:p w14:paraId="407184AC" w14:textId="77777777" w:rsidR="00CA0957" w:rsidRPr="00C63897" w:rsidRDefault="00CA0957" w:rsidP="00A7343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DFB9E96" w14:textId="77777777" w:rsidR="00CA0957" w:rsidRDefault="00CA0957" w:rsidP="00A7343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8FFD41C" w14:textId="77777777" w:rsidR="00CA0957" w:rsidRPr="00C63897" w:rsidRDefault="00CA0957" w:rsidP="00A73433">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A0957" w:rsidRPr="00C63897" w14:paraId="1B590D04" w14:textId="77777777" w:rsidTr="00A73433">
        <w:trPr>
          <w:trHeight w:val="361"/>
        </w:trPr>
        <w:tc>
          <w:tcPr>
            <w:tcW w:w="9634" w:type="dxa"/>
            <w:gridSpan w:val="2"/>
            <w:tcBorders>
              <w:right w:val="single" w:sz="4" w:space="0" w:color="auto"/>
            </w:tcBorders>
          </w:tcPr>
          <w:p w14:paraId="2037E501" w14:textId="0EF215C4" w:rsidR="00CA0957" w:rsidRPr="00C63897" w:rsidRDefault="00C85309" w:rsidP="00A73433">
            <w:pPr>
              <w:rPr>
                <w:rFonts w:ascii="Times New Roman" w:eastAsia="Times New Roman" w:hAnsi="Times New Roman" w:cs="Times New Roman"/>
                <w:b/>
                <w:bCs/>
                <w:lang w:eastAsia="ru-RU"/>
              </w:rPr>
            </w:pPr>
            <w:r w:rsidRPr="00C85309">
              <w:rPr>
                <w:rFonts w:ascii="Times New Roman" w:eastAsia="Times New Roman" w:hAnsi="Times New Roman" w:cs="Times New Roman"/>
                <w:b/>
                <w:bCs/>
                <w:iCs/>
                <w:lang w:eastAsia="ru-RU"/>
              </w:rPr>
              <w:t>Раздел 3. Машиностроительное черчение.</w:t>
            </w:r>
          </w:p>
        </w:tc>
      </w:tr>
      <w:tr w:rsidR="00CA0957" w:rsidRPr="00F70F81" w14:paraId="75FB0EEC" w14:textId="77777777" w:rsidTr="00A73433">
        <w:tc>
          <w:tcPr>
            <w:tcW w:w="2972" w:type="dxa"/>
            <w:vMerge w:val="restart"/>
          </w:tcPr>
          <w:p w14:paraId="5321C983" w14:textId="737CE744" w:rsidR="00CA0957" w:rsidRPr="00C63897" w:rsidRDefault="00C85309" w:rsidP="00A73433">
            <w:pPr>
              <w:rPr>
                <w:rFonts w:ascii="Times New Roman" w:eastAsia="Times New Roman" w:hAnsi="Times New Roman" w:cs="Times New Roman"/>
                <w:b/>
                <w:bCs/>
                <w:lang w:eastAsia="ru-RU"/>
              </w:rPr>
            </w:pPr>
            <w:r w:rsidRPr="00C85309">
              <w:rPr>
                <w:rFonts w:ascii="Times New Roman" w:eastAsia="Times New Roman" w:hAnsi="Times New Roman" w:cs="Times New Roman"/>
                <w:b/>
                <w:bCs/>
                <w:lang w:eastAsia="ru-RU"/>
              </w:rPr>
              <w:t>Тема 3.1. Виды, разрезы, сечения.</w:t>
            </w:r>
          </w:p>
        </w:tc>
        <w:tc>
          <w:tcPr>
            <w:tcW w:w="6662" w:type="dxa"/>
          </w:tcPr>
          <w:p w14:paraId="523C7FAE" w14:textId="77777777" w:rsidR="00CA0957" w:rsidRPr="00F70F81" w:rsidRDefault="00CA0957" w:rsidP="00A73433">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CA0957" w:rsidRPr="00C63897" w14:paraId="6DDFE0AE" w14:textId="77777777" w:rsidTr="00A73433">
        <w:trPr>
          <w:trHeight w:val="396"/>
        </w:trPr>
        <w:tc>
          <w:tcPr>
            <w:tcW w:w="2972" w:type="dxa"/>
            <w:vMerge/>
          </w:tcPr>
          <w:p w14:paraId="3B787656" w14:textId="77777777" w:rsidR="00CA0957" w:rsidRPr="00C63897" w:rsidRDefault="00CA0957" w:rsidP="00A73433">
            <w:pPr>
              <w:rPr>
                <w:rFonts w:ascii="Times New Roman" w:eastAsia="Times New Roman" w:hAnsi="Times New Roman" w:cs="Times New Roman"/>
                <w:b/>
                <w:bCs/>
                <w:lang w:eastAsia="ru-RU"/>
              </w:rPr>
            </w:pPr>
          </w:p>
        </w:tc>
        <w:tc>
          <w:tcPr>
            <w:tcW w:w="6662" w:type="dxa"/>
          </w:tcPr>
          <w:p w14:paraId="17608BCC" w14:textId="6D261E95" w:rsidR="00CA0957" w:rsidRPr="00C63897" w:rsidRDefault="00C85309" w:rsidP="00A73433">
            <w:pPr>
              <w:suppressAutoHyphens/>
              <w:jc w:val="both"/>
              <w:rPr>
                <w:rFonts w:ascii="Times New Roman" w:eastAsia="Times New Roman" w:hAnsi="Times New Roman" w:cs="Times New Roman"/>
                <w:lang w:eastAsia="ru-RU"/>
              </w:rPr>
            </w:pPr>
            <w:r>
              <w:rPr>
                <w:rFonts w:ascii="Times New Roman" w:eastAsia="Times New Roman" w:hAnsi="Times New Roman" w:cs="Times New Roman"/>
                <w:lang w:eastAsia="ru-RU"/>
              </w:rPr>
              <w:t>Виды, разрезы, сечения</w:t>
            </w:r>
          </w:p>
        </w:tc>
      </w:tr>
      <w:tr w:rsidR="00CA0957" w:rsidRPr="00C63897" w14:paraId="318F9E70" w14:textId="77777777" w:rsidTr="00A73433">
        <w:trPr>
          <w:trHeight w:val="20"/>
        </w:trPr>
        <w:tc>
          <w:tcPr>
            <w:tcW w:w="2972" w:type="dxa"/>
            <w:vMerge/>
          </w:tcPr>
          <w:p w14:paraId="40BB6FAB" w14:textId="77777777" w:rsidR="00CA0957" w:rsidRPr="00C63897" w:rsidRDefault="00CA0957" w:rsidP="00A73433">
            <w:pPr>
              <w:rPr>
                <w:rFonts w:ascii="Times New Roman" w:eastAsia="Times New Roman" w:hAnsi="Times New Roman" w:cs="Times New Roman"/>
                <w:b/>
                <w:bCs/>
                <w:lang w:eastAsia="ru-RU"/>
              </w:rPr>
            </w:pPr>
          </w:p>
        </w:tc>
        <w:tc>
          <w:tcPr>
            <w:tcW w:w="6662" w:type="dxa"/>
          </w:tcPr>
          <w:p w14:paraId="71B7C1B8" w14:textId="77777777" w:rsidR="00CA0957" w:rsidRPr="00C63897" w:rsidRDefault="00CA0957" w:rsidP="00A73433">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C85309" w:rsidRPr="00C63897" w14:paraId="325B6C56" w14:textId="77777777" w:rsidTr="00EA47DB">
        <w:trPr>
          <w:trHeight w:val="25"/>
        </w:trPr>
        <w:tc>
          <w:tcPr>
            <w:tcW w:w="2972" w:type="dxa"/>
            <w:vMerge/>
          </w:tcPr>
          <w:p w14:paraId="6DBE0C6C" w14:textId="77777777" w:rsidR="00C85309" w:rsidRPr="00C63897" w:rsidRDefault="00C85309" w:rsidP="00C8530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2EEF6DFE" w14:textId="337CA331" w:rsidR="00C85309" w:rsidRPr="00C63897" w:rsidRDefault="00C85309" w:rsidP="00C85309">
            <w:pPr>
              <w:suppressAutoHyphens/>
              <w:jc w:val="both"/>
              <w:rPr>
                <w:rFonts w:ascii="Times New Roman" w:eastAsia="Times New Roman" w:hAnsi="Times New Roman" w:cs="Times New Roman"/>
                <w:iCs/>
                <w:lang w:eastAsia="ru-RU"/>
              </w:rPr>
            </w:pPr>
            <w:r>
              <w:rPr>
                <w:rFonts w:ascii="Times New Roman" w:hAnsi="Times New Roman"/>
                <w:b/>
                <w:i/>
              </w:rPr>
              <w:t xml:space="preserve">Практическая работа 15. </w:t>
            </w:r>
            <w:r>
              <w:rPr>
                <w:rFonts w:ascii="Times New Roman" w:hAnsi="Times New Roman"/>
                <w:sz w:val="24"/>
                <w:szCs w:val="24"/>
              </w:rPr>
              <w:t>Выполнение основных видов.</w:t>
            </w:r>
          </w:p>
        </w:tc>
      </w:tr>
      <w:tr w:rsidR="00C85309" w:rsidRPr="00C63897" w14:paraId="52AD359A" w14:textId="77777777" w:rsidTr="00A73433">
        <w:trPr>
          <w:trHeight w:val="23"/>
        </w:trPr>
        <w:tc>
          <w:tcPr>
            <w:tcW w:w="2972" w:type="dxa"/>
            <w:vMerge/>
          </w:tcPr>
          <w:p w14:paraId="7857E885" w14:textId="77777777" w:rsidR="00C85309" w:rsidRPr="00C63897" w:rsidRDefault="00C85309" w:rsidP="00C8530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5F8028E1" w14:textId="7AC6DD5B" w:rsidR="00C85309" w:rsidRPr="00C63897" w:rsidRDefault="00C85309" w:rsidP="00C85309">
            <w:pPr>
              <w:suppressAutoHyphens/>
              <w:jc w:val="both"/>
              <w:rPr>
                <w:rFonts w:ascii="Times New Roman" w:eastAsia="Times New Roman" w:hAnsi="Times New Roman" w:cs="Times New Roman"/>
                <w:iCs/>
                <w:lang w:eastAsia="ru-RU"/>
              </w:rPr>
            </w:pPr>
            <w:r>
              <w:rPr>
                <w:rFonts w:ascii="Times New Roman" w:hAnsi="Times New Roman"/>
                <w:b/>
                <w:i/>
              </w:rPr>
              <w:t xml:space="preserve">Практическая работа 16. </w:t>
            </w:r>
            <w:r>
              <w:rPr>
                <w:rFonts w:ascii="Times New Roman" w:hAnsi="Times New Roman"/>
                <w:sz w:val="24"/>
                <w:szCs w:val="24"/>
              </w:rPr>
              <w:t>Выполнение дополнительных видов.</w:t>
            </w:r>
          </w:p>
        </w:tc>
      </w:tr>
      <w:tr w:rsidR="00C85309" w:rsidRPr="00C63897" w14:paraId="06038754" w14:textId="77777777" w:rsidTr="00A73433">
        <w:trPr>
          <w:trHeight w:val="23"/>
        </w:trPr>
        <w:tc>
          <w:tcPr>
            <w:tcW w:w="2972" w:type="dxa"/>
            <w:vMerge/>
          </w:tcPr>
          <w:p w14:paraId="59EE2411" w14:textId="77777777" w:rsidR="00C85309" w:rsidRPr="00C63897" w:rsidRDefault="00C85309" w:rsidP="00C8530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1FEA9930" w14:textId="01F7DB74" w:rsidR="00C85309" w:rsidRPr="00C63897" w:rsidRDefault="00C85309" w:rsidP="00C85309">
            <w:pPr>
              <w:suppressAutoHyphens/>
              <w:jc w:val="both"/>
              <w:rPr>
                <w:rFonts w:ascii="Times New Roman" w:eastAsia="Times New Roman" w:hAnsi="Times New Roman" w:cs="Times New Roman"/>
                <w:iCs/>
                <w:lang w:eastAsia="ru-RU"/>
              </w:rPr>
            </w:pPr>
            <w:r>
              <w:rPr>
                <w:rFonts w:ascii="Times New Roman" w:hAnsi="Times New Roman"/>
                <w:b/>
                <w:i/>
              </w:rPr>
              <w:t xml:space="preserve">Практическая работа 17. </w:t>
            </w:r>
            <w:r>
              <w:rPr>
                <w:rFonts w:ascii="Times New Roman" w:hAnsi="Times New Roman"/>
                <w:sz w:val="24"/>
                <w:szCs w:val="24"/>
              </w:rPr>
              <w:t>Выполнение сечений.</w:t>
            </w:r>
          </w:p>
        </w:tc>
      </w:tr>
      <w:tr w:rsidR="00C85309" w:rsidRPr="00C63897" w14:paraId="6DB78177" w14:textId="77777777" w:rsidTr="00A73433">
        <w:trPr>
          <w:trHeight w:val="23"/>
        </w:trPr>
        <w:tc>
          <w:tcPr>
            <w:tcW w:w="2972" w:type="dxa"/>
            <w:vMerge/>
          </w:tcPr>
          <w:p w14:paraId="506B6088" w14:textId="77777777" w:rsidR="00C85309" w:rsidRPr="00C63897" w:rsidRDefault="00C85309" w:rsidP="00C8530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42631207" w14:textId="59437587" w:rsidR="00C85309" w:rsidRPr="00C63897" w:rsidRDefault="00C85309" w:rsidP="00C85309">
            <w:pPr>
              <w:suppressAutoHyphens/>
              <w:jc w:val="both"/>
              <w:rPr>
                <w:rFonts w:ascii="Times New Roman" w:eastAsia="Times New Roman" w:hAnsi="Times New Roman" w:cs="Times New Roman"/>
                <w:iCs/>
                <w:lang w:eastAsia="ru-RU"/>
              </w:rPr>
            </w:pPr>
            <w:r>
              <w:rPr>
                <w:rFonts w:ascii="Times New Roman" w:hAnsi="Times New Roman"/>
                <w:b/>
                <w:i/>
              </w:rPr>
              <w:t xml:space="preserve">Практическая работа 18. </w:t>
            </w:r>
            <w:r>
              <w:rPr>
                <w:rFonts w:ascii="Times New Roman" w:hAnsi="Times New Roman"/>
                <w:sz w:val="24"/>
                <w:szCs w:val="24"/>
              </w:rPr>
              <w:t>Выполнение простых разрезов.</w:t>
            </w:r>
          </w:p>
        </w:tc>
      </w:tr>
      <w:tr w:rsidR="00C85309" w:rsidRPr="00C63897" w14:paraId="73522B7C" w14:textId="77777777" w:rsidTr="00A73433">
        <w:trPr>
          <w:trHeight w:val="23"/>
        </w:trPr>
        <w:tc>
          <w:tcPr>
            <w:tcW w:w="2972" w:type="dxa"/>
            <w:vMerge/>
          </w:tcPr>
          <w:p w14:paraId="33EE93CA" w14:textId="77777777" w:rsidR="00C85309" w:rsidRPr="00C63897" w:rsidRDefault="00C85309" w:rsidP="00C8530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62A8730A" w14:textId="11206722" w:rsidR="00C85309" w:rsidRPr="00C63897" w:rsidRDefault="00C85309" w:rsidP="00C85309">
            <w:pPr>
              <w:suppressAutoHyphens/>
              <w:jc w:val="both"/>
              <w:rPr>
                <w:rFonts w:ascii="Times New Roman" w:eastAsia="Times New Roman" w:hAnsi="Times New Roman" w:cs="Times New Roman"/>
                <w:iCs/>
                <w:lang w:eastAsia="ru-RU"/>
              </w:rPr>
            </w:pPr>
            <w:r>
              <w:rPr>
                <w:rFonts w:ascii="Times New Roman" w:hAnsi="Times New Roman"/>
                <w:b/>
                <w:i/>
              </w:rPr>
              <w:t xml:space="preserve">Практическая работа 19. </w:t>
            </w:r>
            <w:r>
              <w:rPr>
                <w:rFonts w:ascii="Times New Roman" w:hAnsi="Times New Roman"/>
                <w:sz w:val="24"/>
                <w:szCs w:val="24"/>
              </w:rPr>
              <w:t>Выполнение сложных разрезов.</w:t>
            </w:r>
          </w:p>
        </w:tc>
      </w:tr>
      <w:tr w:rsidR="00C85309" w:rsidRPr="00C63897" w14:paraId="14B653A5" w14:textId="77777777" w:rsidTr="00A73433">
        <w:trPr>
          <w:trHeight w:val="23"/>
        </w:trPr>
        <w:tc>
          <w:tcPr>
            <w:tcW w:w="2972" w:type="dxa"/>
            <w:vMerge/>
          </w:tcPr>
          <w:p w14:paraId="325B209E" w14:textId="77777777" w:rsidR="00C85309" w:rsidRPr="00C63897" w:rsidRDefault="00C85309" w:rsidP="00C8530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6CFF2EE1" w14:textId="4E8B9A4E" w:rsidR="00C85309" w:rsidRPr="00C63897" w:rsidRDefault="00C85309" w:rsidP="00C85309">
            <w:pPr>
              <w:suppressAutoHyphens/>
              <w:jc w:val="both"/>
              <w:rPr>
                <w:rFonts w:ascii="Times New Roman" w:eastAsia="Times New Roman" w:hAnsi="Times New Roman" w:cs="Times New Roman"/>
                <w:iCs/>
                <w:lang w:eastAsia="ru-RU"/>
              </w:rPr>
            </w:pPr>
            <w:r>
              <w:rPr>
                <w:rFonts w:ascii="Times New Roman" w:hAnsi="Times New Roman"/>
                <w:b/>
                <w:i/>
              </w:rPr>
              <w:t xml:space="preserve">Практическая работа 20. </w:t>
            </w:r>
            <w:r>
              <w:rPr>
                <w:rFonts w:ascii="Times New Roman" w:hAnsi="Times New Roman"/>
                <w:sz w:val="24"/>
                <w:szCs w:val="24"/>
              </w:rPr>
              <w:t>Выполнение совмещения половины вида и половины разреза.</w:t>
            </w:r>
          </w:p>
        </w:tc>
      </w:tr>
      <w:tr w:rsidR="00C85309" w:rsidRPr="00C63897" w14:paraId="27A2B223" w14:textId="77777777" w:rsidTr="00A73433">
        <w:trPr>
          <w:trHeight w:val="23"/>
        </w:trPr>
        <w:tc>
          <w:tcPr>
            <w:tcW w:w="2972" w:type="dxa"/>
            <w:vMerge/>
          </w:tcPr>
          <w:p w14:paraId="31B3959E" w14:textId="77777777" w:rsidR="00C85309" w:rsidRPr="00C63897" w:rsidRDefault="00C85309" w:rsidP="00C8530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517F9C79" w14:textId="3A34D71B" w:rsidR="00C85309" w:rsidRPr="00C63897" w:rsidRDefault="00C85309" w:rsidP="00C85309">
            <w:pPr>
              <w:suppressAutoHyphens/>
              <w:jc w:val="both"/>
              <w:rPr>
                <w:rFonts w:ascii="Times New Roman" w:eastAsia="Times New Roman" w:hAnsi="Times New Roman" w:cs="Times New Roman"/>
                <w:iCs/>
                <w:lang w:eastAsia="ru-RU"/>
              </w:rPr>
            </w:pPr>
            <w:r>
              <w:rPr>
                <w:rFonts w:ascii="Times New Roman" w:hAnsi="Times New Roman"/>
                <w:b/>
                <w:i/>
              </w:rPr>
              <w:t xml:space="preserve">Практическая работа 21. </w:t>
            </w:r>
            <w:r>
              <w:rPr>
                <w:rFonts w:ascii="Times New Roman" w:hAnsi="Times New Roman"/>
                <w:sz w:val="24"/>
                <w:szCs w:val="24"/>
              </w:rPr>
              <w:t>Выполнение аксонометрической проекции детали с выемкой передней четверти.</w:t>
            </w:r>
          </w:p>
        </w:tc>
      </w:tr>
      <w:tr w:rsidR="00CA0957" w:rsidRPr="004D41E5" w14:paraId="060F93F3" w14:textId="77777777" w:rsidTr="00A73433">
        <w:trPr>
          <w:trHeight w:val="361"/>
        </w:trPr>
        <w:tc>
          <w:tcPr>
            <w:tcW w:w="2972" w:type="dxa"/>
            <w:vMerge/>
          </w:tcPr>
          <w:p w14:paraId="66149076" w14:textId="77777777" w:rsidR="00CA0957" w:rsidRPr="00C63897" w:rsidRDefault="00CA0957" w:rsidP="00A73433">
            <w:pPr>
              <w:rPr>
                <w:rFonts w:ascii="Times New Roman" w:eastAsia="Times New Roman" w:hAnsi="Times New Roman" w:cs="Times New Roman"/>
                <w:b/>
                <w:bCs/>
                <w:lang w:eastAsia="ru-RU"/>
              </w:rPr>
            </w:pPr>
          </w:p>
        </w:tc>
        <w:tc>
          <w:tcPr>
            <w:tcW w:w="6662" w:type="dxa"/>
            <w:vAlign w:val="bottom"/>
          </w:tcPr>
          <w:p w14:paraId="3DF6E512" w14:textId="77777777" w:rsidR="00CA0957" w:rsidRDefault="00CA0957" w:rsidP="00A7343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3BEB416" w14:textId="77777777" w:rsidR="00CA0957" w:rsidRPr="004D41E5" w:rsidRDefault="00CA0957" w:rsidP="00A73433">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A0957" w:rsidRPr="00F70F81" w14:paraId="22F4A2B7" w14:textId="77777777" w:rsidTr="00A73433">
        <w:tc>
          <w:tcPr>
            <w:tcW w:w="2972" w:type="dxa"/>
            <w:vMerge w:val="restart"/>
          </w:tcPr>
          <w:p w14:paraId="6F6A1B67" w14:textId="182EEC41" w:rsidR="00CA0957" w:rsidRPr="00C63897" w:rsidRDefault="00C85309" w:rsidP="00A73433">
            <w:pPr>
              <w:rPr>
                <w:rFonts w:ascii="Times New Roman" w:eastAsia="Times New Roman" w:hAnsi="Times New Roman" w:cs="Times New Roman"/>
                <w:b/>
                <w:bCs/>
                <w:lang w:eastAsia="ru-RU"/>
              </w:rPr>
            </w:pPr>
            <w:r w:rsidRPr="00C85309">
              <w:rPr>
                <w:rFonts w:ascii="Times New Roman" w:eastAsia="Times New Roman" w:hAnsi="Times New Roman" w:cs="Times New Roman"/>
                <w:b/>
                <w:bCs/>
                <w:lang w:eastAsia="ru-RU"/>
              </w:rPr>
              <w:t>Тема 3.2. Эскиз и технический рисунок</w:t>
            </w:r>
          </w:p>
        </w:tc>
        <w:tc>
          <w:tcPr>
            <w:tcW w:w="6662" w:type="dxa"/>
          </w:tcPr>
          <w:p w14:paraId="54AA43B7" w14:textId="77777777" w:rsidR="00CA0957" w:rsidRPr="00F70F81" w:rsidRDefault="00CA0957" w:rsidP="00A73433">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CA0957" w:rsidRPr="00C63897" w14:paraId="75D14F35" w14:textId="77777777" w:rsidTr="00A73433">
        <w:trPr>
          <w:trHeight w:val="396"/>
        </w:trPr>
        <w:tc>
          <w:tcPr>
            <w:tcW w:w="2972" w:type="dxa"/>
            <w:vMerge/>
          </w:tcPr>
          <w:p w14:paraId="1E131B27" w14:textId="77777777" w:rsidR="00CA0957" w:rsidRPr="00C63897" w:rsidRDefault="00CA0957" w:rsidP="00A73433">
            <w:pPr>
              <w:rPr>
                <w:rFonts w:ascii="Times New Roman" w:eastAsia="Times New Roman" w:hAnsi="Times New Roman" w:cs="Times New Roman"/>
                <w:b/>
                <w:bCs/>
                <w:lang w:eastAsia="ru-RU"/>
              </w:rPr>
            </w:pPr>
          </w:p>
        </w:tc>
        <w:tc>
          <w:tcPr>
            <w:tcW w:w="6662" w:type="dxa"/>
          </w:tcPr>
          <w:p w14:paraId="0FE8ECCE" w14:textId="7E66C537" w:rsidR="00CA0957" w:rsidRPr="00C63897" w:rsidRDefault="00C85309" w:rsidP="00A73433">
            <w:pPr>
              <w:suppressAutoHyphens/>
              <w:jc w:val="both"/>
              <w:rPr>
                <w:rFonts w:ascii="Times New Roman" w:eastAsia="Times New Roman" w:hAnsi="Times New Roman" w:cs="Times New Roman"/>
                <w:lang w:eastAsia="ru-RU"/>
              </w:rPr>
            </w:pPr>
            <w:r w:rsidRPr="00C85309">
              <w:rPr>
                <w:rFonts w:ascii="Times New Roman" w:eastAsia="Times New Roman" w:hAnsi="Times New Roman" w:cs="Times New Roman"/>
                <w:lang w:eastAsia="ru-RU"/>
              </w:rPr>
              <w:t>Эскиз и технический рисунок</w:t>
            </w:r>
          </w:p>
        </w:tc>
      </w:tr>
      <w:tr w:rsidR="00CA0957" w:rsidRPr="00C63897" w14:paraId="1BFBC56A" w14:textId="77777777" w:rsidTr="00A73433">
        <w:trPr>
          <w:trHeight w:val="20"/>
        </w:trPr>
        <w:tc>
          <w:tcPr>
            <w:tcW w:w="2972" w:type="dxa"/>
            <w:vMerge/>
          </w:tcPr>
          <w:p w14:paraId="79D8A32E" w14:textId="77777777" w:rsidR="00CA0957" w:rsidRPr="00C63897" w:rsidRDefault="00CA0957" w:rsidP="00A73433">
            <w:pPr>
              <w:rPr>
                <w:rFonts w:ascii="Times New Roman" w:eastAsia="Times New Roman" w:hAnsi="Times New Roman" w:cs="Times New Roman"/>
                <w:b/>
                <w:bCs/>
                <w:lang w:eastAsia="ru-RU"/>
              </w:rPr>
            </w:pPr>
          </w:p>
        </w:tc>
        <w:tc>
          <w:tcPr>
            <w:tcW w:w="6662" w:type="dxa"/>
          </w:tcPr>
          <w:p w14:paraId="06F91087" w14:textId="77777777" w:rsidR="00CA0957" w:rsidRPr="00C63897" w:rsidRDefault="00CA0957" w:rsidP="00A73433">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C85309" w:rsidRPr="00C63897" w14:paraId="01FBAEDB" w14:textId="77777777" w:rsidTr="00A73433">
        <w:trPr>
          <w:trHeight w:val="117"/>
        </w:trPr>
        <w:tc>
          <w:tcPr>
            <w:tcW w:w="2972" w:type="dxa"/>
            <w:vMerge/>
          </w:tcPr>
          <w:p w14:paraId="24D13A18" w14:textId="77777777" w:rsidR="00C85309" w:rsidRPr="00C63897" w:rsidRDefault="00C85309" w:rsidP="00C8530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09AE623F" w14:textId="23515B1D" w:rsidR="00C85309" w:rsidRPr="00C63897" w:rsidRDefault="00C85309" w:rsidP="00C85309">
            <w:pPr>
              <w:suppressAutoHyphens/>
              <w:jc w:val="both"/>
              <w:rPr>
                <w:rFonts w:ascii="Times New Roman" w:eastAsia="Times New Roman" w:hAnsi="Times New Roman" w:cs="Times New Roman"/>
                <w:iCs/>
                <w:lang w:eastAsia="ru-RU"/>
              </w:rPr>
            </w:pPr>
            <w:r>
              <w:rPr>
                <w:rFonts w:ascii="Times New Roman" w:hAnsi="Times New Roman"/>
                <w:b/>
                <w:i/>
              </w:rPr>
              <w:t xml:space="preserve">Практическая работа 22. </w:t>
            </w:r>
            <w:r>
              <w:rPr>
                <w:rFonts w:ascii="Times New Roman" w:hAnsi="Times New Roman"/>
                <w:sz w:val="24"/>
                <w:szCs w:val="24"/>
              </w:rPr>
              <w:t>Выполнение эскиза детали.</w:t>
            </w:r>
          </w:p>
        </w:tc>
      </w:tr>
      <w:tr w:rsidR="00C85309" w:rsidRPr="00C63897" w14:paraId="24C2D873" w14:textId="77777777" w:rsidTr="00A73433">
        <w:trPr>
          <w:trHeight w:val="111"/>
        </w:trPr>
        <w:tc>
          <w:tcPr>
            <w:tcW w:w="2972" w:type="dxa"/>
            <w:vMerge/>
          </w:tcPr>
          <w:p w14:paraId="2F6FC23B" w14:textId="77777777" w:rsidR="00C85309" w:rsidRPr="00C63897" w:rsidRDefault="00C85309" w:rsidP="00C8530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6D7B0D87" w14:textId="2CD5FD0F" w:rsidR="00C85309" w:rsidRPr="00757E9C" w:rsidRDefault="00C85309" w:rsidP="00C85309">
            <w:pPr>
              <w:suppressAutoHyphens/>
              <w:jc w:val="both"/>
              <w:rPr>
                <w:rFonts w:ascii="Times New Roman" w:eastAsia="Times New Roman" w:hAnsi="Times New Roman" w:cs="Times New Roman"/>
                <w:lang w:eastAsia="ru-RU"/>
              </w:rPr>
            </w:pPr>
            <w:r>
              <w:rPr>
                <w:rFonts w:ascii="Times New Roman" w:hAnsi="Times New Roman"/>
                <w:b/>
                <w:i/>
              </w:rPr>
              <w:t xml:space="preserve">Практическая работа 23. </w:t>
            </w:r>
            <w:r>
              <w:rPr>
                <w:rFonts w:ascii="Times New Roman" w:hAnsi="Times New Roman"/>
                <w:sz w:val="24"/>
                <w:szCs w:val="24"/>
              </w:rPr>
              <w:t>Выполнение рабочего чертежа детали.</w:t>
            </w:r>
          </w:p>
        </w:tc>
      </w:tr>
      <w:tr w:rsidR="00C85309" w:rsidRPr="00C63897" w14:paraId="5921FD9A" w14:textId="77777777" w:rsidTr="00A73433">
        <w:trPr>
          <w:trHeight w:val="111"/>
        </w:trPr>
        <w:tc>
          <w:tcPr>
            <w:tcW w:w="2972" w:type="dxa"/>
            <w:vMerge/>
          </w:tcPr>
          <w:p w14:paraId="61F67689" w14:textId="77777777" w:rsidR="00C85309" w:rsidRPr="00C63897" w:rsidRDefault="00C85309" w:rsidP="00C8530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472E5FE7" w14:textId="1D7EB76F" w:rsidR="00C85309" w:rsidRPr="00757E9C" w:rsidRDefault="00C85309" w:rsidP="00C85309">
            <w:pPr>
              <w:suppressAutoHyphens/>
              <w:jc w:val="both"/>
              <w:rPr>
                <w:rFonts w:ascii="Times New Roman" w:eastAsia="Times New Roman" w:hAnsi="Times New Roman" w:cs="Times New Roman"/>
                <w:lang w:eastAsia="ru-RU"/>
              </w:rPr>
            </w:pPr>
            <w:r>
              <w:rPr>
                <w:rFonts w:ascii="Times New Roman" w:hAnsi="Times New Roman"/>
                <w:b/>
                <w:i/>
              </w:rPr>
              <w:t xml:space="preserve">Практическая работа 24. </w:t>
            </w:r>
            <w:r>
              <w:rPr>
                <w:rFonts w:ascii="Times New Roman" w:hAnsi="Times New Roman"/>
                <w:sz w:val="24"/>
                <w:szCs w:val="24"/>
              </w:rPr>
              <w:t>Выполнение технического рисунка.</w:t>
            </w:r>
          </w:p>
        </w:tc>
      </w:tr>
      <w:tr w:rsidR="00C85309" w:rsidRPr="00C63897" w14:paraId="62F89918" w14:textId="77777777" w:rsidTr="00A73433">
        <w:trPr>
          <w:trHeight w:val="111"/>
        </w:trPr>
        <w:tc>
          <w:tcPr>
            <w:tcW w:w="2972" w:type="dxa"/>
            <w:vMerge/>
          </w:tcPr>
          <w:p w14:paraId="080AF13D" w14:textId="77777777" w:rsidR="00C85309" w:rsidRPr="00C63897" w:rsidRDefault="00C85309" w:rsidP="00C8530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26D5610B" w14:textId="114BB4A5" w:rsidR="00C85309" w:rsidRPr="00757E9C" w:rsidRDefault="00C85309" w:rsidP="00C85309">
            <w:pPr>
              <w:suppressAutoHyphens/>
              <w:jc w:val="both"/>
              <w:rPr>
                <w:rFonts w:ascii="Times New Roman" w:eastAsia="Times New Roman" w:hAnsi="Times New Roman" w:cs="Times New Roman"/>
                <w:lang w:eastAsia="ru-RU"/>
              </w:rPr>
            </w:pPr>
            <w:r>
              <w:rPr>
                <w:rFonts w:ascii="Times New Roman" w:hAnsi="Times New Roman"/>
                <w:b/>
                <w:i/>
              </w:rPr>
              <w:t xml:space="preserve">Практическая работа 25. </w:t>
            </w:r>
            <w:r>
              <w:rPr>
                <w:rFonts w:ascii="Times New Roman" w:hAnsi="Times New Roman"/>
                <w:sz w:val="24"/>
                <w:szCs w:val="24"/>
              </w:rPr>
              <w:t>Выполнение модели.</w:t>
            </w:r>
          </w:p>
        </w:tc>
      </w:tr>
      <w:tr w:rsidR="00CA0957" w:rsidRPr="004D41E5" w14:paraId="46D34F00" w14:textId="77777777" w:rsidTr="00A73433">
        <w:trPr>
          <w:trHeight w:val="361"/>
        </w:trPr>
        <w:tc>
          <w:tcPr>
            <w:tcW w:w="2972" w:type="dxa"/>
            <w:vMerge/>
          </w:tcPr>
          <w:p w14:paraId="1AE4C96F" w14:textId="77777777" w:rsidR="00CA0957" w:rsidRPr="00C63897" w:rsidRDefault="00CA0957" w:rsidP="00A73433">
            <w:pPr>
              <w:rPr>
                <w:rFonts w:ascii="Times New Roman" w:eastAsia="Times New Roman" w:hAnsi="Times New Roman" w:cs="Times New Roman"/>
                <w:b/>
                <w:bCs/>
                <w:lang w:eastAsia="ru-RU"/>
              </w:rPr>
            </w:pPr>
          </w:p>
        </w:tc>
        <w:tc>
          <w:tcPr>
            <w:tcW w:w="6662" w:type="dxa"/>
            <w:vAlign w:val="bottom"/>
          </w:tcPr>
          <w:p w14:paraId="561074B9" w14:textId="77777777" w:rsidR="00CA0957" w:rsidRDefault="00CA0957" w:rsidP="00A7343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05ACF66" w14:textId="77777777" w:rsidR="00CA0957" w:rsidRPr="004D41E5" w:rsidRDefault="00CA0957" w:rsidP="00A73433">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85309" w:rsidRPr="00F70F81" w14:paraId="478C1190" w14:textId="77777777" w:rsidTr="00A73433">
        <w:tc>
          <w:tcPr>
            <w:tcW w:w="2972" w:type="dxa"/>
            <w:vMerge w:val="restart"/>
          </w:tcPr>
          <w:p w14:paraId="3DA8FE7B" w14:textId="6D0B3D1A" w:rsidR="00C85309" w:rsidRPr="00C63897" w:rsidRDefault="00C85309" w:rsidP="00A73433">
            <w:pPr>
              <w:rPr>
                <w:rFonts w:ascii="Times New Roman" w:eastAsia="Times New Roman" w:hAnsi="Times New Roman" w:cs="Times New Roman"/>
                <w:b/>
                <w:bCs/>
                <w:lang w:eastAsia="ru-RU"/>
              </w:rPr>
            </w:pPr>
            <w:r w:rsidRPr="00C85309">
              <w:rPr>
                <w:rFonts w:ascii="Times New Roman" w:eastAsia="Times New Roman" w:hAnsi="Times New Roman" w:cs="Times New Roman"/>
                <w:b/>
                <w:bCs/>
                <w:lang w:eastAsia="ru-RU"/>
              </w:rPr>
              <w:t>Тема 3.3. Виды соединений деталей</w:t>
            </w:r>
          </w:p>
        </w:tc>
        <w:tc>
          <w:tcPr>
            <w:tcW w:w="6662" w:type="dxa"/>
          </w:tcPr>
          <w:p w14:paraId="1737823D" w14:textId="77777777" w:rsidR="00C85309" w:rsidRPr="00F70F81" w:rsidRDefault="00C85309" w:rsidP="00A73433">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C85309" w:rsidRPr="00C63897" w14:paraId="53BD9B95" w14:textId="77777777" w:rsidTr="00A73433">
        <w:trPr>
          <w:trHeight w:val="396"/>
        </w:trPr>
        <w:tc>
          <w:tcPr>
            <w:tcW w:w="2972" w:type="dxa"/>
            <w:vMerge/>
          </w:tcPr>
          <w:p w14:paraId="638A8C04" w14:textId="77777777" w:rsidR="00C85309" w:rsidRPr="00C63897" w:rsidRDefault="00C85309" w:rsidP="00A73433">
            <w:pPr>
              <w:rPr>
                <w:rFonts w:ascii="Times New Roman" w:eastAsia="Times New Roman" w:hAnsi="Times New Roman" w:cs="Times New Roman"/>
                <w:b/>
                <w:bCs/>
                <w:lang w:eastAsia="ru-RU"/>
              </w:rPr>
            </w:pPr>
          </w:p>
        </w:tc>
        <w:tc>
          <w:tcPr>
            <w:tcW w:w="6662" w:type="dxa"/>
          </w:tcPr>
          <w:p w14:paraId="552A52F6" w14:textId="3EACC5FF" w:rsidR="00C85309" w:rsidRPr="00C63897" w:rsidRDefault="00C85309" w:rsidP="00A73433">
            <w:pPr>
              <w:suppressAutoHyphens/>
              <w:jc w:val="both"/>
              <w:rPr>
                <w:rFonts w:ascii="Times New Roman" w:eastAsia="Times New Roman" w:hAnsi="Times New Roman" w:cs="Times New Roman"/>
                <w:lang w:eastAsia="ru-RU"/>
              </w:rPr>
            </w:pPr>
            <w:r w:rsidRPr="00C85309">
              <w:rPr>
                <w:rFonts w:ascii="Times New Roman" w:eastAsia="Times New Roman" w:hAnsi="Times New Roman" w:cs="Times New Roman"/>
                <w:lang w:eastAsia="ru-RU"/>
              </w:rPr>
              <w:t>Виды соединений деталей</w:t>
            </w:r>
          </w:p>
        </w:tc>
      </w:tr>
      <w:tr w:rsidR="00C85309" w:rsidRPr="00C63897" w14:paraId="096F7103" w14:textId="77777777" w:rsidTr="00A73433">
        <w:trPr>
          <w:trHeight w:val="20"/>
        </w:trPr>
        <w:tc>
          <w:tcPr>
            <w:tcW w:w="2972" w:type="dxa"/>
            <w:vMerge/>
          </w:tcPr>
          <w:p w14:paraId="2C067268" w14:textId="77777777" w:rsidR="00C85309" w:rsidRPr="00C63897" w:rsidRDefault="00C85309" w:rsidP="00A73433">
            <w:pPr>
              <w:rPr>
                <w:rFonts w:ascii="Times New Roman" w:eastAsia="Times New Roman" w:hAnsi="Times New Roman" w:cs="Times New Roman"/>
                <w:b/>
                <w:bCs/>
                <w:lang w:eastAsia="ru-RU"/>
              </w:rPr>
            </w:pPr>
          </w:p>
        </w:tc>
        <w:tc>
          <w:tcPr>
            <w:tcW w:w="6662" w:type="dxa"/>
          </w:tcPr>
          <w:p w14:paraId="0E5FBA01" w14:textId="77777777" w:rsidR="00C85309" w:rsidRPr="00C63897" w:rsidRDefault="00C85309" w:rsidP="00A73433">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C85309" w:rsidRPr="00C63897" w14:paraId="6B60ECCA" w14:textId="77777777" w:rsidTr="00A73433">
        <w:trPr>
          <w:trHeight w:val="117"/>
        </w:trPr>
        <w:tc>
          <w:tcPr>
            <w:tcW w:w="2972" w:type="dxa"/>
            <w:vMerge/>
          </w:tcPr>
          <w:p w14:paraId="134F3FDB" w14:textId="77777777" w:rsidR="00C85309" w:rsidRPr="00C63897" w:rsidRDefault="00C85309" w:rsidP="00C8530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62517E23" w14:textId="44DE7DC1" w:rsidR="00C85309" w:rsidRPr="00C63897" w:rsidRDefault="00C85309" w:rsidP="00C85309">
            <w:pPr>
              <w:suppressAutoHyphens/>
              <w:jc w:val="both"/>
              <w:rPr>
                <w:rFonts w:ascii="Times New Roman" w:eastAsia="Times New Roman" w:hAnsi="Times New Roman" w:cs="Times New Roman"/>
                <w:iCs/>
                <w:lang w:eastAsia="ru-RU"/>
              </w:rPr>
            </w:pPr>
            <w:r>
              <w:rPr>
                <w:rFonts w:ascii="Times New Roman" w:hAnsi="Times New Roman"/>
                <w:b/>
                <w:i/>
              </w:rPr>
              <w:t xml:space="preserve">Практическая работа 26. </w:t>
            </w:r>
            <w:r>
              <w:rPr>
                <w:rFonts w:ascii="Times New Roman" w:hAnsi="Times New Roman"/>
                <w:sz w:val="24"/>
                <w:szCs w:val="24"/>
              </w:rPr>
              <w:t>Выполнение резьбового соединения.</w:t>
            </w:r>
          </w:p>
        </w:tc>
      </w:tr>
      <w:tr w:rsidR="00C85309" w:rsidRPr="00757E9C" w14:paraId="269E0AE7" w14:textId="77777777" w:rsidTr="00A73433">
        <w:trPr>
          <w:trHeight w:val="111"/>
        </w:trPr>
        <w:tc>
          <w:tcPr>
            <w:tcW w:w="2972" w:type="dxa"/>
            <w:vMerge/>
          </w:tcPr>
          <w:p w14:paraId="0068E6B1" w14:textId="77777777" w:rsidR="00C85309" w:rsidRPr="00C63897" w:rsidRDefault="00C85309" w:rsidP="00C8530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5366B797" w14:textId="45E28950" w:rsidR="00C85309" w:rsidRPr="00757E9C" w:rsidRDefault="00C85309" w:rsidP="00C85309">
            <w:pPr>
              <w:suppressAutoHyphens/>
              <w:jc w:val="both"/>
              <w:rPr>
                <w:rFonts w:ascii="Times New Roman" w:eastAsia="Times New Roman" w:hAnsi="Times New Roman" w:cs="Times New Roman"/>
                <w:lang w:eastAsia="ru-RU"/>
              </w:rPr>
            </w:pPr>
            <w:r>
              <w:rPr>
                <w:rFonts w:ascii="Times New Roman" w:hAnsi="Times New Roman"/>
                <w:b/>
                <w:i/>
              </w:rPr>
              <w:t xml:space="preserve">Практическая работа 27. </w:t>
            </w:r>
            <w:r>
              <w:rPr>
                <w:rFonts w:ascii="Times New Roman" w:hAnsi="Times New Roman"/>
                <w:sz w:val="24"/>
                <w:szCs w:val="24"/>
              </w:rPr>
              <w:t>Выполнение соединения болт-гайка.</w:t>
            </w:r>
          </w:p>
        </w:tc>
      </w:tr>
      <w:tr w:rsidR="00C85309" w:rsidRPr="00757E9C" w14:paraId="33182C78" w14:textId="77777777" w:rsidTr="00A73433">
        <w:trPr>
          <w:trHeight w:val="111"/>
        </w:trPr>
        <w:tc>
          <w:tcPr>
            <w:tcW w:w="2972" w:type="dxa"/>
            <w:vMerge/>
          </w:tcPr>
          <w:p w14:paraId="18150920" w14:textId="77777777" w:rsidR="00C85309" w:rsidRPr="00C63897" w:rsidRDefault="00C85309" w:rsidP="00C8530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7A0BD5DB" w14:textId="75441DE2" w:rsidR="00C85309" w:rsidRPr="00757E9C" w:rsidRDefault="00C85309" w:rsidP="00C85309">
            <w:pPr>
              <w:suppressAutoHyphens/>
              <w:jc w:val="both"/>
              <w:rPr>
                <w:rFonts w:ascii="Times New Roman" w:eastAsia="Times New Roman" w:hAnsi="Times New Roman" w:cs="Times New Roman"/>
                <w:lang w:eastAsia="ru-RU"/>
              </w:rPr>
            </w:pPr>
            <w:r>
              <w:rPr>
                <w:rFonts w:ascii="Times New Roman" w:hAnsi="Times New Roman"/>
                <w:b/>
                <w:i/>
              </w:rPr>
              <w:t xml:space="preserve">Практическая работа 28. </w:t>
            </w:r>
            <w:r>
              <w:rPr>
                <w:rFonts w:ascii="Times New Roman" w:hAnsi="Times New Roman"/>
                <w:sz w:val="24"/>
                <w:szCs w:val="24"/>
              </w:rPr>
              <w:t>Выполнение зубчатого колеса.</w:t>
            </w:r>
          </w:p>
        </w:tc>
      </w:tr>
      <w:tr w:rsidR="00C85309" w:rsidRPr="00757E9C" w14:paraId="1143AA45" w14:textId="77777777" w:rsidTr="00A73433">
        <w:trPr>
          <w:trHeight w:val="111"/>
        </w:trPr>
        <w:tc>
          <w:tcPr>
            <w:tcW w:w="2972" w:type="dxa"/>
            <w:vMerge/>
          </w:tcPr>
          <w:p w14:paraId="416EBF73" w14:textId="77777777" w:rsidR="00C85309" w:rsidRPr="00C63897" w:rsidRDefault="00C85309" w:rsidP="00C8530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50B38009" w14:textId="6EDFEE1D" w:rsidR="00C85309" w:rsidRPr="00757E9C" w:rsidRDefault="00C85309" w:rsidP="00C85309">
            <w:pPr>
              <w:suppressAutoHyphens/>
              <w:jc w:val="both"/>
              <w:rPr>
                <w:rFonts w:ascii="Times New Roman" w:eastAsia="Times New Roman" w:hAnsi="Times New Roman" w:cs="Times New Roman"/>
                <w:lang w:eastAsia="ru-RU"/>
              </w:rPr>
            </w:pPr>
            <w:r>
              <w:rPr>
                <w:rFonts w:ascii="Times New Roman" w:hAnsi="Times New Roman"/>
                <w:b/>
                <w:i/>
              </w:rPr>
              <w:t xml:space="preserve">Практическая работа 29. </w:t>
            </w:r>
            <w:r>
              <w:rPr>
                <w:rFonts w:ascii="Times New Roman" w:hAnsi="Times New Roman"/>
                <w:sz w:val="24"/>
                <w:szCs w:val="24"/>
              </w:rPr>
              <w:t>Выполнение неразъемных соединений.</w:t>
            </w:r>
          </w:p>
        </w:tc>
      </w:tr>
      <w:tr w:rsidR="00C85309" w:rsidRPr="004D41E5" w14:paraId="790966E2" w14:textId="77777777" w:rsidTr="00A73433">
        <w:trPr>
          <w:trHeight w:val="361"/>
        </w:trPr>
        <w:tc>
          <w:tcPr>
            <w:tcW w:w="2972" w:type="dxa"/>
            <w:vMerge/>
          </w:tcPr>
          <w:p w14:paraId="6BE7DA1A" w14:textId="77777777" w:rsidR="00C85309" w:rsidRPr="00C63897" w:rsidRDefault="00C85309" w:rsidP="00A73433">
            <w:pPr>
              <w:rPr>
                <w:rFonts w:ascii="Times New Roman" w:eastAsia="Times New Roman" w:hAnsi="Times New Roman" w:cs="Times New Roman"/>
                <w:b/>
                <w:bCs/>
                <w:lang w:eastAsia="ru-RU"/>
              </w:rPr>
            </w:pPr>
          </w:p>
        </w:tc>
        <w:tc>
          <w:tcPr>
            <w:tcW w:w="6662" w:type="dxa"/>
            <w:vAlign w:val="bottom"/>
          </w:tcPr>
          <w:p w14:paraId="38A70AC3" w14:textId="77777777" w:rsidR="00C85309" w:rsidRDefault="00C85309" w:rsidP="00A7343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B54A34B" w14:textId="77777777" w:rsidR="00C85309" w:rsidRPr="004D41E5" w:rsidRDefault="00C85309" w:rsidP="00A73433">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85309" w:rsidRPr="00F70F81" w14:paraId="0C2C6F49" w14:textId="77777777" w:rsidTr="00A73433">
        <w:tc>
          <w:tcPr>
            <w:tcW w:w="2972" w:type="dxa"/>
            <w:vMerge w:val="restart"/>
          </w:tcPr>
          <w:p w14:paraId="1309FAF0" w14:textId="778C1DDA" w:rsidR="00C85309" w:rsidRPr="00C63897" w:rsidRDefault="00C85309" w:rsidP="00A73433">
            <w:pPr>
              <w:rPr>
                <w:rFonts w:ascii="Times New Roman" w:eastAsia="Times New Roman" w:hAnsi="Times New Roman" w:cs="Times New Roman"/>
                <w:b/>
                <w:bCs/>
                <w:lang w:eastAsia="ru-RU"/>
              </w:rPr>
            </w:pPr>
            <w:r w:rsidRPr="00C85309">
              <w:rPr>
                <w:rFonts w:ascii="Times New Roman" w:eastAsia="Times New Roman" w:hAnsi="Times New Roman" w:cs="Times New Roman"/>
                <w:b/>
                <w:bCs/>
                <w:lang w:eastAsia="ru-RU"/>
              </w:rPr>
              <w:t>Тема 3.4. Сборочный чертеж и чертеж общего вида</w:t>
            </w:r>
          </w:p>
        </w:tc>
        <w:tc>
          <w:tcPr>
            <w:tcW w:w="6662" w:type="dxa"/>
          </w:tcPr>
          <w:p w14:paraId="00EC8163" w14:textId="77777777" w:rsidR="00C85309" w:rsidRPr="00F70F81" w:rsidRDefault="00C85309" w:rsidP="00A73433">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C85309" w:rsidRPr="00C63897" w14:paraId="051CB7E3" w14:textId="77777777" w:rsidTr="00A73433">
        <w:trPr>
          <w:trHeight w:val="396"/>
        </w:trPr>
        <w:tc>
          <w:tcPr>
            <w:tcW w:w="2972" w:type="dxa"/>
            <w:vMerge/>
          </w:tcPr>
          <w:p w14:paraId="1FB5FF77" w14:textId="77777777" w:rsidR="00C85309" w:rsidRPr="00C63897" w:rsidRDefault="00C85309" w:rsidP="00A73433">
            <w:pPr>
              <w:rPr>
                <w:rFonts w:ascii="Times New Roman" w:eastAsia="Times New Roman" w:hAnsi="Times New Roman" w:cs="Times New Roman"/>
                <w:b/>
                <w:bCs/>
                <w:lang w:eastAsia="ru-RU"/>
              </w:rPr>
            </w:pPr>
          </w:p>
        </w:tc>
        <w:tc>
          <w:tcPr>
            <w:tcW w:w="6662" w:type="dxa"/>
          </w:tcPr>
          <w:p w14:paraId="24164333" w14:textId="5847EBB0" w:rsidR="00C85309" w:rsidRPr="00C63897" w:rsidRDefault="00C85309" w:rsidP="00A73433">
            <w:pPr>
              <w:suppressAutoHyphens/>
              <w:jc w:val="both"/>
              <w:rPr>
                <w:rFonts w:ascii="Times New Roman" w:eastAsia="Times New Roman" w:hAnsi="Times New Roman" w:cs="Times New Roman"/>
                <w:lang w:eastAsia="ru-RU"/>
              </w:rPr>
            </w:pPr>
            <w:r w:rsidRPr="00C85309">
              <w:rPr>
                <w:rFonts w:ascii="Times New Roman" w:eastAsia="Times New Roman" w:hAnsi="Times New Roman" w:cs="Times New Roman"/>
                <w:lang w:eastAsia="ru-RU"/>
              </w:rPr>
              <w:t>Сборочный чертеж и чертеж общего вида</w:t>
            </w:r>
          </w:p>
        </w:tc>
      </w:tr>
      <w:tr w:rsidR="00C85309" w:rsidRPr="00C63897" w14:paraId="691B8E9C" w14:textId="77777777" w:rsidTr="00A73433">
        <w:trPr>
          <w:trHeight w:val="20"/>
        </w:trPr>
        <w:tc>
          <w:tcPr>
            <w:tcW w:w="2972" w:type="dxa"/>
            <w:vMerge/>
          </w:tcPr>
          <w:p w14:paraId="39C72BB6" w14:textId="77777777" w:rsidR="00C85309" w:rsidRPr="00C63897" w:rsidRDefault="00C85309" w:rsidP="00A73433">
            <w:pPr>
              <w:rPr>
                <w:rFonts w:ascii="Times New Roman" w:eastAsia="Times New Roman" w:hAnsi="Times New Roman" w:cs="Times New Roman"/>
                <w:b/>
                <w:bCs/>
                <w:lang w:eastAsia="ru-RU"/>
              </w:rPr>
            </w:pPr>
          </w:p>
        </w:tc>
        <w:tc>
          <w:tcPr>
            <w:tcW w:w="6662" w:type="dxa"/>
          </w:tcPr>
          <w:p w14:paraId="28E4B5B4" w14:textId="77777777" w:rsidR="00C85309" w:rsidRPr="00C63897" w:rsidRDefault="00C85309" w:rsidP="00A73433">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C85309" w:rsidRPr="00C63897" w14:paraId="68CAB98B" w14:textId="77777777" w:rsidTr="00A73433">
        <w:trPr>
          <w:trHeight w:val="117"/>
        </w:trPr>
        <w:tc>
          <w:tcPr>
            <w:tcW w:w="2972" w:type="dxa"/>
            <w:vMerge/>
          </w:tcPr>
          <w:p w14:paraId="613AD6CE" w14:textId="77777777" w:rsidR="00C85309" w:rsidRPr="00C63897" w:rsidRDefault="00C85309" w:rsidP="00C8530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294F7866" w14:textId="6164F8CD" w:rsidR="00C85309" w:rsidRPr="00C63897" w:rsidRDefault="00C85309" w:rsidP="00C85309">
            <w:pPr>
              <w:suppressAutoHyphens/>
              <w:jc w:val="both"/>
              <w:rPr>
                <w:rFonts w:ascii="Times New Roman" w:eastAsia="Times New Roman" w:hAnsi="Times New Roman" w:cs="Times New Roman"/>
                <w:iCs/>
                <w:lang w:eastAsia="ru-RU"/>
              </w:rPr>
            </w:pPr>
            <w:r>
              <w:rPr>
                <w:rFonts w:ascii="Times New Roman" w:hAnsi="Times New Roman"/>
                <w:b/>
                <w:i/>
              </w:rPr>
              <w:t xml:space="preserve">Практическая работа 30. </w:t>
            </w:r>
            <w:r>
              <w:rPr>
                <w:rFonts w:ascii="Times New Roman" w:hAnsi="Times New Roman"/>
                <w:sz w:val="24"/>
                <w:szCs w:val="24"/>
              </w:rPr>
              <w:t>Выполнение эскизов деталей сборочной единицы.</w:t>
            </w:r>
          </w:p>
        </w:tc>
      </w:tr>
      <w:tr w:rsidR="00C85309" w:rsidRPr="00757E9C" w14:paraId="4F87266C" w14:textId="77777777" w:rsidTr="00A73433">
        <w:trPr>
          <w:trHeight w:val="111"/>
        </w:trPr>
        <w:tc>
          <w:tcPr>
            <w:tcW w:w="2972" w:type="dxa"/>
            <w:vMerge/>
          </w:tcPr>
          <w:p w14:paraId="443CF731" w14:textId="77777777" w:rsidR="00C85309" w:rsidRPr="00C63897" w:rsidRDefault="00C85309" w:rsidP="00C8530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71E3E9A4" w14:textId="7FA3B1F4" w:rsidR="00C85309" w:rsidRPr="00757E9C" w:rsidRDefault="00C85309" w:rsidP="00C85309">
            <w:pPr>
              <w:suppressAutoHyphens/>
              <w:jc w:val="both"/>
              <w:rPr>
                <w:rFonts w:ascii="Times New Roman" w:eastAsia="Times New Roman" w:hAnsi="Times New Roman" w:cs="Times New Roman"/>
                <w:lang w:eastAsia="ru-RU"/>
              </w:rPr>
            </w:pPr>
            <w:r>
              <w:rPr>
                <w:rFonts w:ascii="Times New Roman" w:hAnsi="Times New Roman"/>
                <w:b/>
                <w:i/>
              </w:rPr>
              <w:t xml:space="preserve">Практическая работа 31. </w:t>
            </w:r>
            <w:r>
              <w:rPr>
                <w:rFonts w:ascii="Times New Roman" w:hAnsi="Times New Roman"/>
                <w:sz w:val="24"/>
                <w:szCs w:val="24"/>
              </w:rPr>
              <w:t>Выполнение основных видов на сборочном чертеже.</w:t>
            </w:r>
          </w:p>
        </w:tc>
      </w:tr>
      <w:tr w:rsidR="00C85309" w:rsidRPr="00757E9C" w14:paraId="6989A99C" w14:textId="77777777" w:rsidTr="00A73433">
        <w:trPr>
          <w:trHeight w:val="111"/>
        </w:trPr>
        <w:tc>
          <w:tcPr>
            <w:tcW w:w="2972" w:type="dxa"/>
            <w:vMerge/>
          </w:tcPr>
          <w:p w14:paraId="0ED9E22B" w14:textId="77777777" w:rsidR="00C85309" w:rsidRPr="00C63897" w:rsidRDefault="00C85309" w:rsidP="00C8530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57C6326F" w14:textId="746E9F7E" w:rsidR="00C85309" w:rsidRPr="00757E9C" w:rsidRDefault="00C85309" w:rsidP="00C85309">
            <w:pPr>
              <w:suppressAutoHyphens/>
              <w:jc w:val="both"/>
              <w:rPr>
                <w:rFonts w:ascii="Times New Roman" w:eastAsia="Times New Roman" w:hAnsi="Times New Roman" w:cs="Times New Roman"/>
                <w:lang w:eastAsia="ru-RU"/>
              </w:rPr>
            </w:pPr>
            <w:r>
              <w:rPr>
                <w:rFonts w:ascii="Times New Roman" w:hAnsi="Times New Roman"/>
                <w:b/>
                <w:i/>
              </w:rPr>
              <w:t xml:space="preserve">Практическая работа 32. </w:t>
            </w:r>
            <w:r>
              <w:rPr>
                <w:rFonts w:ascii="Times New Roman" w:hAnsi="Times New Roman"/>
                <w:sz w:val="24"/>
                <w:szCs w:val="24"/>
              </w:rPr>
              <w:t>Заполнение спецификации. Порядок чтения сборочного чертежа и чертежа общего вида.</w:t>
            </w:r>
          </w:p>
        </w:tc>
      </w:tr>
      <w:tr w:rsidR="00C85309" w:rsidRPr="00757E9C" w14:paraId="7402B3BF" w14:textId="77777777" w:rsidTr="00A73433">
        <w:trPr>
          <w:trHeight w:val="111"/>
        </w:trPr>
        <w:tc>
          <w:tcPr>
            <w:tcW w:w="2972" w:type="dxa"/>
            <w:vMerge/>
          </w:tcPr>
          <w:p w14:paraId="613CA4FB" w14:textId="77777777" w:rsidR="00C85309" w:rsidRPr="00C63897" w:rsidRDefault="00C85309" w:rsidP="00C8530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6E920CD2" w14:textId="6839FED7" w:rsidR="00C85309" w:rsidRPr="00757E9C" w:rsidRDefault="00C85309" w:rsidP="00C85309">
            <w:pPr>
              <w:suppressAutoHyphens/>
              <w:jc w:val="both"/>
              <w:rPr>
                <w:rFonts w:ascii="Times New Roman" w:eastAsia="Times New Roman" w:hAnsi="Times New Roman" w:cs="Times New Roman"/>
                <w:lang w:eastAsia="ru-RU"/>
              </w:rPr>
            </w:pPr>
            <w:r>
              <w:rPr>
                <w:rFonts w:ascii="Times New Roman" w:hAnsi="Times New Roman"/>
                <w:b/>
                <w:i/>
              </w:rPr>
              <w:t xml:space="preserve">Практическая работа 33. </w:t>
            </w:r>
            <w:r>
              <w:rPr>
                <w:rFonts w:ascii="Times New Roman" w:hAnsi="Times New Roman"/>
                <w:sz w:val="24"/>
                <w:szCs w:val="24"/>
              </w:rPr>
              <w:t xml:space="preserve">Выполнение </w:t>
            </w:r>
            <w:proofErr w:type="spellStart"/>
            <w:r>
              <w:rPr>
                <w:rFonts w:ascii="Times New Roman" w:hAnsi="Times New Roman"/>
                <w:sz w:val="24"/>
                <w:szCs w:val="24"/>
              </w:rPr>
              <w:t>деталирования</w:t>
            </w:r>
            <w:proofErr w:type="spellEnd"/>
            <w:r>
              <w:rPr>
                <w:rFonts w:ascii="Times New Roman" w:hAnsi="Times New Roman"/>
                <w:sz w:val="24"/>
                <w:szCs w:val="24"/>
              </w:rPr>
              <w:t xml:space="preserve"> чертежа общего вида.</w:t>
            </w:r>
          </w:p>
        </w:tc>
      </w:tr>
      <w:tr w:rsidR="00C85309" w:rsidRPr="004D41E5" w14:paraId="3D31E19C" w14:textId="77777777" w:rsidTr="00A73433">
        <w:trPr>
          <w:trHeight w:val="361"/>
        </w:trPr>
        <w:tc>
          <w:tcPr>
            <w:tcW w:w="2972" w:type="dxa"/>
            <w:vMerge/>
          </w:tcPr>
          <w:p w14:paraId="26B6901D" w14:textId="77777777" w:rsidR="00C85309" w:rsidRPr="00C63897" w:rsidRDefault="00C85309" w:rsidP="00A73433">
            <w:pPr>
              <w:rPr>
                <w:rFonts w:ascii="Times New Roman" w:eastAsia="Times New Roman" w:hAnsi="Times New Roman" w:cs="Times New Roman"/>
                <w:b/>
                <w:bCs/>
                <w:lang w:eastAsia="ru-RU"/>
              </w:rPr>
            </w:pPr>
          </w:p>
        </w:tc>
        <w:tc>
          <w:tcPr>
            <w:tcW w:w="6662" w:type="dxa"/>
            <w:vAlign w:val="bottom"/>
          </w:tcPr>
          <w:p w14:paraId="44C36766" w14:textId="77777777" w:rsidR="00C85309" w:rsidRDefault="00C85309" w:rsidP="00A7343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7629D1B" w14:textId="77777777" w:rsidR="00C85309" w:rsidRPr="004D41E5" w:rsidRDefault="00C85309" w:rsidP="00A73433">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85309" w:rsidRPr="004D41E5" w14:paraId="6CFD07EB" w14:textId="77777777" w:rsidTr="00D960FC">
        <w:trPr>
          <w:trHeight w:val="361"/>
        </w:trPr>
        <w:tc>
          <w:tcPr>
            <w:tcW w:w="9634" w:type="dxa"/>
            <w:gridSpan w:val="2"/>
          </w:tcPr>
          <w:p w14:paraId="0F3485C8" w14:textId="6E212A50" w:rsidR="00C85309" w:rsidRPr="00C63897" w:rsidRDefault="00C85309" w:rsidP="00A73433">
            <w:pPr>
              <w:rPr>
                <w:rFonts w:ascii="Times New Roman" w:eastAsia="Times New Roman" w:hAnsi="Times New Roman" w:cs="Times New Roman"/>
                <w:b/>
                <w:bCs/>
                <w:lang w:eastAsia="ru-RU"/>
              </w:rPr>
            </w:pPr>
            <w:r w:rsidRPr="00C85309">
              <w:rPr>
                <w:rFonts w:ascii="Times New Roman" w:eastAsia="Times New Roman" w:hAnsi="Times New Roman" w:cs="Times New Roman"/>
                <w:b/>
                <w:bCs/>
                <w:lang w:eastAsia="ru-RU"/>
              </w:rPr>
              <w:t>Раздел 4. Чертежи и схемы по специальности.</w:t>
            </w:r>
          </w:p>
        </w:tc>
      </w:tr>
      <w:tr w:rsidR="00C85309" w:rsidRPr="00F70F81" w14:paraId="0DCEC229" w14:textId="77777777" w:rsidTr="00A73433">
        <w:tc>
          <w:tcPr>
            <w:tcW w:w="2972" w:type="dxa"/>
            <w:vMerge w:val="restart"/>
          </w:tcPr>
          <w:p w14:paraId="44F7D5D0" w14:textId="46B953FF" w:rsidR="00C85309" w:rsidRPr="00C63897" w:rsidRDefault="00C85309" w:rsidP="00A73433">
            <w:pPr>
              <w:rPr>
                <w:rFonts w:ascii="Times New Roman" w:eastAsia="Times New Roman" w:hAnsi="Times New Roman" w:cs="Times New Roman"/>
                <w:b/>
                <w:bCs/>
                <w:lang w:eastAsia="ru-RU"/>
              </w:rPr>
            </w:pPr>
            <w:r w:rsidRPr="00C85309">
              <w:rPr>
                <w:rFonts w:ascii="Times New Roman" w:eastAsia="Times New Roman" w:hAnsi="Times New Roman" w:cs="Times New Roman"/>
                <w:b/>
                <w:bCs/>
                <w:lang w:eastAsia="ru-RU"/>
              </w:rPr>
              <w:t>Тема 4.1. Условно - графические обозначения (далее УГО) в электрических схемах</w:t>
            </w:r>
          </w:p>
        </w:tc>
        <w:tc>
          <w:tcPr>
            <w:tcW w:w="6662" w:type="dxa"/>
          </w:tcPr>
          <w:p w14:paraId="72D26DE4" w14:textId="77777777" w:rsidR="00C85309" w:rsidRPr="00F70F81" w:rsidRDefault="00C85309" w:rsidP="00A73433">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C85309" w:rsidRPr="00C63897" w14:paraId="210E4E79" w14:textId="77777777" w:rsidTr="00A73433">
        <w:trPr>
          <w:trHeight w:val="396"/>
        </w:trPr>
        <w:tc>
          <w:tcPr>
            <w:tcW w:w="2972" w:type="dxa"/>
            <w:vMerge/>
          </w:tcPr>
          <w:p w14:paraId="4FFB5BF6" w14:textId="77777777" w:rsidR="00C85309" w:rsidRPr="00C63897" w:rsidRDefault="00C85309" w:rsidP="00A73433">
            <w:pPr>
              <w:rPr>
                <w:rFonts w:ascii="Times New Roman" w:eastAsia="Times New Roman" w:hAnsi="Times New Roman" w:cs="Times New Roman"/>
                <w:b/>
                <w:bCs/>
                <w:lang w:eastAsia="ru-RU"/>
              </w:rPr>
            </w:pPr>
          </w:p>
        </w:tc>
        <w:tc>
          <w:tcPr>
            <w:tcW w:w="6662" w:type="dxa"/>
          </w:tcPr>
          <w:p w14:paraId="7903C7A0" w14:textId="63770840" w:rsidR="00C85309" w:rsidRPr="00C63897" w:rsidRDefault="00C85309" w:rsidP="00A73433">
            <w:pPr>
              <w:suppressAutoHyphens/>
              <w:jc w:val="both"/>
              <w:rPr>
                <w:rFonts w:ascii="Times New Roman" w:eastAsia="Times New Roman" w:hAnsi="Times New Roman" w:cs="Times New Roman"/>
                <w:lang w:eastAsia="ru-RU"/>
              </w:rPr>
            </w:pPr>
            <w:r w:rsidRPr="00C85309">
              <w:rPr>
                <w:rFonts w:ascii="Times New Roman" w:eastAsia="Times New Roman" w:hAnsi="Times New Roman" w:cs="Times New Roman"/>
                <w:lang w:eastAsia="ru-RU"/>
              </w:rPr>
              <w:t>Условно - графические обозначения (далее УГО) в электрических схемах</w:t>
            </w:r>
          </w:p>
        </w:tc>
      </w:tr>
      <w:tr w:rsidR="00C85309" w:rsidRPr="00C63897" w14:paraId="367ED8DF" w14:textId="77777777" w:rsidTr="00A73433">
        <w:trPr>
          <w:trHeight w:val="20"/>
        </w:trPr>
        <w:tc>
          <w:tcPr>
            <w:tcW w:w="2972" w:type="dxa"/>
            <w:vMerge/>
          </w:tcPr>
          <w:p w14:paraId="3CE5297C" w14:textId="77777777" w:rsidR="00C85309" w:rsidRPr="00C63897" w:rsidRDefault="00C85309" w:rsidP="00A73433">
            <w:pPr>
              <w:rPr>
                <w:rFonts w:ascii="Times New Roman" w:eastAsia="Times New Roman" w:hAnsi="Times New Roman" w:cs="Times New Roman"/>
                <w:b/>
                <w:bCs/>
                <w:lang w:eastAsia="ru-RU"/>
              </w:rPr>
            </w:pPr>
          </w:p>
        </w:tc>
        <w:tc>
          <w:tcPr>
            <w:tcW w:w="6662" w:type="dxa"/>
          </w:tcPr>
          <w:p w14:paraId="3E75565C" w14:textId="77777777" w:rsidR="00C85309" w:rsidRPr="00C63897" w:rsidRDefault="00C85309" w:rsidP="00A73433">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C85309" w:rsidRPr="00C63897" w14:paraId="6379E332" w14:textId="77777777" w:rsidTr="00A73433">
        <w:trPr>
          <w:trHeight w:val="117"/>
        </w:trPr>
        <w:tc>
          <w:tcPr>
            <w:tcW w:w="2972" w:type="dxa"/>
            <w:vMerge/>
          </w:tcPr>
          <w:p w14:paraId="3B52A77F" w14:textId="77777777" w:rsidR="00C85309" w:rsidRPr="00C63897" w:rsidRDefault="00C85309" w:rsidP="00C8530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6CF08DB9" w14:textId="726937A6" w:rsidR="00C85309" w:rsidRPr="00C63897" w:rsidRDefault="00C85309" w:rsidP="00C85309">
            <w:pPr>
              <w:suppressAutoHyphens/>
              <w:jc w:val="both"/>
              <w:rPr>
                <w:rFonts w:ascii="Times New Roman" w:eastAsia="Times New Roman" w:hAnsi="Times New Roman" w:cs="Times New Roman"/>
                <w:iCs/>
                <w:lang w:eastAsia="ru-RU"/>
              </w:rPr>
            </w:pPr>
            <w:r>
              <w:rPr>
                <w:rFonts w:ascii="Times New Roman" w:hAnsi="Times New Roman"/>
                <w:b/>
                <w:i/>
              </w:rPr>
              <w:t xml:space="preserve">Практическая работа 34. </w:t>
            </w:r>
            <w:r>
              <w:rPr>
                <w:rFonts w:ascii="Times New Roman" w:hAnsi="Times New Roman"/>
                <w:sz w:val="24"/>
                <w:szCs w:val="24"/>
              </w:rPr>
              <w:t>Выполнение УГО в электрических схемах.</w:t>
            </w:r>
          </w:p>
        </w:tc>
      </w:tr>
      <w:tr w:rsidR="00C85309" w:rsidRPr="00757E9C" w14:paraId="27F8667E" w14:textId="77777777" w:rsidTr="00A73433">
        <w:trPr>
          <w:trHeight w:val="111"/>
        </w:trPr>
        <w:tc>
          <w:tcPr>
            <w:tcW w:w="2972" w:type="dxa"/>
            <w:vMerge/>
          </w:tcPr>
          <w:p w14:paraId="560DF212" w14:textId="77777777" w:rsidR="00C85309" w:rsidRPr="00C63897" w:rsidRDefault="00C85309" w:rsidP="00C8530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700C6E82" w14:textId="2006D6AC" w:rsidR="00C85309" w:rsidRPr="00757E9C" w:rsidRDefault="00C85309" w:rsidP="00C85309">
            <w:pPr>
              <w:suppressAutoHyphens/>
              <w:jc w:val="both"/>
              <w:rPr>
                <w:rFonts w:ascii="Times New Roman" w:eastAsia="Times New Roman" w:hAnsi="Times New Roman" w:cs="Times New Roman"/>
                <w:lang w:eastAsia="ru-RU"/>
              </w:rPr>
            </w:pPr>
            <w:r>
              <w:rPr>
                <w:rFonts w:ascii="Times New Roman" w:hAnsi="Times New Roman"/>
                <w:b/>
                <w:i/>
              </w:rPr>
              <w:t xml:space="preserve">Практическая работа 35. </w:t>
            </w:r>
            <w:r>
              <w:rPr>
                <w:rFonts w:ascii="Times New Roman" w:hAnsi="Times New Roman"/>
                <w:sz w:val="24"/>
                <w:szCs w:val="24"/>
              </w:rPr>
              <w:t>Выполнение УГО в электрических схемах.</w:t>
            </w:r>
          </w:p>
        </w:tc>
      </w:tr>
      <w:tr w:rsidR="00C85309" w:rsidRPr="00757E9C" w14:paraId="69100F08" w14:textId="77777777" w:rsidTr="00A73433">
        <w:trPr>
          <w:trHeight w:val="111"/>
        </w:trPr>
        <w:tc>
          <w:tcPr>
            <w:tcW w:w="2972" w:type="dxa"/>
            <w:vMerge/>
          </w:tcPr>
          <w:p w14:paraId="7F80AD96" w14:textId="77777777" w:rsidR="00C85309" w:rsidRPr="00C63897" w:rsidRDefault="00C85309" w:rsidP="00C8530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06904E14" w14:textId="0AC83B2C" w:rsidR="00C85309" w:rsidRPr="00757E9C" w:rsidRDefault="00C85309" w:rsidP="00C85309">
            <w:pPr>
              <w:suppressAutoHyphens/>
              <w:jc w:val="both"/>
              <w:rPr>
                <w:rFonts w:ascii="Times New Roman" w:eastAsia="Times New Roman" w:hAnsi="Times New Roman" w:cs="Times New Roman"/>
                <w:lang w:eastAsia="ru-RU"/>
              </w:rPr>
            </w:pPr>
            <w:r>
              <w:rPr>
                <w:rFonts w:ascii="Times New Roman" w:hAnsi="Times New Roman"/>
                <w:b/>
                <w:i/>
              </w:rPr>
              <w:t xml:space="preserve">Практическая работа 36. </w:t>
            </w:r>
            <w:r>
              <w:rPr>
                <w:rFonts w:ascii="Times New Roman" w:hAnsi="Times New Roman"/>
                <w:sz w:val="24"/>
                <w:szCs w:val="24"/>
              </w:rPr>
              <w:t>Выполнение УГО в электрических схемах.</w:t>
            </w:r>
          </w:p>
        </w:tc>
      </w:tr>
      <w:tr w:rsidR="00C85309" w:rsidRPr="004D41E5" w14:paraId="59184488" w14:textId="77777777" w:rsidTr="00A73433">
        <w:trPr>
          <w:trHeight w:val="361"/>
        </w:trPr>
        <w:tc>
          <w:tcPr>
            <w:tcW w:w="2972" w:type="dxa"/>
            <w:vMerge/>
          </w:tcPr>
          <w:p w14:paraId="4D768ECF" w14:textId="77777777" w:rsidR="00C85309" w:rsidRPr="00C63897" w:rsidRDefault="00C85309" w:rsidP="00A73433">
            <w:pPr>
              <w:rPr>
                <w:rFonts w:ascii="Times New Roman" w:eastAsia="Times New Roman" w:hAnsi="Times New Roman" w:cs="Times New Roman"/>
                <w:b/>
                <w:bCs/>
                <w:lang w:eastAsia="ru-RU"/>
              </w:rPr>
            </w:pPr>
          </w:p>
        </w:tc>
        <w:tc>
          <w:tcPr>
            <w:tcW w:w="6662" w:type="dxa"/>
            <w:vAlign w:val="bottom"/>
          </w:tcPr>
          <w:p w14:paraId="5851890B" w14:textId="77777777" w:rsidR="00C85309" w:rsidRDefault="00C85309" w:rsidP="00A7343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B034FC6" w14:textId="77777777" w:rsidR="00C85309" w:rsidRPr="004D41E5" w:rsidRDefault="00C85309" w:rsidP="00A73433">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85309" w:rsidRPr="00F70F81" w14:paraId="64E2DF55" w14:textId="77777777" w:rsidTr="00A73433">
        <w:tc>
          <w:tcPr>
            <w:tcW w:w="2972" w:type="dxa"/>
            <w:vMerge w:val="restart"/>
          </w:tcPr>
          <w:p w14:paraId="29D390F9" w14:textId="688788CD" w:rsidR="00C85309" w:rsidRPr="00C63897" w:rsidRDefault="00C85309" w:rsidP="00A73433">
            <w:pPr>
              <w:rPr>
                <w:rFonts w:ascii="Times New Roman" w:eastAsia="Times New Roman" w:hAnsi="Times New Roman" w:cs="Times New Roman"/>
                <w:b/>
                <w:bCs/>
                <w:lang w:eastAsia="ru-RU"/>
              </w:rPr>
            </w:pPr>
            <w:r w:rsidRPr="00C85309">
              <w:rPr>
                <w:rFonts w:ascii="Times New Roman" w:eastAsia="Times New Roman" w:hAnsi="Times New Roman" w:cs="Times New Roman"/>
                <w:b/>
                <w:bCs/>
                <w:lang w:eastAsia="ru-RU"/>
              </w:rPr>
              <w:t>Тема 4.2. Электрические схемы</w:t>
            </w:r>
          </w:p>
        </w:tc>
        <w:tc>
          <w:tcPr>
            <w:tcW w:w="6662" w:type="dxa"/>
          </w:tcPr>
          <w:p w14:paraId="346D6C5C" w14:textId="77777777" w:rsidR="00C85309" w:rsidRPr="00F70F81" w:rsidRDefault="00C85309" w:rsidP="00A73433">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C85309" w:rsidRPr="00C63897" w14:paraId="388D4043" w14:textId="77777777" w:rsidTr="00A73433">
        <w:trPr>
          <w:trHeight w:val="396"/>
        </w:trPr>
        <w:tc>
          <w:tcPr>
            <w:tcW w:w="2972" w:type="dxa"/>
            <w:vMerge/>
          </w:tcPr>
          <w:p w14:paraId="6E9EBEE1" w14:textId="77777777" w:rsidR="00C85309" w:rsidRPr="00C63897" w:rsidRDefault="00C85309" w:rsidP="00A73433">
            <w:pPr>
              <w:rPr>
                <w:rFonts w:ascii="Times New Roman" w:eastAsia="Times New Roman" w:hAnsi="Times New Roman" w:cs="Times New Roman"/>
                <w:b/>
                <w:bCs/>
                <w:lang w:eastAsia="ru-RU"/>
              </w:rPr>
            </w:pPr>
          </w:p>
        </w:tc>
        <w:tc>
          <w:tcPr>
            <w:tcW w:w="6662" w:type="dxa"/>
          </w:tcPr>
          <w:p w14:paraId="5B0DB95E" w14:textId="5ECD7E64" w:rsidR="00C85309" w:rsidRPr="00C63897" w:rsidRDefault="00C85309" w:rsidP="00A73433">
            <w:pPr>
              <w:suppressAutoHyphens/>
              <w:jc w:val="both"/>
              <w:rPr>
                <w:rFonts w:ascii="Times New Roman" w:eastAsia="Times New Roman" w:hAnsi="Times New Roman" w:cs="Times New Roman"/>
                <w:lang w:eastAsia="ru-RU"/>
              </w:rPr>
            </w:pPr>
            <w:r w:rsidRPr="00C85309">
              <w:rPr>
                <w:rFonts w:ascii="Times New Roman" w:eastAsia="Times New Roman" w:hAnsi="Times New Roman" w:cs="Times New Roman"/>
                <w:lang w:eastAsia="ru-RU"/>
              </w:rPr>
              <w:t>Электрические схемы</w:t>
            </w:r>
          </w:p>
        </w:tc>
      </w:tr>
      <w:tr w:rsidR="00C85309" w:rsidRPr="00C63897" w14:paraId="3EDDA659" w14:textId="77777777" w:rsidTr="00A73433">
        <w:trPr>
          <w:trHeight w:val="20"/>
        </w:trPr>
        <w:tc>
          <w:tcPr>
            <w:tcW w:w="2972" w:type="dxa"/>
            <w:vMerge/>
          </w:tcPr>
          <w:p w14:paraId="1DE72083" w14:textId="77777777" w:rsidR="00C85309" w:rsidRPr="00C63897" w:rsidRDefault="00C85309" w:rsidP="00A73433">
            <w:pPr>
              <w:rPr>
                <w:rFonts w:ascii="Times New Roman" w:eastAsia="Times New Roman" w:hAnsi="Times New Roman" w:cs="Times New Roman"/>
                <w:b/>
                <w:bCs/>
                <w:lang w:eastAsia="ru-RU"/>
              </w:rPr>
            </w:pPr>
          </w:p>
        </w:tc>
        <w:tc>
          <w:tcPr>
            <w:tcW w:w="6662" w:type="dxa"/>
          </w:tcPr>
          <w:p w14:paraId="46D6F0B8" w14:textId="77777777" w:rsidR="00C85309" w:rsidRPr="00C63897" w:rsidRDefault="00C85309" w:rsidP="00A73433">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C85309" w:rsidRPr="00C63897" w14:paraId="349B6D2D" w14:textId="77777777" w:rsidTr="00A73433">
        <w:trPr>
          <w:trHeight w:val="117"/>
        </w:trPr>
        <w:tc>
          <w:tcPr>
            <w:tcW w:w="2972" w:type="dxa"/>
            <w:vMerge/>
          </w:tcPr>
          <w:p w14:paraId="58438690" w14:textId="77777777" w:rsidR="00C85309" w:rsidRPr="00C63897" w:rsidRDefault="00C85309" w:rsidP="00C8530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18E212C" w14:textId="508D35B0" w:rsidR="00C85309" w:rsidRPr="00C63897" w:rsidRDefault="00C85309" w:rsidP="00C85309">
            <w:pPr>
              <w:suppressAutoHyphens/>
              <w:jc w:val="both"/>
              <w:rPr>
                <w:rFonts w:ascii="Times New Roman" w:eastAsia="Times New Roman" w:hAnsi="Times New Roman" w:cs="Times New Roman"/>
                <w:iCs/>
                <w:lang w:eastAsia="ru-RU"/>
              </w:rPr>
            </w:pPr>
            <w:r>
              <w:rPr>
                <w:rFonts w:ascii="Times New Roman" w:hAnsi="Times New Roman"/>
                <w:b/>
                <w:i/>
              </w:rPr>
              <w:t xml:space="preserve">Практическая работа 37. </w:t>
            </w:r>
            <w:r>
              <w:rPr>
                <w:rFonts w:ascii="Times New Roman" w:hAnsi="Times New Roman"/>
                <w:sz w:val="24"/>
                <w:szCs w:val="24"/>
              </w:rPr>
              <w:t>Выполнение схемы электрических соединений главной.</w:t>
            </w:r>
          </w:p>
        </w:tc>
      </w:tr>
      <w:tr w:rsidR="00C85309" w:rsidRPr="00757E9C" w14:paraId="3F255943" w14:textId="77777777" w:rsidTr="00A73433">
        <w:trPr>
          <w:trHeight w:val="111"/>
        </w:trPr>
        <w:tc>
          <w:tcPr>
            <w:tcW w:w="2972" w:type="dxa"/>
            <w:vMerge/>
          </w:tcPr>
          <w:p w14:paraId="49B8292B" w14:textId="77777777" w:rsidR="00C85309" w:rsidRPr="00C63897" w:rsidRDefault="00C85309" w:rsidP="00C8530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9103DF3" w14:textId="552D9279" w:rsidR="00C85309" w:rsidRPr="00757E9C" w:rsidRDefault="00C85309" w:rsidP="00C85309">
            <w:pPr>
              <w:suppressAutoHyphens/>
              <w:jc w:val="both"/>
              <w:rPr>
                <w:rFonts w:ascii="Times New Roman" w:eastAsia="Times New Roman" w:hAnsi="Times New Roman" w:cs="Times New Roman"/>
                <w:lang w:eastAsia="ru-RU"/>
              </w:rPr>
            </w:pPr>
            <w:r>
              <w:rPr>
                <w:rFonts w:ascii="Times New Roman" w:hAnsi="Times New Roman"/>
                <w:b/>
                <w:i/>
              </w:rPr>
              <w:t xml:space="preserve">Практическая работа 38. </w:t>
            </w:r>
            <w:r>
              <w:rPr>
                <w:rFonts w:ascii="Times New Roman" w:hAnsi="Times New Roman"/>
                <w:sz w:val="24"/>
                <w:szCs w:val="24"/>
              </w:rPr>
              <w:t>Выполнение схемы электрической принципиальной.</w:t>
            </w:r>
          </w:p>
        </w:tc>
      </w:tr>
      <w:tr w:rsidR="00C85309" w:rsidRPr="00757E9C" w14:paraId="3CE2C774" w14:textId="77777777" w:rsidTr="00A73433">
        <w:trPr>
          <w:trHeight w:val="111"/>
        </w:trPr>
        <w:tc>
          <w:tcPr>
            <w:tcW w:w="2972" w:type="dxa"/>
            <w:vMerge/>
          </w:tcPr>
          <w:p w14:paraId="16DE2BD8" w14:textId="77777777" w:rsidR="00C85309" w:rsidRPr="00C63897" w:rsidRDefault="00C85309" w:rsidP="00C8530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6444C267" w14:textId="02C18EF7" w:rsidR="00C85309" w:rsidRPr="00757E9C" w:rsidRDefault="00C85309" w:rsidP="00C85309">
            <w:pPr>
              <w:suppressAutoHyphens/>
              <w:jc w:val="both"/>
              <w:rPr>
                <w:rFonts w:ascii="Times New Roman" w:eastAsia="Times New Roman" w:hAnsi="Times New Roman" w:cs="Times New Roman"/>
                <w:lang w:eastAsia="ru-RU"/>
              </w:rPr>
            </w:pPr>
            <w:r>
              <w:rPr>
                <w:rFonts w:ascii="Times New Roman" w:hAnsi="Times New Roman"/>
                <w:b/>
                <w:i/>
              </w:rPr>
              <w:t xml:space="preserve">Практическая работа 39. </w:t>
            </w:r>
            <w:r>
              <w:rPr>
                <w:rFonts w:ascii="Times New Roman" w:hAnsi="Times New Roman"/>
                <w:sz w:val="24"/>
                <w:szCs w:val="24"/>
              </w:rPr>
              <w:t>Выполнение схемы релейной защиты.</w:t>
            </w:r>
          </w:p>
        </w:tc>
      </w:tr>
      <w:tr w:rsidR="00C85309" w:rsidRPr="004D41E5" w14:paraId="5F7FCD67" w14:textId="77777777" w:rsidTr="00A73433">
        <w:trPr>
          <w:trHeight w:val="361"/>
        </w:trPr>
        <w:tc>
          <w:tcPr>
            <w:tcW w:w="2972" w:type="dxa"/>
            <w:vMerge/>
          </w:tcPr>
          <w:p w14:paraId="3E74623F" w14:textId="77777777" w:rsidR="00C85309" w:rsidRPr="00C63897" w:rsidRDefault="00C85309" w:rsidP="00A73433">
            <w:pPr>
              <w:rPr>
                <w:rFonts w:ascii="Times New Roman" w:eastAsia="Times New Roman" w:hAnsi="Times New Roman" w:cs="Times New Roman"/>
                <w:b/>
                <w:bCs/>
                <w:lang w:eastAsia="ru-RU"/>
              </w:rPr>
            </w:pPr>
          </w:p>
        </w:tc>
        <w:tc>
          <w:tcPr>
            <w:tcW w:w="6662" w:type="dxa"/>
            <w:vAlign w:val="bottom"/>
          </w:tcPr>
          <w:p w14:paraId="11E9D3F2" w14:textId="77777777" w:rsidR="00C85309" w:rsidRDefault="00C85309" w:rsidP="00A7343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274A236" w14:textId="77777777" w:rsidR="00C85309" w:rsidRPr="004D41E5" w:rsidRDefault="00C85309" w:rsidP="00A73433">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85309" w:rsidRPr="00F70F81" w14:paraId="52E442D6" w14:textId="77777777" w:rsidTr="00A73433">
        <w:tc>
          <w:tcPr>
            <w:tcW w:w="2972" w:type="dxa"/>
            <w:vMerge w:val="restart"/>
          </w:tcPr>
          <w:p w14:paraId="05D1C695" w14:textId="0019609C" w:rsidR="00C85309" w:rsidRPr="00C63897" w:rsidRDefault="00C85309" w:rsidP="00A73433">
            <w:pPr>
              <w:rPr>
                <w:rFonts w:ascii="Times New Roman" w:eastAsia="Times New Roman" w:hAnsi="Times New Roman" w:cs="Times New Roman"/>
                <w:b/>
                <w:bCs/>
                <w:lang w:eastAsia="ru-RU"/>
              </w:rPr>
            </w:pPr>
            <w:r w:rsidRPr="00C85309">
              <w:rPr>
                <w:rFonts w:ascii="Times New Roman" w:eastAsia="Times New Roman" w:hAnsi="Times New Roman" w:cs="Times New Roman"/>
                <w:b/>
                <w:bCs/>
                <w:lang w:eastAsia="ru-RU"/>
              </w:rPr>
              <w:t>Тема 4.3. План и разрез открытого распределительного устройства (далее ОРУ)</w:t>
            </w:r>
          </w:p>
        </w:tc>
        <w:tc>
          <w:tcPr>
            <w:tcW w:w="6662" w:type="dxa"/>
          </w:tcPr>
          <w:p w14:paraId="5BBBE8F1" w14:textId="77777777" w:rsidR="00C85309" w:rsidRPr="00F70F81" w:rsidRDefault="00C85309" w:rsidP="00A73433">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C85309" w:rsidRPr="00C63897" w14:paraId="4D4B01E1" w14:textId="77777777" w:rsidTr="00A73433">
        <w:trPr>
          <w:trHeight w:val="396"/>
        </w:trPr>
        <w:tc>
          <w:tcPr>
            <w:tcW w:w="2972" w:type="dxa"/>
            <w:vMerge/>
          </w:tcPr>
          <w:p w14:paraId="19E4EB0E" w14:textId="77777777" w:rsidR="00C85309" w:rsidRPr="00C63897" w:rsidRDefault="00C85309" w:rsidP="00A73433">
            <w:pPr>
              <w:rPr>
                <w:rFonts w:ascii="Times New Roman" w:eastAsia="Times New Roman" w:hAnsi="Times New Roman" w:cs="Times New Roman"/>
                <w:b/>
                <w:bCs/>
                <w:lang w:eastAsia="ru-RU"/>
              </w:rPr>
            </w:pPr>
          </w:p>
        </w:tc>
        <w:tc>
          <w:tcPr>
            <w:tcW w:w="6662" w:type="dxa"/>
          </w:tcPr>
          <w:p w14:paraId="7E1A2D5B" w14:textId="76F4F533" w:rsidR="00C85309" w:rsidRPr="00C63897" w:rsidRDefault="00C85309" w:rsidP="00A73433">
            <w:pPr>
              <w:suppressAutoHyphens/>
              <w:jc w:val="both"/>
              <w:rPr>
                <w:rFonts w:ascii="Times New Roman" w:eastAsia="Times New Roman" w:hAnsi="Times New Roman" w:cs="Times New Roman"/>
                <w:lang w:eastAsia="ru-RU"/>
              </w:rPr>
            </w:pPr>
            <w:r w:rsidRPr="00C85309">
              <w:rPr>
                <w:rFonts w:ascii="Times New Roman" w:eastAsia="Times New Roman" w:hAnsi="Times New Roman" w:cs="Times New Roman"/>
                <w:lang w:eastAsia="ru-RU"/>
              </w:rPr>
              <w:t>План и разрез открытого распределительного устройства (далее ОРУ)</w:t>
            </w:r>
          </w:p>
        </w:tc>
      </w:tr>
      <w:tr w:rsidR="00C85309" w:rsidRPr="00C63897" w14:paraId="50D9D3E6" w14:textId="77777777" w:rsidTr="00A73433">
        <w:trPr>
          <w:trHeight w:val="20"/>
        </w:trPr>
        <w:tc>
          <w:tcPr>
            <w:tcW w:w="2972" w:type="dxa"/>
            <w:vMerge/>
          </w:tcPr>
          <w:p w14:paraId="5193FE76" w14:textId="77777777" w:rsidR="00C85309" w:rsidRPr="00C63897" w:rsidRDefault="00C85309" w:rsidP="00A73433">
            <w:pPr>
              <w:rPr>
                <w:rFonts w:ascii="Times New Roman" w:eastAsia="Times New Roman" w:hAnsi="Times New Roman" w:cs="Times New Roman"/>
                <w:b/>
                <w:bCs/>
                <w:lang w:eastAsia="ru-RU"/>
              </w:rPr>
            </w:pPr>
          </w:p>
        </w:tc>
        <w:tc>
          <w:tcPr>
            <w:tcW w:w="6662" w:type="dxa"/>
          </w:tcPr>
          <w:p w14:paraId="3595DA05" w14:textId="77777777" w:rsidR="00C85309" w:rsidRPr="00C63897" w:rsidRDefault="00C85309" w:rsidP="00A73433">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C85309" w:rsidRPr="00C63897" w14:paraId="37CBEC30" w14:textId="77777777" w:rsidTr="00A73433">
        <w:trPr>
          <w:trHeight w:val="117"/>
        </w:trPr>
        <w:tc>
          <w:tcPr>
            <w:tcW w:w="2972" w:type="dxa"/>
            <w:vMerge/>
          </w:tcPr>
          <w:p w14:paraId="4FA2EF7A" w14:textId="77777777" w:rsidR="00C85309" w:rsidRPr="00C63897" w:rsidRDefault="00C85309" w:rsidP="00C8530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8C9FBC1" w14:textId="18941EE4" w:rsidR="00C85309" w:rsidRPr="00C63897" w:rsidRDefault="00C85309" w:rsidP="00C85309">
            <w:pPr>
              <w:suppressAutoHyphens/>
              <w:jc w:val="both"/>
              <w:rPr>
                <w:rFonts w:ascii="Times New Roman" w:eastAsia="Times New Roman" w:hAnsi="Times New Roman" w:cs="Times New Roman"/>
                <w:iCs/>
                <w:lang w:eastAsia="ru-RU"/>
              </w:rPr>
            </w:pPr>
            <w:r>
              <w:rPr>
                <w:rFonts w:ascii="Times New Roman" w:hAnsi="Times New Roman"/>
                <w:b/>
                <w:i/>
              </w:rPr>
              <w:t xml:space="preserve">Практическая работа 40. </w:t>
            </w:r>
            <w:r>
              <w:rPr>
                <w:rFonts w:ascii="Times New Roman" w:hAnsi="Times New Roman"/>
                <w:sz w:val="24"/>
                <w:szCs w:val="24"/>
              </w:rPr>
              <w:t>Выполнение разреза ОРУ.</w:t>
            </w:r>
          </w:p>
        </w:tc>
      </w:tr>
      <w:tr w:rsidR="00C85309" w:rsidRPr="00757E9C" w14:paraId="17C2FCA5" w14:textId="77777777" w:rsidTr="00A73433">
        <w:trPr>
          <w:trHeight w:val="111"/>
        </w:trPr>
        <w:tc>
          <w:tcPr>
            <w:tcW w:w="2972" w:type="dxa"/>
            <w:vMerge/>
          </w:tcPr>
          <w:p w14:paraId="2530B572" w14:textId="77777777" w:rsidR="00C85309" w:rsidRPr="00C63897" w:rsidRDefault="00C85309" w:rsidP="00C8530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58AD9F3E" w14:textId="793CADBA" w:rsidR="00C85309" w:rsidRPr="00757E9C" w:rsidRDefault="00C85309" w:rsidP="00C85309">
            <w:pPr>
              <w:suppressAutoHyphens/>
              <w:jc w:val="both"/>
              <w:rPr>
                <w:rFonts w:ascii="Times New Roman" w:eastAsia="Times New Roman" w:hAnsi="Times New Roman" w:cs="Times New Roman"/>
                <w:lang w:eastAsia="ru-RU"/>
              </w:rPr>
            </w:pPr>
            <w:r>
              <w:rPr>
                <w:rFonts w:ascii="Times New Roman" w:hAnsi="Times New Roman"/>
                <w:b/>
                <w:i/>
              </w:rPr>
              <w:t xml:space="preserve">Практическая работа 41. </w:t>
            </w:r>
            <w:r>
              <w:rPr>
                <w:rFonts w:ascii="Times New Roman" w:hAnsi="Times New Roman"/>
                <w:sz w:val="24"/>
                <w:szCs w:val="24"/>
              </w:rPr>
              <w:t>Выполнение плана ОРУ.</w:t>
            </w:r>
          </w:p>
        </w:tc>
      </w:tr>
      <w:tr w:rsidR="00C85309" w:rsidRPr="004D41E5" w14:paraId="746034B9" w14:textId="77777777" w:rsidTr="00A73433">
        <w:trPr>
          <w:trHeight w:val="361"/>
        </w:trPr>
        <w:tc>
          <w:tcPr>
            <w:tcW w:w="2972" w:type="dxa"/>
            <w:vMerge/>
          </w:tcPr>
          <w:p w14:paraId="4B36B132" w14:textId="77777777" w:rsidR="00C85309" w:rsidRPr="00C63897" w:rsidRDefault="00C85309" w:rsidP="00A73433">
            <w:pPr>
              <w:rPr>
                <w:rFonts w:ascii="Times New Roman" w:eastAsia="Times New Roman" w:hAnsi="Times New Roman" w:cs="Times New Roman"/>
                <w:b/>
                <w:bCs/>
                <w:lang w:eastAsia="ru-RU"/>
              </w:rPr>
            </w:pPr>
          </w:p>
        </w:tc>
        <w:tc>
          <w:tcPr>
            <w:tcW w:w="6662" w:type="dxa"/>
            <w:vAlign w:val="bottom"/>
          </w:tcPr>
          <w:p w14:paraId="0C38AC80" w14:textId="77777777" w:rsidR="00C85309" w:rsidRDefault="00C85309" w:rsidP="00A7343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53E5C1A" w14:textId="77777777" w:rsidR="00C85309" w:rsidRPr="004D41E5" w:rsidRDefault="00C85309" w:rsidP="00A73433">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85309" w:rsidRPr="004D41E5" w14:paraId="7674B52A" w14:textId="77777777" w:rsidTr="00C31D49">
        <w:trPr>
          <w:trHeight w:val="361"/>
        </w:trPr>
        <w:tc>
          <w:tcPr>
            <w:tcW w:w="9634" w:type="dxa"/>
            <w:gridSpan w:val="2"/>
          </w:tcPr>
          <w:p w14:paraId="4530A69D" w14:textId="022051C0" w:rsidR="00C85309" w:rsidRPr="00C63897" w:rsidRDefault="00C85309" w:rsidP="00A73433">
            <w:pPr>
              <w:rPr>
                <w:rFonts w:ascii="Times New Roman" w:eastAsia="Times New Roman" w:hAnsi="Times New Roman" w:cs="Times New Roman"/>
                <w:b/>
                <w:bCs/>
                <w:lang w:eastAsia="ru-RU"/>
              </w:rPr>
            </w:pPr>
            <w:r w:rsidRPr="00C85309">
              <w:rPr>
                <w:rFonts w:ascii="Times New Roman" w:eastAsia="Times New Roman" w:hAnsi="Times New Roman" w:cs="Times New Roman"/>
                <w:b/>
                <w:bCs/>
                <w:lang w:eastAsia="ru-RU"/>
              </w:rPr>
              <w:t>Раздел 5. Выполнение чертежей и схем в системах автоматизированного проектирования (далее САПР)</w:t>
            </w:r>
          </w:p>
        </w:tc>
      </w:tr>
      <w:tr w:rsidR="00C85309" w:rsidRPr="00F70F81" w14:paraId="4EBA1693" w14:textId="77777777" w:rsidTr="00A73433">
        <w:tc>
          <w:tcPr>
            <w:tcW w:w="2972" w:type="dxa"/>
            <w:vMerge w:val="restart"/>
          </w:tcPr>
          <w:p w14:paraId="7234BF52" w14:textId="3B0FCEF7" w:rsidR="00C85309" w:rsidRPr="00C63897" w:rsidRDefault="00C85309" w:rsidP="00A73433">
            <w:pPr>
              <w:rPr>
                <w:rFonts w:ascii="Times New Roman" w:eastAsia="Times New Roman" w:hAnsi="Times New Roman" w:cs="Times New Roman"/>
                <w:b/>
                <w:bCs/>
                <w:lang w:eastAsia="ru-RU"/>
              </w:rPr>
            </w:pPr>
            <w:r w:rsidRPr="00C85309">
              <w:rPr>
                <w:rFonts w:ascii="Times New Roman" w:eastAsia="Times New Roman" w:hAnsi="Times New Roman" w:cs="Times New Roman"/>
                <w:b/>
                <w:bCs/>
                <w:lang w:eastAsia="ru-RU"/>
              </w:rPr>
              <w:t>Тема 5.1. Выполнение чертежей в САПР</w:t>
            </w:r>
          </w:p>
        </w:tc>
        <w:tc>
          <w:tcPr>
            <w:tcW w:w="6662" w:type="dxa"/>
          </w:tcPr>
          <w:p w14:paraId="6C9C9983" w14:textId="77777777" w:rsidR="00C85309" w:rsidRPr="00F70F81" w:rsidRDefault="00C85309" w:rsidP="00A73433">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C85309" w:rsidRPr="00C63897" w14:paraId="6C079844" w14:textId="77777777" w:rsidTr="00A73433">
        <w:trPr>
          <w:trHeight w:val="396"/>
        </w:trPr>
        <w:tc>
          <w:tcPr>
            <w:tcW w:w="2972" w:type="dxa"/>
            <w:vMerge/>
          </w:tcPr>
          <w:p w14:paraId="5400D31A" w14:textId="77777777" w:rsidR="00C85309" w:rsidRPr="00C63897" w:rsidRDefault="00C85309" w:rsidP="00A73433">
            <w:pPr>
              <w:rPr>
                <w:rFonts w:ascii="Times New Roman" w:eastAsia="Times New Roman" w:hAnsi="Times New Roman" w:cs="Times New Roman"/>
                <w:b/>
                <w:bCs/>
                <w:lang w:eastAsia="ru-RU"/>
              </w:rPr>
            </w:pPr>
          </w:p>
        </w:tc>
        <w:tc>
          <w:tcPr>
            <w:tcW w:w="6662" w:type="dxa"/>
          </w:tcPr>
          <w:p w14:paraId="3EAF7425" w14:textId="131B4F23" w:rsidR="00C85309" w:rsidRPr="00C63897" w:rsidRDefault="00C85309" w:rsidP="00A73433">
            <w:pPr>
              <w:suppressAutoHyphens/>
              <w:jc w:val="both"/>
              <w:rPr>
                <w:rFonts w:ascii="Times New Roman" w:eastAsia="Times New Roman" w:hAnsi="Times New Roman" w:cs="Times New Roman"/>
                <w:lang w:eastAsia="ru-RU"/>
              </w:rPr>
            </w:pPr>
            <w:r w:rsidRPr="00C85309">
              <w:rPr>
                <w:rFonts w:ascii="Times New Roman" w:eastAsia="Times New Roman" w:hAnsi="Times New Roman" w:cs="Times New Roman"/>
                <w:lang w:eastAsia="ru-RU"/>
              </w:rPr>
              <w:t>Знакомство с САПР. Основные команды в САПР</w:t>
            </w:r>
          </w:p>
        </w:tc>
      </w:tr>
      <w:tr w:rsidR="00C85309" w:rsidRPr="00C63897" w14:paraId="6F8F9260" w14:textId="77777777" w:rsidTr="00A73433">
        <w:trPr>
          <w:trHeight w:val="20"/>
        </w:trPr>
        <w:tc>
          <w:tcPr>
            <w:tcW w:w="2972" w:type="dxa"/>
            <w:vMerge/>
          </w:tcPr>
          <w:p w14:paraId="7A6946F6" w14:textId="77777777" w:rsidR="00C85309" w:rsidRPr="00C63897" w:rsidRDefault="00C85309" w:rsidP="00A73433">
            <w:pPr>
              <w:rPr>
                <w:rFonts w:ascii="Times New Roman" w:eastAsia="Times New Roman" w:hAnsi="Times New Roman" w:cs="Times New Roman"/>
                <w:b/>
                <w:bCs/>
                <w:lang w:eastAsia="ru-RU"/>
              </w:rPr>
            </w:pPr>
          </w:p>
        </w:tc>
        <w:tc>
          <w:tcPr>
            <w:tcW w:w="6662" w:type="dxa"/>
          </w:tcPr>
          <w:p w14:paraId="33D438B0" w14:textId="77777777" w:rsidR="00C85309" w:rsidRPr="00C63897" w:rsidRDefault="00C85309" w:rsidP="00A73433">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C85309" w:rsidRPr="00C63897" w14:paraId="434BCDED" w14:textId="77777777" w:rsidTr="00A73433">
        <w:trPr>
          <w:trHeight w:val="117"/>
        </w:trPr>
        <w:tc>
          <w:tcPr>
            <w:tcW w:w="2972" w:type="dxa"/>
            <w:vMerge/>
          </w:tcPr>
          <w:p w14:paraId="71EF4FED" w14:textId="77777777" w:rsidR="00C85309" w:rsidRPr="00C63897" w:rsidRDefault="00C85309" w:rsidP="00C8530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04DA3C66" w14:textId="36EF332C" w:rsidR="00C85309" w:rsidRPr="00C63897" w:rsidRDefault="00C85309" w:rsidP="00C85309">
            <w:pPr>
              <w:suppressAutoHyphens/>
              <w:jc w:val="both"/>
              <w:rPr>
                <w:rFonts w:ascii="Times New Roman" w:eastAsia="Times New Roman" w:hAnsi="Times New Roman" w:cs="Times New Roman"/>
                <w:iCs/>
                <w:lang w:eastAsia="ru-RU"/>
              </w:rPr>
            </w:pPr>
            <w:r>
              <w:rPr>
                <w:rFonts w:ascii="Times New Roman" w:hAnsi="Times New Roman"/>
                <w:b/>
                <w:i/>
              </w:rPr>
              <w:t xml:space="preserve">Практическая работа 42. </w:t>
            </w:r>
            <w:r>
              <w:rPr>
                <w:rFonts w:ascii="Times New Roman" w:hAnsi="Times New Roman"/>
                <w:sz w:val="24"/>
                <w:szCs w:val="24"/>
              </w:rPr>
              <w:t>Выполнение контура технической детали в САПР.</w:t>
            </w:r>
          </w:p>
        </w:tc>
      </w:tr>
      <w:tr w:rsidR="00C85309" w:rsidRPr="00757E9C" w14:paraId="70E0F4DA" w14:textId="77777777" w:rsidTr="00A73433">
        <w:trPr>
          <w:trHeight w:val="111"/>
        </w:trPr>
        <w:tc>
          <w:tcPr>
            <w:tcW w:w="2972" w:type="dxa"/>
            <w:vMerge/>
          </w:tcPr>
          <w:p w14:paraId="4E27D1C4" w14:textId="77777777" w:rsidR="00C85309" w:rsidRPr="00C63897" w:rsidRDefault="00C85309" w:rsidP="00C8530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68A72FC8" w14:textId="1A9E1228" w:rsidR="00C85309" w:rsidRPr="00757E9C" w:rsidRDefault="00C85309" w:rsidP="00C85309">
            <w:pPr>
              <w:suppressAutoHyphens/>
              <w:jc w:val="both"/>
              <w:rPr>
                <w:rFonts w:ascii="Times New Roman" w:eastAsia="Times New Roman" w:hAnsi="Times New Roman" w:cs="Times New Roman"/>
                <w:lang w:eastAsia="ru-RU"/>
              </w:rPr>
            </w:pPr>
            <w:r>
              <w:rPr>
                <w:rFonts w:ascii="Times New Roman" w:hAnsi="Times New Roman"/>
                <w:b/>
                <w:i/>
              </w:rPr>
              <w:t xml:space="preserve">Практическая работа 43. </w:t>
            </w:r>
            <w:r>
              <w:rPr>
                <w:rFonts w:ascii="Times New Roman" w:hAnsi="Times New Roman"/>
                <w:sz w:val="24"/>
                <w:szCs w:val="24"/>
              </w:rPr>
              <w:t>Выполнение основных видов и аксонометрической проекции детали в САПР.</w:t>
            </w:r>
          </w:p>
        </w:tc>
      </w:tr>
      <w:tr w:rsidR="00C85309" w:rsidRPr="004D41E5" w14:paraId="4A1E41DE" w14:textId="77777777" w:rsidTr="00A73433">
        <w:trPr>
          <w:trHeight w:val="361"/>
        </w:trPr>
        <w:tc>
          <w:tcPr>
            <w:tcW w:w="2972" w:type="dxa"/>
            <w:vMerge/>
          </w:tcPr>
          <w:p w14:paraId="309D3D9B" w14:textId="77777777" w:rsidR="00C85309" w:rsidRPr="00C63897" w:rsidRDefault="00C85309" w:rsidP="00A73433">
            <w:pPr>
              <w:rPr>
                <w:rFonts w:ascii="Times New Roman" w:eastAsia="Times New Roman" w:hAnsi="Times New Roman" w:cs="Times New Roman"/>
                <w:b/>
                <w:bCs/>
                <w:lang w:eastAsia="ru-RU"/>
              </w:rPr>
            </w:pPr>
          </w:p>
        </w:tc>
        <w:tc>
          <w:tcPr>
            <w:tcW w:w="6662" w:type="dxa"/>
            <w:vAlign w:val="bottom"/>
          </w:tcPr>
          <w:p w14:paraId="1B512300" w14:textId="77777777" w:rsidR="00C85309" w:rsidRDefault="00C85309" w:rsidP="00A7343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2B8799D" w14:textId="77777777" w:rsidR="00C85309" w:rsidRPr="004D41E5" w:rsidRDefault="00C85309" w:rsidP="00A73433">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85309" w:rsidRPr="00F70F81" w14:paraId="1638DEA4" w14:textId="77777777" w:rsidTr="00A73433">
        <w:tc>
          <w:tcPr>
            <w:tcW w:w="2972" w:type="dxa"/>
            <w:vMerge w:val="restart"/>
          </w:tcPr>
          <w:p w14:paraId="4350957A" w14:textId="67DD35E9" w:rsidR="00C85309" w:rsidRPr="00C63897" w:rsidRDefault="00C85309" w:rsidP="00A73433">
            <w:pPr>
              <w:rPr>
                <w:rFonts w:ascii="Times New Roman" w:eastAsia="Times New Roman" w:hAnsi="Times New Roman" w:cs="Times New Roman"/>
                <w:b/>
                <w:bCs/>
                <w:lang w:eastAsia="ru-RU"/>
              </w:rPr>
            </w:pPr>
            <w:r w:rsidRPr="00C85309">
              <w:rPr>
                <w:rFonts w:ascii="Times New Roman" w:eastAsia="Times New Roman" w:hAnsi="Times New Roman" w:cs="Times New Roman"/>
                <w:b/>
                <w:bCs/>
                <w:lang w:eastAsia="ru-RU"/>
              </w:rPr>
              <w:lastRenderedPageBreak/>
              <w:t>Тема 5.2. Выполнение электрических схем в САПР</w:t>
            </w:r>
          </w:p>
        </w:tc>
        <w:tc>
          <w:tcPr>
            <w:tcW w:w="6662" w:type="dxa"/>
          </w:tcPr>
          <w:p w14:paraId="05833946" w14:textId="77777777" w:rsidR="00C85309" w:rsidRPr="00F70F81" w:rsidRDefault="00C85309" w:rsidP="00A73433">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C85309" w:rsidRPr="00C63897" w14:paraId="57349576" w14:textId="77777777" w:rsidTr="00A73433">
        <w:trPr>
          <w:trHeight w:val="396"/>
        </w:trPr>
        <w:tc>
          <w:tcPr>
            <w:tcW w:w="2972" w:type="dxa"/>
            <w:vMerge/>
          </w:tcPr>
          <w:p w14:paraId="1EC1F380" w14:textId="77777777" w:rsidR="00C85309" w:rsidRPr="00C63897" w:rsidRDefault="00C85309" w:rsidP="00A73433">
            <w:pPr>
              <w:rPr>
                <w:rFonts w:ascii="Times New Roman" w:eastAsia="Times New Roman" w:hAnsi="Times New Roman" w:cs="Times New Roman"/>
                <w:b/>
                <w:bCs/>
                <w:lang w:eastAsia="ru-RU"/>
              </w:rPr>
            </w:pPr>
          </w:p>
        </w:tc>
        <w:tc>
          <w:tcPr>
            <w:tcW w:w="6662" w:type="dxa"/>
          </w:tcPr>
          <w:p w14:paraId="11A738A4" w14:textId="650B6A79" w:rsidR="00C85309" w:rsidRPr="00C63897" w:rsidRDefault="00C85309" w:rsidP="00A73433">
            <w:pPr>
              <w:suppressAutoHyphens/>
              <w:jc w:val="both"/>
              <w:rPr>
                <w:rFonts w:ascii="Times New Roman" w:eastAsia="Times New Roman" w:hAnsi="Times New Roman" w:cs="Times New Roman"/>
                <w:lang w:eastAsia="ru-RU"/>
              </w:rPr>
            </w:pPr>
            <w:r w:rsidRPr="00C85309">
              <w:rPr>
                <w:rFonts w:ascii="Times New Roman" w:eastAsia="Times New Roman" w:hAnsi="Times New Roman" w:cs="Times New Roman"/>
                <w:lang w:eastAsia="ru-RU"/>
              </w:rPr>
              <w:t>Выполнение электрических схем в САПР</w:t>
            </w:r>
          </w:p>
        </w:tc>
      </w:tr>
      <w:tr w:rsidR="00C85309" w:rsidRPr="00C63897" w14:paraId="40D92CEB" w14:textId="77777777" w:rsidTr="00A73433">
        <w:trPr>
          <w:trHeight w:val="20"/>
        </w:trPr>
        <w:tc>
          <w:tcPr>
            <w:tcW w:w="2972" w:type="dxa"/>
            <w:vMerge/>
          </w:tcPr>
          <w:p w14:paraId="1756BE50" w14:textId="77777777" w:rsidR="00C85309" w:rsidRPr="00C63897" w:rsidRDefault="00C85309" w:rsidP="00A73433">
            <w:pPr>
              <w:rPr>
                <w:rFonts w:ascii="Times New Roman" w:eastAsia="Times New Roman" w:hAnsi="Times New Roman" w:cs="Times New Roman"/>
                <w:b/>
                <w:bCs/>
                <w:lang w:eastAsia="ru-RU"/>
              </w:rPr>
            </w:pPr>
          </w:p>
        </w:tc>
        <w:tc>
          <w:tcPr>
            <w:tcW w:w="6662" w:type="dxa"/>
          </w:tcPr>
          <w:p w14:paraId="75CFD2DC" w14:textId="77777777" w:rsidR="00C85309" w:rsidRPr="00C63897" w:rsidRDefault="00C85309" w:rsidP="00A73433">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C85309" w:rsidRPr="00C63897" w14:paraId="3117DCD8" w14:textId="77777777" w:rsidTr="00A73433">
        <w:trPr>
          <w:trHeight w:val="117"/>
        </w:trPr>
        <w:tc>
          <w:tcPr>
            <w:tcW w:w="2972" w:type="dxa"/>
            <w:vMerge/>
          </w:tcPr>
          <w:p w14:paraId="669D1BE5" w14:textId="77777777" w:rsidR="00C85309" w:rsidRPr="00C63897" w:rsidRDefault="00C85309" w:rsidP="00C8530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44408F1" w14:textId="58F53D1F" w:rsidR="00C85309" w:rsidRPr="00C63897" w:rsidRDefault="00C85309" w:rsidP="00C85309">
            <w:pPr>
              <w:suppressAutoHyphens/>
              <w:jc w:val="both"/>
              <w:rPr>
                <w:rFonts w:ascii="Times New Roman" w:eastAsia="Times New Roman" w:hAnsi="Times New Roman" w:cs="Times New Roman"/>
                <w:iCs/>
                <w:lang w:eastAsia="ru-RU"/>
              </w:rPr>
            </w:pPr>
            <w:r>
              <w:rPr>
                <w:rFonts w:ascii="Times New Roman" w:hAnsi="Times New Roman"/>
                <w:b/>
                <w:i/>
              </w:rPr>
              <w:t xml:space="preserve">Практическая работа 44. </w:t>
            </w:r>
            <w:r>
              <w:rPr>
                <w:rFonts w:ascii="Times New Roman" w:hAnsi="Times New Roman"/>
                <w:sz w:val="24"/>
                <w:szCs w:val="24"/>
              </w:rPr>
              <w:t>Выполнение УГО в электрических схемах в САПР.</w:t>
            </w:r>
          </w:p>
        </w:tc>
      </w:tr>
      <w:tr w:rsidR="00C85309" w:rsidRPr="00757E9C" w14:paraId="517411BC" w14:textId="77777777" w:rsidTr="00A73433">
        <w:trPr>
          <w:trHeight w:val="111"/>
        </w:trPr>
        <w:tc>
          <w:tcPr>
            <w:tcW w:w="2972" w:type="dxa"/>
            <w:vMerge/>
          </w:tcPr>
          <w:p w14:paraId="7B801565" w14:textId="77777777" w:rsidR="00C85309" w:rsidRPr="00C63897" w:rsidRDefault="00C85309" w:rsidP="00C8530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7BC1B61B" w14:textId="77484C29" w:rsidR="00C85309" w:rsidRPr="00757E9C" w:rsidRDefault="00C85309" w:rsidP="00C85309">
            <w:pPr>
              <w:suppressAutoHyphens/>
              <w:jc w:val="both"/>
              <w:rPr>
                <w:rFonts w:ascii="Times New Roman" w:eastAsia="Times New Roman" w:hAnsi="Times New Roman" w:cs="Times New Roman"/>
                <w:lang w:eastAsia="ru-RU"/>
              </w:rPr>
            </w:pPr>
            <w:r>
              <w:rPr>
                <w:rFonts w:ascii="Times New Roman" w:hAnsi="Times New Roman"/>
                <w:b/>
                <w:i/>
              </w:rPr>
              <w:t xml:space="preserve">Практическая работа 45. </w:t>
            </w:r>
            <w:r>
              <w:rPr>
                <w:rFonts w:ascii="Times New Roman" w:hAnsi="Times New Roman"/>
                <w:sz w:val="24"/>
                <w:szCs w:val="24"/>
              </w:rPr>
              <w:t>Выполнение УГО в электрических схемах в САПР.</w:t>
            </w:r>
          </w:p>
        </w:tc>
      </w:tr>
      <w:tr w:rsidR="00C85309" w:rsidRPr="00757E9C" w14:paraId="346E4E01" w14:textId="77777777" w:rsidTr="00A73433">
        <w:trPr>
          <w:trHeight w:val="111"/>
        </w:trPr>
        <w:tc>
          <w:tcPr>
            <w:tcW w:w="2972" w:type="dxa"/>
            <w:vMerge/>
          </w:tcPr>
          <w:p w14:paraId="6CD930BC" w14:textId="77777777" w:rsidR="00C85309" w:rsidRPr="00C63897" w:rsidRDefault="00C85309" w:rsidP="00C8530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632F9B86" w14:textId="02744414" w:rsidR="00C85309" w:rsidRPr="00757E9C" w:rsidRDefault="00C85309" w:rsidP="00C85309">
            <w:pPr>
              <w:suppressAutoHyphens/>
              <w:jc w:val="both"/>
              <w:rPr>
                <w:rFonts w:ascii="Times New Roman" w:eastAsia="Times New Roman" w:hAnsi="Times New Roman" w:cs="Times New Roman"/>
                <w:lang w:eastAsia="ru-RU"/>
              </w:rPr>
            </w:pPr>
            <w:r>
              <w:rPr>
                <w:rFonts w:ascii="Times New Roman" w:hAnsi="Times New Roman"/>
                <w:b/>
                <w:i/>
              </w:rPr>
              <w:t xml:space="preserve">Практическая работа 46. </w:t>
            </w:r>
            <w:r>
              <w:rPr>
                <w:rFonts w:ascii="Times New Roman" w:hAnsi="Times New Roman"/>
                <w:sz w:val="24"/>
                <w:szCs w:val="24"/>
              </w:rPr>
              <w:t>Выполнение схемы электрических соединений главной в САПР.</w:t>
            </w:r>
          </w:p>
        </w:tc>
      </w:tr>
      <w:tr w:rsidR="00C85309" w:rsidRPr="00757E9C" w14:paraId="429843CE" w14:textId="77777777" w:rsidTr="00A73433">
        <w:trPr>
          <w:trHeight w:val="111"/>
        </w:trPr>
        <w:tc>
          <w:tcPr>
            <w:tcW w:w="2972" w:type="dxa"/>
            <w:vMerge/>
          </w:tcPr>
          <w:p w14:paraId="06B34C8A" w14:textId="77777777" w:rsidR="00C85309" w:rsidRPr="00C63897" w:rsidRDefault="00C85309" w:rsidP="00C8530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278C0B3F" w14:textId="41BE101B" w:rsidR="00C85309" w:rsidRPr="00757E9C" w:rsidRDefault="00C85309" w:rsidP="00C85309">
            <w:pPr>
              <w:suppressAutoHyphens/>
              <w:jc w:val="both"/>
              <w:rPr>
                <w:rFonts w:ascii="Times New Roman" w:eastAsia="Times New Roman" w:hAnsi="Times New Roman" w:cs="Times New Roman"/>
                <w:lang w:eastAsia="ru-RU"/>
              </w:rPr>
            </w:pPr>
            <w:r>
              <w:rPr>
                <w:rFonts w:ascii="Times New Roman" w:hAnsi="Times New Roman"/>
                <w:b/>
                <w:i/>
              </w:rPr>
              <w:t xml:space="preserve">Практическая работа 47. </w:t>
            </w:r>
            <w:r>
              <w:rPr>
                <w:rFonts w:ascii="Times New Roman" w:hAnsi="Times New Roman"/>
                <w:sz w:val="24"/>
                <w:szCs w:val="24"/>
              </w:rPr>
              <w:t>Выполнение схемы электрической принципиальной в САПР.</w:t>
            </w:r>
          </w:p>
        </w:tc>
      </w:tr>
      <w:tr w:rsidR="00C85309" w:rsidRPr="00757E9C" w14:paraId="5258F006" w14:textId="77777777" w:rsidTr="00A73433">
        <w:trPr>
          <w:trHeight w:val="111"/>
        </w:trPr>
        <w:tc>
          <w:tcPr>
            <w:tcW w:w="2972" w:type="dxa"/>
            <w:vMerge/>
          </w:tcPr>
          <w:p w14:paraId="2954CC63" w14:textId="77777777" w:rsidR="00C85309" w:rsidRPr="00C63897" w:rsidRDefault="00C85309" w:rsidP="00C8530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531CB81" w14:textId="337CB6D9" w:rsidR="00C85309" w:rsidRDefault="00C85309" w:rsidP="00C85309">
            <w:pPr>
              <w:suppressAutoHyphens/>
              <w:jc w:val="both"/>
              <w:rPr>
                <w:rFonts w:ascii="Times New Roman" w:hAnsi="Times New Roman"/>
                <w:b/>
                <w:i/>
              </w:rPr>
            </w:pPr>
            <w:r>
              <w:rPr>
                <w:rFonts w:ascii="Times New Roman" w:hAnsi="Times New Roman"/>
                <w:b/>
                <w:i/>
              </w:rPr>
              <w:t xml:space="preserve">Практическая работа 48. </w:t>
            </w:r>
            <w:r>
              <w:rPr>
                <w:rFonts w:ascii="Times New Roman" w:hAnsi="Times New Roman"/>
                <w:sz w:val="24"/>
                <w:szCs w:val="24"/>
              </w:rPr>
              <w:t>Выполнение схемы релейной защиты в САПР.</w:t>
            </w:r>
          </w:p>
        </w:tc>
      </w:tr>
      <w:tr w:rsidR="00C85309" w:rsidRPr="004D41E5" w14:paraId="3CEFDF66" w14:textId="77777777" w:rsidTr="00A73433">
        <w:trPr>
          <w:trHeight w:val="361"/>
        </w:trPr>
        <w:tc>
          <w:tcPr>
            <w:tcW w:w="2972" w:type="dxa"/>
            <w:vMerge/>
          </w:tcPr>
          <w:p w14:paraId="666E2075" w14:textId="77777777" w:rsidR="00C85309" w:rsidRPr="00C63897" w:rsidRDefault="00C85309" w:rsidP="00A73433">
            <w:pPr>
              <w:rPr>
                <w:rFonts w:ascii="Times New Roman" w:eastAsia="Times New Roman" w:hAnsi="Times New Roman" w:cs="Times New Roman"/>
                <w:b/>
                <w:bCs/>
                <w:lang w:eastAsia="ru-RU"/>
              </w:rPr>
            </w:pPr>
          </w:p>
        </w:tc>
        <w:tc>
          <w:tcPr>
            <w:tcW w:w="6662" w:type="dxa"/>
            <w:vAlign w:val="bottom"/>
          </w:tcPr>
          <w:p w14:paraId="29E0148D" w14:textId="77777777" w:rsidR="00C85309" w:rsidRDefault="00C85309" w:rsidP="00A7343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4813C38" w14:textId="77777777" w:rsidR="00C85309" w:rsidRPr="004D41E5" w:rsidRDefault="00C85309" w:rsidP="00A73433">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85309" w:rsidRPr="00F70F81" w14:paraId="6CB4A3AE" w14:textId="77777777" w:rsidTr="00A73433">
        <w:tc>
          <w:tcPr>
            <w:tcW w:w="2972" w:type="dxa"/>
            <w:vMerge w:val="restart"/>
          </w:tcPr>
          <w:p w14:paraId="49060F47" w14:textId="22DD35B5" w:rsidR="00C85309" w:rsidRPr="00C63897" w:rsidRDefault="00C85309" w:rsidP="00A73433">
            <w:pPr>
              <w:rPr>
                <w:rFonts w:ascii="Times New Roman" w:eastAsia="Times New Roman" w:hAnsi="Times New Roman" w:cs="Times New Roman"/>
                <w:b/>
                <w:bCs/>
                <w:lang w:eastAsia="ru-RU"/>
              </w:rPr>
            </w:pPr>
            <w:r w:rsidRPr="00C85309">
              <w:rPr>
                <w:rFonts w:ascii="Times New Roman" w:eastAsia="Times New Roman" w:hAnsi="Times New Roman" w:cs="Times New Roman"/>
                <w:b/>
                <w:bCs/>
                <w:lang w:eastAsia="ru-RU"/>
              </w:rPr>
              <w:t>Тема 5.3. Выполнение плана и разреза ОРУ в САПР</w:t>
            </w:r>
          </w:p>
        </w:tc>
        <w:tc>
          <w:tcPr>
            <w:tcW w:w="6662" w:type="dxa"/>
          </w:tcPr>
          <w:p w14:paraId="0884E0E7" w14:textId="77777777" w:rsidR="00C85309" w:rsidRPr="00F70F81" w:rsidRDefault="00C85309" w:rsidP="00A73433">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C85309" w:rsidRPr="00C63897" w14:paraId="37002557" w14:textId="77777777" w:rsidTr="00A73433">
        <w:trPr>
          <w:trHeight w:val="396"/>
        </w:trPr>
        <w:tc>
          <w:tcPr>
            <w:tcW w:w="2972" w:type="dxa"/>
            <w:vMerge/>
          </w:tcPr>
          <w:p w14:paraId="68F83907" w14:textId="77777777" w:rsidR="00C85309" w:rsidRPr="00C63897" w:rsidRDefault="00C85309" w:rsidP="00A73433">
            <w:pPr>
              <w:rPr>
                <w:rFonts w:ascii="Times New Roman" w:eastAsia="Times New Roman" w:hAnsi="Times New Roman" w:cs="Times New Roman"/>
                <w:b/>
                <w:bCs/>
                <w:lang w:eastAsia="ru-RU"/>
              </w:rPr>
            </w:pPr>
          </w:p>
        </w:tc>
        <w:tc>
          <w:tcPr>
            <w:tcW w:w="6662" w:type="dxa"/>
          </w:tcPr>
          <w:p w14:paraId="15B0B443" w14:textId="57334935" w:rsidR="00C85309" w:rsidRPr="00C63897" w:rsidRDefault="00C85309" w:rsidP="00A73433">
            <w:pPr>
              <w:suppressAutoHyphens/>
              <w:jc w:val="both"/>
              <w:rPr>
                <w:rFonts w:ascii="Times New Roman" w:eastAsia="Times New Roman" w:hAnsi="Times New Roman" w:cs="Times New Roman"/>
                <w:lang w:eastAsia="ru-RU"/>
              </w:rPr>
            </w:pPr>
            <w:r w:rsidRPr="00C85309">
              <w:rPr>
                <w:rFonts w:ascii="Times New Roman" w:eastAsia="Times New Roman" w:hAnsi="Times New Roman" w:cs="Times New Roman"/>
                <w:lang w:eastAsia="ru-RU"/>
              </w:rPr>
              <w:t>Выполнение плана и разреза ОРУ в САПР</w:t>
            </w:r>
          </w:p>
        </w:tc>
      </w:tr>
      <w:tr w:rsidR="00C85309" w:rsidRPr="00C63897" w14:paraId="49DEE636" w14:textId="77777777" w:rsidTr="00A73433">
        <w:trPr>
          <w:trHeight w:val="20"/>
        </w:trPr>
        <w:tc>
          <w:tcPr>
            <w:tcW w:w="2972" w:type="dxa"/>
            <w:vMerge/>
          </w:tcPr>
          <w:p w14:paraId="1BA53A86" w14:textId="77777777" w:rsidR="00C85309" w:rsidRPr="00C63897" w:rsidRDefault="00C85309" w:rsidP="00A73433">
            <w:pPr>
              <w:rPr>
                <w:rFonts w:ascii="Times New Roman" w:eastAsia="Times New Roman" w:hAnsi="Times New Roman" w:cs="Times New Roman"/>
                <w:b/>
                <w:bCs/>
                <w:lang w:eastAsia="ru-RU"/>
              </w:rPr>
            </w:pPr>
          </w:p>
        </w:tc>
        <w:tc>
          <w:tcPr>
            <w:tcW w:w="6662" w:type="dxa"/>
          </w:tcPr>
          <w:p w14:paraId="2CC2D7D6" w14:textId="77777777" w:rsidR="00C85309" w:rsidRPr="00C63897" w:rsidRDefault="00C85309" w:rsidP="00A73433">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C85309" w:rsidRPr="00C63897" w14:paraId="5CB46CEA" w14:textId="77777777" w:rsidTr="00A73433">
        <w:trPr>
          <w:trHeight w:val="117"/>
        </w:trPr>
        <w:tc>
          <w:tcPr>
            <w:tcW w:w="2972" w:type="dxa"/>
            <w:vMerge/>
          </w:tcPr>
          <w:p w14:paraId="07328BAC" w14:textId="77777777" w:rsidR="00C85309" w:rsidRPr="00C63897" w:rsidRDefault="00C85309" w:rsidP="00C8530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9250819" w14:textId="710C30CA" w:rsidR="00C85309" w:rsidRPr="00C63897" w:rsidRDefault="00C85309" w:rsidP="00C85309">
            <w:pPr>
              <w:suppressAutoHyphens/>
              <w:jc w:val="both"/>
              <w:rPr>
                <w:rFonts w:ascii="Times New Roman" w:eastAsia="Times New Roman" w:hAnsi="Times New Roman" w:cs="Times New Roman"/>
                <w:iCs/>
                <w:lang w:eastAsia="ru-RU"/>
              </w:rPr>
            </w:pPr>
            <w:r>
              <w:rPr>
                <w:rFonts w:ascii="Times New Roman" w:hAnsi="Times New Roman"/>
                <w:b/>
                <w:i/>
              </w:rPr>
              <w:t xml:space="preserve">Практическая работа 49. </w:t>
            </w:r>
            <w:r>
              <w:rPr>
                <w:rFonts w:ascii="Times New Roman" w:hAnsi="Times New Roman"/>
                <w:sz w:val="24"/>
                <w:szCs w:val="24"/>
              </w:rPr>
              <w:t>Выполнение разреза ОРУ в САПР.</w:t>
            </w:r>
          </w:p>
        </w:tc>
      </w:tr>
      <w:tr w:rsidR="00C85309" w:rsidRPr="00757E9C" w14:paraId="0C587A13" w14:textId="77777777" w:rsidTr="00A73433">
        <w:trPr>
          <w:trHeight w:val="111"/>
        </w:trPr>
        <w:tc>
          <w:tcPr>
            <w:tcW w:w="2972" w:type="dxa"/>
            <w:vMerge/>
          </w:tcPr>
          <w:p w14:paraId="10C331F0" w14:textId="77777777" w:rsidR="00C85309" w:rsidRPr="00C63897" w:rsidRDefault="00C85309" w:rsidP="00C8530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2B5F915D" w14:textId="780CADF5" w:rsidR="00C85309" w:rsidRPr="00757E9C" w:rsidRDefault="00C85309" w:rsidP="00C85309">
            <w:pPr>
              <w:suppressAutoHyphens/>
              <w:jc w:val="both"/>
              <w:rPr>
                <w:rFonts w:ascii="Times New Roman" w:eastAsia="Times New Roman" w:hAnsi="Times New Roman" w:cs="Times New Roman"/>
                <w:lang w:eastAsia="ru-RU"/>
              </w:rPr>
            </w:pPr>
            <w:r>
              <w:rPr>
                <w:rFonts w:ascii="Times New Roman" w:hAnsi="Times New Roman"/>
                <w:b/>
                <w:i/>
              </w:rPr>
              <w:t xml:space="preserve">Практическая работа 50. </w:t>
            </w:r>
            <w:r>
              <w:rPr>
                <w:rFonts w:ascii="Times New Roman" w:hAnsi="Times New Roman"/>
                <w:sz w:val="24"/>
                <w:szCs w:val="24"/>
              </w:rPr>
              <w:t>Выполнение плана ОРУ в САПР.</w:t>
            </w:r>
          </w:p>
        </w:tc>
      </w:tr>
      <w:tr w:rsidR="00C85309" w:rsidRPr="004D41E5" w14:paraId="1C4CA487" w14:textId="77777777" w:rsidTr="00A73433">
        <w:trPr>
          <w:trHeight w:val="361"/>
        </w:trPr>
        <w:tc>
          <w:tcPr>
            <w:tcW w:w="2972" w:type="dxa"/>
            <w:vMerge/>
          </w:tcPr>
          <w:p w14:paraId="169E5AFF" w14:textId="77777777" w:rsidR="00C85309" w:rsidRPr="00C63897" w:rsidRDefault="00C85309" w:rsidP="00A73433">
            <w:pPr>
              <w:rPr>
                <w:rFonts w:ascii="Times New Roman" w:eastAsia="Times New Roman" w:hAnsi="Times New Roman" w:cs="Times New Roman"/>
                <w:b/>
                <w:bCs/>
                <w:lang w:eastAsia="ru-RU"/>
              </w:rPr>
            </w:pPr>
          </w:p>
        </w:tc>
        <w:tc>
          <w:tcPr>
            <w:tcW w:w="6662" w:type="dxa"/>
            <w:vAlign w:val="bottom"/>
          </w:tcPr>
          <w:p w14:paraId="5415A9E6" w14:textId="77777777" w:rsidR="00C85309" w:rsidRDefault="00C85309" w:rsidP="00A7343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E23BE69" w14:textId="77777777" w:rsidR="00C85309" w:rsidRPr="004D41E5" w:rsidRDefault="00C85309" w:rsidP="00A73433">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A0957" w:rsidRPr="00C63897" w14:paraId="65BA00BB" w14:textId="77777777" w:rsidTr="00A73433">
        <w:tc>
          <w:tcPr>
            <w:tcW w:w="9634" w:type="dxa"/>
            <w:gridSpan w:val="2"/>
          </w:tcPr>
          <w:p w14:paraId="338A8FC3" w14:textId="77777777" w:rsidR="00CA0957" w:rsidRPr="00F70F81" w:rsidRDefault="00CA0957" w:rsidP="00A73433">
            <w:pPr>
              <w:spacing w:line="276" w:lineRule="auto"/>
              <w:rPr>
                <w:rFonts w:ascii="Times New Roman" w:eastAsia="Times New Roman" w:hAnsi="Times New Roman" w:cs="Times New Roman"/>
                <w:b/>
                <w:bCs/>
                <w:i/>
                <w:lang w:eastAsia="ru-RU"/>
              </w:rPr>
            </w:pPr>
            <w:r w:rsidRPr="00F70F81">
              <w:rPr>
                <w:rFonts w:ascii="Times New Roman" w:eastAsia="Times New Roman" w:hAnsi="Times New Roman" w:cs="Times New Roman"/>
                <w:b/>
                <w:bCs/>
                <w:i/>
                <w:lang w:eastAsia="ru-RU"/>
              </w:rPr>
              <w:t xml:space="preserve">Промежуточная аттестация </w:t>
            </w:r>
            <w:r w:rsidRPr="00F70F81">
              <w:rPr>
                <w:rFonts w:ascii="Times New Roman" w:eastAsia="Times New Roman" w:hAnsi="Times New Roman" w:cs="Times New Roman"/>
                <w:b/>
                <w:bCs/>
                <w:lang w:eastAsia="ru-RU"/>
              </w:rPr>
              <w:t>(количество часов)</w:t>
            </w:r>
          </w:p>
        </w:tc>
      </w:tr>
      <w:tr w:rsidR="00CA0957" w:rsidRPr="00C63897" w14:paraId="3FBF2BB5" w14:textId="77777777" w:rsidTr="00A73433">
        <w:tc>
          <w:tcPr>
            <w:tcW w:w="9634" w:type="dxa"/>
            <w:gridSpan w:val="2"/>
          </w:tcPr>
          <w:p w14:paraId="2BBAFE6B" w14:textId="1B45A1DF" w:rsidR="00CA0957" w:rsidRPr="00F70F81" w:rsidRDefault="00CA0957" w:rsidP="00A73433">
            <w:pPr>
              <w:spacing w:line="276"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Всего (количество часов = </w:t>
            </w:r>
            <w:r w:rsidR="00C85309">
              <w:rPr>
                <w:rFonts w:ascii="Times New Roman" w:eastAsia="Times New Roman" w:hAnsi="Times New Roman" w:cs="Times New Roman"/>
                <w:b/>
                <w:bCs/>
                <w:lang w:eastAsia="ru-RU"/>
              </w:rPr>
              <w:t>108</w:t>
            </w:r>
            <w:r w:rsidRPr="00F70F81">
              <w:rPr>
                <w:rFonts w:ascii="Times New Roman" w:eastAsia="Times New Roman" w:hAnsi="Times New Roman" w:cs="Times New Roman"/>
                <w:b/>
                <w:bCs/>
                <w:lang w:eastAsia="ru-RU"/>
              </w:rPr>
              <w:t>)</w:t>
            </w:r>
          </w:p>
        </w:tc>
      </w:tr>
    </w:tbl>
    <w:p w14:paraId="23FC9A9E" w14:textId="77777777" w:rsidR="00CA0957" w:rsidRDefault="00CA0957" w:rsidP="00CA0957">
      <w:pPr>
        <w:rPr>
          <w:rFonts w:ascii="Times New Roman" w:hAnsi="Times New Roman" w:cs="Times New Roman"/>
          <w:sz w:val="24"/>
          <w:szCs w:val="24"/>
        </w:rPr>
      </w:pPr>
    </w:p>
    <w:p w14:paraId="2CC46D66" w14:textId="77777777" w:rsidR="00CA0957" w:rsidRPr="00DF068E" w:rsidRDefault="00CA0957" w:rsidP="00CA0957">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06A5BF45" w14:textId="77777777" w:rsidR="00CA0957" w:rsidRPr="00E11160" w:rsidRDefault="00CA0957" w:rsidP="00CA0957">
      <w:pPr>
        <w:pStyle w:val="114"/>
        <w:rPr>
          <w:rFonts w:ascii="Times New Roman" w:hAnsi="Times New Roman"/>
        </w:rPr>
      </w:pPr>
      <w:r w:rsidRPr="00E11160">
        <w:rPr>
          <w:rFonts w:ascii="Times New Roman" w:hAnsi="Times New Roman"/>
        </w:rPr>
        <w:t>3.1. Материально-техническое обеспечение</w:t>
      </w:r>
    </w:p>
    <w:p w14:paraId="1FA76C0C" w14:textId="2694DA1F" w:rsidR="00CA0957" w:rsidRPr="00FA680C" w:rsidRDefault="00CA0957" w:rsidP="00CA0957">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Pr>
          <w:rFonts w:ascii="Times New Roman" w:hAnsi="Times New Roman" w:cs="Times New Roman"/>
          <w:bCs/>
          <w:sz w:val="24"/>
          <w:szCs w:val="24"/>
        </w:rPr>
        <w:t xml:space="preserve"> «</w:t>
      </w:r>
      <w:r w:rsidR="00AC237F">
        <w:rPr>
          <w:rFonts w:ascii="Times New Roman" w:hAnsi="Times New Roman" w:cs="Times New Roman"/>
          <w:bCs/>
          <w:sz w:val="24"/>
          <w:szCs w:val="24"/>
        </w:rPr>
        <w:t>Инженерной графики</w:t>
      </w:r>
      <w:r>
        <w:rPr>
          <w:rFonts w:ascii="Times New Roman" w:hAnsi="Times New Roman" w:cs="Times New Roman"/>
          <w:bCs/>
          <w:sz w:val="24"/>
          <w:szCs w:val="24"/>
        </w:rPr>
        <w:t>»</w:t>
      </w:r>
      <w:r>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оснащенный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74E8C1C0" w14:textId="77777777" w:rsidR="00CA0957" w:rsidRDefault="00CA0957" w:rsidP="00CA0957"/>
    <w:p w14:paraId="205DE833" w14:textId="77777777" w:rsidR="00CA0957" w:rsidRPr="00E11160" w:rsidRDefault="00CA0957" w:rsidP="00CA0957">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4DA1B356" w14:textId="77777777" w:rsidR="00CA0957" w:rsidRDefault="00CA0957" w:rsidP="00CA0957">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F69B6AB" w14:textId="77777777" w:rsidR="00CA0957" w:rsidRDefault="00CA0957" w:rsidP="00CA0957">
      <w:pPr>
        <w:pStyle w:val="a4"/>
        <w:spacing w:line="276" w:lineRule="auto"/>
        <w:ind w:left="0" w:firstLine="709"/>
        <w:jc w:val="both"/>
        <w:rPr>
          <w:rFonts w:ascii="Times New Roman" w:hAnsi="Times New Roman"/>
          <w:bCs/>
          <w:sz w:val="24"/>
          <w:szCs w:val="24"/>
        </w:rPr>
      </w:pPr>
    </w:p>
    <w:p w14:paraId="58A1DA2A" w14:textId="77777777" w:rsidR="00AC237F" w:rsidRDefault="00CA0957" w:rsidP="00AC237F">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312975EF" w14:textId="77777777" w:rsidR="00AC237F" w:rsidRPr="004042C1" w:rsidRDefault="00AC237F" w:rsidP="00AC237F">
      <w:pPr>
        <w:pStyle w:val="a4"/>
        <w:numPr>
          <w:ilvl w:val="0"/>
          <w:numId w:val="20"/>
        </w:numPr>
        <w:suppressAutoHyphens/>
        <w:spacing w:line="276" w:lineRule="auto"/>
        <w:ind w:left="426"/>
        <w:rPr>
          <w:rFonts w:ascii="Times New Roman" w:hAnsi="Times New Roman" w:cs="Times New Roman"/>
          <w:sz w:val="24"/>
          <w:szCs w:val="24"/>
        </w:rPr>
      </w:pPr>
      <w:r w:rsidRPr="004042C1">
        <w:rPr>
          <w:rFonts w:ascii="Times New Roman" w:hAnsi="Times New Roman" w:cs="Times New Roman"/>
          <w:sz w:val="24"/>
          <w:szCs w:val="24"/>
        </w:rPr>
        <w:t>Машиностроительное черчение. Инженерная графика. - http://rusgraf.ru. Дата обращения: 28.08.2022</w:t>
      </w:r>
    </w:p>
    <w:p w14:paraId="1E9E1410" w14:textId="77777777" w:rsidR="00AC237F" w:rsidRPr="004042C1" w:rsidRDefault="00AC237F" w:rsidP="00AC237F">
      <w:pPr>
        <w:pStyle w:val="a4"/>
        <w:numPr>
          <w:ilvl w:val="0"/>
          <w:numId w:val="20"/>
        </w:numPr>
        <w:spacing w:line="276" w:lineRule="auto"/>
        <w:ind w:left="426"/>
        <w:rPr>
          <w:rFonts w:ascii="Times New Roman" w:hAnsi="Times New Roman" w:cs="Times New Roman"/>
          <w:sz w:val="24"/>
          <w:szCs w:val="24"/>
        </w:rPr>
      </w:pPr>
      <w:r w:rsidRPr="004042C1">
        <w:rPr>
          <w:rFonts w:ascii="Times New Roman" w:hAnsi="Times New Roman" w:cs="Times New Roman"/>
          <w:sz w:val="24"/>
          <w:szCs w:val="24"/>
        </w:rPr>
        <w:t>Чекмарев, А.А. Инженерная графика. Машиностроительное черчение: учебник для СПО/ А.А. Чекмарев, -М.</w:t>
      </w:r>
      <w:proofErr w:type="gramStart"/>
      <w:r w:rsidRPr="004042C1">
        <w:rPr>
          <w:rFonts w:ascii="Times New Roman" w:hAnsi="Times New Roman" w:cs="Times New Roman"/>
          <w:sz w:val="24"/>
          <w:szCs w:val="24"/>
        </w:rPr>
        <w:t>: Инфра</w:t>
      </w:r>
      <w:proofErr w:type="gramEnd"/>
      <w:r w:rsidRPr="004042C1">
        <w:rPr>
          <w:rFonts w:ascii="Times New Roman" w:hAnsi="Times New Roman" w:cs="Times New Roman"/>
          <w:sz w:val="24"/>
          <w:szCs w:val="24"/>
        </w:rPr>
        <w:t>, 2020. -, 396 с.</w:t>
      </w:r>
    </w:p>
    <w:p w14:paraId="67DEE2A5" w14:textId="081B1AEB" w:rsidR="00CA0957" w:rsidRDefault="00CA0957" w:rsidP="00CA0957">
      <w:pPr>
        <w:suppressAutoHyphens/>
        <w:spacing w:line="276" w:lineRule="auto"/>
        <w:ind w:firstLine="709"/>
        <w:contextualSpacing/>
        <w:rPr>
          <w:rFonts w:ascii="Times New Roman" w:hAnsi="Times New Roman" w:cs="Times New Roman"/>
          <w:i/>
          <w:iCs/>
          <w:sz w:val="24"/>
          <w:szCs w:val="24"/>
        </w:rPr>
      </w:pPr>
      <w:r w:rsidRPr="00FA680C">
        <w:rPr>
          <w:rFonts w:ascii="Times New Roman" w:hAnsi="Times New Roman" w:cs="Times New Roman"/>
          <w:b/>
          <w:bCs/>
          <w:sz w:val="24"/>
          <w:szCs w:val="24"/>
        </w:rPr>
        <w:t xml:space="preserve">3.2.2. Дополнительные источники </w:t>
      </w:r>
      <w:r w:rsidRPr="00CD7A5B">
        <w:rPr>
          <w:rFonts w:ascii="Times New Roman" w:hAnsi="Times New Roman" w:cs="Times New Roman"/>
          <w:i/>
          <w:iCs/>
          <w:sz w:val="24"/>
          <w:szCs w:val="24"/>
        </w:rPr>
        <w:t>(при необходимости)</w:t>
      </w:r>
    </w:p>
    <w:p w14:paraId="12E459B4" w14:textId="569C1D68" w:rsidR="00AC237F" w:rsidRPr="00AC237F" w:rsidRDefault="00AC237F" w:rsidP="00AC237F">
      <w:pPr>
        <w:pStyle w:val="a4"/>
        <w:numPr>
          <w:ilvl w:val="0"/>
          <w:numId w:val="21"/>
        </w:numPr>
        <w:suppressAutoHyphens/>
        <w:spacing w:line="276" w:lineRule="auto"/>
        <w:ind w:left="426"/>
        <w:rPr>
          <w:rFonts w:ascii="Times New Roman" w:hAnsi="Times New Roman" w:cs="Times New Roman"/>
          <w:bCs/>
          <w:sz w:val="24"/>
          <w:szCs w:val="24"/>
        </w:rPr>
      </w:pPr>
      <w:r w:rsidRPr="00AC237F">
        <w:rPr>
          <w:rFonts w:ascii="Times New Roman" w:hAnsi="Times New Roman" w:cs="Times New Roman"/>
          <w:bCs/>
          <w:sz w:val="24"/>
          <w:szCs w:val="24"/>
        </w:rPr>
        <w:t xml:space="preserve">Боголюбов С.К. Инженерная графика: учебник для </w:t>
      </w:r>
      <w:proofErr w:type="spellStart"/>
      <w:r w:rsidRPr="00AC237F">
        <w:rPr>
          <w:rFonts w:ascii="Times New Roman" w:hAnsi="Times New Roman" w:cs="Times New Roman"/>
          <w:bCs/>
          <w:sz w:val="24"/>
          <w:szCs w:val="24"/>
        </w:rPr>
        <w:t>ССУЗов</w:t>
      </w:r>
      <w:proofErr w:type="spellEnd"/>
      <w:r w:rsidRPr="00AC237F">
        <w:rPr>
          <w:rFonts w:ascii="Times New Roman" w:hAnsi="Times New Roman" w:cs="Times New Roman"/>
          <w:bCs/>
          <w:sz w:val="24"/>
          <w:szCs w:val="24"/>
        </w:rPr>
        <w:t xml:space="preserve">/ Боголюбов С.К.- 3-е издание. </w:t>
      </w:r>
      <w:proofErr w:type="spellStart"/>
      <w:r w:rsidRPr="00AC237F">
        <w:rPr>
          <w:rFonts w:ascii="Times New Roman" w:hAnsi="Times New Roman" w:cs="Times New Roman"/>
          <w:bCs/>
          <w:sz w:val="24"/>
          <w:szCs w:val="24"/>
        </w:rPr>
        <w:t>испр</w:t>
      </w:r>
      <w:proofErr w:type="spellEnd"/>
      <w:proofErr w:type="gramStart"/>
      <w:r w:rsidRPr="00AC237F">
        <w:rPr>
          <w:rFonts w:ascii="Times New Roman" w:hAnsi="Times New Roman" w:cs="Times New Roman"/>
          <w:bCs/>
          <w:sz w:val="24"/>
          <w:szCs w:val="24"/>
        </w:rPr>
        <w:t>.</w:t>
      </w:r>
      <w:proofErr w:type="gramEnd"/>
      <w:r w:rsidRPr="00AC237F">
        <w:rPr>
          <w:rFonts w:ascii="Times New Roman" w:hAnsi="Times New Roman" w:cs="Times New Roman"/>
          <w:bCs/>
          <w:sz w:val="24"/>
          <w:szCs w:val="24"/>
        </w:rPr>
        <w:t xml:space="preserve"> и </w:t>
      </w:r>
      <w:proofErr w:type="spellStart"/>
      <w:r w:rsidRPr="00AC237F">
        <w:rPr>
          <w:rFonts w:ascii="Times New Roman" w:hAnsi="Times New Roman" w:cs="Times New Roman"/>
          <w:bCs/>
          <w:sz w:val="24"/>
          <w:szCs w:val="24"/>
        </w:rPr>
        <w:t>дополн</w:t>
      </w:r>
      <w:proofErr w:type="spellEnd"/>
      <w:r w:rsidRPr="00AC237F">
        <w:rPr>
          <w:rFonts w:ascii="Times New Roman" w:hAnsi="Times New Roman" w:cs="Times New Roman"/>
          <w:bCs/>
          <w:sz w:val="24"/>
          <w:szCs w:val="24"/>
        </w:rPr>
        <w:t>. – М.: Машиностроение, 2000. –352 с.</w:t>
      </w:r>
    </w:p>
    <w:p w14:paraId="6CA9D4E4" w14:textId="77777777" w:rsidR="00CA0957" w:rsidRPr="00DF068E" w:rsidRDefault="00CA0957" w:rsidP="00CA0957">
      <w:pPr>
        <w:pStyle w:val="1f"/>
        <w:rPr>
          <w:rFonts w:ascii="Times New Roman" w:hAnsi="Times New Roman"/>
          <w:b w:val="0"/>
          <w:bCs w:val="0"/>
          <w:lang w:val="ru-RU"/>
        </w:rPr>
      </w:pPr>
      <w:r w:rsidRPr="00E11160">
        <w:rPr>
          <w:rFonts w:ascii="Times New Roman" w:hAnsi="Times New Roman"/>
        </w:rPr>
        <w:lastRenderedPageBreak/>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CA0957" w:rsidRPr="00CD7A5B" w14:paraId="7CBDCD97" w14:textId="77777777" w:rsidTr="00A73433">
        <w:trPr>
          <w:trHeight w:val="519"/>
        </w:trPr>
        <w:tc>
          <w:tcPr>
            <w:tcW w:w="1498" w:type="pct"/>
            <w:vAlign w:val="center"/>
          </w:tcPr>
          <w:p w14:paraId="4A591FD2" w14:textId="77777777" w:rsidR="00CA0957" w:rsidRPr="00CD7A5B" w:rsidRDefault="00CA0957" w:rsidP="00A73433">
            <w:pPr>
              <w:suppressAutoHyphens/>
              <w:spacing w:line="276" w:lineRule="auto"/>
              <w:contextualSpacing/>
              <w:jc w:val="center"/>
              <w:rPr>
                <w:rFonts w:ascii="Times New Roman" w:hAnsi="Times New Roman" w:cs="Times New Roman"/>
                <w:b/>
                <w:iCs/>
                <w:sz w:val="24"/>
                <w:szCs w:val="24"/>
              </w:rPr>
            </w:pPr>
            <w:r w:rsidRPr="00CD7A5B">
              <w:rPr>
                <w:rFonts w:ascii="Times New Roman" w:hAnsi="Times New Roman" w:cs="Times New Roman"/>
                <w:b/>
                <w:iCs/>
                <w:sz w:val="24"/>
                <w:szCs w:val="24"/>
              </w:rPr>
              <w:t>Результаты обучения</w:t>
            </w:r>
          </w:p>
        </w:tc>
        <w:tc>
          <w:tcPr>
            <w:tcW w:w="1787" w:type="pct"/>
            <w:vAlign w:val="center"/>
          </w:tcPr>
          <w:p w14:paraId="582691D5" w14:textId="77777777" w:rsidR="00CA0957" w:rsidRPr="00CD7A5B" w:rsidRDefault="00CA0957" w:rsidP="00A73433">
            <w:pPr>
              <w:suppressAutoHyphens/>
              <w:spacing w:line="276" w:lineRule="auto"/>
              <w:contextualSpacing/>
              <w:jc w:val="center"/>
              <w:rPr>
                <w:rFonts w:ascii="Times New Roman" w:hAnsi="Times New Roman" w:cs="Times New Roman"/>
                <w:b/>
                <w:iCs/>
                <w:sz w:val="24"/>
                <w:szCs w:val="24"/>
              </w:rPr>
            </w:pPr>
            <w:r w:rsidRPr="00CD7A5B">
              <w:rPr>
                <w:rFonts w:ascii="Times New Roman" w:hAnsi="Times New Roman" w:cs="Times New Roman"/>
                <w:b/>
                <w:iCs/>
                <w:sz w:val="24"/>
                <w:szCs w:val="24"/>
              </w:rPr>
              <w:t>Показатели освоенности компетенций</w:t>
            </w:r>
          </w:p>
        </w:tc>
        <w:tc>
          <w:tcPr>
            <w:tcW w:w="1715" w:type="pct"/>
            <w:vAlign w:val="center"/>
          </w:tcPr>
          <w:p w14:paraId="5AB56A59" w14:textId="77777777" w:rsidR="00CA0957" w:rsidRPr="00CD7A5B" w:rsidRDefault="00CA0957" w:rsidP="00A73433">
            <w:pPr>
              <w:suppressAutoHyphens/>
              <w:spacing w:line="276" w:lineRule="auto"/>
              <w:contextualSpacing/>
              <w:jc w:val="center"/>
              <w:rPr>
                <w:rFonts w:ascii="Times New Roman" w:hAnsi="Times New Roman" w:cs="Times New Roman"/>
                <w:b/>
                <w:iCs/>
                <w:sz w:val="24"/>
                <w:szCs w:val="24"/>
              </w:rPr>
            </w:pPr>
            <w:r w:rsidRPr="00CD7A5B">
              <w:rPr>
                <w:rFonts w:ascii="Times New Roman" w:hAnsi="Times New Roman" w:cs="Times New Roman"/>
                <w:b/>
                <w:iCs/>
                <w:sz w:val="24"/>
                <w:szCs w:val="24"/>
              </w:rPr>
              <w:t>Методы оценки</w:t>
            </w:r>
          </w:p>
        </w:tc>
      </w:tr>
      <w:tr w:rsidR="00CA0957" w:rsidRPr="00CD7A5B" w14:paraId="705EC61C" w14:textId="77777777" w:rsidTr="000335CD">
        <w:trPr>
          <w:trHeight w:val="870"/>
        </w:trPr>
        <w:tc>
          <w:tcPr>
            <w:tcW w:w="1498" w:type="pct"/>
          </w:tcPr>
          <w:p w14:paraId="18852453" w14:textId="77777777" w:rsidR="00CA0957" w:rsidRPr="00CD7A5B" w:rsidRDefault="00CA0957" w:rsidP="00A73433">
            <w:pPr>
              <w:suppressAutoHyphens/>
              <w:spacing w:line="276" w:lineRule="auto"/>
              <w:contextualSpacing/>
              <w:rPr>
                <w:rFonts w:ascii="Times New Roman" w:hAnsi="Times New Roman" w:cs="Times New Roman"/>
                <w:bCs/>
                <w:iCs/>
                <w:sz w:val="24"/>
                <w:szCs w:val="24"/>
              </w:rPr>
            </w:pPr>
            <w:r w:rsidRPr="00CD7A5B">
              <w:rPr>
                <w:rFonts w:ascii="Times New Roman" w:hAnsi="Times New Roman" w:cs="Times New Roman"/>
                <w:bCs/>
                <w:iCs/>
                <w:sz w:val="24"/>
                <w:szCs w:val="24"/>
              </w:rPr>
              <w:t xml:space="preserve">Знает: </w:t>
            </w:r>
          </w:p>
          <w:p w14:paraId="63CC0959" w14:textId="77777777" w:rsidR="00AC237F" w:rsidRPr="00AC237F" w:rsidRDefault="00AC237F" w:rsidP="00AC237F">
            <w:pPr>
              <w:suppressAutoHyphens/>
              <w:spacing w:line="276" w:lineRule="auto"/>
              <w:contextualSpacing/>
              <w:rPr>
                <w:rFonts w:ascii="Times New Roman" w:hAnsi="Times New Roman" w:cs="Times New Roman"/>
                <w:bCs/>
                <w:iCs/>
                <w:sz w:val="24"/>
                <w:szCs w:val="24"/>
              </w:rPr>
            </w:pPr>
            <w:r w:rsidRPr="00AC237F">
              <w:rPr>
                <w:rFonts w:ascii="Times New Roman" w:hAnsi="Times New Roman" w:cs="Times New Roman"/>
                <w:bCs/>
                <w:iCs/>
                <w:sz w:val="24"/>
                <w:szCs w:val="24"/>
              </w:rPr>
              <w:t>- методы и приемы выполнения чертежей и схем по специальности;</w:t>
            </w:r>
          </w:p>
          <w:p w14:paraId="258F789F" w14:textId="77777777" w:rsidR="00AC237F" w:rsidRPr="00AC237F" w:rsidRDefault="00AC237F" w:rsidP="00AC237F">
            <w:pPr>
              <w:suppressAutoHyphens/>
              <w:spacing w:line="276" w:lineRule="auto"/>
              <w:contextualSpacing/>
              <w:rPr>
                <w:rFonts w:ascii="Times New Roman" w:hAnsi="Times New Roman" w:cs="Times New Roman"/>
                <w:bCs/>
                <w:iCs/>
                <w:sz w:val="24"/>
                <w:szCs w:val="24"/>
              </w:rPr>
            </w:pPr>
            <w:r w:rsidRPr="00AC237F">
              <w:rPr>
                <w:rFonts w:ascii="Times New Roman" w:hAnsi="Times New Roman" w:cs="Times New Roman"/>
                <w:bCs/>
                <w:iCs/>
                <w:sz w:val="24"/>
                <w:szCs w:val="24"/>
              </w:rPr>
              <w:t>- стандарты ЕСКД;</w:t>
            </w:r>
          </w:p>
          <w:p w14:paraId="0C1324B6" w14:textId="77777777" w:rsidR="00AC237F" w:rsidRPr="00AC237F" w:rsidRDefault="00AC237F" w:rsidP="00AC237F">
            <w:pPr>
              <w:suppressAutoHyphens/>
              <w:spacing w:line="276" w:lineRule="auto"/>
              <w:contextualSpacing/>
              <w:rPr>
                <w:rFonts w:ascii="Times New Roman" w:hAnsi="Times New Roman" w:cs="Times New Roman"/>
                <w:bCs/>
                <w:iCs/>
                <w:sz w:val="24"/>
                <w:szCs w:val="24"/>
              </w:rPr>
            </w:pPr>
            <w:r w:rsidRPr="00AC237F">
              <w:rPr>
                <w:rFonts w:ascii="Times New Roman" w:hAnsi="Times New Roman" w:cs="Times New Roman"/>
                <w:bCs/>
                <w:iCs/>
                <w:sz w:val="24"/>
                <w:szCs w:val="24"/>
              </w:rPr>
              <w:t>- основные правила построения и чтения чертежей и схем, требования к разработке и оформлению конструкторской и технологической документации;</w:t>
            </w:r>
          </w:p>
          <w:p w14:paraId="4F7FC46F" w14:textId="77777777" w:rsidR="00AC237F" w:rsidRDefault="00AC237F" w:rsidP="00AC237F">
            <w:pPr>
              <w:suppressAutoHyphens/>
              <w:spacing w:line="276" w:lineRule="auto"/>
              <w:contextualSpacing/>
              <w:rPr>
                <w:rFonts w:ascii="Times New Roman" w:hAnsi="Times New Roman" w:cs="Times New Roman"/>
                <w:bCs/>
                <w:iCs/>
                <w:sz w:val="24"/>
                <w:szCs w:val="24"/>
              </w:rPr>
            </w:pPr>
            <w:r w:rsidRPr="00AC237F">
              <w:rPr>
                <w:rFonts w:ascii="Times New Roman" w:hAnsi="Times New Roman" w:cs="Times New Roman"/>
                <w:bCs/>
                <w:iCs/>
                <w:sz w:val="24"/>
                <w:szCs w:val="24"/>
              </w:rPr>
              <w:t xml:space="preserve">- правила выполнения чертежей деталей в формате 2D и 3D </w:t>
            </w:r>
          </w:p>
          <w:p w14:paraId="3F5661AC" w14:textId="0EFE5E99" w:rsidR="00CA0957" w:rsidRPr="00CD7A5B" w:rsidRDefault="00CA0957" w:rsidP="00AC237F">
            <w:pPr>
              <w:suppressAutoHyphens/>
              <w:spacing w:line="276" w:lineRule="auto"/>
              <w:contextualSpacing/>
              <w:rPr>
                <w:rFonts w:ascii="Times New Roman" w:hAnsi="Times New Roman" w:cs="Times New Roman"/>
                <w:bCs/>
                <w:iCs/>
                <w:sz w:val="24"/>
                <w:szCs w:val="24"/>
              </w:rPr>
            </w:pPr>
            <w:r w:rsidRPr="00CD7A5B">
              <w:rPr>
                <w:rFonts w:ascii="Times New Roman" w:hAnsi="Times New Roman" w:cs="Times New Roman"/>
                <w:bCs/>
                <w:iCs/>
                <w:sz w:val="24"/>
                <w:szCs w:val="24"/>
              </w:rPr>
              <w:t xml:space="preserve">Умеет: </w:t>
            </w:r>
          </w:p>
          <w:p w14:paraId="257EF3B5" w14:textId="77777777" w:rsidR="00AC237F" w:rsidRPr="00AC237F" w:rsidRDefault="00AC237F" w:rsidP="00AC237F">
            <w:pPr>
              <w:suppressAutoHyphens/>
              <w:spacing w:line="276" w:lineRule="auto"/>
              <w:contextualSpacing/>
              <w:rPr>
                <w:rFonts w:ascii="Times New Roman" w:hAnsi="Times New Roman" w:cs="Times New Roman"/>
                <w:bCs/>
                <w:iCs/>
                <w:sz w:val="24"/>
                <w:szCs w:val="24"/>
              </w:rPr>
            </w:pPr>
            <w:r w:rsidRPr="00AC237F">
              <w:rPr>
                <w:rFonts w:ascii="Times New Roman" w:hAnsi="Times New Roman" w:cs="Times New Roman"/>
                <w:bCs/>
                <w:iCs/>
                <w:sz w:val="24"/>
                <w:szCs w:val="24"/>
              </w:rPr>
              <w:t>- читать техническую документацию в объеме, необходимом для выполнения задания;</w:t>
            </w:r>
          </w:p>
          <w:p w14:paraId="12582C71" w14:textId="77777777" w:rsidR="00AC237F" w:rsidRPr="00AC237F" w:rsidRDefault="00AC237F" w:rsidP="00AC237F">
            <w:pPr>
              <w:suppressAutoHyphens/>
              <w:spacing w:line="276" w:lineRule="auto"/>
              <w:contextualSpacing/>
              <w:rPr>
                <w:rFonts w:ascii="Times New Roman" w:hAnsi="Times New Roman" w:cs="Times New Roman"/>
                <w:bCs/>
                <w:iCs/>
                <w:sz w:val="24"/>
                <w:szCs w:val="24"/>
              </w:rPr>
            </w:pPr>
            <w:r w:rsidRPr="00AC237F">
              <w:rPr>
                <w:rFonts w:ascii="Times New Roman" w:hAnsi="Times New Roman" w:cs="Times New Roman"/>
                <w:bCs/>
                <w:iCs/>
                <w:sz w:val="24"/>
                <w:szCs w:val="24"/>
              </w:rPr>
              <w:t>- читать машиностроительные чертежи;</w:t>
            </w:r>
          </w:p>
          <w:p w14:paraId="5BAD9BAE" w14:textId="77777777" w:rsidR="00AC237F" w:rsidRPr="00AC237F" w:rsidRDefault="00AC237F" w:rsidP="00AC237F">
            <w:pPr>
              <w:suppressAutoHyphens/>
              <w:spacing w:line="276" w:lineRule="auto"/>
              <w:contextualSpacing/>
              <w:rPr>
                <w:rFonts w:ascii="Times New Roman" w:hAnsi="Times New Roman" w:cs="Times New Roman"/>
                <w:bCs/>
                <w:iCs/>
                <w:sz w:val="24"/>
                <w:szCs w:val="24"/>
              </w:rPr>
            </w:pPr>
            <w:r w:rsidRPr="00AC237F">
              <w:rPr>
                <w:rFonts w:ascii="Times New Roman" w:hAnsi="Times New Roman" w:cs="Times New Roman"/>
                <w:bCs/>
                <w:iCs/>
                <w:sz w:val="24"/>
                <w:szCs w:val="24"/>
              </w:rPr>
              <w:t>- выполнять комплексные чертежи геометрических тел и проекции точек, лежащих на их поверхности, в ручной и машинной графике;</w:t>
            </w:r>
          </w:p>
          <w:p w14:paraId="2E3A37A1" w14:textId="77777777" w:rsidR="00AC237F" w:rsidRPr="00AC237F" w:rsidRDefault="00AC237F" w:rsidP="00AC237F">
            <w:pPr>
              <w:suppressAutoHyphens/>
              <w:spacing w:line="276" w:lineRule="auto"/>
              <w:contextualSpacing/>
              <w:rPr>
                <w:rFonts w:ascii="Times New Roman" w:hAnsi="Times New Roman" w:cs="Times New Roman"/>
                <w:bCs/>
                <w:iCs/>
                <w:sz w:val="24"/>
                <w:szCs w:val="24"/>
              </w:rPr>
            </w:pPr>
            <w:r w:rsidRPr="00AC237F">
              <w:rPr>
                <w:rFonts w:ascii="Times New Roman" w:hAnsi="Times New Roman" w:cs="Times New Roman"/>
                <w:bCs/>
                <w:iCs/>
                <w:sz w:val="24"/>
                <w:szCs w:val="24"/>
              </w:rPr>
              <w:t>- выполнять эскизы, технические рисунки и чертежи деталей, их элементов, узлов в ручной и машинной графике;</w:t>
            </w:r>
          </w:p>
          <w:p w14:paraId="0A74F807" w14:textId="77777777" w:rsidR="00AC237F" w:rsidRPr="00AC237F" w:rsidRDefault="00AC237F" w:rsidP="00AC237F">
            <w:pPr>
              <w:suppressAutoHyphens/>
              <w:spacing w:line="276" w:lineRule="auto"/>
              <w:contextualSpacing/>
              <w:rPr>
                <w:rFonts w:ascii="Times New Roman" w:hAnsi="Times New Roman" w:cs="Times New Roman"/>
                <w:bCs/>
                <w:iCs/>
                <w:sz w:val="24"/>
                <w:szCs w:val="24"/>
              </w:rPr>
            </w:pPr>
            <w:r w:rsidRPr="00AC237F">
              <w:rPr>
                <w:rFonts w:ascii="Times New Roman" w:hAnsi="Times New Roman" w:cs="Times New Roman"/>
                <w:bCs/>
                <w:iCs/>
                <w:sz w:val="24"/>
                <w:szCs w:val="24"/>
              </w:rPr>
              <w:t xml:space="preserve">- выполнять графические изображения технологического оборудования и технологических схем </w:t>
            </w:r>
            <w:r w:rsidRPr="00AC237F">
              <w:rPr>
                <w:rFonts w:ascii="Times New Roman" w:hAnsi="Times New Roman" w:cs="Times New Roman"/>
                <w:bCs/>
                <w:iCs/>
                <w:sz w:val="24"/>
                <w:szCs w:val="24"/>
              </w:rPr>
              <w:lastRenderedPageBreak/>
              <w:t>ручной и машинной графики;</w:t>
            </w:r>
          </w:p>
          <w:p w14:paraId="445BE488" w14:textId="77777777" w:rsidR="00AC237F" w:rsidRPr="00AC237F" w:rsidRDefault="00AC237F" w:rsidP="00AC237F">
            <w:pPr>
              <w:suppressAutoHyphens/>
              <w:spacing w:line="276" w:lineRule="auto"/>
              <w:contextualSpacing/>
              <w:rPr>
                <w:rFonts w:ascii="Times New Roman" w:hAnsi="Times New Roman" w:cs="Times New Roman"/>
                <w:bCs/>
                <w:iCs/>
                <w:sz w:val="24"/>
                <w:szCs w:val="24"/>
              </w:rPr>
            </w:pPr>
            <w:r w:rsidRPr="00AC237F">
              <w:rPr>
                <w:rFonts w:ascii="Times New Roman" w:hAnsi="Times New Roman" w:cs="Times New Roman"/>
                <w:bCs/>
                <w:iCs/>
                <w:sz w:val="24"/>
                <w:szCs w:val="24"/>
              </w:rPr>
              <w:t>- оформлять проектно-конструкторскую, технологическую и другую техническую документацию в соответствии с действующей нормативной документацией;</w:t>
            </w:r>
          </w:p>
          <w:p w14:paraId="09CC5BFA" w14:textId="145B13E5" w:rsidR="00CA0957" w:rsidRPr="00CD7A5B" w:rsidRDefault="00AC237F" w:rsidP="00AC237F">
            <w:pPr>
              <w:suppressAutoHyphens/>
              <w:spacing w:line="276" w:lineRule="auto"/>
              <w:contextualSpacing/>
              <w:rPr>
                <w:rFonts w:ascii="Times New Roman" w:hAnsi="Times New Roman" w:cs="Times New Roman"/>
                <w:iCs/>
                <w:sz w:val="24"/>
                <w:szCs w:val="24"/>
              </w:rPr>
            </w:pPr>
            <w:r w:rsidRPr="00AC237F">
              <w:rPr>
                <w:rFonts w:ascii="Times New Roman" w:hAnsi="Times New Roman" w:cs="Times New Roman"/>
                <w:bCs/>
                <w:iCs/>
                <w:sz w:val="24"/>
                <w:szCs w:val="24"/>
              </w:rPr>
              <w:t>- выполнять чертежи деталей в формате 2D и 3D</w:t>
            </w:r>
          </w:p>
        </w:tc>
        <w:tc>
          <w:tcPr>
            <w:tcW w:w="1787" w:type="pct"/>
          </w:tcPr>
          <w:p w14:paraId="019FA834" w14:textId="77777777" w:rsidR="00AC237F" w:rsidRPr="00AC237F" w:rsidRDefault="00AC237F" w:rsidP="00AC237F">
            <w:pPr>
              <w:suppressAutoHyphens/>
              <w:spacing w:line="276" w:lineRule="auto"/>
              <w:contextualSpacing/>
              <w:rPr>
                <w:rFonts w:ascii="Times New Roman" w:hAnsi="Times New Roman" w:cs="Times New Roman"/>
                <w:iCs/>
                <w:sz w:val="24"/>
                <w:szCs w:val="24"/>
              </w:rPr>
            </w:pPr>
            <w:r w:rsidRPr="00AC237F">
              <w:rPr>
                <w:rFonts w:ascii="Times New Roman" w:hAnsi="Times New Roman" w:cs="Times New Roman"/>
                <w:iCs/>
                <w:sz w:val="24"/>
                <w:szCs w:val="24"/>
              </w:rPr>
              <w:lastRenderedPageBreak/>
              <w:t>- оформляет конструкторскую документацию в соответствии с действующей нормативно-технической документацией;</w:t>
            </w:r>
          </w:p>
          <w:p w14:paraId="65048158" w14:textId="77777777" w:rsidR="00AC237F" w:rsidRPr="00AC237F" w:rsidRDefault="00AC237F" w:rsidP="00AC237F">
            <w:pPr>
              <w:suppressAutoHyphens/>
              <w:spacing w:line="276" w:lineRule="auto"/>
              <w:contextualSpacing/>
              <w:rPr>
                <w:rFonts w:ascii="Times New Roman" w:hAnsi="Times New Roman" w:cs="Times New Roman"/>
                <w:iCs/>
                <w:sz w:val="24"/>
                <w:szCs w:val="24"/>
              </w:rPr>
            </w:pPr>
            <w:r w:rsidRPr="00AC237F">
              <w:rPr>
                <w:rFonts w:ascii="Times New Roman" w:hAnsi="Times New Roman" w:cs="Times New Roman"/>
                <w:iCs/>
                <w:sz w:val="24"/>
                <w:szCs w:val="24"/>
              </w:rPr>
              <w:t>- применяет методы и приёмы проекционного черчения;</w:t>
            </w:r>
          </w:p>
          <w:p w14:paraId="78E2FE7C" w14:textId="77777777" w:rsidR="00AC237F" w:rsidRPr="00AC237F" w:rsidRDefault="00AC237F" w:rsidP="00AC237F">
            <w:pPr>
              <w:suppressAutoHyphens/>
              <w:spacing w:line="276" w:lineRule="auto"/>
              <w:contextualSpacing/>
              <w:rPr>
                <w:rFonts w:ascii="Times New Roman" w:hAnsi="Times New Roman" w:cs="Times New Roman"/>
                <w:iCs/>
                <w:sz w:val="24"/>
                <w:szCs w:val="24"/>
              </w:rPr>
            </w:pPr>
            <w:r w:rsidRPr="00AC237F">
              <w:rPr>
                <w:rFonts w:ascii="Times New Roman" w:hAnsi="Times New Roman" w:cs="Times New Roman"/>
                <w:iCs/>
                <w:sz w:val="24"/>
                <w:szCs w:val="24"/>
              </w:rPr>
              <w:t>- соотносит классы точности и их обозначение на чертежах;</w:t>
            </w:r>
          </w:p>
          <w:p w14:paraId="61D59EDC" w14:textId="77777777" w:rsidR="00CA0957" w:rsidRDefault="00AC237F" w:rsidP="00AC237F">
            <w:pPr>
              <w:suppressAutoHyphens/>
              <w:spacing w:line="276" w:lineRule="auto"/>
              <w:contextualSpacing/>
              <w:rPr>
                <w:rFonts w:ascii="Times New Roman" w:hAnsi="Times New Roman" w:cs="Times New Roman"/>
                <w:iCs/>
                <w:sz w:val="24"/>
                <w:szCs w:val="24"/>
              </w:rPr>
            </w:pPr>
            <w:r w:rsidRPr="00AC237F">
              <w:rPr>
                <w:rFonts w:ascii="Times New Roman" w:hAnsi="Times New Roman" w:cs="Times New Roman"/>
                <w:iCs/>
                <w:sz w:val="24"/>
                <w:szCs w:val="24"/>
              </w:rPr>
              <w:t>- выполняет правила оформления и чтения конструкторской и технологической документации;</w:t>
            </w:r>
          </w:p>
          <w:p w14:paraId="2DE3136B" w14:textId="77777777" w:rsidR="00AC237F" w:rsidRPr="00AC237F" w:rsidRDefault="00AC237F" w:rsidP="00AC237F">
            <w:pPr>
              <w:suppressAutoHyphens/>
              <w:spacing w:line="276" w:lineRule="auto"/>
              <w:contextualSpacing/>
              <w:rPr>
                <w:rFonts w:ascii="Times New Roman" w:hAnsi="Times New Roman" w:cs="Times New Roman"/>
                <w:iCs/>
                <w:sz w:val="24"/>
                <w:szCs w:val="24"/>
              </w:rPr>
            </w:pPr>
            <w:r w:rsidRPr="00AC237F">
              <w:rPr>
                <w:rFonts w:ascii="Times New Roman" w:hAnsi="Times New Roman" w:cs="Times New Roman"/>
                <w:iCs/>
                <w:sz w:val="24"/>
                <w:szCs w:val="24"/>
              </w:rPr>
              <w:t>- читает чертежи и конструкторскую документацию по профилю специальности;</w:t>
            </w:r>
          </w:p>
          <w:p w14:paraId="7B6CB002" w14:textId="77777777" w:rsidR="00AC237F" w:rsidRPr="00AC237F" w:rsidRDefault="00AC237F" w:rsidP="00AC237F">
            <w:pPr>
              <w:suppressAutoHyphens/>
              <w:spacing w:line="276" w:lineRule="auto"/>
              <w:contextualSpacing/>
              <w:rPr>
                <w:rFonts w:ascii="Times New Roman" w:hAnsi="Times New Roman" w:cs="Times New Roman"/>
                <w:iCs/>
                <w:sz w:val="24"/>
                <w:szCs w:val="24"/>
              </w:rPr>
            </w:pPr>
            <w:r w:rsidRPr="00AC237F">
              <w:rPr>
                <w:rFonts w:ascii="Times New Roman" w:hAnsi="Times New Roman" w:cs="Times New Roman"/>
                <w:iCs/>
                <w:sz w:val="24"/>
                <w:szCs w:val="24"/>
              </w:rPr>
              <w:t>- выполняет правила выполнения чертежей, технических рисунков, эскизов;</w:t>
            </w:r>
          </w:p>
          <w:p w14:paraId="13A92927" w14:textId="77777777" w:rsidR="00AC237F" w:rsidRPr="00AC237F" w:rsidRDefault="00AC237F" w:rsidP="00AC237F">
            <w:pPr>
              <w:suppressAutoHyphens/>
              <w:spacing w:line="276" w:lineRule="auto"/>
              <w:contextualSpacing/>
              <w:rPr>
                <w:rFonts w:ascii="Times New Roman" w:hAnsi="Times New Roman" w:cs="Times New Roman"/>
                <w:iCs/>
                <w:sz w:val="24"/>
                <w:szCs w:val="24"/>
              </w:rPr>
            </w:pPr>
            <w:r w:rsidRPr="00AC237F">
              <w:rPr>
                <w:rFonts w:ascii="Times New Roman" w:hAnsi="Times New Roman" w:cs="Times New Roman"/>
                <w:iCs/>
                <w:sz w:val="24"/>
                <w:szCs w:val="24"/>
              </w:rPr>
              <w:t>- выполняет геометрические построения и правила вычерчивания технических деталей;</w:t>
            </w:r>
          </w:p>
          <w:p w14:paraId="5B9C6A59" w14:textId="77777777" w:rsidR="00AC237F" w:rsidRPr="00AC237F" w:rsidRDefault="00AC237F" w:rsidP="00AC237F">
            <w:pPr>
              <w:suppressAutoHyphens/>
              <w:spacing w:line="276" w:lineRule="auto"/>
              <w:contextualSpacing/>
              <w:rPr>
                <w:rFonts w:ascii="Times New Roman" w:hAnsi="Times New Roman" w:cs="Times New Roman"/>
                <w:iCs/>
                <w:sz w:val="24"/>
                <w:szCs w:val="24"/>
              </w:rPr>
            </w:pPr>
            <w:r w:rsidRPr="00AC237F">
              <w:rPr>
                <w:rFonts w:ascii="Times New Roman" w:hAnsi="Times New Roman" w:cs="Times New Roman"/>
                <w:iCs/>
                <w:sz w:val="24"/>
                <w:szCs w:val="24"/>
              </w:rPr>
              <w:t>- соблюдает технику и принципы нанесения размеров;</w:t>
            </w:r>
          </w:p>
          <w:p w14:paraId="1AA8C67B" w14:textId="77777777" w:rsidR="00AC237F" w:rsidRPr="00AC237F" w:rsidRDefault="00AC237F" w:rsidP="00AC237F">
            <w:pPr>
              <w:suppressAutoHyphens/>
              <w:spacing w:line="276" w:lineRule="auto"/>
              <w:contextualSpacing/>
              <w:rPr>
                <w:rFonts w:ascii="Times New Roman" w:hAnsi="Times New Roman" w:cs="Times New Roman"/>
                <w:iCs/>
                <w:sz w:val="24"/>
                <w:szCs w:val="24"/>
              </w:rPr>
            </w:pPr>
            <w:r w:rsidRPr="00AC237F">
              <w:rPr>
                <w:rFonts w:ascii="Times New Roman" w:hAnsi="Times New Roman" w:cs="Times New Roman"/>
                <w:iCs/>
                <w:sz w:val="24"/>
                <w:szCs w:val="24"/>
              </w:rPr>
              <w:t>- соотносит типы и назначение спецификаций, правила их чтения и составления;</w:t>
            </w:r>
          </w:p>
          <w:p w14:paraId="57D3109C" w14:textId="77777777" w:rsidR="00AC237F" w:rsidRPr="00AC237F" w:rsidRDefault="00AC237F" w:rsidP="00AC237F">
            <w:pPr>
              <w:suppressAutoHyphens/>
              <w:spacing w:line="276" w:lineRule="auto"/>
              <w:contextualSpacing/>
              <w:rPr>
                <w:rFonts w:ascii="Times New Roman" w:hAnsi="Times New Roman" w:cs="Times New Roman"/>
                <w:iCs/>
                <w:sz w:val="24"/>
                <w:szCs w:val="24"/>
              </w:rPr>
            </w:pPr>
            <w:r w:rsidRPr="00AC237F">
              <w:rPr>
                <w:rFonts w:ascii="Times New Roman" w:hAnsi="Times New Roman" w:cs="Times New Roman"/>
                <w:iCs/>
                <w:sz w:val="24"/>
                <w:szCs w:val="24"/>
              </w:rPr>
              <w:t>- выполняет чертежи в соответствии с требования государственных стандартов ЕСКД и ЕСТД;</w:t>
            </w:r>
          </w:p>
          <w:p w14:paraId="677944A7" w14:textId="573105CA" w:rsidR="00AC237F" w:rsidRPr="00CD7A5B" w:rsidRDefault="00AC237F" w:rsidP="00AC237F">
            <w:pPr>
              <w:suppressAutoHyphens/>
              <w:spacing w:line="276" w:lineRule="auto"/>
              <w:contextualSpacing/>
              <w:rPr>
                <w:rFonts w:ascii="Times New Roman" w:hAnsi="Times New Roman" w:cs="Times New Roman"/>
                <w:iCs/>
                <w:sz w:val="24"/>
                <w:szCs w:val="24"/>
              </w:rPr>
            </w:pPr>
            <w:r w:rsidRPr="00AC237F">
              <w:rPr>
                <w:rFonts w:ascii="Times New Roman" w:hAnsi="Times New Roman" w:cs="Times New Roman"/>
                <w:iCs/>
                <w:sz w:val="24"/>
                <w:szCs w:val="24"/>
              </w:rPr>
              <w:t>- выполняет чертежи машиностроительных изделий в формате 2D и 3D</w:t>
            </w:r>
          </w:p>
        </w:tc>
        <w:tc>
          <w:tcPr>
            <w:tcW w:w="1715" w:type="pct"/>
          </w:tcPr>
          <w:p w14:paraId="1BB7AC6E" w14:textId="2A6F5B8D" w:rsidR="00CA0957" w:rsidRPr="00CD7A5B" w:rsidRDefault="00AC237F" w:rsidP="00A73433">
            <w:pPr>
              <w:suppressAutoHyphens/>
              <w:spacing w:line="276" w:lineRule="auto"/>
              <w:contextualSpacing/>
              <w:rPr>
                <w:rFonts w:ascii="Times New Roman" w:hAnsi="Times New Roman" w:cs="Times New Roman"/>
                <w:iCs/>
                <w:sz w:val="24"/>
                <w:szCs w:val="24"/>
              </w:rPr>
            </w:pPr>
            <w:r w:rsidRPr="00AC237F">
              <w:rPr>
                <w:rFonts w:ascii="Times New Roman" w:hAnsi="Times New Roman" w:cs="Times New Roman"/>
                <w:iCs/>
                <w:sz w:val="24"/>
                <w:szCs w:val="24"/>
              </w:rPr>
              <w:t>Анализ результатов выполнения практических работ</w:t>
            </w:r>
          </w:p>
        </w:tc>
      </w:tr>
    </w:tbl>
    <w:p w14:paraId="03677C81" w14:textId="0D24C47E" w:rsidR="000335CD" w:rsidRDefault="000335CD" w:rsidP="00BD6A9B">
      <w:pPr>
        <w:jc w:val="center"/>
        <w:rPr>
          <w:rFonts w:ascii="Times New Roman Полужирный" w:eastAsia="Segoe UI" w:hAnsi="Times New Roman Полужирный" w:cs="Times New Roman"/>
          <w:b/>
          <w:bCs/>
          <w:caps/>
          <w:kern w:val="32"/>
          <w:sz w:val="24"/>
          <w:szCs w:val="24"/>
          <w:lang w:eastAsia="x-none"/>
        </w:rPr>
      </w:pPr>
      <w:r>
        <w:rPr>
          <w:rFonts w:ascii="Times New Roman Полужирный" w:eastAsia="Segoe UI" w:hAnsi="Times New Roman Полужирный" w:cs="Times New Roman"/>
          <w:b/>
          <w:bCs/>
          <w:caps/>
          <w:kern w:val="32"/>
          <w:sz w:val="24"/>
          <w:szCs w:val="24"/>
          <w:lang w:eastAsia="x-none"/>
        </w:rPr>
        <w:br w:type="page"/>
      </w:r>
    </w:p>
    <w:p w14:paraId="599E1E25" w14:textId="4ACE734C" w:rsidR="000335CD" w:rsidRDefault="000335CD" w:rsidP="000335CD">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482802">
        <w:rPr>
          <w:rFonts w:ascii="Times New Roman" w:hAnsi="Times New Roman" w:cs="Times New Roman"/>
          <w:b/>
          <w:bCs/>
          <w:sz w:val="24"/>
          <w:szCs w:val="24"/>
        </w:rPr>
        <w:t>4</w:t>
      </w:r>
    </w:p>
    <w:p w14:paraId="21F746C9" w14:textId="77777777" w:rsidR="000335CD" w:rsidRPr="00BA20F7" w:rsidRDefault="000335CD" w:rsidP="000335CD">
      <w:pPr>
        <w:keepNext/>
        <w:jc w:val="right"/>
        <w:outlineLvl w:val="0"/>
        <w:rPr>
          <w:rFonts w:ascii="Times New Roman" w:eastAsia="Times New Roman" w:hAnsi="Times New Roman" w:cs="Times New Roman"/>
          <w:b/>
          <w:bCs/>
          <w:kern w:val="32"/>
          <w:sz w:val="24"/>
          <w:szCs w:val="24"/>
          <w:lang w:eastAsia="x-none"/>
        </w:rPr>
      </w:pPr>
      <w:r w:rsidRPr="00BA20F7">
        <w:rPr>
          <w:rFonts w:ascii="Times New Roman" w:eastAsia="Times New Roman" w:hAnsi="Times New Roman" w:cs="Times New Roman"/>
          <w:b/>
          <w:bCs/>
          <w:kern w:val="32"/>
          <w:sz w:val="24"/>
          <w:szCs w:val="24"/>
          <w:lang w:eastAsia="x-none"/>
        </w:rPr>
        <w:t xml:space="preserve">к ПОП-П по специальности </w:t>
      </w:r>
      <w:r w:rsidRPr="00BA20F7">
        <w:rPr>
          <w:rFonts w:ascii="Times New Roman" w:eastAsia="Times New Roman" w:hAnsi="Times New Roman" w:cs="Times New Roman"/>
          <w:b/>
          <w:bCs/>
          <w:kern w:val="32"/>
          <w:sz w:val="24"/>
          <w:szCs w:val="24"/>
          <w:lang w:eastAsia="x-none"/>
        </w:rPr>
        <w:br/>
        <w:t>13.02.12 Электрические станции, сети, их релейная защита и автоматизация</w:t>
      </w:r>
    </w:p>
    <w:p w14:paraId="26636297" w14:textId="77777777" w:rsidR="000335CD" w:rsidRDefault="000335CD" w:rsidP="000335CD">
      <w:pPr>
        <w:jc w:val="right"/>
        <w:rPr>
          <w:rFonts w:ascii="Times New Roman" w:hAnsi="Times New Roman" w:cs="Times New Roman"/>
          <w:b/>
          <w:bCs/>
          <w:color w:val="0070C0"/>
          <w:sz w:val="24"/>
          <w:szCs w:val="24"/>
        </w:rPr>
      </w:pPr>
    </w:p>
    <w:p w14:paraId="4DC9FEF7" w14:textId="77777777" w:rsidR="000335CD" w:rsidRDefault="000335CD" w:rsidP="000335CD">
      <w:pPr>
        <w:jc w:val="right"/>
        <w:rPr>
          <w:rFonts w:ascii="Times New Roman" w:hAnsi="Times New Roman" w:cs="Times New Roman"/>
          <w:b/>
          <w:bCs/>
          <w:color w:val="0070C0"/>
          <w:sz w:val="24"/>
          <w:szCs w:val="24"/>
        </w:rPr>
      </w:pPr>
    </w:p>
    <w:p w14:paraId="594727D7" w14:textId="77777777" w:rsidR="000335CD" w:rsidRDefault="000335CD" w:rsidP="000335CD">
      <w:pPr>
        <w:jc w:val="right"/>
        <w:rPr>
          <w:rFonts w:ascii="Times New Roman" w:hAnsi="Times New Roman" w:cs="Times New Roman"/>
          <w:b/>
          <w:bCs/>
          <w:color w:val="0070C0"/>
          <w:sz w:val="24"/>
          <w:szCs w:val="24"/>
        </w:rPr>
      </w:pPr>
    </w:p>
    <w:p w14:paraId="19D04258" w14:textId="77777777" w:rsidR="000335CD" w:rsidRDefault="000335CD" w:rsidP="000335CD">
      <w:pPr>
        <w:jc w:val="right"/>
        <w:rPr>
          <w:rFonts w:ascii="Times New Roman" w:hAnsi="Times New Roman" w:cs="Times New Roman"/>
          <w:b/>
          <w:bCs/>
          <w:color w:val="0070C0"/>
          <w:sz w:val="24"/>
          <w:szCs w:val="24"/>
        </w:rPr>
      </w:pPr>
    </w:p>
    <w:p w14:paraId="658DD846" w14:textId="77777777" w:rsidR="000335CD" w:rsidRDefault="000335CD" w:rsidP="000335CD">
      <w:pPr>
        <w:jc w:val="right"/>
        <w:rPr>
          <w:rFonts w:ascii="Times New Roman" w:hAnsi="Times New Roman" w:cs="Times New Roman"/>
          <w:b/>
          <w:bCs/>
          <w:color w:val="0070C0"/>
          <w:sz w:val="24"/>
          <w:szCs w:val="24"/>
        </w:rPr>
      </w:pPr>
    </w:p>
    <w:p w14:paraId="0DAED903" w14:textId="77777777" w:rsidR="000335CD" w:rsidRDefault="000335CD" w:rsidP="000335CD">
      <w:pPr>
        <w:jc w:val="right"/>
        <w:rPr>
          <w:rFonts w:ascii="Times New Roman" w:hAnsi="Times New Roman" w:cs="Times New Roman"/>
          <w:b/>
          <w:bCs/>
          <w:color w:val="0070C0"/>
          <w:sz w:val="24"/>
          <w:szCs w:val="24"/>
        </w:rPr>
      </w:pPr>
    </w:p>
    <w:p w14:paraId="07C80AEE" w14:textId="77777777" w:rsidR="000335CD" w:rsidRDefault="000335CD" w:rsidP="000335CD">
      <w:pPr>
        <w:jc w:val="right"/>
        <w:rPr>
          <w:rFonts w:ascii="Times New Roman" w:hAnsi="Times New Roman" w:cs="Times New Roman"/>
          <w:b/>
          <w:bCs/>
          <w:color w:val="0070C0"/>
          <w:sz w:val="24"/>
          <w:szCs w:val="24"/>
        </w:rPr>
      </w:pPr>
    </w:p>
    <w:p w14:paraId="205800D7" w14:textId="77777777" w:rsidR="000335CD" w:rsidRDefault="000335CD" w:rsidP="000335CD">
      <w:pPr>
        <w:jc w:val="right"/>
        <w:rPr>
          <w:rFonts w:ascii="Times New Roman" w:hAnsi="Times New Roman" w:cs="Times New Roman"/>
          <w:b/>
          <w:bCs/>
          <w:color w:val="0070C0"/>
          <w:sz w:val="24"/>
          <w:szCs w:val="24"/>
        </w:rPr>
      </w:pPr>
    </w:p>
    <w:p w14:paraId="6B24EA4E" w14:textId="77777777" w:rsidR="000335CD" w:rsidRDefault="000335CD" w:rsidP="000335CD">
      <w:pPr>
        <w:jc w:val="right"/>
        <w:rPr>
          <w:rFonts w:ascii="Times New Roman" w:hAnsi="Times New Roman" w:cs="Times New Roman"/>
          <w:b/>
          <w:bCs/>
          <w:color w:val="0070C0"/>
          <w:sz w:val="24"/>
          <w:szCs w:val="24"/>
        </w:rPr>
      </w:pPr>
    </w:p>
    <w:p w14:paraId="023DA701" w14:textId="77777777" w:rsidR="000335CD" w:rsidRPr="00502F97" w:rsidRDefault="000335CD" w:rsidP="000335CD">
      <w:pPr>
        <w:jc w:val="right"/>
        <w:rPr>
          <w:rFonts w:ascii="Times New Roman" w:hAnsi="Times New Roman" w:cs="Times New Roman"/>
          <w:b/>
          <w:bCs/>
          <w:color w:val="0070C0"/>
          <w:sz w:val="24"/>
          <w:szCs w:val="24"/>
        </w:rPr>
      </w:pPr>
    </w:p>
    <w:p w14:paraId="123C7DCD" w14:textId="77777777" w:rsidR="000335CD" w:rsidRPr="008F578C" w:rsidRDefault="000335CD" w:rsidP="000335CD">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35B2C9F0" w14:textId="595D1642" w:rsidR="000335CD" w:rsidRDefault="000335CD" w:rsidP="000335CD">
      <w:pPr>
        <w:pStyle w:val="1"/>
      </w:pPr>
      <w:bookmarkStart w:id="46" w:name="_Toc167446774"/>
      <w:r w:rsidRPr="006E7FF4">
        <w:t>«</w:t>
      </w:r>
      <w:r>
        <w:t>ОП.04 ЭЛЕКТРОТЕХНИКА И ЭЛЕКТРОНИКА</w:t>
      </w:r>
      <w:r w:rsidRPr="006E7FF4">
        <w:t>»</w:t>
      </w:r>
      <w:bookmarkEnd w:id="46"/>
    </w:p>
    <w:p w14:paraId="26F9C9F7" w14:textId="77777777" w:rsidR="000335CD" w:rsidRPr="00BD6A9B" w:rsidRDefault="000335CD" w:rsidP="000335CD">
      <w:pPr>
        <w:spacing w:line="360" w:lineRule="auto"/>
        <w:jc w:val="center"/>
        <w:rPr>
          <w:rFonts w:ascii="Times New Roman" w:hAnsi="Times New Roman" w:cs="Times New Roman"/>
          <w:b/>
          <w:bCs/>
          <w:sz w:val="24"/>
          <w:szCs w:val="24"/>
        </w:rPr>
      </w:pPr>
    </w:p>
    <w:p w14:paraId="57C5D109" w14:textId="77777777" w:rsidR="000335CD" w:rsidRPr="00BD6A9B" w:rsidRDefault="000335CD" w:rsidP="000335CD">
      <w:pPr>
        <w:spacing w:line="360" w:lineRule="auto"/>
        <w:jc w:val="center"/>
        <w:rPr>
          <w:rFonts w:ascii="Times New Roman" w:hAnsi="Times New Roman" w:cs="Times New Roman"/>
          <w:b/>
          <w:bCs/>
          <w:sz w:val="24"/>
          <w:szCs w:val="24"/>
        </w:rPr>
      </w:pPr>
    </w:p>
    <w:p w14:paraId="5AF12AF9" w14:textId="77777777" w:rsidR="000335CD" w:rsidRPr="00BD6A9B" w:rsidRDefault="000335CD" w:rsidP="000335CD">
      <w:pPr>
        <w:spacing w:line="360" w:lineRule="auto"/>
        <w:jc w:val="center"/>
        <w:rPr>
          <w:rFonts w:ascii="Times New Roman" w:hAnsi="Times New Roman" w:cs="Times New Roman"/>
          <w:b/>
          <w:bCs/>
          <w:sz w:val="24"/>
          <w:szCs w:val="24"/>
        </w:rPr>
      </w:pPr>
    </w:p>
    <w:p w14:paraId="710A7117" w14:textId="77777777" w:rsidR="000335CD" w:rsidRPr="00BD6A9B" w:rsidRDefault="000335CD" w:rsidP="000335CD">
      <w:pPr>
        <w:spacing w:line="360" w:lineRule="auto"/>
        <w:jc w:val="center"/>
        <w:rPr>
          <w:rFonts w:ascii="Times New Roman" w:hAnsi="Times New Roman" w:cs="Times New Roman"/>
          <w:b/>
          <w:bCs/>
          <w:sz w:val="24"/>
          <w:szCs w:val="24"/>
        </w:rPr>
      </w:pPr>
    </w:p>
    <w:p w14:paraId="38A16901" w14:textId="77777777" w:rsidR="000335CD" w:rsidRPr="00BD6A9B" w:rsidRDefault="000335CD" w:rsidP="000335CD">
      <w:pPr>
        <w:spacing w:line="360" w:lineRule="auto"/>
        <w:jc w:val="center"/>
        <w:rPr>
          <w:rFonts w:ascii="Times New Roman" w:hAnsi="Times New Roman" w:cs="Times New Roman"/>
          <w:b/>
          <w:bCs/>
          <w:sz w:val="24"/>
          <w:szCs w:val="24"/>
        </w:rPr>
      </w:pPr>
    </w:p>
    <w:p w14:paraId="234629B3" w14:textId="77777777" w:rsidR="000335CD" w:rsidRPr="00BD6A9B" w:rsidRDefault="000335CD" w:rsidP="000335CD">
      <w:pPr>
        <w:spacing w:line="360" w:lineRule="auto"/>
        <w:jc w:val="center"/>
        <w:rPr>
          <w:rFonts w:ascii="Times New Roman" w:hAnsi="Times New Roman" w:cs="Times New Roman"/>
          <w:b/>
          <w:bCs/>
          <w:sz w:val="24"/>
          <w:szCs w:val="24"/>
        </w:rPr>
      </w:pPr>
    </w:p>
    <w:p w14:paraId="55BA85CD" w14:textId="77777777" w:rsidR="000335CD" w:rsidRPr="00BD6A9B" w:rsidRDefault="000335CD" w:rsidP="000335CD">
      <w:pPr>
        <w:spacing w:line="360" w:lineRule="auto"/>
        <w:jc w:val="center"/>
        <w:rPr>
          <w:rFonts w:ascii="Times New Roman" w:hAnsi="Times New Roman" w:cs="Times New Roman"/>
          <w:b/>
          <w:bCs/>
          <w:sz w:val="24"/>
          <w:szCs w:val="24"/>
        </w:rPr>
      </w:pPr>
    </w:p>
    <w:p w14:paraId="6FABF824" w14:textId="77777777" w:rsidR="000335CD" w:rsidRPr="00BD6A9B" w:rsidRDefault="000335CD" w:rsidP="000335CD">
      <w:pPr>
        <w:spacing w:line="360" w:lineRule="auto"/>
        <w:jc w:val="center"/>
        <w:rPr>
          <w:rFonts w:ascii="Times New Roman" w:hAnsi="Times New Roman" w:cs="Times New Roman"/>
          <w:b/>
          <w:bCs/>
          <w:sz w:val="24"/>
          <w:szCs w:val="24"/>
        </w:rPr>
      </w:pPr>
    </w:p>
    <w:p w14:paraId="335B61C8" w14:textId="77777777" w:rsidR="000335CD" w:rsidRPr="00BD6A9B" w:rsidRDefault="000335CD" w:rsidP="000335CD">
      <w:pPr>
        <w:spacing w:line="360" w:lineRule="auto"/>
        <w:jc w:val="center"/>
        <w:rPr>
          <w:rFonts w:ascii="Times New Roman" w:hAnsi="Times New Roman" w:cs="Times New Roman"/>
          <w:b/>
          <w:bCs/>
          <w:sz w:val="24"/>
          <w:szCs w:val="24"/>
        </w:rPr>
      </w:pPr>
    </w:p>
    <w:p w14:paraId="53C3144A" w14:textId="77777777" w:rsidR="000335CD" w:rsidRPr="00BD6A9B" w:rsidRDefault="000335CD" w:rsidP="000335CD">
      <w:pPr>
        <w:spacing w:line="360" w:lineRule="auto"/>
        <w:jc w:val="center"/>
        <w:rPr>
          <w:rFonts w:ascii="Times New Roman" w:hAnsi="Times New Roman" w:cs="Times New Roman"/>
          <w:b/>
          <w:bCs/>
          <w:sz w:val="24"/>
          <w:szCs w:val="24"/>
        </w:rPr>
      </w:pPr>
    </w:p>
    <w:p w14:paraId="7DEE4487" w14:textId="77777777" w:rsidR="000335CD" w:rsidRPr="00BD6A9B" w:rsidRDefault="000335CD" w:rsidP="000335CD">
      <w:pPr>
        <w:spacing w:line="360" w:lineRule="auto"/>
        <w:jc w:val="center"/>
        <w:rPr>
          <w:rFonts w:ascii="Times New Roman" w:hAnsi="Times New Roman" w:cs="Times New Roman"/>
          <w:b/>
          <w:bCs/>
          <w:sz w:val="24"/>
          <w:szCs w:val="24"/>
        </w:rPr>
      </w:pPr>
    </w:p>
    <w:p w14:paraId="38C7F398" w14:textId="77777777" w:rsidR="000335CD" w:rsidRPr="00BD6A9B" w:rsidRDefault="000335CD" w:rsidP="000335CD">
      <w:pPr>
        <w:spacing w:line="360" w:lineRule="auto"/>
        <w:jc w:val="center"/>
        <w:rPr>
          <w:rFonts w:ascii="Times New Roman" w:hAnsi="Times New Roman" w:cs="Times New Roman"/>
          <w:b/>
          <w:bCs/>
          <w:sz w:val="24"/>
          <w:szCs w:val="24"/>
        </w:rPr>
      </w:pPr>
    </w:p>
    <w:p w14:paraId="69D8CE21" w14:textId="77777777" w:rsidR="000335CD" w:rsidRPr="00BD6A9B" w:rsidRDefault="000335CD" w:rsidP="000335CD">
      <w:pPr>
        <w:spacing w:line="360" w:lineRule="auto"/>
        <w:jc w:val="center"/>
        <w:rPr>
          <w:rFonts w:ascii="Times New Roman" w:hAnsi="Times New Roman" w:cs="Times New Roman"/>
          <w:b/>
          <w:bCs/>
          <w:sz w:val="24"/>
          <w:szCs w:val="24"/>
        </w:rPr>
      </w:pPr>
    </w:p>
    <w:p w14:paraId="3D68C5DE" w14:textId="77777777" w:rsidR="000335CD" w:rsidRPr="00BD6A9B" w:rsidRDefault="000335CD" w:rsidP="000335CD">
      <w:pPr>
        <w:spacing w:line="360" w:lineRule="auto"/>
        <w:jc w:val="center"/>
        <w:rPr>
          <w:rFonts w:ascii="Times New Roman" w:hAnsi="Times New Roman" w:cs="Times New Roman"/>
          <w:b/>
          <w:bCs/>
          <w:sz w:val="24"/>
          <w:szCs w:val="24"/>
        </w:rPr>
      </w:pPr>
    </w:p>
    <w:p w14:paraId="777BB57B" w14:textId="77777777" w:rsidR="000335CD" w:rsidRDefault="000335CD" w:rsidP="000335CD">
      <w:pPr>
        <w:jc w:val="center"/>
        <w:rPr>
          <w:rFonts w:ascii="Times New Roman Полужирный" w:eastAsia="Segoe UI" w:hAnsi="Times New Roman Полужирный" w:cs="Times New Roman"/>
          <w:b/>
          <w:bCs/>
          <w:caps/>
          <w:kern w:val="32"/>
          <w:sz w:val="24"/>
          <w:szCs w:val="24"/>
          <w:lang w:val="x-none" w:eastAsia="x-none"/>
        </w:rPr>
      </w:pPr>
      <w:r w:rsidRPr="00BD6A9B">
        <w:rPr>
          <w:rFonts w:ascii="Times New Roman" w:hAnsi="Times New Roman" w:cs="Times New Roman"/>
          <w:b/>
          <w:bCs/>
          <w:sz w:val="24"/>
          <w:szCs w:val="24"/>
        </w:rPr>
        <w:t>202</w:t>
      </w:r>
      <w:r>
        <w:rPr>
          <w:rFonts w:ascii="Times New Roman" w:hAnsi="Times New Roman" w:cs="Times New Roman"/>
          <w:b/>
          <w:bCs/>
          <w:sz w:val="24"/>
          <w:szCs w:val="24"/>
        </w:rPr>
        <w:t>4</w:t>
      </w:r>
      <w:r w:rsidRPr="00BD6A9B">
        <w:rPr>
          <w:rFonts w:ascii="Times New Roman" w:hAnsi="Times New Roman" w:cs="Times New Roman"/>
          <w:b/>
          <w:bCs/>
          <w:sz w:val="24"/>
          <w:szCs w:val="24"/>
        </w:rPr>
        <w:t xml:space="preserve"> г.</w:t>
      </w:r>
    </w:p>
    <w:p w14:paraId="5FEE15BC" w14:textId="77777777" w:rsidR="000335CD" w:rsidRDefault="000335CD" w:rsidP="000335CD">
      <w:pPr>
        <w:jc w:val="center"/>
        <w:rPr>
          <w:rFonts w:ascii="Times New Roman Полужирный" w:eastAsia="Segoe UI" w:hAnsi="Times New Roman Полужирный" w:cs="Times New Roman"/>
          <w:b/>
          <w:bCs/>
          <w:caps/>
          <w:kern w:val="32"/>
          <w:sz w:val="24"/>
          <w:szCs w:val="24"/>
          <w:lang w:val="x-none" w:eastAsia="x-none"/>
        </w:rPr>
      </w:pPr>
    </w:p>
    <w:p w14:paraId="4BC4B66C" w14:textId="77777777" w:rsidR="000335CD" w:rsidRDefault="000335CD" w:rsidP="000335CD">
      <w:pPr>
        <w:jc w:val="center"/>
        <w:rPr>
          <w:rFonts w:ascii="Times New Roman Полужирный" w:eastAsia="Segoe UI" w:hAnsi="Times New Roman Полужирный" w:cs="Times New Roman"/>
          <w:b/>
          <w:bCs/>
          <w:caps/>
          <w:kern w:val="32"/>
          <w:sz w:val="24"/>
          <w:szCs w:val="24"/>
          <w:lang w:val="x-none" w:eastAsia="x-none"/>
        </w:rPr>
      </w:pPr>
      <w:r>
        <w:rPr>
          <w:rFonts w:ascii="Times New Roman Полужирный" w:eastAsia="Segoe UI" w:hAnsi="Times New Roman Полужирный" w:cs="Times New Roman"/>
          <w:b/>
          <w:bCs/>
          <w:caps/>
          <w:kern w:val="32"/>
          <w:sz w:val="24"/>
          <w:szCs w:val="24"/>
          <w:lang w:val="x-none" w:eastAsia="x-none"/>
        </w:rPr>
        <w:br w:type="page"/>
      </w:r>
    </w:p>
    <w:p w14:paraId="54972101" w14:textId="77777777" w:rsidR="000335CD" w:rsidRPr="00DF068E" w:rsidRDefault="000335CD" w:rsidP="000335CD">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44DA000D" w14:textId="77777777" w:rsidR="000335CD" w:rsidRPr="000143A1" w:rsidRDefault="000335CD" w:rsidP="000335CD">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7A40C0A5" w14:textId="77777777" w:rsidR="000335CD" w:rsidRPr="000143A1" w:rsidRDefault="000335CD" w:rsidP="000335CD">
      <w:pPr>
        <w:pStyle w:val="14"/>
        <w:rPr>
          <w:rFonts w:asciiTheme="minorHAnsi" w:eastAsiaTheme="minorEastAsia" w:hAnsiTheme="minorHAnsi" w:cstheme="minorBidi"/>
          <w:b w:val="0"/>
          <w:bCs w:val="0"/>
          <w:lang w:eastAsia="ru-RU"/>
        </w:rPr>
      </w:pPr>
      <w:hyperlink w:anchor="_Toc156294876" w:history="1">
        <w:r w:rsidRPr="000143A1">
          <w:rPr>
            <w:rStyle w:val="af0"/>
            <w:b w:val="0"/>
            <w:bCs w:val="0"/>
          </w:rPr>
          <w:t>1. ОБЩАЯ ХАРАКТЕРИСТИКА</w:t>
        </w:r>
        <w:r w:rsidRPr="000143A1">
          <w:rPr>
            <w:b w:val="0"/>
            <w:bCs w:val="0"/>
            <w:webHidden/>
          </w:rPr>
          <w:tab/>
        </w:r>
        <w:r w:rsidRPr="000143A1">
          <w:rPr>
            <w:b w:val="0"/>
            <w:bCs w:val="0"/>
            <w:webHidden/>
          </w:rPr>
          <w:fldChar w:fldCharType="begin"/>
        </w:r>
        <w:r w:rsidRPr="000143A1">
          <w:rPr>
            <w:b w:val="0"/>
            <w:bCs w:val="0"/>
            <w:webHidden/>
          </w:rPr>
          <w:instrText xml:space="preserve"> PAGEREF _Toc156294876 \h </w:instrText>
        </w:r>
        <w:r w:rsidRPr="000143A1">
          <w:rPr>
            <w:b w:val="0"/>
            <w:bCs w:val="0"/>
            <w:webHidden/>
          </w:rPr>
        </w:r>
        <w:r w:rsidRPr="000143A1">
          <w:rPr>
            <w:b w:val="0"/>
            <w:bCs w:val="0"/>
            <w:webHidden/>
          </w:rPr>
          <w:fldChar w:fldCharType="separate"/>
        </w:r>
        <w:r w:rsidRPr="000143A1">
          <w:rPr>
            <w:b w:val="0"/>
            <w:bCs w:val="0"/>
            <w:webHidden/>
          </w:rPr>
          <w:t>4</w:t>
        </w:r>
        <w:r w:rsidRPr="000143A1">
          <w:rPr>
            <w:b w:val="0"/>
            <w:bCs w:val="0"/>
            <w:webHidden/>
          </w:rPr>
          <w:fldChar w:fldCharType="end"/>
        </w:r>
      </w:hyperlink>
    </w:p>
    <w:p w14:paraId="212B768D" w14:textId="77777777" w:rsidR="000335CD" w:rsidRPr="000143A1" w:rsidRDefault="000335CD" w:rsidP="000335CD">
      <w:pPr>
        <w:pStyle w:val="22"/>
        <w:rPr>
          <w:rFonts w:asciiTheme="minorHAnsi" w:eastAsiaTheme="minorEastAsia" w:hAnsiTheme="minorHAnsi" w:cstheme="minorBidi"/>
          <w:i w:val="0"/>
          <w:iCs w:val="0"/>
          <w:sz w:val="22"/>
          <w:szCs w:val="22"/>
        </w:rPr>
      </w:pPr>
      <w:hyperlink w:anchor="_Toc156294877" w:history="1">
        <w:r w:rsidRPr="000143A1">
          <w:rPr>
            <w:rStyle w:val="af0"/>
            <w:i w:val="0"/>
            <w:iCs w:val="0"/>
          </w:rPr>
          <w:t>1.1. Цель и место дисциплины в структуре образовательной программы</w:t>
        </w:r>
        <w:r w:rsidRPr="000143A1">
          <w:rPr>
            <w:i w:val="0"/>
            <w:iCs w:val="0"/>
            <w:webHidden/>
          </w:rPr>
          <w:tab/>
        </w:r>
        <w:r w:rsidRPr="000143A1">
          <w:rPr>
            <w:i w:val="0"/>
            <w:iCs w:val="0"/>
            <w:webHidden/>
          </w:rPr>
          <w:fldChar w:fldCharType="begin"/>
        </w:r>
        <w:r w:rsidRPr="000143A1">
          <w:rPr>
            <w:i w:val="0"/>
            <w:iCs w:val="0"/>
            <w:webHidden/>
          </w:rPr>
          <w:instrText xml:space="preserve"> PAGEREF _Toc156294877 \h </w:instrText>
        </w:r>
        <w:r w:rsidRPr="000143A1">
          <w:rPr>
            <w:i w:val="0"/>
            <w:iCs w:val="0"/>
            <w:webHidden/>
          </w:rPr>
        </w:r>
        <w:r w:rsidRPr="000143A1">
          <w:rPr>
            <w:i w:val="0"/>
            <w:iCs w:val="0"/>
            <w:webHidden/>
          </w:rPr>
          <w:fldChar w:fldCharType="separate"/>
        </w:r>
        <w:r w:rsidRPr="000143A1">
          <w:rPr>
            <w:i w:val="0"/>
            <w:iCs w:val="0"/>
            <w:webHidden/>
          </w:rPr>
          <w:t>4</w:t>
        </w:r>
        <w:r w:rsidRPr="000143A1">
          <w:rPr>
            <w:i w:val="0"/>
            <w:iCs w:val="0"/>
            <w:webHidden/>
          </w:rPr>
          <w:fldChar w:fldCharType="end"/>
        </w:r>
      </w:hyperlink>
    </w:p>
    <w:p w14:paraId="1B6FB566" w14:textId="77777777" w:rsidR="000335CD" w:rsidRPr="000143A1" w:rsidRDefault="000335CD" w:rsidP="000335CD">
      <w:pPr>
        <w:pStyle w:val="22"/>
        <w:rPr>
          <w:rFonts w:asciiTheme="minorHAnsi" w:eastAsiaTheme="minorEastAsia" w:hAnsiTheme="minorHAnsi" w:cstheme="minorBidi"/>
          <w:i w:val="0"/>
          <w:iCs w:val="0"/>
          <w:sz w:val="22"/>
          <w:szCs w:val="22"/>
        </w:rPr>
      </w:pPr>
      <w:hyperlink w:anchor="_Toc156294878" w:history="1">
        <w:r w:rsidRPr="000143A1">
          <w:rPr>
            <w:rStyle w:val="af0"/>
            <w:i w:val="0"/>
            <w:iCs w:val="0"/>
          </w:rPr>
          <w:t>1.2. Планируемые результаты освоения дисциплины</w:t>
        </w:r>
        <w:r w:rsidRPr="000143A1">
          <w:rPr>
            <w:i w:val="0"/>
            <w:iCs w:val="0"/>
            <w:webHidden/>
          </w:rPr>
          <w:tab/>
        </w:r>
        <w:r w:rsidRPr="000143A1">
          <w:rPr>
            <w:i w:val="0"/>
            <w:iCs w:val="0"/>
            <w:webHidden/>
          </w:rPr>
          <w:fldChar w:fldCharType="begin"/>
        </w:r>
        <w:r w:rsidRPr="000143A1">
          <w:rPr>
            <w:i w:val="0"/>
            <w:iCs w:val="0"/>
            <w:webHidden/>
          </w:rPr>
          <w:instrText xml:space="preserve"> PAGEREF _Toc156294878 \h </w:instrText>
        </w:r>
        <w:r w:rsidRPr="000143A1">
          <w:rPr>
            <w:i w:val="0"/>
            <w:iCs w:val="0"/>
            <w:webHidden/>
          </w:rPr>
        </w:r>
        <w:r w:rsidRPr="000143A1">
          <w:rPr>
            <w:i w:val="0"/>
            <w:iCs w:val="0"/>
            <w:webHidden/>
          </w:rPr>
          <w:fldChar w:fldCharType="separate"/>
        </w:r>
        <w:r w:rsidRPr="000143A1">
          <w:rPr>
            <w:i w:val="0"/>
            <w:iCs w:val="0"/>
            <w:webHidden/>
          </w:rPr>
          <w:t>4</w:t>
        </w:r>
        <w:r w:rsidRPr="000143A1">
          <w:rPr>
            <w:i w:val="0"/>
            <w:iCs w:val="0"/>
            <w:webHidden/>
          </w:rPr>
          <w:fldChar w:fldCharType="end"/>
        </w:r>
      </w:hyperlink>
    </w:p>
    <w:p w14:paraId="278ECA0C" w14:textId="77777777" w:rsidR="000335CD" w:rsidRPr="000143A1" w:rsidRDefault="000335CD" w:rsidP="000335CD">
      <w:pPr>
        <w:pStyle w:val="14"/>
        <w:rPr>
          <w:rFonts w:asciiTheme="minorHAnsi" w:eastAsiaTheme="minorEastAsia" w:hAnsiTheme="minorHAnsi" w:cstheme="minorBidi"/>
          <w:b w:val="0"/>
          <w:bCs w:val="0"/>
          <w:lang w:eastAsia="ru-RU"/>
        </w:rPr>
      </w:pPr>
      <w:hyperlink w:anchor="_Toc156294879" w:history="1">
        <w:r w:rsidRPr="000143A1">
          <w:rPr>
            <w:rStyle w:val="af0"/>
            <w:b w:val="0"/>
            <w:bCs w:val="0"/>
          </w:rPr>
          <w:t>2. СТРУКТУРА И СОДЕРЖАНИЕ ДИСЦИПЛИНЫ</w:t>
        </w:r>
        <w:r w:rsidRPr="000143A1">
          <w:rPr>
            <w:b w:val="0"/>
            <w:bCs w:val="0"/>
            <w:webHidden/>
          </w:rPr>
          <w:tab/>
        </w:r>
        <w:r w:rsidRPr="000143A1">
          <w:rPr>
            <w:b w:val="0"/>
            <w:bCs w:val="0"/>
            <w:webHidden/>
          </w:rPr>
          <w:fldChar w:fldCharType="begin"/>
        </w:r>
        <w:r w:rsidRPr="000143A1">
          <w:rPr>
            <w:b w:val="0"/>
            <w:bCs w:val="0"/>
            <w:webHidden/>
          </w:rPr>
          <w:instrText xml:space="preserve"> PAGEREF _Toc156294879 \h </w:instrText>
        </w:r>
        <w:r w:rsidRPr="000143A1">
          <w:rPr>
            <w:b w:val="0"/>
            <w:bCs w:val="0"/>
            <w:webHidden/>
          </w:rPr>
        </w:r>
        <w:r w:rsidRPr="000143A1">
          <w:rPr>
            <w:b w:val="0"/>
            <w:bCs w:val="0"/>
            <w:webHidden/>
          </w:rPr>
          <w:fldChar w:fldCharType="separate"/>
        </w:r>
        <w:r w:rsidRPr="000143A1">
          <w:rPr>
            <w:b w:val="0"/>
            <w:bCs w:val="0"/>
            <w:webHidden/>
          </w:rPr>
          <w:t>4</w:t>
        </w:r>
        <w:r w:rsidRPr="000143A1">
          <w:rPr>
            <w:b w:val="0"/>
            <w:bCs w:val="0"/>
            <w:webHidden/>
          </w:rPr>
          <w:fldChar w:fldCharType="end"/>
        </w:r>
      </w:hyperlink>
    </w:p>
    <w:p w14:paraId="2BE9E67B" w14:textId="77777777" w:rsidR="000335CD" w:rsidRPr="000143A1" w:rsidRDefault="000335CD" w:rsidP="000335CD">
      <w:pPr>
        <w:pStyle w:val="22"/>
        <w:rPr>
          <w:rFonts w:asciiTheme="minorHAnsi" w:eastAsiaTheme="minorEastAsia" w:hAnsiTheme="minorHAnsi" w:cstheme="minorBidi"/>
          <w:i w:val="0"/>
          <w:iCs w:val="0"/>
          <w:sz w:val="22"/>
          <w:szCs w:val="22"/>
        </w:rPr>
      </w:pPr>
      <w:hyperlink w:anchor="_Toc156294880" w:history="1">
        <w:r w:rsidRPr="000143A1">
          <w:rPr>
            <w:rStyle w:val="af0"/>
            <w:i w:val="0"/>
            <w:iCs w:val="0"/>
          </w:rPr>
          <w:t>2.1. Трудоемкость освоения дисциплины</w:t>
        </w:r>
        <w:r w:rsidRPr="000143A1">
          <w:rPr>
            <w:i w:val="0"/>
            <w:iCs w:val="0"/>
            <w:webHidden/>
          </w:rPr>
          <w:tab/>
        </w:r>
        <w:r w:rsidRPr="000143A1">
          <w:rPr>
            <w:i w:val="0"/>
            <w:iCs w:val="0"/>
            <w:webHidden/>
          </w:rPr>
          <w:fldChar w:fldCharType="begin"/>
        </w:r>
        <w:r w:rsidRPr="000143A1">
          <w:rPr>
            <w:i w:val="0"/>
            <w:iCs w:val="0"/>
            <w:webHidden/>
          </w:rPr>
          <w:instrText xml:space="preserve"> PAGEREF _Toc156294880 \h </w:instrText>
        </w:r>
        <w:r w:rsidRPr="000143A1">
          <w:rPr>
            <w:i w:val="0"/>
            <w:iCs w:val="0"/>
            <w:webHidden/>
          </w:rPr>
        </w:r>
        <w:r w:rsidRPr="000143A1">
          <w:rPr>
            <w:i w:val="0"/>
            <w:iCs w:val="0"/>
            <w:webHidden/>
          </w:rPr>
          <w:fldChar w:fldCharType="separate"/>
        </w:r>
        <w:r w:rsidRPr="000143A1">
          <w:rPr>
            <w:i w:val="0"/>
            <w:iCs w:val="0"/>
            <w:webHidden/>
          </w:rPr>
          <w:t>4</w:t>
        </w:r>
        <w:r w:rsidRPr="000143A1">
          <w:rPr>
            <w:i w:val="0"/>
            <w:iCs w:val="0"/>
            <w:webHidden/>
          </w:rPr>
          <w:fldChar w:fldCharType="end"/>
        </w:r>
      </w:hyperlink>
    </w:p>
    <w:p w14:paraId="473BD865" w14:textId="77777777" w:rsidR="000335CD" w:rsidRPr="000143A1" w:rsidRDefault="000335CD" w:rsidP="000335CD">
      <w:pPr>
        <w:pStyle w:val="22"/>
        <w:rPr>
          <w:rFonts w:asciiTheme="minorHAnsi" w:eastAsiaTheme="minorEastAsia" w:hAnsiTheme="minorHAnsi" w:cstheme="minorBidi"/>
          <w:i w:val="0"/>
          <w:iCs w:val="0"/>
          <w:sz w:val="22"/>
          <w:szCs w:val="22"/>
        </w:rPr>
      </w:pPr>
      <w:hyperlink w:anchor="_Toc156294881" w:history="1">
        <w:r w:rsidRPr="000143A1">
          <w:rPr>
            <w:rStyle w:val="af0"/>
            <w:i w:val="0"/>
            <w:iCs w:val="0"/>
          </w:rPr>
          <w:t>2.2. Примерное содержание дисциплины</w:t>
        </w:r>
        <w:r w:rsidRPr="000143A1">
          <w:rPr>
            <w:i w:val="0"/>
            <w:iCs w:val="0"/>
            <w:webHidden/>
          </w:rPr>
          <w:tab/>
        </w:r>
        <w:r w:rsidRPr="000143A1">
          <w:rPr>
            <w:i w:val="0"/>
            <w:iCs w:val="0"/>
            <w:webHidden/>
          </w:rPr>
          <w:fldChar w:fldCharType="begin"/>
        </w:r>
        <w:r w:rsidRPr="000143A1">
          <w:rPr>
            <w:i w:val="0"/>
            <w:iCs w:val="0"/>
            <w:webHidden/>
          </w:rPr>
          <w:instrText xml:space="preserve"> PAGEREF _Toc156294881 \h </w:instrText>
        </w:r>
        <w:r w:rsidRPr="000143A1">
          <w:rPr>
            <w:i w:val="0"/>
            <w:iCs w:val="0"/>
            <w:webHidden/>
          </w:rPr>
        </w:r>
        <w:r w:rsidRPr="000143A1">
          <w:rPr>
            <w:i w:val="0"/>
            <w:iCs w:val="0"/>
            <w:webHidden/>
          </w:rPr>
          <w:fldChar w:fldCharType="separate"/>
        </w:r>
        <w:r w:rsidRPr="000143A1">
          <w:rPr>
            <w:i w:val="0"/>
            <w:iCs w:val="0"/>
            <w:webHidden/>
          </w:rPr>
          <w:t>5</w:t>
        </w:r>
        <w:r w:rsidRPr="000143A1">
          <w:rPr>
            <w:i w:val="0"/>
            <w:iCs w:val="0"/>
            <w:webHidden/>
          </w:rPr>
          <w:fldChar w:fldCharType="end"/>
        </w:r>
      </w:hyperlink>
    </w:p>
    <w:p w14:paraId="620B4159" w14:textId="77777777" w:rsidR="000335CD" w:rsidRPr="000143A1" w:rsidRDefault="000335CD" w:rsidP="000335CD">
      <w:pPr>
        <w:pStyle w:val="14"/>
        <w:rPr>
          <w:rFonts w:asciiTheme="minorHAnsi" w:eastAsiaTheme="minorEastAsia" w:hAnsiTheme="minorHAnsi" w:cstheme="minorBidi"/>
          <w:b w:val="0"/>
          <w:bCs w:val="0"/>
          <w:lang w:eastAsia="ru-RU"/>
        </w:rPr>
      </w:pPr>
      <w:hyperlink w:anchor="_Toc156294884" w:history="1">
        <w:r w:rsidRPr="000143A1">
          <w:rPr>
            <w:rStyle w:val="af0"/>
            <w:b w:val="0"/>
            <w:bCs w:val="0"/>
          </w:rPr>
          <w:t>3. УСЛОВИЯ РЕАЛИЗАЦИИ ДИСЦИПЛИНЫ</w:t>
        </w:r>
        <w:r w:rsidRPr="000143A1">
          <w:rPr>
            <w:b w:val="0"/>
            <w:bCs w:val="0"/>
            <w:webHidden/>
          </w:rPr>
          <w:tab/>
        </w:r>
        <w:r w:rsidRPr="000143A1">
          <w:rPr>
            <w:b w:val="0"/>
            <w:bCs w:val="0"/>
            <w:webHidden/>
          </w:rPr>
          <w:fldChar w:fldCharType="begin"/>
        </w:r>
        <w:r w:rsidRPr="000143A1">
          <w:rPr>
            <w:b w:val="0"/>
            <w:bCs w:val="0"/>
            <w:webHidden/>
          </w:rPr>
          <w:instrText xml:space="preserve"> PAGEREF _Toc156294884 \h </w:instrText>
        </w:r>
        <w:r w:rsidRPr="000143A1">
          <w:rPr>
            <w:b w:val="0"/>
            <w:bCs w:val="0"/>
            <w:webHidden/>
          </w:rPr>
        </w:r>
        <w:r w:rsidRPr="000143A1">
          <w:rPr>
            <w:b w:val="0"/>
            <w:bCs w:val="0"/>
            <w:webHidden/>
          </w:rPr>
          <w:fldChar w:fldCharType="separate"/>
        </w:r>
        <w:r w:rsidRPr="000143A1">
          <w:rPr>
            <w:b w:val="0"/>
            <w:bCs w:val="0"/>
            <w:webHidden/>
          </w:rPr>
          <w:t>6</w:t>
        </w:r>
        <w:r w:rsidRPr="000143A1">
          <w:rPr>
            <w:b w:val="0"/>
            <w:bCs w:val="0"/>
            <w:webHidden/>
          </w:rPr>
          <w:fldChar w:fldCharType="end"/>
        </w:r>
      </w:hyperlink>
    </w:p>
    <w:p w14:paraId="64D6F149" w14:textId="77777777" w:rsidR="000335CD" w:rsidRPr="000143A1" w:rsidRDefault="000335CD" w:rsidP="000335CD">
      <w:pPr>
        <w:pStyle w:val="22"/>
        <w:rPr>
          <w:rFonts w:asciiTheme="minorHAnsi" w:eastAsiaTheme="minorEastAsia" w:hAnsiTheme="minorHAnsi" w:cstheme="minorBidi"/>
          <w:i w:val="0"/>
          <w:iCs w:val="0"/>
          <w:sz w:val="22"/>
          <w:szCs w:val="22"/>
        </w:rPr>
      </w:pPr>
      <w:hyperlink w:anchor="_Toc156294885" w:history="1">
        <w:r w:rsidRPr="000143A1">
          <w:rPr>
            <w:rStyle w:val="af0"/>
            <w:i w:val="0"/>
            <w:iCs w:val="0"/>
          </w:rPr>
          <w:t>3.1. Материально-техническое обеспечение</w:t>
        </w:r>
        <w:r w:rsidRPr="000143A1">
          <w:rPr>
            <w:i w:val="0"/>
            <w:iCs w:val="0"/>
            <w:webHidden/>
          </w:rPr>
          <w:tab/>
        </w:r>
        <w:r w:rsidRPr="000143A1">
          <w:rPr>
            <w:i w:val="0"/>
            <w:iCs w:val="0"/>
            <w:webHidden/>
          </w:rPr>
          <w:fldChar w:fldCharType="begin"/>
        </w:r>
        <w:r w:rsidRPr="000143A1">
          <w:rPr>
            <w:i w:val="0"/>
            <w:iCs w:val="0"/>
            <w:webHidden/>
          </w:rPr>
          <w:instrText xml:space="preserve"> PAGEREF _Toc156294885 \h </w:instrText>
        </w:r>
        <w:r w:rsidRPr="000143A1">
          <w:rPr>
            <w:i w:val="0"/>
            <w:iCs w:val="0"/>
            <w:webHidden/>
          </w:rPr>
        </w:r>
        <w:r w:rsidRPr="000143A1">
          <w:rPr>
            <w:i w:val="0"/>
            <w:iCs w:val="0"/>
            <w:webHidden/>
          </w:rPr>
          <w:fldChar w:fldCharType="separate"/>
        </w:r>
        <w:r w:rsidRPr="000143A1">
          <w:rPr>
            <w:i w:val="0"/>
            <w:iCs w:val="0"/>
            <w:webHidden/>
          </w:rPr>
          <w:t>6</w:t>
        </w:r>
        <w:r w:rsidRPr="000143A1">
          <w:rPr>
            <w:i w:val="0"/>
            <w:iCs w:val="0"/>
            <w:webHidden/>
          </w:rPr>
          <w:fldChar w:fldCharType="end"/>
        </w:r>
      </w:hyperlink>
    </w:p>
    <w:p w14:paraId="24F36453" w14:textId="77777777" w:rsidR="000335CD" w:rsidRPr="000143A1" w:rsidRDefault="000335CD" w:rsidP="000335CD">
      <w:pPr>
        <w:pStyle w:val="22"/>
        <w:rPr>
          <w:rFonts w:asciiTheme="minorHAnsi" w:eastAsiaTheme="minorEastAsia" w:hAnsiTheme="minorHAnsi" w:cstheme="minorBidi"/>
          <w:i w:val="0"/>
          <w:iCs w:val="0"/>
          <w:sz w:val="22"/>
          <w:szCs w:val="22"/>
        </w:rPr>
      </w:pPr>
      <w:hyperlink w:anchor="_Toc156294886" w:history="1">
        <w:r w:rsidRPr="000143A1">
          <w:rPr>
            <w:rStyle w:val="af0"/>
            <w:i w:val="0"/>
            <w:iCs w:val="0"/>
          </w:rPr>
          <w:t>3.2. Учебно-методическое обеспечение</w:t>
        </w:r>
        <w:r w:rsidRPr="000143A1">
          <w:rPr>
            <w:i w:val="0"/>
            <w:iCs w:val="0"/>
            <w:webHidden/>
          </w:rPr>
          <w:tab/>
        </w:r>
        <w:r w:rsidRPr="000143A1">
          <w:rPr>
            <w:i w:val="0"/>
            <w:iCs w:val="0"/>
            <w:webHidden/>
          </w:rPr>
          <w:fldChar w:fldCharType="begin"/>
        </w:r>
        <w:r w:rsidRPr="000143A1">
          <w:rPr>
            <w:i w:val="0"/>
            <w:iCs w:val="0"/>
            <w:webHidden/>
          </w:rPr>
          <w:instrText xml:space="preserve"> PAGEREF _Toc156294886 \h </w:instrText>
        </w:r>
        <w:r w:rsidRPr="000143A1">
          <w:rPr>
            <w:i w:val="0"/>
            <w:iCs w:val="0"/>
            <w:webHidden/>
          </w:rPr>
        </w:r>
        <w:r w:rsidRPr="000143A1">
          <w:rPr>
            <w:i w:val="0"/>
            <w:iCs w:val="0"/>
            <w:webHidden/>
          </w:rPr>
          <w:fldChar w:fldCharType="separate"/>
        </w:r>
        <w:r w:rsidRPr="000143A1">
          <w:rPr>
            <w:i w:val="0"/>
            <w:iCs w:val="0"/>
            <w:webHidden/>
          </w:rPr>
          <w:t>6</w:t>
        </w:r>
        <w:r w:rsidRPr="000143A1">
          <w:rPr>
            <w:i w:val="0"/>
            <w:iCs w:val="0"/>
            <w:webHidden/>
          </w:rPr>
          <w:fldChar w:fldCharType="end"/>
        </w:r>
      </w:hyperlink>
    </w:p>
    <w:p w14:paraId="285C7FB9" w14:textId="77777777" w:rsidR="000335CD" w:rsidRPr="000143A1" w:rsidRDefault="000335CD" w:rsidP="000335CD">
      <w:pPr>
        <w:pStyle w:val="14"/>
        <w:rPr>
          <w:rFonts w:asciiTheme="minorHAnsi" w:eastAsiaTheme="minorEastAsia" w:hAnsiTheme="minorHAnsi" w:cstheme="minorBidi"/>
          <w:b w:val="0"/>
          <w:bCs w:val="0"/>
          <w:lang w:eastAsia="ru-RU"/>
        </w:rPr>
      </w:pPr>
      <w:hyperlink w:anchor="_Toc156294887" w:history="1">
        <w:r w:rsidRPr="000143A1">
          <w:rPr>
            <w:rStyle w:val="af0"/>
            <w:b w:val="0"/>
            <w:bCs w:val="0"/>
          </w:rPr>
          <w:t>4. КОНТРОЛЬ И ОЦЕНКА РЕЗУЛЬТАТОВ ОСВОЕНИЯ ДИСЦИПЛИНЫ</w:t>
        </w:r>
        <w:r w:rsidRPr="000143A1">
          <w:rPr>
            <w:b w:val="0"/>
            <w:bCs w:val="0"/>
            <w:webHidden/>
          </w:rPr>
          <w:tab/>
        </w:r>
        <w:r w:rsidRPr="000143A1">
          <w:rPr>
            <w:b w:val="0"/>
            <w:bCs w:val="0"/>
            <w:webHidden/>
          </w:rPr>
          <w:fldChar w:fldCharType="begin"/>
        </w:r>
        <w:r w:rsidRPr="000143A1">
          <w:rPr>
            <w:b w:val="0"/>
            <w:bCs w:val="0"/>
            <w:webHidden/>
          </w:rPr>
          <w:instrText xml:space="preserve"> PAGEREF _Toc156294887 \h </w:instrText>
        </w:r>
        <w:r w:rsidRPr="000143A1">
          <w:rPr>
            <w:b w:val="0"/>
            <w:bCs w:val="0"/>
            <w:webHidden/>
          </w:rPr>
        </w:r>
        <w:r w:rsidRPr="000143A1">
          <w:rPr>
            <w:b w:val="0"/>
            <w:bCs w:val="0"/>
            <w:webHidden/>
          </w:rPr>
          <w:fldChar w:fldCharType="separate"/>
        </w:r>
        <w:r w:rsidRPr="000143A1">
          <w:rPr>
            <w:b w:val="0"/>
            <w:bCs w:val="0"/>
            <w:webHidden/>
          </w:rPr>
          <w:t>6</w:t>
        </w:r>
        <w:r w:rsidRPr="000143A1">
          <w:rPr>
            <w:b w:val="0"/>
            <w:bCs w:val="0"/>
            <w:webHidden/>
          </w:rPr>
          <w:fldChar w:fldCharType="end"/>
        </w:r>
      </w:hyperlink>
    </w:p>
    <w:p w14:paraId="7F9C9F30" w14:textId="77777777" w:rsidR="000335CD" w:rsidRPr="00DF068E" w:rsidRDefault="000335CD" w:rsidP="000335CD">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3694037A" w14:textId="77777777" w:rsidR="000335CD" w:rsidRPr="00DF068E" w:rsidRDefault="000335CD" w:rsidP="000335CD">
      <w:pPr>
        <w:pStyle w:val="1f"/>
        <w:jc w:val="left"/>
        <w:rPr>
          <w:rFonts w:ascii="Times New Roman" w:hAnsi="Times New Roman"/>
          <w:lang w:val="ru-RU"/>
        </w:rPr>
        <w:sectPr w:rsidR="000335CD" w:rsidRPr="00DF068E" w:rsidSect="00502F97">
          <w:headerReference w:type="even" r:id="rId14"/>
          <w:headerReference w:type="default" r:id="rId15"/>
          <w:pgSz w:w="11906" w:h="16838"/>
          <w:pgMar w:top="1134" w:right="567" w:bottom="1134" w:left="1701" w:header="709" w:footer="709" w:gutter="0"/>
          <w:cols w:space="708"/>
          <w:docGrid w:linePitch="360"/>
        </w:sectPr>
      </w:pPr>
    </w:p>
    <w:p w14:paraId="67562FB7" w14:textId="77777777" w:rsidR="000335CD" w:rsidRPr="00F70F81" w:rsidRDefault="000335CD" w:rsidP="006213A5">
      <w:pPr>
        <w:pStyle w:val="1f"/>
        <w:numPr>
          <w:ilvl w:val="0"/>
          <w:numId w:val="24"/>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70717BDC" w14:textId="735098C6" w:rsidR="000335CD" w:rsidRPr="00AF7F45" w:rsidRDefault="000335CD" w:rsidP="000335CD">
      <w:pPr>
        <w:pStyle w:val="a4"/>
        <w:suppressAutoHyphens/>
        <w:jc w:val="center"/>
        <w:rPr>
          <w:rFonts w:ascii="Times New Roman" w:hAnsi="Times New Roman"/>
          <w:b/>
          <w:sz w:val="24"/>
          <w:szCs w:val="24"/>
        </w:rPr>
      </w:pPr>
      <w:r w:rsidRPr="00AF7F45">
        <w:rPr>
          <w:rFonts w:ascii="Times New Roman" w:hAnsi="Times New Roman"/>
          <w:b/>
          <w:sz w:val="24"/>
          <w:szCs w:val="24"/>
        </w:rPr>
        <w:t>«ОП.</w:t>
      </w:r>
      <w:r>
        <w:rPr>
          <w:rFonts w:ascii="Times New Roman" w:hAnsi="Times New Roman"/>
          <w:b/>
          <w:sz w:val="24"/>
          <w:szCs w:val="24"/>
        </w:rPr>
        <w:t>04 Электротехника и электроника</w:t>
      </w:r>
      <w:r w:rsidRPr="00AF7F45">
        <w:rPr>
          <w:rFonts w:ascii="Times New Roman" w:hAnsi="Times New Roman"/>
          <w:b/>
          <w:sz w:val="24"/>
          <w:szCs w:val="24"/>
        </w:rPr>
        <w:t>»</w:t>
      </w:r>
    </w:p>
    <w:p w14:paraId="4CA994D7" w14:textId="77777777" w:rsidR="000335CD" w:rsidRPr="00021F3A" w:rsidRDefault="000335CD" w:rsidP="000335CD">
      <w:pPr>
        <w:pStyle w:val="1d"/>
        <w:rPr>
          <w:lang w:val="ru-RU"/>
        </w:rPr>
      </w:pPr>
    </w:p>
    <w:p w14:paraId="20BFE7EE" w14:textId="77777777" w:rsidR="000335CD" w:rsidRPr="00EA6E1D" w:rsidRDefault="000335CD" w:rsidP="000335CD">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3E5E8A90" w14:textId="4E8EC81F" w:rsidR="000335CD" w:rsidRDefault="000335CD" w:rsidP="000335CD">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Pr="00AF7F45">
        <w:rPr>
          <w:rFonts w:ascii="Times New Roman" w:hAnsi="Times New Roman"/>
        </w:rPr>
        <w:t>«</w:t>
      </w:r>
      <w:r w:rsidRPr="000335CD">
        <w:rPr>
          <w:rFonts w:ascii="Times New Roman" w:hAnsi="Times New Roman"/>
        </w:rPr>
        <w:t>Электротехника и электроника</w:t>
      </w:r>
      <w:r w:rsidRPr="00EA6E1D">
        <w:rPr>
          <w:rFonts w:ascii="Times New Roman" w:hAnsi="Times New Roman"/>
        </w:rPr>
        <w:t>»</w:t>
      </w:r>
      <w:r w:rsidRPr="00FA680C">
        <w:rPr>
          <w:rFonts w:ascii="Times New Roman" w:eastAsia="Times New Roman" w:hAnsi="Times New Roman" w:cs="Times New Roman"/>
          <w:sz w:val="24"/>
          <w:szCs w:val="24"/>
          <w:lang w:eastAsia="ru-RU"/>
        </w:rPr>
        <w:t xml:space="preserve">: </w:t>
      </w:r>
      <w:r w:rsidRPr="000335CD">
        <w:rPr>
          <w:rFonts w:ascii="Times New Roman" w:eastAsia="Times New Roman" w:hAnsi="Times New Roman" w:cs="Times New Roman"/>
          <w:sz w:val="24"/>
          <w:szCs w:val="24"/>
          <w:lang w:eastAsia="ru-RU"/>
        </w:rPr>
        <w:t>приобретени</w:t>
      </w:r>
      <w:r>
        <w:rPr>
          <w:rFonts w:ascii="Times New Roman" w:eastAsia="Times New Roman" w:hAnsi="Times New Roman" w:cs="Times New Roman"/>
          <w:sz w:val="24"/>
          <w:szCs w:val="24"/>
          <w:lang w:eastAsia="ru-RU"/>
        </w:rPr>
        <w:t>е</w:t>
      </w:r>
      <w:r w:rsidRPr="000335CD">
        <w:rPr>
          <w:rFonts w:ascii="Times New Roman" w:eastAsia="Times New Roman" w:hAnsi="Times New Roman" w:cs="Times New Roman"/>
          <w:sz w:val="24"/>
          <w:szCs w:val="24"/>
          <w:lang w:eastAsia="ru-RU"/>
        </w:rPr>
        <w:t xml:space="preserve"> основополагающих знаний основ электротехники электроники, основных понятий и законов, теории электрических и магнитных цепей, методов анализа цепей постоянного и переменного тока; основных понятий и методов расчета трехфазовых цепей; основ электромагнитных устройств, электрических машин и аппаратов. </w:t>
      </w:r>
    </w:p>
    <w:p w14:paraId="68F877A3" w14:textId="6AA45BB1" w:rsidR="000335CD" w:rsidRDefault="000335CD" w:rsidP="000335CD">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Дисциплина «</w:t>
      </w:r>
      <w:r w:rsidRPr="000335CD">
        <w:rPr>
          <w:rFonts w:ascii="Times New Roman" w:hAnsi="Times New Roman" w:cs="Times New Roman"/>
          <w:sz w:val="24"/>
          <w:szCs w:val="24"/>
        </w:rPr>
        <w:t>Электротехника и электроника</w:t>
      </w:r>
      <w:r>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Pr="00AF7F45">
        <w:rPr>
          <w:rFonts w:ascii="Times New Roman" w:hAnsi="Times New Roman" w:cs="Times New Roman"/>
          <w:iCs/>
          <w:sz w:val="24"/>
          <w:szCs w:val="24"/>
        </w:rPr>
        <w:t>обязательную часть общепрофессионального цикла образовательной программы.</w:t>
      </w:r>
    </w:p>
    <w:p w14:paraId="1F12AA11" w14:textId="77777777" w:rsidR="000335CD" w:rsidRDefault="000335CD" w:rsidP="000335CD">
      <w:pPr>
        <w:suppressAutoHyphens/>
        <w:spacing w:line="276" w:lineRule="auto"/>
        <w:ind w:firstLine="709"/>
        <w:jc w:val="both"/>
        <w:rPr>
          <w:rFonts w:ascii="Times New Roman" w:hAnsi="Times New Roman" w:cs="Times New Roman"/>
          <w:sz w:val="24"/>
          <w:szCs w:val="24"/>
        </w:rPr>
      </w:pPr>
    </w:p>
    <w:p w14:paraId="2A131FB3" w14:textId="77777777" w:rsidR="000335CD" w:rsidRPr="00EA6E1D" w:rsidRDefault="000335CD" w:rsidP="000335CD">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3AB3E17B" w14:textId="77777777" w:rsidR="000335CD" w:rsidRDefault="000335CD" w:rsidP="000335CD">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21DE0227" w14:textId="77777777" w:rsidR="000335CD" w:rsidRPr="00AF7F45" w:rsidRDefault="000335CD" w:rsidP="000335CD">
      <w:pPr>
        <w:spacing w:after="120"/>
        <w:ind w:firstLine="709"/>
        <w:rPr>
          <w:rFonts w:ascii="Times New Roman" w:hAnsi="Times New Roman" w:cs="Times New Roman"/>
          <w:bCs/>
          <w:sz w:val="24"/>
          <w:szCs w:val="24"/>
        </w:rPr>
      </w:pPr>
      <w:r w:rsidRPr="00AF7F45">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50"/>
        <w:gridCol w:w="2448"/>
        <w:gridCol w:w="2588"/>
        <w:gridCol w:w="2342"/>
      </w:tblGrid>
      <w:tr w:rsidR="000335CD" w:rsidRPr="00AF7F45" w14:paraId="62F6AB74" w14:textId="77777777" w:rsidTr="00A73433">
        <w:tc>
          <w:tcPr>
            <w:tcW w:w="2475" w:type="dxa"/>
            <w:tcBorders>
              <w:top w:val="single" w:sz="4" w:space="0" w:color="auto"/>
              <w:left w:val="single" w:sz="4" w:space="0" w:color="auto"/>
              <w:right w:val="single" w:sz="4" w:space="0" w:color="auto"/>
            </w:tcBorders>
          </w:tcPr>
          <w:p w14:paraId="5D055D2B" w14:textId="77777777" w:rsidR="000335CD" w:rsidRPr="00AF7F45" w:rsidRDefault="000335CD" w:rsidP="00A73433">
            <w:pPr>
              <w:rPr>
                <w:rStyle w:val="afb"/>
                <w:b/>
                <w:i w:val="0"/>
                <w:sz w:val="24"/>
                <w:szCs w:val="24"/>
              </w:rPr>
            </w:pPr>
            <w:r w:rsidRPr="00AF7F45">
              <w:rPr>
                <w:rStyle w:val="afb"/>
                <w:b/>
                <w:i w:val="0"/>
                <w:sz w:val="24"/>
                <w:szCs w:val="24"/>
              </w:rPr>
              <w:t xml:space="preserve">Код ОК, </w:t>
            </w:r>
          </w:p>
          <w:p w14:paraId="31D43402" w14:textId="77777777" w:rsidR="000335CD" w:rsidRPr="00AF7F45" w:rsidRDefault="000335CD" w:rsidP="00A73433">
            <w:pPr>
              <w:rPr>
                <w:rStyle w:val="afb"/>
                <w:b/>
                <w:i w:val="0"/>
                <w:sz w:val="24"/>
                <w:szCs w:val="24"/>
              </w:rPr>
            </w:pPr>
            <w:r w:rsidRPr="00AF7F45">
              <w:rPr>
                <w:rStyle w:val="afb"/>
                <w:b/>
                <w:i w:val="0"/>
                <w:sz w:val="24"/>
                <w:szCs w:val="24"/>
              </w:rPr>
              <w:t>ПК</w:t>
            </w:r>
          </w:p>
        </w:tc>
        <w:tc>
          <w:tcPr>
            <w:tcW w:w="2401" w:type="dxa"/>
            <w:tcBorders>
              <w:top w:val="single" w:sz="4" w:space="0" w:color="auto"/>
              <w:left w:val="single" w:sz="4" w:space="0" w:color="auto"/>
              <w:right w:val="single" w:sz="4" w:space="0" w:color="auto"/>
            </w:tcBorders>
          </w:tcPr>
          <w:p w14:paraId="34DBEE18" w14:textId="77777777" w:rsidR="000335CD" w:rsidRPr="00AF7F45" w:rsidRDefault="000335CD" w:rsidP="00A73433">
            <w:pPr>
              <w:jc w:val="center"/>
              <w:rPr>
                <w:rFonts w:ascii="Times New Roman" w:hAnsi="Times New Roman" w:cs="Times New Roman"/>
                <w:b/>
                <w:sz w:val="24"/>
                <w:szCs w:val="24"/>
              </w:rPr>
            </w:pPr>
            <w:r w:rsidRPr="00AF7F45">
              <w:rPr>
                <w:rFonts w:ascii="Times New Roman" w:hAnsi="Times New Roman" w:cs="Times New Roman"/>
                <w:b/>
                <w:sz w:val="24"/>
                <w:szCs w:val="24"/>
              </w:rPr>
              <w:t>Уметь</w:t>
            </w:r>
          </w:p>
        </w:tc>
        <w:tc>
          <w:tcPr>
            <w:tcW w:w="2368" w:type="dxa"/>
            <w:tcBorders>
              <w:top w:val="single" w:sz="4" w:space="0" w:color="auto"/>
              <w:left w:val="single" w:sz="4" w:space="0" w:color="auto"/>
              <w:bottom w:val="single" w:sz="4" w:space="0" w:color="auto"/>
              <w:right w:val="single" w:sz="4" w:space="0" w:color="auto"/>
            </w:tcBorders>
            <w:shd w:val="clear" w:color="auto" w:fill="auto"/>
          </w:tcPr>
          <w:p w14:paraId="7449DF7D" w14:textId="77777777" w:rsidR="000335CD" w:rsidRPr="00AF7F45" w:rsidRDefault="000335CD" w:rsidP="00A73433">
            <w:pPr>
              <w:jc w:val="center"/>
              <w:rPr>
                <w:rFonts w:ascii="Times New Roman" w:hAnsi="Times New Roman" w:cs="Times New Roman"/>
                <w:b/>
                <w:sz w:val="24"/>
                <w:szCs w:val="24"/>
              </w:rPr>
            </w:pPr>
            <w:r w:rsidRPr="00AF7F45">
              <w:rPr>
                <w:rFonts w:ascii="Times New Roman" w:hAnsi="Times New Roman" w:cs="Times New Roman"/>
                <w:b/>
                <w:sz w:val="24"/>
                <w:szCs w:val="24"/>
              </w:rPr>
              <w:t>Знать</w:t>
            </w:r>
          </w:p>
        </w:tc>
        <w:tc>
          <w:tcPr>
            <w:tcW w:w="2384" w:type="dxa"/>
            <w:tcBorders>
              <w:top w:val="single" w:sz="4" w:space="0" w:color="auto"/>
              <w:left w:val="single" w:sz="4" w:space="0" w:color="auto"/>
              <w:bottom w:val="single" w:sz="4" w:space="0" w:color="auto"/>
              <w:right w:val="single" w:sz="4" w:space="0" w:color="auto"/>
            </w:tcBorders>
          </w:tcPr>
          <w:p w14:paraId="510FB745" w14:textId="77777777" w:rsidR="000335CD" w:rsidRPr="00AF7F45" w:rsidRDefault="000335CD" w:rsidP="00A73433">
            <w:pPr>
              <w:jc w:val="center"/>
              <w:rPr>
                <w:rFonts w:ascii="Times New Roman" w:hAnsi="Times New Roman" w:cs="Times New Roman"/>
                <w:b/>
                <w:sz w:val="24"/>
                <w:szCs w:val="24"/>
              </w:rPr>
            </w:pPr>
            <w:r w:rsidRPr="00AF7F45">
              <w:rPr>
                <w:rFonts w:ascii="Times New Roman" w:hAnsi="Times New Roman" w:cs="Times New Roman"/>
                <w:b/>
                <w:sz w:val="24"/>
                <w:szCs w:val="24"/>
              </w:rPr>
              <w:t xml:space="preserve">Владеть навыками </w:t>
            </w:r>
          </w:p>
        </w:tc>
      </w:tr>
      <w:tr w:rsidR="000335CD" w:rsidRPr="000E591D" w14:paraId="4CEE5045" w14:textId="77777777" w:rsidTr="00A73433">
        <w:tc>
          <w:tcPr>
            <w:tcW w:w="2475" w:type="dxa"/>
            <w:tcBorders>
              <w:top w:val="single" w:sz="4" w:space="0" w:color="auto"/>
              <w:left w:val="single" w:sz="4" w:space="0" w:color="auto"/>
              <w:right w:val="single" w:sz="4" w:space="0" w:color="auto"/>
            </w:tcBorders>
          </w:tcPr>
          <w:p w14:paraId="2C1C75BB" w14:textId="77777777" w:rsidR="000335CD" w:rsidRPr="00F70F81" w:rsidRDefault="000335CD" w:rsidP="00A73433">
            <w:pPr>
              <w:rPr>
                <w:rFonts w:ascii="Times New Roman" w:hAnsi="Times New Roman" w:cs="Times New Roman"/>
                <w:bCs/>
                <w:sz w:val="24"/>
                <w:szCs w:val="24"/>
              </w:rPr>
            </w:pPr>
            <w:r w:rsidRPr="00F70F81">
              <w:rPr>
                <w:rFonts w:ascii="Times New Roman" w:hAnsi="Times New Roman" w:cs="Times New Roman"/>
                <w:bCs/>
                <w:sz w:val="24"/>
                <w:szCs w:val="24"/>
              </w:rPr>
              <w:t>ОК.0</w:t>
            </w:r>
            <w:r>
              <w:rPr>
                <w:rFonts w:ascii="Times New Roman" w:hAnsi="Times New Roman" w:cs="Times New Roman"/>
                <w:bCs/>
                <w:sz w:val="24"/>
                <w:szCs w:val="24"/>
              </w:rPr>
              <w:t>1</w:t>
            </w:r>
          </w:p>
        </w:tc>
        <w:tc>
          <w:tcPr>
            <w:tcW w:w="2401" w:type="dxa"/>
            <w:tcBorders>
              <w:top w:val="single" w:sz="4" w:space="0" w:color="auto"/>
              <w:left w:val="single" w:sz="4" w:space="0" w:color="auto"/>
              <w:bottom w:val="single" w:sz="4" w:space="0" w:color="auto"/>
              <w:right w:val="single" w:sz="4" w:space="0" w:color="auto"/>
            </w:tcBorders>
            <w:hideMark/>
          </w:tcPr>
          <w:p w14:paraId="5ADD52AF" w14:textId="77777777" w:rsidR="000335CD" w:rsidRDefault="000335CD" w:rsidP="00A73433">
            <w:pPr>
              <w:rPr>
                <w:rFonts w:ascii="Times New Roman" w:hAnsi="Times New Roman" w:cs="Times New Roman"/>
                <w:bCs/>
                <w:iCs/>
                <w:sz w:val="24"/>
                <w:szCs w:val="24"/>
              </w:rPr>
            </w:pPr>
            <w:r>
              <w:rPr>
                <w:rFonts w:ascii="Times New Roman" w:hAnsi="Times New Roman" w:cs="Times New Roman"/>
                <w:bCs/>
                <w:iCs/>
                <w:sz w:val="24"/>
                <w:szCs w:val="24"/>
              </w:rPr>
              <w:t>- распознавать задачу и/или проблему в профессиональном и/или социальном контексте, анализировать и выделять её составные части;</w:t>
            </w:r>
          </w:p>
          <w:p w14:paraId="77B9F5E9" w14:textId="77777777" w:rsidR="000335CD" w:rsidRDefault="000335CD" w:rsidP="00A73433">
            <w:pPr>
              <w:rPr>
                <w:rFonts w:ascii="Times New Roman" w:hAnsi="Times New Roman" w:cs="Times New Roman"/>
                <w:bCs/>
                <w:iCs/>
                <w:sz w:val="24"/>
                <w:szCs w:val="24"/>
              </w:rPr>
            </w:pPr>
            <w:r>
              <w:rPr>
                <w:rFonts w:ascii="Times New Roman" w:hAnsi="Times New Roman" w:cs="Times New Roman"/>
                <w:bCs/>
                <w:iCs/>
                <w:sz w:val="24"/>
                <w:szCs w:val="24"/>
              </w:rPr>
              <w:t>- определять этапы решения задачи, составлять план действия, реализовывать составленный план, определять необходимые ресурсы;</w:t>
            </w:r>
          </w:p>
          <w:p w14:paraId="341BF2E4" w14:textId="77777777" w:rsidR="000335CD" w:rsidRDefault="000335CD" w:rsidP="00A73433">
            <w:pPr>
              <w:rPr>
                <w:rFonts w:ascii="Times New Roman" w:hAnsi="Times New Roman" w:cs="Times New Roman"/>
                <w:bCs/>
                <w:iCs/>
                <w:sz w:val="24"/>
                <w:szCs w:val="24"/>
              </w:rPr>
            </w:pPr>
            <w:r>
              <w:rPr>
                <w:rFonts w:ascii="Times New Roman" w:hAnsi="Times New Roman" w:cs="Times New Roman"/>
                <w:bCs/>
                <w:iCs/>
                <w:sz w:val="24"/>
                <w:szCs w:val="24"/>
              </w:rPr>
              <w:t>- выявлять и эффективно искать информацию, необходимую для решения задачи и/или проблемы;</w:t>
            </w:r>
          </w:p>
          <w:p w14:paraId="2F41E96C" w14:textId="77777777" w:rsidR="000335CD" w:rsidRDefault="000335CD" w:rsidP="00A73433">
            <w:pPr>
              <w:rPr>
                <w:rFonts w:ascii="Times New Roman" w:hAnsi="Times New Roman" w:cs="Times New Roman"/>
                <w:bCs/>
                <w:iCs/>
                <w:sz w:val="24"/>
                <w:szCs w:val="24"/>
              </w:rPr>
            </w:pPr>
            <w:r>
              <w:rPr>
                <w:rFonts w:ascii="Times New Roman" w:hAnsi="Times New Roman" w:cs="Times New Roman"/>
                <w:bCs/>
                <w:iCs/>
                <w:sz w:val="24"/>
                <w:szCs w:val="24"/>
              </w:rPr>
              <w:t>- владеть актуальными методами работы в профессиональной и смежных сферах;</w:t>
            </w:r>
          </w:p>
          <w:p w14:paraId="0EA4B0D9" w14:textId="77777777" w:rsidR="000335CD" w:rsidRPr="00AF7F45" w:rsidRDefault="000335CD" w:rsidP="00A73433">
            <w:pPr>
              <w:rPr>
                <w:rFonts w:ascii="Times New Roman" w:hAnsi="Times New Roman" w:cs="Times New Roman"/>
                <w:bCs/>
                <w:sz w:val="24"/>
                <w:szCs w:val="24"/>
              </w:rPr>
            </w:pPr>
            <w:r>
              <w:rPr>
                <w:rFonts w:ascii="Times New Roman" w:hAnsi="Times New Roman" w:cs="Times New Roman"/>
                <w:bCs/>
                <w:iCs/>
                <w:sz w:val="24"/>
                <w:szCs w:val="24"/>
              </w:rPr>
              <w:lastRenderedPageBreak/>
              <w:t>- оценивать результат и последствия своих действий (самостоятельно или с помощью наставника).</w:t>
            </w:r>
          </w:p>
        </w:tc>
        <w:tc>
          <w:tcPr>
            <w:tcW w:w="2368" w:type="dxa"/>
            <w:tcBorders>
              <w:top w:val="single" w:sz="4" w:space="0" w:color="auto"/>
              <w:left w:val="single" w:sz="4" w:space="0" w:color="auto"/>
              <w:bottom w:val="single" w:sz="4" w:space="0" w:color="auto"/>
              <w:right w:val="single" w:sz="4" w:space="0" w:color="auto"/>
            </w:tcBorders>
          </w:tcPr>
          <w:p w14:paraId="5F213BCA" w14:textId="77777777" w:rsidR="000335CD" w:rsidRDefault="000335CD" w:rsidP="00A73433">
            <w:pPr>
              <w:rPr>
                <w:rFonts w:ascii="Times New Roman" w:hAnsi="Times New Roman" w:cs="Times New Roman"/>
                <w:bCs/>
                <w:iCs/>
                <w:sz w:val="24"/>
                <w:szCs w:val="24"/>
              </w:rPr>
            </w:pPr>
            <w:r>
              <w:rPr>
                <w:rFonts w:ascii="Times New Roman" w:hAnsi="Times New Roman" w:cs="Times New Roman"/>
                <w:bCs/>
                <w:iCs/>
                <w:sz w:val="24"/>
                <w:szCs w:val="24"/>
              </w:rPr>
              <w:lastRenderedPageBreak/>
              <w:t>-</w:t>
            </w:r>
            <w:r>
              <w:rPr>
                <w:bCs/>
                <w:iCs/>
                <w:sz w:val="24"/>
                <w:szCs w:val="24"/>
              </w:rPr>
              <w:t xml:space="preserve"> </w:t>
            </w:r>
            <w:r>
              <w:rPr>
                <w:rFonts w:ascii="Times New Roman" w:hAnsi="Times New Roman" w:cs="Times New Roman"/>
                <w:bCs/>
                <w:iCs/>
                <w:sz w:val="24"/>
                <w:szCs w:val="24"/>
              </w:rPr>
              <w:t xml:space="preserve">актуальный профессиональный и социальный контекст, в котором приходится работать и жить; </w:t>
            </w:r>
          </w:p>
          <w:p w14:paraId="18FF8EC0" w14:textId="77777777" w:rsidR="000335CD" w:rsidRDefault="000335CD" w:rsidP="00A73433">
            <w:pPr>
              <w:rPr>
                <w:rFonts w:ascii="Times New Roman" w:hAnsi="Times New Roman" w:cs="Times New Roman"/>
                <w:bCs/>
                <w:iCs/>
                <w:sz w:val="24"/>
                <w:szCs w:val="24"/>
              </w:rPr>
            </w:pPr>
            <w:r>
              <w:rPr>
                <w:rFonts w:ascii="Times New Roman" w:hAnsi="Times New Roman" w:cs="Times New Roman"/>
                <w:bCs/>
                <w:iCs/>
                <w:sz w:val="24"/>
                <w:szCs w:val="24"/>
              </w:rPr>
              <w:t>- структура плана для решения задач, алгоритмы выполнения работ в профессиональной и смежных областях;</w:t>
            </w:r>
          </w:p>
          <w:p w14:paraId="1F14117A" w14:textId="77777777" w:rsidR="000335CD" w:rsidRDefault="000335CD" w:rsidP="00A73433">
            <w:pPr>
              <w:rPr>
                <w:rFonts w:ascii="Times New Roman" w:hAnsi="Times New Roman" w:cs="Times New Roman"/>
                <w:bCs/>
                <w:iCs/>
                <w:sz w:val="24"/>
                <w:szCs w:val="24"/>
              </w:rPr>
            </w:pPr>
            <w:r>
              <w:rPr>
                <w:rFonts w:ascii="Times New Roman" w:hAnsi="Times New Roman" w:cs="Times New Roman"/>
                <w:bCs/>
                <w:iCs/>
                <w:sz w:val="24"/>
                <w:szCs w:val="24"/>
              </w:rPr>
              <w:t>- основные источники информации и ресурсы для решения задач и/или проблем в профессиональном и/или социальном контексте;</w:t>
            </w:r>
          </w:p>
          <w:p w14:paraId="5FEF31DC" w14:textId="77777777" w:rsidR="000335CD" w:rsidRDefault="000335CD" w:rsidP="00A73433">
            <w:pPr>
              <w:rPr>
                <w:rFonts w:ascii="Times New Roman" w:hAnsi="Times New Roman" w:cs="Times New Roman"/>
                <w:bCs/>
                <w:iCs/>
                <w:sz w:val="24"/>
                <w:szCs w:val="24"/>
              </w:rPr>
            </w:pPr>
            <w:r>
              <w:rPr>
                <w:rFonts w:ascii="Times New Roman" w:hAnsi="Times New Roman" w:cs="Times New Roman"/>
                <w:bCs/>
                <w:iCs/>
                <w:sz w:val="24"/>
                <w:szCs w:val="24"/>
              </w:rPr>
              <w:t>- методы работы в профессиональной и смежных сферах;</w:t>
            </w:r>
          </w:p>
          <w:p w14:paraId="7658BC21" w14:textId="77777777" w:rsidR="000335CD" w:rsidRPr="00AF7F45" w:rsidRDefault="000335CD" w:rsidP="00A73433">
            <w:pPr>
              <w:rPr>
                <w:rFonts w:ascii="Times New Roman" w:hAnsi="Times New Roman" w:cs="Times New Roman"/>
                <w:bCs/>
                <w:sz w:val="24"/>
                <w:szCs w:val="24"/>
              </w:rPr>
            </w:pPr>
            <w:r>
              <w:rPr>
                <w:rFonts w:ascii="Times New Roman" w:hAnsi="Times New Roman" w:cs="Times New Roman"/>
                <w:bCs/>
                <w:iCs/>
                <w:sz w:val="24"/>
                <w:szCs w:val="24"/>
              </w:rPr>
              <w:t>- порядок оценки результатов решения задач профессиональной деятельности.</w:t>
            </w:r>
          </w:p>
        </w:tc>
        <w:tc>
          <w:tcPr>
            <w:tcW w:w="2384" w:type="dxa"/>
            <w:tcBorders>
              <w:top w:val="single" w:sz="4" w:space="0" w:color="auto"/>
              <w:left w:val="single" w:sz="4" w:space="0" w:color="auto"/>
              <w:bottom w:val="single" w:sz="4" w:space="0" w:color="auto"/>
              <w:right w:val="single" w:sz="4" w:space="0" w:color="auto"/>
            </w:tcBorders>
          </w:tcPr>
          <w:p w14:paraId="45363DD1" w14:textId="77777777" w:rsidR="000335CD" w:rsidRPr="00AF7F45" w:rsidRDefault="000335CD" w:rsidP="00A73433">
            <w:pPr>
              <w:jc w:val="center"/>
              <w:rPr>
                <w:rFonts w:ascii="Times New Roman" w:hAnsi="Times New Roman" w:cs="Times New Roman"/>
                <w:bCs/>
                <w:sz w:val="24"/>
                <w:szCs w:val="24"/>
                <w:highlight w:val="yellow"/>
              </w:rPr>
            </w:pPr>
          </w:p>
        </w:tc>
      </w:tr>
      <w:tr w:rsidR="000335CD" w:rsidRPr="000E591D" w14:paraId="056CA436" w14:textId="77777777" w:rsidTr="00A73433">
        <w:tc>
          <w:tcPr>
            <w:tcW w:w="2475" w:type="dxa"/>
            <w:tcBorders>
              <w:left w:val="single" w:sz="4" w:space="0" w:color="auto"/>
              <w:right w:val="single" w:sz="4" w:space="0" w:color="auto"/>
            </w:tcBorders>
          </w:tcPr>
          <w:p w14:paraId="6D8A3CA2" w14:textId="77777777" w:rsidR="000335CD" w:rsidRPr="00F70F81" w:rsidRDefault="000335CD" w:rsidP="00A73433">
            <w:pPr>
              <w:rPr>
                <w:rFonts w:ascii="Times New Roman" w:hAnsi="Times New Roman" w:cs="Times New Roman"/>
                <w:bCs/>
                <w:sz w:val="24"/>
                <w:szCs w:val="24"/>
              </w:rPr>
            </w:pPr>
            <w:r w:rsidRPr="00F70F81">
              <w:rPr>
                <w:rFonts w:ascii="Times New Roman" w:hAnsi="Times New Roman" w:cs="Times New Roman"/>
                <w:bCs/>
                <w:sz w:val="24"/>
                <w:szCs w:val="24"/>
              </w:rPr>
              <w:t>ОК.0</w:t>
            </w:r>
            <w:r>
              <w:rPr>
                <w:rFonts w:ascii="Times New Roman" w:hAnsi="Times New Roman" w:cs="Times New Roman"/>
                <w:bCs/>
                <w:sz w:val="24"/>
                <w:szCs w:val="24"/>
              </w:rPr>
              <w:t>2</w:t>
            </w:r>
          </w:p>
        </w:tc>
        <w:tc>
          <w:tcPr>
            <w:tcW w:w="2401" w:type="dxa"/>
            <w:tcBorders>
              <w:top w:val="single" w:sz="4" w:space="0" w:color="auto"/>
              <w:left w:val="single" w:sz="4" w:space="0" w:color="auto"/>
              <w:bottom w:val="single" w:sz="4" w:space="0" w:color="auto"/>
              <w:right w:val="single" w:sz="4" w:space="0" w:color="auto"/>
            </w:tcBorders>
          </w:tcPr>
          <w:p w14:paraId="6B44FD53" w14:textId="77777777" w:rsidR="000335CD" w:rsidRDefault="000335CD" w:rsidP="00A73433">
            <w:pPr>
              <w:rPr>
                <w:rFonts w:ascii="Times New Roman" w:hAnsi="Times New Roman" w:cs="Times New Roman"/>
                <w:bCs/>
                <w:iCs/>
                <w:sz w:val="24"/>
                <w:szCs w:val="24"/>
              </w:rPr>
            </w:pPr>
            <w:r>
              <w:rPr>
                <w:rFonts w:ascii="Times New Roman" w:hAnsi="Times New Roman" w:cs="Times New Roman"/>
                <w:bCs/>
                <w:iCs/>
                <w:sz w:val="24"/>
                <w:szCs w:val="24"/>
              </w:rPr>
              <w:t>- определять задачи для поиска информации, планировать процесс поиска, выбирать необходимые источники информации;</w:t>
            </w:r>
          </w:p>
          <w:p w14:paraId="50B73756" w14:textId="77777777" w:rsidR="000335CD" w:rsidRDefault="000335CD" w:rsidP="00A73433">
            <w:pPr>
              <w:rPr>
                <w:rFonts w:ascii="Times New Roman" w:hAnsi="Times New Roman" w:cs="Times New Roman"/>
                <w:bCs/>
                <w:iCs/>
                <w:sz w:val="24"/>
                <w:szCs w:val="24"/>
              </w:rPr>
            </w:pPr>
            <w:r>
              <w:rPr>
                <w:rFonts w:ascii="Times New Roman" w:hAnsi="Times New Roman" w:cs="Times New Roman"/>
                <w:bCs/>
                <w:iCs/>
                <w:sz w:val="24"/>
                <w:szCs w:val="24"/>
              </w:rPr>
              <w:t>- выделять наиболее значимое в перечне информации, структурировать получаемую информацию, оформлять результаты поиска;</w:t>
            </w:r>
          </w:p>
          <w:p w14:paraId="1FD2C486" w14:textId="77777777" w:rsidR="000335CD" w:rsidRDefault="000335CD" w:rsidP="00A73433">
            <w:pPr>
              <w:rPr>
                <w:rFonts w:ascii="Times New Roman" w:hAnsi="Times New Roman" w:cs="Times New Roman"/>
                <w:bCs/>
                <w:iCs/>
                <w:sz w:val="24"/>
                <w:szCs w:val="24"/>
              </w:rPr>
            </w:pPr>
            <w:r>
              <w:rPr>
                <w:rFonts w:ascii="Times New Roman" w:hAnsi="Times New Roman" w:cs="Times New Roman"/>
                <w:bCs/>
                <w:iCs/>
                <w:sz w:val="24"/>
                <w:szCs w:val="24"/>
              </w:rPr>
              <w:t>- оценивать практическую значимость результатов поиска;</w:t>
            </w:r>
          </w:p>
          <w:p w14:paraId="73C9F9D4" w14:textId="77777777" w:rsidR="000335CD" w:rsidRDefault="000335CD" w:rsidP="00A73433">
            <w:pPr>
              <w:rPr>
                <w:rFonts w:ascii="Times New Roman" w:hAnsi="Times New Roman" w:cs="Times New Roman"/>
                <w:bCs/>
                <w:iCs/>
                <w:sz w:val="24"/>
                <w:szCs w:val="24"/>
              </w:rPr>
            </w:pPr>
            <w:r>
              <w:rPr>
                <w:rFonts w:ascii="Times New Roman" w:hAnsi="Times New Roman" w:cs="Times New Roman"/>
                <w:bCs/>
                <w:iCs/>
                <w:sz w:val="24"/>
                <w:szCs w:val="24"/>
              </w:rPr>
              <w:t>- применять средства информационных технологий для решения профессиональных задач;</w:t>
            </w:r>
          </w:p>
          <w:p w14:paraId="26824037" w14:textId="77777777" w:rsidR="000335CD" w:rsidRDefault="000335CD" w:rsidP="00A73433">
            <w:pPr>
              <w:rPr>
                <w:rFonts w:ascii="Times New Roman" w:hAnsi="Times New Roman" w:cs="Times New Roman"/>
                <w:bCs/>
                <w:iCs/>
                <w:sz w:val="24"/>
                <w:szCs w:val="24"/>
              </w:rPr>
            </w:pPr>
            <w:r>
              <w:rPr>
                <w:rFonts w:ascii="Times New Roman" w:hAnsi="Times New Roman" w:cs="Times New Roman"/>
                <w:bCs/>
                <w:iCs/>
                <w:sz w:val="24"/>
                <w:szCs w:val="24"/>
              </w:rPr>
              <w:t>- использовать современное программное обеспечение в профессиональной деятельности;</w:t>
            </w:r>
          </w:p>
          <w:p w14:paraId="6DE63DBE" w14:textId="77777777" w:rsidR="000335CD" w:rsidRPr="00AF7F45" w:rsidRDefault="000335CD" w:rsidP="00A73433">
            <w:pPr>
              <w:rPr>
                <w:rFonts w:ascii="Times New Roman" w:hAnsi="Times New Roman" w:cs="Times New Roman"/>
                <w:bCs/>
                <w:sz w:val="24"/>
                <w:szCs w:val="24"/>
              </w:rPr>
            </w:pPr>
            <w:r>
              <w:rPr>
                <w:rFonts w:ascii="Times New Roman" w:hAnsi="Times New Roman" w:cs="Times New Roman"/>
                <w:bCs/>
                <w:iCs/>
                <w:sz w:val="24"/>
                <w:szCs w:val="24"/>
              </w:rPr>
              <w:t>- использовать различные цифровые средства для решения профессиональных задач.</w:t>
            </w:r>
          </w:p>
        </w:tc>
        <w:tc>
          <w:tcPr>
            <w:tcW w:w="2368" w:type="dxa"/>
            <w:tcBorders>
              <w:top w:val="single" w:sz="4" w:space="0" w:color="auto"/>
              <w:left w:val="single" w:sz="4" w:space="0" w:color="auto"/>
              <w:bottom w:val="single" w:sz="4" w:space="0" w:color="auto"/>
              <w:right w:val="single" w:sz="4" w:space="0" w:color="auto"/>
            </w:tcBorders>
          </w:tcPr>
          <w:p w14:paraId="34DB91F8" w14:textId="77777777" w:rsidR="000335CD" w:rsidRDefault="000335CD" w:rsidP="00A73433">
            <w:pPr>
              <w:rPr>
                <w:rFonts w:ascii="Times New Roman" w:hAnsi="Times New Roman" w:cs="Times New Roman"/>
                <w:bCs/>
                <w:iCs/>
                <w:sz w:val="24"/>
                <w:szCs w:val="24"/>
              </w:rPr>
            </w:pPr>
            <w:r>
              <w:rPr>
                <w:rFonts w:ascii="Times New Roman" w:hAnsi="Times New Roman" w:cs="Times New Roman"/>
                <w:bCs/>
                <w:iCs/>
                <w:sz w:val="24"/>
                <w:szCs w:val="24"/>
              </w:rPr>
              <w:t>- номенклатура информационных источников, применяемых в профессиональной деятельности;</w:t>
            </w:r>
          </w:p>
          <w:p w14:paraId="667B98F4" w14:textId="77777777" w:rsidR="000335CD" w:rsidRDefault="000335CD" w:rsidP="00A73433">
            <w:pPr>
              <w:rPr>
                <w:rFonts w:ascii="Times New Roman" w:hAnsi="Times New Roman" w:cs="Times New Roman"/>
                <w:bCs/>
                <w:iCs/>
                <w:sz w:val="24"/>
                <w:szCs w:val="24"/>
              </w:rPr>
            </w:pPr>
            <w:r>
              <w:rPr>
                <w:rFonts w:ascii="Times New Roman" w:hAnsi="Times New Roman" w:cs="Times New Roman"/>
                <w:bCs/>
                <w:iCs/>
                <w:sz w:val="24"/>
                <w:szCs w:val="24"/>
              </w:rPr>
              <w:t>- приемы структурирования информации;</w:t>
            </w:r>
          </w:p>
          <w:p w14:paraId="2EA7BBE2" w14:textId="77777777" w:rsidR="000335CD" w:rsidRDefault="000335CD" w:rsidP="00A73433">
            <w:pPr>
              <w:rPr>
                <w:rFonts w:ascii="Times New Roman" w:hAnsi="Times New Roman" w:cs="Times New Roman"/>
                <w:bCs/>
                <w:iCs/>
                <w:sz w:val="24"/>
                <w:szCs w:val="24"/>
              </w:rPr>
            </w:pPr>
            <w:r>
              <w:rPr>
                <w:rFonts w:ascii="Times New Roman" w:hAnsi="Times New Roman" w:cs="Times New Roman"/>
                <w:bCs/>
                <w:iCs/>
                <w:sz w:val="24"/>
                <w:szCs w:val="24"/>
              </w:rPr>
              <w:t>- формат оформления результатов поиска информации;</w:t>
            </w:r>
          </w:p>
          <w:p w14:paraId="73DF8E83" w14:textId="77777777" w:rsidR="000335CD" w:rsidRDefault="000335CD" w:rsidP="00A73433">
            <w:pPr>
              <w:rPr>
                <w:rFonts w:ascii="Times New Roman" w:hAnsi="Times New Roman" w:cs="Times New Roman"/>
                <w:bCs/>
                <w:iCs/>
                <w:sz w:val="24"/>
                <w:szCs w:val="24"/>
              </w:rPr>
            </w:pPr>
            <w:r>
              <w:rPr>
                <w:rFonts w:ascii="Times New Roman" w:hAnsi="Times New Roman" w:cs="Times New Roman"/>
                <w:bCs/>
                <w:iCs/>
                <w:sz w:val="24"/>
                <w:szCs w:val="24"/>
              </w:rPr>
              <w:t>- современные средства и устройства информатизации, порядок их применения;</w:t>
            </w:r>
          </w:p>
          <w:p w14:paraId="626B2762" w14:textId="77777777" w:rsidR="000335CD" w:rsidRPr="00AF7F45" w:rsidRDefault="000335CD" w:rsidP="00A73433">
            <w:pPr>
              <w:rPr>
                <w:rFonts w:ascii="Times New Roman" w:hAnsi="Times New Roman" w:cs="Times New Roman"/>
                <w:bCs/>
                <w:sz w:val="24"/>
                <w:szCs w:val="24"/>
              </w:rPr>
            </w:pPr>
            <w:r>
              <w:rPr>
                <w:rFonts w:ascii="Times New Roman" w:hAnsi="Times New Roman" w:cs="Times New Roman"/>
                <w:bCs/>
                <w:iCs/>
                <w:sz w:val="24"/>
                <w:szCs w:val="24"/>
              </w:rPr>
              <w:t>- программное обеспечение в профессиональной деятельности, в том числе цифровые средства.</w:t>
            </w:r>
          </w:p>
        </w:tc>
        <w:tc>
          <w:tcPr>
            <w:tcW w:w="2384" w:type="dxa"/>
            <w:tcBorders>
              <w:top w:val="single" w:sz="4" w:space="0" w:color="auto"/>
              <w:left w:val="single" w:sz="4" w:space="0" w:color="auto"/>
              <w:bottom w:val="single" w:sz="4" w:space="0" w:color="auto"/>
              <w:right w:val="single" w:sz="4" w:space="0" w:color="auto"/>
            </w:tcBorders>
          </w:tcPr>
          <w:p w14:paraId="43D2B4BE" w14:textId="77777777" w:rsidR="000335CD" w:rsidRPr="00AF7F45" w:rsidRDefault="000335CD" w:rsidP="00A73433">
            <w:pPr>
              <w:jc w:val="center"/>
              <w:rPr>
                <w:rFonts w:ascii="Times New Roman" w:hAnsi="Times New Roman" w:cs="Times New Roman"/>
                <w:bCs/>
                <w:sz w:val="24"/>
                <w:szCs w:val="24"/>
                <w:highlight w:val="yellow"/>
              </w:rPr>
            </w:pPr>
          </w:p>
        </w:tc>
      </w:tr>
      <w:tr w:rsidR="000335CD" w:rsidRPr="000E591D" w14:paraId="298A2EAF" w14:textId="77777777" w:rsidTr="00A73433">
        <w:tc>
          <w:tcPr>
            <w:tcW w:w="2475" w:type="dxa"/>
            <w:tcBorders>
              <w:left w:val="single" w:sz="4" w:space="0" w:color="auto"/>
              <w:right w:val="single" w:sz="4" w:space="0" w:color="auto"/>
            </w:tcBorders>
          </w:tcPr>
          <w:p w14:paraId="33E44E29" w14:textId="77777777" w:rsidR="000335CD" w:rsidRPr="00F70F81" w:rsidRDefault="000335CD" w:rsidP="00A73433">
            <w:pPr>
              <w:rPr>
                <w:rFonts w:ascii="Times New Roman" w:hAnsi="Times New Roman" w:cs="Times New Roman"/>
                <w:bCs/>
                <w:sz w:val="24"/>
                <w:szCs w:val="24"/>
              </w:rPr>
            </w:pPr>
            <w:r>
              <w:rPr>
                <w:rFonts w:ascii="Times New Roman" w:hAnsi="Times New Roman" w:cs="Times New Roman"/>
                <w:bCs/>
                <w:sz w:val="24"/>
                <w:szCs w:val="24"/>
              </w:rPr>
              <w:t>ОК.04</w:t>
            </w:r>
          </w:p>
        </w:tc>
        <w:tc>
          <w:tcPr>
            <w:tcW w:w="2401" w:type="dxa"/>
            <w:tcBorders>
              <w:top w:val="single" w:sz="4" w:space="0" w:color="auto"/>
              <w:left w:val="single" w:sz="4" w:space="0" w:color="auto"/>
              <w:bottom w:val="single" w:sz="4" w:space="0" w:color="auto"/>
              <w:right w:val="single" w:sz="4" w:space="0" w:color="auto"/>
            </w:tcBorders>
          </w:tcPr>
          <w:p w14:paraId="58974A9E" w14:textId="77777777" w:rsidR="000335CD" w:rsidRDefault="000335CD" w:rsidP="00A73433">
            <w:pPr>
              <w:rPr>
                <w:rFonts w:ascii="Times New Roman" w:hAnsi="Times New Roman" w:cs="Times New Roman"/>
                <w:bCs/>
                <w:iCs/>
                <w:sz w:val="24"/>
                <w:szCs w:val="24"/>
              </w:rPr>
            </w:pPr>
            <w:r>
              <w:rPr>
                <w:rFonts w:ascii="Times New Roman" w:hAnsi="Times New Roman" w:cs="Times New Roman"/>
                <w:bCs/>
                <w:iCs/>
                <w:sz w:val="24"/>
                <w:szCs w:val="24"/>
              </w:rPr>
              <w:t>- организовывать работу коллектива и команды;</w:t>
            </w:r>
          </w:p>
          <w:p w14:paraId="3F16736E" w14:textId="77777777" w:rsidR="000335CD" w:rsidRPr="00AF7F45" w:rsidRDefault="000335CD" w:rsidP="00A73433">
            <w:pPr>
              <w:rPr>
                <w:rFonts w:ascii="Times New Roman" w:hAnsi="Times New Roman" w:cs="Times New Roman"/>
                <w:bCs/>
                <w:sz w:val="24"/>
                <w:szCs w:val="24"/>
              </w:rPr>
            </w:pPr>
            <w:r>
              <w:rPr>
                <w:rFonts w:ascii="Times New Roman" w:hAnsi="Times New Roman" w:cs="Times New Roman"/>
                <w:bCs/>
                <w:iCs/>
                <w:sz w:val="24"/>
                <w:szCs w:val="24"/>
              </w:rPr>
              <w:t xml:space="preserve">- взаимодействовать с коллегами, руководством, клиентами в ходе </w:t>
            </w:r>
            <w:r>
              <w:rPr>
                <w:rFonts w:ascii="Times New Roman" w:hAnsi="Times New Roman" w:cs="Times New Roman"/>
                <w:bCs/>
                <w:iCs/>
                <w:sz w:val="24"/>
                <w:szCs w:val="24"/>
              </w:rPr>
              <w:lastRenderedPageBreak/>
              <w:t>профессиональной деятельности.</w:t>
            </w:r>
          </w:p>
        </w:tc>
        <w:tc>
          <w:tcPr>
            <w:tcW w:w="2368" w:type="dxa"/>
            <w:tcBorders>
              <w:top w:val="single" w:sz="4" w:space="0" w:color="auto"/>
              <w:left w:val="single" w:sz="4" w:space="0" w:color="auto"/>
              <w:bottom w:val="single" w:sz="4" w:space="0" w:color="auto"/>
              <w:right w:val="single" w:sz="4" w:space="0" w:color="auto"/>
            </w:tcBorders>
          </w:tcPr>
          <w:p w14:paraId="5B57093E" w14:textId="77777777" w:rsidR="000335CD" w:rsidRDefault="000335CD" w:rsidP="00A73433">
            <w:pPr>
              <w:rPr>
                <w:rFonts w:ascii="Times New Roman" w:hAnsi="Times New Roman" w:cs="Times New Roman"/>
                <w:bCs/>
                <w:iCs/>
                <w:sz w:val="24"/>
                <w:szCs w:val="24"/>
              </w:rPr>
            </w:pPr>
            <w:r>
              <w:rPr>
                <w:rFonts w:ascii="Times New Roman" w:hAnsi="Times New Roman" w:cs="Times New Roman"/>
                <w:bCs/>
                <w:iCs/>
                <w:sz w:val="24"/>
                <w:szCs w:val="24"/>
              </w:rPr>
              <w:lastRenderedPageBreak/>
              <w:t>- психологические основы деятельности коллектива;</w:t>
            </w:r>
          </w:p>
          <w:p w14:paraId="350A77E6" w14:textId="77777777" w:rsidR="000335CD" w:rsidRPr="00AF7F45" w:rsidRDefault="000335CD" w:rsidP="00A73433">
            <w:pPr>
              <w:rPr>
                <w:rFonts w:ascii="Times New Roman" w:hAnsi="Times New Roman" w:cs="Times New Roman"/>
                <w:bCs/>
                <w:sz w:val="24"/>
                <w:szCs w:val="24"/>
              </w:rPr>
            </w:pPr>
            <w:r>
              <w:rPr>
                <w:rFonts w:ascii="Times New Roman" w:hAnsi="Times New Roman" w:cs="Times New Roman"/>
                <w:bCs/>
                <w:iCs/>
                <w:sz w:val="24"/>
                <w:szCs w:val="24"/>
              </w:rPr>
              <w:t>- психологические особенности личности.</w:t>
            </w:r>
          </w:p>
        </w:tc>
        <w:tc>
          <w:tcPr>
            <w:tcW w:w="2384" w:type="dxa"/>
            <w:tcBorders>
              <w:top w:val="single" w:sz="4" w:space="0" w:color="auto"/>
              <w:left w:val="single" w:sz="4" w:space="0" w:color="auto"/>
              <w:bottom w:val="single" w:sz="4" w:space="0" w:color="auto"/>
              <w:right w:val="single" w:sz="4" w:space="0" w:color="auto"/>
            </w:tcBorders>
          </w:tcPr>
          <w:p w14:paraId="6DA68D5E" w14:textId="77777777" w:rsidR="000335CD" w:rsidRPr="00AF7F45" w:rsidRDefault="000335CD" w:rsidP="00A73433">
            <w:pPr>
              <w:jc w:val="center"/>
              <w:rPr>
                <w:rFonts w:ascii="Times New Roman" w:hAnsi="Times New Roman" w:cs="Times New Roman"/>
                <w:bCs/>
                <w:sz w:val="24"/>
                <w:szCs w:val="24"/>
                <w:highlight w:val="yellow"/>
              </w:rPr>
            </w:pPr>
          </w:p>
        </w:tc>
      </w:tr>
      <w:tr w:rsidR="00480E2B" w:rsidRPr="000E591D" w14:paraId="746964CC" w14:textId="77777777" w:rsidTr="00A73433">
        <w:tc>
          <w:tcPr>
            <w:tcW w:w="2475" w:type="dxa"/>
            <w:tcBorders>
              <w:left w:val="single" w:sz="4" w:space="0" w:color="auto"/>
              <w:right w:val="single" w:sz="4" w:space="0" w:color="auto"/>
            </w:tcBorders>
          </w:tcPr>
          <w:p w14:paraId="7FE59F28" w14:textId="59ED8F16" w:rsidR="00480E2B" w:rsidRDefault="00480E2B" w:rsidP="00480E2B">
            <w:pPr>
              <w:rPr>
                <w:rFonts w:ascii="Times New Roman" w:hAnsi="Times New Roman" w:cs="Times New Roman"/>
                <w:bCs/>
                <w:sz w:val="24"/>
                <w:szCs w:val="24"/>
              </w:rPr>
            </w:pPr>
            <w:r>
              <w:rPr>
                <w:rFonts w:ascii="Times New Roman" w:hAnsi="Times New Roman" w:cs="Times New Roman"/>
                <w:bCs/>
                <w:sz w:val="24"/>
                <w:szCs w:val="24"/>
              </w:rPr>
              <w:t>ПК 1.1</w:t>
            </w:r>
          </w:p>
        </w:tc>
        <w:tc>
          <w:tcPr>
            <w:tcW w:w="2401" w:type="dxa"/>
            <w:tcBorders>
              <w:top w:val="single" w:sz="4" w:space="0" w:color="auto"/>
              <w:left w:val="single" w:sz="4" w:space="0" w:color="auto"/>
              <w:bottom w:val="single" w:sz="4" w:space="0" w:color="auto"/>
              <w:right w:val="single" w:sz="4" w:space="0" w:color="auto"/>
            </w:tcBorders>
          </w:tcPr>
          <w:p w14:paraId="2717B273" w14:textId="32D2FF00" w:rsidR="00480E2B" w:rsidRDefault="00480E2B" w:rsidP="00480E2B">
            <w:pPr>
              <w:rPr>
                <w:rFonts w:ascii="Times New Roman" w:hAnsi="Times New Roman" w:cs="Times New Roman"/>
                <w:bCs/>
                <w:iCs/>
                <w:sz w:val="24"/>
                <w:szCs w:val="24"/>
              </w:rPr>
            </w:pPr>
            <w:r>
              <w:rPr>
                <w:rFonts w:ascii="Times New Roman" w:hAnsi="Times New Roman" w:cs="Times New Roman"/>
                <w:bCs/>
                <w:iCs/>
                <w:sz w:val="24"/>
                <w:szCs w:val="24"/>
              </w:rPr>
              <w:t>- читать схемы технологического процесса производства электрической и тепловой энергии.</w:t>
            </w:r>
          </w:p>
        </w:tc>
        <w:tc>
          <w:tcPr>
            <w:tcW w:w="2368" w:type="dxa"/>
            <w:tcBorders>
              <w:top w:val="single" w:sz="4" w:space="0" w:color="auto"/>
              <w:left w:val="single" w:sz="4" w:space="0" w:color="auto"/>
              <w:bottom w:val="single" w:sz="4" w:space="0" w:color="auto"/>
              <w:right w:val="single" w:sz="4" w:space="0" w:color="auto"/>
            </w:tcBorders>
          </w:tcPr>
          <w:p w14:paraId="638D6FBA" w14:textId="77777777" w:rsidR="00480E2B" w:rsidRDefault="00480E2B" w:rsidP="00480E2B">
            <w:pPr>
              <w:rPr>
                <w:rFonts w:ascii="Times New Roman" w:hAnsi="Times New Roman" w:cs="Times New Roman"/>
                <w:bCs/>
                <w:iCs/>
                <w:sz w:val="24"/>
                <w:szCs w:val="24"/>
              </w:rPr>
            </w:pPr>
            <w:r>
              <w:rPr>
                <w:rFonts w:ascii="Times New Roman" w:hAnsi="Times New Roman" w:cs="Times New Roman"/>
                <w:bCs/>
                <w:iCs/>
                <w:sz w:val="24"/>
                <w:szCs w:val="24"/>
              </w:rPr>
              <w:t>- энергетических ресурсов, используемых в энергетике;</w:t>
            </w:r>
          </w:p>
          <w:p w14:paraId="44040C69" w14:textId="77777777" w:rsidR="00480E2B" w:rsidRDefault="00480E2B" w:rsidP="00480E2B">
            <w:pPr>
              <w:rPr>
                <w:rFonts w:ascii="Times New Roman" w:hAnsi="Times New Roman" w:cs="Times New Roman"/>
                <w:bCs/>
                <w:iCs/>
                <w:sz w:val="24"/>
                <w:szCs w:val="24"/>
              </w:rPr>
            </w:pPr>
            <w:r>
              <w:rPr>
                <w:rFonts w:ascii="Times New Roman" w:hAnsi="Times New Roman" w:cs="Times New Roman"/>
                <w:bCs/>
                <w:iCs/>
                <w:sz w:val="24"/>
                <w:szCs w:val="24"/>
              </w:rPr>
              <w:t>- основных возобновляемых и не возобновляемых энергоресурсов;</w:t>
            </w:r>
          </w:p>
          <w:p w14:paraId="6A5CE9D0" w14:textId="77777777" w:rsidR="00480E2B" w:rsidRDefault="00480E2B" w:rsidP="00480E2B">
            <w:pPr>
              <w:rPr>
                <w:rFonts w:ascii="Times New Roman" w:hAnsi="Times New Roman" w:cs="Times New Roman"/>
                <w:bCs/>
                <w:iCs/>
                <w:sz w:val="24"/>
                <w:szCs w:val="24"/>
              </w:rPr>
            </w:pPr>
            <w:r>
              <w:rPr>
                <w:rFonts w:ascii="Times New Roman" w:hAnsi="Times New Roman" w:cs="Times New Roman"/>
                <w:bCs/>
                <w:iCs/>
                <w:sz w:val="24"/>
                <w:szCs w:val="24"/>
              </w:rPr>
              <w:t>- типов электрических станций на органическом топливе;</w:t>
            </w:r>
          </w:p>
          <w:p w14:paraId="0982D052" w14:textId="77777777" w:rsidR="00480E2B" w:rsidRDefault="00480E2B" w:rsidP="00480E2B">
            <w:pPr>
              <w:rPr>
                <w:rFonts w:ascii="Times New Roman" w:hAnsi="Times New Roman" w:cs="Times New Roman"/>
                <w:bCs/>
                <w:iCs/>
                <w:sz w:val="24"/>
                <w:szCs w:val="24"/>
              </w:rPr>
            </w:pPr>
            <w:r>
              <w:rPr>
                <w:rFonts w:ascii="Times New Roman" w:hAnsi="Times New Roman" w:cs="Times New Roman"/>
                <w:bCs/>
                <w:iCs/>
                <w:sz w:val="24"/>
                <w:szCs w:val="24"/>
              </w:rPr>
              <w:t>- принципиальных схем технологического процесса, основных технологических систем и механизмов собственных нужд тепловых электростанций;</w:t>
            </w:r>
          </w:p>
          <w:p w14:paraId="7A7E81A6" w14:textId="77777777" w:rsidR="00480E2B" w:rsidRDefault="00480E2B" w:rsidP="00480E2B">
            <w:pPr>
              <w:rPr>
                <w:rFonts w:ascii="Times New Roman" w:hAnsi="Times New Roman" w:cs="Times New Roman"/>
                <w:bCs/>
                <w:iCs/>
                <w:sz w:val="24"/>
                <w:szCs w:val="24"/>
              </w:rPr>
            </w:pPr>
            <w:r>
              <w:rPr>
                <w:rFonts w:ascii="Times New Roman" w:hAnsi="Times New Roman" w:cs="Times New Roman"/>
                <w:bCs/>
                <w:iCs/>
                <w:sz w:val="24"/>
                <w:szCs w:val="24"/>
              </w:rPr>
              <w:t xml:space="preserve">- газотурбинных и парогазовых установок; </w:t>
            </w:r>
          </w:p>
          <w:p w14:paraId="5325B56D" w14:textId="6240AF6B" w:rsidR="00480E2B" w:rsidRDefault="00480E2B" w:rsidP="00480E2B">
            <w:pPr>
              <w:rPr>
                <w:rFonts w:ascii="Times New Roman" w:hAnsi="Times New Roman" w:cs="Times New Roman"/>
                <w:bCs/>
                <w:iCs/>
                <w:sz w:val="24"/>
                <w:szCs w:val="24"/>
              </w:rPr>
            </w:pPr>
            <w:r>
              <w:rPr>
                <w:rFonts w:ascii="Times New Roman" w:hAnsi="Times New Roman" w:cs="Times New Roman"/>
                <w:bCs/>
                <w:iCs/>
                <w:sz w:val="24"/>
                <w:szCs w:val="24"/>
              </w:rPr>
              <w:t>- технологических процессов производства электроэнергии.</w:t>
            </w:r>
          </w:p>
        </w:tc>
        <w:tc>
          <w:tcPr>
            <w:tcW w:w="2384" w:type="dxa"/>
            <w:tcBorders>
              <w:top w:val="single" w:sz="4" w:space="0" w:color="auto"/>
              <w:left w:val="single" w:sz="4" w:space="0" w:color="auto"/>
              <w:bottom w:val="single" w:sz="4" w:space="0" w:color="auto"/>
              <w:right w:val="single" w:sz="4" w:space="0" w:color="auto"/>
            </w:tcBorders>
          </w:tcPr>
          <w:p w14:paraId="66968E49" w14:textId="77777777" w:rsidR="00480E2B" w:rsidRDefault="00480E2B" w:rsidP="00480E2B">
            <w:pPr>
              <w:rPr>
                <w:rFonts w:ascii="Times New Roman" w:hAnsi="Times New Roman" w:cs="Times New Roman"/>
                <w:bCs/>
                <w:iCs/>
                <w:sz w:val="24"/>
                <w:szCs w:val="24"/>
              </w:rPr>
            </w:pPr>
            <w:r>
              <w:rPr>
                <w:rFonts w:ascii="Times New Roman" w:hAnsi="Times New Roman" w:cs="Times New Roman"/>
                <w:bCs/>
                <w:iCs/>
                <w:sz w:val="24"/>
                <w:szCs w:val="24"/>
              </w:rPr>
              <w:t>- определения типа электрической станции по заданным характеристикам (топливо, место сооружения, энергоресурсу, по отпускаемому виду энергии);</w:t>
            </w:r>
          </w:p>
          <w:p w14:paraId="68ADF3A8" w14:textId="38DD6E5F" w:rsidR="00480E2B" w:rsidRPr="00AF7F45" w:rsidRDefault="00480E2B" w:rsidP="00480E2B">
            <w:pPr>
              <w:jc w:val="center"/>
              <w:rPr>
                <w:rFonts w:ascii="Times New Roman" w:hAnsi="Times New Roman" w:cs="Times New Roman"/>
                <w:bCs/>
                <w:sz w:val="24"/>
                <w:szCs w:val="24"/>
                <w:highlight w:val="yellow"/>
              </w:rPr>
            </w:pPr>
            <w:r>
              <w:rPr>
                <w:rFonts w:ascii="Times New Roman" w:hAnsi="Times New Roman" w:cs="Times New Roman"/>
                <w:bCs/>
                <w:iCs/>
                <w:sz w:val="24"/>
                <w:szCs w:val="24"/>
              </w:rPr>
              <w:t>- составления структурных схем выдачи мощности.</w:t>
            </w:r>
          </w:p>
        </w:tc>
      </w:tr>
      <w:tr w:rsidR="00480E2B" w:rsidRPr="000E591D" w14:paraId="61BA4F7E" w14:textId="77777777" w:rsidTr="00A73433">
        <w:tc>
          <w:tcPr>
            <w:tcW w:w="2475" w:type="dxa"/>
            <w:tcBorders>
              <w:left w:val="single" w:sz="4" w:space="0" w:color="auto"/>
              <w:right w:val="single" w:sz="4" w:space="0" w:color="auto"/>
            </w:tcBorders>
          </w:tcPr>
          <w:p w14:paraId="359EE7AC" w14:textId="77777777" w:rsidR="00480E2B" w:rsidRDefault="00480E2B" w:rsidP="00480E2B">
            <w:pPr>
              <w:rPr>
                <w:rFonts w:ascii="Times New Roman" w:hAnsi="Times New Roman" w:cs="Times New Roman"/>
                <w:bCs/>
                <w:sz w:val="24"/>
                <w:szCs w:val="24"/>
              </w:rPr>
            </w:pPr>
            <w:r>
              <w:rPr>
                <w:rFonts w:ascii="Times New Roman" w:hAnsi="Times New Roman" w:cs="Times New Roman"/>
                <w:bCs/>
                <w:sz w:val="24"/>
                <w:szCs w:val="24"/>
              </w:rPr>
              <w:t>ПК 1.2</w:t>
            </w:r>
          </w:p>
        </w:tc>
        <w:tc>
          <w:tcPr>
            <w:tcW w:w="2401" w:type="dxa"/>
            <w:tcBorders>
              <w:top w:val="single" w:sz="4" w:space="0" w:color="auto"/>
              <w:left w:val="single" w:sz="4" w:space="0" w:color="auto"/>
              <w:bottom w:val="single" w:sz="4" w:space="0" w:color="auto"/>
              <w:right w:val="single" w:sz="4" w:space="0" w:color="auto"/>
            </w:tcBorders>
          </w:tcPr>
          <w:p w14:paraId="2C2A9358" w14:textId="77777777" w:rsidR="00480E2B" w:rsidRDefault="00480E2B" w:rsidP="00480E2B">
            <w:pPr>
              <w:rPr>
                <w:rFonts w:ascii="Times New Roman" w:hAnsi="Times New Roman" w:cs="Times New Roman"/>
                <w:bCs/>
                <w:iCs/>
                <w:sz w:val="24"/>
                <w:szCs w:val="24"/>
              </w:rPr>
            </w:pPr>
            <w:r>
              <w:rPr>
                <w:rFonts w:ascii="Times New Roman" w:hAnsi="Times New Roman" w:cs="Times New Roman"/>
                <w:bCs/>
                <w:iCs/>
                <w:sz w:val="24"/>
                <w:szCs w:val="24"/>
              </w:rPr>
              <w:t xml:space="preserve">- измерять нагрузки и напряжения в различных точках сети; </w:t>
            </w:r>
          </w:p>
          <w:p w14:paraId="786352FC" w14:textId="77777777" w:rsidR="00480E2B" w:rsidRDefault="00480E2B" w:rsidP="00480E2B">
            <w:pPr>
              <w:rPr>
                <w:rFonts w:ascii="Times New Roman" w:hAnsi="Times New Roman" w:cs="Times New Roman"/>
                <w:bCs/>
                <w:iCs/>
                <w:sz w:val="24"/>
                <w:szCs w:val="24"/>
              </w:rPr>
            </w:pPr>
            <w:r>
              <w:rPr>
                <w:rFonts w:ascii="Times New Roman" w:hAnsi="Times New Roman" w:cs="Times New Roman"/>
                <w:bCs/>
                <w:iCs/>
                <w:sz w:val="24"/>
                <w:szCs w:val="24"/>
              </w:rPr>
              <w:t>- выбирать сечения проводов ВЛ и КЛ;</w:t>
            </w:r>
          </w:p>
          <w:p w14:paraId="15737A58" w14:textId="77777777" w:rsidR="00480E2B" w:rsidRDefault="00480E2B" w:rsidP="00480E2B">
            <w:pPr>
              <w:rPr>
                <w:rFonts w:ascii="Times New Roman" w:hAnsi="Times New Roman" w:cs="Times New Roman"/>
                <w:bCs/>
                <w:iCs/>
                <w:sz w:val="24"/>
                <w:szCs w:val="24"/>
              </w:rPr>
            </w:pPr>
            <w:r>
              <w:rPr>
                <w:rFonts w:ascii="Times New Roman" w:hAnsi="Times New Roman" w:cs="Times New Roman"/>
                <w:bCs/>
                <w:iCs/>
                <w:sz w:val="24"/>
                <w:szCs w:val="24"/>
              </w:rPr>
              <w:t>- производить расчет районных и местных эл. сетей в различных режимах работы;</w:t>
            </w:r>
          </w:p>
          <w:p w14:paraId="0A2951EC" w14:textId="77777777" w:rsidR="00480E2B" w:rsidRPr="00AF7F45" w:rsidRDefault="00480E2B" w:rsidP="00480E2B">
            <w:pPr>
              <w:rPr>
                <w:rFonts w:ascii="Times New Roman" w:hAnsi="Times New Roman" w:cs="Times New Roman"/>
                <w:bCs/>
                <w:sz w:val="24"/>
                <w:szCs w:val="24"/>
              </w:rPr>
            </w:pPr>
            <w:r>
              <w:rPr>
                <w:rFonts w:ascii="Times New Roman" w:hAnsi="Times New Roman" w:cs="Times New Roman"/>
                <w:bCs/>
                <w:iCs/>
                <w:sz w:val="24"/>
                <w:szCs w:val="24"/>
              </w:rPr>
              <w:t>- выбирать способы регулирования напряжения в электрической сети.</w:t>
            </w:r>
          </w:p>
        </w:tc>
        <w:tc>
          <w:tcPr>
            <w:tcW w:w="2368" w:type="dxa"/>
            <w:tcBorders>
              <w:top w:val="single" w:sz="4" w:space="0" w:color="auto"/>
              <w:left w:val="single" w:sz="4" w:space="0" w:color="auto"/>
              <w:bottom w:val="single" w:sz="4" w:space="0" w:color="auto"/>
              <w:right w:val="single" w:sz="4" w:space="0" w:color="auto"/>
            </w:tcBorders>
          </w:tcPr>
          <w:p w14:paraId="6E3876F1" w14:textId="77777777" w:rsidR="00480E2B" w:rsidRDefault="00480E2B" w:rsidP="00480E2B">
            <w:pPr>
              <w:rPr>
                <w:rFonts w:ascii="Times New Roman" w:hAnsi="Times New Roman" w:cs="Times New Roman"/>
                <w:bCs/>
                <w:iCs/>
                <w:sz w:val="24"/>
                <w:szCs w:val="24"/>
              </w:rPr>
            </w:pPr>
            <w:r>
              <w:rPr>
                <w:rFonts w:ascii="Times New Roman" w:hAnsi="Times New Roman" w:cs="Times New Roman"/>
                <w:bCs/>
                <w:iCs/>
                <w:sz w:val="24"/>
                <w:szCs w:val="24"/>
              </w:rPr>
              <w:t>- категорий потребителей электроэнергии;</w:t>
            </w:r>
          </w:p>
          <w:p w14:paraId="0737DBD6" w14:textId="77777777" w:rsidR="00480E2B" w:rsidRDefault="00480E2B" w:rsidP="00480E2B">
            <w:pPr>
              <w:rPr>
                <w:rFonts w:ascii="Times New Roman" w:hAnsi="Times New Roman" w:cs="Times New Roman"/>
                <w:bCs/>
                <w:iCs/>
                <w:sz w:val="24"/>
                <w:szCs w:val="24"/>
              </w:rPr>
            </w:pPr>
            <w:r>
              <w:rPr>
                <w:rFonts w:ascii="Times New Roman" w:hAnsi="Times New Roman" w:cs="Times New Roman"/>
                <w:bCs/>
                <w:iCs/>
                <w:sz w:val="24"/>
                <w:szCs w:val="24"/>
              </w:rPr>
              <w:t xml:space="preserve">- способов уменьшения потерь передаваемой электроэнергии; </w:t>
            </w:r>
          </w:p>
          <w:p w14:paraId="04F963F5" w14:textId="77777777" w:rsidR="00480E2B" w:rsidRDefault="00480E2B" w:rsidP="00480E2B">
            <w:pPr>
              <w:rPr>
                <w:rFonts w:ascii="Times New Roman" w:hAnsi="Times New Roman" w:cs="Times New Roman"/>
                <w:bCs/>
                <w:iCs/>
                <w:sz w:val="24"/>
                <w:szCs w:val="24"/>
              </w:rPr>
            </w:pPr>
            <w:r>
              <w:rPr>
                <w:rFonts w:ascii="Times New Roman" w:hAnsi="Times New Roman" w:cs="Times New Roman"/>
                <w:bCs/>
                <w:iCs/>
                <w:sz w:val="24"/>
                <w:szCs w:val="24"/>
              </w:rPr>
              <w:t>- методов регулирования напряжения в узлах сети;</w:t>
            </w:r>
          </w:p>
          <w:p w14:paraId="6E7C5EDB" w14:textId="77777777" w:rsidR="00480E2B" w:rsidRDefault="00480E2B" w:rsidP="00480E2B">
            <w:pPr>
              <w:rPr>
                <w:rFonts w:ascii="Times New Roman" w:hAnsi="Times New Roman" w:cs="Times New Roman"/>
                <w:bCs/>
                <w:iCs/>
                <w:sz w:val="24"/>
                <w:szCs w:val="24"/>
              </w:rPr>
            </w:pPr>
            <w:r>
              <w:rPr>
                <w:rFonts w:ascii="Times New Roman" w:hAnsi="Times New Roman" w:cs="Times New Roman"/>
                <w:bCs/>
                <w:iCs/>
                <w:sz w:val="24"/>
                <w:szCs w:val="24"/>
              </w:rPr>
              <w:t>- принципов и структуры электроснабжения потребителей электроэнергии;</w:t>
            </w:r>
          </w:p>
          <w:p w14:paraId="344FE1E2" w14:textId="77777777" w:rsidR="00480E2B" w:rsidRDefault="00480E2B" w:rsidP="00480E2B">
            <w:pPr>
              <w:rPr>
                <w:rFonts w:ascii="Times New Roman" w:hAnsi="Times New Roman" w:cs="Times New Roman"/>
                <w:bCs/>
                <w:iCs/>
                <w:sz w:val="24"/>
                <w:szCs w:val="24"/>
              </w:rPr>
            </w:pPr>
            <w:r>
              <w:rPr>
                <w:rFonts w:ascii="Times New Roman" w:hAnsi="Times New Roman" w:cs="Times New Roman"/>
                <w:bCs/>
                <w:iCs/>
                <w:sz w:val="24"/>
                <w:szCs w:val="24"/>
              </w:rPr>
              <w:t xml:space="preserve">- номинального напряжения электрических сетей, приемников электрической </w:t>
            </w:r>
            <w:r>
              <w:rPr>
                <w:rFonts w:ascii="Times New Roman" w:hAnsi="Times New Roman" w:cs="Times New Roman"/>
                <w:bCs/>
                <w:iCs/>
                <w:sz w:val="24"/>
                <w:szCs w:val="24"/>
              </w:rPr>
              <w:lastRenderedPageBreak/>
              <w:t>энергии, генераторов, трансформаторов;</w:t>
            </w:r>
          </w:p>
          <w:p w14:paraId="77996B59" w14:textId="77777777" w:rsidR="00480E2B" w:rsidRDefault="00480E2B" w:rsidP="00480E2B">
            <w:pPr>
              <w:rPr>
                <w:rFonts w:ascii="Times New Roman" w:hAnsi="Times New Roman" w:cs="Times New Roman"/>
                <w:bCs/>
                <w:iCs/>
                <w:sz w:val="24"/>
                <w:szCs w:val="24"/>
              </w:rPr>
            </w:pPr>
            <w:r>
              <w:rPr>
                <w:rFonts w:ascii="Times New Roman" w:hAnsi="Times New Roman" w:cs="Times New Roman"/>
                <w:bCs/>
                <w:iCs/>
                <w:sz w:val="24"/>
                <w:szCs w:val="24"/>
              </w:rPr>
              <w:t>- классификации электрических сетей;</w:t>
            </w:r>
          </w:p>
          <w:p w14:paraId="53B823C7" w14:textId="77777777" w:rsidR="00480E2B" w:rsidRDefault="00480E2B" w:rsidP="00480E2B">
            <w:pPr>
              <w:rPr>
                <w:rFonts w:ascii="Times New Roman" w:hAnsi="Times New Roman" w:cs="Times New Roman"/>
                <w:bCs/>
                <w:iCs/>
                <w:sz w:val="24"/>
                <w:szCs w:val="24"/>
              </w:rPr>
            </w:pPr>
            <w:r>
              <w:rPr>
                <w:rFonts w:ascii="Times New Roman" w:hAnsi="Times New Roman" w:cs="Times New Roman"/>
                <w:bCs/>
                <w:iCs/>
                <w:sz w:val="24"/>
                <w:szCs w:val="24"/>
              </w:rPr>
              <w:t>- конструкций ВЛ и КЛ;</w:t>
            </w:r>
          </w:p>
          <w:p w14:paraId="5A41593D" w14:textId="77777777" w:rsidR="00480E2B" w:rsidRDefault="00480E2B" w:rsidP="00480E2B">
            <w:pPr>
              <w:rPr>
                <w:rFonts w:ascii="Times New Roman" w:hAnsi="Times New Roman" w:cs="Times New Roman"/>
                <w:bCs/>
                <w:iCs/>
                <w:sz w:val="24"/>
                <w:szCs w:val="24"/>
              </w:rPr>
            </w:pPr>
            <w:r>
              <w:rPr>
                <w:rFonts w:ascii="Times New Roman" w:hAnsi="Times New Roman" w:cs="Times New Roman"/>
                <w:bCs/>
                <w:iCs/>
                <w:sz w:val="24"/>
                <w:szCs w:val="24"/>
              </w:rPr>
              <w:t>- параметров элементов электрической сети;</w:t>
            </w:r>
          </w:p>
          <w:p w14:paraId="18097219" w14:textId="77777777" w:rsidR="00480E2B" w:rsidRDefault="00480E2B" w:rsidP="00480E2B">
            <w:pPr>
              <w:rPr>
                <w:rFonts w:ascii="Times New Roman" w:hAnsi="Times New Roman" w:cs="Times New Roman"/>
                <w:bCs/>
                <w:iCs/>
                <w:sz w:val="24"/>
                <w:szCs w:val="24"/>
              </w:rPr>
            </w:pPr>
            <w:r>
              <w:rPr>
                <w:rFonts w:ascii="Times New Roman" w:hAnsi="Times New Roman" w:cs="Times New Roman"/>
                <w:bCs/>
                <w:iCs/>
                <w:sz w:val="24"/>
                <w:szCs w:val="24"/>
              </w:rPr>
              <w:t>- методики расчета потерь мощности электрической энергии в электрических сетях;</w:t>
            </w:r>
          </w:p>
          <w:p w14:paraId="3D6AE301" w14:textId="77777777" w:rsidR="00480E2B" w:rsidRDefault="00480E2B" w:rsidP="00480E2B">
            <w:pPr>
              <w:rPr>
                <w:rFonts w:ascii="Times New Roman" w:hAnsi="Times New Roman" w:cs="Times New Roman"/>
                <w:bCs/>
                <w:iCs/>
                <w:sz w:val="24"/>
                <w:szCs w:val="24"/>
              </w:rPr>
            </w:pPr>
            <w:r>
              <w:rPr>
                <w:rFonts w:ascii="Times New Roman" w:hAnsi="Times New Roman" w:cs="Times New Roman"/>
                <w:bCs/>
                <w:iCs/>
                <w:sz w:val="24"/>
                <w:szCs w:val="24"/>
              </w:rPr>
              <w:t>- условий проверки нагрева проводов и кабелей;</w:t>
            </w:r>
          </w:p>
          <w:p w14:paraId="48936080" w14:textId="77777777" w:rsidR="00480E2B" w:rsidRDefault="00480E2B" w:rsidP="00480E2B">
            <w:pPr>
              <w:rPr>
                <w:rFonts w:ascii="Times New Roman" w:hAnsi="Times New Roman" w:cs="Times New Roman"/>
                <w:bCs/>
                <w:iCs/>
                <w:sz w:val="24"/>
                <w:szCs w:val="24"/>
              </w:rPr>
            </w:pPr>
            <w:r>
              <w:rPr>
                <w:rFonts w:ascii="Times New Roman" w:hAnsi="Times New Roman" w:cs="Times New Roman"/>
                <w:bCs/>
                <w:iCs/>
                <w:sz w:val="24"/>
                <w:szCs w:val="24"/>
              </w:rPr>
              <w:t>- основных показателей качества электрической энергии;</w:t>
            </w:r>
          </w:p>
          <w:p w14:paraId="58E9DEBF" w14:textId="77777777" w:rsidR="00480E2B" w:rsidRDefault="00480E2B" w:rsidP="00480E2B">
            <w:pPr>
              <w:rPr>
                <w:rFonts w:ascii="Times New Roman" w:hAnsi="Times New Roman" w:cs="Times New Roman"/>
                <w:bCs/>
                <w:iCs/>
                <w:sz w:val="24"/>
                <w:szCs w:val="24"/>
              </w:rPr>
            </w:pPr>
            <w:r>
              <w:rPr>
                <w:rFonts w:ascii="Times New Roman" w:hAnsi="Times New Roman" w:cs="Times New Roman"/>
                <w:bCs/>
                <w:iCs/>
                <w:sz w:val="24"/>
                <w:szCs w:val="24"/>
              </w:rPr>
              <w:t>- методики расчета местных и районных электрических сетей;</w:t>
            </w:r>
          </w:p>
          <w:p w14:paraId="1F1333D5" w14:textId="77777777" w:rsidR="00480E2B" w:rsidRPr="00AF7F45" w:rsidRDefault="00480E2B" w:rsidP="00480E2B">
            <w:pPr>
              <w:rPr>
                <w:rFonts w:ascii="Times New Roman" w:hAnsi="Times New Roman" w:cs="Times New Roman"/>
                <w:bCs/>
                <w:sz w:val="24"/>
                <w:szCs w:val="24"/>
              </w:rPr>
            </w:pPr>
            <w:r>
              <w:rPr>
                <w:rFonts w:ascii="Times New Roman" w:hAnsi="Times New Roman" w:cs="Times New Roman"/>
                <w:bCs/>
                <w:iCs/>
                <w:sz w:val="24"/>
                <w:szCs w:val="24"/>
              </w:rPr>
              <w:t>- особенности режимов работы электрических сетей.</w:t>
            </w:r>
          </w:p>
        </w:tc>
        <w:tc>
          <w:tcPr>
            <w:tcW w:w="2384" w:type="dxa"/>
            <w:tcBorders>
              <w:top w:val="single" w:sz="4" w:space="0" w:color="auto"/>
              <w:left w:val="single" w:sz="4" w:space="0" w:color="auto"/>
              <w:bottom w:val="single" w:sz="4" w:space="0" w:color="auto"/>
              <w:right w:val="single" w:sz="4" w:space="0" w:color="auto"/>
            </w:tcBorders>
          </w:tcPr>
          <w:p w14:paraId="3EB8422E" w14:textId="77777777" w:rsidR="00480E2B" w:rsidRDefault="00480E2B" w:rsidP="00480E2B">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оценки параметров качества передаваемой электроэнергии; </w:t>
            </w:r>
          </w:p>
          <w:p w14:paraId="3DCFA359" w14:textId="77777777" w:rsidR="00480E2B" w:rsidRPr="00AF7F45" w:rsidRDefault="00480E2B" w:rsidP="00480E2B">
            <w:pPr>
              <w:rPr>
                <w:rFonts w:ascii="Times New Roman" w:hAnsi="Times New Roman" w:cs="Times New Roman"/>
                <w:bCs/>
                <w:sz w:val="24"/>
                <w:szCs w:val="24"/>
                <w:highlight w:val="yellow"/>
              </w:rPr>
            </w:pPr>
            <w:r>
              <w:rPr>
                <w:rFonts w:ascii="Times New Roman" w:hAnsi="Times New Roman" w:cs="Times New Roman"/>
                <w:bCs/>
                <w:iCs/>
                <w:sz w:val="24"/>
                <w:szCs w:val="24"/>
              </w:rPr>
              <w:t>- регулирования напряжения на подстанциях.</w:t>
            </w:r>
          </w:p>
        </w:tc>
      </w:tr>
      <w:tr w:rsidR="00480E2B" w:rsidRPr="000E591D" w14:paraId="1A21BA09" w14:textId="77777777" w:rsidTr="00A73433">
        <w:tc>
          <w:tcPr>
            <w:tcW w:w="2475" w:type="dxa"/>
            <w:tcBorders>
              <w:left w:val="single" w:sz="4" w:space="0" w:color="auto"/>
              <w:right w:val="single" w:sz="4" w:space="0" w:color="auto"/>
            </w:tcBorders>
          </w:tcPr>
          <w:p w14:paraId="6153E2A1" w14:textId="603C83E2" w:rsidR="00480E2B" w:rsidRDefault="00480E2B" w:rsidP="00480E2B">
            <w:pPr>
              <w:rPr>
                <w:rFonts w:ascii="Times New Roman" w:hAnsi="Times New Roman" w:cs="Times New Roman"/>
                <w:bCs/>
                <w:sz w:val="24"/>
                <w:szCs w:val="24"/>
              </w:rPr>
            </w:pPr>
            <w:r>
              <w:rPr>
                <w:rFonts w:ascii="Times New Roman" w:hAnsi="Times New Roman" w:cs="Times New Roman"/>
                <w:bCs/>
                <w:sz w:val="24"/>
                <w:szCs w:val="24"/>
              </w:rPr>
              <w:t>ПК 1.3</w:t>
            </w:r>
          </w:p>
        </w:tc>
        <w:tc>
          <w:tcPr>
            <w:tcW w:w="2401" w:type="dxa"/>
            <w:tcBorders>
              <w:top w:val="single" w:sz="4" w:space="0" w:color="auto"/>
              <w:left w:val="single" w:sz="4" w:space="0" w:color="auto"/>
              <w:bottom w:val="single" w:sz="4" w:space="0" w:color="auto"/>
              <w:right w:val="single" w:sz="4" w:space="0" w:color="auto"/>
            </w:tcBorders>
          </w:tcPr>
          <w:p w14:paraId="61144452" w14:textId="77777777" w:rsidR="00480E2B" w:rsidRDefault="00480E2B" w:rsidP="00480E2B">
            <w:pPr>
              <w:rPr>
                <w:rFonts w:ascii="Times New Roman" w:hAnsi="Times New Roman" w:cs="Times New Roman"/>
                <w:bCs/>
                <w:iCs/>
                <w:sz w:val="24"/>
                <w:szCs w:val="24"/>
              </w:rPr>
            </w:pPr>
            <w:r>
              <w:rPr>
                <w:rFonts w:ascii="Times New Roman" w:hAnsi="Times New Roman" w:cs="Times New Roman"/>
                <w:bCs/>
                <w:iCs/>
                <w:sz w:val="24"/>
                <w:szCs w:val="24"/>
              </w:rPr>
              <w:t>- контролировать параметры качества передаваемой электроэнергии;</w:t>
            </w:r>
          </w:p>
          <w:p w14:paraId="618DD89A" w14:textId="77777777" w:rsidR="00480E2B" w:rsidRDefault="00480E2B" w:rsidP="00480E2B">
            <w:pPr>
              <w:rPr>
                <w:rFonts w:ascii="Times New Roman" w:hAnsi="Times New Roman" w:cs="Times New Roman"/>
                <w:bCs/>
                <w:iCs/>
                <w:sz w:val="24"/>
                <w:szCs w:val="24"/>
              </w:rPr>
            </w:pPr>
            <w:r>
              <w:rPr>
                <w:rFonts w:ascii="Times New Roman" w:hAnsi="Times New Roman" w:cs="Times New Roman"/>
                <w:bCs/>
                <w:iCs/>
                <w:sz w:val="24"/>
                <w:szCs w:val="24"/>
              </w:rPr>
              <w:t>- определять погрешность измерений и соответствия классу точности;</w:t>
            </w:r>
          </w:p>
          <w:p w14:paraId="6A2A2F39" w14:textId="19BB6B7B" w:rsidR="00480E2B" w:rsidRDefault="00480E2B" w:rsidP="00480E2B">
            <w:pPr>
              <w:rPr>
                <w:rFonts w:ascii="Times New Roman" w:hAnsi="Times New Roman" w:cs="Times New Roman"/>
                <w:bCs/>
                <w:iCs/>
                <w:sz w:val="24"/>
                <w:szCs w:val="24"/>
              </w:rPr>
            </w:pPr>
            <w:r>
              <w:rPr>
                <w:rFonts w:ascii="Times New Roman" w:hAnsi="Times New Roman" w:cs="Times New Roman"/>
                <w:bCs/>
                <w:iCs/>
                <w:sz w:val="24"/>
                <w:szCs w:val="24"/>
              </w:rPr>
              <w:t>- производить настройку приборов и сборку схем измерения.</w:t>
            </w:r>
          </w:p>
        </w:tc>
        <w:tc>
          <w:tcPr>
            <w:tcW w:w="2368" w:type="dxa"/>
            <w:tcBorders>
              <w:top w:val="single" w:sz="4" w:space="0" w:color="auto"/>
              <w:left w:val="single" w:sz="4" w:space="0" w:color="auto"/>
              <w:bottom w:val="single" w:sz="4" w:space="0" w:color="auto"/>
              <w:right w:val="single" w:sz="4" w:space="0" w:color="auto"/>
            </w:tcBorders>
          </w:tcPr>
          <w:p w14:paraId="461717DD" w14:textId="77777777" w:rsidR="00480E2B" w:rsidRDefault="00480E2B" w:rsidP="00480E2B">
            <w:pPr>
              <w:rPr>
                <w:rFonts w:ascii="Times New Roman" w:hAnsi="Times New Roman" w:cs="Times New Roman"/>
                <w:bCs/>
                <w:iCs/>
                <w:sz w:val="24"/>
                <w:szCs w:val="24"/>
              </w:rPr>
            </w:pPr>
            <w:r>
              <w:rPr>
                <w:rFonts w:ascii="Times New Roman" w:hAnsi="Times New Roman" w:cs="Times New Roman"/>
                <w:bCs/>
                <w:iCs/>
                <w:sz w:val="24"/>
                <w:szCs w:val="24"/>
              </w:rPr>
              <w:t>- понятий об единицах измерения физических величин;</w:t>
            </w:r>
          </w:p>
          <w:p w14:paraId="7EFB4C61" w14:textId="77777777" w:rsidR="00480E2B" w:rsidRDefault="00480E2B" w:rsidP="00480E2B">
            <w:pPr>
              <w:rPr>
                <w:rFonts w:ascii="Times New Roman" w:hAnsi="Times New Roman" w:cs="Times New Roman"/>
                <w:bCs/>
                <w:iCs/>
                <w:sz w:val="24"/>
                <w:szCs w:val="24"/>
              </w:rPr>
            </w:pPr>
            <w:r>
              <w:rPr>
                <w:rFonts w:ascii="Times New Roman" w:hAnsi="Times New Roman" w:cs="Times New Roman"/>
                <w:bCs/>
                <w:iCs/>
                <w:sz w:val="24"/>
                <w:szCs w:val="24"/>
              </w:rPr>
              <w:t>- основных видов средств измерений и их классификации;</w:t>
            </w:r>
          </w:p>
          <w:p w14:paraId="09AE0FF1" w14:textId="77777777" w:rsidR="00480E2B" w:rsidRDefault="00480E2B" w:rsidP="00480E2B">
            <w:pPr>
              <w:rPr>
                <w:rFonts w:ascii="Times New Roman" w:hAnsi="Times New Roman" w:cs="Times New Roman"/>
                <w:bCs/>
                <w:iCs/>
                <w:sz w:val="24"/>
                <w:szCs w:val="24"/>
              </w:rPr>
            </w:pPr>
            <w:r>
              <w:rPr>
                <w:rFonts w:ascii="Times New Roman" w:hAnsi="Times New Roman" w:cs="Times New Roman"/>
                <w:bCs/>
                <w:iCs/>
                <w:sz w:val="24"/>
                <w:szCs w:val="24"/>
              </w:rPr>
              <w:t>- методов измерений;</w:t>
            </w:r>
          </w:p>
          <w:p w14:paraId="75A636D6" w14:textId="77777777" w:rsidR="00480E2B" w:rsidRDefault="00480E2B" w:rsidP="00480E2B">
            <w:pPr>
              <w:rPr>
                <w:rFonts w:ascii="Times New Roman" w:hAnsi="Times New Roman" w:cs="Times New Roman"/>
                <w:bCs/>
                <w:iCs/>
                <w:sz w:val="24"/>
                <w:szCs w:val="24"/>
              </w:rPr>
            </w:pPr>
            <w:r>
              <w:rPr>
                <w:rFonts w:ascii="Times New Roman" w:hAnsi="Times New Roman" w:cs="Times New Roman"/>
                <w:bCs/>
                <w:iCs/>
                <w:sz w:val="24"/>
                <w:szCs w:val="24"/>
              </w:rPr>
              <w:t>- метрологических показателей средств измерений;</w:t>
            </w:r>
          </w:p>
          <w:p w14:paraId="0492A8FB" w14:textId="77777777" w:rsidR="00480E2B" w:rsidRDefault="00480E2B" w:rsidP="00480E2B">
            <w:pPr>
              <w:rPr>
                <w:rFonts w:ascii="Times New Roman" w:hAnsi="Times New Roman" w:cs="Times New Roman"/>
                <w:bCs/>
                <w:iCs/>
                <w:sz w:val="24"/>
                <w:szCs w:val="24"/>
              </w:rPr>
            </w:pPr>
            <w:r>
              <w:rPr>
                <w:rFonts w:ascii="Times New Roman" w:hAnsi="Times New Roman" w:cs="Times New Roman"/>
                <w:bCs/>
                <w:iCs/>
                <w:sz w:val="24"/>
                <w:szCs w:val="24"/>
              </w:rPr>
              <w:t>- погрешностей измерений;</w:t>
            </w:r>
          </w:p>
          <w:p w14:paraId="096954C4" w14:textId="77777777" w:rsidR="00480E2B" w:rsidRDefault="00480E2B" w:rsidP="00480E2B">
            <w:pPr>
              <w:rPr>
                <w:rFonts w:ascii="Times New Roman" w:hAnsi="Times New Roman" w:cs="Times New Roman"/>
                <w:bCs/>
                <w:iCs/>
                <w:sz w:val="24"/>
                <w:szCs w:val="24"/>
              </w:rPr>
            </w:pPr>
            <w:r>
              <w:rPr>
                <w:rFonts w:ascii="Times New Roman" w:hAnsi="Times New Roman" w:cs="Times New Roman"/>
                <w:bCs/>
                <w:iCs/>
                <w:sz w:val="24"/>
                <w:szCs w:val="24"/>
              </w:rPr>
              <w:t>- приборов формирования стандартных измерительных сигналов;</w:t>
            </w:r>
          </w:p>
          <w:p w14:paraId="28E5A3CB" w14:textId="77777777" w:rsidR="00480E2B" w:rsidRDefault="00480E2B" w:rsidP="00480E2B">
            <w:pPr>
              <w:rPr>
                <w:rFonts w:ascii="Times New Roman" w:hAnsi="Times New Roman" w:cs="Times New Roman"/>
                <w:bCs/>
                <w:iCs/>
                <w:sz w:val="24"/>
                <w:szCs w:val="24"/>
              </w:rPr>
            </w:pPr>
            <w:r>
              <w:rPr>
                <w:rFonts w:ascii="Times New Roman" w:hAnsi="Times New Roman" w:cs="Times New Roman"/>
                <w:bCs/>
                <w:iCs/>
                <w:sz w:val="24"/>
                <w:szCs w:val="24"/>
              </w:rPr>
              <w:t>- влияния измерительных приборов на точность измерения;</w:t>
            </w:r>
          </w:p>
          <w:p w14:paraId="0CC96C41" w14:textId="77777777" w:rsidR="00480E2B" w:rsidRDefault="00480E2B" w:rsidP="00480E2B">
            <w:pPr>
              <w:rPr>
                <w:rFonts w:ascii="Times New Roman" w:hAnsi="Times New Roman" w:cs="Times New Roman"/>
                <w:bCs/>
                <w:iCs/>
                <w:sz w:val="24"/>
                <w:szCs w:val="24"/>
              </w:rPr>
            </w:pPr>
            <w:r>
              <w:rPr>
                <w:rFonts w:ascii="Times New Roman" w:hAnsi="Times New Roman" w:cs="Times New Roman"/>
                <w:bCs/>
                <w:iCs/>
                <w:sz w:val="24"/>
                <w:szCs w:val="24"/>
              </w:rPr>
              <w:t>- автоматизации измерения;</w:t>
            </w:r>
          </w:p>
          <w:p w14:paraId="264AB45C" w14:textId="77777777" w:rsidR="00480E2B" w:rsidRDefault="00480E2B" w:rsidP="00480E2B">
            <w:pPr>
              <w:rPr>
                <w:rFonts w:ascii="Times New Roman" w:hAnsi="Times New Roman" w:cs="Times New Roman"/>
                <w:bCs/>
                <w:iCs/>
                <w:sz w:val="24"/>
                <w:szCs w:val="24"/>
              </w:rPr>
            </w:pPr>
            <w:r>
              <w:rPr>
                <w:rFonts w:ascii="Times New Roman" w:hAnsi="Times New Roman" w:cs="Times New Roman"/>
                <w:bCs/>
                <w:iCs/>
                <w:sz w:val="24"/>
                <w:szCs w:val="24"/>
              </w:rPr>
              <w:t xml:space="preserve">- принципов действия электроизмерительных приборов разного вида </w:t>
            </w:r>
            <w:r>
              <w:rPr>
                <w:rFonts w:ascii="Times New Roman" w:hAnsi="Times New Roman" w:cs="Times New Roman"/>
                <w:bCs/>
                <w:iCs/>
                <w:sz w:val="24"/>
                <w:szCs w:val="24"/>
              </w:rPr>
              <w:lastRenderedPageBreak/>
              <w:t>действия и осциллографов;</w:t>
            </w:r>
          </w:p>
          <w:p w14:paraId="1AF5F07C" w14:textId="77777777" w:rsidR="00480E2B" w:rsidRDefault="00480E2B" w:rsidP="00480E2B">
            <w:pPr>
              <w:rPr>
                <w:rFonts w:ascii="Times New Roman" w:hAnsi="Times New Roman" w:cs="Times New Roman"/>
                <w:bCs/>
                <w:iCs/>
                <w:sz w:val="24"/>
                <w:szCs w:val="24"/>
              </w:rPr>
            </w:pPr>
            <w:r>
              <w:rPr>
                <w:rFonts w:ascii="Times New Roman" w:hAnsi="Times New Roman" w:cs="Times New Roman"/>
                <w:bCs/>
                <w:iCs/>
                <w:sz w:val="24"/>
                <w:szCs w:val="24"/>
              </w:rPr>
              <w:t>- измерительных трансформаторов тока напряжения;</w:t>
            </w:r>
          </w:p>
          <w:p w14:paraId="68178E53" w14:textId="77777777" w:rsidR="00480E2B" w:rsidRDefault="00480E2B" w:rsidP="00480E2B">
            <w:pPr>
              <w:rPr>
                <w:rFonts w:ascii="Times New Roman" w:hAnsi="Times New Roman" w:cs="Times New Roman"/>
                <w:bCs/>
                <w:iCs/>
                <w:sz w:val="24"/>
                <w:szCs w:val="24"/>
              </w:rPr>
            </w:pPr>
            <w:r>
              <w:rPr>
                <w:rFonts w:ascii="Times New Roman" w:hAnsi="Times New Roman" w:cs="Times New Roman"/>
                <w:bCs/>
                <w:iCs/>
                <w:sz w:val="24"/>
                <w:szCs w:val="24"/>
              </w:rPr>
              <w:t>- методов измерения мощности и энергии;</w:t>
            </w:r>
          </w:p>
          <w:p w14:paraId="6F629DC2" w14:textId="6ABBF8B7" w:rsidR="00480E2B" w:rsidRDefault="00480E2B" w:rsidP="00480E2B">
            <w:pPr>
              <w:rPr>
                <w:rFonts w:ascii="Times New Roman" w:hAnsi="Times New Roman" w:cs="Times New Roman"/>
                <w:bCs/>
                <w:iCs/>
                <w:sz w:val="24"/>
                <w:szCs w:val="24"/>
              </w:rPr>
            </w:pPr>
            <w:r>
              <w:rPr>
                <w:rFonts w:ascii="Times New Roman" w:hAnsi="Times New Roman" w:cs="Times New Roman"/>
                <w:bCs/>
                <w:iCs/>
                <w:sz w:val="24"/>
                <w:szCs w:val="24"/>
              </w:rPr>
              <w:t>- методов измерения сопротивления.</w:t>
            </w:r>
          </w:p>
        </w:tc>
        <w:tc>
          <w:tcPr>
            <w:tcW w:w="2384" w:type="dxa"/>
            <w:tcBorders>
              <w:top w:val="single" w:sz="4" w:space="0" w:color="auto"/>
              <w:left w:val="single" w:sz="4" w:space="0" w:color="auto"/>
              <w:bottom w:val="single" w:sz="4" w:space="0" w:color="auto"/>
              <w:right w:val="single" w:sz="4" w:space="0" w:color="auto"/>
            </w:tcBorders>
          </w:tcPr>
          <w:p w14:paraId="48417A44" w14:textId="77777777" w:rsidR="00480E2B" w:rsidRDefault="00480E2B" w:rsidP="00480E2B">
            <w:pPr>
              <w:rPr>
                <w:rFonts w:ascii="Times New Roman" w:hAnsi="Times New Roman" w:cs="Times New Roman"/>
                <w:bCs/>
                <w:iCs/>
                <w:sz w:val="24"/>
                <w:szCs w:val="24"/>
              </w:rPr>
            </w:pPr>
            <w:r>
              <w:rPr>
                <w:rFonts w:ascii="Times New Roman" w:hAnsi="Times New Roman" w:cs="Times New Roman"/>
                <w:bCs/>
                <w:iCs/>
                <w:sz w:val="24"/>
                <w:szCs w:val="24"/>
              </w:rPr>
              <w:lastRenderedPageBreak/>
              <w:t>- выбора типа прибора для измерения различных величин;</w:t>
            </w:r>
          </w:p>
          <w:p w14:paraId="12FC713A" w14:textId="77777777" w:rsidR="00480E2B" w:rsidRDefault="00480E2B" w:rsidP="00480E2B">
            <w:pPr>
              <w:rPr>
                <w:rFonts w:ascii="Times New Roman" w:hAnsi="Times New Roman" w:cs="Times New Roman"/>
                <w:bCs/>
                <w:iCs/>
                <w:sz w:val="24"/>
                <w:szCs w:val="24"/>
              </w:rPr>
            </w:pPr>
            <w:r>
              <w:rPr>
                <w:rFonts w:ascii="Times New Roman" w:hAnsi="Times New Roman" w:cs="Times New Roman"/>
                <w:bCs/>
                <w:iCs/>
                <w:sz w:val="24"/>
                <w:szCs w:val="24"/>
              </w:rPr>
              <w:t>- измерения различных величин (ток, напряжение, сопротивление, мощность);</w:t>
            </w:r>
          </w:p>
          <w:p w14:paraId="354B0593" w14:textId="79906E79" w:rsidR="00480E2B" w:rsidRDefault="00480E2B" w:rsidP="00480E2B">
            <w:pPr>
              <w:rPr>
                <w:rFonts w:ascii="Times New Roman" w:hAnsi="Times New Roman" w:cs="Times New Roman"/>
                <w:bCs/>
                <w:iCs/>
                <w:sz w:val="24"/>
                <w:szCs w:val="24"/>
              </w:rPr>
            </w:pPr>
            <w:r>
              <w:rPr>
                <w:rFonts w:ascii="Times New Roman" w:hAnsi="Times New Roman" w:cs="Times New Roman"/>
                <w:bCs/>
                <w:iCs/>
                <w:sz w:val="24"/>
                <w:szCs w:val="24"/>
              </w:rPr>
              <w:t>- сборки различных схем измерения.</w:t>
            </w:r>
          </w:p>
        </w:tc>
      </w:tr>
      <w:tr w:rsidR="00480E2B" w:rsidRPr="000E591D" w14:paraId="2F74DEE0" w14:textId="77777777" w:rsidTr="00A73433">
        <w:tc>
          <w:tcPr>
            <w:tcW w:w="2475" w:type="dxa"/>
            <w:tcBorders>
              <w:left w:val="single" w:sz="4" w:space="0" w:color="auto"/>
              <w:right w:val="single" w:sz="4" w:space="0" w:color="auto"/>
            </w:tcBorders>
          </w:tcPr>
          <w:p w14:paraId="1B22AEAD" w14:textId="2FF3EE67" w:rsidR="00480E2B" w:rsidRDefault="00480E2B" w:rsidP="00480E2B">
            <w:pPr>
              <w:rPr>
                <w:rFonts w:ascii="Times New Roman" w:hAnsi="Times New Roman" w:cs="Times New Roman"/>
                <w:bCs/>
                <w:sz w:val="24"/>
                <w:szCs w:val="24"/>
              </w:rPr>
            </w:pPr>
            <w:r>
              <w:rPr>
                <w:rFonts w:ascii="Times New Roman" w:hAnsi="Times New Roman" w:cs="Times New Roman"/>
                <w:bCs/>
                <w:sz w:val="24"/>
                <w:szCs w:val="24"/>
              </w:rPr>
              <w:t>ПК 1.4</w:t>
            </w:r>
          </w:p>
        </w:tc>
        <w:tc>
          <w:tcPr>
            <w:tcW w:w="2401" w:type="dxa"/>
            <w:tcBorders>
              <w:top w:val="single" w:sz="4" w:space="0" w:color="auto"/>
              <w:left w:val="single" w:sz="4" w:space="0" w:color="auto"/>
              <w:bottom w:val="single" w:sz="4" w:space="0" w:color="auto"/>
              <w:right w:val="single" w:sz="4" w:space="0" w:color="auto"/>
            </w:tcBorders>
          </w:tcPr>
          <w:p w14:paraId="34EAFED6" w14:textId="77777777" w:rsidR="00480E2B" w:rsidRDefault="00480E2B" w:rsidP="00480E2B">
            <w:pPr>
              <w:rPr>
                <w:rFonts w:ascii="Times New Roman" w:hAnsi="Times New Roman" w:cs="Times New Roman"/>
                <w:bCs/>
                <w:iCs/>
                <w:sz w:val="24"/>
                <w:szCs w:val="24"/>
              </w:rPr>
            </w:pPr>
            <w:r>
              <w:rPr>
                <w:rFonts w:ascii="Times New Roman" w:hAnsi="Times New Roman" w:cs="Times New Roman"/>
                <w:bCs/>
                <w:iCs/>
                <w:sz w:val="24"/>
                <w:szCs w:val="24"/>
              </w:rPr>
              <w:t xml:space="preserve">- составлять схемы обмоток якоря; </w:t>
            </w:r>
          </w:p>
          <w:p w14:paraId="363F1A5B" w14:textId="77777777" w:rsidR="00480E2B" w:rsidRDefault="00480E2B" w:rsidP="00480E2B">
            <w:pPr>
              <w:rPr>
                <w:rFonts w:ascii="Times New Roman" w:hAnsi="Times New Roman" w:cs="Times New Roman"/>
                <w:bCs/>
                <w:iCs/>
                <w:sz w:val="24"/>
                <w:szCs w:val="24"/>
              </w:rPr>
            </w:pPr>
            <w:r>
              <w:rPr>
                <w:rFonts w:ascii="Times New Roman" w:hAnsi="Times New Roman" w:cs="Times New Roman"/>
                <w:bCs/>
                <w:iCs/>
                <w:sz w:val="24"/>
                <w:szCs w:val="24"/>
              </w:rPr>
              <w:t>- производить расчет и построение рабочих, механических и электромеханических характеристик асинхронного двигателя;</w:t>
            </w:r>
          </w:p>
          <w:p w14:paraId="2DE2DAE5" w14:textId="77777777" w:rsidR="00480E2B" w:rsidRDefault="00480E2B" w:rsidP="00480E2B">
            <w:pPr>
              <w:rPr>
                <w:rFonts w:ascii="Times New Roman" w:hAnsi="Times New Roman" w:cs="Times New Roman"/>
                <w:bCs/>
                <w:iCs/>
                <w:sz w:val="24"/>
                <w:szCs w:val="24"/>
              </w:rPr>
            </w:pPr>
            <w:r>
              <w:rPr>
                <w:rFonts w:ascii="Times New Roman" w:hAnsi="Times New Roman" w:cs="Times New Roman"/>
                <w:bCs/>
                <w:iCs/>
                <w:sz w:val="24"/>
                <w:szCs w:val="24"/>
              </w:rPr>
              <w:t>- выбирать синхронные генераторы, и делать построение энергетической диаграммы;</w:t>
            </w:r>
          </w:p>
          <w:p w14:paraId="1C93E084" w14:textId="72F441C1" w:rsidR="00480E2B" w:rsidRDefault="00480E2B" w:rsidP="00480E2B">
            <w:pPr>
              <w:rPr>
                <w:rFonts w:ascii="Times New Roman" w:hAnsi="Times New Roman" w:cs="Times New Roman"/>
                <w:bCs/>
                <w:iCs/>
                <w:sz w:val="24"/>
                <w:szCs w:val="24"/>
              </w:rPr>
            </w:pPr>
            <w:r>
              <w:rPr>
                <w:rFonts w:ascii="Times New Roman" w:hAnsi="Times New Roman" w:cs="Times New Roman"/>
                <w:bCs/>
                <w:iCs/>
                <w:sz w:val="24"/>
                <w:szCs w:val="24"/>
              </w:rPr>
              <w:t>- производить расчет параметров схемы замещения трансформатора и делать построение эксплуатационных характеристик.</w:t>
            </w:r>
          </w:p>
        </w:tc>
        <w:tc>
          <w:tcPr>
            <w:tcW w:w="2368" w:type="dxa"/>
            <w:tcBorders>
              <w:top w:val="single" w:sz="4" w:space="0" w:color="auto"/>
              <w:left w:val="single" w:sz="4" w:space="0" w:color="auto"/>
              <w:bottom w:val="single" w:sz="4" w:space="0" w:color="auto"/>
              <w:right w:val="single" w:sz="4" w:space="0" w:color="auto"/>
            </w:tcBorders>
          </w:tcPr>
          <w:p w14:paraId="1F8B7CA8" w14:textId="77777777" w:rsidR="00480E2B" w:rsidRDefault="00480E2B" w:rsidP="00480E2B">
            <w:pPr>
              <w:rPr>
                <w:rFonts w:ascii="Times New Roman" w:hAnsi="Times New Roman" w:cs="Times New Roman"/>
                <w:bCs/>
                <w:iCs/>
                <w:sz w:val="24"/>
                <w:szCs w:val="24"/>
              </w:rPr>
            </w:pPr>
            <w:r>
              <w:rPr>
                <w:rFonts w:ascii="Times New Roman" w:hAnsi="Times New Roman" w:cs="Times New Roman"/>
                <w:bCs/>
                <w:iCs/>
                <w:sz w:val="24"/>
                <w:szCs w:val="24"/>
              </w:rPr>
              <w:t>- типов и назначений, принципов действия, режимов работ электрических машин постоянного тока;</w:t>
            </w:r>
          </w:p>
          <w:p w14:paraId="4539F01B" w14:textId="77777777" w:rsidR="00480E2B" w:rsidRDefault="00480E2B" w:rsidP="00480E2B">
            <w:pPr>
              <w:rPr>
                <w:rFonts w:ascii="Times New Roman" w:hAnsi="Times New Roman" w:cs="Times New Roman"/>
                <w:bCs/>
                <w:iCs/>
                <w:sz w:val="24"/>
                <w:szCs w:val="24"/>
              </w:rPr>
            </w:pPr>
            <w:r>
              <w:rPr>
                <w:rFonts w:ascii="Times New Roman" w:hAnsi="Times New Roman" w:cs="Times New Roman"/>
                <w:bCs/>
                <w:iCs/>
                <w:sz w:val="24"/>
                <w:szCs w:val="24"/>
              </w:rPr>
              <w:t>- генераторов, двигателей и специальных типов машин постоянного тока;</w:t>
            </w:r>
          </w:p>
          <w:p w14:paraId="5ABD02B1" w14:textId="77777777" w:rsidR="00480E2B" w:rsidRDefault="00480E2B" w:rsidP="00480E2B">
            <w:pPr>
              <w:rPr>
                <w:rFonts w:ascii="Times New Roman" w:hAnsi="Times New Roman" w:cs="Times New Roman"/>
                <w:bCs/>
                <w:iCs/>
                <w:sz w:val="24"/>
                <w:szCs w:val="24"/>
              </w:rPr>
            </w:pPr>
            <w:r>
              <w:rPr>
                <w:rFonts w:ascii="Times New Roman" w:hAnsi="Times New Roman" w:cs="Times New Roman"/>
                <w:bCs/>
                <w:iCs/>
                <w:sz w:val="24"/>
                <w:szCs w:val="24"/>
              </w:rPr>
              <w:t xml:space="preserve">- принципов действия, конструкций, технических характеристик, синхронных и асинхронных машин переменного тока; </w:t>
            </w:r>
          </w:p>
          <w:p w14:paraId="201D13B3" w14:textId="77777777" w:rsidR="00480E2B" w:rsidRDefault="00480E2B" w:rsidP="00480E2B">
            <w:pPr>
              <w:rPr>
                <w:rFonts w:ascii="Times New Roman" w:hAnsi="Times New Roman" w:cs="Times New Roman"/>
                <w:bCs/>
                <w:iCs/>
                <w:sz w:val="24"/>
                <w:szCs w:val="24"/>
              </w:rPr>
            </w:pPr>
            <w:r>
              <w:rPr>
                <w:rFonts w:ascii="Times New Roman" w:hAnsi="Times New Roman" w:cs="Times New Roman"/>
                <w:bCs/>
                <w:iCs/>
                <w:sz w:val="24"/>
                <w:szCs w:val="24"/>
              </w:rPr>
              <w:t>- асинхронных машин специального назначения;</w:t>
            </w:r>
          </w:p>
          <w:p w14:paraId="168973E0" w14:textId="77777777" w:rsidR="00480E2B" w:rsidRDefault="00480E2B" w:rsidP="00480E2B">
            <w:pPr>
              <w:rPr>
                <w:rFonts w:ascii="Times New Roman" w:hAnsi="Times New Roman" w:cs="Times New Roman"/>
                <w:bCs/>
                <w:iCs/>
                <w:sz w:val="24"/>
                <w:szCs w:val="24"/>
              </w:rPr>
            </w:pPr>
            <w:r>
              <w:rPr>
                <w:rFonts w:ascii="Times New Roman" w:hAnsi="Times New Roman" w:cs="Times New Roman"/>
                <w:bCs/>
                <w:iCs/>
                <w:sz w:val="24"/>
                <w:szCs w:val="24"/>
              </w:rPr>
              <w:t>- устройств, принципов действия, технических характеристик и режимов работы трансформаторов;</w:t>
            </w:r>
          </w:p>
          <w:p w14:paraId="7018EE3C" w14:textId="322F148B" w:rsidR="00480E2B" w:rsidRDefault="00480E2B" w:rsidP="00480E2B">
            <w:pPr>
              <w:rPr>
                <w:rFonts w:ascii="Times New Roman" w:hAnsi="Times New Roman" w:cs="Times New Roman"/>
                <w:bCs/>
                <w:iCs/>
                <w:sz w:val="24"/>
                <w:szCs w:val="24"/>
              </w:rPr>
            </w:pPr>
            <w:r>
              <w:rPr>
                <w:rFonts w:ascii="Times New Roman" w:hAnsi="Times New Roman" w:cs="Times New Roman"/>
                <w:bCs/>
                <w:iCs/>
                <w:sz w:val="24"/>
                <w:szCs w:val="24"/>
              </w:rPr>
              <w:t>- трансформаторов специального назначения.</w:t>
            </w:r>
          </w:p>
        </w:tc>
        <w:tc>
          <w:tcPr>
            <w:tcW w:w="2384" w:type="dxa"/>
            <w:tcBorders>
              <w:top w:val="single" w:sz="4" w:space="0" w:color="auto"/>
              <w:left w:val="single" w:sz="4" w:space="0" w:color="auto"/>
              <w:bottom w:val="single" w:sz="4" w:space="0" w:color="auto"/>
              <w:right w:val="single" w:sz="4" w:space="0" w:color="auto"/>
            </w:tcBorders>
          </w:tcPr>
          <w:p w14:paraId="5333ECDD" w14:textId="77777777" w:rsidR="00480E2B" w:rsidRDefault="00480E2B" w:rsidP="00480E2B">
            <w:pPr>
              <w:rPr>
                <w:rFonts w:ascii="Times New Roman" w:hAnsi="Times New Roman" w:cs="Times New Roman"/>
                <w:bCs/>
                <w:iCs/>
                <w:sz w:val="24"/>
                <w:szCs w:val="24"/>
              </w:rPr>
            </w:pPr>
            <w:r>
              <w:rPr>
                <w:rFonts w:ascii="Times New Roman" w:hAnsi="Times New Roman" w:cs="Times New Roman"/>
                <w:bCs/>
                <w:iCs/>
                <w:sz w:val="24"/>
                <w:szCs w:val="24"/>
              </w:rPr>
              <w:t xml:space="preserve">- исследования характеристик машин постоянного тока параллельного и смешанного возбуждения; </w:t>
            </w:r>
          </w:p>
          <w:p w14:paraId="0A12C85C" w14:textId="77777777" w:rsidR="00480E2B" w:rsidRDefault="00480E2B" w:rsidP="00480E2B">
            <w:pPr>
              <w:rPr>
                <w:rFonts w:ascii="Times New Roman" w:hAnsi="Times New Roman" w:cs="Times New Roman"/>
                <w:bCs/>
                <w:iCs/>
                <w:sz w:val="24"/>
                <w:szCs w:val="24"/>
              </w:rPr>
            </w:pPr>
            <w:r>
              <w:rPr>
                <w:rFonts w:ascii="Times New Roman" w:hAnsi="Times New Roman" w:cs="Times New Roman"/>
                <w:bCs/>
                <w:iCs/>
                <w:sz w:val="24"/>
                <w:szCs w:val="24"/>
              </w:rPr>
              <w:t>- включения генераторов постоянного тока на параллельную работу;</w:t>
            </w:r>
          </w:p>
          <w:p w14:paraId="0D9D1E62" w14:textId="77777777" w:rsidR="00480E2B" w:rsidRDefault="00480E2B" w:rsidP="00480E2B">
            <w:pPr>
              <w:rPr>
                <w:rFonts w:ascii="Times New Roman" w:hAnsi="Times New Roman" w:cs="Times New Roman"/>
                <w:bCs/>
                <w:iCs/>
                <w:sz w:val="24"/>
                <w:szCs w:val="24"/>
              </w:rPr>
            </w:pPr>
            <w:r>
              <w:rPr>
                <w:rFonts w:ascii="Times New Roman" w:hAnsi="Times New Roman" w:cs="Times New Roman"/>
                <w:bCs/>
                <w:iCs/>
                <w:sz w:val="24"/>
                <w:szCs w:val="24"/>
              </w:rPr>
              <w:t xml:space="preserve">- включения и исследования характеристик асинхронных двигателей; </w:t>
            </w:r>
          </w:p>
          <w:p w14:paraId="5FA3487A" w14:textId="77777777" w:rsidR="00480E2B" w:rsidRDefault="00480E2B" w:rsidP="00480E2B">
            <w:pPr>
              <w:rPr>
                <w:rFonts w:ascii="Times New Roman" w:hAnsi="Times New Roman" w:cs="Times New Roman"/>
                <w:bCs/>
                <w:iCs/>
                <w:sz w:val="24"/>
                <w:szCs w:val="24"/>
              </w:rPr>
            </w:pPr>
            <w:r>
              <w:rPr>
                <w:rFonts w:ascii="Times New Roman" w:hAnsi="Times New Roman" w:cs="Times New Roman"/>
                <w:bCs/>
                <w:iCs/>
                <w:sz w:val="24"/>
                <w:szCs w:val="24"/>
              </w:rPr>
              <w:t xml:space="preserve">- включения и исследования характеристик синхронных машин; </w:t>
            </w:r>
          </w:p>
          <w:p w14:paraId="162056FA" w14:textId="77777777" w:rsidR="00480E2B" w:rsidRDefault="00480E2B" w:rsidP="00480E2B">
            <w:pPr>
              <w:rPr>
                <w:rFonts w:ascii="Times New Roman" w:hAnsi="Times New Roman" w:cs="Times New Roman"/>
                <w:bCs/>
                <w:iCs/>
                <w:sz w:val="24"/>
                <w:szCs w:val="24"/>
              </w:rPr>
            </w:pPr>
            <w:r>
              <w:rPr>
                <w:rFonts w:ascii="Times New Roman" w:hAnsi="Times New Roman" w:cs="Times New Roman"/>
                <w:bCs/>
                <w:iCs/>
                <w:sz w:val="24"/>
                <w:szCs w:val="24"/>
              </w:rPr>
              <w:t xml:space="preserve">- определения групп соединения обмоток трансформаторов; </w:t>
            </w:r>
          </w:p>
          <w:p w14:paraId="71B56273" w14:textId="77777777" w:rsidR="00480E2B" w:rsidRDefault="00480E2B" w:rsidP="00480E2B">
            <w:pPr>
              <w:rPr>
                <w:rFonts w:ascii="Times New Roman" w:hAnsi="Times New Roman" w:cs="Times New Roman"/>
                <w:bCs/>
                <w:iCs/>
                <w:sz w:val="24"/>
                <w:szCs w:val="24"/>
              </w:rPr>
            </w:pPr>
            <w:r>
              <w:rPr>
                <w:rFonts w:ascii="Times New Roman" w:hAnsi="Times New Roman" w:cs="Times New Roman"/>
                <w:bCs/>
                <w:iCs/>
                <w:sz w:val="24"/>
                <w:szCs w:val="24"/>
              </w:rPr>
              <w:t xml:space="preserve">- исследования характеристик работы трансформаторов; </w:t>
            </w:r>
          </w:p>
          <w:p w14:paraId="07785C2D" w14:textId="568EC75E" w:rsidR="00480E2B" w:rsidRDefault="00480E2B" w:rsidP="00480E2B">
            <w:pPr>
              <w:rPr>
                <w:rFonts w:ascii="Times New Roman" w:hAnsi="Times New Roman" w:cs="Times New Roman"/>
                <w:bCs/>
                <w:iCs/>
                <w:sz w:val="24"/>
                <w:szCs w:val="24"/>
              </w:rPr>
            </w:pPr>
            <w:r>
              <w:rPr>
                <w:rFonts w:ascii="Times New Roman" w:hAnsi="Times New Roman" w:cs="Times New Roman"/>
                <w:bCs/>
                <w:iCs/>
                <w:sz w:val="24"/>
                <w:szCs w:val="24"/>
              </w:rPr>
              <w:t>- включения трансформаторов на параллельную работу.</w:t>
            </w:r>
          </w:p>
        </w:tc>
      </w:tr>
    </w:tbl>
    <w:p w14:paraId="2DBC9265" w14:textId="77777777" w:rsidR="000335CD" w:rsidRDefault="000335CD" w:rsidP="000335CD">
      <w:pPr>
        <w:ind w:firstLine="709"/>
        <w:rPr>
          <w:rFonts w:ascii="Times New Roman" w:hAnsi="Times New Roman" w:cs="Times New Roman"/>
          <w:bCs/>
          <w:sz w:val="24"/>
          <w:szCs w:val="24"/>
        </w:rPr>
      </w:pPr>
    </w:p>
    <w:p w14:paraId="364907A8" w14:textId="77777777" w:rsidR="000335CD" w:rsidRDefault="000335CD" w:rsidP="000335CD">
      <w:pPr>
        <w:rPr>
          <w:rFonts w:ascii="Times New Roman" w:eastAsia="Segoe UI" w:hAnsi="Times New Roman" w:cs="Times New Roman"/>
          <w:b/>
          <w:bCs/>
          <w:caps/>
          <w:kern w:val="32"/>
          <w:sz w:val="24"/>
          <w:szCs w:val="24"/>
          <w:lang w:val="x-none" w:eastAsia="x-none"/>
        </w:rPr>
      </w:pPr>
    </w:p>
    <w:p w14:paraId="2AB77F24" w14:textId="77777777" w:rsidR="000335CD" w:rsidRPr="00B115E3" w:rsidRDefault="000335CD" w:rsidP="000335CD">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5C954A03" w14:textId="77777777" w:rsidR="000335CD" w:rsidRPr="00E11160" w:rsidRDefault="000335CD" w:rsidP="000335CD">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0335CD" w:rsidRPr="00DB7B6A" w14:paraId="49226DD8" w14:textId="77777777" w:rsidTr="00A73433">
        <w:trPr>
          <w:trHeight w:val="23"/>
        </w:trPr>
        <w:tc>
          <w:tcPr>
            <w:tcW w:w="2460" w:type="pct"/>
            <w:vAlign w:val="center"/>
          </w:tcPr>
          <w:p w14:paraId="66454F4C" w14:textId="77777777" w:rsidR="000335CD" w:rsidRPr="00F70F81" w:rsidRDefault="000335CD" w:rsidP="00A73433">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0BFFFA44" w14:textId="77777777" w:rsidR="000335CD" w:rsidRPr="00F70F81" w:rsidRDefault="000335CD" w:rsidP="00A73433">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7630CC81" w14:textId="77777777" w:rsidR="000335CD" w:rsidRPr="00F70F81" w:rsidRDefault="000335CD" w:rsidP="00A73433">
            <w:pPr>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0335CD" w:rsidRPr="00DB7B6A" w14:paraId="568C47B5" w14:textId="77777777" w:rsidTr="00A73433">
        <w:trPr>
          <w:trHeight w:val="23"/>
        </w:trPr>
        <w:tc>
          <w:tcPr>
            <w:tcW w:w="2460" w:type="pct"/>
            <w:vAlign w:val="center"/>
          </w:tcPr>
          <w:p w14:paraId="48DCD069" w14:textId="77777777" w:rsidR="000335CD" w:rsidRPr="00F70F81" w:rsidRDefault="000335CD" w:rsidP="00A73433">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5A3416EC" w14:textId="0FB76EE4" w:rsidR="000335CD" w:rsidRPr="00F70F81" w:rsidRDefault="00836313" w:rsidP="00A73433">
            <w:pPr>
              <w:jc w:val="center"/>
              <w:rPr>
                <w:rFonts w:ascii="Times New Roman" w:hAnsi="Times New Roman" w:cs="Times New Roman"/>
                <w:bCs/>
                <w:sz w:val="24"/>
                <w:szCs w:val="24"/>
              </w:rPr>
            </w:pPr>
            <w:r>
              <w:rPr>
                <w:rFonts w:ascii="Times New Roman" w:hAnsi="Times New Roman" w:cs="Times New Roman"/>
                <w:bCs/>
                <w:sz w:val="24"/>
                <w:szCs w:val="24"/>
              </w:rPr>
              <w:t>144</w:t>
            </w:r>
          </w:p>
        </w:tc>
        <w:tc>
          <w:tcPr>
            <w:tcW w:w="1345" w:type="pct"/>
            <w:vAlign w:val="center"/>
          </w:tcPr>
          <w:p w14:paraId="1B604037" w14:textId="25A49672" w:rsidR="000335CD" w:rsidRPr="00F70F81" w:rsidRDefault="00836313" w:rsidP="00A73433">
            <w:pPr>
              <w:jc w:val="center"/>
              <w:rPr>
                <w:rFonts w:ascii="Times New Roman" w:hAnsi="Times New Roman" w:cs="Times New Roman"/>
                <w:bCs/>
                <w:sz w:val="24"/>
                <w:szCs w:val="24"/>
              </w:rPr>
            </w:pPr>
            <w:r>
              <w:rPr>
                <w:rFonts w:ascii="Times New Roman" w:hAnsi="Times New Roman" w:cs="Times New Roman"/>
                <w:bCs/>
                <w:sz w:val="24"/>
                <w:szCs w:val="24"/>
              </w:rPr>
              <w:t>98</w:t>
            </w:r>
          </w:p>
        </w:tc>
      </w:tr>
      <w:tr w:rsidR="000335CD" w:rsidRPr="00DB7B6A" w14:paraId="42689ECF" w14:textId="77777777" w:rsidTr="00A73433">
        <w:trPr>
          <w:trHeight w:val="23"/>
        </w:trPr>
        <w:tc>
          <w:tcPr>
            <w:tcW w:w="2460" w:type="pct"/>
            <w:vAlign w:val="center"/>
          </w:tcPr>
          <w:p w14:paraId="5EA7E0C4" w14:textId="77777777" w:rsidR="000335CD" w:rsidRPr="00F70F81" w:rsidRDefault="000335CD" w:rsidP="00A73433">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69669C43" w14:textId="77777777" w:rsidR="000335CD" w:rsidRPr="00F70F81" w:rsidRDefault="000335CD" w:rsidP="00A73433">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2085A71C" w14:textId="77777777" w:rsidR="000335CD" w:rsidRPr="00F70F81" w:rsidRDefault="000335CD" w:rsidP="00A73433">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0335CD" w:rsidRPr="00DB7B6A" w14:paraId="466430F6" w14:textId="77777777" w:rsidTr="00A73433">
        <w:trPr>
          <w:trHeight w:val="23"/>
        </w:trPr>
        <w:tc>
          <w:tcPr>
            <w:tcW w:w="2460" w:type="pct"/>
            <w:vAlign w:val="center"/>
          </w:tcPr>
          <w:p w14:paraId="42A14989" w14:textId="77777777" w:rsidR="000335CD" w:rsidRPr="00F70F81" w:rsidRDefault="000335CD" w:rsidP="00A73433">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408EDA8C" w14:textId="77777777" w:rsidR="000335CD" w:rsidRPr="00F70F81" w:rsidRDefault="000335CD" w:rsidP="00A73433">
            <w:pPr>
              <w:jc w:val="center"/>
              <w:rPr>
                <w:rFonts w:ascii="Times New Roman" w:hAnsi="Times New Roman" w:cs="Times New Roman"/>
                <w:bCs/>
                <w:sz w:val="24"/>
                <w:szCs w:val="24"/>
              </w:rPr>
            </w:pPr>
          </w:p>
        </w:tc>
        <w:tc>
          <w:tcPr>
            <w:tcW w:w="1345" w:type="pct"/>
            <w:vAlign w:val="center"/>
          </w:tcPr>
          <w:p w14:paraId="4362F52A" w14:textId="77777777" w:rsidR="000335CD" w:rsidRPr="00F70F81" w:rsidRDefault="000335CD" w:rsidP="00A73433">
            <w:pPr>
              <w:jc w:val="center"/>
              <w:rPr>
                <w:rFonts w:ascii="Times New Roman" w:hAnsi="Times New Roman" w:cs="Times New Roman"/>
                <w:bCs/>
                <w:sz w:val="24"/>
                <w:szCs w:val="24"/>
              </w:rPr>
            </w:pPr>
          </w:p>
        </w:tc>
      </w:tr>
      <w:tr w:rsidR="000335CD" w:rsidRPr="00257255" w14:paraId="4C25749D" w14:textId="77777777" w:rsidTr="00A73433">
        <w:trPr>
          <w:trHeight w:val="23"/>
        </w:trPr>
        <w:tc>
          <w:tcPr>
            <w:tcW w:w="2460" w:type="pct"/>
            <w:vAlign w:val="center"/>
          </w:tcPr>
          <w:p w14:paraId="0CB72C01" w14:textId="77777777" w:rsidR="000335CD" w:rsidRPr="00F70F81" w:rsidRDefault="000335CD" w:rsidP="00A73433">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6A1FE5A6" w14:textId="024BE367" w:rsidR="000335CD" w:rsidRPr="00F70F81" w:rsidRDefault="00836313" w:rsidP="00A73433">
            <w:pPr>
              <w:jc w:val="center"/>
              <w:rPr>
                <w:rFonts w:ascii="Times New Roman" w:hAnsi="Times New Roman" w:cs="Times New Roman"/>
                <w:b/>
                <w:sz w:val="24"/>
                <w:szCs w:val="24"/>
              </w:rPr>
            </w:pPr>
            <w:r>
              <w:rPr>
                <w:rFonts w:ascii="Times New Roman" w:hAnsi="Times New Roman" w:cs="Times New Roman"/>
                <w:b/>
                <w:sz w:val="24"/>
                <w:szCs w:val="24"/>
              </w:rPr>
              <w:t>144</w:t>
            </w:r>
          </w:p>
        </w:tc>
        <w:tc>
          <w:tcPr>
            <w:tcW w:w="1345" w:type="pct"/>
            <w:vAlign w:val="center"/>
          </w:tcPr>
          <w:p w14:paraId="64B9EF7D" w14:textId="61EC0056" w:rsidR="000335CD" w:rsidRPr="00F70F81" w:rsidRDefault="00836313" w:rsidP="00A73433">
            <w:pPr>
              <w:jc w:val="center"/>
              <w:rPr>
                <w:rFonts w:ascii="Times New Roman" w:hAnsi="Times New Roman" w:cs="Times New Roman"/>
                <w:b/>
                <w:sz w:val="24"/>
                <w:szCs w:val="24"/>
              </w:rPr>
            </w:pPr>
            <w:r>
              <w:rPr>
                <w:rFonts w:ascii="Times New Roman" w:hAnsi="Times New Roman" w:cs="Times New Roman"/>
                <w:b/>
                <w:sz w:val="24"/>
                <w:szCs w:val="24"/>
              </w:rPr>
              <w:t>98</w:t>
            </w:r>
          </w:p>
        </w:tc>
      </w:tr>
    </w:tbl>
    <w:p w14:paraId="53F77B95" w14:textId="77777777" w:rsidR="000335CD" w:rsidRDefault="000335CD" w:rsidP="000335CD">
      <w:pPr>
        <w:rPr>
          <w:rFonts w:ascii="Times New Roman" w:hAnsi="Times New Roman" w:cs="Times New Roman"/>
          <w:iCs/>
          <w:sz w:val="24"/>
          <w:szCs w:val="24"/>
        </w:rPr>
      </w:pPr>
    </w:p>
    <w:p w14:paraId="584CE715" w14:textId="77777777" w:rsidR="000335CD" w:rsidRPr="00782EFC" w:rsidRDefault="000335CD" w:rsidP="000335CD">
      <w:pPr>
        <w:pStyle w:val="114"/>
        <w:ind w:firstLine="0"/>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0335CD" w:rsidRPr="00C63897" w14:paraId="19F597D2" w14:textId="77777777" w:rsidTr="00A73433">
        <w:trPr>
          <w:trHeight w:val="903"/>
        </w:trPr>
        <w:tc>
          <w:tcPr>
            <w:tcW w:w="2972" w:type="dxa"/>
            <w:vAlign w:val="center"/>
          </w:tcPr>
          <w:p w14:paraId="1949F64F" w14:textId="77777777" w:rsidR="000335CD" w:rsidRPr="00C63897" w:rsidRDefault="000335CD" w:rsidP="00A73433">
            <w:pPr>
              <w:spacing w:line="276" w:lineRule="auto"/>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Наименование разделов и тем</w:t>
            </w:r>
          </w:p>
        </w:tc>
        <w:tc>
          <w:tcPr>
            <w:tcW w:w="6662" w:type="dxa"/>
            <w:vAlign w:val="center"/>
          </w:tcPr>
          <w:p w14:paraId="457AFAD5" w14:textId="77777777" w:rsidR="000335CD" w:rsidRPr="00F70F81" w:rsidRDefault="000335CD" w:rsidP="00A73433">
            <w:pPr>
              <w:suppressAutoHyphens/>
              <w:jc w:val="cente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0335CD" w:rsidRPr="00C63897" w14:paraId="6547EEF7" w14:textId="77777777" w:rsidTr="00A73433">
        <w:trPr>
          <w:trHeight w:val="361"/>
        </w:trPr>
        <w:tc>
          <w:tcPr>
            <w:tcW w:w="9634" w:type="dxa"/>
            <w:gridSpan w:val="2"/>
          </w:tcPr>
          <w:p w14:paraId="7DCE0FFA" w14:textId="2D8BFE59" w:rsidR="000335CD" w:rsidRPr="00F70F81" w:rsidRDefault="00836313" w:rsidP="00836313">
            <w:pPr>
              <w:rPr>
                <w:rFonts w:ascii="Times New Roman" w:eastAsia="Times New Roman" w:hAnsi="Times New Roman" w:cs="Times New Roman"/>
                <w:b/>
                <w:bCs/>
                <w:lang w:eastAsia="ru-RU"/>
              </w:rPr>
            </w:pPr>
            <w:r w:rsidRPr="00836313">
              <w:rPr>
                <w:rFonts w:ascii="Times New Roman" w:eastAsia="Times New Roman" w:hAnsi="Times New Roman" w:cs="Times New Roman"/>
                <w:b/>
                <w:bCs/>
                <w:lang w:eastAsia="ru-RU"/>
              </w:rPr>
              <w:t>Раздел 1.</w:t>
            </w:r>
            <w:r>
              <w:rPr>
                <w:rFonts w:ascii="Times New Roman" w:eastAsia="Times New Roman" w:hAnsi="Times New Roman" w:cs="Times New Roman"/>
                <w:b/>
                <w:bCs/>
                <w:lang w:eastAsia="ru-RU"/>
              </w:rPr>
              <w:t xml:space="preserve"> </w:t>
            </w:r>
            <w:r w:rsidRPr="00836313">
              <w:rPr>
                <w:rFonts w:ascii="Times New Roman" w:eastAsia="Times New Roman" w:hAnsi="Times New Roman" w:cs="Times New Roman"/>
                <w:b/>
                <w:bCs/>
                <w:lang w:eastAsia="ru-RU"/>
              </w:rPr>
              <w:t>Электротехника</w:t>
            </w:r>
          </w:p>
        </w:tc>
      </w:tr>
      <w:tr w:rsidR="000335CD" w:rsidRPr="00C63897" w14:paraId="724E94FD" w14:textId="77777777" w:rsidTr="00A73433">
        <w:trPr>
          <w:trHeight w:val="361"/>
        </w:trPr>
        <w:tc>
          <w:tcPr>
            <w:tcW w:w="2972" w:type="dxa"/>
            <w:vMerge w:val="restart"/>
          </w:tcPr>
          <w:p w14:paraId="750F3C8A" w14:textId="77777777" w:rsidR="00836313" w:rsidRPr="00836313" w:rsidRDefault="00836313" w:rsidP="00836313">
            <w:pPr>
              <w:rPr>
                <w:rFonts w:ascii="Times New Roman" w:eastAsia="Times New Roman" w:hAnsi="Times New Roman" w:cs="Times New Roman"/>
                <w:b/>
                <w:bCs/>
                <w:lang w:eastAsia="ru-RU"/>
              </w:rPr>
            </w:pPr>
            <w:r w:rsidRPr="00836313">
              <w:rPr>
                <w:rFonts w:ascii="Times New Roman" w:eastAsia="Times New Roman" w:hAnsi="Times New Roman" w:cs="Times New Roman"/>
                <w:b/>
                <w:bCs/>
                <w:lang w:eastAsia="ru-RU"/>
              </w:rPr>
              <w:t>Тема 1.1.</w:t>
            </w:r>
          </w:p>
          <w:p w14:paraId="649277C9" w14:textId="77777777" w:rsidR="00836313" w:rsidRPr="00836313" w:rsidRDefault="00836313" w:rsidP="00836313">
            <w:pPr>
              <w:rPr>
                <w:rFonts w:ascii="Times New Roman" w:eastAsia="Times New Roman" w:hAnsi="Times New Roman" w:cs="Times New Roman"/>
                <w:b/>
                <w:bCs/>
                <w:lang w:eastAsia="ru-RU"/>
              </w:rPr>
            </w:pPr>
            <w:r w:rsidRPr="00836313">
              <w:rPr>
                <w:rFonts w:ascii="Times New Roman" w:eastAsia="Times New Roman" w:hAnsi="Times New Roman" w:cs="Times New Roman"/>
                <w:b/>
                <w:bCs/>
                <w:lang w:eastAsia="ru-RU"/>
              </w:rPr>
              <w:t>Единицы измерения электрических величин</w:t>
            </w:r>
          </w:p>
          <w:p w14:paraId="13A77165" w14:textId="620A4B62" w:rsidR="000335CD" w:rsidRPr="00C63897" w:rsidRDefault="00836313" w:rsidP="00836313">
            <w:pPr>
              <w:rPr>
                <w:rFonts w:ascii="Times New Roman" w:eastAsia="Times New Roman" w:hAnsi="Times New Roman" w:cs="Times New Roman"/>
                <w:b/>
                <w:bCs/>
                <w:lang w:eastAsia="ru-RU"/>
              </w:rPr>
            </w:pPr>
            <w:r w:rsidRPr="00836313">
              <w:rPr>
                <w:rFonts w:ascii="Times New Roman" w:eastAsia="Times New Roman" w:hAnsi="Times New Roman" w:cs="Times New Roman"/>
                <w:b/>
                <w:bCs/>
                <w:lang w:eastAsia="ru-RU"/>
              </w:rPr>
              <w:t>Электрическое поле</w:t>
            </w:r>
          </w:p>
        </w:tc>
        <w:tc>
          <w:tcPr>
            <w:tcW w:w="6662" w:type="dxa"/>
            <w:tcBorders>
              <w:top w:val="single" w:sz="4" w:space="0" w:color="auto"/>
              <w:left w:val="single" w:sz="4" w:space="0" w:color="auto"/>
              <w:bottom w:val="single" w:sz="4" w:space="0" w:color="auto"/>
              <w:right w:val="single" w:sz="4" w:space="0" w:color="auto"/>
            </w:tcBorders>
            <w:vAlign w:val="bottom"/>
          </w:tcPr>
          <w:p w14:paraId="19B5E63E" w14:textId="77777777" w:rsidR="000335CD" w:rsidRPr="00F70F81" w:rsidRDefault="000335CD" w:rsidP="00A73433">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0335CD" w:rsidRPr="00C63897" w14:paraId="7D6B8E2E" w14:textId="77777777" w:rsidTr="00A73433">
        <w:trPr>
          <w:trHeight w:val="361"/>
        </w:trPr>
        <w:tc>
          <w:tcPr>
            <w:tcW w:w="2972" w:type="dxa"/>
            <w:vMerge/>
          </w:tcPr>
          <w:p w14:paraId="4BB69E27" w14:textId="77777777" w:rsidR="000335CD" w:rsidRPr="00C63897" w:rsidRDefault="000335CD" w:rsidP="00A7343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4BA62C3" w14:textId="684C23C5" w:rsidR="000335CD" w:rsidRPr="00F70F81" w:rsidRDefault="00836313" w:rsidP="00A73433">
            <w:pPr>
              <w:rPr>
                <w:rFonts w:ascii="Times New Roman" w:eastAsia="Times New Roman" w:hAnsi="Times New Roman" w:cs="Times New Roman"/>
                <w:lang w:eastAsia="ru-RU"/>
              </w:rPr>
            </w:pPr>
            <w:r w:rsidRPr="00836313">
              <w:rPr>
                <w:rFonts w:ascii="Times New Roman" w:eastAsia="Times New Roman" w:hAnsi="Times New Roman" w:cs="Times New Roman"/>
                <w:lang w:eastAsia="ru-RU"/>
              </w:rPr>
              <w:t xml:space="preserve">Электрическая энергия, ее свойства и применение. Производство и распределение электрической </w:t>
            </w:r>
            <w:proofErr w:type="spellStart"/>
            <w:r w:rsidRPr="00836313">
              <w:rPr>
                <w:rFonts w:ascii="Times New Roman" w:eastAsia="Times New Roman" w:hAnsi="Times New Roman" w:cs="Times New Roman"/>
                <w:lang w:eastAsia="ru-RU"/>
              </w:rPr>
              <w:t>энер¬гии</w:t>
            </w:r>
            <w:proofErr w:type="spellEnd"/>
            <w:r w:rsidRPr="00836313">
              <w:rPr>
                <w:rFonts w:ascii="Times New Roman" w:eastAsia="Times New Roman" w:hAnsi="Times New Roman" w:cs="Times New Roman"/>
                <w:lang w:eastAsia="ru-RU"/>
              </w:rPr>
              <w:t>. Международная система единиц СИ. Единицы электрических величин. Основные понятия об электрических измерениях. Определение, виды электрических измерений. Способы включения приборов в сеть</w:t>
            </w:r>
            <w:proofErr w:type="gramStart"/>
            <w:r w:rsidRPr="00836313">
              <w:rPr>
                <w:rFonts w:ascii="Times New Roman" w:eastAsia="Times New Roman" w:hAnsi="Times New Roman" w:cs="Times New Roman"/>
                <w:lang w:eastAsia="ru-RU"/>
              </w:rPr>
              <w:t>. .</w:t>
            </w:r>
            <w:proofErr w:type="gramEnd"/>
            <w:r w:rsidRPr="00836313">
              <w:rPr>
                <w:rFonts w:ascii="Times New Roman" w:eastAsia="Times New Roman" w:hAnsi="Times New Roman" w:cs="Times New Roman"/>
                <w:lang w:eastAsia="ru-RU"/>
              </w:rPr>
              <w:t xml:space="preserve"> Основные </w:t>
            </w:r>
            <w:proofErr w:type="spellStart"/>
            <w:r w:rsidRPr="00836313">
              <w:rPr>
                <w:rFonts w:ascii="Times New Roman" w:eastAsia="Times New Roman" w:hAnsi="Times New Roman" w:cs="Times New Roman"/>
                <w:lang w:eastAsia="ru-RU"/>
              </w:rPr>
              <w:t>характери¬стики</w:t>
            </w:r>
            <w:proofErr w:type="spellEnd"/>
            <w:r w:rsidRPr="00836313">
              <w:rPr>
                <w:rFonts w:ascii="Times New Roman" w:eastAsia="Times New Roman" w:hAnsi="Times New Roman" w:cs="Times New Roman"/>
                <w:lang w:eastAsia="ru-RU"/>
              </w:rPr>
              <w:t xml:space="preserve"> электрического поля: напряженность, электрический потенциал, </w:t>
            </w:r>
            <w:proofErr w:type="spellStart"/>
            <w:proofErr w:type="gramStart"/>
            <w:r w:rsidRPr="00836313">
              <w:rPr>
                <w:rFonts w:ascii="Times New Roman" w:eastAsia="Times New Roman" w:hAnsi="Times New Roman" w:cs="Times New Roman"/>
                <w:lang w:eastAsia="ru-RU"/>
              </w:rPr>
              <w:t>электриче¬ское</w:t>
            </w:r>
            <w:proofErr w:type="spellEnd"/>
            <w:proofErr w:type="gramEnd"/>
            <w:r w:rsidRPr="00836313">
              <w:rPr>
                <w:rFonts w:ascii="Times New Roman" w:eastAsia="Times New Roman" w:hAnsi="Times New Roman" w:cs="Times New Roman"/>
                <w:lang w:eastAsia="ru-RU"/>
              </w:rPr>
              <w:t xml:space="preserve"> напряжение. Проводники и диэлектрики в электрическом поле. Электроемкость. Конденсаторы. Последовательное, параллельное и смешанное соединение конденсаторов. Энергия электрического поля заряженного конденсатора.</w:t>
            </w:r>
          </w:p>
        </w:tc>
      </w:tr>
      <w:tr w:rsidR="000335CD" w:rsidRPr="00C63897" w14:paraId="2548E858" w14:textId="77777777" w:rsidTr="00A73433">
        <w:trPr>
          <w:trHeight w:val="361"/>
        </w:trPr>
        <w:tc>
          <w:tcPr>
            <w:tcW w:w="2972" w:type="dxa"/>
            <w:vMerge/>
          </w:tcPr>
          <w:p w14:paraId="223A7585" w14:textId="77777777" w:rsidR="000335CD" w:rsidRPr="00C63897" w:rsidRDefault="000335CD" w:rsidP="00A7343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7BB3E11" w14:textId="77777777" w:rsidR="000335CD" w:rsidRPr="00F70F81" w:rsidRDefault="000335CD" w:rsidP="00A73433">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836313" w:rsidRPr="00C63897" w14:paraId="1EAD9DBF" w14:textId="77777777" w:rsidTr="00A73433">
        <w:trPr>
          <w:trHeight w:val="137"/>
        </w:trPr>
        <w:tc>
          <w:tcPr>
            <w:tcW w:w="2972" w:type="dxa"/>
            <w:vMerge/>
          </w:tcPr>
          <w:p w14:paraId="79064D75" w14:textId="77777777" w:rsidR="00836313" w:rsidRPr="00C63897" w:rsidRDefault="00836313" w:rsidP="0083631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01D68B60" w14:textId="329CC0EC" w:rsidR="00836313" w:rsidRPr="00F70F81" w:rsidRDefault="00836313" w:rsidP="00836313">
            <w:pPr>
              <w:rPr>
                <w:rFonts w:ascii="Times New Roman" w:eastAsia="Times New Roman" w:hAnsi="Times New Roman" w:cs="Times New Roman"/>
                <w:lang w:eastAsia="ru-RU"/>
              </w:rPr>
            </w:pPr>
            <w:r>
              <w:rPr>
                <w:rFonts w:ascii="Times New Roman" w:hAnsi="Times New Roman"/>
                <w:bCs/>
                <w:sz w:val="24"/>
                <w:szCs w:val="24"/>
              </w:rPr>
              <w:t xml:space="preserve">Лабораторная работа №1 </w:t>
            </w:r>
          </w:p>
        </w:tc>
      </w:tr>
      <w:tr w:rsidR="00836313" w:rsidRPr="00C63897" w14:paraId="5243055D" w14:textId="77777777" w:rsidTr="00A73433">
        <w:trPr>
          <w:trHeight w:val="298"/>
        </w:trPr>
        <w:tc>
          <w:tcPr>
            <w:tcW w:w="2972" w:type="dxa"/>
            <w:vMerge/>
          </w:tcPr>
          <w:p w14:paraId="058960E4" w14:textId="77777777" w:rsidR="00836313" w:rsidRPr="00C63897" w:rsidRDefault="00836313" w:rsidP="0083631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0256AD4D" w14:textId="42A1EFEE" w:rsidR="00836313" w:rsidRPr="00F70F81" w:rsidRDefault="00836313" w:rsidP="00836313">
            <w:pPr>
              <w:rPr>
                <w:rFonts w:ascii="Times New Roman" w:eastAsia="Times New Roman" w:hAnsi="Times New Roman" w:cs="Times New Roman"/>
                <w:lang w:eastAsia="ru-RU"/>
              </w:rPr>
            </w:pPr>
            <w:r>
              <w:rPr>
                <w:rFonts w:ascii="Times New Roman" w:hAnsi="Times New Roman"/>
                <w:bCs/>
                <w:sz w:val="24"/>
                <w:szCs w:val="24"/>
              </w:rPr>
              <w:t xml:space="preserve">Лабораторная работа №2 </w:t>
            </w:r>
          </w:p>
        </w:tc>
      </w:tr>
      <w:tr w:rsidR="00836313" w:rsidRPr="00C63897" w14:paraId="534A8DE9" w14:textId="77777777" w:rsidTr="00A73433">
        <w:trPr>
          <w:trHeight w:val="298"/>
        </w:trPr>
        <w:tc>
          <w:tcPr>
            <w:tcW w:w="2972" w:type="dxa"/>
            <w:vMerge/>
          </w:tcPr>
          <w:p w14:paraId="7031A8EF" w14:textId="77777777" w:rsidR="00836313" w:rsidRPr="00C63897" w:rsidRDefault="00836313" w:rsidP="0083631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C2ADC19" w14:textId="597E6144" w:rsidR="00836313" w:rsidRPr="00F70F81" w:rsidRDefault="00836313" w:rsidP="00836313">
            <w:pPr>
              <w:rPr>
                <w:rFonts w:ascii="Times New Roman" w:eastAsia="Times New Roman" w:hAnsi="Times New Roman" w:cs="Times New Roman"/>
                <w:lang w:eastAsia="ru-RU"/>
              </w:rPr>
            </w:pPr>
            <w:r>
              <w:rPr>
                <w:rFonts w:ascii="Times New Roman" w:hAnsi="Times New Roman"/>
                <w:sz w:val="24"/>
                <w:szCs w:val="24"/>
              </w:rPr>
              <w:t>Практическое заняти</w:t>
            </w:r>
            <w:r>
              <w:rPr>
                <w:rFonts w:ascii="Times New Roman" w:hAnsi="Times New Roman"/>
                <w:bCs/>
                <w:sz w:val="24"/>
                <w:szCs w:val="24"/>
              </w:rPr>
              <w:t>е №1</w:t>
            </w:r>
          </w:p>
        </w:tc>
      </w:tr>
      <w:tr w:rsidR="000335CD" w:rsidRPr="00C63897" w14:paraId="6A8D9B84" w14:textId="77777777" w:rsidTr="00A73433">
        <w:trPr>
          <w:trHeight w:val="361"/>
        </w:trPr>
        <w:tc>
          <w:tcPr>
            <w:tcW w:w="2972" w:type="dxa"/>
            <w:vMerge/>
          </w:tcPr>
          <w:p w14:paraId="6E3313E2" w14:textId="77777777" w:rsidR="000335CD" w:rsidRPr="00C63897" w:rsidRDefault="000335CD" w:rsidP="00A7343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88EC90D" w14:textId="77777777" w:rsidR="000335CD" w:rsidRPr="00F70F81" w:rsidRDefault="000335CD" w:rsidP="00A73433">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58C3CC9D" w14:textId="77777777" w:rsidR="000335CD" w:rsidRPr="00F70F81" w:rsidRDefault="000335CD" w:rsidP="00A73433">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335CD" w:rsidRPr="00C63897" w14:paraId="260BCEE9" w14:textId="77777777" w:rsidTr="00A73433">
        <w:tc>
          <w:tcPr>
            <w:tcW w:w="2972" w:type="dxa"/>
            <w:vMerge w:val="restart"/>
          </w:tcPr>
          <w:p w14:paraId="5E050FB5" w14:textId="77777777" w:rsidR="00836313" w:rsidRPr="00836313" w:rsidRDefault="00836313" w:rsidP="00836313">
            <w:pPr>
              <w:rPr>
                <w:rFonts w:ascii="Times New Roman" w:eastAsia="Times New Roman" w:hAnsi="Times New Roman" w:cs="Times New Roman"/>
                <w:b/>
                <w:bCs/>
                <w:lang w:eastAsia="ru-RU"/>
              </w:rPr>
            </w:pPr>
            <w:r w:rsidRPr="00836313">
              <w:rPr>
                <w:rFonts w:ascii="Times New Roman" w:eastAsia="Times New Roman" w:hAnsi="Times New Roman" w:cs="Times New Roman"/>
                <w:b/>
                <w:bCs/>
                <w:lang w:eastAsia="ru-RU"/>
              </w:rPr>
              <w:t>Тема 1. 2.</w:t>
            </w:r>
          </w:p>
          <w:p w14:paraId="55941A27" w14:textId="03387344" w:rsidR="000335CD" w:rsidRPr="00C63897" w:rsidRDefault="00836313" w:rsidP="00836313">
            <w:pPr>
              <w:rPr>
                <w:rFonts w:ascii="Times New Roman" w:eastAsia="Times New Roman" w:hAnsi="Times New Roman" w:cs="Times New Roman"/>
                <w:b/>
                <w:bCs/>
                <w:lang w:eastAsia="ru-RU"/>
              </w:rPr>
            </w:pPr>
            <w:r w:rsidRPr="00836313">
              <w:rPr>
                <w:rFonts w:ascii="Times New Roman" w:eastAsia="Times New Roman" w:hAnsi="Times New Roman" w:cs="Times New Roman"/>
                <w:b/>
                <w:bCs/>
                <w:lang w:eastAsia="ru-RU"/>
              </w:rPr>
              <w:t>Электрические цепи постоянного тока</w:t>
            </w:r>
          </w:p>
        </w:tc>
        <w:tc>
          <w:tcPr>
            <w:tcW w:w="6662" w:type="dxa"/>
          </w:tcPr>
          <w:p w14:paraId="2DBC2608" w14:textId="77777777" w:rsidR="000335CD" w:rsidRPr="00F70F81" w:rsidRDefault="000335CD" w:rsidP="00A73433">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0335CD" w:rsidRPr="00C63897" w14:paraId="0DA1394C" w14:textId="77777777" w:rsidTr="00A73433">
        <w:trPr>
          <w:trHeight w:val="396"/>
        </w:trPr>
        <w:tc>
          <w:tcPr>
            <w:tcW w:w="2972" w:type="dxa"/>
            <w:vMerge/>
          </w:tcPr>
          <w:p w14:paraId="2E0D777E" w14:textId="77777777" w:rsidR="000335CD" w:rsidRPr="00C63897" w:rsidRDefault="000335CD" w:rsidP="00A73433">
            <w:pPr>
              <w:rPr>
                <w:rFonts w:ascii="Times New Roman" w:eastAsia="Times New Roman" w:hAnsi="Times New Roman" w:cs="Times New Roman"/>
                <w:b/>
                <w:bCs/>
                <w:lang w:eastAsia="ru-RU"/>
              </w:rPr>
            </w:pPr>
          </w:p>
        </w:tc>
        <w:tc>
          <w:tcPr>
            <w:tcW w:w="6662" w:type="dxa"/>
          </w:tcPr>
          <w:p w14:paraId="55ADF51D" w14:textId="60F3B156" w:rsidR="000335CD" w:rsidRPr="00C63897" w:rsidRDefault="00836313" w:rsidP="00A73433">
            <w:pPr>
              <w:suppressAutoHyphens/>
              <w:jc w:val="both"/>
              <w:rPr>
                <w:rFonts w:ascii="Times New Roman" w:eastAsia="Times New Roman" w:hAnsi="Times New Roman" w:cs="Times New Roman"/>
                <w:lang w:eastAsia="ru-RU"/>
              </w:rPr>
            </w:pPr>
            <w:r w:rsidRPr="00836313">
              <w:rPr>
                <w:rFonts w:ascii="Times New Roman" w:eastAsia="Times New Roman" w:hAnsi="Times New Roman" w:cs="Times New Roman"/>
                <w:lang w:eastAsia="ru-RU"/>
              </w:rPr>
              <w:t>Электрический ток в проводниках, его величина и направление, плотность тока. Электрическое сопротивление, проводимость. Зависимость электрического сопротивления от температуры. Резистор.   Э.Д.С., энергия, мощность, баланс мощности. Допустимые токи, предохранители. Закон Ома для одноконтурной цепи. Простые и сложные цепи постоянного тока, режимы работы цепи</w:t>
            </w:r>
            <w:proofErr w:type="gramStart"/>
            <w:r w:rsidRPr="00836313">
              <w:rPr>
                <w:rFonts w:ascii="Times New Roman" w:eastAsia="Times New Roman" w:hAnsi="Times New Roman" w:cs="Times New Roman"/>
                <w:lang w:eastAsia="ru-RU"/>
              </w:rPr>
              <w:t>. .</w:t>
            </w:r>
            <w:proofErr w:type="gramEnd"/>
            <w:r w:rsidRPr="00836313">
              <w:rPr>
                <w:rFonts w:ascii="Times New Roman" w:eastAsia="Times New Roman" w:hAnsi="Times New Roman" w:cs="Times New Roman"/>
                <w:lang w:eastAsia="ru-RU"/>
              </w:rPr>
              <w:t xml:space="preserve"> Электрическая цепь, ее элементы. Элементы схемы электрической цепи: узел, ветвь, контур. Законы Кирхгофа, их применение. Расчет цепей последовательного, параллельного и смешанного соединения сопротивлений</w:t>
            </w:r>
            <w:proofErr w:type="gramStart"/>
            <w:r w:rsidRPr="00836313">
              <w:rPr>
                <w:rFonts w:ascii="Times New Roman" w:eastAsia="Times New Roman" w:hAnsi="Times New Roman" w:cs="Times New Roman"/>
                <w:lang w:eastAsia="ru-RU"/>
              </w:rPr>
              <w:t>. .</w:t>
            </w:r>
            <w:proofErr w:type="gramEnd"/>
            <w:r w:rsidRPr="00836313">
              <w:rPr>
                <w:rFonts w:ascii="Times New Roman" w:eastAsia="Times New Roman" w:hAnsi="Times New Roman" w:cs="Times New Roman"/>
                <w:lang w:eastAsia="ru-RU"/>
              </w:rPr>
              <w:t xml:space="preserve"> Потенциальная диаграмма. Потеря напряжения в проводах.  Расчет цепи преобразованием схемы звезды в треугольник и наоборот.  Расчет цепи методом узловых напряжений.  Расчет цепи принципом наложения токов.  Расчет цепи методом контурных токов.  Двухполюсники. Расчет тока методом активного двухполюсника. Четырехполюсники, их коэффициенты. Нелинейные элементы цепи постоянного тока.</w:t>
            </w:r>
          </w:p>
        </w:tc>
      </w:tr>
      <w:tr w:rsidR="000335CD" w:rsidRPr="00C63897" w14:paraId="6722FC7E" w14:textId="77777777" w:rsidTr="00A73433">
        <w:trPr>
          <w:trHeight w:val="20"/>
        </w:trPr>
        <w:tc>
          <w:tcPr>
            <w:tcW w:w="2972" w:type="dxa"/>
            <w:vMerge/>
          </w:tcPr>
          <w:p w14:paraId="7D1FD154" w14:textId="77777777" w:rsidR="000335CD" w:rsidRPr="00C63897" w:rsidRDefault="000335CD" w:rsidP="00A73433">
            <w:pPr>
              <w:rPr>
                <w:rFonts w:ascii="Times New Roman" w:eastAsia="Times New Roman" w:hAnsi="Times New Roman" w:cs="Times New Roman"/>
                <w:b/>
                <w:bCs/>
                <w:lang w:eastAsia="ru-RU"/>
              </w:rPr>
            </w:pPr>
          </w:p>
        </w:tc>
        <w:tc>
          <w:tcPr>
            <w:tcW w:w="6662" w:type="dxa"/>
          </w:tcPr>
          <w:p w14:paraId="48AE709C" w14:textId="77777777" w:rsidR="000335CD" w:rsidRPr="00C63897" w:rsidRDefault="000335CD" w:rsidP="00A73433">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836313" w:rsidRPr="00C63897" w14:paraId="269658D3" w14:textId="77777777" w:rsidTr="00A73433">
        <w:trPr>
          <w:trHeight w:val="204"/>
        </w:trPr>
        <w:tc>
          <w:tcPr>
            <w:tcW w:w="2972" w:type="dxa"/>
            <w:vMerge/>
          </w:tcPr>
          <w:p w14:paraId="443D5639" w14:textId="77777777" w:rsidR="00836313" w:rsidRPr="00C63897" w:rsidRDefault="00836313" w:rsidP="0083631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0021AA7E" w14:textId="3D8619B3" w:rsidR="00836313" w:rsidRPr="00C63897" w:rsidRDefault="00836313" w:rsidP="00836313">
            <w:pPr>
              <w:suppressAutoHyphens/>
              <w:jc w:val="both"/>
              <w:rPr>
                <w:rFonts w:ascii="Times New Roman" w:eastAsia="Times New Roman" w:hAnsi="Times New Roman" w:cs="Times New Roman"/>
                <w:iCs/>
                <w:lang w:eastAsia="ru-RU"/>
              </w:rPr>
            </w:pPr>
            <w:r>
              <w:rPr>
                <w:rFonts w:ascii="Times New Roman" w:hAnsi="Times New Roman"/>
                <w:bCs/>
                <w:sz w:val="24"/>
                <w:szCs w:val="24"/>
              </w:rPr>
              <w:t>Лабораторная работа №3</w:t>
            </w:r>
            <w:r>
              <w:rPr>
                <w:rFonts w:ascii="Times New Roman" w:hAnsi="Times New Roman"/>
                <w:sz w:val="24"/>
                <w:szCs w:val="24"/>
              </w:rPr>
              <w:t xml:space="preserve"> </w:t>
            </w:r>
          </w:p>
        </w:tc>
      </w:tr>
      <w:tr w:rsidR="00836313" w:rsidRPr="00C63897" w14:paraId="3C716B6E" w14:textId="77777777" w:rsidTr="00A73433">
        <w:trPr>
          <w:trHeight w:val="204"/>
        </w:trPr>
        <w:tc>
          <w:tcPr>
            <w:tcW w:w="2972" w:type="dxa"/>
            <w:vMerge/>
          </w:tcPr>
          <w:p w14:paraId="70DA6134" w14:textId="77777777" w:rsidR="00836313" w:rsidRPr="00C63897" w:rsidRDefault="00836313" w:rsidP="0083631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04D00C38" w14:textId="5C94BC78" w:rsidR="00836313" w:rsidRPr="00757E9C" w:rsidRDefault="00836313" w:rsidP="00836313">
            <w:pPr>
              <w:suppressAutoHyphens/>
              <w:jc w:val="both"/>
              <w:rPr>
                <w:rFonts w:ascii="Times New Roman" w:eastAsia="Times New Roman" w:hAnsi="Times New Roman" w:cs="Times New Roman"/>
                <w:lang w:eastAsia="ru-RU"/>
              </w:rPr>
            </w:pPr>
            <w:r>
              <w:rPr>
                <w:rFonts w:ascii="Times New Roman" w:hAnsi="Times New Roman"/>
                <w:bCs/>
                <w:sz w:val="24"/>
                <w:szCs w:val="24"/>
              </w:rPr>
              <w:t>Лабораторная работа №4</w:t>
            </w:r>
            <w:r>
              <w:rPr>
                <w:rFonts w:ascii="Times New Roman" w:hAnsi="Times New Roman"/>
                <w:sz w:val="24"/>
                <w:szCs w:val="24"/>
              </w:rPr>
              <w:t xml:space="preserve"> </w:t>
            </w:r>
          </w:p>
        </w:tc>
      </w:tr>
      <w:tr w:rsidR="00836313" w:rsidRPr="00C63897" w14:paraId="039377FF" w14:textId="77777777" w:rsidTr="00A73433">
        <w:trPr>
          <w:trHeight w:val="204"/>
        </w:trPr>
        <w:tc>
          <w:tcPr>
            <w:tcW w:w="2972" w:type="dxa"/>
            <w:vMerge/>
          </w:tcPr>
          <w:p w14:paraId="66331F72" w14:textId="77777777" w:rsidR="00836313" w:rsidRPr="00C63897" w:rsidRDefault="00836313" w:rsidP="0083631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524A3300" w14:textId="414B9398" w:rsidR="00836313" w:rsidRDefault="00836313" w:rsidP="00836313">
            <w:pPr>
              <w:suppressAutoHyphens/>
              <w:jc w:val="both"/>
              <w:rPr>
                <w:rFonts w:ascii="Times New Roman" w:hAnsi="Times New Roman"/>
                <w:bCs/>
                <w:iCs/>
              </w:rPr>
            </w:pPr>
            <w:r>
              <w:rPr>
                <w:rFonts w:ascii="Times New Roman" w:hAnsi="Times New Roman"/>
                <w:bCs/>
                <w:sz w:val="24"/>
                <w:szCs w:val="24"/>
              </w:rPr>
              <w:t>Лабораторная работа №5</w:t>
            </w:r>
          </w:p>
        </w:tc>
      </w:tr>
      <w:tr w:rsidR="00836313" w:rsidRPr="00C63897" w14:paraId="6C07E674" w14:textId="77777777" w:rsidTr="00A73433">
        <w:trPr>
          <w:trHeight w:val="204"/>
        </w:trPr>
        <w:tc>
          <w:tcPr>
            <w:tcW w:w="2972" w:type="dxa"/>
            <w:vMerge/>
          </w:tcPr>
          <w:p w14:paraId="4B6F21D1" w14:textId="77777777" w:rsidR="00836313" w:rsidRPr="00C63897" w:rsidRDefault="00836313" w:rsidP="0083631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017120E7" w14:textId="0B6A0391" w:rsidR="00836313" w:rsidRDefault="00836313" w:rsidP="00836313">
            <w:pPr>
              <w:suppressAutoHyphens/>
              <w:jc w:val="both"/>
              <w:rPr>
                <w:rFonts w:ascii="Times New Roman" w:hAnsi="Times New Roman"/>
                <w:bCs/>
                <w:iCs/>
              </w:rPr>
            </w:pPr>
            <w:r>
              <w:rPr>
                <w:rFonts w:ascii="Times New Roman" w:hAnsi="Times New Roman"/>
                <w:bCs/>
                <w:sz w:val="24"/>
                <w:szCs w:val="24"/>
              </w:rPr>
              <w:t>Лабораторная работа</w:t>
            </w:r>
            <w:r>
              <w:rPr>
                <w:rFonts w:ascii="Times New Roman" w:hAnsi="Times New Roman"/>
                <w:sz w:val="24"/>
                <w:szCs w:val="24"/>
              </w:rPr>
              <w:t xml:space="preserve"> №6 </w:t>
            </w:r>
          </w:p>
        </w:tc>
      </w:tr>
      <w:tr w:rsidR="00836313" w:rsidRPr="00C63897" w14:paraId="795FC90D" w14:textId="77777777" w:rsidTr="00A73433">
        <w:trPr>
          <w:trHeight w:val="204"/>
        </w:trPr>
        <w:tc>
          <w:tcPr>
            <w:tcW w:w="2972" w:type="dxa"/>
            <w:vMerge/>
          </w:tcPr>
          <w:p w14:paraId="0620D440" w14:textId="77777777" w:rsidR="00836313" w:rsidRPr="00C63897" w:rsidRDefault="00836313" w:rsidP="0083631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47B4DAE" w14:textId="210DE657" w:rsidR="00836313" w:rsidRDefault="00836313" w:rsidP="00836313">
            <w:pPr>
              <w:suppressAutoHyphens/>
              <w:jc w:val="both"/>
              <w:rPr>
                <w:rFonts w:ascii="Times New Roman" w:hAnsi="Times New Roman"/>
                <w:bCs/>
                <w:iCs/>
              </w:rPr>
            </w:pPr>
            <w:r>
              <w:rPr>
                <w:rFonts w:ascii="Times New Roman" w:hAnsi="Times New Roman"/>
                <w:bCs/>
                <w:sz w:val="24"/>
                <w:szCs w:val="24"/>
              </w:rPr>
              <w:t>Лабораторная работа №7</w:t>
            </w:r>
            <w:r>
              <w:rPr>
                <w:rFonts w:ascii="Times New Roman" w:hAnsi="Times New Roman"/>
                <w:sz w:val="24"/>
                <w:szCs w:val="24"/>
              </w:rPr>
              <w:t xml:space="preserve"> </w:t>
            </w:r>
          </w:p>
        </w:tc>
      </w:tr>
      <w:tr w:rsidR="00836313" w:rsidRPr="00C63897" w14:paraId="59ACA38E" w14:textId="77777777" w:rsidTr="00A73433">
        <w:trPr>
          <w:trHeight w:val="204"/>
        </w:trPr>
        <w:tc>
          <w:tcPr>
            <w:tcW w:w="2972" w:type="dxa"/>
            <w:vMerge/>
          </w:tcPr>
          <w:p w14:paraId="0C44520C" w14:textId="77777777" w:rsidR="00836313" w:rsidRPr="00C63897" w:rsidRDefault="00836313" w:rsidP="0083631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40C5F31" w14:textId="2D4A5460" w:rsidR="00836313" w:rsidRDefault="00836313" w:rsidP="00836313">
            <w:pPr>
              <w:suppressAutoHyphens/>
              <w:jc w:val="both"/>
              <w:rPr>
                <w:rFonts w:ascii="Times New Roman" w:hAnsi="Times New Roman"/>
                <w:b/>
                <w:i/>
              </w:rPr>
            </w:pPr>
            <w:r>
              <w:rPr>
                <w:rFonts w:ascii="Times New Roman" w:hAnsi="Times New Roman"/>
                <w:bCs/>
                <w:sz w:val="24"/>
                <w:szCs w:val="24"/>
              </w:rPr>
              <w:t>Лабораторная работа</w:t>
            </w:r>
            <w:r>
              <w:rPr>
                <w:rFonts w:ascii="Times New Roman" w:hAnsi="Times New Roman"/>
                <w:sz w:val="24"/>
                <w:szCs w:val="24"/>
              </w:rPr>
              <w:t xml:space="preserve"> №8 </w:t>
            </w:r>
          </w:p>
        </w:tc>
      </w:tr>
      <w:tr w:rsidR="00836313" w:rsidRPr="00C63897" w14:paraId="2077BBC3" w14:textId="77777777" w:rsidTr="00A73433">
        <w:trPr>
          <w:trHeight w:val="204"/>
        </w:trPr>
        <w:tc>
          <w:tcPr>
            <w:tcW w:w="2972" w:type="dxa"/>
            <w:vMerge/>
          </w:tcPr>
          <w:p w14:paraId="665AF036" w14:textId="77777777" w:rsidR="00836313" w:rsidRPr="00C63897" w:rsidRDefault="00836313" w:rsidP="0083631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49BE3157" w14:textId="7D1780E1" w:rsidR="00836313" w:rsidRDefault="00836313" w:rsidP="00836313">
            <w:pPr>
              <w:suppressAutoHyphens/>
              <w:jc w:val="both"/>
              <w:rPr>
                <w:rFonts w:ascii="Times New Roman" w:hAnsi="Times New Roman"/>
                <w:b/>
                <w:i/>
              </w:rPr>
            </w:pPr>
            <w:r>
              <w:rPr>
                <w:rFonts w:ascii="Times New Roman" w:hAnsi="Times New Roman"/>
                <w:bCs/>
                <w:sz w:val="24"/>
                <w:szCs w:val="24"/>
              </w:rPr>
              <w:t>Лабораторная работа</w:t>
            </w:r>
            <w:r>
              <w:rPr>
                <w:rFonts w:ascii="Times New Roman" w:hAnsi="Times New Roman"/>
                <w:sz w:val="24"/>
                <w:szCs w:val="24"/>
              </w:rPr>
              <w:t xml:space="preserve"> №9 </w:t>
            </w:r>
          </w:p>
        </w:tc>
      </w:tr>
      <w:tr w:rsidR="00836313" w:rsidRPr="00C63897" w14:paraId="7F6681BC" w14:textId="77777777" w:rsidTr="00A73433">
        <w:trPr>
          <w:trHeight w:val="204"/>
        </w:trPr>
        <w:tc>
          <w:tcPr>
            <w:tcW w:w="2972" w:type="dxa"/>
            <w:vMerge/>
          </w:tcPr>
          <w:p w14:paraId="6A712CBB" w14:textId="77777777" w:rsidR="00836313" w:rsidRPr="00C63897" w:rsidRDefault="00836313" w:rsidP="0083631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12CDE212" w14:textId="09B82237" w:rsidR="00836313" w:rsidRDefault="00836313" w:rsidP="00836313">
            <w:pPr>
              <w:suppressAutoHyphens/>
              <w:jc w:val="both"/>
              <w:rPr>
                <w:rFonts w:ascii="Times New Roman" w:hAnsi="Times New Roman"/>
                <w:b/>
                <w:i/>
              </w:rPr>
            </w:pPr>
            <w:r>
              <w:rPr>
                <w:rFonts w:ascii="Times New Roman" w:hAnsi="Times New Roman"/>
                <w:bCs/>
                <w:sz w:val="24"/>
                <w:szCs w:val="24"/>
              </w:rPr>
              <w:t>Лабораторная работа №10</w:t>
            </w:r>
          </w:p>
        </w:tc>
      </w:tr>
      <w:tr w:rsidR="00836313" w:rsidRPr="00C63897" w14:paraId="7E3F5B0A" w14:textId="77777777" w:rsidTr="00A73433">
        <w:trPr>
          <w:trHeight w:val="204"/>
        </w:trPr>
        <w:tc>
          <w:tcPr>
            <w:tcW w:w="2972" w:type="dxa"/>
            <w:vMerge/>
          </w:tcPr>
          <w:p w14:paraId="49690F7B" w14:textId="77777777" w:rsidR="00836313" w:rsidRPr="00C63897" w:rsidRDefault="00836313" w:rsidP="0083631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5E83B839" w14:textId="78054FCD" w:rsidR="00836313" w:rsidRDefault="00836313" w:rsidP="00836313">
            <w:pPr>
              <w:suppressAutoHyphens/>
              <w:jc w:val="both"/>
              <w:rPr>
                <w:rFonts w:ascii="Times New Roman" w:hAnsi="Times New Roman"/>
                <w:b/>
                <w:i/>
              </w:rPr>
            </w:pPr>
            <w:r>
              <w:rPr>
                <w:rFonts w:ascii="Times New Roman" w:hAnsi="Times New Roman"/>
                <w:bCs/>
                <w:sz w:val="24"/>
                <w:szCs w:val="24"/>
              </w:rPr>
              <w:t>Лабораторная работа №11</w:t>
            </w:r>
            <w:r>
              <w:rPr>
                <w:rFonts w:ascii="Times New Roman" w:hAnsi="Times New Roman"/>
                <w:sz w:val="24"/>
                <w:szCs w:val="24"/>
              </w:rPr>
              <w:t xml:space="preserve"> </w:t>
            </w:r>
          </w:p>
        </w:tc>
      </w:tr>
      <w:tr w:rsidR="00836313" w:rsidRPr="00C63897" w14:paraId="13346E87" w14:textId="77777777" w:rsidTr="00A73433">
        <w:trPr>
          <w:trHeight w:val="204"/>
        </w:trPr>
        <w:tc>
          <w:tcPr>
            <w:tcW w:w="2972" w:type="dxa"/>
            <w:vMerge/>
          </w:tcPr>
          <w:p w14:paraId="3FBFC5E4" w14:textId="77777777" w:rsidR="00836313" w:rsidRPr="00C63897" w:rsidRDefault="00836313" w:rsidP="0083631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B179824" w14:textId="7ED351AC" w:rsidR="00836313" w:rsidRDefault="00836313" w:rsidP="00836313">
            <w:pPr>
              <w:suppressAutoHyphens/>
              <w:jc w:val="both"/>
              <w:rPr>
                <w:rFonts w:ascii="Times New Roman" w:hAnsi="Times New Roman"/>
                <w:b/>
                <w:i/>
              </w:rPr>
            </w:pPr>
            <w:r>
              <w:rPr>
                <w:rFonts w:ascii="Times New Roman" w:hAnsi="Times New Roman"/>
                <w:bCs/>
                <w:sz w:val="24"/>
                <w:szCs w:val="24"/>
              </w:rPr>
              <w:t>Лабораторная работа №12</w:t>
            </w:r>
            <w:r>
              <w:rPr>
                <w:rFonts w:ascii="Times New Roman" w:hAnsi="Times New Roman"/>
                <w:sz w:val="24"/>
                <w:szCs w:val="24"/>
              </w:rPr>
              <w:t xml:space="preserve"> </w:t>
            </w:r>
          </w:p>
        </w:tc>
      </w:tr>
      <w:tr w:rsidR="00836313" w:rsidRPr="00C63897" w14:paraId="2795C8B5" w14:textId="77777777" w:rsidTr="00A73433">
        <w:trPr>
          <w:trHeight w:val="204"/>
        </w:trPr>
        <w:tc>
          <w:tcPr>
            <w:tcW w:w="2972" w:type="dxa"/>
            <w:vMerge/>
          </w:tcPr>
          <w:p w14:paraId="025A15AA" w14:textId="77777777" w:rsidR="00836313" w:rsidRPr="00C63897" w:rsidRDefault="00836313" w:rsidP="0083631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54FDCC5C" w14:textId="0BF12A66" w:rsidR="00836313" w:rsidRDefault="00836313" w:rsidP="00836313">
            <w:pPr>
              <w:suppressAutoHyphens/>
              <w:jc w:val="both"/>
              <w:rPr>
                <w:rFonts w:ascii="Times New Roman" w:hAnsi="Times New Roman"/>
                <w:b/>
                <w:i/>
              </w:rPr>
            </w:pPr>
            <w:r>
              <w:rPr>
                <w:rFonts w:ascii="Times New Roman" w:hAnsi="Times New Roman"/>
                <w:bCs/>
                <w:sz w:val="24"/>
                <w:szCs w:val="24"/>
              </w:rPr>
              <w:t>Практическое занятие №2</w:t>
            </w:r>
          </w:p>
        </w:tc>
      </w:tr>
      <w:tr w:rsidR="00836313" w:rsidRPr="00C63897" w14:paraId="274C0A2B" w14:textId="77777777" w:rsidTr="005D7382">
        <w:trPr>
          <w:trHeight w:val="204"/>
        </w:trPr>
        <w:tc>
          <w:tcPr>
            <w:tcW w:w="2972" w:type="dxa"/>
            <w:vMerge/>
          </w:tcPr>
          <w:p w14:paraId="26E17493" w14:textId="77777777" w:rsidR="00836313" w:rsidRPr="00C63897" w:rsidRDefault="00836313" w:rsidP="0083631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241F475" w14:textId="3DF448B9" w:rsidR="00836313" w:rsidRDefault="00836313" w:rsidP="00836313">
            <w:pPr>
              <w:suppressAutoHyphens/>
              <w:jc w:val="both"/>
              <w:rPr>
                <w:rFonts w:ascii="Times New Roman" w:hAnsi="Times New Roman"/>
                <w:b/>
                <w:i/>
              </w:rPr>
            </w:pPr>
            <w:r>
              <w:rPr>
                <w:rFonts w:ascii="Times New Roman" w:hAnsi="Times New Roman"/>
                <w:bCs/>
                <w:sz w:val="24"/>
                <w:szCs w:val="24"/>
              </w:rPr>
              <w:t>Практическое занятие №3</w:t>
            </w:r>
          </w:p>
        </w:tc>
      </w:tr>
      <w:tr w:rsidR="000335CD" w:rsidRPr="00C63897" w14:paraId="366F3067" w14:textId="77777777" w:rsidTr="00A73433">
        <w:trPr>
          <w:trHeight w:val="361"/>
        </w:trPr>
        <w:tc>
          <w:tcPr>
            <w:tcW w:w="2972" w:type="dxa"/>
            <w:vMerge/>
          </w:tcPr>
          <w:p w14:paraId="6AB0E471" w14:textId="77777777" w:rsidR="000335CD" w:rsidRPr="00C63897" w:rsidRDefault="000335CD" w:rsidP="00A73433">
            <w:pPr>
              <w:rPr>
                <w:rFonts w:ascii="Times New Roman" w:eastAsia="Times New Roman" w:hAnsi="Times New Roman" w:cs="Times New Roman"/>
                <w:b/>
                <w:bCs/>
                <w:lang w:eastAsia="ru-RU"/>
              </w:rPr>
            </w:pPr>
          </w:p>
        </w:tc>
        <w:tc>
          <w:tcPr>
            <w:tcW w:w="6662" w:type="dxa"/>
            <w:vAlign w:val="bottom"/>
          </w:tcPr>
          <w:p w14:paraId="1F38B279" w14:textId="77777777" w:rsidR="000335CD" w:rsidRDefault="000335CD" w:rsidP="00A7343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D238341" w14:textId="77777777" w:rsidR="000335CD" w:rsidRPr="004D41E5" w:rsidRDefault="000335CD" w:rsidP="00A73433">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335CD" w:rsidRPr="00C63897" w14:paraId="49A1F1F6" w14:textId="77777777" w:rsidTr="00A73433">
        <w:trPr>
          <w:trHeight w:val="361"/>
        </w:trPr>
        <w:tc>
          <w:tcPr>
            <w:tcW w:w="2972" w:type="dxa"/>
            <w:vMerge w:val="restart"/>
          </w:tcPr>
          <w:p w14:paraId="50C8A828" w14:textId="77777777" w:rsidR="00836313" w:rsidRPr="00836313" w:rsidRDefault="00836313" w:rsidP="00836313">
            <w:pPr>
              <w:rPr>
                <w:rFonts w:ascii="Times New Roman" w:eastAsia="Times New Roman" w:hAnsi="Times New Roman" w:cs="Times New Roman"/>
                <w:b/>
                <w:bCs/>
                <w:lang w:eastAsia="ru-RU"/>
              </w:rPr>
            </w:pPr>
            <w:r w:rsidRPr="00836313">
              <w:rPr>
                <w:rFonts w:ascii="Times New Roman" w:eastAsia="Times New Roman" w:hAnsi="Times New Roman" w:cs="Times New Roman"/>
                <w:b/>
                <w:bCs/>
                <w:lang w:eastAsia="ru-RU"/>
              </w:rPr>
              <w:t>Тема 1.3.</w:t>
            </w:r>
          </w:p>
          <w:p w14:paraId="51FFE923" w14:textId="3CE7D847" w:rsidR="000335CD" w:rsidRPr="00C63897" w:rsidRDefault="00836313" w:rsidP="00836313">
            <w:pPr>
              <w:rPr>
                <w:rFonts w:ascii="Times New Roman" w:eastAsia="Times New Roman" w:hAnsi="Times New Roman" w:cs="Times New Roman"/>
                <w:b/>
                <w:bCs/>
                <w:lang w:eastAsia="ru-RU"/>
              </w:rPr>
            </w:pPr>
            <w:r w:rsidRPr="00836313">
              <w:rPr>
                <w:rFonts w:ascii="Times New Roman" w:eastAsia="Times New Roman" w:hAnsi="Times New Roman" w:cs="Times New Roman"/>
                <w:b/>
                <w:bCs/>
                <w:lang w:eastAsia="ru-RU"/>
              </w:rPr>
              <w:t>Магнитное поле и магнитные цепи</w:t>
            </w:r>
          </w:p>
        </w:tc>
        <w:tc>
          <w:tcPr>
            <w:tcW w:w="6662" w:type="dxa"/>
            <w:tcBorders>
              <w:top w:val="single" w:sz="4" w:space="0" w:color="auto"/>
              <w:left w:val="single" w:sz="4" w:space="0" w:color="auto"/>
              <w:bottom w:val="single" w:sz="4" w:space="0" w:color="auto"/>
              <w:right w:val="single" w:sz="4" w:space="0" w:color="auto"/>
            </w:tcBorders>
            <w:vAlign w:val="bottom"/>
          </w:tcPr>
          <w:p w14:paraId="619FC6FE" w14:textId="77777777" w:rsidR="000335CD" w:rsidRPr="00C63897" w:rsidRDefault="000335CD" w:rsidP="00A7343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0335CD" w:rsidRPr="00C63897" w14:paraId="24EC321F" w14:textId="77777777" w:rsidTr="00A73433">
        <w:trPr>
          <w:trHeight w:val="361"/>
        </w:trPr>
        <w:tc>
          <w:tcPr>
            <w:tcW w:w="2972" w:type="dxa"/>
            <w:vMerge/>
          </w:tcPr>
          <w:p w14:paraId="64CC5596" w14:textId="77777777" w:rsidR="000335CD" w:rsidRPr="00C63897" w:rsidRDefault="000335CD" w:rsidP="00A7343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07E07F8" w14:textId="77777777" w:rsidR="00836313" w:rsidRPr="00836313" w:rsidRDefault="00836313" w:rsidP="00836313">
            <w:pPr>
              <w:rPr>
                <w:rFonts w:ascii="Times New Roman" w:eastAsia="Times New Roman" w:hAnsi="Times New Roman" w:cs="Times New Roman"/>
                <w:lang w:eastAsia="ru-RU"/>
              </w:rPr>
            </w:pPr>
            <w:r w:rsidRPr="00836313">
              <w:rPr>
                <w:rFonts w:ascii="Times New Roman" w:eastAsia="Times New Roman" w:hAnsi="Times New Roman" w:cs="Times New Roman"/>
                <w:lang w:eastAsia="ru-RU"/>
              </w:rPr>
              <w:t>Магнитное поле постоянного тока и его характеристики: напряженность, индукция, напряжение, поток, проницаемость. Потокосцепление. Закон полного тока.  Механические силы в магнитном поле: электромагнитная сила, силы взаимодействия проводников с токами. Расчет магнитного поля прямолинейного проводника с током, кольцевой и цилиндрической катушек.</w:t>
            </w:r>
          </w:p>
          <w:p w14:paraId="1E046ECA" w14:textId="19663F86" w:rsidR="00836313" w:rsidRPr="00836313" w:rsidRDefault="00836313" w:rsidP="00836313">
            <w:pPr>
              <w:rPr>
                <w:rFonts w:ascii="Times New Roman" w:eastAsia="Times New Roman" w:hAnsi="Times New Roman" w:cs="Times New Roman"/>
                <w:lang w:eastAsia="ru-RU"/>
              </w:rPr>
            </w:pPr>
            <w:r w:rsidRPr="00836313">
              <w:rPr>
                <w:rFonts w:ascii="Times New Roman" w:eastAsia="Times New Roman" w:hAnsi="Times New Roman" w:cs="Times New Roman"/>
                <w:lang w:eastAsia="ru-RU"/>
              </w:rPr>
              <w:t xml:space="preserve">Магнитные свойства вещества. Намагничивание ферромагнитных материалов. Магнитный гистерезис. Магнитно-твердые, магнитно-мягкие материалы. Магнитное сопротивление Задачи расчета магнитной цепи. </w:t>
            </w:r>
          </w:p>
          <w:p w14:paraId="2B1B0FFA" w14:textId="77777777" w:rsidR="00836313" w:rsidRPr="00836313" w:rsidRDefault="00836313" w:rsidP="00836313">
            <w:pPr>
              <w:rPr>
                <w:rFonts w:ascii="Times New Roman" w:eastAsia="Times New Roman" w:hAnsi="Times New Roman" w:cs="Times New Roman"/>
                <w:lang w:eastAsia="ru-RU"/>
              </w:rPr>
            </w:pPr>
            <w:r w:rsidRPr="00836313">
              <w:rPr>
                <w:rFonts w:ascii="Times New Roman" w:eastAsia="Times New Roman" w:hAnsi="Times New Roman" w:cs="Times New Roman"/>
                <w:lang w:eastAsia="ru-RU"/>
              </w:rPr>
              <w:t xml:space="preserve">Магнитное сопротивление, законы Ома, Кирхгофа Расчет неразветвленных однородных и неоднородных магнитных цепей. Расчет симметричных и несимметричных разветвленных магнитных цепей.  Явление электромагнитной индукции, Э.Д.С. в контуре и катушке, правило правой руки, Ленца, преобразование энергий. Электрические генераторы, двигатели. </w:t>
            </w:r>
          </w:p>
          <w:p w14:paraId="0DFC58ED" w14:textId="4840C66E" w:rsidR="000335CD" w:rsidRPr="00C63897" w:rsidRDefault="00836313" w:rsidP="00836313">
            <w:pPr>
              <w:rPr>
                <w:rFonts w:ascii="Times New Roman" w:eastAsia="Times New Roman" w:hAnsi="Times New Roman" w:cs="Times New Roman"/>
                <w:lang w:eastAsia="ru-RU"/>
              </w:rPr>
            </w:pPr>
            <w:r w:rsidRPr="00836313">
              <w:rPr>
                <w:rFonts w:ascii="Times New Roman" w:eastAsia="Times New Roman" w:hAnsi="Times New Roman" w:cs="Times New Roman"/>
                <w:lang w:eastAsia="ru-RU"/>
              </w:rPr>
              <w:t xml:space="preserve"> Явление самоиндукции, индуктивность, ЭДС. самоиндукции, энергия магнитного поля. 40. Явление взаимной индукции, взаимная индуктивность.</w:t>
            </w:r>
          </w:p>
        </w:tc>
      </w:tr>
      <w:tr w:rsidR="000335CD" w:rsidRPr="00C63897" w14:paraId="1E40A85E" w14:textId="77777777" w:rsidTr="00A73433">
        <w:trPr>
          <w:trHeight w:val="361"/>
        </w:trPr>
        <w:tc>
          <w:tcPr>
            <w:tcW w:w="2972" w:type="dxa"/>
            <w:vMerge/>
          </w:tcPr>
          <w:p w14:paraId="144BA7AE" w14:textId="77777777" w:rsidR="000335CD" w:rsidRPr="00C63897" w:rsidRDefault="000335CD" w:rsidP="00A7343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56C7E93" w14:textId="77777777" w:rsidR="000335CD" w:rsidRPr="00CA0957" w:rsidRDefault="000335CD" w:rsidP="00A73433">
            <w:pPr>
              <w:rPr>
                <w:rFonts w:ascii="Times New Roman" w:eastAsia="Times New Roman" w:hAnsi="Times New Roman" w:cs="Times New Roman"/>
                <w:lang w:eastAsia="ru-RU"/>
              </w:rPr>
            </w:pPr>
            <w:r>
              <w:rPr>
                <w:rFonts w:ascii="Times New Roman" w:hAnsi="Times New Roman"/>
                <w:b/>
                <w:bCs/>
              </w:rPr>
              <w:t>В том числе практических и лабораторных занятий</w:t>
            </w:r>
          </w:p>
        </w:tc>
      </w:tr>
      <w:tr w:rsidR="00836313" w:rsidRPr="00C63897" w14:paraId="61ABA2DA" w14:textId="77777777" w:rsidTr="00A73433">
        <w:trPr>
          <w:trHeight w:val="361"/>
        </w:trPr>
        <w:tc>
          <w:tcPr>
            <w:tcW w:w="2972" w:type="dxa"/>
            <w:vMerge/>
          </w:tcPr>
          <w:p w14:paraId="3187E542" w14:textId="77777777" w:rsidR="00836313" w:rsidRPr="00C63897" w:rsidRDefault="00836313" w:rsidP="0083631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4572D6EA" w14:textId="7E8BD1F1" w:rsidR="00836313" w:rsidRPr="00CA0957" w:rsidRDefault="00836313" w:rsidP="00836313">
            <w:pPr>
              <w:rPr>
                <w:rFonts w:ascii="Times New Roman" w:eastAsia="Times New Roman" w:hAnsi="Times New Roman" w:cs="Times New Roman"/>
                <w:lang w:eastAsia="ru-RU"/>
              </w:rPr>
            </w:pPr>
            <w:r>
              <w:rPr>
                <w:rFonts w:ascii="Times New Roman" w:hAnsi="Times New Roman"/>
                <w:bCs/>
                <w:sz w:val="24"/>
                <w:szCs w:val="24"/>
              </w:rPr>
              <w:t>Лабораторная работа №13</w:t>
            </w:r>
            <w:r>
              <w:rPr>
                <w:rFonts w:ascii="Times New Roman" w:hAnsi="Times New Roman"/>
                <w:sz w:val="24"/>
                <w:szCs w:val="24"/>
              </w:rPr>
              <w:t xml:space="preserve"> </w:t>
            </w:r>
          </w:p>
        </w:tc>
      </w:tr>
      <w:tr w:rsidR="00836313" w:rsidRPr="00C63897" w14:paraId="2972FF9E" w14:textId="77777777" w:rsidTr="00A73433">
        <w:trPr>
          <w:trHeight w:val="361"/>
        </w:trPr>
        <w:tc>
          <w:tcPr>
            <w:tcW w:w="2972" w:type="dxa"/>
            <w:vMerge/>
          </w:tcPr>
          <w:p w14:paraId="109368DA" w14:textId="77777777" w:rsidR="00836313" w:rsidRPr="00C63897" w:rsidRDefault="00836313" w:rsidP="0083631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022A3D01" w14:textId="5502195D" w:rsidR="00836313" w:rsidRPr="00CA0957" w:rsidRDefault="00836313" w:rsidP="00836313">
            <w:pPr>
              <w:rPr>
                <w:rFonts w:ascii="Times New Roman" w:eastAsia="Times New Roman" w:hAnsi="Times New Roman" w:cs="Times New Roman"/>
                <w:lang w:eastAsia="ru-RU"/>
              </w:rPr>
            </w:pPr>
            <w:r>
              <w:rPr>
                <w:rFonts w:ascii="Times New Roman" w:hAnsi="Times New Roman"/>
                <w:bCs/>
                <w:sz w:val="24"/>
                <w:szCs w:val="24"/>
              </w:rPr>
              <w:t>Лабораторная работа №14</w:t>
            </w:r>
            <w:r>
              <w:rPr>
                <w:rFonts w:ascii="Times New Roman" w:hAnsi="Times New Roman"/>
                <w:b/>
                <w:bCs/>
                <w:sz w:val="24"/>
                <w:szCs w:val="24"/>
              </w:rPr>
              <w:t xml:space="preserve"> </w:t>
            </w:r>
          </w:p>
        </w:tc>
      </w:tr>
      <w:tr w:rsidR="00836313" w:rsidRPr="00C63897" w14:paraId="607A4160" w14:textId="77777777" w:rsidTr="00A73433">
        <w:trPr>
          <w:trHeight w:val="361"/>
        </w:trPr>
        <w:tc>
          <w:tcPr>
            <w:tcW w:w="2972" w:type="dxa"/>
            <w:vMerge/>
          </w:tcPr>
          <w:p w14:paraId="3BC52957" w14:textId="77777777" w:rsidR="00836313" w:rsidRPr="00C63897" w:rsidRDefault="00836313" w:rsidP="0083631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15CFD064" w14:textId="4C93E6B7" w:rsidR="00836313" w:rsidRPr="00CA0957" w:rsidRDefault="00836313" w:rsidP="00836313">
            <w:pPr>
              <w:rPr>
                <w:rFonts w:ascii="Times New Roman" w:eastAsia="Times New Roman" w:hAnsi="Times New Roman" w:cs="Times New Roman"/>
                <w:lang w:eastAsia="ru-RU"/>
              </w:rPr>
            </w:pPr>
            <w:r>
              <w:rPr>
                <w:rFonts w:ascii="Times New Roman" w:hAnsi="Times New Roman"/>
                <w:bCs/>
                <w:sz w:val="24"/>
                <w:szCs w:val="24"/>
              </w:rPr>
              <w:t>Лабораторная работа №15</w:t>
            </w:r>
            <w:r>
              <w:rPr>
                <w:rFonts w:ascii="Times New Roman" w:hAnsi="Times New Roman"/>
                <w:sz w:val="24"/>
                <w:szCs w:val="24"/>
              </w:rPr>
              <w:t xml:space="preserve"> </w:t>
            </w:r>
          </w:p>
        </w:tc>
      </w:tr>
      <w:tr w:rsidR="00836313" w:rsidRPr="00C63897" w14:paraId="3E75FEE2" w14:textId="77777777" w:rsidTr="00A73433">
        <w:trPr>
          <w:trHeight w:val="361"/>
        </w:trPr>
        <w:tc>
          <w:tcPr>
            <w:tcW w:w="2972" w:type="dxa"/>
            <w:vMerge/>
          </w:tcPr>
          <w:p w14:paraId="4D2AF0CB" w14:textId="77777777" w:rsidR="00836313" w:rsidRPr="00C63897" w:rsidRDefault="00836313" w:rsidP="0083631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03646B53" w14:textId="6106E3D4" w:rsidR="00836313" w:rsidRDefault="00836313" w:rsidP="00836313">
            <w:pPr>
              <w:rPr>
                <w:rFonts w:ascii="Times New Roman" w:hAnsi="Times New Roman"/>
                <w:bCs/>
                <w:iCs/>
              </w:rPr>
            </w:pPr>
            <w:r>
              <w:rPr>
                <w:rFonts w:ascii="Times New Roman" w:hAnsi="Times New Roman"/>
                <w:bCs/>
                <w:sz w:val="24"/>
                <w:szCs w:val="24"/>
              </w:rPr>
              <w:t>Практическое занятие №4</w:t>
            </w:r>
          </w:p>
        </w:tc>
      </w:tr>
      <w:tr w:rsidR="00836313" w:rsidRPr="00C63897" w14:paraId="5254669B" w14:textId="77777777" w:rsidTr="00A73433">
        <w:trPr>
          <w:trHeight w:val="361"/>
        </w:trPr>
        <w:tc>
          <w:tcPr>
            <w:tcW w:w="2972" w:type="dxa"/>
            <w:vMerge/>
          </w:tcPr>
          <w:p w14:paraId="4FBFF2A0" w14:textId="77777777" w:rsidR="00836313" w:rsidRPr="00C63897" w:rsidRDefault="00836313" w:rsidP="0083631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11CBCBC1" w14:textId="605F24B0" w:rsidR="00836313" w:rsidRDefault="00836313" w:rsidP="00836313">
            <w:pPr>
              <w:rPr>
                <w:rFonts w:ascii="Times New Roman" w:hAnsi="Times New Roman"/>
                <w:bCs/>
                <w:iCs/>
              </w:rPr>
            </w:pPr>
            <w:r>
              <w:rPr>
                <w:rFonts w:ascii="Times New Roman" w:hAnsi="Times New Roman"/>
                <w:bCs/>
                <w:sz w:val="24"/>
                <w:szCs w:val="24"/>
              </w:rPr>
              <w:t>Практическое занятие №5</w:t>
            </w:r>
          </w:p>
        </w:tc>
      </w:tr>
      <w:tr w:rsidR="000335CD" w:rsidRPr="00C63897" w14:paraId="7E19CF90" w14:textId="77777777" w:rsidTr="00A73433">
        <w:trPr>
          <w:trHeight w:val="361"/>
        </w:trPr>
        <w:tc>
          <w:tcPr>
            <w:tcW w:w="2972" w:type="dxa"/>
            <w:vMerge/>
          </w:tcPr>
          <w:p w14:paraId="54DE4D75" w14:textId="77777777" w:rsidR="000335CD" w:rsidRPr="00C63897" w:rsidRDefault="000335CD" w:rsidP="00A7343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F4E61C9" w14:textId="77777777" w:rsidR="000335CD" w:rsidRDefault="000335CD" w:rsidP="00A7343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D0A4585" w14:textId="77777777" w:rsidR="000335CD" w:rsidRPr="00C63897" w:rsidRDefault="000335CD" w:rsidP="00A73433">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335CD" w:rsidRPr="00F70F81" w14:paraId="2B6A8B6B" w14:textId="77777777" w:rsidTr="00A73433">
        <w:tc>
          <w:tcPr>
            <w:tcW w:w="2972" w:type="dxa"/>
            <w:vMerge w:val="restart"/>
          </w:tcPr>
          <w:p w14:paraId="082FF16A" w14:textId="77777777" w:rsidR="00836313" w:rsidRPr="00836313" w:rsidRDefault="00836313" w:rsidP="00836313">
            <w:pPr>
              <w:rPr>
                <w:rFonts w:ascii="Times New Roman" w:eastAsia="Times New Roman" w:hAnsi="Times New Roman" w:cs="Times New Roman"/>
                <w:b/>
                <w:bCs/>
                <w:lang w:eastAsia="ru-RU"/>
              </w:rPr>
            </w:pPr>
            <w:r w:rsidRPr="00836313">
              <w:rPr>
                <w:rFonts w:ascii="Times New Roman" w:eastAsia="Times New Roman" w:hAnsi="Times New Roman" w:cs="Times New Roman"/>
                <w:b/>
                <w:bCs/>
                <w:lang w:eastAsia="ru-RU"/>
              </w:rPr>
              <w:t>Тема 1.4.</w:t>
            </w:r>
          </w:p>
          <w:p w14:paraId="324D271B" w14:textId="77777777" w:rsidR="00836313" w:rsidRPr="00836313" w:rsidRDefault="00836313" w:rsidP="00836313">
            <w:pPr>
              <w:rPr>
                <w:rFonts w:ascii="Times New Roman" w:eastAsia="Times New Roman" w:hAnsi="Times New Roman" w:cs="Times New Roman"/>
                <w:b/>
                <w:bCs/>
                <w:lang w:eastAsia="ru-RU"/>
              </w:rPr>
            </w:pPr>
            <w:r w:rsidRPr="00836313">
              <w:rPr>
                <w:rFonts w:ascii="Times New Roman" w:eastAsia="Times New Roman" w:hAnsi="Times New Roman" w:cs="Times New Roman"/>
                <w:b/>
                <w:bCs/>
                <w:lang w:eastAsia="ru-RU"/>
              </w:rPr>
              <w:t>Электрические цепи однофазного переменного тока</w:t>
            </w:r>
          </w:p>
          <w:p w14:paraId="342B5F2B" w14:textId="54E2081B" w:rsidR="000335CD" w:rsidRPr="00C63897" w:rsidRDefault="00836313" w:rsidP="00836313">
            <w:pPr>
              <w:rPr>
                <w:rFonts w:ascii="Times New Roman" w:eastAsia="Times New Roman" w:hAnsi="Times New Roman" w:cs="Times New Roman"/>
                <w:b/>
                <w:bCs/>
                <w:lang w:eastAsia="ru-RU"/>
              </w:rPr>
            </w:pPr>
            <w:r w:rsidRPr="00836313">
              <w:rPr>
                <w:rFonts w:ascii="Times New Roman" w:eastAsia="Times New Roman" w:hAnsi="Times New Roman" w:cs="Times New Roman"/>
                <w:b/>
                <w:bCs/>
                <w:lang w:eastAsia="ru-RU"/>
              </w:rPr>
              <w:t>Нелинейные электрические цепи</w:t>
            </w:r>
          </w:p>
        </w:tc>
        <w:tc>
          <w:tcPr>
            <w:tcW w:w="6662" w:type="dxa"/>
          </w:tcPr>
          <w:p w14:paraId="7EEED4E7" w14:textId="77777777" w:rsidR="000335CD" w:rsidRPr="00F70F81" w:rsidRDefault="000335CD" w:rsidP="00A73433">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0335CD" w:rsidRPr="00C63897" w14:paraId="2A24B0C5" w14:textId="77777777" w:rsidTr="00A73433">
        <w:trPr>
          <w:trHeight w:val="396"/>
        </w:trPr>
        <w:tc>
          <w:tcPr>
            <w:tcW w:w="2972" w:type="dxa"/>
            <w:vMerge/>
          </w:tcPr>
          <w:p w14:paraId="3173581F" w14:textId="77777777" w:rsidR="000335CD" w:rsidRPr="00C63897" w:rsidRDefault="000335CD" w:rsidP="00A73433">
            <w:pPr>
              <w:rPr>
                <w:rFonts w:ascii="Times New Roman" w:eastAsia="Times New Roman" w:hAnsi="Times New Roman" w:cs="Times New Roman"/>
                <w:b/>
                <w:bCs/>
                <w:lang w:eastAsia="ru-RU"/>
              </w:rPr>
            </w:pPr>
          </w:p>
        </w:tc>
        <w:tc>
          <w:tcPr>
            <w:tcW w:w="6662" w:type="dxa"/>
          </w:tcPr>
          <w:p w14:paraId="3501F7AA" w14:textId="77777777" w:rsidR="00836313" w:rsidRPr="00836313" w:rsidRDefault="00836313" w:rsidP="00836313">
            <w:pPr>
              <w:suppressAutoHyphens/>
              <w:jc w:val="both"/>
              <w:rPr>
                <w:rFonts w:ascii="Times New Roman" w:eastAsia="Times New Roman" w:hAnsi="Times New Roman" w:cs="Times New Roman"/>
                <w:lang w:eastAsia="ru-RU"/>
              </w:rPr>
            </w:pPr>
            <w:r w:rsidRPr="00836313">
              <w:rPr>
                <w:rFonts w:ascii="Times New Roman" w:eastAsia="Times New Roman" w:hAnsi="Times New Roman" w:cs="Times New Roman"/>
                <w:lang w:eastAsia="ru-RU"/>
              </w:rPr>
              <w:t xml:space="preserve">Основные сведения о синусоидальном электрическом токе. Переменный ток, период, частота. Получение синусоидальной Э.Д.С. Фаза, начальная фаза, сдвиг фаз.  Действующие и средние значения ЭДС, напряжения и тока. Изображение синусоидальных величин с помощью временных и векторных диаграмм Линейные электрические цепи синусоидального тока, их элементы и параметры. Электрическая цепь с активным сопротивлением. Векторная диаграмма, угол сдвига фаз между током и напряжением, активная мощность Электрическая цепь с идеальной катушкой индуктивности. Векторная диаграмма, угол сдвига фаз между током и напряжением, активная, реактивная мощности.  Электрическая цепь с емкостью. Емкостное сопротивление. Векторная диаграмма, угол сдвига фаз между током и напряжением, активная, реактивная мощности.  Расчет неразветвленных электрических цепей переменного тока с активным и индуктивным, с активным и емкостным сопротивлениями. Треугольники напряжений, </w:t>
            </w:r>
            <w:r w:rsidRPr="00836313">
              <w:rPr>
                <w:rFonts w:ascii="Times New Roman" w:eastAsia="Times New Roman" w:hAnsi="Times New Roman" w:cs="Times New Roman"/>
                <w:lang w:eastAsia="ru-RU"/>
              </w:rPr>
              <w:lastRenderedPageBreak/>
              <w:t>сопротивлений и мощностей.  Расчет неразветвленных электрических цепей переменного тока с активным, индуктивным и ёмкостным сопротивлениями.  Последовательный колебательный контур. Резонанс напряжений, его условия возникновения.</w:t>
            </w:r>
          </w:p>
          <w:p w14:paraId="2787126C" w14:textId="77777777" w:rsidR="00836313" w:rsidRPr="00836313" w:rsidRDefault="00836313" w:rsidP="00836313">
            <w:pPr>
              <w:suppressAutoHyphens/>
              <w:jc w:val="both"/>
              <w:rPr>
                <w:rFonts w:ascii="Times New Roman" w:eastAsia="Times New Roman" w:hAnsi="Times New Roman" w:cs="Times New Roman"/>
                <w:lang w:eastAsia="ru-RU"/>
              </w:rPr>
            </w:pPr>
            <w:r w:rsidRPr="00836313">
              <w:rPr>
                <w:rFonts w:ascii="Times New Roman" w:eastAsia="Times New Roman" w:hAnsi="Times New Roman" w:cs="Times New Roman"/>
                <w:lang w:eastAsia="ru-RU"/>
              </w:rPr>
              <w:t xml:space="preserve"> 58. Общий случай соединения элементов неразветвленной электрической цепи с активным, индуктивным и емкостным сопротивлениями. Расчет разветвленных электрических цепей переменного тока с активным индуктивным и емкостным сопротивлениями (катушки индуктивности и конденсатора). Резонанс токов, его условия возникновения.  Коэффициент мощности, его </w:t>
            </w:r>
            <w:proofErr w:type="spellStart"/>
            <w:r w:rsidRPr="00836313">
              <w:rPr>
                <w:rFonts w:ascii="Times New Roman" w:eastAsia="Times New Roman" w:hAnsi="Times New Roman" w:cs="Times New Roman"/>
                <w:lang w:eastAsia="ru-RU"/>
              </w:rPr>
              <w:t>технико</w:t>
            </w:r>
            <w:proofErr w:type="spellEnd"/>
            <w:r w:rsidRPr="00836313">
              <w:rPr>
                <w:rFonts w:ascii="Times New Roman" w:eastAsia="Times New Roman" w:hAnsi="Times New Roman" w:cs="Times New Roman"/>
                <w:lang w:eastAsia="ru-RU"/>
              </w:rPr>
              <w:t xml:space="preserve"> – экономическое значение, способы повышения коэффициента мощности. Расчет цепей синусоидального тока с применением комплексных чисел (символический метод расчета цепей переменного тока). Комплексы тока и напряжения, сопротивления и проводимости, мощности. Законы Ома и Кирхгофа в комплексной форме.</w:t>
            </w:r>
          </w:p>
          <w:p w14:paraId="03DA6EAA" w14:textId="77777777" w:rsidR="00836313" w:rsidRPr="00836313" w:rsidRDefault="00836313" w:rsidP="00836313">
            <w:pPr>
              <w:suppressAutoHyphens/>
              <w:jc w:val="both"/>
              <w:rPr>
                <w:rFonts w:ascii="Times New Roman" w:eastAsia="Times New Roman" w:hAnsi="Times New Roman" w:cs="Times New Roman"/>
                <w:lang w:eastAsia="ru-RU"/>
              </w:rPr>
            </w:pPr>
            <w:r w:rsidRPr="00836313">
              <w:rPr>
                <w:rFonts w:ascii="Times New Roman" w:eastAsia="Times New Roman" w:hAnsi="Times New Roman" w:cs="Times New Roman"/>
                <w:lang w:eastAsia="ru-RU"/>
              </w:rPr>
              <w:t xml:space="preserve"> Аналогия расчета цепей переменного тока с расчетом цепей постоянного тока в комплексной форме. Расчет индуктивно-связанных цепей.</w:t>
            </w:r>
          </w:p>
          <w:p w14:paraId="31086558" w14:textId="6DD4106D" w:rsidR="000335CD" w:rsidRPr="00C63897" w:rsidRDefault="00836313" w:rsidP="00836313">
            <w:pPr>
              <w:suppressAutoHyphens/>
              <w:jc w:val="both"/>
              <w:rPr>
                <w:rFonts w:ascii="Times New Roman" w:eastAsia="Times New Roman" w:hAnsi="Times New Roman" w:cs="Times New Roman"/>
                <w:lang w:eastAsia="ru-RU"/>
              </w:rPr>
            </w:pPr>
            <w:r w:rsidRPr="00836313">
              <w:rPr>
                <w:rFonts w:ascii="Times New Roman" w:eastAsia="Times New Roman" w:hAnsi="Times New Roman" w:cs="Times New Roman"/>
                <w:lang w:eastAsia="ru-RU"/>
              </w:rPr>
              <w:t xml:space="preserve"> Нелинейные электрические цепи: нелинейные элементы, применяемые в электрических цепях, их вольт – амперные характеристики.  Цепи переменного тока с нелинейными элементами. Магнитные потери в катушке с ферромагнитным сердечником. </w:t>
            </w:r>
            <w:proofErr w:type="spellStart"/>
            <w:r w:rsidRPr="00836313">
              <w:rPr>
                <w:rFonts w:ascii="Times New Roman" w:eastAsia="Times New Roman" w:hAnsi="Times New Roman" w:cs="Times New Roman"/>
                <w:lang w:eastAsia="ru-RU"/>
              </w:rPr>
              <w:t>Феррорезонанс</w:t>
            </w:r>
            <w:proofErr w:type="spellEnd"/>
            <w:r w:rsidRPr="00836313">
              <w:rPr>
                <w:rFonts w:ascii="Times New Roman" w:eastAsia="Times New Roman" w:hAnsi="Times New Roman" w:cs="Times New Roman"/>
                <w:lang w:eastAsia="ru-RU"/>
              </w:rPr>
              <w:t>. Магнитные усилители.</w:t>
            </w:r>
          </w:p>
        </w:tc>
      </w:tr>
      <w:tr w:rsidR="000335CD" w:rsidRPr="00C63897" w14:paraId="4D819E79" w14:textId="77777777" w:rsidTr="00A73433">
        <w:trPr>
          <w:trHeight w:val="20"/>
        </w:trPr>
        <w:tc>
          <w:tcPr>
            <w:tcW w:w="2972" w:type="dxa"/>
            <w:vMerge/>
          </w:tcPr>
          <w:p w14:paraId="5C9E3A33" w14:textId="77777777" w:rsidR="000335CD" w:rsidRPr="00C63897" w:rsidRDefault="000335CD" w:rsidP="00A73433">
            <w:pPr>
              <w:rPr>
                <w:rFonts w:ascii="Times New Roman" w:eastAsia="Times New Roman" w:hAnsi="Times New Roman" w:cs="Times New Roman"/>
                <w:b/>
                <w:bCs/>
                <w:lang w:eastAsia="ru-RU"/>
              </w:rPr>
            </w:pPr>
          </w:p>
        </w:tc>
        <w:tc>
          <w:tcPr>
            <w:tcW w:w="6662" w:type="dxa"/>
          </w:tcPr>
          <w:p w14:paraId="3D2B9F0E" w14:textId="77777777" w:rsidR="000335CD" w:rsidRPr="00C63897" w:rsidRDefault="000335CD" w:rsidP="00A73433">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836313" w:rsidRPr="00C63897" w14:paraId="35DFE1C4" w14:textId="77777777" w:rsidTr="004C3C17">
        <w:trPr>
          <w:trHeight w:val="25"/>
        </w:trPr>
        <w:tc>
          <w:tcPr>
            <w:tcW w:w="2972" w:type="dxa"/>
            <w:vMerge/>
          </w:tcPr>
          <w:p w14:paraId="00A95F41" w14:textId="77777777" w:rsidR="00836313" w:rsidRPr="00C63897" w:rsidRDefault="00836313" w:rsidP="0083631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CB7E52D" w14:textId="391511C6" w:rsidR="00836313" w:rsidRPr="00C63897" w:rsidRDefault="00836313" w:rsidP="00836313">
            <w:pPr>
              <w:suppressAutoHyphens/>
              <w:jc w:val="both"/>
              <w:rPr>
                <w:rFonts w:ascii="Times New Roman" w:eastAsia="Times New Roman" w:hAnsi="Times New Roman" w:cs="Times New Roman"/>
                <w:iCs/>
                <w:lang w:eastAsia="ru-RU"/>
              </w:rPr>
            </w:pPr>
            <w:r>
              <w:rPr>
                <w:rFonts w:ascii="Times New Roman" w:hAnsi="Times New Roman"/>
                <w:bCs/>
                <w:sz w:val="24"/>
                <w:szCs w:val="24"/>
              </w:rPr>
              <w:t>Лабораторная работа №16</w:t>
            </w:r>
            <w:r>
              <w:rPr>
                <w:rFonts w:ascii="Times New Roman" w:hAnsi="Times New Roman"/>
                <w:sz w:val="24"/>
                <w:szCs w:val="24"/>
              </w:rPr>
              <w:t xml:space="preserve"> </w:t>
            </w:r>
          </w:p>
        </w:tc>
      </w:tr>
      <w:tr w:rsidR="00836313" w:rsidRPr="00C63897" w14:paraId="49B28919" w14:textId="77777777" w:rsidTr="00A73433">
        <w:trPr>
          <w:trHeight w:val="23"/>
        </w:trPr>
        <w:tc>
          <w:tcPr>
            <w:tcW w:w="2972" w:type="dxa"/>
            <w:vMerge/>
          </w:tcPr>
          <w:p w14:paraId="68E4E94D" w14:textId="77777777" w:rsidR="00836313" w:rsidRPr="00C63897" w:rsidRDefault="00836313" w:rsidP="0083631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0D72BA8" w14:textId="78579D56" w:rsidR="00836313" w:rsidRPr="00C63897" w:rsidRDefault="00836313" w:rsidP="00836313">
            <w:pPr>
              <w:suppressAutoHyphens/>
              <w:jc w:val="both"/>
              <w:rPr>
                <w:rFonts w:ascii="Times New Roman" w:eastAsia="Times New Roman" w:hAnsi="Times New Roman" w:cs="Times New Roman"/>
                <w:iCs/>
                <w:lang w:eastAsia="ru-RU"/>
              </w:rPr>
            </w:pPr>
            <w:r>
              <w:rPr>
                <w:rFonts w:ascii="Times New Roman" w:hAnsi="Times New Roman"/>
                <w:bCs/>
                <w:sz w:val="24"/>
                <w:szCs w:val="24"/>
              </w:rPr>
              <w:t>Лабораторная работа №17</w:t>
            </w:r>
            <w:r>
              <w:rPr>
                <w:rFonts w:ascii="Times New Roman" w:hAnsi="Times New Roman"/>
                <w:sz w:val="24"/>
                <w:szCs w:val="24"/>
              </w:rPr>
              <w:t xml:space="preserve"> </w:t>
            </w:r>
          </w:p>
        </w:tc>
      </w:tr>
      <w:tr w:rsidR="00836313" w:rsidRPr="00C63897" w14:paraId="10956319" w14:textId="77777777" w:rsidTr="00A73433">
        <w:trPr>
          <w:trHeight w:val="23"/>
        </w:trPr>
        <w:tc>
          <w:tcPr>
            <w:tcW w:w="2972" w:type="dxa"/>
            <w:vMerge/>
          </w:tcPr>
          <w:p w14:paraId="61425F58" w14:textId="77777777" w:rsidR="00836313" w:rsidRPr="00C63897" w:rsidRDefault="00836313" w:rsidP="0083631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4A5095F3" w14:textId="543BE639" w:rsidR="00836313" w:rsidRPr="00C63897" w:rsidRDefault="00836313" w:rsidP="00836313">
            <w:pPr>
              <w:suppressAutoHyphens/>
              <w:jc w:val="both"/>
              <w:rPr>
                <w:rFonts w:ascii="Times New Roman" w:eastAsia="Times New Roman" w:hAnsi="Times New Roman" w:cs="Times New Roman"/>
                <w:iCs/>
                <w:lang w:eastAsia="ru-RU"/>
              </w:rPr>
            </w:pPr>
            <w:r>
              <w:rPr>
                <w:rFonts w:ascii="Times New Roman" w:hAnsi="Times New Roman"/>
                <w:bCs/>
                <w:sz w:val="24"/>
                <w:szCs w:val="24"/>
              </w:rPr>
              <w:t>Лабораторная работа №18</w:t>
            </w:r>
          </w:p>
        </w:tc>
      </w:tr>
      <w:tr w:rsidR="00836313" w:rsidRPr="00C63897" w14:paraId="46C52FB6" w14:textId="77777777" w:rsidTr="00A73433">
        <w:trPr>
          <w:trHeight w:val="23"/>
        </w:trPr>
        <w:tc>
          <w:tcPr>
            <w:tcW w:w="2972" w:type="dxa"/>
            <w:vMerge/>
          </w:tcPr>
          <w:p w14:paraId="4E076510" w14:textId="77777777" w:rsidR="00836313" w:rsidRPr="00C63897" w:rsidRDefault="00836313" w:rsidP="0083631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0CBCEC62" w14:textId="18FC0DD3" w:rsidR="00836313" w:rsidRPr="00C63897" w:rsidRDefault="00836313" w:rsidP="00836313">
            <w:pPr>
              <w:suppressAutoHyphens/>
              <w:jc w:val="both"/>
              <w:rPr>
                <w:rFonts w:ascii="Times New Roman" w:eastAsia="Times New Roman" w:hAnsi="Times New Roman" w:cs="Times New Roman"/>
                <w:iCs/>
                <w:lang w:eastAsia="ru-RU"/>
              </w:rPr>
            </w:pPr>
            <w:r>
              <w:rPr>
                <w:rFonts w:ascii="Times New Roman" w:hAnsi="Times New Roman"/>
                <w:bCs/>
                <w:sz w:val="24"/>
                <w:szCs w:val="24"/>
              </w:rPr>
              <w:t>Лабораторная работа №19</w:t>
            </w:r>
            <w:r>
              <w:rPr>
                <w:rFonts w:ascii="Times New Roman" w:hAnsi="Times New Roman"/>
                <w:sz w:val="24"/>
                <w:szCs w:val="24"/>
              </w:rPr>
              <w:t xml:space="preserve"> </w:t>
            </w:r>
          </w:p>
        </w:tc>
      </w:tr>
      <w:tr w:rsidR="00836313" w:rsidRPr="00C63897" w14:paraId="21F80402" w14:textId="77777777" w:rsidTr="00A73433">
        <w:trPr>
          <w:trHeight w:val="23"/>
        </w:trPr>
        <w:tc>
          <w:tcPr>
            <w:tcW w:w="2972" w:type="dxa"/>
            <w:vMerge/>
          </w:tcPr>
          <w:p w14:paraId="15C4373B" w14:textId="77777777" w:rsidR="00836313" w:rsidRPr="00C63897" w:rsidRDefault="00836313" w:rsidP="0083631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23878B4E" w14:textId="18AB0776" w:rsidR="00836313" w:rsidRPr="00C63897" w:rsidRDefault="00836313" w:rsidP="00836313">
            <w:pPr>
              <w:suppressAutoHyphens/>
              <w:jc w:val="both"/>
              <w:rPr>
                <w:rFonts w:ascii="Times New Roman" w:eastAsia="Times New Roman" w:hAnsi="Times New Roman" w:cs="Times New Roman"/>
                <w:iCs/>
                <w:lang w:eastAsia="ru-RU"/>
              </w:rPr>
            </w:pPr>
            <w:r>
              <w:rPr>
                <w:rFonts w:ascii="Times New Roman" w:hAnsi="Times New Roman"/>
                <w:bCs/>
                <w:sz w:val="24"/>
                <w:szCs w:val="24"/>
              </w:rPr>
              <w:t>Лабораторная работа №20</w:t>
            </w:r>
            <w:r>
              <w:rPr>
                <w:rFonts w:ascii="Times New Roman" w:hAnsi="Times New Roman"/>
                <w:sz w:val="24"/>
                <w:szCs w:val="24"/>
              </w:rPr>
              <w:t xml:space="preserve"> </w:t>
            </w:r>
          </w:p>
        </w:tc>
      </w:tr>
      <w:tr w:rsidR="00836313" w:rsidRPr="00C63897" w14:paraId="0FB5F37E" w14:textId="77777777" w:rsidTr="00A73433">
        <w:trPr>
          <w:trHeight w:val="23"/>
        </w:trPr>
        <w:tc>
          <w:tcPr>
            <w:tcW w:w="2972" w:type="dxa"/>
            <w:vMerge/>
          </w:tcPr>
          <w:p w14:paraId="42BE7DF1" w14:textId="77777777" w:rsidR="00836313" w:rsidRPr="00C63897" w:rsidRDefault="00836313" w:rsidP="0083631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20F26FC1" w14:textId="08CDE150" w:rsidR="00836313" w:rsidRPr="00C63897" w:rsidRDefault="00836313" w:rsidP="00836313">
            <w:pPr>
              <w:suppressAutoHyphens/>
              <w:jc w:val="both"/>
              <w:rPr>
                <w:rFonts w:ascii="Times New Roman" w:eastAsia="Times New Roman" w:hAnsi="Times New Roman" w:cs="Times New Roman"/>
                <w:iCs/>
                <w:lang w:eastAsia="ru-RU"/>
              </w:rPr>
            </w:pPr>
            <w:r>
              <w:rPr>
                <w:rFonts w:ascii="Times New Roman" w:hAnsi="Times New Roman"/>
                <w:bCs/>
                <w:sz w:val="24"/>
                <w:szCs w:val="24"/>
              </w:rPr>
              <w:t xml:space="preserve">Лабораторная работа </w:t>
            </w:r>
            <w:r w:rsidR="00AC5965">
              <w:rPr>
                <w:rFonts w:ascii="Times New Roman" w:hAnsi="Times New Roman"/>
                <w:bCs/>
                <w:sz w:val="24"/>
                <w:szCs w:val="24"/>
              </w:rPr>
              <w:t>№</w:t>
            </w:r>
            <w:r>
              <w:rPr>
                <w:rFonts w:ascii="Times New Roman" w:hAnsi="Times New Roman"/>
                <w:bCs/>
                <w:sz w:val="24"/>
                <w:szCs w:val="24"/>
              </w:rPr>
              <w:t>21</w:t>
            </w:r>
            <w:r>
              <w:rPr>
                <w:rFonts w:ascii="Times New Roman" w:hAnsi="Times New Roman"/>
                <w:sz w:val="24"/>
                <w:szCs w:val="24"/>
              </w:rPr>
              <w:t xml:space="preserve"> </w:t>
            </w:r>
          </w:p>
        </w:tc>
      </w:tr>
      <w:tr w:rsidR="00836313" w:rsidRPr="00C63897" w14:paraId="7849B2FB" w14:textId="77777777" w:rsidTr="00A73433">
        <w:trPr>
          <w:trHeight w:val="23"/>
        </w:trPr>
        <w:tc>
          <w:tcPr>
            <w:tcW w:w="2972" w:type="dxa"/>
            <w:vMerge/>
          </w:tcPr>
          <w:p w14:paraId="524ADAF9" w14:textId="77777777" w:rsidR="00836313" w:rsidRPr="00C63897" w:rsidRDefault="00836313" w:rsidP="0083631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1CBF771F" w14:textId="5D49728F" w:rsidR="00836313" w:rsidRPr="00C63897" w:rsidRDefault="00836313" w:rsidP="00836313">
            <w:pPr>
              <w:suppressAutoHyphens/>
              <w:jc w:val="both"/>
              <w:rPr>
                <w:rFonts w:ascii="Times New Roman" w:eastAsia="Times New Roman" w:hAnsi="Times New Roman" w:cs="Times New Roman"/>
                <w:iCs/>
                <w:lang w:eastAsia="ru-RU"/>
              </w:rPr>
            </w:pPr>
            <w:r>
              <w:rPr>
                <w:rFonts w:ascii="Times New Roman" w:hAnsi="Times New Roman"/>
                <w:bCs/>
                <w:sz w:val="24"/>
                <w:szCs w:val="24"/>
              </w:rPr>
              <w:t>Лабораторная работа</w:t>
            </w:r>
            <w:r>
              <w:rPr>
                <w:rFonts w:ascii="Times New Roman" w:hAnsi="Times New Roman"/>
                <w:sz w:val="24"/>
                <w:szCs w:val="24"/>
              </w:rPr>
              <w:t xml:space="preserve"> №22 </w:t>
            </w:r>
          </w:p>
        </w:tc>
      </w:tr>
      <w:tr w:rsidR="00836313" w:rsidRPr="00C63897" w14:paraId="78B7C420" w14:textId="77777777" w:rsidTr="00A73433">
        <w:trPr>
          <w:trHeight w:val="23"/>
        </w:trPr>
        <w:tc>
          <w:tcPr>
            <w:tcW w:w="2972" w:type="dxa"/>
            <w:vMerge/>
          </w:tcPr>
          <w:p w14:paraId="557D08D2" w14:textId="77777777" w:rsidR="00836313" w:rsidRPr="00C63897" w:rsidRDefault="00836313" w:rsidP="0083631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8C856D4" w14:textId="65BCB023" w:rsidR="00836313" w:rsidRDefault="00836313" w:rsidP="00836313">
            <w:pPr>
              <w:suppressAutoHyphens/>
              <w:jc w:val="both"/>
              <w:rPr>
                <w:rFonts w:ascii="Times New Roman" w:hAnsi="Times New Roman"/>
                <w:b/>
                <w:i/>
              </w:rPr>
            </w:pPr>
            <w:r>
              <w:rPr>
                <w:rFonts w:ascii="Times New Roman" w:hAnsi="Times New Roman"/>
                <w:bCs/>
                <w:sz w:val="24"/>
                <w:szCs w:val="24"/>
              </w:rPr>
              <w:t>Лабораторная работа №23</w:t>
            </w:r>
            <w:r>
              <w:rPr>
                <w:rFonts w:ascii="Times New Roman" w:hAnsi="Times New Roman"/>
                <w:sz w:val="24"/>
                <w:szCs w:val="24"/>
              </w:rPr>
              <w:t xml:space="preserve"> </w:t>
            </w:r>
          </w:p>
        </w:tc>
      </w:tr>
      <w:tr w:rsidR="00836313" w:rsidRPr="00C63897" w14:paraId="09CC00A1" w14:textId="77777777" w:rsidTr="00A73433">
        <w:trPr>
          <w:trHeight w:val="23"/>
        </w:trPr>
        <w:tc>
          <w:tcPr>
            <w:tcW w:w="2972" w:type="dxa"/>
            <w:vMerge/>
          </w:tcPr>
          <w:p w14:paraId="627140F6" w14:textId="77777777" w:rsidR="00836313" w:rsidRPr="00C63897" w:rsidRDefault="00836313" w:rsidP="0083631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2DD61AB9" w14:textId="12BE26E7" w:rsidR="00836313" w:rsidRDefault="00836313" w:rsidP="00836313">
            <w:pPr>
              <w:suppressAutoHyphens/>
              <w:jc w:val="both"/>
              <w:rPr>
                <w:rFonts w:ascii="Times New Roman" w:hAnsi="Times New Roman"/>
                <w:b/>
                <w:i/>
              </w:rPr>
            </w:pPr>
            <w:r>
              <w:rPr>
                <w:rFonts w:ascii="Times New Roman" w:hAnsi="Times New Roman"/>
                <w:bCs/>
                <w:sz w:val="24"/>
                <w:szCs w:val="24"/>
              </w:rPr>
              <w:t xml:space="preserve">Лабораторная работа №24 </w:t>
            </w:r>
          </w:p>
        </w:tc>
      </w:tr>
      <w:tr w:rsidR="00836313" w:rsidRPr="00C63897" w14:paraId="6A14D96A" w14:textId="77777777" w:rsidTr="00A73433">
        <w:trPr>
          <w:trHeight w:val="23"/>
        </w:trPr>
        <w:tc>
          <w:tcPr>
            <w:tcW w:w="2972" w:type="dxa"/>
            <w:vMerge/>
          </w:tcPr>
          <w:p w14:paraId="61683905" w14:textId="77777777" w:rsidR="00836313" w:rsidRPr="00C63897" w:rsidRDefault="00836313" w:rsidP="0083631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76605E76" w14:textId="23E72CE2" w:rsidR="00836313" w:rsidRDefault="00836313" w:rsidP="00836313">
            <w:pPr>
              <w:suppressAutoHyphens/>
              <w:jc w:val="both"/>
              <w:rPr>
                <w:rFonts w:ascii="Times New Roman" w:hAnsi="Times New Roman"/>
                <w:b/>
                <w:i/>
              </w:rPr>
            </w:pPr>
            <w:r>
              <w:rPr>
                <w:rFonts w:ascii="Times New Roman" w:hAnsi="Times New Roman"/>
                <w:bCs/>
                <w:sz w:val="24"/>
                <w:szCs w:val="24"/>
              </w:rPr>
              <w:t>Лабораторная работа</w:t>
            </w:r>
            <w:r>
              <w:rPr>
                <w:rFonts w:ascii="Times New Roman" w:hAnsi="Times New Roman"/>
                <w:sz w:val="24"/>
                <w:szCs w:val="24"/>
              </w:rPr>
              <w:t xml:space="preserve"> №25 </w:t>
            </w:r>
          </w:p>
        </w:tc>
      </w:tr>
      <w:tr w:rsidR="00836313" w:rsidRPr="00C63897" w14:paraId="123D936C" w14:textId="77777777" w:rsidTr="00A73433">
        <w:trPr>
          <w:trHeight w:val="23"/>
        </w:trPr>
        <w:tc>
          <w:tcPr>
            <w:tcW w:w="2972" w:type="dxa"/>
            <w:vMerge/>
          </w:tcPr>
          <w:p w14:paraId="38901BD5" w14:textId="77777777" w:rsidR="00836313" w:rsidRPr="00C63897" w:rsidRDefault="00836313" w:rsidP="0083631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0B88980B" w14:textId="76B1A015" w:rsidR="00836313" w:rsidRDefault="00836313" w:rsidP="00836313">
            <w:pPr>
              <w:suppressAutoHyphens/>
              <w:jc w:val="both"/>
              <w:rPr>
                <w:rFonts w:ascii="Times New Roman" w:hAnsi="Times New Roman"/>
                <w:b/>
                <w:i/>
              </w:rPr>
            </w:pPr>
            <w:r>
              <w:rPr>
                <w:rFonts w:ascii="Times New Roman" w:hAnsi="Times New Roman"/>
                <w:bCs/>
                <w:sz w:val="24"/>
                <w:szCs w:val="24"/>
              </w:rPr>
              <w:t xml:space="preserve">Практическое занятие №6 </w:t>
            </w:r>
          </w:p>
        </w:tc>
      </w:tr>
      <w:tr w:rsidR="00836313" w:rsidRPr="00C63897" w14:paraId="149B94B9" w14:textId="77777777" w:rsidTr="00A73433">
        <w:trPr>
          <w:trHeight w:val="23"/>
        </w:trPr>
        <w:tc>
          <w:tcPr>
            <w:tcW w:w="2972" w:type="dxa"/>
            <w:vMerge/>
          </w:tcPr>
          <w:p w14:paraId="0D049037" w14:textId="77777777" w:rsidR="00836313" w:rsidRPr="00C63897" w:rsidRDefault="00836313" w:rsidP="0083631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031D42E2" w14:textId="1757387F" w:rsidR="00836313" w:rsidRDefault="00836313" w:rsidP="00836313">
            <w:pPr>
              <w:suppressAutoHyphens/>
              <w:jc w:val="both"/>
              <w:rPr>
                <w:rFonts w:ascii="Times New Roman" w:hAnsi="Times New Roman"/>
                <w:b/>
                <w:i/>
              </w:rPr>
            </w:pPr>
            <w:r>
              <w:rPr>
                <w:rFonts w:ascii="Times New Roman" w:hAnsi="Times New Roman"/>
                <w:bCs/>
                <w:sz w:val="24"/>
                <w:szCs w:val="24"/>
              </w:rPr>
              <w:t>Практическое занятие №7</w:t>
            </w:r>
            <w:r>
              <w:rPr>
                <w:rFonts w:ascii="Times New Roman" w:hAnsi="Times New Roman"/>
                <w:sz w:val="24"/>
                <w:szCs w:val="24"/>
              </w:rPr>
              <w:t xml:space="preserve"> </w:t>
            </w:r>
          </w:p>
        </w:tc>
      </w:tr>
      <w:tr w:rsidR="00836313" w:rsidRPr="00C63897" w14:paraId="6AD14997" w14:textId="77777777" w:rsidTr="004C3C17">
        <w:trPr>
          <w:trHeight w:val="23"/>
        </w:trPr>
        <w:tc>
          <w:tcPr>
            <w:tcW w:w="2972" w:type="dxa"/>
            <w:vMerge/>
          </w:tcPr>
          <w:p w14:paraId="3382C03D" w14:textId="77777777" w:rsidR="00836313" w:rsidRPr="00C63897" w:rsidRDefault="00836313" w:rsidP="0083631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A15A114" w14:textId="081F2526" w:rsidR="00836313" w:rsidRDefault="00836313" w:rsidP="00836313">
            <w:pPr>
              <w:suppressAutoHyphens/>
              <w:jc w:val="both"/>
              <w:rPr>
                <w:rFonts w:ascii="Times New Roman" w:hAnsi="Times New Roman"/>
                <w:b/>
                <w:i/>
              </w:rPr>
            </w:pPr>
            <w:r>
              <w:rPr>
                <w:rFonts w:ascii="Times New Roman" w:hAnsi="Times New Roman"/>
                <w:bCs/>
                <w:sz w:val="24"/>
                <w:szCs w:val="24"/>
              </w:rPr>
              <w:t>Практическое занятие</w:t>
            </w:r>
            <w:r>
              <w:rPr>
                <w:rFonts w:ascii="Times New Roman" w:hAnsi="Times New Roman"/>
                <w:sz w:val="24"/>
                <w:szCs w:val="24"/>
              </w:rPr>
              <w:t xml:space="preserve"> №8</w:t>
            </w:r>
          </w:p>
        </w:tc>
      </w:tr>
      <w:tr w:rsidR="00836313" w:rsidRPr="00C63897" w14:paraId="31266E9D" w14:textId="77777777" w:rsidTr="004C3C17">
        <w:trPr>
          <w:trHeight w:val="23"/>
        </w:trPr>
        <w:tc>
          <w:tcPr>
            <w:tcW w:w="2972" w:type="dxa"/>
            <w:vMerge/>
          </w:tcPr>
          <w:p w14:paraId="52720A9A" w14:textId="77777777" w:rsidR="00836313" w:rsidRPr="00C63897" w:rsidRDefault="00836313" w:rsidP="0083631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C0D9BFF" w14:textId="2DE0E172" w:rsidR="00836313" w:rsidRDefault="00836313" w:rsidP="00836313">
            <w:pPr>
              <w:suppressAutoHyphens/>
              <w:jc w:val="both"/>
              <w:rPr>
                <w:rFonts w:ascii="Times New Roman" w:hAnsi="Times New Roman"/>
                <w:b/>
                <w:i/>
              </w:rPr>
            </w:pPr>
            <w:r>
              <w:rPr>
                <w:rFonts w:ascii="Times New Roman" w:hAnsi="Times New Roman"/>
                <w:bCs/>
                <w:sz w:val="24"/>
                <w:szCs w:val="24"/>
              </w:rPr>
              <w:t>Лабораторная работа №16</w:t>
            </w:r>
            <w:r>
              <w:rPr>
                <w:rFonts w:ascii="Times New Roman" w:hAnsi="Times New Roman"/>
                <w:sz w:val="24"/>
                <w:szCs w:val="24"/>
              </w:rPr>
              <w:t xml:space="preserve"> </w:t>
            </w:r>
          </w:p>
        </w:tc>
      </w:tr>
      <w:tr w:rsidR="000335CD" w:rsidRPr="004D41E5" w14:paraId="373C31C3" w14:textId="77777777" w:rsidTr="00A73433">
        <w:trPr>
          <w:trHeight w:val="361"/>
        </w:trPr>
        <w:tc>
          <w:tcPr>
            <w:tcW w:w="2972" w:type="dxa"/>
            <w:vMerge/>
          </w:tcPr>
          <w:p w14:paraId="3E643567" w14:textId="77777777" w:rsidR="000335CD" w:rsidRPr="00C63897" w:rsidRDefault="000335CD" w:rsidP="00A73433">
            <w:pPr>
              <w:rPr>
                <w:rFonts w:ascii="Times New Roman" w:eastAsia="Times New Roman" w:hAnsi="Times New Roman" w:cs="Times New Roman"/>
                <w:b/>
                <w:bCs/>
                <w:lang w:eastAsia="ru-RU"/>
              </w:rPr>
            </w:pPr>
          </w:p>
        </w:tc>
        <w:tc>
          <w:tcPr>
            <w:tcW w:w="6662" w:type="dxa"/>
            <w:vAlign w:val="bottom"/>
          </w:tcPr>
          <w:p w14:paraId="256191C0" w14:textId="77777777" w:rsidR="000335CD" w:rsidRDefault="000335CD" w:rsidP="00A7343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B214AB8" w14:textId="77777777" w:rsidR="000335CD" w:rsidRPr="004D41E5" w:rsidRDefault="000335CD" w:rsidP="00A73433">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335CD" w:rsidRPr="00F70F81" w14:paraId="1CFF8EC1" w14:textId="77777777" w:rsidTr="00A73433">
        <w:tc>
          <w:tcPr>
            <w:tcW w:w="2972" w:type="dxa"/>
            <w:vMerge w:val="restart"/>
          </w:tcPr>
          <w:p w14:paraId="42AABBB1" w14:textId="77777777" w:rsidR="00AC5965" w:rsidRPr="00AC5965" w:rsidRDefault="00AC5965" w:rsidP="00AC5965">
            <w:pPr>
              <w:rPr>
                <w:rFonts w:ascii="Times New Roman" w:eastAsia="Times New Roman" w:hAnsi="Times New Roman" w:cs="Times New Roman"/>
                <w:b/>
                <w:bCs/>
                <w:lang w:eastAsia="ru-RU"/>
              </w:rPr>
            </w:pPr>
            <w:r w:rsidRPr="00AC5965">
              <w:rPr>
                <w:rFonts w:ascii="Times New Roman" w:eastAsia="Times New Roman" w:hAnsi="Times New Roman" w:cs="Times New Roman"/>
                <w:b/>
                <w:bCs/>
                <w:lang w:eastAsia="ru-RU"/>
              </w:rPr>
              <w:t>Тема 1.5.</w:t>
            </w:r>
          </w:p>
          <w:p w14:paraId="2AEF46F9" w14:textId="77777777" w:rsidR="00AC5965" w:rsidRPr="00AC5965" w:rsidRDefault="00AC5965" w:rsidP="00AC5965">
            <w:pPr>
              <w:rPr>
                <w:rFonts w:ascii="Times New Roman" w:eastAsia="Times New Roman" w:hAnsi="Times New Roman" w:cs="Times New Roman"/>
                <w:b/>
                <w:bCs/>
                <w:lang w:eastAsia="ru-RU"/>
              </w:rPr>
            </w:pPr>
            <w:r w:rsidRPr="00AC5965">
              <w:rPr>
                <w:rFonts w:ascii="Times New Roman" w:eastAsia="Times New Roman" w:hAnsi="Times New Roman" w:cs="Times New Roman"/>
                <w:b/>
                <w:bCs/>
                <w:lang w:eastAsia="ru-RU"/>
              </w:rPr>
              <w:t>Трехфазные электрические цепи</w:t>
            </w:r>
          </w:p>
          <w:p w14:paraId="388297D9" w14:textId="77777777" w:rsidR="00AC5965" w:rsidRPr="00AC5965" w:rsidRDefault="00AC5965" w:rsidP="00AC5965">
            <w:pPr>
              <w:rPr>
                <w:rFonts w:ascii="Times New Roman" w:eastAsia="Times New Roman" w:hAnsi="Times New Roman" w:cs="Times New Roman"/>
                <w:b/>
                <w:bCs/>
                <w:lang w:eastAsia="ru-RU"/>
              </w:rPr>
            </w:pPr>
            <w:r w:rsidRPr="00AC5965">
              <w:rPr>
                <w:rFonts w:ascii="Times New Roman" w:eastAsia="Times New Roman" w:hAnsi="Times New Roman" w:cs="Times New Roman"/>
                <w:b/>
                <w:bCs/>
                <w:lang w:eastAsia="ru-RU"/>
              </w:rPr>
              <w:t>Электрические цепи с несинусоидальными токами</w:t>
            </w:r>
          </w:p>
          <w:p w14:paraId="1B4DD32B" w14:textId="05082E10" w:rsidR="000335CD" w:rsidRPr="00C63897" w:rsidRDefault="00AC5965" w:rsidP="00AC5965">
            <w:pPr>
              <w:rPr>
                <w:rFonts w:ascii="Times New Roman" w:eastAsia="Times New Roman" w:hAnsi="Times New Roman" w:cs="Times New Roman"/>
                <w:b/>
                <w:bCs/>
                <w:lang w:eastAsia="ru-RU"/>
              </w:rPr>
            </w:pPr>
            <w:r w:rsidRPr="00AC5965">
              <w:rPr>
                <w:rFonts w:ascii="Times New Roman" w:eastAsia="Times New Roman" w:hAnsi="Times New Roman" w:cs="Times New Roman"/>
                <w:b/>
                <w:bCs/>
                <w:lang w:eastAsia="ru-RU"/>
              </w:rPr>
              <w:t>Переходные процессы в электрических цепях</w:t>
            </w:r>
          </w:p>
        </w:tc>
        <w:tc>
          <w:tcPr>
            <w:tcW w:w="6662" w:type="dxa"/>
          </w:tcPr>
          <w:p w14:paraId="13AADD7C" w14:textId="77777777" w:rsidR="000335CD" w:rsidRPr="00F70F81" w:rsidRDefault="000335CD" w:rsidP="00A73433">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0335CD" w:rsidRPr="00C63897" w14:paraId="50462BB7" w14:textId="77777777" w:rsidTr="00A73433">
        <w:trPr>
          <w:trHeight w:val="396"/>
        </w:trPr>
        <w:tc>
          <w:tcPr>
            <w:tcW w:w="2972" w:type="dxa"/>
            <w:vMerge/>
          </w:tcPr>
          <w:p w14:paraId="13143824" w14:textId="77777777" w:rsidR="000335CD" w:rsidRPr="00C63897" w:rsidRDefault="000335CD" w:rsidP="00A73433">
            <w:pPr>
              <w:rPr>
                <w:rFonts w:ascii="Times New Roman" w:eastAsia="Times New Roman" w:hAnsi="Times New Roman" w:cs="Times New Roman"/>
                <w:b/>
                <w:bCs/>
                <w:lang w:eastAsia="ru-RU"/>
              </w:rPr>
            </w:pPr>
          </w:p>
        </w:tc>
        <w:tc>
          <w:tcPr>
            <w:tcW w:w="6662" w:type="dxa"/>
          </w:tcPr>
          <w:p w14:paraId="09BA6F22" w14:textId="59D78232" w:rsidR="000335CD" w:rsidRPr="00C63897" w:rsidRDefault="00AC5965" w:rsidP="00A73433">
            <w:pPr>
              <w:suppressAutoHyphens/>
              <w:jc w:val="both"/>
              <w:rPr>
                <w:rFonts w:ascii="Times New Roman" w:eastAsia="Times New Roman" w:hAnsi="Times New Roman" w:cs="Times New Roman"/>
                <w:lang w:eastAsia="ru-RU"/>
              </w:rPr>
            </w:pPr>
            <w:r w:rsidRPr="00AC5965">
              <w:rPr>
                <w:rFonts w:ascii="Times New Roman" w:eastAsia="Times New Roman" w:hAnsi="Times New Roman" w:cs="Times New Roman"/>
                <w:lang w:eastAsia="ru-RU"/>
              </w:rPr>
              <w:t xml:space="preserve">Трехфазные электрические цепи: основные понятия и определения, векторная диаграмма ЭДС и токов. Устройство трехфазного генератора, соединение обмоток генератора звездой и треугольником.  Соединение приемников энергии звездой. Цепь с нейтральным проводом. Роль нейтрального провода Смещение нейтрали. Цепь без нейтрального провода при симметричных несимметричных режимах.  Соединение приемников энергии треугольником80. Мощность трехфазных цепей.  Расчет трехфазных цепей с учетом сопротивлений проводящих проводов. Преобразование схем при расчете трехфазных цепей Метод симметричных составляющих. Оператор фазы. Применение.  Основные понятия о переходном процессе. Законы коммутации.  </w:t>
            </w:r>
            <w:r w:rsidRPr="00AC5965">
              <w:rPr>
                <w:rFonts w:ascii="Times New Roman" w:eastAsia="Times New Roman" w:hAnsi="Times New Roman" w:cs="Times New Roman"/>
                <w:lang w:eastAsia="ru-RU"/>
              </w:rPr>
              <w:lastRenderedPageBreak/>
              <w:t>Включение цепи RL на постоянное и переменное напряжение. Включение цепи RC на постоянное и переменное напряжение.</w:t>
            </w:r>
          </w:p>
        </w:tc>
      </w:tr>
      <w:tr w:rsidR="000335CD" w:rsidRPr="00C63897" w14:paraId="3FA3589E" w14:textId="77777777" w:rsidTr="00A73433">
        <w:trPr>
          <w:trHeight w:val="20"/>
        </w:trPr>
        <w:tc>
          <w:tcPr>
            <w:tcW w:w="2972" w:type="dxa"/>
            <w:vMerge/>
          </w:tcPr>
          <w:p w14:paraId="2F07E672" w14:textId="77777777" w:rsidR="000335CD" w:rsidRPr="00C63897" w:rsidRDefault="000335CD" w:rsidP="00A73433">
            <w:pPr>
              <w:rPr>
                <w:rFonts w:ascii="Times New Roman" w:eastAsia="Times New Roman" w:hAnsi="Times New Roman" w:cs="Times New Roman"/>
                <w:b/>
                <w:bCs/>
                <w:lang w:eastAsia="ru-RU"/>
              </w:rPr>
            </w:pPr>
          </w:p>
        </w:tc>
        <w:tc>
          <w:tcPr>
            <w:tcW w:w="6662" w:type="dxa"/>
          </w:tcPr>
          <w:p w14:paraId="5D206A85" w14:textId="77777777" w:rsidR="000335CD" w:rsidRPr="00C63897" w:rsidRDefault="000335CD" w:rsidP="00A73433">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AC5965" w:rsidRPr="00C63897" w14:paraId="21CD65AB" w14:textId="77777777" w:rsidTr="000B5E77">
        <w:trPr>
          <w:trHeight w:val="117"/>
        </w:trPr>
        <w:tc>
          <w:tcPr>
            <w:tcW w:w="2972" w:type="dxa"/>
            <w:vMerge/>
          </w:tcPr>
          <w:p w14:paraId="788B793D" w14:textId="77777777" w:rsidR="00AC5965" w:rsidRPr="00C63897" w:rsidRDefault="00AC5965" w:rsidP="00AC596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9B7232E" w14:textId="0E1E0E5D" w:rsidR="00AC5965" w:rsidRPr="00C63897" w:rsidRDefault="00AC5965" w:rsidP="00AC5965">
            <w:pPr>
              <w:suppressAutoHyphens/>
              <w:jc w:val="both"/>
              <w:rPr>
                <w:rFonts w:ascii="Times New Roman" w:eastAsia="Times New Roman" w:hAnsi="Times New Roman" w:cs="Times New Roman"/>
                <w:iCs/>
                <w:lang w:eastAsia="ru-RU"/>
              </w:rPr>
            </w:pPr>
            <w:r>
              <w:rPr>
                <w:rFonts w:ascii="Times New Roman" w:hAnsi="Times New Roman"/>
                <w:bCs/>
                <w:sz w:val="24"/>
                <w:szCs w:val="24"/>
              </w:rPr>
              <w:t>Лабораторная работа</w:t>
            </w:r>
            <w:r>
              <w:rPr>
                <w:rFonts w:ascii="Times New Roman" w:hAnsi="Times New Roman"/>
                <w:sz w:val="24"/>
                <w:szCs w:val="24"/>
              </w:rPr>
              <w:t xml:space="preserve"> №26</w:t>
            </w:r>
          </w:p>
        </w:tc>
      </w:tr>
      <w:tr w:rsidR="00AC5965" w:rsidRPr="00C63897" w14:paraId="470B445E" w14:textId="77777777" w:rsidTr="00A73433">
        <w:trPr>
          <w:trHeight w:val="111"/>
        </w:trPr>
        <w:tc>
          <w:tcPr>
            <w:tcW w:w="2972" w:type="dxa"/>
            <w:vMerge/>
          </w:tcPr>
          <w:p w14:paraId="5FC20F4F" w14:textId="77777777" w:rsidR="00AC5965" w:rsidRPr="00C63897" w:rsidRDefault="00AC5965" w:rsidP="00AC596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2D240C3" w14:textId="3219C9D2" w:rsidR="00AC5965" w:rsidRPr="00757E9C" w:rsidRDefault="00AC5965" w:rsidP="00AC5965">
            <w:pPr>
              <w:suppressAutoHyphens/>
              <w:jc w:val="both"/>
              <w:rPr>
                <w:rFonts w:ascii="Times New Roman" w:eastAsia="Times New Roman" w:hAnsi="Times New Roman" w:cs="Times New Roman"/>
                <w:lang w:eastAsia="ru-RU"/>
              </w:rPr>
            </w:pPr>
            <w:r>
              <w:rPr>
                <w:rFonts w:ascii="Times New Roman" w:hAnsi="Times New Roman"/>
                <w:bCs/>
                <w:sz w:val="24"/>
                <w:szCs w:val="24"/>
              </w:rPr>
              <w:t>Лабораторная работа №27</w:t>
            </w:r>
            <w:r>
              <w:rPr>
                <w:rFonts w:ascii="Times New Roman" w:hAnsi="Times New Roman"/>
                <w:sz w:val="24"/>
                <w:szCs w:val="24"/>
              </w:rPr>
              <w:t xml:space="preserve"> </w:t>
            </w:r>
          </w:p>
        </w:tc>
      </w:tr>
      <w:tr w:rsidR="00AC5965" w:rsidRPr="00C63897" w14:paraId="6977F245" w14:textId="77777777" w:rsidTr="00A73433">
        <w:trPr>
          <w:trHeight w:val="111"/>
        </w:trPr>
        <w:tc>
          <w:tcPr>
            <w:tcW w:w="2972" w:type="dxa"/>
            <w:vMerge/>
          </w:tcPr>
          <w:p w14:paraId="164AA796" w14:textId="77777777" w:rsidR="00AC5965" w:rsidRPr="00C63897" w:rsidRDefault="00AC5965" w:rsidP="00AC596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490BEC60" w14:textId="2260546F" w:rsidR="00AC5965" w:rsidRPr="00757E9C" w:rsidRDefault="00AC5965" w:rsidP="00AC5965">
            <w:pPr>
              <w:suppressAutoHyphens/>
              <w:jc w:val="both"/>
              <w:rPr>
                <w:rFonts w:ascii="Times New Roman" w:eastAsia="Times New Roman" w:hAnsi="Times New Roman" w:cs="Times New Roman"/>
                <w:lang w:eastAsia="ru-RU"/>
              </w:rPr>
            </w:pPr>
            <w:r>
              <w:rPr>
                <w:rFonts w:ascii="Times New Roman" w:hAnsi="Times New Roman"/>
                <w:bCs/>
                <w:sz w:val="24"/>
                <w:szCs w:val="24"/>
              </w:rPr>
              <w:t>Лабораторная работа №28</w:t>
            </w:r>
            <w:r>
              <w:rPr>
                <w:rFonts w:ascii="Times New Roman" w:hAnsi="Times New Roman"/>
                <w:sz w:val="24"/>
                <w:szCs w:val="24"/>
              </w:rPr>
              <w:t xml:space="preserve"> </w:t>
            </w:r>
          </w:p>
        </w:tc>
      </w:tr>
      <w:tr w:rsidR="00AC5965" w:rsidRPr="00C63897" w14:paraId="17061DBD" w14:textId="77777777" w:rsidTr="00A73433">
        <w:trPr>
          <w:trHeight w:val="111"/>
        </w:trPr>
        <w:tc>
          <w:tcPr>
            <w:tcW w:w="2972" w:type="dxa"/>
            <w:vMerge/>
          </w:tcPr>
          <w:p w14:paraId="39962146" w14:textId="77777777" w:rsidR="00AC5965" w:rsidRPr="00C63897" w:rsidRDefault="00AC5965" w:rsidP="00AC596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4F875CF6" w14:textId="6493E350" w:rsidR="00AC5965" w:rsidRPr="00757E9C" w:rsidRDefault="00AC5965" w:rsidP="00AC5965">
            <w:pPr>
              <w:suppressAutoHyphens/>
              <w:jc w:val="both"/>
              <w:rPr>
                <w:rFonts w:ascii="Times New Roman" w:eastAsia="Times New Roman" w:hAnsi="Times New Roman" w:cs="Times New Roman"/>
                <w:lang w:eastAsia="ru-RU"/>
              </w:rPr>
            </w:pPr>
            <w:r>
              <w:rPr>
                <w:rFonts w:ascii="Times New Roman" w:hAnsi="Times New Roman"/>
                <w:bCs/>
                <w:sz w:val="24"/>
                <w:szCs w:val="24"/>
              </w:rPr>
              <w:t>Лабораторная работа</w:t>
            </w:r>
            <w:r>
              <w:rPr>
                <w:rFonts w:ascii="Times New Roman" w:hAnsi="Times New Roman"/>
                <w:sz w:val="24"/>
                <w:szCs w:val="24"/>
              </w:rPr>
              <w:t xml:space="preserve"> №29 </w:t>
            </w:r>
          </w:p>
        </w:tc>
      </w:tr>
      <w:tr w:rsidR="00AC5965" w:rsidRPr="00C63897" w14:paraId="1F7E00F2" w14:textId="77777777" w:rsidTr="00A73433">
        <w:trPr>
          <w:trHeight w:val="111"/>
        </w:trPr>
        <w:tc>
          <w:tcPr>
            <w:tcW w:w="2972" w:type="dxa"/>
            <w:vMerge/>
          </w:tcPr>
          <w:p w14:paraId="3B97E359" w14:textId="77777777" w:rsidR="00AC5965" w:rsidRPr="00C63897" w:rsidRDefault="00AC5965" w:rsidP="00AC596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4CF9A00D" w14:textId="18846EB9" w:rsidR="00AC5965" w:rsidRDefault="00AC5965" w:rsidP="00AC5965">
            <w:pPr>
              <w:suppressAutoHyphens/>
              <w:jc w:val="both"/>
              <w:rPr>
                <w:rFonts w:ascii="Times New Roman" w:hAnsi="Times New Roman"/>
                <w:b/>
                <w:i/>
              </w:rPr>
            </w:pPr>
            <w:r>
              <w:rPr>
                <w:rFonts w:ascii="Times New Roman" w:hAnsi="Times New Roman"/>
                <w:bCs/>
                <w:sz w:val="24"/>
                <w:szCs w:val="24"/>
              </w:rPr>
              <w:t>Лабораторная работа №30</w:t>
            </w:r>
            <w:r>
              <w:rPr>
                <w:rFonts w:ascii="Times New Roman" w:hAnsi="Times New Roman"/>
                <w:sz w:val="24"/>
                <w:szCs w:val="24"/>
              </w:rPr>
              <w:t xml:space="preserve"> </w:t>
            </w:r>
          </w:p>
        </w:tc>
      </w:tr>
      <w:tr w:rsidR="00AC5965" w:rsidRPr="00C63897" w14:paraId="4530D85F" w14:textId="77777777" w:rsidTr="00A73433">
        <w:trPr>
          <w:trHeight w:val="111"/>
        </w:trPr>
        <w:tc>
          <w:tcPr>
            <w:tcW w:w="2972" w:type="dxa"/>
            <w:vMerge/>
          </w:tcPr>
          <w:p w14:paraId="10389191" w14:textId="77777777" w:rsidR="00AC5965" w:rsidRPr="00C63897" w:rsidRDefault="00AC5965" w:rsidP="00AC596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653534A0" w14:textId="2B986FF2" w:rsidR="00AC5965" w:rsidRDefault="00AC5965" w:rsidP="00AC5965">
            <w:pPr>
              <w:suppressAutoHyphens/>
              <w:jc w:val="both"/>
              <w:rPr>
                <w:rFonts w:ascii="Times New Roman" w:hAnsi="Times New Roman"/>
                <w:b/>
                <w:i/>
              </w:rPr>
            </w:pPr>
            <w:r>
              <w:rPr>
                <w:rFonts w:ascii="Times New Roman" w:hAnsi="Times New Roman"/>
                <w:bCs/>
                <w:sz w:val="24"/>
                <w:szCs w:val="24"/>
              </w:rPr>
              <w:t>Лабораторная работа №31</w:t>
            </w:r>
          </w:p>
        </w:tc>
      </w:tr>
      <w:tr w:rsidR="00AC5965" w:rsidRPr="00C63897" w14:paraId="4DEA1643" w14:textId="77777777" w:rsidTr="00A73433">
        <w:trPr>
          <w:trHeight w:val="111"/>
        </w:trPr>
        <w:tc>
          <w:tcPr>
            <w:tcW w:w="2972" w:type="dxa"/>
            <w:vMerge/>
          </w:tcPr>
          <w:p w14:paraId="6B1AB504" w14:textId="77777777" w:rsidR="00AC5965" w:rsidRPr="00C63897" w:rsidRDefault="00AC5965" w:rsidP="00AC596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7A9F576E" w14:textId="120B6E5C" w:rsidR="00AC5965" w:rsidRDefault="00AC5965" w:rsidP="00AC5965">
            <w:pPr>
              <w:suppressAutoHyphens/>
              <w:jc w:val="both"/>
              <w:rPr>
                <w:rFonts w:ascii="Times New Roman" w:hAnsi="Times New Roman"/>
                <w:b/>
                <w:i/>
              </w:rPr>
            </w:pPr>
            <w:r>
              <w:rPr>
                <w:rFonts w:ascii="Times New Roman" w:hAnsi="Times New Roman"/>
                <w:bCs/>
                <w:sz w:val="24"/>
                <w:szCs w:val="24"/>
              </w:rPr>
              <w:t>Практическое занятие №9</w:t>
            </w:r>
          </w:p>
        </w:tc>
      </w:tr>
      <w:tr w:rsidR="00AC5965" w:rsidRPr="00C63897" w14:paraId="7277F360" w14:textId="77777777" w:rsidTr="00A73433">
        <w:trPr>
          <w:trHeight w:val="111"/>
        </w:trPr>
        <w:tc>
          <w:tcPr>
            <w:tcW w:w="2972" w:type="dxa"/>
            <w:vMerge/>
          </w:tcPr>
          <w:p w14:paraId="142926E2" w14:textId="77777777" w:rsidR="00AC5965" w:rsidRPr="00C63897" w:rsidRDefault="00AC5965" w:rsidP="00AC596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09C555C4" w14:textId="5B9571EC" w:rsidR="00AC5965" w:rsidRDefault="00AC5965" w:rsidP="00AC5965">
            <w:pPr>
              <w:suppressAutoHyphens/>
              <w:jc w:val="both"/>
              <w:rPr>
                <w:rFonts w:ascii="Times New Roman" w:hAnsi="Times New Roman"/>
                <w:b/>
                <w:i/>
              </w:rPr>
            </w:pPr>
            <w:r>
              <w:rPr>
                <w:rFonts w:ascii="Times New Roman" w:hAnsi="Times New Roman"/>
                <w:bCs/>
                <w:sz w:val="24"/>
                <w:szCs w:val="24"/>
              </w:rPr>
              <w:t>Практическое занятие №10</w:t>
            </w:r>
            <w:r>
              <w:rPr>
                <w:rFonts w:ascii="Times New Roman" w:hAnsi="Times New Roman"/>
                <w:sz w:val="24"/>
                <w:szCs w:val="24"/>
              </w:rPr>
              <w:t xml:space="preserve"> </w:t>
            </w:r>
          </w:p>
        </w:tc>
      </w:tr>
      <w:tr w:rsidR="00AC5965" w:rsidRPr="00C63897" w14:paraId="0EE653C4" w14:textId="77777777" w:rsidTr="00A73433">
        <w:trPr>
          <w:trHeight w:val="111"/>
        </w:trPr>
        <w:tc>
          <w:tcPr>
            <w:tcW w:w="2972" w:type="dxa"/>
            <w:vMerge/>
          </w:tcPr>
          <w:p w14:paraId="3C236D01" w14:textId="77777777" w:rsidR="00AC5965" w:rsidRPr="00C63897" w:rsidRDefault="00AC5965" w:rsidP="00AC596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61997EE" w14:textId="0F4054E9" w:rsidR="00AC5965" w:rsidRDefault="00AC5965" w:rsidP="00AC5965">
            <w:pPr>
              <w:suppressAutoHyphens/>
              <w:jc w:val="both"/>
              <w:rPr>
                <w:rFonts w:ascii="Times New Roman" w:hAnsi="Times New Roman"/>
                <w:b/>
                <w:i/>
              </w:rPr>
            </w:pPr>
            <w:r>
              <w:rPr>
                <w:rFonts w:ascii="Times New Roman" w:hAnsi="Times New Roman"/>
                <w:bCs/>
                <w:sz w:val="24"/>
                <w:szCs w:val="24"/>
              </w:rPr>
              <w:t>Практическое занятие №11</w:t>
            </w:r>
          </w:p>
        </w:tc>
      </w:tr>
      <w:tr w:rsidR="00AC5965" w:rsidRPr="00C63897" w14:paraId="2F2BC6EB" w14:textId="77777777" w:rsidTr="00A73433">
        <w:trPr>
          <w:trHeight w:val="111"/>
        </w:trPr>
        <w:tc>
          <w:tcPr>
            <w:tcW w:w="2972" w:type="dxa"/>
            <w:vMerge/>
          </w:tcPr>
          <w:p w14:paraId="0FB91641" w14:textId="77777777" w:rsidR="00AC5965" w:rsidRPr="00C63897" w:rsidRDefault="00AC5965" w:rsidP="00AC596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4A977336" w14:textId="320630E2" w:rsidR="00AC5965" w:rsidRDefault="00AC5965" w:rsidP="00AC5965">
            <w:pPr>
              <w:suppressAutoHyphens/>
              <w:jc w:val="both"/>
              <w:rPr>
                <w:rFonts w:ascii="Times New Roman" w:hAnsi="Times New Roman"/>
                <w:b/>
                <w:i/>
              </w:rPr>
            </w:pPr>
            <w:r>
              <w:rPr>
                <w:rFonts w:ascii="Times New Roman" w:hAnsi="Times New Roman"/>
                <w:bCs/>
                <w:sz w:val="24"/>
                <w:szCs w:val="24"/>
              </w:rPr>
              <w:t>Практическое занятие №12</w:t>
            </w:r>
          </w:p>
        </w:tc>
      </w:tr>
      <w:tr w:rsidR="00AC5965" w:rsidRPr="00C63897" w14:paraId="316DCD6B" w14:textId="77777777" w:rsidTr="00A73433">
        <w:trPr>
          <w:trHeight w:val="111"/>
        </w:trPr>
        <w:tc>
          <w:tcPr>
            <w:tcW w:w="2972" w:type="dxa"/>
            <w:vMerge/>
          </w:tcPr>
          <w:p w14:paraId="7A386EFB" w14:textId="77777777" w:rsidR="00AC5965" w:rsidRPr="00C63897" w:rsidRDefault="00AC5965" w:rsidP="00AC596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62069422" w14:textId="328E1775" w:rsidR="00AC5965" w:rsidRDefault="00AC5965" w:rsidP="00AC5965">
            <w:pPr>
              <w:suppressAutoHyphens/>
              <w:jc w:val="both"/>
              <w:rPr>
                <w:rFonts w:ascii="Times New Roman" w:hAnsi="Times New Roman"/>
                <w:b/>
                <w:i/>
              </w:rPr>
            </w:pPr>
            <w:r>
              <w:rPr>
                <w:rFonts w:ascii="Times New Roman" w:hAnsi="Times New Roman"/>
                <w:bCs/>
                <w:sz w:val="24"/>
                <w:szCs w:val="24"/>
              </w:rPr>
              <w:t xml:space="preserve">Практическое занятие №13 </w:t>
            </w:r>
          </w:p>
        </w:tc>
      </w:tr>
      <w:tr w:rsidR="00AC5965" w:rsidRPr="00C63897" w14:paraId="23DCA171" w14:textId="77777777" w:rsidTr="000B5E77">
        <w:trPr>
          <w:trHeight w:val="111"/>
        </w:trPr>
        <w:tc>
          <w:tcPr>
            <w:tcW w:w="2972" w:type="dxa"/>
            <w:vMerge/>
          </w:tcPr>
          <w:p w14:paraId="78743169" w14:textId="77777777" w:rsidR="00AC5965" w:rsidRPr="00C63897" w:rsidRDefault="00AC5965" w:rsidP="00AC596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C989018" w14:textId="1026B6AD" w:rsidR="00AC5965" w:rsidRDefault="00AC5965" w:rsidP="00AC5965">
            <w:pPr>
              <w:suppressAutoHyphens/>
              <w:jc w:val="both"/>
              <w:rPr>
                <w:rFonts w:ascii="Times New Roman" w:hAnsi="Times New Roman"/>
                <w:b/>
                <w:i/>
              </w:rPr>
            </w:pPr>
            <w:r>
              <w:rPr>
                <w:rFonts w:ascii="Times New Roman" w:hAnsi="Times New Roman"/>
                <w:bCs/>
                <w:sz w:val="24"/>
                <w:szCs w:val="24"/>
              </w:rPr>
              <w:t>Лабораторная работа</w:t>
            </w:r>
            <w:r>
              <w:rPr>
                <w:rFonts w:ascii="Times New Roman" w:hAnsi="Times New Roman"/>
                <w:sz w:val="24"/>
                <w:szCs w:val="24"/>
              </w:rPr>
              <w:t xml:space="preserve"> №26</w:t>
            </w:r>
          </w:p>
        </w:tc>
      </w:tr>
      <w:tr w:rsidR="00AC5965" w:rsidRPr="00C63897" w14:paraId="1C707BB3" w14:textId="77777777" w:rsidTr="00A73433">
        <w:trPr>
          <w:trHeight w:val="111"/>
        </w:trPr>
        <w:tc>
          <w:tcPr>
            <w:tcW w:w="2972" w:type="dxa"/>
            <w:vMerge/>
          </w:tcPr>
          <w:p w14:paraId="47B000E1" w14:textId="77777777" w:rsidR="00AC5965" w:rsidRPr="00C63897" w:rsidRDefault="00AC5965" w:rsidP="00AC596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461E88BC" w14:textId="383AD627" w:rsidR="00AC5965" w:rsidRDefault="00AC5965" w:rsidP="00AC5965">
            <w:pPr>
              <w:suppressAutoHyphens/>
              <w:jc w:val="both"/>
              <w:rPr>
                <w:rFonts w:ascii="Times New Roman" w:hAnsi="Times New Roman"/>
                <w:b/>
                <w:i/>
              </w:rPr>
            </w:pPr>
            <w:r>
              <w:rPr>
                <w:rFonts w:ascii="Times New Roman" w:hAnsi="Times New Roman"/>
                <w:bCs/>
                <w:sz w:val="24"/>
                <w:szCs w:val="24"/>
              </w:rPr>
              <w:t>Лабораторная работа №27</w:t>
            </w:r>
            <w:r>
              <w:rPr>
                <w:rFonts w:ascii="Times New Roman" w:hAnsi="Times New Roman"/>
                <w:sz w:val="24"/>
                <w:szCs w:val="24"/>
              </w:rPr>
              <w:t xml:space="preserve"> </w:t>
            </w:r>
          </w:p>
        </w:tc>
      </w:tr>
      <w:tr w:rsidR="000335CD" w:rsidRPr="004D41E5" w14:paraId="79C3F607" w14:textId="77777777" w:rsidTr="00A73433">
        <w:trPr>
          <w:trHeight w:val="361"/>
        </w:trPr>
        <w:tc>
          <w:tcPr>
            <w:tcW w:w="2972" w:type="dxa"/>
            <w:vMerge/>
          </w:tcPr>
          <w:p w14:paraId="60AFA35D" w14:textId="77777777" w:rsidR="000335CD" w:rsidRPr="00C63897" w:rsidRDefault="000335CD" w:rsidP="00A73433">
            <w:pPr>
              <w:rPr>
                <w:rFonts w:ascii="Times New Roman" w:eastAsia="Times New Roman" w:hAnsi="Times New Roman" w:cs="Times New Roman"/>
                <w:b/>
                <w:bCs/>
                <w:lang w:eastAsia="ru-RU"/>
              </w:rPr>
            </w:pPr>
          </w:p>
        </w:tc>
        <w:tc>
          <w:tcPr>
            <w:tcW w:w="6662" w:type="dxa"/>
            <w:vAlign w:val="bottom"/>
          </w:tcPr>
          <w:p w14:paraId="4D1B2078" w14:textId="77777777" w:rsidR="000335CD" w:rsidRDefault="000335CD" w:rsidP="00A7343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4B974D6" w14:textId="77777777" w:rsidR="000335CD" w:rsidRPr="004D41E5" w:rsidRDefault="000335CD" w:rsidP="00A73433">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C5965" w:rsidRPr="004D41E5" w14:paraId="6DF9F7D5" w14:textId="77777777" w:rsidTr="001674B9">
        <w:trPr>
          <w:trHeight w:val="361"/>
        </w:trPr>
        <w:tc>
          <w:tcPr>
            <w:tcW w:w="9634" w:type="dxa"/>
            <w:gridSpan w:val="2"/>
          </w:tcPr>
          <w:p w14:paraId="22889CF4" w14:textId="020B848D" w:rsidR="00AC5965" w:rsidRPr="00C63897" w:rsidRDefault="00AC5965" w:rsidP="00AC5965">
            <w:pPr>
              <w:rPr>
                <w:rFonts w:ascii="Times New Roman" w:eastAsia="Times New Roman" w:hAnsi="Times New Roman" w:cs="Times New Roman"/>
                <w:b/>
                <w:bCs/>
                <w:lang w:eastAsia="ru-RU"/>
              </w:rPr>
            </w:pPr>
            <w:r w:rsidRPr="00AC5965">
              <w:rPr>
                <w:rFonts w:ascii="Times New Roman" w:eastAsia="Times New Roman" w:hAnsi="Times New Roman" w:cs="Times New Roman"/>
                <w:b/>
                <w:bCs/>
                <w:lang w:eastAsia="ru-RU"/>
              </w:rPr>
              <w:t>Раздел 2</w:t>
            </w:r>
            <w:r>
              <w:rPr>
                <w:rFonts w:ascii="Times New Roman" w:eastAsia="Times New Roman" w:hAnsi="Times New Roman" w:cs="Times New Roman"/>
                <w:b/>
                <w:bCs/>
                <w:lang w:eastAsia="ru-RU"/>
              </w:rPr>
              <w:t xml:space="preserve">. </w:t>
            </w:r>
            <w:r w:rsidRPr="00AC5965">
              <w:rPr>
                <w:rFonts w:ascii="Times New Roman" w:eastAsia="Times New Roman" w:hAnsi="Times New Roman" w:cs="Times New Roman"/>
                <w:b/>
                <w:bCs/>
                <w:lang w:eastAsia="ru-RU"/>
              </w:rPr>
              <w:t>Электроника</w:t>
            </w:r>
          </w:p>
        </w:tc>
      </w:tr>
      <w:tr w:rsidR="000335CD" w:rsidRPr="00F70F81" w14:paraId="5258FC50" w14:textId="77777777" w:rsidTr="00A73433">
        <w:tc>
          <w:tcPr>
            <w:tcW w:w="2972" w:type="dxa"/>
            <w:vMerge w:val="restart"/>
          </w:tcPr>
          <w:p w14:paraId="257B2CF7" w14:textId="77777777" w:rsidR="00AC5965" w:rsidRPr="00AC5965" w:rsidRDefault="00AC5965" w:rsidP="00AC5965">
            <w:pPr>
              <w:rPr>
                <w:rFonts w:ascii="Times New Roman" w:eastAsia="Times New Roman" w:hAnsi="Times New Roman" w:cs="Times New Roman"/>
                <w:b/>
                <w:bCs/>
                <w:lang w:eastAsia="ru-RU"/>
              </w:rPr>
            </w:pPr>
            <w:r w:rsidRPr="00AC5965">
              <w:rPr>
                <w:rFonts w:ascii="Times New Roman" w:eastAsia="Times New Roman" w:hAnsi="Times New Roman" w:cs="Times New Roman"/>
                <w:b/>
                <w:bCs/>
                <w:lang w:eastAsia="ru-RU"/>
              </w:rPr>
              <w:t>Тема 2.1</w:t>
            </w:r>
          </w:p>
          <w:p w14:paraId="0178C4E5" w14:textId="77777777" w:rsidR="00AC5965" w:rsidRPr="00AC5965" w:rsidRDefault="00AC5965" w:rsidP="00AC5965">
            <w:pPr>
              <w:rPr>
                <w:rFonts w:ascii="Times New Roman" w:eastAsia="Times New Roman" w:hAnsi="Times New Roman" w:cs="Times New Roman"/>
                <w:b/>
                <w:bCs/>
                <w:lang w:eastAsia="ru-RU"/>
              </w:rPr>
            </w:pPr>
            <w:r w:rsidRPr="00AC5965">
              <w:rPr>
                <w:rFonts w:ascii="Times New Roman" w:eastAsia="Times New Roman" w:hAnsi="Times New Roman" w:cs="Times New Roman"/>
                <w:b/>
                <w:bCs/>
                <w:lang w:eastAsia="ru-RU"/>
              </w:rPr>
              <w:t>Физические основы электроники</w:t>
            </w:r>
          </w:p>
          <w:p w14:paraId="6DC264E6" w14:textId="11262B68" w:rsidR="000335CD" w:rsidRPr="00C63897" w:rsidRDefault="00AC5965" w:rsidP="00AC5965">
            <w:pPr>
              <w:rPr>
                <w:rFonts w:ascii="Times New Roman" w:eastAsia="Times New Roman" w:hAnsi="Times New Roman" w:cs="Times New Roman"/>
                <w:b/>
                <w:bCs/>
                <w:lang w:eastAsia="ru-RU"/>
              </w:rPr>
            </w:pPr>
            <w:r w:rsidRPr="00AC5965">
              <w:rPr>
                <w:rFonts w:ascii="Times New Roman" w:eastAsia="Times New Roman" w:hAnsi="Times New Roman" w:cs="Times New Roman"/>
                <w:b/>
                <w:bCs/>
                <w:lang w:eastAsia="ru-RU"/>
              </w:rPr>
              <w:t>Полупроводниковые приборы</w:t>
            </w:r>
          </w:p>
        </w:tc>
        <w:tc>
          <w:tcPr>
            <w:tcW w:w="6662" w:type="dxa"/>
          </w:tcPr>
          <w:p w14:paraId="55A5BD38" w14:textId="77777777" w:rsidR="000335CD" w:rsidRPr="00F70F81" w:rsidRDefault="000335CD" w:rsidP="00A73433">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0335CD" w:rsidRPr="00C63897" w14:paraId="4853D0B3" w14:textId="77777777" w:rsidTr="00A73433">
        <w:trPr>
          <w:trHeight w:val="396"/>
        </w:trPr>
        <w:tc>
          <w:tcPr>
            <w:tcW w:w="2972" w:type="dxa"/>
            <w:vMerge/>
          </w:tcPr>
          <w:p w14:paraId="3AD46347" w14:textId="77777777" w:rsidR="000335CD" w:rsidRPr="00C63897" w:rsidRDefault="000335CD" w:rsidP="00A73433">
            <w:pPr>
              <w:rPr>
                <w:rFonts w:ascii="Times New Roman" w:eastAsia="Times New Roman" w:hAnsi="Times New Roman" w:cs="Times New Roman"/>
                <w:b/>
                <w:bCs/>
                <w:lang w:eastAsia="ru-RU"/>
              </w:rPr>
            </w:pPr>
          </w:p>
        </w:tc>
        <w:tc>
          <w:tcPr>
            <w:tcW w:w="6662" w:type="dxa"/>
          </w:tcPr>
          <w:p w14:paraId="3F478350" w14:textId="77777777" w:rsidR="00AC5965" w:rsidRPr="00AC5965" w:rsidRDefault="00AC5965" w:rsidP="00AC5965">
            <w:pPr>
              <w:suppressAutoHyphens/>
              <w:jc w:val="both"/>
              <w:rPr>
                <w:rFonts w:ascii="Times New Roman" w:eastAsia="Times New Roman" w:hAnsi="Times New Roman" w:cs="Times New Roman"/>
                <w:lang w:eastAsia="ru-RU"/>
              </w:rPr>
            </w:pPr>
            <w:r w:rsidRPr="00AC5965">
              <w:rPr>
                <w:rFonts w:ascii="Times New Roman" w:eastAsia="Times New Roman" w:hAnsi="Times New Roman" w:cs="Times New Roman"/>
                <w:lang w:eastAsia="ru-RU"/>
              </w:rPr>
              <w:t xml:space="preserve">Электропроводность полупроводников. Собственная и примесная проводимость. </w:t>
            </w:r>
            <w:proofErr w:type="spellStart"/>
            <w:r w:rsidRPr="00AC5965">
              <w:rPr>
                <w:rFonts w:ascii="Times New Roman" w:eastAsia="Times New Roman" w:hAnsi="Times New Roman" w:cs="Times New Roman"/>
                <w:lang w:eastAsia="ru-RU"/>
              </w:rPr>
              <w:t>Электронно</w:t>
            </w:r>
            <w:proofErr w:type="spellEnd"/>
            <w:r w:rsidRPr="00AC5965">
              <w:rPr>
                <w:rFonts w:ascii="Times New Roman" w:eastAsia="Times New Roman" w:hAnsi="Times New Roman" w:cs="Times New Roman"/>
                <w:lang w:eastAsia="ru-RU"/>
              </w:rPr>
              <w:t xml:space="preserve"> - дырочный переход и его свойства. Вольтамперная характеристика «p-n» перехода. Прямое и обратное включение </w:t>
            </w:r>
            <w:proofErr w:type="spellStart"/>
            <w:r w:rsidRPr="00AC5965">
              <w:rPr>
                <w:rFonts w:ascii="Times New Roman" w:eastAsia="Times New Roman" w:hAnsi="Times New Roman" w:cs="Times New Roman"/>
                <w:lang w:eastAsia="ru-RU"/>
              </w:rPr>
              <w:t>электронно</w:t>
            </w:r>
            <w:proofErr w:type="spellEnd"/>
            <w:r w:rsidRPr="00AC5965">
              <w:rPr>
                <w:rFonts w:ascii="Times New Roman" w:eastAsia="Times New Roman" w:hAnsi="Times New Roman" w:cs="Times New Roman"/>
                <w:lang w:eastAsia="ru-RU"/>
              </w:rPr>
              <w:t xml:space="preserve"> - дырочного перехода.  Полупроводниковые диоды: конструкция плоскостного и точечного выпрямительного диода, принцип действия, характеристики, параметры. Область применения, условные обозначения и маркировка диодов.  Специальные типы полупроводниковых диодов: стабилитрон, варикап, туннельный и обращённый диоды.  Биполярные транзисторы: устройство и основные физические процессы. Область применения, условные обозначения и маркировка транзисторов. Схемы включения биполярного транзистора: с общей базой, с общим эмиттером, с общим коллектором. Входные и выходные характеристики и параметры. </w:t>
            </w:r>
          </w:p>
          <w:p w14:paraId="00F168F3" w14:textId="35857026" w:rsidR="000335CD" w:rsidRPr="00C63897" w:rsidRDefault="00AC5965" w:rsidP="00AC5965">
            <w:pPr>
              <w:suppressAutoHyphens/>
              <w:jc w:val="both"/>
              <w:rPr>
                <w:rFonts w:ascii="Times New Roman" w:eastAsia="Times New Roman" w:hAnsi="Times New Roman" w:cs="Times New Roman"/>
                <w:lang w:eastAsia="ru-RU"/>
              </w:rPr>
            </w:pPr>
            <w:r w:rsidRPr="00AC5965">
              <w:rPr>
                <w:rFonts w:ascii="Times New Roman" w:eastAsia="Times New Roman" w:hAnsi="Times New Roman" w:cs="Times New Roman"/>
                <w:lang w:eastAsia="ru-RU"/>
              </w:rPr>
              <w:t xml:space="preserve"> Транзистор как активный четырехполюсник. H – Параметры.  Полевые транзисторы: устройство и основные физические процессы. Область применения, условные обозначения и маркировка транзисторов.  Динисторы и тиристоры: устройство и основные физические процессы, характеристики, системы обозначений. Симметричные тиристоры. Фотоэлектронные приборы: фотодиоды, светодиоды. Фотодиодный и вентильный режимы работы. Устройство, принцип действия, характеристики и область применения фотоэлектронных приборов.</w:t>
            </w:r>
          </w:p>
        </w:tc>
      </w:tr>
      <w:tr w:rsidR="000335CD" w:rsidRPr="00C63897" w14:paraId="1856439C" w14:textId="77777777" w:rsidTr="00A73433">
        <w:trPr>
          <w:trHeight w:val="20"/>
        </w:trPr>
        <w:tc>
          <w:tcPr>
            <w:tcW w:w="2972" w:type="dxa"/>
            <w:vMerge/>
          </w:tcPr>
          <w:p w14:paraId="527A3320" w14:textId="77777777" w:rsidR="000335CD" w:rsidRPr="00C63897" w:rsidRDefault="000335CD" w:rsidP="00A73433">
            <w:pPr>
              <w:rPr>
                <w:rFonts w:ascii="Times New Roman" w:eastAsia="Times New Roman" w:hAnsi="Times New Roman" w:cs="Times New Roman"/>
                <w:b/>
                <w:bCs/>
                <w:lang w:eastAsia="ru-RU"/>
              </w:rPr>
            </w:pPr>
          </w:p>
        </w:tc>
        <w:tc>
          <w:tcPr>
            <w:tcW w:w="6662" w:type="dxa"/>
          </w:tcPr>
          <w:p w14:paraId="35083E99" w14:textId="77777777" w:rsidR="000335CD" w:rsidRPr="00C63897" w:rsidRDefault="000335CD" w:rsidP="00A73433">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0335CD" w:rsidRPr="00C63897" w14:paraId="6C501425" w14:textId="77777777" w:rsidTr="00A73433">
        <w:trPr>
          <w:trHeight w:val="117"/>
        </w:trPr>
        <w:tc>
          <w:tcPr>
            <w:tcW w:w="2972" w:type="dxa"/>
            <w:vMerge/>
          </w:tcPr>
          <w:p w14:paraId="406C6AD9" w14:textId="77777777" w:rsidR="000335CD" w:rsidRPr="00C63897" w:rsidRDefault="000335CD" w:rsidP="00A7343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1A4BE2FF" w14:textId="4D18AC41" w:rsidR="000335CD" w:rsidRPr="00AC5965" w:rsidRDefault="00AC5965" w:rsidP="00A73433">
            <w:pPr>
              <w:suppressAutoHyphens/>
              <w:jc w:val="both"/>
              <w:rPr>
                <w:rFonts w:ascii="Times New Roman" w:eastAsia="Times New Roman" w:hAnsi="Times New Roman" w:cs="Times New Roman"/>
                <w:bCs/>
                <w:iCs/>
                <w:lang w:eastAsia="ru-RU"/>
              </w:rPr>
            </w:pPr>
            <w:r w:rsidRPr="00AC5965">
              <w:rPr>
                <w:rFonts w:ascii="Times New Roman" w:hAnsi="Times New Roman"/>
                <w:bCs/>
                <w:iCs/>
              </w:rPr>
              <w:t>Лабораторная работа №32</w:t>
            </w:r>
          </w:p>
        </w:tc>
      </w:tr>
      <w:tr w:rsidR="000335CD" w:rsidRPr="004D41E5" w14:paraId="49D28820" w14:textId="77777777" w:rsidTr="00A73433">
        <w:trPr>
          <w:trHeight w:val="361"/>
        </w:trPr>
        <w:tc>
          <w:tcPr>
            <w:tcW w:w="2972" w:type="dxa"/>
            <w:vMerge/>
          </w:tcPr>
          <w:p w14:paraId="76E72BF3" w14:textId="77777777" w:rsidR="000335CD" w:rsidRPr="00C63897" w:rsidRDefault="000335CD" w:rsidP="00A73433">
            <w:pPr>
              <w:rPr>
                <w:rFonts w:ascii="Times New Roman" w:eastAsia="Times New Roman" w:hAnsi="Times New Roman" w:cs="Times New Roman"/>
                <w:b/>
                <w:bCs/>
                <w:lang w:eastAsia="ru-RU"/>
              </w:rPr>
            </w:pPr>
          </w:p>
        </w:tc>
        <w:tc>
          <w:tcPr>
            <w:tcW w:w="6662" w:type="dxa"/>
            <w:vAlign w:val="bottom"/>
          </w:tcPr>
          <w:p w14:paraId="1D8DFC98" w14:textId="77777777" w:rsidR="000335CD" w:rsidRDefault="000335CD" w:rsidP="00A7343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B201BAC" w14:textId="77777777" w:rsidR="000335CD" w:rsidRPr="004D41E5" w:rsidRDefault="000335CD" w:rsidP="00A73433">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335CD" w:rsidRPr="00F70F81" w14:paraId="73E3C71E" w14:textId="77777777" w:rsidTr="00A73433">
        <w:tc>
          <w:tcPr>
            <w:tcW w:w="2972" w:type="dxa"/>
            <w:vMerge w:val="restart"/>
          </w:tcPr>
          <w:p w14:paraId="2566434C" w14:textId="77777777" w:rsidR="00AC5965" w:rsidRPr="00AC5965" w:rsidRDefault="00AC5965" w:rsidP="00AC5965">
            <w:pPr>
              <w:rPr>
                <w:rFonts w:ascii="Times New Roman" w:eastAsia="Times New Roman" w:hAnsi="Times New Roman" w:cs="Times New Roman"/>
                <w:b/>
                <w:bCs/>
                <w:lang w:eastAsia="ru-RU"/>
              </w:rPr>
            </w:pPr>
            <w:r w:rsidRPr="00AC5965">
              <w:rPr>
                <w:rFonts w:ascii="Times New Roman" w:eastAsia="Times New Roman" w:hAnsi="Times New Roman" w:cs="Times New Roman"/>
                <w:b/>
                <w:bCs/>
                <w:lang w:eastAsia="ru-RU"/>
              </w:rPr>
              <w:t>Тема 2.2</w:t>
            </w:r>
          </w:p>
          <w:p w14:paraId="5F307C9F" w14:textId="77777777" w:rsidR="00AC5965" w:rsidRPr="00AC5965" w:rsidRDefault="00AC5965" w:rsidP="00AC5965">
            <w:pPr>
              <w:rPr>
                <w:rFonts w:ascii="Times New Roman" w:eastAsia="Times New Roman" w:hAnsi="Times New Roman" w:cs="Times New Roman"/>
                <w:b/>
                <w:bCs/>
                <w:lang w:eastAsia="ru-RU"/>
              </w:rPr>
            </w:pPr>
            <w:r w:rsidRPr="00AC5965">
              <w:rPr>
                <w:rFonts w:ascii="Times New Roman" w:eastAsia="Times New Roman" w:hAnsi="Times New Roman" w:cs="Times New Roman"/>
                <w:b/>
                <w:bCs/>
                <w:lang w:eastAsia="ru-RU"/>
              </w:rPr>
              <w:t>Электронные</w:t>
            </w:r>
          </w:p>
          <w:p w14:paraId="2CBD0A2B" w14:textId="6229C613" w:rsidR="000335CD" w:rsidRPr="00C63897" w:rsidRDefault="00AC5965" w:rsidP="00AC5965">
            <w:pPr>
              <w:rPr>
                <w:rFonts w:ascii="Times New Roman" w:eastAsia="Times New Roman" w:hAnsi="Times New Roman" w:cs="Times New Roman"/>
                <w:b/>
                <w:bCs/>
                <w:lang w:eastAsia="ru-RU"/>
              </w:rPr>
            </w:pPr>
            <w:r w:rsidRPr="00AC5965">
              <w:rPr>
                <w:rFonts w:ascii="Times New Roman" w:eastAsia="Times New Roman" w:hAnsi="Times New Roman" w:cs="Times New Roman"/>
                <w:b/>
                <w:bCs/>
                <w:lang w:eastAsia="ru-RU"/>
              </w:rPr>
              <w:t>выпрямители</w:t>
            </w:r>
          </w:p>
        </w:tc>
        <w:tc>
          <w:tcPr>
            <w:tcW w:w="6662" w:type="dxa"/>
          </w:tcPr>
          <w:p w14:paraId="6B3BE597" w14:textId="77777777" w:rsidR="000335CD" w:rsidRPr="00F70F81" w:rsidRDefault="000335CD" w:rsidP="00A73433">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0335CD" w:rsidRPr="00C63897" w14:paraId="78DC9A0C" w14:textId="77777777" w:rsidTr="00A73433">
        <w:trPr>
          <w:trHeight w:val="396"/>
        </w:trPr>
        <w:tc>
          <w:tcPr>
            <w:tcW w:w="2972" w:type="dxa"/>
            <w:vMerge/>
          </w:tcPr>
          <w:p w14:paraId="045AAE15" w14:textId="77777777" w:rsidR="000335CD" w:rsidRPr="00C63897" w:rsidRDefault="000335CD" w:rsidP="00A73433">
            <w:pPr>
              <w:rPr>
                <w:rFonts w:ascii="Times New Roman" w:eastAsia="Times New Roman" w:hAnsi="Times New Roman" w:cs="Times New Roman"/>
                <w:b/>
                <w:bCs/>
                <w:lang w:eastAsia="ru-RU"/>
              </w:rPr>
            </w:pPr>
          </w:p>
        </w:tc>
        <w:tc>
          <w:tcPr>
            <w:tcW w:w="6662" w:type="dxa"/>
          </w:tcPr>
          <w:p w14:paraId="25D50990" w14:textId="0BB15E28" w:rsidR="000335CD" w:rsidRPr="00C63897" w:rsidRDefault="00AC5965" w:rsidP="00A73433">
            <w:pPr>
              <w:suppressAutoHyphens/>
              <w:jc w:val="both"/>
              <w:rPr>
                <w:rFonts w:ascii="Times New Roman" w:eastAsia="Times New Roman" w:hAnsi="Times New Roman" w:cs="Times New Roman"/>
                <w:lang w:eastAsia="ru-RU"/>
              </w:rPr>
            </w:pPr>
            <w:r w:rsidRPr="00AC5965">
              <w:rPr>
                <w:rFonts w:ascii="Times New Roman" w:eastAsia="Times New Roman" w:hAnsi="Times New Roman" w:cs="Times New Roman"/>
                <w:lang w:eastAsia="ru-RU"/>
              </w:rPr>
              <w:t xml:space="preserve">Однофазные выпрямители. Структурная схема электронного выпрямителя. Одно- и </w:t>
            </w:r>
            <w:proofErr w:type="spellStart"/>
            <w:r w:rsidRPr="00AC5965">
              <w:rPr>
                <w:rFonts w:ascii="Times New Roman" w:eastAsia="Times New Roman" w:hAnsi="Times New Roman" w:cs="Times New Roman"/>
                <w:lang w:eastAsia="ru-RU"/>
              </w:rPr>
              <w:t>двухполупериодные</w:t>
            </w:r>
            <w:proofErr w:type="spellEnd"/>
            <w:r w:rsidRPr="00AC5965">
              <w:rPr>
                <w:rFonts w:ascii="Times New Roman" w:eastAsia="Times New Roman" w:hAnsi="Times New Roman" w:cs="Times New Roman"/>
                <w:lang w:eastAsia="ru-RU"/>
              </w:rPr>
              <w:t xml:space="preserve"> выпрямители: схема с выводом средней точки и мостовая схема. Сглаживающие фильтры. Пульсации тока и напряжения на выходе выпрямителя. </w:t>
            </w:r>
            <w:r w:rsidRPr="00AC5965">
              <w:rPr>
                <w:rFonts w:ascii="Times New Roman" w:eastAsia="Times New Roman" w:hAnsi="Times New Roman" w:cs="Times New Roman"/>
                <w:lang w:eastAsia="ru-RU"/>
              </w:rPr>
              <w:lastRenderedPageBreak/>
              <w:t>Коэффициенты пульсаций и сглаживания. Типы фильтров. Схемы с умножением напряжения.  Трехфазные выпрямители: схема с выводом нулевой точки и мостовая схема. Стабилизатор тока. Схемы и принцип действия параметрического Преобразователи постоянного напряжения. Принцип действия и временные диаграммы однофазного инвертора с выводов средней точки.  Защита электронных устройств. Защита от перенапряжений, охлаждение силовых полупроводниковых устройств</w:t>
            </w:r>
          </w:p>
        </w:tc>
      </w:tr>
      <w:tr w:rsidR="000335CD" w:rsidRPr="00C63897" w14:paraId="4ABE1F4E" w14:textId="77777777" w:rsidTr="00A73433">
        <w:trPr>
          <w:trHeight w:val="20"/>
        </w:trPr>
        <w:tc>
          <w:tcPr>
            <w:tcW w:w="2972" w:type="dxa"/>
            <w:vMerge/>
          </w:tcPr>
          <w:p w14:paraId="420EBC2A" w14:textId="77777777" w:rsidR="000335CD" w:rsidRPr="00C63897" w:rsidRDefault="000335CD" w:rsidP="00A73433">
            <w:pPr>
              <w:rPr>
                <w:rFonts w:ascii="Times New Roman" w:eastAsia="Times New Roman" w:hAnsi="Times New Roman" w:cs="Times New Roman"/>
                <w:b/>
                <w:bCs/>
                <w:lang w:eastAsia="ru-RU"/>
              </w:rPr>
            </w:pPr>
          </w:p>
        </w:tc>
        <w:tc>
          <w:tcPr>
            <w:tcW w:w="6662" w:type="dxa"/>
          </w:tcPr>
          <w:p w14:paraId="4A557033" w14:textId="77777777" w:rsidR="000335CD" w:rsidRPr="00C63897" w:rsidRDefault="000335CD" w:rsidP="00A73433">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0335CD" w:rsidRPr="00C63897" w14:paraId="68AC9AAE" w14:textId="77777777" w:rsidTr="00A73433">
        <w:trPr>
          <w:trHeight w:val="117"/>
        </w:trPr>
        <w:tc>
          <w:tcPr>
            <w:tcW w:w="2972" w:type="dxa"/>
            <w:vMerge/>
          </w:tcPr>
          <w:p w14:paraId="7AC3D7D0" w14:textId="77777777" w:rsidR="000335CD" w:rsidRPr="00C63897" w:rsidRDefault="000335CD" w:rsidP="00A7343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463B36A8" w14:textId="6CDE750B" w:rsidR="000335CD" w:rsidRPr="00AC5965" w:rsidRDefault="00AC5965" w:rsidP="00A73433">
            <w:pPr>
              <w:suppressAutoHyphens/>
              <w:jc w:val="both"/>
              <w:rPr>
                <w:rFonts w:ascii="Times New Roman" w:eastAsia="Times New Roman" w:hAnsi="Times New Roman" w:cs="Times New Roman"/>
                <w:bCs/>
                <w:iCs/>
                <w:lang w:eastAsia="ru-RU"/>
              </w:rPr>
            </w:pPr>
            <w:r w:rsidRPr="00AC5965">
              <w:rPr>
                <w:rFonts w:ascii="Times New Roman" w:hAnsi="Times New Roman"/>
                <w:bCs/>
                <w:iCs/>
              </w:rPr>
              <w:t>Лабораторная работа №33</w:t>
            </w:r>
          </w:p>
        </w:tc>
      </w:tr>
      <w:tr w:rsidR="000335CD" w:rsidRPr="004D41E5" w14:paraId="0E0D432F" w14:textId="77777777" w:rsidTr="00A73433">
        <w:trPr>
          <w:trHeight w:val="361"/>
        </w:trPr>
        <w:tc>
          <w:tcPr>
            <w:tcW w:w="2972" w:type="dxa"/>
            <w:vMerge/>
          </w:tcPr>
          <w:p w14:paraId="3357DD13" w14:textId="77777777" w:rsidR="000335CD" w:rsidRPr="00C63897" w:rsidRDefault="000335CD" w:rsidP="00A73433">
            <w:pPr>
              <w:rPr>
                <w:rFonts w:ascii="Times New Roman" w:eastAsia="Times New Roman" w:hAnsi="Times New Roman" w:cs="Times New Roman"/>
                <w:b/>
                <w:bCs/>
                <w:lang w:eastAsia="ru-RU"/>
              </w:rPr>
            </w:pPr>
          </w:p>
        </w:tc>
        <w:tc>
          <w:tcPr>
            <w:tcW w:w="6662" w:type="dxa"/>
            <w:vAlign w:val="bottom"/>
          </w:tcPr>
          <w:p w14:paraId="4CC90123" w14:textId="77777777" w:rsidR="000335CD" w:rsidRDefault="000335CD" w:rsidP="00A7343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63D7062" w14:textId="77777777" w:rsidR="000335CD" w:rsidRPr="004D41E5" w:rsidRDefault="000335CD" w:rsidP="00A73433">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335CD" w:rsidRPr="00F70F81" w14:paraId="15851875" w14:textId="77777777" w:rsidTr="00A73433">
        <w:tc>
          <w:tcPr>
            <w:tcW w:w="2972" w:type="dxa"/>
            <w:vMerge w:val="restart"/>
          </w:tcPr>
          <w:p w14:paraId="44668D81" w14:textId="77777777" w:rsidR="00AC5965" w:rsidRPr="00AC5965" w:rsidRDefault="00AC5965" w:rsidP="00AC5965">
            <w:pPr>
              <w:rPr>
                <w:rFonts w:ascii="Times New Roman" w:eastAsia="Times New Roman" w:hAnsi="Times New Roman" w:cs="Times New Roman"/>
                <w:b/>
                <w:bCs/>
                <w:lang w:eastAsia="ru-RU"/>
              </w:rPr>
            </w:pPr>
            <w:r w:rsidRPr="00AC5965">
              <w:rPr>
                <w:rFonts w:ascii="Times New Roman" w:eastAsia="Times New Roman" w:hAnsi="Times New Roman" w:cs="Times New Roman"/>
                <w:b/>
                <w:bCs/>
                <w:lang w:eastAsia="ru-RU"/>
              </w:rPr>
              <w:t>Тема 2.3.</w:t>
            </w:r>
          </w:p>
          <w:p w14:paraId="42335D2B" w14:textId="2D4F744B" w:rsidR="000335CD" w:rsidRPr="00C63897" w:rsidRDefault="00AC5965" w:rsidP="00AC5965">
            <w:pPr>
              <w:rPr>
                <w:rFonts w:ascii="Times New Roman" w:eastAsia="Times New Roman" w:hAnsi="Times New Roman" w:cs="Times New Roman"/>
                <w:b/>
                <w:bCs/>
                <w:lang w:eastAsia="ru-RU"/>
              </w:rPr>
            </w:pPr>
            <w:r w:rsidRPr="00AC5965">
              <w:rPr>
                <w:rFonts w:ascii="Times New Roman" w:eastAsia="Times New Roman" w:hAnsi="Times New Roman" w:cs="Times New Roman"/>
                <w:b/>
                <w:bCs/>
                <w:lang w:eastAsia="ru-RU"/>
              </w:rPr>
              <w:t>Электронные усилители</w:t>
            </w:r>
          </w:p>
        </w:tc>
        <w:tc>
          <w:tcPr>
            <w:tcW w:w="6662" w:type="dxa"/>
          </w:tcPr>
          <w:p w14:paraId="478A08EC" w14:textId="77777777" w:rsidR="000335CD" w:rsidRPr="00F70F81" w:rsidRDefault="000335CD" w:rsidP="00A73433">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0335CD" w:rsidRPr="00C63897" w14:paraId="7348EE35" w14:textId="77777777" w:rsidTr="00A73433">
        <w:trPr>
          <w:trHeight w:val="396"/>
        </w:trPr>
        <w:tc>
          <w:tcPr>
            <w:tcW w:w="2972" w:type="dxa"/>
            <w:vMerge/>
          </w:tcPr>
          <w:p w14:paraId="2E08085D" w14:textId="77777777" w:rsidR="000335CD" w:rsidRPr="00C63897" w:rsidRDefault="000335CD" w:rsidP="00A73433">
            <w:pPr>
              <w:rPr>
                <w:rFonts w:ascii="Times New Roman" w:eastAsia="Times New Roman" w:hAnsi="Times New Roman" w:cs="Times New Roman"/>
                <w:b/>
                <w:bCs/>
                <w:lang w:eastAsia="ru-RU"/>
              </w:rPr>
            </w:pPr>
          </w:p>
        </w:tc>
        <w:tc>
          <w:tcPr>
            <w:tcW w:w="6662" w:type="dxa"/>
          </w:tcPr>
          <w:p w14:paraId="7076F5B2" w14:textId="77777777" w:rsidR="00AC5965" w:rsidRPr="00AC5965" w:rsidRDefault="00AC5965" w:rsidP="00AC5965">
            <w:pPr>
              <w:suppressAutoHyphens/>
              <w:jc w:val="both"/>
              <w:rPr>
                <w:rFonts w:ascii="Times New Roman" w:eastAsia="Times New Roman" w:hAnsi="Times New Roman" w:cs="Times New Roman"/>
                <w:lang w:eastAsia="ru-RU"/>
              </w:rPr>
            </w:pPr>
            <w:r w:rsidRPr="00AC5965">
              <w:rPr>
                <w:rFonts w:ascii="Times New Roman" w:eastAsia="Times New Roman" w:hAnsi="Times New Roman" w:cs="Times New Roman"/>
                <w:lang w:eastAsia="ru-RU"/>
              </w:rPr>
              <w:t>Классификация усилителей. Основные технические показатели, характеристики и искажения усилителей</w:t>
            </w:r>
          </w:p>
          <w:p w14:paraId="053592AF" w14:textId="1501E1FA" w:rsidR="000335CD" w:rsidRPr="00C63897" w:rsidRDefault="00AC5965" w:rsidP="00AC5965">
            <w:pPr>
              <w:suppressAutoHyphens/>
              <w:jc w:val="both"/>
              <w:rPr>
                <w:rFonts w:ascii="Times New Roman" w:eastAsia="Times New Roman" w:hAnsi="Times New Roman" w:cs="Times New Roman"/>
                <w:lang w:eastAsia="ru-RU"/>
              </w:rPr>
            </w:pPr>
            <w:r w:rsidRPr="00AC5965">
              <w:rPr>
                <w:rFonts w:ascii="Times New Roman" w:eastAsia="Times New Roman" w:hAnsi="Times New Roman" w:cs="Times New Roman"/>
                <w:lang w:eastAsia="ru-RU"/>
              </w:rPr>
              <w:t>Усилитель низкой частоты. Межкаскадные связи в усилителях переменного тока: резистивно- ёмкостная, трансформаторная.  Положительная и отрицательная обратная связь, её влияние на коэффициент усиления, параметры и характеристики усилителя.  Усилительные каскады на биполярных и полевых транзисторах. Режимы усиления класса А, В, С, АВ. Усилители постоянного тока. Явление дрейфа нуля и способы его уменьшения.  Операционные усилители</w:t>
            </w:r>
          </w:p>
        </w:tc>
      </w:tr>
      <w:tr w:rsidR="000335CD" w:rsidRPr="00C63897" w14:paraId="4E263EED" w14:textId="77777777" w:rsidTr="00A73433">
        <w:trPr>
          <w:trHeight w:val="20"/>
        </w:trPr>
        <w:tc>
          <w:tcPr>
            <w:tcW w:w="2972" w:type="dxa"/>
            <w:vMerge/>
          </w:tcPr>
          <w:p w14:paraId="4FE74EA8" w14:textId="77777777" w:rsidR="000335CD" w:rsidRPr="00C63897" w:rsidRDefault="000335CD" w:rsidP="00A73433">
            <w:pPr>
              <w:rPr>
                <w:rFonts w:ascii="Times New Roman" w:eastAsia="Times New Roman" w:hAnsi="Times New Roman" w:cs="Times New Roman"/>
                <w:b/>
                <w:bCs/>
                <w:lang w:eastAsia="ru-RU"/>
              </w:rPr>
            </w:pPr>
          </w:p>
        </w:tc>
        <w:tc>
          <w:tcPr>
            <w:tcW w:w="6662" w:type="dxa"/>
          </w:tcPr>
          <w:p w14:paraId="77C14FFB" w14:textId="77777777" w:rsidR="000335CD" w:rsidRPr="00C63897" w:rsidRDefault="000335CD" w:rsidP="00A73433">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AC5965" w:rsidRPr="00C63897" w14:paraId="0D6AFA13" w14:textId="77777777" w:rsidTr="00A73433">
        <w:trPr>
          <w:trHeight w:val="117"/>
        </w:trPr>
        <w:tc>
          <w:tcPr>
            <w:tcW w:w="2972" w:type="dxa"/>
            <w:vMerge/>
          </w:tcPr>
          <w:p w14:paraId="2C48F5EC" w14:textId="77777777" w:rsidR="00AC5965" w:rsidRPr="00C63897" w:rsidRDefault="00AC5965" w:rsidP="00AC596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060F20D3" w14:textId="2C67D492" w:rsidR="00AC5965" w:rsidRPr="00C63897" w:rsidRDefault="00AC5965" w:rsidP="00AC5965">
            <w:pPr>
              <w:suppressAutoHyphens/>
              <w:jc w:val="both"/>
              <w:rPr>
                <w:rFonts w:ascii="Times New Roman" w:eastAsia="Times New Roman" w:hAnsi="Times New Roman" w:cs="Times New Roman"/>
                <w:iCs/>
                <w:lang w:eastAsia="ru-RU"/>
              </w:rPr>
            </w:pPr>
            <w:r>
              <w:rPr>
                <w:rFonts w:ascii="Times New Roman" w:hAnsi="Times New Roman"/>
                <w:bCs/>
                <w:sz w:val="24"/>
                <w:szCs w:val="24"/>
              </w:rPr>
              <w:t xml:space="preserve">Лабораторная работа №34 </w:t>
            </w:r>
          </w:p>
        </w:tc>
      </w:tr>
      <w:tr w:rsidR="00AC5965" w:rsidRPr="00757E9C" w14:paraId="2139F3BD" w14:textId="77777777" w:rsidTr="00A73433">
        <w:trPr>
          <w:trHeight w:val="111"/>
        </w:trPr>
        <w:tc>
          <w:tcPr>
            <w:tcW w:w="2972" w:type="dxa"/>
            <w:vMerge/>
          </w:tcPr>
          <w:p w14:paraId="5C085FF3" w14:textId="77777777" w:rsidR="00AC5965" w:rsidRPr="00C63897" w:rsidRDefault="00AC5965" w:rsidP="00AC596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4855DE32" w14:textId="2652AD6C" w:rsidR="00AC5965" w:rsidRPr="00757E9C" w:rsidRDefault="00AC5965" w:rsidP="00AC5965">
            <w:pPr>
              <w:suppressAutoHyphens/>
              <w:jc w:val="both"/>
              <w:rPr>
                <w:rFonts w:ascii="Times New Roman" w:eastAsia="Times New Roman" w:hAnsi="Times New Roman" w:cs="Times New Roman"/>
                <w:lang w:eastAsia="ru-RU"/>
              </w:rPr>
            </w:pPr>
            <w:r>
              <w:rPr>
                <w:rFonts w:ascii="Times New Roman" w:hAnsi="Times New Roman"/>
                <w:bCs/>
                <w:sz w:val="24"/>
                <w:szCs w:val="24"/>
              </w:rPr>
              <w:t xml:space="preserve">Лабораторная работа №35 </w:t>
            </w:r>
          </w:p>
        </w:tc>
      </w:tr>
      <w:tr w:rsidR="00AC5965" w:rsidRPr="00757E9C" w14:paraId="6DBC0DD7" w14:textId="77777777" w:rsidTr="00A73433">
        <w:trPr>
          <w:trHeight w:val="111"/>
        </w:trPr>
        <w:tc>
          <w:tcPr>
            <w:tcW w:w="2972" w:type="dxa"/>
            <w:vMerge/>
          </w:tcPr>
          <w:p w14:paraId="47486FC1" w14:textId="77777777" w:rsidR="00AC5965" w:rsidRPr="00C63897" w:rsidRDefault="00AC5965" w:rsidP="00AC596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40F40DA3" w14:textId="10EAA67E" w:rsidR="00AC5965" w:rsidRPr="00757E9C" w:rsidRDefault="00AC5965" w:rsidP="00AC5965">
            <w:pPr>
              <w:suppressAutoHyphens/>
              <w:jc w:val="both"/>
              <w:rPr>
                <w:rFonts w:ascii="Times New Roman" w:eastAsia="Times New Roman" w:hAnsi="Times New Roman" w:cs="Times New Roman"/>
                <w:lang w:eastAsia="ru-RU"/>
              </w:rPr>
            </w:pPr>
            <w:r>
              <w:rPr>
                <w:rFonts w:ascii="Times New Roman" w:hAnsi="Times New Roman"/>
                <w:bCs/>
                <w:sz w:val="24"/>
                <w:szCs w:val="24"/>
              </w:rPr>
              <w:t>Лабораторная работа №36</w:t>
            </w:r>
          </w:p>
        </w:tc>
      </w:tr>
      <w:tr w:rsidR="000335CD" w:rsidRPr="004D41E5" w14:paraId="53BD9BCE" w14:textId="77777777" w:rsidTr="00A73433">
        <w:trPr>
          <w:trHeight w:val="361"/>
        </w:trPr>
        <w:tc>
          <w:tcPr>
            <w:tcW w:w="2972" w:type="dxa"/>
            <w:vMerge/>
          </w:tcPr>
          <w:p w14:paraId="626BD2F6" w14:textId="77777777" w:rsidR="000335CD" w:rsidRPr="00C63897" w:rsidRDefault="000335CD" w:rsidP="00A73433">
            <w:pPr>
              <w:rPr>
                <w:rFonts w:ascii="Times New Roman" w:eastAsia="Times New Roman" w:hAnsi="Times New Roman" w:cs="Times New Roman"/>
                <w:b/>
                <w:bCs/>
                <w:lang w:eastAsia="ru-RU"/>
              </w:rPr>
            </w:pPr>
          </w:p>
        </w:tc>
        <w:tc>
          <w:tcPr>
            <w:tcW w:w="6662" w:type="dxa"/>
            <w:vAlign w:val="bottom"/>
          </w:tcPr>
          <w:p w14:paraId="5D8909E5" w14:textId="77777777" w:rsidR="000335CD" w:rsidRDefault="000335CD" w:rsidP="00A7343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D4D90EC" w14:textId="77777777" w:rsidR="000335CD" w:rsidRPr="004D41E5" w:rsidRDefault="000335CD" w:rsidP="00A73433">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335CD" w:rsidRPr="00C63897" w14:paraId="53B31E53" w14:textId="77777777" w:rsidTr="00A73433">
        <w:tc>
          <w:tcPr>
            <w:tcW w:w="9634" w:type="dxa"/>
            <w:gridSpan w:val="2"/>
          </w:tcPr>
          <w:p w14:paraId="1E94F621" w14:textId="77777777" w:rsidR="000335CD" w:rsidRPr="00F70F81" w:rsidRDefault="000335CD" w:rsidP="00A73433">
            <w:pPr>
              <w:spacing w:line="276" w:lineRule="auto"/>
              <w:rPr>
                <w:rFonts w:ascii="Times New Roman" w:eastAsia="Times New Roman" w:hAnsi="Times New Roman" w:cs="Times New Roman"/>
                <w:b/>
                <w:bCs/>
                <w:i/>
                <w:lang w:eastAsia="ru-RU"/>
              </w:rPr>
            </w:pPr>
            <w:r w:rsidRPr="00F70F81">
              <w:rPr>
                <w:rFonts w:ascii="Times New Roman" w:eastAsia="Times New Roman" w:hAnsi="Times New Roman" w:cs="Times New Roman"/>
                <w:b/>
                <w:bCs/>
                <w:i/>
                <w:lang w:eastAsia="ru-RU"/>
              </w:rPr>
              <w:t xml:space="preserve">Промежуточная аттестация </w:t>
            </w:r>
            <w:r w:rsidRPr="00F70F81">
              <w:rPr>
                <w:rFonts w:ascii="Times New Roman" w:eastAsia="Times New Roman" w:hAnsi="Times New Roman" w:cs="Times New Roman"/>
                <w:b/>
                <w:bCs/>
                <w:lang w:eastAsia="ru-RU"/>
              </w:rPr>
              <w:t>(количество часов)</w:t>
            </w:r>
          </w:p>
        </w:tc>
      </w:tr>
      <w:tr w:rsidR="000335CD" w:rsidRPr="00C63897" w14:paraId="0D556A27" w14:textId="77777777" w:rsidTr="00A73433">
        <w:tc>
          <w:tcPr>
            <w:tcW w:w="9634" w:type="dxa"/>
            <w:gridSpan w:val="2"/>
          </w:tcPr>
          <w:p w14:paraId="199F3F8B" w14:textId="209F48AD" w:rsidR="000335CD" w:rsidRPr="00F70F81" w:rsidRDefault="000335CD" w:rsidP="00A73433">
            <w:pPr>
              <w:spacing w:line="276"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Всего (количество часов = </w:t>
            </w:r>
            <w:r>
              <w:rPr>
                <w:rFonts w:ascii="Times New Roman" w:eastAsia="Times New Roman" w:hAnsi="Times New Roman" w:cs="Times New Roman"/>
                <w:b/>
                <w:bCs/>
                <w:lang w:eastAsia="ru-RU"/>
              </w:rPr>
              <w:t>1</w:t>
            </w:r>
            <w:r w:rsidR="00AC5965">
              <w:rPr>
                <w:rFonts w:ascii="Times New Roman" w:eastAsia="Times New Roman" w:hAnsi="Times New Roman" w:cs="Times New Roman"/>
                <w:b/>
                <w:bCs/>
                <w:lang w:eastAsia="ru-RU"/>
              </w:rPr>
              <w:t>14</w:t>
            </w:r>
            <w:r w:rsidRPr="00F70F81">
              <w:rPr>
                <w:rFonts w:ascii="Times New Roman" w:eastAsia="Times New Roman" w:hAnsi="Times New Roman" w:cs="Times New Roman"/>
                <w:b/>
                <w:bCs/>
                <w:lang w:eastAsia="ru-RU"/>
              </w:rPr>
              <w:t>)</w:t>
            </w:r>
          </w:p>
        </w:tc>
      </w:tr>
    </w:tbl>
    <w:p w14:paraId="20D6058E" w14:textId="77777777" w:rsidR="000335CD" w:rsidRDefault="000335CD" w:rsidP="000335CD">
      <w:pPr>
        <w:rPr>
          <w:rFonts w:ascii="Times New Roman" w:hAnsi="Times New Roman" w:cs="Times New Roman"/>
          <w:sz w:val="24"/>
          <w:szCs w:val="24"/>
        </w:rPr>
      </w:pPr>
    </w:p>
    <w:p w14:paraId="4D9FD294" w14:textId="77777777" w:rsidR="000335CD" w:rsidRPr="00DF068E" w:rsidRDefault="000335CD" w:rsidP="000335CD">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075E683D" w14:textId="77777777" w:rsidR="000335CD" w:rsidRPr="00E11160" w:rsidRDefault="000335CD" w:rsidP="000335CD">
      <w:pPr>
        <w:pStyle w:val="114"/>
        <w:rPr>
          <w:rFonts w:ascii="Times New Roman" w:hAnsi="Times New Roman"/>
        </w:rPr>
      </w:pPr>
      <w:r w:rsidRPr="00E11160">
        <w:rPr>
          <w:rFonts w:ascii="Times New Roman" w:hAnsi="Times New Roman"/>
        </w:rPr>
        <w:t>3.1. Материально-техническое обеспечение</w:t>
      </w:r>
    </w:p>
    <w:p w14:paraId="4BD191EC" w14:textId="0D9B2D68" w:rsidR="000335CD" w:rsidRPr="00FA680C" w:rsidRDefault="00AC5965" w:rsidP="000335CD">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Лаборатория</w:t>
      </w:r>
      <w:r w:rsidR="000335CD">
        <w:rPr>
          <w:rFonts w:ascii="Times New Roman" w:hAnsi="Times New Roman" w:cs="Times New Roman"/>
          <w:bCs/>
          <w:sz w:val="24"/>
          <w:szCs w:val="24"/>
        </w:rPr>
        <w:t xml:space="preserve"> «</w:t>
      </w:r>
      <w:r>
        <w:rPr>
          <w:rFonts w:ascii="Times New Roman" w:hAnsi="Times New Roman" w:cs="Times New Roman"/>
          <w:bCs/>
          <w:sz w:val="24"/>
          <w:szCs w:val="24"/>
        </w:rPr>
        <w:t>Электротехники и электроники</w:t>
      </w:r>
      <w:r w:rsidR="000335CD">
        <w:rPr>
          <w:rFonts w:ascii="Times New Roman" w:hAnsi="Times New Roman" w:cs="Times New Roman"/>
          <w:bCs/>
          <w:sz w:val="24"/>
          <w:szCs w:val="24"/>
        </w:rPr>
        <w:t>»</w:t>
      </w:r>
      <w:r w:rsidR="000335CD">
        <w:rPr>
          <w:rFonts w:ascii="Times New Roman" w:hAnsi="Times New Roman" w:cs="Times New Roman"/>
          <w:bCs/>
          <w:i/>
          <w:sz w:val="24"/>
          <w:szCs w:val="24"/>
        </w:rPr>
        <w:t xml:space="preserve">, </w:t>
      </w:r>
      <w:r w:rsidR="000335CD" w:rsidRPr="00FA680C">
        <w:rPr>
          <w:rFonts w:ascii="Times New Roman" w:hAnsi="Times New Roman" w:cs="Times New Roman"/>
          <w:bCs/>
          <w:sz w:val="24"/>
          <w:szCs w:val="24"/>
        </w:rPr>
        <w:t>оснащенн</w:t>
      </w:r>
      <w:r>
        <w:rPr>
          <w:rFonts w:ascii="Times New Roman" w:hAnsi="Times New Roman" w:cs="Times New Roman"/>
          <w:bCs/>
          <w:sz w:val="24"/>
          <w:szCs w:val="24"/>
        </w:rPr>
        <w:t>ая</w:t>
      </w:r>
      <w:r w:rsidR="000335CD" w:rsidRPr="00FA680C">
        <w:rPr>
          <w:rFonts w:ascii="Times New Roman" w:hAnsi="Times New Roman" w:cs="Times New Roman"/>
          <w:bCs/>
          <w:sz w:val="24"/>
          <w:szCs w:val="24"/>
        </w:rPr>
        <w:t xml:space="preserve"> </w:t>
      </w:r>
      <w:r w:rsidR="000335CD" w:rsidRPr="00FA680C">
        <w:rPr>
          <w:rFonts w:ascii="Times New Roman" w:hAnsi="Times New Roman" w:cs="Times New Roman"/>
          <w:bCs/>
          <w:iCs/>
          <w:sz w:val="24"/>
          <w:szCs w:val="24"/>
        </w:rPr>
        <w:t xml:space="preserve">в соответствии с приложением 3 </w:t>
      </w:r>
      <w:r w:rsidR="000335CD">
        <w:rPr>
          <w:rFonts w:ascii="Times New Roman" w:hAnsi="Times New Roman" w:cs="Times New Roman"/>
          <w:bCs/>
          <w:iCs/>
          <w:sz w:val="24"/>
          <w:szCs w:val="24"/>
        </w:rPr>
        <w:t>ПОП-П</w:t>
      </w:r>
      <w:r w:rsidR="000335CD" w:rsidRPr="00FA680C">
        <w:rPr>
          <w:rFonts w:ascii="Times New Roman" w:hAnsi="Times New Roman" w:cs="Times New Roman"/>
          <w:bCs/>
          <w:sz w:val="24"/>
          <w:szCs w:val="24"/>
        </w:rPr>
        <w:t xml:space="preserve">. </w:t>
      </w:r>
    </w:p>
    <w:p w14:paraId="41D7F98E" w14:textId="77777777" w:rsidR="000335CD" w:rsidRDefault="000335CD" w:rsidP="000335CD"/>
    <w:p w14:paraId="158D88DE" w14:textId="77777777" w:rsidR="000335CD" w:rsidRPr="00E11160" w:rsidRDefault="000335CD" w:rsidP="000335CD">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71C85CAD" w14:textId="77777777" w:rsidR="000335CD" w:rsidRDefault="000335CD" w:rsidP="000335CD">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E98433F" w14:textId="77777777" w:rsidR="000335CD" w:rsidRDefault="000335CD" w:rsidP="000335CD">
      <w:pPr>
        <w:pStyle w:val="a4"/>
        <w:spacing w:line="276" w:lineRule="auto"/>
        <w:ind w:left="0" w:firstLine="709"/>
        <w:jc w:val="both"/>
        <w:rPr>
          <w:rFonts w:ascii="Times New Roman" w:hAnsi="Times New Roman"/>
          <w:bCs/>
          <w:sz w:val="24"/>
          <w:szCs w:val="24"/>
        </w:rPr>
      </w:pPr>
    </w:p>
    <w:p w14:paraId="22589F08" w14:textId="77777777" w:rsidR="000335CD" w:rsidRDefault="000335CD" w:rsidP="000335CD">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49FB765A" w14:textId="77777777" w:rsidR="00261CC1" w:rsidRDefault="00261CC1" w:rsidP="00261CC1">
      <w:pPr>
        <w:pStyle w:val="a4"/>
        <w:numPr>
          <w:ilvl w:val="0"/>
          <w:numId w:val="22"/>
        </w:numPr>
        <w:suppressAutoHyphens/>
        <w:spacing w:line="276" w:lineRule="auto"/>
        <w:ind w:left="426"/>
        <w:rPr>
          <w:rFonts w:ascii="Times New Roman" w:hAnsi="Times New Roman" w:cs="Times New Roman"/>
          <w:sz w:val="24"/>
          <w:szCs w:val="24"/>
        </w:rPr>
      </w:pPr>
      <w:r w:rsidRPr="00261CC1">
        <w:rPr>
          <w:rFonts w:ascii="Times New Roman" w:hAnsi="Times New Roman" w:cs="Times New Roman"/>
          <w:sz w:val="24"/>
          <w:szCs w:val="24"/>
        </w:rPr>
        <w:t xml:space="preserve">«Школа электрика» - </w:t>
      </w:r>
      <w:hyperlink r:id="rId16" w:history="1">
        <w:r w:rsidRPr="007579A0">
          <w:rPr>
            <w:rStyle w:val="af0"/>
            <w:rFonts w:ascii="Times New Roman" w:hAnsi="Times New Roman" w:cs="Times New Roman"/>
            <w:sz w:val="24"/>
            <w:szCs w:val="24"/>
          </w:rPr>
          <w:t>http://www.electricalschool.info/electroteh</w:t>
        </w:r>
      </w:hyperlink>
    </w:p>
    <w:p w14:paraId="4EF8313D" w14:textId="77777777" w:rsidR="00261CC1" w:rsidRDefault="00261CC1" w:rsidP="00261CC1">
      <w:pPr>
        <w:pStyle w:val="a4"/>
        <w:numPr>
          <w:ilvl w:val="0"/>
          <w:numId w:val="22"/>
        </w:numPr>
        <w:suppressAutoHyphens/>
        <w:spacing w:line="276" w:lineRule="auto"/>
        <w:ind w:left="426"/>
        <w:rPr>
          <w:rFonts w:ascii="Times New Roman" w:hAnsi="Times New Roman" w:cs="Times New Roman"/>
          <w:sz w:val="24"/>
          <w:szCs w:val="24"/>
        </w:rPr>
      </w:pPr>
      <w:r w:rsidRPr="00261CC1">
        <w:rPr>
          <w:rFonts w:ascii="Times New Roman" w:hAnsi="Times New Roman" w:cs="Times New Roman"/>
          <w:sz w:val="24"/>
          <w:szCs w:val="24"/>
        </w:rPr>
        <w:t>«Электротехника</w:t>
      </w:r>
      <w:proofErr w:type="gramStart"/>
      <w:r w:rsidRPr="00261CC1">
        <w:rPr>
          <w:rFonts w:ascii="Times New Roman" w:hAnsi="Times New Roman" w:cs="Times New Roman"/>
          <w:sz w:val="24"/>
          <w:szCs w:val="24"/>
        </w:rPr>
        <w:t>».-</w:t>
      </w:r>
      <w:proofErr w:type="gramEnd"/>
      <w:r w:rsidRPr="00261CC1">
        <w:rPr>
          <w:rFonts w:ascii="Times New Roman" w:hAnsi="Times New Roman" w:cs="Times New Roman"/>
          <w:sz w:val="24"/>
          <w:szCs w:val="24"/>
        </w:rPr>
        <w:t xml:space="preserve"> http://www.vsya-elektrotehnika.ru </w:t>
      </w:r>
    </w:p>
    <w:p w14:paraId="2285C322" w14:textId="77777777" w:rsidR="00261CC1" w:rsidRPr="00261CC1" w:rsidRDefault="00261CC1" w:rsidP="00261CC1">
      <w:pPr>
        <w:pStyle w:val="a4"/>
        <w:numPr>
          <w:ilvl w:val="0"/>
          <w:numId w:val="22"/>
        </w:numPr>
        <w:suppressAutoHyphens/>
        <w:spacing w:line="276" w:lineRule="auto"/>
        <w:ind w:left="426"/>
        <w:rPr>
          <w:rFonts w:ascii="Times New Roman" w:hAnsi="Times New Roman" w:cs="Times New Roman"/>
          <w:sz w:val="24"/>
          <w:szCs w:val="24"/>
        </w:rPr>
      </w:pPr>
      <w:r w:rsidRPr="00261CC1">
        <w:rPr>
          <w:rFonts w:ascii="Times New Roman" w:hAnsi="Times New Roman" w:cs="Times New Roman"/>
          <w:sz w:val="24"/>
          <w:szCs w:val="24"/>
        </w:rPr>
        <w:lastRenderedPageBreak/>
        <w:t xml:space="preserve">Гальперин М.В. Электронная техника: учебник — 2-е изд., </w:t>
      </w:r>
      <w:proofErr w:type="spellStart"/>
      <w:r w:rsidRPr="00261CC1">
        <w:rPr>
          <w:rFonts w:ascii="Times New Roman" w:hAnsi="Times New Roman" w:cs="Times New Roman"/>
          <w:sz w:val="24"/>
          <w:szCs w:val="24"/>
        </w:rPr>
        <w:t>испр</w:t>
      </w:r>
      <w:proofErr w:type="spellEnd"/>
      <w:proofErr w:type="gramStart"/>
      <w:r w:rsidRPr="00261CC1">
        <w:rPr>
          <w:rFonts w:ascii="Times New Roman" w:hAnsi="Times New Roman" w:cs="Times New Roman"/>
          <w:sz w:val="24"/>
          <w:szCs w:val="24"/>
        </w:rPr>
        <w:t>.</w:t>
      </w:r>
      <w:proofErr w:type="gramEnd"/>
      <w:r w:rsidRPr="00261CC1">
        <w:rPr>
          <w:rFonts w:ascii="Times New Roman" w:hAnsi="Times New Roman" w:cs="Times New Roman"/>
          <w:sz w:val="24"/>
          <w:szCs w:val="24"/>
        </w:rPr>
        <w:t xml:space="preserve"> и доп. — М.: ИД «ФОРУМ»: ИНФРА-М, 2019. — 352 с. — (Профессиональное образование). ISBN: 978-5-8199-0176-2</w:t>
      </w:r>
    </w:p>
    <w:p w14:paraId="009BBE41" w14:textId="77777777" w:rsidR="00261CC1" w:rsidRDefault="00261CC1" w:rsidP="00261CC1">
      <w:pPr>
        <w:pStyle w:val="a4"/>
        <w:numPr>
          <w:ilvl w:val="0"/>
          <w:numId w:val="22"/>
        </w:numPr>
        <w:suppressAutoHyphens/>
        <w:spacing w:line="276" w:lineRule="auto"/>
        <w:ind w:left="426"/>
        <w:rPr>
          <w:rFonts w:ascii="Times New Roman" w:hAnsi="Times New Roman" w:cs="Times New Roman"/>
          <w:sz w:val="24"/>
          <w:szCs w:val="24"/>
        </w:rPr>
      </w:pPr>
      <w:r w:rsidRPr="00261CC1">
        <w:rPr>
          <w:rFonts w:ascii="Times New Roman" w:hAnsi="Times New Roman" w:cs="Times New Roman"/>
          <w:sz w:val="24"/>
          <w:szCs w:val="24"/>
        </w:rPr>
        <w:t xml:space="preserve">Краткий словарь по электротехнике // Веб-сайт электроники [Электронный ресурс]. – Режим доступа: </w:t>
      </w:r>
      <w:hyperlink r:id="rId17" w:history="1">
        <w:r w:rsidRPr="007579A0">
          <w:rPr>
            <w:rStyle w:val="af0"/>
            <w:rFonts w:ascii="Times New Roman" w:hAnsi="Times New Roman" w:cs="Times New Roman"/>
            <w:sz w:val="24"/>
            <w:szCs w:val="24"/>
          </w:rPr>
          <w:t>http://elektro-tex.ru/dictionary/index.htm</w:t>
        </w:r>
      </w:hyperlink>
    </w:p>
    <w:p w14:paraId="71DE815A" w14:textId="77777777" w:rsidR="00261CC1" w:rsidRDefault="00261CC1" w:rsidP="00261CC1">
      <w:pPr>
        <w:pStyle w:val="a4"/>
        <w:numPr>
          <w:ilvl w:val="0"/>
          <w:numId w:val="22"/>
        </w:numPr>
        <w:suppressAutoHyphens/>
        <w:spacing w:line="276" w:lineRule="auto"/>
        <w:ind w:left="426"/>
        <w:rPr>
          <w:rFonts w:ascii="Times New Roman" w:hAnsi="Times New Roman" w:cs="Times New Roman"/>
          <w:sz w:val="24"/>
          <w:szCs w:val="24"/>
        </w:rPr>
      </w:pPr>
      <w:r w:rsidRPr="00261CC1">
        <w:rPr>
          <w:rFonts w:ascii="Times New Roman" w:hAnsi="Times New Roman" w:cs="Times New Roman"/>
          <w:sz w:val="24"/>
          <w:szCs w:val="24"/>
        </w:rPr>
        <w:t xml:space="preserve">Курс электротехники. Лекции по теоретическим основам электротехники и электроники. [Электронный ресурс]. – Режим доступа: </w:t>
      </w:r>
      <w:hyperlink r:id="rId18" w:history="1">
        <w:r w:rsidRPr="007579A0">
          <w:rPr>
            <w:rStyle w:val="af0"/>
            <w:rFonts w:ascii="Times New Roman" w:hAnsi="Times New Roman" w:cs="Times New Roman"/>
            <w:sz w:val="24"/>
            <w:szCs w:val="24"/>
          </w:rPr>
          <w:t>www.kurstoe.ru</w:t>
        </w:r>
      </w:hyperlink>
    </w:p>
    <w:p w14:paraId="00154D51" w14:textId="77777777" w:rsidR="00261CC1" w:rsidRPr="00261CC1" w:rsidRDefault="00261CC1" w:rsidP="00261CC1">
      <w:pPr>
        <w:pStyle w:val="a4"/>
        <w:numPr>
          <w:ilvl w:val="0"/>
          <w:numId w:val="22"/>
        </w:numPr>
        <w:suppressAutoHyphens/>
        <w:spacing w:line="276" w:lineRule="auto"/>
        <w:ind w:left="426"/>
        <w:rPr>
          <w:rFonts w:ascii="Times New Roman" w:hAnsi="Times New Roman" w:cs="Times New Roman"/>
          <w:sz w:val="24"/>
          <w:szCs w:val="24"/>
        </w:rPr>
      </w:pPr>
      <w:r w:rsidRPr="00261CC1">
        <w:rPr>
          <w:rFonts w:ascii="Times New Roman" w:hAnsi="Times New Roman" w:cs="Times New Roman"/>
          <w:sz w:val="24"/>
          <w:szCs w:val="24"/>
        </w:rPr>
        <w:t>Мартынова И.О. Электротехника: учебник/- М-КНОРУС,2022-304 с- (Среднее специальное образование) ISBN 978-5-406-01054-406</w:t>
      </w:r>
    </w:p>
    <w:p w14:paraId="4C43BF91" w14:textId="77777777" w:rsidR="00261CC1" w:rsidRDefault="00261CC1" w:rsidP="00261CC1">
      <w:pPr>
        <w:pStyle w:val="a4"/>
        <w:numPr>
          <w:ilvl w:val="0"/>
          <w:numId w:val="22"/>
        </w:numPr>
        <w:suppressAutoHyphens/>
        <w:spacing w:line="276" w:lineRule="auto"/>
        <w:ind w:left="426"/>
        <w:rPr>
          <w:rFonts w:ascii="Times New Roman" w:hAnsi="Times New Roman" w:cs="Times New Roman"/>
          <w:sz w:val="24"/>
          <w:szCs w:val="24"/>
        </w:rPr>
      </w:pPr>
      <w:proofErr w:type="spellStart"/>
      <w:r w:rsidRPr="00261CC1">
        <w:rPr>
          <w:rFonts w:ascii="Times New Roman" w:hAnsi="Times New Roman" w:cs="Times New Roman"/>
          <w:sz w:val="24"/>
          <w:szCs w:val="24"/>
        </w:rPr>
        <w:t>Шандриков</w:t>
      </w:r>
      <w:proofErr w:type="spellEnd"/>
      <w:r w:rsidRPr="00261CC1">
        <w:rPr>
          <w:rFonts w:ascii="Times New Roman" w:hAnsi="Times New Roman" w:cs="Times New Roman"/>
          <w:sz w:val="24"/>
          <w:szCs w:val="24"/>
        </w:rPr>
        <w:t xml:space="preserve"> </w:t>
      </w:r>
      <w:proofErr w:type="spellStart"/>
      <w:r w:rsidRPr="00261CC1">
        <w:rPr>
          <w:rFonts w:ascii="Times New Roman" w:hAnsi="Times New Roman" w:cs="Times New Roman"/>
          <w:sz w:val="24"/>
          <w:szCs w:val="24"/>
        </w:rPr>
        <w:t>А.С.Электротехника</w:t>
      </w:r>
      <w:proofErr w:type="spellEnd"/>
      <w:r w:rsidRPr="00261CC1">
        <w:rPr>
          <w:rFonts w:ascii="Times New Roman" w:hAnsi="Times New Roman" w:cs="Times New Roman"/>
          <w:sz w:val="24"/>
          <w:szCs w:val="24"/>
        </w:rPr>
        <w:t xml:space="preserve"> с основами электроники: учебное пособие/ - 3-е изд., </w:t>
      </w:r>
      <w:proofErr w:type="spellStart"/>
      <w:r w:rsidRPr="00261CC1">
        <w:rPr>
          <w:rFonts w:ascii="Times New Roman" w:hAnsi="Times New Roman" w:cs="Times New Roman"/>
          <w:sz w:val="24"/>
          <w:szCs w:val="24"/>
        </w:rPr>
        <w:t>испр</w:t>
      </w:r>
      <w:proofErr w:type="spellEnd"/>
      <w:r w:rsidRPr="00261CC1">
        <w:rPr>
          <w:rFonts w:ascii="Times New Roman" w:hAnsi="Times New Roman" w:cs="Times New Roman"/>
          <w:sz w:val="24"/>
          <w:szCs w:val="24"/>
        </w:rPr>
        <w:t xml:space="preserve">. – Минск: РИПО, 2020. -318 </w:t>
      </w:r>
      <w:proofErr w:type="spellStart"/>
      <w:r w:rsidRPr="00261CC1">
        <w:rPr>
          <w:rFonts w:ascii="Times New Roman" w:hAnsi="Times New Roman" w:cs="Times New Roman"/>
          <w:sz w:val="24"/>
          <w:szCs w:val="24"/>
        </w:rPr>
        <w:t>с.ил</w:t>
      </w:r>
      <w:proofErr w:type="spellEnd"/>
      <w:r w:rsidRPr="00261CC1">
        <w:rPr>
          <w:rFonts w:ascii="Times New Roman" w:hAnsi="Times New Roman" w:cs="Times New Roman"/>
          <w:sz w:val="24"/>
          <w:szCs w:val="24"/>
        </w:rPr>
        <w:t>. ISBN 978-985-7234-49-3/</w:t>
      </w:r>
    </w:p>
    <w:p w14:paraId="5E18FEC8" w14:textId="77777777" w:rsidR="00261CC1" w:rsidRPr="00261CC1" w:rsidRDefault="00261CC1" w:rsidP="00261CC1">
      <w:pPr>
        <w:pStyle w:val="a4"/>
        <w:numPr>
          <w:ilvl w:val="0"/>
          <w:numId w:val="22"/>
        </w:numPr>
        <w:suppressAutoHyphens/>
        <w:spacing w:line="276" w:lineRule="auto"/>
        <w:ind w:left="426"/>
        <w:rPr>
          <w:rFonts w:ascii="Times New Roman" w:hAnsi="Times New Roman" w:cs="Times New Roman"/>
          <w:sz w:val="24"/>
          <w:szCs w:val="24"/>
        </w:rPr>
      </w:pPr>
      <w:r w:rsidRPr="00261CC1">
        <w:rPr>
          <w:rFonts w:ascii="Times New Roman" w:hAnsi="Times New Roman" w:cs="Times New Roman"/>
          <w:sz w:val="24"/>
          <w:szCs w:val="24"/>
        </w:rPr>
        <w:t>Электротехника и электроника: учебное пособие.</w:t>
      </w:r>
      <w:r>
        <w:rPr>
          <w:rFonts w:ascii="Times New Roman" w:hAnsi="Times New Roman" w:cs="Times New Roman"/>
          <w:sz w:val="24"/>
          <w:szCs w:val="24"/>
        </w:rPr>
        <w:t xml:space="preserve"> </w:t>
      </w:r>
      <w:r w:rsidRPr="00261CC1">
        <w:rPr>
          <w:rFonts w:ascii="Times New Roman" w:hAnsi="Times New Roman" w:cs="Times New Roman"/>
          <w:sz w:val="24"/>
          <w:szCs w:val="24"/>
        </w:rPr>
        <w:t xml:space="preserve">Режим доступа: http://window/edu/ru/window/librari?p </w:t>
      </w:r>
      <w:proofErr w:type="spellStart"/>
      <w:r w:rsidRPr="00261CC1">
        <w:rPr>
          <w:rFonts w:ascii="Times New Roman" w:hAnsi="Times New Roman" w:cs="Times New Roman"/>
          <w:sz w:val="24"/>
          <w:szCs w:val="24"/>
        </w:rPr>
        <w:t>rid</w:t>
      </w:r>
      <w:proofErr w:type="spellEnd"/>
      <w:r w:rsidRPr="00261CC1">
        <w:rPr>
          <w:rFonts w:ascii="Times New Roman" w:hAnsi="Times New Roman" w:cs="Times New Roman"/>
          <w:sz w:val="24"/>
          <w:szCs w:val="24"/>
        </w:rPr>
        <w:t>=40470</w:t>
      </w:r>
    </w:p>
    <w:p w14:paraId="789A5A50" w14:textId="77777777" w:rsidR="00261CC1" w:rsidRDefault="000335CD" w:rsidP="00261CC1">
      <w:pPr>
        <w:suppressAutoHyphens/>
        <w:spacing w:line="276" w:lineRule="auto"/>
        <w:contextualSpacing/>
        <w:rPr>
          <w:rFonts w:ascii="Times New Roman" w:hAnsi="Times New Roman" w:cs="Times New Roman"/>
          <w:i/>
          <w:iCs/>
          <w:sz w:val="24"/>
          <w:szCs w:val="24"/>
        </w:rPr>
      </w:pPr>
      <w:r w:rsidRPr="00FA680C">
        <w:rPr>
          <w:rFonts w:ascii="Times New Roman" w:hAnsi="Times New Roman" w:cs="Times New Roman"/>
          <w:b/>
          <w:bCs/>
          <w:sz w:val="24"/>
          <w:szCs w:val="24"/>
        </w:rPr>
        <w:t xml:space="preserve">3.2.2. Дополнительные источники </w:t>
      </w:r>
      <w:r w:rsidRPr="00CD7A5B">
        <w:rPr>
          <w:rFonts w:ascii="Times New Roman" w:hAnsi="Times New Roman" w:cs="Times New Roman"/>
          <w:i/>
          <w:iCs/>
          <w:sz w:val="24"/>
          <w:szCs w:val="24"/>
        </w:rPr>
        <w:t>(при необходимости)</w:t>
      </w:r>
    </w:p>
    <w:p w14:paraId="624CEDF2" w14:textId="77777777" w:rsidR="00261CC1" w:rsidRPr="00261CC1" w:rsidRDefault="00261CC1" w:rsidP="00261CC1">
      <w:pPr>
        <w:pStyle w:val="a4"/>
        <w:numPr>
          <w:ilvl w:val="0"/>
          <w:numId w:val="23"/>
        </w:numPr>
        <w:suppressAutoHyphens/>
        <w:spacing w:line="276" w:lineRule="auto"/>
        <w:ind w:left="426"/>
        <w:rPr>
          <w:rFonts w:ascii="Times New Roman" w:hAnsi="Times New Roman" w:cs="Times New Roman"/>
          <w:bCs/>
          <w:sz w:val="24"/>
          <w:szCs w:val="24"/>
        </w:rPr>
      </w:pPr>
      <w:r w:rsidRPr="00261CC1">
        <w:rPr>
          <w:rFonts w:ascii="Times New Roman" w:hAnsi="Times New Roman" w:cs="Times New Roman"/>
          <w:bCs/>
          <w:sz w:val="24"/>
          <w:szCs w:val="24"/>
        </w:rPr>
        <w:t xml:space="preserve">Евдокимов, Ф.Е. Теоретические основы электротехники (текст): Учебник для </w:t>
      </w:r>
      <w:proofErr w:type="spellStart"/>
      <w:r w:rsidRPr="00261CC1">
        <w:rPr>
          <w:rFonts w:ascii="Times New Roman" w:hAnsi="Times New Roman" w:cs="Times New Roman"/>
          <w:bCs/>
          <w:sz w:val="24"/>
          <w:szCs w:val="24"/>
        </w:rPr>
        <w:t>СПО.Доп</w:t>
      </w:r>
      <w:proofErr w:type="spellEnd"/>
      <w:r w:rsidRPr="00261CC1">
        <w:rPr>
          <w:rFonts w:ascii="Times New Roman" w:hAnsi="Times New Roman" w:cs="Times New Roman"/>
          <w:bCs/>
          <w:sz w:val="24"/>
          <w:szCs w:val="24"/>
        </w:rPr>
        <w:t>. Министерством образования РФ/</w:t>
      </w:r>
      <w:proofErr w:type="spellStart"/>
      <w:r w:rsidRPr="00261CC1">
        <w:rPr>
          <w:rFonts w:ascii="Times New Roman" w:hAnsi="Times New Roman" w:cs="Times New Roman"/>
          <w:bCs/>
          <w:sz w:val="24"/>
          <w:szCs w:val="24"/>
        </w:rPr>
        <w:t>Ф.Е.Евдокимов</w:t>
      </w:r>
      <w:proofErr w:type="spellEnd"/>
      <w:r w:rsidRPr="00261CC1">
        <w:rPr>
          <w:rFonts w:ascii="Times New Roman" w:hAnsi="Times New Roman" w:cs="Times New Roman"/>
          <w:bCs/>
          <w:sz w:val="24"/>
          <w:szCs w:val="24"/>
        </w:rPr>
        <w:t>. - 9-е изд., стереотип. – М.: Академия, 2004. -560 с. (среднее профессиональное образование)</w:t>
      </w:r>
    </w:p>
    <w:p w14:paraId="3C5146F0" w14:textId="77777777" w:rsidR="00261CC1" w:rsidRPr="00261CC1" w:rsidRDefault="00261CC1" w:rsidP="00261CC1">
      <w:pPr>
        <w:pStyle w:val="a4"/>
        <w:numPr>
          <w:ilvl w:val="0"/>
          <w:numId w:val="23"/>
        </w:numPr>
        <w:suppressAutoHyphens/>
        <w:spacing w:line="276" w:lineRule="auto"/>
        <w:ind w:left="426"/>
        <w:rPr>
          <w:rFonts w:ascii="Times New Roman" w:hAnsi="Times New Roman" w:cs="Times New Roman"/>
          <w:i/>
          <w:iCs/>
          <w:sz w:val="24"/>
          <w:szCs w:val="24"/>
        </w:rPr>
      </w:pPr>
      <w:proofErr w:type="spellStart"/>
      <w:r w:rsidRPr="00261CC1">
        <w:rPr>
          <w:rFonts w:ascii="Times New Roman" w:hAnsi="Times New Roman" w:cs="Times New Roman"/>
          <w:bCs/>
          <w:sz w:val="24"/>
          <w:szCs w:val="24"/>
        </w:rPr>
        <w:t>Лапынин</w:t>
      </w:r>
      <w:proofErr w:type="spellEnd"/>
      <w:r w:rsidRPr="00261CC1">
        <w:rPr>
          <w:rFonts w:ascii="Times New Roman" w:hAnsi="Times New Roman" w:cs="Times New Roman"/>
          <w:bCs/>
          <w:sz w:val="24"/>
          <w:szCs w:val="24"/>
        </w:rPr>
        <w:t xml:space="preserve">, Ю.Г., </w:t>
      </w:r>
      <w:proofErr w:type="spellStart"/>
      <w:r w:rsidRPr="00261CC1">
        <w:rPr>
          <w:rFonts w:ascii="Times New Roman" w:hAnsi="Times New Roman" w:cs="Times New Roman"/>
          <w:bCs/>
          <w:sz w:val="24"/>
          <w:szCs w:val="24"/>
        </w:rPr>
        <w:t>Атарщиков</w:t>
      </w:r>
      <w:proofErr w:type="spellEnd"/>
      <w:r w:rsidRPr="00261CC1">
        <w:rPr>
          <w:rFonts w:ascii="Times New Roman" w:hAnsi="Times New Roman" w:cs="Times New Roman"/>
          <w:bCs/>
          <w:sz w:val="24"/>
          <w:szCs w:val="24"/>
        </w:rPr>
        <w:t xml:space="preserve"> В.Ф. Контрольные материалы по электротехнике и электронике (4-е изд., стер.): Учеб. пособие. – М.: Академия, 2014</w:t>
      </w:r>
    </w:p>
    <w:p w14:paraId="151B3FDB" w14:textId="6D29F529" w:rsidR="00261CC1" w:rsidRDefault="00261CC1" w:rsidP="00261CC1">
      <w:pPr>
        <w:pStyle w:val="a4"/>
        <w:numPr>
          <w:ilvl w:val="0"/>
          <w:numId w:val="23"/>
        </w:numPr>
        <w:suppressAutoHyphens/>
        <w:spacing w:line="276" w:lineRule="auto"/>
        <w:ind w:left="426"/>
        <w:rPr>
          <w:rFonts w:ascii="Times New Roman" w:hAnsi="Times New Roman" w:cs="Times New Roman"/>
          <w:bCs/>
          <w:sz w:val="24"/>
          <w:szCs w:val="24"/>
        </w:rPr>
      </w:pPr>
      <w:proofErr w:type="spellStart"/>
      <w:r w:rsidRPr="00261CC1">
        <w:rPr>
          <w:rFonts w:ascii="Times New Roman" w:hAnsi="Times New Roman" w:cs="Times New Roman"/>
          <w:bCs/>
          <w:sz w:val="24"/>
          <w:szCs w:val="24"/>
        </w:rPr>
        <w:t>Лоторейчук</w:t>
      </w:r>
      <w:proofErr w:type="spellEnd"/>
      <w:r w:rsidRPr="00261CC1">
        <w:rPr>
          <w:rFonts w:ascii="Times New Roman" w:hAnsi="Times New Roman" w:cs="Times New Roman"/>
          <w:bCs/>
          <w:sz w:val="24"/>
          <w:szCs w:val="24"/>
        </w:rPr>
        <w:t>, Е.А. Теоретические основы электротехники: учебник. – М.: «ИД ФОРУМ»: ИНФРА – М, 2008. – 320 с.: ил. – (Профессиональное образование).</w:t>
      </w:r>
    </w:p>
    <w:p w14:paraId="7DAF1BD4" w14:textId="77777777" w:rsidR="00482802" w:rsidRPr="00261CC1" w:rsidRDefault="00482802" w:rsidP="00482802">
      <w:pPr>
        <w:pStyle w:val="a4"/>
        <w:suppressAutoHyphens/>
        <w:spacing w:line="276" w:lineRule="auto"/>
        <w:ind w:left="426"/>
        <w:rPr>
          <w:rFonts w:ascii="Times New Roman" w:hAnsi="Times New Roman" w:cs="Times New Roman"/>
          <w:bCs/>
          <w:sz w:val="24"/>
          <w:szCs w:val="24"/>
        </w:rPr>
      </w:pPr>
    </w:p>
    <w:p w14:paraId="3838DD92" w14:textId="77777777" w:rsidR="000335CD" w:rsidRPr="00DF068E" w:rsidRDefault="000335CD" w:rsidP="000335CD">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0335CD" w:rsidRPr="00CD7A5B" w14:paraId="3100FB62" w14:textId="77777777" w:rsidTr="00A73433">
        <w:trPr>
          <w:trHeight w:val="519"/>
        </w:trPr>
        <w:tc>
          <w:tcPr>
            <w:tcW w:w="1498" w:type="pct"/>
            <w:vAlign w:val="center"/>
          </w:tcPr>
          <w:p w14:paraId="7898EDD9" w14:textId="77777777" w:rsidR="000335CD" w:rsidRPr="00CD7A5B" w:rsidRDefault="000335CD" w:rsidP="00A73433">
            <w:pPr>
              <w:suppressAutoHyphens/>
              <w:spacing w:line="276" w:lineRule="auto"/>
              <w:contextualSpacing/>
              <w:jc w:val="center"/>
              <w:rPr>
                <w:rFonts w:ascii="Times New Roman" w:hAnsi="Times New Roman" w:cs="Times New Roman"/>
                <w:b/>
                <w:iCs/>
                <w:sz w:val="24"/>
                <w:szCs w:val="24"/>
              </w:rPr>
            </w:pPr>
            <w:r w:rsidRPr="00CD7A5B">
              <w:rPr>
                <w:rFonts w:ascii="Times New Roman" w:hAnsi="Times New Roman" w:cs="Times New Roman"/>
                <w:b/>
                <w:iCs/>
                <w:sz w:val="24"/>
                <w:szCs w:val="24"/>
              </w:rPr>
              <w:t>Результаты обучения</w:t>
            </w:r>
          </w:p>
        </w:tc>
        <w:tc>
          <w:tcPr>
            <w:tcW w:w="1787" w:type="pct"/>
            <w:vAlign w:val="center"/>
          </w:tcPr>
          <w:p w14:paraId="1DE9866F" w14:textId="77777777" w:rsidR="000335CD" w:rsidRPr="00CD7A5B" w:rsidRDefault="000335CD" w:rsidP="00A73433">
            <w:pPr>
              <w:suppressAutoHyphens/>
              <w:spacing w:line="276" w:lineRule="auto"/>
              <w:contextualSpacing/>
              <w:jc w:val="center"/>
              <w:rPr>
                <w:rFonts w:ascii="Times New Roman" w:hAnsi="Times New Roman" w:cs="Times New Roman"/>
                <w:b/>
                <w:iCs/>
                <w:sz w:val="24"/>
                <w:szCs w:val="24"/>
              </w:rPr>
            </w:pPr>
            <w:r w:rsidRPr="00CD7A5B">
              <w:rPr>
                <w:rFonts w:ascii="Times New Roman" w:hAnsi="Times New Roman" w:cs="Times New Roman"/>
                <w:b/>
                <w:iCs/>
                <w:sz w:val="24"/>
                <w:szCs w:val="24"/>
              </w:rPr>
              <w:t>Показатели освоенности компетенций</w:t>
            </w:r>
          </w:p>
        </w:tc>
        <w:tc>
          <w:tcPr>
            <w:tcW w:w="1715" w:type="pct"/>
            <w:vAlign w:val="center"/>
          </w:tcPr>
          <w:p w14:paraId="22D719AE" w14:textId="77777777" w:rsidR="000335CD" w:rsidRPr="00CD7A5B" w:rsidRDefault="000335CD" w:rsidP="00A73433">
            <w:pPr>
              <w:suppressAutoHyphens/>
              <w:spacing w:line="276" w:lineRule="auto"/>
              <w:contextualSpacing/>
              <w:jc w:val="center"/>
              <w:rPr>
                <w:rFonts w:ascii="Times New Roman" w:hAnsi="Times New Roman" w:cs="Times New Roman"/>
                <w:b/>
                <w:iCs/>
                <w:sz w:val="24"/>
                <w:szCs w:val="24"/>
              </w:rPr>
            </w:pPr>
            <w:r w:rsidRPr="00CD7A5B">
              <w:rPr>
                <w:rFonts w:ascii="Times New Roman" w:hAnsi="Times New Roman" w:cs="Times New Roman"/>
                <w:b/>
                <w:iCs/>
                <w:sz w:val="24"/>
                <w:szCs w:val="24"/>
              </w:rPr>
              <w:t>Методы оценки</w:t>
            </w:r>
          </w:p>
        </w:tc>
      </w:tr>
      <w:tr w:rsidR="000335CD" w:rsidRPr="00CD7A5B" w14:paraId="1FAC8BE2" w14:textId="77777777" w:rsidTr="00A73433">
        <w:trPr>
          <w:trHeight w:val="870"/>
        </w:trPr>
        <w:tc>
          <w:tcPr>
            <w:tcW w:w="1498" w:type="pct"/>
          </w:tcPr>
          <w:p w14:paraId="0DB8A9E8" w14:textId="77777777" w:rsidR="000335CD" w:rsidRPr="00CD7A5B" w:rsidRDefault="000335CD" w:rsidP="00A73433">
            <w:pPr>
              <w:suppressAutoHyphens/>
              <w:spacing w:line="276" w:lineRule="auto"/>
              <w:contextualSpacing/>
              <w:rPr>
                <w:rFonts w:ascii="Times New Roman" w:hAnsi="Times New Roman" w:cs="Times New Roman"/>
                <w:bCs/>
                <w:iCs/>
                <w:sz w:val="24"/>
                <w:szCs w:val="24"/>
              </w:rPr>
            </w:pPr>
            <w:r w:rsidRPr="00CD7A5B">
              <w:rPr>
                <w:rFonts w:ascii="Times New Roman" w:hAnsi="Times New Roman" w:cs="Times New Roman"/>
                <w:bCs/>
                <w:iCs/>
                <w:sz w:val="24"/>
                <w:szCs w:val="24"/>
              </w:rPr>
              <w:t xml:space="preserve">Знает: </w:t>
            </w:r>
          </w:p>
          <w:p w14:paraId="316BE2DC" w14:textId="75700BEB" w:rsidR="00261CC1" w:rsidRPr="00261CC1" w:rsidRDefault="00261CC1" w:rsidP="00261CC1">
            <w:pPr>
              <w:suppressAutoHyphens/>
              <w:spacing w:line="276" w:lineRule="auto"/>
              <w:contextualSpacing/>
              <w:rPr>
                <w:rFonts w:ascii="Times New Roman" w:hAnsi="Times New Roman" w:cs="Times New Roman"/>
                <w:bCs/>
                <w:iCs/>
                <w:sz w:val="24"/>
                <w:szCs w:val="24"/>
              </w:rPr>
            </w:pPr>
            <w:r w:rsidRPr="00261CC1">
              <w:rPr>
                <w:rFonts w:ascii="Times New Roman" w:hAnsi="Times New Roman" w:cs="Times New Roman"/>
                <w:bCs/>
                <w:iCs/>
                <w:sz w:val="24"/>
                <w:szCs w:val="24"/>
              </w:rPr>
              <w:t>классификацию электронных приборов, их устройство и область применения</w:t>
            </w:r>
            <w:r>
              <w:rPr>
                <w:rFonts w:ascii="Times New Roman" w:hAnsi="Times New Roman" w:cs="Times New Roman"/>
                <w:bCs/>
                <w:iCs/>
                <w:sz w:val="24"/>
                <w:szCs w:val="24"/>
              </w:rPr>
              <w:t>;</w:t>
            </w:r>
          </w:p>
          <w:p w14:paraId="12EAF009" w14:textId="77777777" w:rsidR="00261CC1" w:rsidRPr="00261CC1" w:rsidRDefault="00261CC1" w:rsidP="00261CC1">
            <w:pPr>
              <w:suppressAutoHyphens/>
              <w:spacing w:line="276" w:lineRule="auto"/>
              <w:contextualSpacing/>
              <w:rPr>
                <w:rFonts w:ascii="Times New Roman" w:hAnsi="Times New Roman" w:cs="Times New Roman"/>
                <w:bCs/>
                <w:iCs/>
                <w:sz w:val="24"/>
                <w:szCs w:val="24"/>
              </w:rPr>
            </w:pPr>
            <w:r w:rsidRPr="00261CC1">
              <w:rPr>
                <w:rFonts w:ascii="Times New Roman" w:hAnsi="Times New Roman" w:cs="Times New Roman"/>
                <w:bCs/>
                <w:iCs/>
                <w:sz w:val="24"/>
                <w:szCs w:val="24"/>
              </w:rPr>
              <w:t>методы расчета и измерения основных параметров электрических, магнитных цепей;</w:t>
            </w:r>
          </w:p>
          <w:p w14:paraId="6EAB09F7" w14:textId="668630E0" w:rsidR="00261CC1" w:rsidRPr="00261CC1" w:rsidRDefault="00261CC1" w:rsidP="00261CC1">
            <w:pPr>
              <w:suppressAutoHyphens/>
              <w:spacing w:line="276" w:lineRule="auto"/>
              <w:contextualSpacing/>
              <w:rPr>
                <w:rFonts w:ascii="Times New Roman" w:hAnsi="Times New Roman" w:cs="Times New Roman"/>
                <w:bCs/>
                <w:iCs/>
                <w:sz w:val="24"/>
                <w:szCs w:val="24"/>
              </w:rPr>
            </w:pPr>
            <w:r w:rsidRPr="00261CC1">
              <w:rPr>
                <w:rFonts w:ascii="Times New Roman" w:hAnsi="Times New Roman" w:cs="Times New Roman"/>
                <w:bCs/>
                <w:iCs/>
                <w:sz w:val="24"/>
                <w:szCs w:val="24"/>
              </w:rPr>
              <w:t xml:space="preserve"> основные законы электротехники;</w:t>
            </w:r>
          </w:p>
          <w:p w14:paraId="464A5233" w14:textId="450E00FA" w:rsidR="00261CC1" w:rsidRPr="00261CC1" w:rsidRDefault="00261CC1" w:rsidP="00261CC1">
            <w:pPr>
              <w:suppressAutoHyphens/>
              <w:spacing w:line="276" w:lineRule="auto"/>
              <w:contextualSpacing/>
              <w:rPr>
                <w:rFonts w:ascii="Times New Roman" w:hAnsi="Times New Roman" w:cs="Times New Roman"/>
                <w:bCs/>
                <w:iCs/>
                <w:sz w:val="24"/>
                <w:szCs w:val="24"/>
              </w:rPr>
            </w:pPr>
            <w:r w:rsidRPr="00261CC1">
              <w:rPr>
                <w:rFonts w:ascii="Times New Roman" w:hAnsi="Times New Roman" w:cs="Times New Roman"/>
                <w:bCs/>
                <w:iCs/>
                <w:sz w:val="24"/>
                <w:szCs w:val="24"/>
              </w:rPr>
              <w:t>основные правила эксплуатации электрооборудования и методы измерения электрических величин;</w:t>
            </w:r>
          </w:p>
          <w:p w14:paraId="38F43205" w14:textId="45485D79" w:rsidR="00261CC1" w:rsidRPr="00261CC1" w:rsidRDefault="00261CC1" w:rsidP="00261CC1">
            <w:pPr>
              <w:suppressAutoHyphens/>
              <w:spacing w:line="276" w:lineRule="auto"/>
              <w:contextualSpacing/>
              <w:rPr>
                <w:rFonts w:ascii="Times New Roman" w:hAnsi="Times New Roman" w:cs="Times New Roman"/>
                <w:bCs/>
                <w:iCs/>
                <w:sz w:val="24"/>
                <w:szCs w:val="24"/>
              </w:rPr>
            </w:pPr>
            <w:r w:rsidRPr="00261CC1">
              <w:rPr>
                <w:rFonts w:ascii="Times New Roman" w:hAnsi="Times New Roman" w:cs="Times New Roman"/>
                <w:bCs/>
                <w:iCs/>
                <w:sz w:val="24"/>
                <w:szCs w:val="24"/>
              </w:rPr>
              <w:t xml:space="preserve">основы теории электрических машин, </w:t>
            </w:r>
            <w:r w:rsidRPr="00261CC1">
              <w:rPr>
                <w:rFonts w:ascii="Times New Roman" w:hAnsi="Times New Roman" w:cs="Times New Roman"/>
                <w:bCs/>
                <w:iCs/>
                <w:sz w:val="24"/>
                <w:szCs w:val="24"/>
              </w:rPr>
              <w:lastRenderedPageBreak/>
              <w:t>принцип работы типовых электрических устройств;</w:t>
            </w:r>
          </w:p>
          <w:p w14:paraId="0B2FBC8A" w14:textId="77777777" w:rsidR="00261CC1" w:rsidRPr="00261CC1" w:rsidRDefault="00261CC1" w:rsidP="00261CC1">
            <w:pPr>
              <w:suppressAutoHyphens/>
              <w:spacing w:line="276" w:lineRule="auto"/>
              <w:contextualSpacing/>
              <w:rPr>
                <w:rFonts w:ascii="Times New Roman" w:hAnsi="Times New Roman" w:cs="Times New Roman"/>
                <w:bCs/>
                <w:iCs/>
                <w:sz w:val="24"/>
                <w:szCs w:val="24"/>
              </w:rPr>
            </w:pPr>
            <w:r w:rsidRPr="00261CC1">
              <w:rPr>
                <w:rFonts w:ascii="Times New Roman" w:hAnsi="Times New Roman" w:cs="Times New Roman"/>
                <w:bCs/>
                <w:iCs/>
                <w:sz w:val="24"/>
                <w:szCs w:val="24"/>
              </w:rPr>
              <w:t>основы физических процессов в проводниках, полупроводниках и диэлектриках;</w:t>
            </w:r>
          </w:p>
          <w:p w14:paraId="37FEE82B" w14:textId="0436BEF5" w:rsidR="00261CC1" w:rsidRPr="00261CC1" w:rsidRDefault="00261CC1" w:rsidP="00261CC1">
            <w:pPr>
              <w:suppressAutoHyphens/>
              <w:spacing w:line="276" w:lineRule="auto"/>
              <w:contextualSpacing/>
              <w:rPr>
                <w:rFonts w:ascii="Times New Roman" w:hAnsi="Times New Roman" w:cs="Times New Roman"/>
                <w:bCs/>
                <w:iCs/>
                <w:sz w:val="24"/>
                <w:szCs w:val="24"/>
              </w:rPr>
            </w:pPr>
            <w:r w:rsidRPr="00261CC1">
              <w:rPr>
                <w:rFonts w:ascii="Times New Roman" w:hAnsi="Times New Roman" w:cs="Times New Roman"/>
                <w:bCs/>
                <w:iCs/>
                <w:sz w:val="24"/>
                <w:szCs w:val="24"/>
              </w:rPr>
              <w:t>параметры электрических схем и единицы их измерения;</w:t>
            </w:r>
          </w:p>
          <w:p w14:paraId="491D8A9E" w14:textId="77777777" w:rsidR="00261CC1" w:rsidRPr="00261CC1" w:rsidRDefault="00261CC1" w:rsidP="00261CC1">
            <w:pPr>
              <w:suppressAutoHyphens/>
              <w:spacing w:line="276" w:lineRule="auto"/>
              <w:contextualSpacing/>
              <w:rPr>
                <w:rFonts w:ascii="Times New Roman" w:hAnsi="Times New Roman" w:cs="Times New Roman"/>
                <w:bCs/>
                <w:iCs/>
                <w:sz w:val="24"/>
                <w:szCs w:val="24"/>
              </w:rPr>
            </w:pPr>
            <w:r w:rsidRPr="00261CC1">
              <w:rPr>
                <w:rFonts w:ascii="Times New Roman" w:hAnsi="Times New Roman" w:cs="Times New Roman"/>
                <w:bCs/>
                <w:iCs/>
                <w:sz w:val="24"/>
                <w:szCs w:val="24"/>
              </w:rPr>
              <w:t>принципы выбора электрических и электронных устройств и приборов;</w:t>
            </w:r>
          </w:p>
          <w:p w14:paraId="0D5BB6CE" w14:textId="77777777" w:rsidR="00261CC1" w:rsidRPr="00261CC1" w:rsidRDefault="00261CC1" w:rsidP="00261CC1">
            <w:pPr>
              <w:suppressAutoHyphens/>
              <w:spacing w:line="276" w:lineRule="auto"/>
              <w:contextualSpacing/>
              <w:rPr>
                <w:rFonts w:ascii="Times New Roman" w:hAnsi="Times New Roman" w:cs="Times New Roman"/>
                <w:bCs/>
                <w:iCs/>
                <w:sz w:val="24"/>
                <w:szCs w:val="24"/>
              </w:rPr>
            </w:pPr>
            <w:r w:rsidRPr="00261CC1">
              <w:rPr>
                <w:rFonts w:ascii="Times New Roman" w:hAnsi="Times New Roman" w:cs="Times New Roman"/>
                <w:bCs/>
                <w:iCs/>
                <w:sz w:val="24"/>
                <w:szCs w:val="24"/>
              </w:rPr>
              <w:t>принципы действия, устройство, основные характеристики электротехнических и электронных устройств и приборов;</w:t>
            </w:r>
          </w:p>
          <w:p w14:paraId="1280A36D" w14:textId="77777777" w:rsidR="00261CC1" w:rsidRPr="00261CC1" w:rsidRDefault="00261CC1" w:rsidP="00261CC1">
            <w:pPr>
              <w:suppressAutoHyphens/>
              <w:spacing w:line="276" w:lineRule="auto"/>
              <w:contextualSpacing/>
              <w:rPr>
                <w:rFonts w:ascii="Times New Roman" w:hAnsi="Times New Roman" w:cs="Times New Roman"/>
                <w:bCs/>
                <w:iCs/>
                <w:sz w:val="24"/>
                <w:szCs w:val="24"/>
              </w:rPr>
            </w:pPr>
            <w:r w:rsidRPr="00261CC1">
              <w:rPr>
                <w:rFonts w:ascii="Times New Roman" w:hAnsi="Times New Roman" w:cs="Times New Roman"/>
                <w:bCs/>
                <w:iCs/>
                <w:sz w:val="24"/>
                <w:szCs w:val="24"/>
              </w:rPr>
              <w:t>свойства проводников, полупроводников, электроизоляционных, магнитных материалов;</w:t>
            </w:r>
          </w:p>
          <w:p w14:paraId="6C0A54FA" w14:textId="77777777" w:rsidR="00261CC1" w:rsidRPr="00261CC1" w:rsidRDefault="00261CC1" w:rsidP="00261CC1">
            <w:pPr>
              <w:suppressAutoHyphens/>
              <w:spacing w:line="276" w:lineRule="auto"/>
              <w:contextualSpacing/>
              <w:rPr>
                <w:rFonts w:ascii="Times New Roman" w:hAnsi="Times New Roman" w:cs="Times New Roman"/>
                <w:bCs/>
                <w:iCs/>
                <w:sz w:val="24"/>
                <w:szCs w:val="24"/>
              </w:rPr>
            </w:pPr>
            <w:r w:rsidRPr="00261CC1">
              <w:rPr>
                <w:rFonts w:ascii="Times New Roman" w:hAnsi="Times New Roman" w:cs="Times New Roman"/>
                <w:bCs/>
                <w:iCs/>
                <w:sz w:val="24"/>
                <w:szCs w:val="24"/>
              </w:rPr>
              <w:t>способы получения, передачи и использования электрической энергии;</w:t>
            </w:r>
          </w:p>
          <w:p w14:paraId="636AE67E" w14:textId="77777777" w:rsidR="00261CC1" w:rsidRPr="00261CC1" w:rsidRDefault="00261CC1" w:rsidP="00261CC1">
            <w:pPr>
              <w:suppressAutoHyphens/>
              <w:spacing w:line="276" w:lineRule="auto"/>
              <w:contextualSpacing/>
              <w:rPr>
                <w:rFonts w:ascii="Times New Roman" w:hAnsi="Times New Roman" w:cs="Times New Roman"/>
                <w:bCs/>
                <w:iCs/>
                <w:sz w:val="24"/>
                <w:szCs w:val="24"/>
              </w:rPr>
            </w:pPr>
            <w:r w:rsidRPr="00261CC1">
              <w:rPr>
                <w:rFonts w:ascii="Times New Roman" w:hAnsi="Times New Roman" w:cs="Times New Roman"/>
                <w:bCs/>
                <w:iCs/>
                <w:sz w:val="24"/>
                <w:szCs w:val="24"/>
              </w:rPr>
              <w:t>устройство, принцип действия и основные характеристики электротехнических приборов;</w:t>
            </w:r>
          </w:p>
          <w:p w14:paraId="0973ED78" w14:textId="17194A5D" w:rsidR="00261CC1" w:rsidRDefault="00261CC1" w:rsidP="00261CC1">
            <w:pPr>
              <w:suppressAutoHyphens/>
              <w:spacing w:line="276" w:lineRule="auto"/>
              <w:contextualSpacing/>
              <w:rPr>
                <w:rFonts w:ascii="Times New Roman" w:hAnsi="Times New Roman" w:cs="Times New Roman"/>
                <w:bCs/>
                <w:iCs/>
                <w:sz w:val="24"/>
                <w:szCs w:val="24"/>
              </w:rPr>
            </w:pPr>
            <w:r w:rsidRPr="00261CC1">
              <w:rPr>
                <w:rFonts w:ascii="Times New Roman" w:hAnsi="Times New Roman" w:cs="Times New Roman"/>
                <w:bCs/>
                <w:iCs/>
                <w:sz w:val="24"/>
                <w:szCs w:val="24"/>
              </w:rPr>
              <w:t>характеристики и параметры электрических и магнитных полей</w:t>
            </w:r>
          </w:p>
          <w:p w14:paraId="6B48E4EF" w14:textId="77777777" w:rsidR="000335CD" w:rsidRPr="00CD7A5B" w:rsidRDefault="000335CD" w:rsidP="00A73433">
            <w:pPr>
              <w:suppressAutoHyphens/>
              <w:spacing w:line="276" w:lineRule="auto"/>
              <w:contextualSpacing/>
              <w:rPr>
                <w:rFonts w:ascii="Times New Roman" w:hAnsi="Times New Roman" w:cs="Times New Roman"/>
                <w:bCs/>
                <w:iCs/>
                <w:sz w:val="24"/>
                <w:szCs w:val="24"/>
              </w:rPr>
            </w:pPr>
            <w:r w:rsidRPr="00CD7A5B">
              <w:rPr>
                <w:rFonts w:ascii="Times New Roman" w:hAnsi="Times New Roman" w:cs="Times New Roman"/>
                <w:bCs/>
                <w:iCs/>
                <w:sz w:val="24"/>
                <w:szCs w:val="24"/>
              </w:rPr>
              <w:t xml:space="preserve">Умеет: </w:t>
            </w:r>
          </w:p>
          <w:p w14:paraId="46284B0A" w14:textId="3BFE9242" w:rsidR="00261CC1" w:rsidRPr="00261CC1" w:rsidRDefault="00261CC1" w:rsidP="00261CC1">
            <w:pPr>
              <w:suppressAutoHyphens/>
              <w:spacing w:line="276" w:lineRule="auto"/>
              <w:contextualSpacing/>
              <w:rPr>
                <w:rFonts w:ascii="Times New Roman" w:hAnsi="Times New Roman" w:cs="Times New Roman"/>
                <w:iCs/>
                <w:sz w:val="24"/>
                <w:szCs w:val="24"/>
              </w:rPr>
            </w:pPr>
            <w:r w:rsidRPr="00261CC1">
              <w:rPr>
                <w:rFonts w:ascii="Times New Roman" w:hAnsi="Times New Roman" w:cs="Times New Roman"/>
                <w:iCs/>
                <w:sz w:val="24"/>
                <w:szCs w:val="24"/>
              </w:rPr>
              <w:t>подбирать устройства электронной техники, электрические приборы и оборудование с определенными параметрами и характеристиками; правильно эксплуатировать электрооборудование;</w:t>
            </w:r>
          </w:p>
          <w:p w14:paraId="0A76143A" w14:textId="303DBFBA" w:rsidR="00261CC1" w:rsidRPr="00261CC1" w:rsidRDefault="00261CC1" w:rsidP="00261CC1">
            <w:pPr>
              <w:suppressAutoHyphens/>
              <w:spacing w:line="276" w:lineRule="auto"/>
              <w:contextualSpacing/>
              <w:rPr>
                <w:rFonts w:ascii="Times New Roman" w:hAnsi="Times New Roman" w:cs="Times New Roman"/>
                <w:iCs/>
                <w:sz w:val="24"/>
                <w:szCs w:val="24"/>
              </w:rPr>
            </w:pPr>
            <w:r w:rsidRPr="00261CC1">
              <w:rPr>
                <w:rFonts w:ascii="Times New Roman" w:hAnsi="Times New Roman" w:cs="Times New Roman"/>
                <w:iCs/>
                <w:sz w:val="24"/>
                <w:szCs w:val="24"/>
              </w:rPr>
              <w:lastRenderedPageBreak/>
              <w:t>рассчитывать параметры электрических, магнитных цепей;</w:t>
            </w:r>
          </w:p>
          <w:p w14:paraId="6CD184B2" w14:textId="4BF0FC90" w:rsidR="00261CC1" w:rsidRPr="00261CC1" w:rsidRDefault="00261CC1" w:rsidP="00261CC1">
            <w:pPr>
              <w:suppressAutoHyphens/>
              <w:spacing w:line="276" w:lineRule="auto"/>
              <w:contextualSpacing/>
              <w:rPr>
                <w:rFonts w:ascii="Times New Roman" w:hAnsi="Times New Roman" w:cs="Times New Roman"/>
                <w:iCs/>
                <w:sz w:val="24"/>
                <w:szCs w:val="24"/>
              </w:rPr>
            </w:pPr>
            <w:r w:rsidRPr="00261CC1">
              <w:rPr>
                <w:rFonts w:ascii="Times New Roman" w:hAnsi="Times New Roman" w:cs="Times New Roman"/>
                <w:iCs/>
                <w:sz w:val="24"/>
                <w:szCs w:val="24"/>
              </w:rPr>
              <w:t>снимать показания и пользоваться электроизмерительными приборами и приспособлениями;</w:t>
            </w:r>
          </w:p>
          <w:p w14:paraId="7F805DA1" w14:textId="771610C7" w:rsidR="00261CC1" w:rsidRPr="00261CC1" w:rsidRDefault="00261CC1" w:rsidP="00261CC1">
            <w:pPr>
              <w:suppressAutoHyphens/>
              <w:spacing w:line="276" w:lineRule="auto"/>
              <w:contextualSpacing/>
              <w:rPr>
                <w:rFonts w:ascii="Times New Roman" w:hAnsi="Times New Roman" w:cs="Times New Roman"/>
                <w:iCs/>
                <w:sz w:val="24"/>
                <w:szCs w:val="24"/>
              </w:rPr>
            </w:pPr>
            <w:r w:rsidRPr="00261CC1">
              <w:rPr>
                <w:rFonts w:ascii="Times New Roman" w:hAnsi="Times New Roman" w:cs="Times New Roman"/>
                <w:iCs/>
                <w:sz w:val="24"/>
                <w:szCs w:val="24"/>
              </w:rPr>
              <w:t>собирать электрические схемы;</w:t>
            </w:r>
          </w:p>
          <w:p w14:paraId="655E1FA1" w14:textId="0CEEAB7B" w:rsidR="000335CD" w:rsidRPr="00CD7A5B" w:rsidRDefault="00261CC1" w:rsidP="00261CC1">
            <w:pPr>
              <w:suppressAutoHyphens/>
              <w:spacing w:line="276" w:lineRule="auto"/>
              <w:contextualSpacing/>
              <w:rPr>
                <w:rFonts w:ascii="Times New Roman" w:hAnsi="Times New Roman" w:cs="Times New Roman"/>
                <w:iCs/>
                <w:sz w:val="24"/>
                <w:szCs w:val="24"/>
              </w:rPr>
            </w:pPr>
            <w:r w:rsidRPr="00261CC1">
              <w:rPr>
                <w:rFonts w:ascii="Times New Roman" w:hAnsi="Times New Roman" w:cs="Times New Roman"/>
                <w:iCs/>
                <w:sz w:val="24"/>
                <w:szCs w:val="24"/>
              </w:rPr>
              <w:t>читать принципиальные, электрические и монтажные схемы</w:t>
            </w:r>
            <w:r>
              <w:rPr>
                <w:rFonts w:ascii="Times New Roman" w:hAnsi="Times New Roman" w:cs="Times New Roman"/>
                <w:iCs/>
                <w:sz w:val="24"/>
                <w:szCs w:val="24"/>
              </w:rPr>
              <w:t>.</w:t>
            </w:r>
          </w:p>
        </w:tc>
        <w:tc>
          <w:tcPr>
            <w:tcW w:w="1787" w:type="pct"/>
          </w:tcPr>
          <w:p w14:paraId="4F744C93" w14:textId="1095BD50" w:rsidR="00261CC1" w:rsidRPr="00261CC1" w:rsidRDefault="00261CC1" w:rsidP="00261CC1">
            <w:pPr>
              <w:suppressAutoHyphens/>
              <w:spacing w:line="276" w:lineRule="auto"/>
              <w:contextualSpacing/>
              <w:rPr>
                <w:rFonts w:ascii="Times New Roman" w:hAnsi="Times New Roman" w:cs="Times New Roman"/>
                <w:iCs/>
                <w:sz w:val="24"/>
                <w:szCs w:val="24"/>
              </w:rPr>
            </w:pPr>
            <w:r w:rsidRPr="00261CC1">
              <w:rPr>
                <w:rFonts w:ascii="Times New Roman" w:hAnsi="Times New Roman" w:cs="Times New Roman"/>
                <w:iCs/>
                <w:sz w:val="24"/>
                <w:szCs w:val="24"/>
              </w:rPr>
              <w:lastRenderedPageBreak/>
              <w:t>определение характеристик измерительных приборов, правильность подключения их в электрическую цепь</w:t>
            </w:r>
            <w:r>
              <w:rPr>
                <w:rFonts w:ascii="Times New Roman" w:hAnsi="Times New Roman" w:cs="Times New Roman"/>
                <w:iCs/>
                <w:sz w:val="24"/>
                <w:szCs w:val="24"/>
              </w:rPr>
              <w:t xml:space="preserve">; </w:t>
            </w:r>
            <w:r w:rsidRPr="00261CC1">
              <w:rPr>
                <w:rFonts w:ascii="Times New Roman" w:hAnsi="Times New Roman" w:cs="Times New Roman"/>
                <w:iCs/>
                <w:sz w:val="24"/>
                <w:szCs w:val="24"/>
              </w:rPr>
              <w:t>приобретение практического метода расчёта, определения параметров элементов цепи</w:t>
            </w:r>
            <w:r>
              <w:rPr>
                <w:rFonts w:ascii="Times New Roman" w:hAnsi="Times New Roman" w:cs="Times New Roman"/>
                <w:iCs/>
                <w:sz w:val="24"/>
                <w:szCs w:val="24"/>
              </w:rPr>
              <w:t xml:space="preserve">; </w:t>
            </w:r>
            <w:r w:rsidRPr="00261CC1">
              <w:rPr>
                <w:rFonts w:ascii="Times New Roman" w:hAnsi="Times New Roman" w:cs="Times New Roman"/>
                <w:iCs/>
                <w:sz w:val="24"/>
                <w:szCs w:val="24"/>
              </w:rPr>
              <w:t>практическое применение законов электрических и магнитных цепей</w:t>
            </w:r>
            <w:r>
              <w:rPr>
                <w:rFonts w:ascii="Times New Roman" w:hAnsi="Times New Roman" w:cs="Times New Roman"/>
                <w:iCs/>
                <w:sz w:val="24"/>
                <w:szCs w:val="24"/>
              </w:rPr>
              <w:t xml:space="preserve">; </w:t>
            </w:r>
            <w:r w:rsidRPr="00261CC1">
              <w:rPr>
                <w:rFonts w:ascii="Times New Roman" w:hAnsi="Times New Roman" w:cs="Times New Roman"/>
                <w:iCs/>
                <w:sz w:val="24"/>
                <w:szCs w:val="24"/>
              </w:rPr>
              <w:t>использовать знания по определению условных обозначений на шкале приборов</w:t>
            </w:r>
            <w:r>
              <w:rPr>
                <w:rFonts w:ascii="Times New Roman" w:hAnsi="Times New Roman" w:cs="Times New Roman"/>
                <w:iCs/>
                <w:sz w:val="24"/>
                <w:szCs w:val="24"/>
              </w:rPr>
              <w:t xml:space="preserve">; </w:t>
            </w:r>
            <w:r w:rsidRPr="00261CC1">
              <w:rPr>
                <w:rFonts w:ascii="Times New Roman" w:hAnsi="Times New Roman" w:cs="Times New Roman"/>
                <w:iCs/>
                <w:sz w:val="24"/>
                <w:szCs w:val="24"/>
              </w:rPr>
              <w:t>подключение лабораторного автотрансформатора в сеть, правило включения его в цепь</w:t>
            </w:r>
            <w:r>
              <w:rPr>
                <w:rFonts w:ascii="Times New Roman" w:hAnsi="Times New Roman" w:cs="Times New Roman"/>
                <w:iCs/>
                <w:sz w:val="24"/>
                <w:szCs w:val="24"/>
              </w:rPr>
              <w:t>;</w:t>
            </w:r>
          </w:p>
          <w:p w14:paraId="3B3A942C" w14:textId="4ED6CEA4" w:rsidR="00261CC1" w:rsidRPr="00261CC1" w:rsidRDefault="00261CC1" w:rsidP="00261CC1">
            <w:pPr>
              <w:suppressAutoHyphens/>
              <w:spacing w:line="276" w:lineRule="auto"/>
              <w:contextualSpacing/>
              <w:rPr>
                <w:rFonts w:ascii="Times New Roman" w:hAnsi="Times New Roman" w:cs="Times New Roman"/>
                <w:iCs/>
                <w:sz w:val="24"/>
                <w:szCs w:val="24"/>
              </w:rPr>
            </w:pPr>
            <w:r w:rsidRPr="00261CC1">
              <w:rPr>
                <w:rFonts w:ascii="Times New Roman" w:hAnsi="Times New Roman" w:cs="Times New Roman"/>
                <w:iCs/>
                <w:sz w:val="24"/>
                <w:szCs w:val="24"/>
              </w:rPr>
              <w:t>практическое применение проводников, полупроводников и диэлектриков</w:t>
            </w:r>
            <w:r>
              <w:rPr>
                <w:rFonts w:ascii="Times New Roman" w:hAnsi="Times New Roman" w:cs="Times New Roman"/>
                <w:iCs/>
                <w:sz w:val="24"/>
                <w:szCs w:val="24"/>
              </w:rPr>
              <w:t xml:space="preserve">; </w:t>
            </w:r>
            <w:r w:rsidRPr="00261CC1">
              <w:rPr>
                <w:rFonts w:ascii="Times New Roman" w:hAnsi="Times New Roman" w:cs="Times New Roman"/>
                <w:iCs/>
                <w:sz w:val="24"/>
                <w:szCs w:val="24"/>
              </w:rPr>
              <w:t xml:space="preserve">практическое </w:t>
            </w:r>
            <w:r w:rsidRPr="00261CC1">
              <w:rPr>
                <w:rFonts w:ascii="Times New Roman" w:hAnsi="Times New Roman" w:cs="Times New Roman"/>
                <w:iCs/>
                <w:sz w:val="24"/>
                <w:szCs w:val="24"/>
              </w:rPr>
              <w:lastRenderedPageBreak/>
              <w:t>применение расчёта параметров схем, применяя их единицы измерения</w:t>
            </w:r>
            <w:r>
              <w:rPr>
                <w:rFonts w:ascii="Times New Roman" w:hAnsi="Times New Roman" w:cs="Times New Roman"/>
                <w:iCs/>
                <w:sz w:val="24"/>
                <w:szCs w:val="24"/>
              </w:rPr>
              <w:t xml:space="preserve">; </w:t>
            </w:r>
            <w:r w:rsidRPr="00261CC1">
              <w:rPr>
                <w:rFonts w:ascii="Times New Roman" w:hAnsi="Times New Roman" w:cs="Times New Roman"/>
                <w:iCs/>
                <w:sz w:val="24"/>
                <w:szCs w:val="24"/>
              </w:rPr>
              <w:t>разбираться в системе классификации приборов</w:t>
            </w:r>
            <w:r>
              <w:rPr>
                <w:rFonts w:ascii="Times New Roman" w:hAnsi="Times New Roman" w:cs="Times New Roman"/>
                <w:iCs/>
                <w:sz w:val="24"/>
                <w:szCs w:val="24"/>
              </w:rPr>
              <w:t xml:space="preserve">; </w:t>
            </w:r>
            <w:r w:rsidRPr="00261CC1">
              <w:rPr>
                <w:rFonts w:ascii="Times New Roman" w:hAnsi="Times New Roman" w:cs="Times New Roman"/>
                <w:iCs/>
                <w:sz w:val="24"/>
                <w:szCs w:val="24"/>
              </w:rPr>
              <w:t>грамотность использования контрольно-испытательной и измерительной аппаратуры;</w:t>
            </w:r>
            <w:r>
              <w:rPr>
                <w:rFonts w:ascii="Times New Roman" w:hAnsi="Times New Roman" w:cs="Times New Roman"/>
                <w:iCs/>
                <w:sz w:val="24"/>
                <w:szCs w:val="24"/>
              </w:rPr>
              <w:t xml:space="preserve"> </w:t>
            </w:r>
            <w:r w:rsidRPr="00261CC1">
              <w:rPr>
                <w:rFonts w:ascii="Times New Roman" w:hAnsi="Times New Roman" w:cs="Times New Roman"/>
                <w:iCs/>
                <w:sz w:val="24"/>
                <w:szCs w:val="24"/>
              </w:rPr>
              <w:t>объяснять свойства проводников, полупроводников, электроизоляционных, магнитных материалов с точки зрения зонной теории проводимости зонную теорию проводимости</w:t>
            </w:r>
          </w:p>
          <w:p w14:paraId="5AEFF599" w14:textId="2316812E" w:rsidR="000335CD" w:rsidRPr="00261CC1" w:rsidRDefault="00261CC1" w:rsidP="00261CC1">
            <w:pPr>
              <w:suppressAutoHyphens/>
              <w:spacing w:line="276" w:lineRule="auto"/>
              <w:contextualSpacing/>
              <w:rPr>
                <w:rFonts w:ascii="Times New Roman" w:hAnsi="Times New Roman" w:cs="Times New Roman"/>
                <w:iCs/>
                <w:sz w:val="24"/>
                <w:szCs w:val="24"/>
              </w:rPr>
            </w:pPr>
            <w:r w:rsidRPr="00261CC1">
              <w:rPr>
                <w:rFonts w:ascii="Times New Roman" w:hAnsi="Times New Roman" w:cs="Times New Roman"/>
                <w:iCs/>
                <w:sz w:val="24"/>
                <w:szCs w:val="24"/>
              </w:rPr>
              <w:t>знать принцип поучения, передачи и распределения электрической энергии</w:t>
            </w:r>
            <w:r>
              <w:rPr>
                <w:rFonts w:ascii="Times New Roman" w:hAnsi="Times New Roman" w:cs="Times New Roman"/>
                <w:iCs/>
                <w:sz w:val="24"/>
                <w:szCs w:val="24"/>
              </w:rPr>
              <w:t xml:space="preserve">; </w:t>
            </w:r>
            <w:r w:rsidRPr="00261CC1">
              <w:rPr>
                <w:rFonts w:ascii="Times New Roman" w:hAnsi="Times New Roman" w:cs="Times New Roman"/>
                <w:iCs/>
                <w:sz w:val="24"/>
                <w:szCs w:val="24"/>
              </w:rPr>
              <w:t>приобретение опыта в знании устройств и принципа действия приборов электромагнитной, магнитоэлектрической, электродинамической и ферродинамической систем</w:t>
            </w:r>
            <w:r>
              <w:rPr>
                <w:rFonts w:ascii="Times New Roman" w:hAnsi="Times New Roman" w:cs="Times New Roman"/>
                <w:iCs/>
                <w:sz w:val="24"/>
                <w:szCs w:val="24"/>
              </w:rPr>
              <w:t xml:space="preserve">; </w:t>
            </w:r>
            <w:r w:rsidRPr="00261CC1">
              <w:rPr>
                <w:rFonts w:ascii="Times New Roman" w:hAnsi="Times New Roman" w:cs="Times New Roman"/>
                <w:iCs/>
                <w:sz w:val="24"/>
                <w:szCs w:val="24"/>
              </w:rPr>
              <w:t>практическое применение свойств электрического и магнитного полей для расчёта их параметров и параметров магнитных цепей</w:t>
            </w:r>
            <w:r>
              <w:rPr>
                <w:rFonts w:ascii="Times New Roman" w:hAnsi="Times New Roman" w:cs="Times New Roman"/>
                <w:iCs/>
                <w:sz w:val="24"/>
                <w:szCs w:val="24"/>
              </w:rPr>
              <w:t xml:space="preserve">; </w:t>
            </w:r>
            <w:r w:rsidRPr="00261CC1">
              <w:rPr>
                <w:rFonts w:ascii="Times New Roman" w:hAnsi="Times New Roman" w:cs="Times New Roman"/>
                <w:iCs/>
                <w:sz w:val="24"/>
                <w:szCs w:val="24"/>
              </w:rPr>
              <w:t>правильность чтения электрических схем и подборки приборов и оборудования</w:t>
            </w:r>
            <w:r>
              <w:rPr>
                <w:rFonts w:ascii="Times New Roman" w:hAnsi="Times New Roman" w:cs="Times New Roman"/>
                <w:iCs/>
                <w:sz w:val="24"/>
                <w:szCs w:val="24"/>
              </w:rPr>
              <w:t xml:space="preserve">; </w:t>
            </w:r>
            <w:r w:rsidRPr="00261CC1">
              <w:rPr>
                <w:rFonts w:ascii="Times New Roman" w:hAnsi="Times New Roman" w:cs="Times New Roman"/>
                <w:iCs/>
                <w:sz w:val="24"/>
                <w:szCs w:val="24"/>
              </w:rPr>
              <w:t>правильно включать электрооборудование и приборы в электрическую цепь</w:t>
            </w:r>
            <w:r>
              <w:rPr>
                <w:rFonts w:ascii="Times New Roman" w:hAnsi="Times New Roman" w:cs="Times New Roman"/>
                <w:iCs/>
                <w:sz w:val="24"/>
                <w:szCs w:val="24"/>
              </w:rPr>
              <w:t xml:space="preserve">; </w:t>
            </w:r>
            <w:r w:rsidRPr="00261CC1">
              <w:rPr>
                <w:rFonts w:ascii="Times New Roman" w:hAnsi="Times New Roman" w:cs="Times New Roman"/>
                <w:iCs/>
                <w:sz w:val="24"/>
                <w:szCs w:val="24"/>
              </w:rPr>
              <w:t>грамотность выполнения расчётов различных электрических и магнитных цепей</w:t>
            </w:r>
            <w:r>
              <w:rPr>
                <w:rFonts w:ascii="Times New Roman" w:hAnsi="Times New Roman" w:cs="Times New Roman"/>
                <w:iCs/>
                <w:sz w:val="24"/>
                <w:szCs w:val="24"/>
              </w:rPr>
              <w:t xml:space="preserve">; </w:t>
            </w:r>
            <w:r w:rsidRPr="00261CC1">
              <w:rPr>
                <w:rFonts w:ascii="Times New Roman" w:hAnsi="Times New Roman" w:cs="Times New Roman"/>
                <w:iCs/>
                <w:sz w:val="24"/>
                <w:szCs w:val="24"/>
              </w:rPr>
              <w:t>обоснованность и эффективность выбора основных методов измерения электрических величин, их точность измерений</w:t>
            </w:r>
            <w:r>
              <w:rPr>
                <w:rFonts w:ascii="Times New Roman" w:hAnsi="Times New Roman" w:cs="Times New Roman"/>
                <w:iCs/>
                <w:sz w:val="24"/>
                <w:szCs w:val="24"/>
              </w:rPr>
              <w:t xml:space="preserve">; </w:t>
            </w:r>
            <w:r w:rsidRPr="00261CC1">
              <w:rPr>
                <w:rFonts w:ascii="Times New Roman" w:hAnsi="Times New Roman" w:cs="Times New Roman"/>
                <w:iCs/>
                <w:sz w:val="24"/>
                <w:szCs w:val="24"/>
              </w:rPr>
              <w:t xml:space="preserve">применение практических навыков при сборке </w:t>
            </w:r>
            <w:r w:rsidRPr="00261CC1">
              <w:rPr>
                <w:rFonts w:ascii="Times New Roman" w:hAnsi="Times New Roman" w:cs="Times New Roman"/>
                <w:iCs/>
                <w:sz w:val="24"/>
                <w:szCs w:val="24"/>
              </w:rPr>
              <w:lastRenderedPageBreak/>
              <w:t>электрических схем</w:t>
            </w:r>
            <w:r>
              <w:rPr>
                <w:rFonts w:ascii="Times New Roman" w:hAnsi="Times New Roman" w:cs="Times New Roman"/>
                <w:iCs/>
                <w:sz w:val="24"/>
                <w:szCs w:val="24"/>
              </w:rPr>
              <w:t xml:space="preserve">; </w:t>
            </w:r>
            <w:r w:rsidRPr="00261CC1">
              <w:rPr>
                <w:rFonts w:ascii="Times New Roman" w:hAnsi="Times New Roman" w:cs="Times New Roman"/>
                <w:iCs/>
                <w:sz w:val="24"/>
                <w:szCs w:val="24"/>
              </w:rPr>
              <w:t>правильность чтения принципиальных, электрических и монтажных схем</w:t>
            </w:r>
            <w:r>
              <w:rPr>
                <w:rFonts w:ascii="Times New Roman" w:hAnsi="Times New Roman" w:cs="Times New Roman"/>
                <w:iCs/>
                <w:sz w:val="24"/>
                <w:szCs w:val="24"/>
              </w:rPr>
              <w:t>.</w:t>
            </w:r>
          </w:p>
        </w:tc>
        <w:tc>
          <w:tcPr>
            <w:tcW w:w="1715" w:type="pct"/>
          </w:tcPr>
          <w:p w14:paraId="42ADC6B3" w14:textId="670FA3DA" w:rsidR="000335CD" w:rsidRPr="00CD7A5B" w:rsidRDefault="00261CC1" w:rsidP="00325AD4">
            <w:pPr>
              <w:suppressAutoHyphens/>
              <w:spacing w:line="276" w:lineRule="auto"/>
              <w:contextualSpacing/>
              <w:rPr>
                <w:rFonts w:ascii="Times New Roman" w:hAnsi="Times New Roman" w:cs="Times New Roman"/>
                <w:iCs/>
                <w:sz w:val="24"/>
                <w:szCs w:val="24"/>
              </w:rPr>
            </w:pPr>
            <w:r w:rsidRPr="00261CC1">
              <w:rPr>
                <w:rFonts w:ascii="Times New Roman" w:hAnsi="Times New Roman" w:cs="Times New Roman"/>
                <w:iCs/>
                <w:sz w:val="24"/>
                <w:szCs w:val="24"/>
              </w:rPr>
              <w:lastRenderedPageBreak/>
              <w:t xml:space="preserve">Оценка хода и результатов выполнения лабораторных </w:t>
            </w:r>
            <w:r w:rsidR="00325AD4">
              <w:rPr>
                <w:rFonts w:ascii="Times New Roman" w:hAnsi="Times New Roman" w:cs="Times New Roman"/>
                <w:iCs/>
                <w:sz w:val="24"/>
                <w:szCs w:val="24"/>
              </w:rPr>
              <w:t xml:space="preserve">и практических </w:t>
            </w:r>
            <w:r w:rsidRPr="00261CC1">
              <w:rPr>
                <w:rFonts w:ascii="Times New Roman" w:hAnsi="Times New Roman" w:cs="Times New Roman"/>
                <w:iCs/>
                <w:sz w:val="24"/>
                <w:szCs w:val="24"/>
              </w:rPr>
              <w:t>работ</w:t>
            </w:r>
            <w:r w:rsidR="00325AD4">
              <w:rPr>
                <w:rFonts w:ascii="Times New Roman" w:hAnsi="Times New Roman" w:cs="Times New Roman"/>
                <w:iCs/>
                <w:sz w:val="24"/>
                <w:szCs w:val="24"/>
              </w:rPr>
              <w:t>; з</w:t>
            </w:r>
            <w:r w:rsidR="00325AD4" w:rsidRPr="00325AD4">
              <w:rPr>
                <w:rFonts w:ascii="Times New Roman" w:hAnsi="Times New Roman" w:cs="Times New Roman"/>
                <w:iCs/>
                <w:sz w:val="24"/>
                <w:szCs w:val="24"/>
              </w:rPr>
              <w:t>ащита проекта</w:t>
            </w:r>
            <w:r w:rsidR="00325AD4">
              <w:rPr>
                <w:rFonts w:ascii="Times New Roman" w:hAnsi="Times New Roman" w:cs="Times New Roman"/>
                <w:iCs/>
                <w:sz w:val="24"/>
                <w:szCs w:val="24"/>
              </w:rPr>
              <w:t>; т</w:t>
            </w:r>
            <w:r w:rsidR="00325AD4" w:rsidRPr="00325AD4">
              <w:rPr>
                <w:rFonts w:ascii="Times New Roman" w:hAnsi="Times New Roman" w:cs="Times New Roman"/>
                <w:iCs/>
                <w:sz w:val="24"/>
                <w:szCs w:val="24"/>
              </w:rPr>
              <w:t>ехнический диктант</w:t>
            </w:r>
            <w:r w:rsidR="00325AD4">
              <w:rPr>
                <w:rFonts w:ascii="Times New Roman" w:hAnsi="Times New Roman" w:cs="Times New Roman"/>
                <w:iCs/>
                <w:sz w:val="24"/>
                <w:szCs w:val="24"/>
              </w:rPr>
              <w:t>; тестовый контроль.</w:t>
            </w:r>
          </w:p>
        </w:tc>
      </w:tr>
    </w:tbl>
    <w:p w14:paraId="5692D264" w14:textId="609572C5" w:rsidR="005C4501" w:rsidRDefault="005C4501" w:rsidP="00BD6A9B">
      <w:pPr>
        <w:jc w:val="center"/>
        <w:rPr>
          <w:rFonts w:ascii="Times New Roman Полужирный" w:eastAsia="Segoe UI" w:hAnsi="Times New Roman Полужирный" w:cs="Times New Roman"/>
          <w:b/>
          <w:bCs/>
          <w:caps/>
          <w:kern w:val="32"/>
          <w:sz w:val="24"/>
          <w:szCs w:val="24"/>
          <w:lang w:eastAsia="x-none"/>
        </w:rPr>
      </w:pPr>
      <w:r>
        <w:rPr>
          <w:rFonts w:ascii="Times New Roman Полужирный" w:eastAsia="Segoe UI" w:hAnsi="Times New Roman Полужирный" w:cs="Times New Roman"/>
          <w:b/>
          <w:bCs/>
          <w:caps/>
          <w:kern w:val="32"/>
          <w:sz w:val="24"/>
          <w:szCs w:val="24"/>
          <w:lang w:eastAsia="x-none"/>
        </w:rPr>
        <w:lastRenderedPageBreak/>
        <w:br w:type="page"/>
      </w:r>
    </w:p>
    <w:p w14:paraId="7C046D7C" w14:textId="4BB049F6" w:rsidR="005C4501" w:rsidRDefault="005C4501" w:rsidP="005C4501">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482802">
        <w:rPr>
          <w:rFonts w:ascii="Times New Roman" w:hAnsi="Times New Roman" w:cs="Times New Roman"/>
          <w:b/>
          <w:bCs/>
          <w:sz w:val="24"/>
          <w:szCs w:val="24"/>
        </w:rPr>
        <w:t>5</w:t>
      </w:r>
    </w:p>
    <w:p w14:paraId="50E92867" w14:textId="77777777" w:rsidR="005C4501" w:rsidRPr="00BA20F7" w:rsidRDefault="005C4501" w:rsidP="005C4501">
      <w:pPr>
        <w:keepNext/>
        <w:jc w:val="right"/>
        <w:outlineLvl w:val="0"/>
        <w:rPr>
          <w:rFonts w:ascii="Times New Roman" w:eastAsia="Times New Roman" w:hAnsi="Times New Roman" w:cs="Times New Roman"/>
          <w:b/>
          <w:bCs/>
          <w:kern w:val="32"/>
          <w:sz w:val="24"/>
          <w:szCs w:val="24"/>
          <w:lang w:eastAsia="x-none"/>
        </w:rPr>
      </w:pPr>
      <w:r w:rsidRPr="00BA20F7">
        <w:rPr>
          <w:rFonts w:ascii="Times New Roman" w:eastAsia="Times New Roman" w:hAnsi="Times New Roman" w:cs="Times New Roman"/>
          <w:b/>
          <w:bCs/>
          <w:kern w:val="32"/>
          <w:sz w:val="24"/>
          <w:szCs w:val="24"/>
          <w:lang w:eastAsia="x-none"/>
        </w:rPr>
        <w:t xml:space="preserve">к ПОП-П по специальности </w:t>
      </w:r>
      <w:r w:rsidRPr="00BA20F7">
        <w:rPr>
          <w:rFonts w:ascii="Times New Roman" w:eastAsia="Times New Roman" w:hAnsi="Times New Roman" w:cs="Times New Roman"/>
          <w:b/>
          <w:bCs/>
          <w:kern w:val="32"/>
          <w:sz w:val="24"/>
          <w:szCs w:val="24"/>
          <w:lang w:eastAsia="x-none"/>
        </w:rPr>
        <w:br/>
        <w:t>13.02.12 Электрические станции, сети, их релейная защита и автоматизация</w:t>
      </w:r>
    </w:p>
    <w:p w14:paraId="1BBFE916" w14:textId="77777777" w:rsidR="005C4501" w:rsidRDefault="005C4501" w:rsidP="005C4501">
      <w:pPr>
        <w:jc w:val="right"/>
        <w:rPr>
          <w:rFonts w:ascii="Times New Roman" w:hAnsi="Times New Roman" w:cs="Times New Roman"/>
          <w:b/>
          <w:bCs/>
          <w:color w:val="0070C0"/>
          <w:sz w:val="24"/>
          <w:szCs w:val="24"/>
        </w:rPr>
      </w:pPr>
    </w:p>
    <w:p w14:paraId="2C5DB986" w14:textId="77777777" w:rsidR="005C4501" w:rsidRDefault="005C4501" w:rsidP="005C4501">
      <w:pPr>
        <w:jc w:val="right"/>
        <w:rPr>
          <w:rFonts w:ascii="Times New Roman" w:hAnsi="Times New Roman" w:cs="Times New Roman"/>
          <w:b/>
          <w:bCs/>
          <w:color w:val="0070C0"/>
          <w:sz w:val="24"/>
          <w:szCs w:val="24"/>
        </w:rPr>
      </w:pPr>
    </w:p>
    <w:p w14:paraId="22A31CED" w14:textId="77777777" w:rsidR="005C4501" w:rsidRDefault="005C4501" w:rsidP="005C4501">
      <w:pPr>
        <w:jc w:val="right"/>
        <w:rPr>
          <w:rFonts w:ascii="Times New Roman" w:hAnsi="Times New Roman" w:cs="Times New Roman"/>
          <w:b/>
          <w:bCs/>
          <w:color w:val="0070C0"/>
          <w:sz w:val="24"/>
          <w:szCs w:val="24"/>
        </w:rPr>
      </w:pPr>
    </w:p>
    <w:p w14:paraId="6699825E" w14:textId="77777777" w:rsidR="005C4501" w:rsidRDefault="005C4501" w:rsidP="005C4501">
      <w:pPr>
        <w:jc w:val="right"/>
        <w:rPr>
          <w:rFonts w:ascii="Times New Roman" w:hAnsi="Times New Roman" w:cs="Times New Roman"/>
          <w:b/>
          <w:bCs/>
          <w:color w:val="0070C0"/>
          <w:sz w:val="24"/>
          <w:szCs w:val="24"/>
        </w:rPr>
      </w:pPr>
    </w:p>
    <w:p w14:paraId="2A2B3AEC" w14:textId="77777777" w:rsidR="005C4501" w:rsidRDefault="005C4501" w:rsidP="005C4501">
      <w:pPr>
        <w:jc w:val="right"/>
        <w:rPr>
          <w:rFonts w:ascii="Times New Roman" w:hAnsi="Times New Roman" w:cs="Times New Roman"/>
          <w:b/>
          <w:bCs/>
          <w:color w:val="0070C0"/>
          <w:sz w:val="24"/>
          <w:szCs w:val="24"/>
        </w:rPr>
      </w:pPr>
    </w:p>
    <w:p w14:paraId="5780435A" w14:textId="77777777" w:rsidR="005C4501" w:rsidRDefault="005C4501" w:rsidP="005C4501">
      <w:pPr>
        <w:jc w:val="right"/>
        <w:rPr>
          <w:rFonts w:ascii="Times New Roman" w:hAnsi="Times New Roman" w:cs="Times New Roman"/>
          <w:b/>
          <w:bCs/>
          <w:color w:val="0070C0"/>
          <w:sz w:val="24"/>
          <w:szCs w:val="24"/>
        </w:rPr>
      </w:pPr>
    </w:p>
    <w:p w14:paraId="6EA4C8CE" w14:textId="77777777" w:rsidR="005C4501" w:rsidRDefault="005C4501" w:rsidP="005C4501">
      <w:pPr>
        <w:jc w:val="right"/>
        <w:rPr>
          <w:rFonts w:ascii="Times New Roman" w:hAnsi="Times New Roman" w:cs="Times New Roman"/>
          <w:b/>
          <w:bCs/>
          <w:color w:val="0070C0"/>
          <w:sz w:val="24"/>
          <w:szCs w:val="24"/>
        </w:rPr>
      </w:pPr>
    </w:p>
    <w:p w14:paraId="42B8835E" w14:textId="77777777" w:rsidR="005C4501" w:rsidRDefault="005C4501" w:rsidP="005C4501">
      <w:pPr>
        <w:jc w:val="right"/>
        <w:rPr>
          <w:rFonts w:ascii="Times New Roman" w:hAnsi="Times New Roman" w:cs="Times New Roman"/>
          <w:b/>
          <w:bCs/>
          <w:color w:val="0070C0"/>
          <w:sz w:val="24"/>
          <w:szCs w:val="24"/>
        </w:rPr>
      </w:pPr>
    </w:p>
    <w:p w14:paraId="3B9482CB" w14:textId="77777777" w:rsidR="005C4501" w:rsidRDefault="005C4501" w:rsidP="005C4501">
      <w:pPr>
        <w:jc w:val="right"/>
        <w:rPr>
          <w:rFonts w:ascii="Times New Roman" w:hAnsi="Times New Roman" w:cs="Times New Roman"/>
          <w:b/>
          <w:bCs/>
          <w:color w:val="0070C0"/>
          <w:sz w:val="24"/>
          <w:szCs w:val="24"/>
        </w:rPr>
      </w:pPr>
    </w:p>
    <w:p w14:paraId="4B6A70D3" w14:textId="77777777" w:rsidR="005C4501" w:rsidRPr="00502F97" w:rsidRDefault="005C4501" w:rsidP="005C4501">
      <w:pPr>
        <w:jc w:val="right"/>
        <w:rPr>
          <w:rFonts w:ascii="Times New Roman" w:hAnsi="Times New Roman" w:cs="Times New Roman"/>
          <w:b/>
          <w:bCs/>
          <w:color w:val="0070C0"/>
          <w:sz w:val="24"/>
          <w:szCs w:val="24"/>
        </w:rPr>
      </w:pPr>
    </w:p>
    <w:p w14:paraId="4D7728A4" w14:textId="77777777" w:rsidR="005C4501" w:rsidRPr="008F578C" w:rsidRDefault="005C4501" w:rsidP="005C4501">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6F5EFB2F" w14:textId="0719DBFE" w:rsidR="005C4501" w:rsidRDefault="005C4501" w:rsidP="005C4501">
      <w:pPr>
        <w:pStyle w:val="1"/>
      </w:pPr>
      <w:bookmarkStart w:id="47" w:name="_Toc167446775"/>
      <w:r w:rsidRPr="006E7FF4">
        <w:t>«</w:t>
      </w:r>
      <w:r>
        <w:t>ОП.05 ТЕХНИЧЕСКАЯ МЕХАНИКА</w:t>
      </w:r>
      <w:r w:rsidRPr="006E7FF4">
        <w:t>»</w:t>
      </w:r>
      <w:bookmarkEnd w:id="47"/>
    </w:p>
    <w:p w14:paraId="29D73196" w14:textId="77777777" w:rsidR="005C4501" w:rsidRPr="00BD6A9B" w:rsidRDefault="005C4501" w:rsidP="005C4501">
      <w:pPr>
        <w:spacing w:line="360" w:lineRule="auto"/>
        <w:jc w:val="center"/>
        <w:rPr>
          <w:rFonts w:ascii="Times New Roman" w:hAnsi="Times New Roman" w:cs="Times New Roman"/>
          <w:b/>
          <w:bCs/>
          <w:sz w:val="24"/>
          <w:szCs w:val="24"/>
        </w:rPr>
      </w:pPr>
    </w:p>
    <w:p w14:paraId="3F96168B" w14:textId="77777777" w:rsidR="005C4501" w:rsidRPr="00BD6A9B" w:rsidRDefault="005C4501" w:rsidP="005C4501">
      <w:pPr>
        <w:spacing w:line="360" w:lineRule="auto"/>
        <w:jc w:val="center"/>
        <w:rPr>
          <w:rFonts w:ascii="Times New Roman" w:hAnsi="Times New Roman" w:cs="Times New Roman"/>
          <w:b/>
          <w:bCs/>
          <w:sz w:val="24"/>
          <w:szCs w:val="24"/>
        </w:rPr>
      </w:pPr>
    </w:p>
    <w:p w14:paraId="7BEB9E2C" w14:textId="77777777" w:rsidR="005C4501" w:rsidRPr="00BD6A9B" w:rsidRDefault="005C4501" w:rsidP="005C4501">
      <w:pPr>
        <w:spacing w:line="360" w:lineRule="auto"/>
        <w:jc w:val="center"/>
        <w:rPr>
          <w:rFonts w:ascii="Times New Roman" w:hAnsi="Times New Roman" w:cs="Times New Roman"/>
          <w:b/>
          <w:bCs/>
          <w:sz w:val="24"/>
          <w:szCs w:val="24"/>
        </w:rPr>
      </w:pPr>
    </w:p>
    <w:p w14:paraId="191FE95C" w14:textId="77777777" w:rsidR="005C4501" w:rsidRPr="00BD6A9B" w:rsidRDefault="005C4501" w:rsidP="005C4501">
      <w:pPr>
        <w:spacing w:line="360" w:lineRule="auto"/>
        <w:jc w:val="center"/>
        <w:rPr>
          <w:rFonts w:ascii="Times New Roman" w:hAnsi="Times New Roman" w:cs="Times New Roman"/>
          <w:b/>
          <w:bCs/>
          <w:sz w:val="24"/>
          <w:szCs w:val="24"/>
        </w:rPr>
      </w:pPr>
    </w:p>
    <w:p w14:paraId="78482D22" w14:textId="77777777" w:rsidR="005C4501" w:rsidRPr="00BD6A9B" w:rsidRDefault="005C4501" w:rsidP="005C4501">
      <w:pPr>
        <w:spacing w:line="360" w:lineRule="auto"/>
        <w:jc w:val="center"/>
        <w:rPr>
          <w:rFonts w:ascii="Times New Roman" w:hAnsi="Times New Roman" w:cs="Times New Roman"/>
          <w:b/>
          <w:bCs/>
          <w:sz w:val="24"/>
          <w:szCs w:val="24"/>
        </w:rPr>
      </w:pPr>
    </w:p>
    <w:p w14:paraId="03F872D5" w14:textId="77777777" w:rsidR="005C4501" w:rsidRPr="00BD6A9B" w:rsidRDefault="005C4501" w:rsidP="005C4501">
      <w:pPr>
        <w:spacing w:line="360" w:lineRule="auto"/>
        <w:jc w:val="center"/>
        <w:rPr>
          <w:rFonts w:ascii="Times New Roman" w:hAnsi="Times New Roman" w:cs="Times New Roman"/>
          <w:b/>
          <w:bCs/>
          <w:sz w:val="24"/>
          <w:szCs w:val="24"/>
        </w:rPr>
      </w:pPr>
    </w:p>
    <w:p w14:paraId="6D5A040F" w14:textId="77777777" w:rsidR="005C4501" w:rsidRPr="00BD6A9B" w:rsidRDefault="005C4501" w:rsidP="005C4501">
      <w:pPr>
        <w:spacing w:line="360" w:lineRule="auto"/>
        <w:jc w:val="center"/>
        <w:rPr>
          <w:rFonts w:ascii="Times New Roman" w:hAnsi="Times New Roman" w:cs="Times New Roman"/>
          <w:b/>
          <w:bCs/>
          <w:sz w:val="24"/>
          <w:szCs w:val="24"/>
        </w:rPr>
      </w:pPr>
    </w:p>
    <w:p w14:paraId="315A9382" w14:textId="77777777" w:rsidR="005C4501" w:rsidRPr="00BD6A9B" w:rsidRDefault="005C4501" w:rsidP="005C4501">
      <w:pPr>
        <w:spacing w:line="360" w:lineRule="auto"/>
        <w:jc w:val="center"/>
        <w:rPr>
          <w:rFonts w:ascii="Times New Roman" w:hAnsi="Times New Roman" w:cs="Times New Roman"/>
          <w:b/>
          <w:bCs/>
          <w:sz w:val="24"/>
          <w:szCs w:val="24"/>
        </w:rPr>
      </w:pPr>
    </w:p>
    <w:p w14:paraId="7AD9B6F8" w14:textId="77777777" w:rsidR="005C4501" w:rsidRPr="00BD6A9B" w:rsidRDefault="005C4501" w:rsidP="005C4501">
      <w:pPr>
        <w:spacing w:line="360" w:lineRule="auto"/>
        <w:jc w:val="center"/>
        <w:rPr>
          <w:rFonts w:ascii="Times New Roman" w:hAnsi="Times New Roman" w:cs="Times New Roman"/>
          <w:b/>
          <w:bCs/>
          <w:sz w:val="24"/>
          <w:szCs w:val="24"/>
        </w:rPr>
      </w:pPr>
    </w:p>
    <w:p w14:paraId="0D4D32A5" w14:textId="77777777" w:rsidR="005C4501" w:rsidRPr="00BD6A9B" w:rsidRDefault="005C4501" w:rsidP="005C4501">
      <w:pPr>
        <w:spacing w:line="360" w:lineRule="auto"/>
        <w:jc w:val="center"/>
        <w:rPr>
          <w:rFonts w:ascii="Times New Roman" w:hAnsi="Times New Roman" w:cs="Times New Roman"/>
          <w:b/>
          <w:bCs/>
          <w:sz w:val="24"/>
          <w:szCs w:val="24"/>
        </w:rPr>
      </w:pPr>
    </w:p>
    <w:p w14:paraId="659CA2CE" w14:textId="77777777" w:rsidR="005C4501" w:rsidRPr="00BD6A9B" w:rsidRDefault="005C4501" w:rsidP="005C4501">
      <w:pPr>
        <w:spacing w:line="360" w:lineRule="auto"/>
        <w:jc w:val="center"/>
        <w:rPr>
          <w:rFonts w:ascii="Times New Roman" w:hAnsi="Times New Roman" w:cs="Times New Roman"/>
          <w:b/>
          <w:bCs/>
          <w:sz w:val="24"/>
          <w:szCs w:val="24"/>
        </w:rPr>
      </w:pPr>
    </w:p>
    <w:p w14:paraId="451EA1E3" w14:textId="77777777" w:rsidR="005C4501" w:rsidRPr="00BD6A9B" w:rsidRDefault="005C4501" w:rsidP="005C4501">
      <w:pPr>
        <w:spacing w:line="360" w:lineRule="auto"/>
        <w:jc w:val="center"/>
        <w:rPr>
          <w:rFonts w:ascii="Times New Roman" w:hAnsi="Times New Roman" w:cs="Times New Roman"/>
          <w:b/>
          <w:bCs/>
          <w:sz w:val="24"/>
          <w:szCs w:val="24"/>
        </w:rPr>
      </w:pPr>
    </w:p>
    <w:p w14:paraId="43354E44" w14:textId="77777777" w:rsidR="005C4501" w:rsidRPr="00BD6A9B" w:rsidRDefault="005C4501" w:rsidP="005C4501">
      <w:pPr>
        <w:spacing w:line="360" w:lineRule="auto"/>
        <w:jc w:val="center"/>
        <w:rPr>
          <w:rFonts w:ascii="Times New Roman" w:hAnsi="Times New Roman" w:cs="Times New Roman"/>
          <w:b/>
          <w:bCs/>
          <w:sz w:val="24"/>
          <w:szCs w:val="24"/>
        </w:rPr>
      </w:pPr>
    </w:p>
    <w:p w14:paraId="6F086782" w14:textId="77777777" w:rsidR="005C4501" w:rsidRPr="00BD6A9B" w:rsidRDefault="005C4501" w:rsidP="005C4501">
      <w:pPr>
        <w:spacing w:line="360" w:lineRule="auto"/>
        <w:jc w:val="center"/>
        <w:rPr>
          <w:rFonts w:ascii="Times New Roman" w:hAnsi="Times New Roman" w:cs="Times New Roman"/>
          <w:b/>
          <w:bCs/>
          <w:sz w:val="24"/>
          <w:szCs w:val="24"/>
        </w:rPr>
      </w:pPr>
    </w:p>
    <w:p w14:paraId="3077DA24" w14:textId="77777777" w:rsidR="005C4501" w:rsidRDefault="005C4501" w:rsidP="005C4501">
      <w:pPr>
        <w:jc w:val="center"/>
        <w:rPr>
          <w:rFonts w:ascii="Times New Roman Полужирный" w:eastAsia="Segoe UI" w:hAnsi="Times New Roman Полужирный" w:cs="Times New Roman"/>
          <w:b/>
          <w:bCs/>
          <w:caps/>
          <w:kern w:val="32"/>
          <w:sz w:val="24"/>
          <w:szCs w:val="24"/>
          <w:lang w:val="x-none" w:eastAsia="x-none"/>
        </w:rPr>
      </w:pPr>
      <w:r w:rsidRPr="00BD6A9B">
        <w:rPr>
          <w:rFonts w:ascii="Times New Roman" w:hAnsi="Times New Roman" w:cs="Times New Roman"/>
          <w:b/>
          <w:bCs/>
          <w:sz w:val="24"/>
          <w:szCs w:val="24"/>
        </w:rPr>
        <w:t>202</w:t>
      </w:r>
      <w:r>
        <w:rPr>
          <w:rFonts w:ascii="Times New Roman" w:hAnsi="Times New Roman" w:cs="Times New Roman"/>
          <w:b/>
          <w:bCs/>
          <w:sz w:val="24"/>
          <w:szCs w:val="24"/>
        </w:rPr>
        <w:t>4</w:t>
      </w:r>
      <w:r w:rsidRPr="00BD6A9B">
        <w:rPr>
          <w:rFonts w:ascii="Times New Roman" w:hAnsi="Times New Roman" w:cs="Times New Roman"/>
          <w:b/>
          <w:bCs/>
          <w:sz w:val="24"/>
          <w:szCs w:val="24"/>
        </w:rPr>
        <w:t xml:space="preserve"> г.</w:t>
      </w:r>
    </w:p>
    <w:p w14:paraId="00F870EC" w14:textId="77777777" w:rsidR="005C4501" w:rsidRDefault="005C4501" w:rsidP="005C4501">
      <w:pPr>
        <w:jc w:val="center"/>
        <w:rPr>
          <w:rFonts w:ascii="Times New Roman Полужирный" w:eastAsia="Segoe UI" w:hAnsi="Times New Roman Полужирный" w:cs="Times New Roman"/>
          <w:b/>
          <w:bCs/>
          <w:caps/>
          <w:kern w:val="32"/>
          <w:sz w:val="24"/>
          <w:szCs w:val="24"/>
          <w:lang w:val="x-none" w:eastAsia="x-none"/>
        </w:rPr>
      </w:pPr>
    </w:p>
    <w:p w14:paraId="5610B90B" w14:textId="77777777" w:rsidR="005C4501" w:rsidRDefault="005C4501" w:rsidP="005C4501">
      <w:pPr>
        <w:jc w:val="center"/>
        <w:rPr>
          <w:rFonts w:ascii="Times New Roman Полужирный" w:eastAsia="Segoe UI" w:hAnsi="Times New Roman Полужирный" w:cs="Times New Roman"/>
          <w:b/>
          <w:bCs/>
          <w:caps/>
          <w:kern w:val="32"/>
          <w:sz w:val="24"/>
          <w:szCs w:val="24"/>
          <w:lang w:val="x-none" w:eastAsia="x-none"/>
        </w:rPr>
      </w:pPr>
      <w:r>
        <w:rPr>
          <w:rFonts w:ascii="Times New Roman Полужирный" w:eastAsia="Segoe UI" w:hAnsi="Times New Roman Полужирный" w:cs="Times New Roman"/>
          <w:b/>
          <w:bCs/>
          <w:caps/>
          <w:kern w:val="32"/>
          <w:sz w:val="24"/>
          <w:szCs w:val="24"/>
          <w:lang w:val="x-none" w:eastAsia="x-none"/>
        </w:rPr>
        <w:br w:type="page"/>
      </w:r>
    </w:p>
    <w:p w14:paraId="5A97B463" w14:textId="77777777" w:rsidR="005C4501" w:rsidRPr="00DF068E" w:rsidRDefault="005C4501" w:rsidP="005C4501">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08F013A8" w14:textId="77777777" w:rsidR="005C4501" w:rsidRPr="000143A1" w:rsidRDefault="005C4501" w:rsidP="005C4501">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7D2ED7C3" w14:textId="77777777" w:rsidR="005C4501" w:rsidRPr="000143A1" w:rsidRDefault="005C4501" w:rsidP="005C4501">
      <w:pPr>
        <w:pStyle w:val="14"/>
        <w:rPr>
          <w:rFonts w:asciiTheme="minorHAnsi" w:eastAsiaTheme="minorEastAsia" w:hAnsiTheme="minorHAnsi" w:cstheme="minorBidi"/>
          <w:b w:val="0"/>
          <w:bCs w:val="0"/>
          <w:lang w:eastAsia="ru-RU"/>
        </w:rPr>
      </w:pPr>
      <w:hyperlink w:anchor="_Toc156294876" w:history="1">
        <w:r w:rsidRPr="000143A1">
          <w:rPr>
            <w:rStyle w:val="af0"/>
            <w:b w:val="0"/>
            <w:bCs w:val="0"/>
          </w:rPr>
          <w:t>1. ОБЩАЯ ХАРАКТЕРИСТИКА</w:t>
        </w:r>
        <w:r w:rsidRPr="000143A1">
          <w:rPr>
            <w:b w:val="0"/>
            <w:bCs w:val="0"/>
            <w:webHidden/>
          </w:rPr>
          <w:tab/>
        </w:r>
        <w:r w:rsidRPr="000143A1">
          <w:rPr>
            <w:b w:val="0"/>
            <w:bCs w:val="0"/>
            <w:webHidden/>
          </w:rPr>
          <w:fldChar w:fldCharType="begin"/>
        </w:r>
        <w:r w:rsidRPr="000143A1">
          <w:rPr>
            <w:b w:val="0"/>
            <w:bCs w:val="0"/>
            <w:webHidden/>
          </w:rPr>
          <w:instrText xml:space="preserve"> PAGEREF _Toc156294876 \h </w:instrText>
        </w:r>
        <w:r w:rsidRPr="000143A1">
          <w:rPr>
            <w:b w:val="0"/>
            <w:bCs w:val="0"/>
            <w:webHidden/>
          </w:rPr>
        </w:r>
        <w:r w:rsidRPr="000143A1">
          <w:rPr>
            <w:b w:val="0"/>
            <w:bCs w:val="0"/>
            <w:webHidden/>
          </w:rPr>
          <w:fldChar w:fldCharType="separate"/>
        </w:r>
        <w:r w:rsidRPr="000143A1">
          <w:rPr>
            <w:b w:val="0"/>
            <w:bCs w:val="0"/>
            <w:webHidden/>
          </w:rPr>
          <w:t>4</w:t>
        </w:r>
        <w:r w:rsidRPr="000143A1">
          <w:rPr>
            <w:b w:val="0"/>
            <w:bCs w:val="0"/>
            <w:webHidden/>
          </w:rPr>
          <w:fldChar w:fldCharType="end"/>
        </w:r>
      </w:hyperlink>
    </w:p>
    <w:p w14:paraId="09185BD7" w14:textId="77777777" w:rsidR="005C4501" w:rsidRPr="000143A1" w:rsidRDefault="005C4501" w:rsidP="005C4501">
      <w:pPr>
        <w:pStyle w:val="22"/>
        <w:rPr>
          <w:rFonts w:asciiTheme="minorHAnsi" w:eastAsiaTheme="minorEastAsia" w:hAnsiTheme="minorHAnsi" w:cstheme="minorBidi"/>
          <w:i w:val="0"/>
          <w:iCs w:val="0"/>
          <w:sz w:val="22"/>
          <w:szCs w:val="22"/>
        </w:rPr>
      </w:pPr>
      <w:hyperlink w:anchor="_Toc156294877" w:history="1">
        <w:r w:rsidRPr="000143A1">
          <w:rPr>
            <w:rStyle w:val="af0"/>
            <w:i w:val="0"/>
            <w:iCs w:val="0"/>
          </w:rPr>
          <w:t>1.1. Цель и место дисциплины в структуре образовательной программы</w:t>
        </w:r>
        <w:r w:rsidRPr="000143A1">
          <w:rPr>
            <w:i w:val="0"/>
            <w:iCs w:val="0"/>
            <w:webHidden/>
          </w:rPr>
          <w:tab/>
        </w:r>
        <w:r w:rsidRPr="000143A1">
          <w:rPr>
            <w:i w:val="0"/>
            <w:iCs w:val="0"/>
            <w:webHidden/>
          </w:rPr>
          <w:fldChar w:fldCharType="begin"/>
        </w:r>
        <w:r w:rsidRPr="000143A1">
          <w:rPr>
            <w:i w:val="0"/>
            <w:iCs w:val="0"/>
            <w:webHidden/>
          </w:rPr>
          <w:instrText xml:space="preserve"> PAGEREF _Toc156294877 \h </w:instrText>
        </w:r>
        <w:r w:rsidRPr="000143A1">
          <w:rPr>
            <w:i w:val="0"/>
            <w:iCs w:val="0"/>
            <w:webHidden/>
          </w:rPr>
        </w:r>
        <w:r w:rsidRPr="000143A1">
          <w:rPr>
            <w:i w:val="0"/>
            <w:iCs w:val="0"/>
            <w:webHidden/>
          </w:rPr>
          <w:fldChar w:fldCharType="separate"/>
        </w:r>
        <w:r w:rsidRPr="000143A1">
          <w:rPr>
            <w:i w:val="0"/>
            <w:iCs w:val="0"/>
            <w:webHidden/>
          </w:rPr>
          <w:t>4</w:t>
        </w:r>
        <w:r w:rsidRPr="000143A1">
          <w:rPr>
            <w:i w:val="0"/>
            <w:iCs w:val="0"/>
            <w:webHidden/>
          </w:rPr>
          <w:fldChar w:fldCharType="end"/>
        </w:r>
      </w:hyperlink>
    </w:p>
    <w:p w14:paraId="0687EE4C" w14:textId="77777777" w:rsidR="005C4501" w:rsidRPr="000143A1" w:rsidRDefault="005C4501" w:rsidP="005C4501">
      <w:pPr>
        <w:pStyle w:val="22"/>
        <w:rPr>
          <w:rFonts w:asciiTheme="minorHAnsi" w:eastAsiaTheme="minorEastAsia" w:hAnsiTheme="minorHAnsi" w:cstheme="minorBidi"/>
          <w:i w:val="0"/>
          <w:iCs w:val="0"/>
          <w:sz w:val="22"/>
          <w:szCs w:val="22"/>
        </w:rPr>
      </w:pPr>
      <w:hyperlink w:anchor="_Toc156294878" w:history="1">
        <w:r w:rsidRPr="000143A1">
          <w:rPr>
            <w:rStyle w:val="af0"/>
            <w:i w:val="0"/>
            <w:iCs w:val="0"/>
          </w:rPr>
          <w:t>1.2. Планируемые результаты освоения дисциплины</w:t>
        </w:r>
        <w:r w:rsidRPr="000143A1">
          <w:rPr>
            <w:i w:val="0"/>
            <w:iCs w:val="0"/>
            <w:webHidden/>
          </w:rPr>
          <w:tab/>
        </w:r>
        <w:r w:rsidRPr="000143A1">
          <w:rPr>
            <w:i w:val="0"/>
            <w:iCs w:val="0"/>
            <w:webHidden/>
          </w:rPr>
          <w:fldChar w:fldCharType="begin"/>
        </w:r>
        <w:r w:rsidRPr="000143A1">
          <w:rPr>
            <w:i w:val="0"/>
            <w:iCs w:val="0"/>
            <w:webHidden/>
          </w:rPr>
          <w:instrText xml:space="preserve"> PAGEREF _Toc156294878 \h </w:instrText>
        </w:r>
        <w:r w:rsidRPr="000143A1">
          <w:rPr>
            <w:i w:val="0"/>
            <w:iCs w:val="0"/>
            <w:webHidden/>
          </w:rPr>
        </w:r>
        <w:r w:rsidRPr="000143A1">
          <w:rPr>
            <w:i w:val="0"/>
            <w:iCs w:val="0"/>
            <w:webHidden/>
          </w:rPr>
          <w:fldChar w:fldCharType="separate"/>
        </w:r>
        <w:r w:rsidRPr="000143A1">
          <w:rPr>
            <w:i w:val="0"/>
            <w:iCs w:val="0"/>
            <w:webHidden/>
          </w:rPr>
          <w:t>4</w:t>
        </w:r>
        <w:r w:rsidRPr="000143A1">
          <w:rPr>
            <w:i w:val="0"/>
            <w:iCs w:val="0"/>
            <w:webHidden/>
          </w:rPr>
          <w:fldChar w:fldCharType="end"/>
        </w:r>
      </w:hyperlink>
    </w:p>
    <w:p w14:paraId="27CD8D03" w14:textId="77777777" w:rsidR="005C4501" w:rsidRPr="000143A1" w:rsidRDefault="005C4501" w:rsidP="005C4501">
      <w:pPr>
        <w:pStyle w:val="14"/>
        <w:rPr>
          <w:rFonts w:asciiTheme="minorHAnsi" w:eastAsiaTheme="minorEastAsia" w:hAnsiTheme="minorHAnsi" w:cstheme="minorBidi"/>
          <w:b w:val="0"/>
          <w:bCs w:val="0"/>
          <w:lang w:eastAsia="ru-RU"/>
        </w:rPr>
      </w:pPr>
      <w:hyperlink w:anchor="_Toc156294879" w:history="1">
        <w:r w:rsidRPr="000143A1">
          <w:rPr>
            <w:rStyle w:val="af0"/>
            <w:b w:val="0"/>
            <w:bCs w:val="0"/>
          </w:rPr>
          <w:t>2. СТРУКТУРА И СОДЕРЖАНИЕ ДИСЦИПЛИНЫ</w:t>
        </w:r>
        <w:r w:rsidRPr="000143A1">
          <w:rPr>
            <w:b w:val="0"/>
            <w:bCs w:val="0"/>
            <w:webHidden/>
          </w:rPr>
          <w:tab/>
        </w:r>
        <w:r w:rsidRPr="000143A1">
          <w:rPr>
            <w:b w:val="0"/>
            <w:bCs w:val="0"/>
            <w:webHidden/>
          </w:rPr>
          <w:fldChar w:fldCharType="begin"/>
        </w:r>
        <w:r w:rsidRPr="000143A1">
          <w:rPr>
            <w:b w:val="0"/>
            <w:bCs w:val="0"/>
            <w:webHidden/>
          </w:rPr>
          <w:instrText xml:space="preserve"> PAGEREF _Toc156294879 \h </w:instrText>
        </w:r>
        <w:r w:rsidRPr="000143A1">
          <w:rPr>
            <w:b w:val="0"/>
            <w:bCs w:val="0"/>
            <w:webHidden/>
          </w:rPr>
        </w:r>
        <w:r w:rsidRPr="000143A1">
          <w:rPr>
            <w:b w:val="0"/>
            <w:bCs w:val="0"/>
            <w:webHidden/>
          </w:rPr>
          <w:fldChar w:fldCharType="separate"/>
        </w:r>
        <w:r w:rsidRPr="000143A1">
          <w:rPr>
            <w:b w:val="0"/>
            <w:bCs w:val="0"/>
            <w:webHidden/>
          </w:rPr>
          <w:t>4</w:t>
        </w:r>
        <w:r w:rsidRPr="000143A1">
          <w:rPr>
            <w:b w:val="0"/>
            <w:bCs w:val="0"/>
            <w:webHidden/>
          </w:rPr>
          <w:fldChar w:fldCharType="end"/>
        </w:r>
      </w:hyperlink>
    </w:p>
    <w:p w14:paraId="13A776CC" w14:textId="77777777" w:rsidR="005C4501" w:rsidRPr="000143A1" w:rsidRDefault="005C4501" w:rsidP="005C4501">
      <w:pPr>
        <w:pStyle w:val="22"/>
        <w:rPr>
          <w:rFonts w:asciiTheme="minorHAnsi" w:eastAsiaTheme="minorEastAsia" w:hAnsiTheme="minorHAnsi" w:cstheme="minorBidi"/>
          <w:i w:val="0"/>
          <w:iCs w:val="0"/>
          <w:sz w:val="22"/>
          <w:szCs w:val="22"/>
        </w:rPr>
      </w:pPr>
      <w:hyperlink w:anchor="_Toc156294880" w:history="1">
        <w:r w:rsidRPr="000143A1">
          <w:rPr>
            <w:rStyle w:val="af0"/>
            <w:i w:val="0"/>
            <w:iCs w:val="0"/>
          </w:rPr>
          <w:t>2.1. Трудоемкость освоения дисциплины</w:t>
        </w:r>
        <w:r w:rsidRPr="000143A1">
          <w:rPr>
            <w:i w:val="0"/>
            <w:iCs w:val="0"/>
            <w:webHidden/>
          </w:rPr>
          <w:tab/>
        </w:r>
        <w:r w:rsidRPr="000143A1">
          <w:rPr>
            <w:i w:val="0"/>
            <w:iCs w:val="0"/>
            <w:webHidden/>
          </w:rPr>
          <w:fldChar w:fldCharType="begin"/>
        </w:r>
        <w:r w:rsidRPr="000143A1">
          <w:rPr>
            <w:i w:val="0"/>
            <w:iCs w:val="0"/>
            <w:webHidden/>
          </w:rPr>
          <w:instrText xml:space="preserve"> PAGEREF _Toc156294880 \h </w:instrText>
        </w:r>
        <w:r w:rsidRPr="000143A1">
          <w:rPr>
            <w:i w:val="0"/>
            <w:iCs w:val="0"/>
            <w:webHidden/>
          </w:rPr>
        </w:r>
        <w:r w:rsidRPr="000143A1">
          <w:rPr>
            <w:i w:val="0"/>
            <w:iCs w:val="0"/>
            <w:webHidden/>
          </w:rPr>
          <w:fldChar w:fldCharType="separate"/>
        </w:r>
        <w:r w:rsidRPr="000143A1">
          <w:rPr>
            <w:i w:val="0"/>
            <w:iCs w:val="0"/>
            <w:webHidden/>
          </w:rPr>
          <w:t>4</w:t>
        </w:r>
        <w:r w:rsidRPr="000143A1">
          <w:rPr>
            <w:i w:val="0"/>
            <w:iCs w:val="0"/>
            <w:webHidden/>
          </w:rPr>
          <w:fldChar w:fldCharType="end"/>
        </w:r>
      </w:hyperlink>
    </w:p>
    <w:p w14:paraId="1A852742" w14:textId="77777777" w:rsidR="005C4501" w:rsidRPr="000143A1" w:rsidRDefault="005C4501" w:rsidP="005C4501">
      <w:pPr>
        <w:pStyle w:val="22"/>
        <w:rPr>
          <w:rFonts w:asciiTheme="minorHAnsi" w:eastAsiaTheme="minorEastAsia" w:hAnsiTheme="minorHAnsi" w:cstheme="minorBidi"/>
          <w:i w:val="0"/>
          <w:iCs w:val="0"/>
          <w:sz w:val="22"/>
          <w:szCs w:val="22"/>
        </w:rPr>
      </w:pPr>
      <w:hyperlink w:anchor="_Toc156294881" w:history="1">
        <w:r w:rsidRPr="000143A1">
          <w:rPr>
            <w:rStyle w:val="af0"/>
            <w:i w:val="0"/>
            <w:iCs w:val="0"/>
          </w:rPr>
          <w:t>2.2. Примерное содержание дисциплины</w:t>
        </w:r>
        <w:r w:rsidRPr="000143A1">
          <w:rPr>
            <w:i w:val="0"/>
            <w:iCs w:val="0"/>
            <w:webHidden/>
          </w:rPr>
          <w:tab/>
        </w:r>
        <w:r w:rsidRPr="000143A1">
          <w:rPr>
            <w:i w:val="0"/>
            <w:iCs w:val="0"/>
            <w:webHidden/>
          </w:rPr>
          <w:fldChar w:fldCharType="begin"/>
        </w:r>
        <w:r w:rsidRPr="000143A1">
          <w:rPr>
            <w:i w:val="0"/>
            <w:iCs w:val="0"/>
            <w:webHidden/>
          </w:rPr>
          <w:instrText xml:space="preserve"> PAGEREF _Toc156294881 \h </w:instrText>
        </w:r>
        <w:r w:rsidRPr="000143A1">
          <w:rPr>
            <w:i w:val="0"/>
            <w:iCs w:val="0"/>
            <w:webHidden/>
          </w:rPr>
        </w:r>
        <w:r w:rsidRPr="000143A1">
          <w:rPr>
            <w:i w:val="0"/>
            <w:iCs w:val="0"/>
            <w:webHidden/>
          </w:rPr>
          <w:fldChar w:fldCharType="separate"/>
        </w:r>
        <w:r w:rsidRPr="000143A1">
          <w:rPr>
            <w:i w:val="0"/>
            <w:iCs w:val="0"/>
            <w:webHidden/>
          </w:rPr>
          <w:t>5</w:t>
        </w:r>
        <w:r w:rsidRPr="000143A1">
          <w:rPr>
            <w:i w:val="0"/>
            <w:iCs w:val="0"/>
            <w:webHidden/>
          </w:rPr>
          <w:fldChar w:fldCharType="end"/>
        </w:r>
      </w:hyperlink>
    </w:p>
    <w:p w14:paraId="0A07804B" w14:textId="77777777" w:rsidR="005C4501" w:rsidRPr="000143A1" w:rsidRDefault="005C4501" w:rsidP="005C4501">
      <w:pPr>
        <w:pStyle w:val="14"/>
        <w:rPr>
          <w:rFonts w:asciiTheme="minorHAnsi" w:eastAsiaTheme="minorEastAsia" w:hAnsiTheme="minorHAnsi" w:cstheme="minorBidi"/>
          <w:b w:val="0"/>
          <w:bCs w:val="0"/>
          <w:lang w:eastAsia="ru-RU"/>
        </w:rPr>
      </w:pPr>
      <w:hyperlink w:anchor="_Toc156294884" w:history="1">
        <w:r w:rsidRPr="000143A1">
          <w:rPr>
            <w:rStyle w:val="af0"/>
            <w:b w:val="0"/>
            <w:bCs w:val="0"/>
          </w:rPr>
          <w:t>3. УСЛОВИЯ РЕАЛИЗАЦИИ ДИСЦИПЛИНЫ</w:t>
        </w:r>
        <w:r w:rsidRPr="000143A1">
          <w:rPr>
            <w:b w:val="0"/>
            <w:bCs w:val="0"/>
            <w:webHidden/>
          </w:rPr>
          <w:tab/>
        </w:r>
        <w:r w:rsidRPr="000143A1">
          <w:rPr>
            <w:b w:val="0"/>
            <w:bCs w:val="0"/>
            <w:webHidden/>
          </w:rPr>
          <w:fldChar w:fldCharType="begin"/>
        </w:r>
        <w:r w:rsidRPr="000143A1">
          <w:rPr>
            <w:b w:val="0"/>
            <w:bCs w:val="0"/>
            <w:webHidden/>
          </w:rPr>
          <w:instrText xml:space="preserve"> PAGEREF _Toc156294884 \h </w:instrText>
        </w:r>
        <w:r w:rsidRPr="000143A1">
          <w:rPr>
            <w:b w:val="0"/>
            <w:bCs w:val="0"/>
            <w:webHidden/>
          </w:rPr>
        </w:r>
        <w:r w:rsidRPr="000143A1">
          <w:rPr>
            <w:b w:val="0"/>
            <w:bCs w:val="0"/>
            <w:webHidden/>
          </w:rPr>
          <w:fldChar w:fldCharType="separate"/>
        </w:r>
        <w:r w:rsidRPr="000143A1">
          <w:rPr>
            <w:b w:val="0"/>
            <w:bCs w:val="0"/>
            <w:webHidden/>
          </w:rPr>
          <w:t>6</w:t>
        </w:r>
        <w:r w:rsidRPr="000143A1">
          <w:rPr>
            <w:b w:val="0"/>
            <w:bCs w:val="0"/>
            <w:webHidden/>
          </w:rPr>
          <w:fldChar w:fldCharType="end"/>
        </w:r>
      </w:hyperlink>
    </w:p>
    <w:p w14:paraId="5CD17777" w14:textId="77777777" w:rsidR="005C4501" w:rsidRPr="000143A1" w:rsidRDefault="005C4501" w:rsidP="005C4501">
      <w:pPr>
        <w:pStyle w:val="22"/>
        <w:rPr>
          <w:rFonts w:asciiTheme="minorHAnsi" w:eastAsiaTheme="minorEastAsia" w:hAnsiTheme="minorHAnsi" w:cstheme="minorBidi"/>
          <w:i w:val="0"/>
          <w:iCs w:val="0"/>
          <w:sz w:val="22"/>
          <w:szCs w:val="22"/>
        </w:rPr>
      </w:pPr>
      <w:hyperlink w:anchor="_Toc156294885" w:history="1">
        <w:r w:rsidRPr="000143A1">
          <w:rPr>
            <w:rStyle w:val="af0"/>
            <w:i w:val="0"/>
            <w:iCs w:val="0"/>
          </w:rPr>
          <w:t>3.1. Материально-техническое обеспечение</w:t>
        </w:r>
        <w:r w:rsidRPr="000143A1">
          <w:rPr>
            <w:i w:val="0"/>
            <w:iCs w:val="0"/>
            <w:webHidden/>
          </w:rPr>
          <w:tab/>
        </w:r>
        <w:r w:rsidRPr="000143A1">
          <w:rPr>
            <w:i w:val="0"/>
            <w:iCs w:val="0"/>
            <w:webHidden/>
          </w:rPr>
          <w:fldChar w:fldCharType="begin"/>
        </w:r>
        <w:r w:rsidRPr="000143A1">
          <w:rPr>
            <w:i w:val="0"/>
            <w:iCs w:val="0"/>
            <w:webHidden/>
          </w:rPr>
          <w:instrText xml:space="preserve"> PAGEREF _Toc156294885 \h </w:instrText>
        </w:r>
        <w:r w:rsidRPr="000143A1">
          <w:rPr>
            <w:i w:val="0"/>
            <w:iCs w:val="0"/>
            <w:webHidden/>
          </w:rPr>
        </w:r>
        <w:r w:rsidRPr="000143A1">
          <w:rPr>
            <w:i w:val="0"/>
            <w:iCs w:val="0"/>
            <w:webHidden/>
          </w:rPr>
          <w:fldChar w:fldCharType="separate"/>
        </w:r>
        <w:r w:rsidRPr="000143A1">
          <w:rPr>
            <w:i w:val="0"/>
            <w:iCs w:val="0"/>
            <w:webHidden/>
          </w:rPr>
          <w:t>6</w:t>
        </w:r>
        <w:r w:rsidRPr="000143A1">
          <w:rPr>
            <w:i w:val="0"/>
            <w:iCs w:val="0"/>
            <w:webHidden/>
          </w:rPr>
          <w:fldChar w:fldCharType="end"/>
        </w:r>
      </w:hyperlink>
    </w:p>
    <w:p w14:paraId="6AE0FABD" w14:textId="77777777" w:rsidR="005C4501" w:rsidRPr="000143A1" w:rsidRDefault="005C4501" w:rsidP="005C4501">
      <w:pPr>
        <w:pStyle w:val="22"/>
        <w:rPr>
          <w:rFonts w:asciiTheme="minorHAnsi" w:eastAsiaTheme="minorEastAsia" w:hAnsiTheme="minorHAnsi" w:cstheme="minorBidi"/>
          <w:i w:val="0"/>
          <w:iCs w:val="0"/>
          <w:sz w:val="22"/>
          <w:szCs w:val="22"/>
        </w:rPr>
      </w:pPr>
      <w:hyperlink w:anchor="_Toc156294886" w:history="1">
        <w:r w:rsidRPr="000143A1">
          <w:rPr>
            <w:rStyle w:val="af0"/>
            <w:i w:val="0"/>
            <w:iCs w:val="0"/>
          </w:rPr>
          <w:t>3.2. Учебно-методическое обеспечение</w:t>
        </w:r>
        <w:r w:rsidRPr="000143A1">
          <w:rPr>
            <w:i w:val="0"/>
            <w:iCs w:val="0"/>
            <w:webHidden/>
          </w:rPr>
          <w:tab/>
        </w:r>
        <w:r w:rsidRPr="000143A1">
          <w:rPr>
            <w:i w:val="0"/>
            <w:iCs w:val="0"/>
            <w:webHidden/>
          </w:rPr>
          <w:fldChar w:fldCharType="begin"/>
        </w:r>
        <w:r w:rsidRPr="000143A1">
          <w:rPr>
            <w:i w:val="0"/>
            <w:iCs w:val="0"/>
            <w:webHidden/>
          </w:rPr>
          <w:instrText xml:space="preserve"> PAGEREF _Toc156294886 \h </w:instrText>
        </w:r>
        <w:r w:rsidRPr="000143A1">
          <w:rPr>
            <w:i w:val="0"/>
            <w:iCs w:val="0"/>
            <w:webHidden/>
          </w:rPr>
        </w:r>
        <w:r w:rsidRPr="000143A1">
          <w:rPr>
            <w:i w:val="0"/>
            <w:iCs w:val="0"/>
            <w:webHidden/>
          </w:rPr>
          <w:fldChar w:fldCharType="separate"/>
        </w:r>
        <w:r w:rsidRPr="000143A1">
          <w:rPr>
            <w:i w:val="0"/>
            <w:iCs w:val="0"/>
            <w:webHidden/>
          </w:rPr>
          <w:t>6</w:t>
        </w:r>
        <w:r w:rsidRPr="000143A1">
          <w:rPr>
            <w:i w:val="0"/>
            <w:iCs w:val="0"/>
            <w:webHidden/>
          </w:rPr>
          <w:fldChar w:fldCharType="end"/>
        </w:r>
      </w:hyperlink>
    </w:p>
    <w:p w14:paraId="54001966" w14:textId="77777777" w:rsidR="005C4501" w:rsidRPr="000143A1" w:rsidRDefault="005C4501" w:rsidP="005C4501">
      <w:pPr>
        <w:pStyle w:val="14"/>
        <w:rPr>
          <w:rFonts w:asciiTheme="minorHAnsi" w:eastAsiaTheme="minorEastAsia" w:hAnsiTheme="minorHAnsi" w:cstheme="minorBidi"/>
          <w:b w:val="0"/>
          <w:bCs w:val="0"/>
          <w:lang w:eastAsia="ru-RU"/>
        </w:rPr>
      </w:pPr>
      <w:hyperlink w:anchor="_Toc156294887" w:history="1">
        <w:r w:rsidRPr="000143A1">
          <w:rPr>
            <w:rStyle w:val="af0"/>
            <w:b w:val="0"/>
            <w:bCs w:val="0"/>
          </w:rPr>
          <w:t>4. КОНТРОЛЬ И ОЦЕНКА РЕЗУЛЬТАТОВ ОСВОЕНИЯ ДИСЦИПЛИНЫ</w:t>
        </w:r>
        <w:r w:rsidRPr="000143A1">
          <w:rPr>
            <w:b w:val="0"/>
            <w:bCs w:val="0"/>
            <w:webHidden/>
          </w:rPr>
          <w:tab/>
        </w:r>
        <w:r w:rsidRPr="000143A1">
          <w:rPr>
            <w:b w:val="0"/>
            <w:bCs w:val="0"/>
            <w:webHidden/>
          </w:rPr>
          <w:fldChar w:fldCharType="begin"/>
        </w:r>
        <w:r w:rsidRPr="000143A1">
          <w:rPr>
            <w:b w:val="0"/>
            <w:bCs w:val="0"/>
            <w:webHidden/>
          </w:rPr>
          <w:instrText xml:space="preserve"> PAGEREF _Toc156294887 \h </w:instrText>
        </w:r>
        <w:r w:rsidRPr="000143A1">
          <w:rPr>
            <w:b w:val="0"/>
            <w:bCs w:val="0"/>
            <w:webHidden/>
          </w:rPr>
        </w:r>
        <w:r w:rsidRPr="000143A1">
          <w:rPr>
            <w:b w:val="0"/>
            <w:bCs w:val="0"/>
            <w:webHidden/>
          </w:rPr>
          <w:fldChar w:fldCharType="separate"/>
        </w:r>
        <w:r w:rsidRPr="000143A1">
          <w:rPr>
            <w:b w:val="0"/>
            <w:bCs w:val="0"/>
            <w:webHidden/>
          </w:rPr>
          <w:t>6</w:t>
        </w:r>
        <w:r w:rsidRPr="000143A1">
          <w:rPr>
            <w:b w:val="0"/>
            <w:bCs w:val="0"/>
            <w:webHidden/>
          </w:rPr>
          <w:fldChar w:fldCharType="end"/>
        </w:r>
      </w:hyperlink>
    </w:p>
    <w:p w14:paraId="22DB37E5" w14:textId="77777777" w:rsidR="005C4501" w:rsidRPr="00DF068E" w:rsidRDefault="005C4501" w:rsidP="005C4501">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4EFC1DDD" w14:textId="77777777" w:rsidR="005C4501" w:rsidRPr="00DF068E" w:rsidRDefault="005C4501" w:rsidP="005C4501">
      <w:pPr>
        <w:pStyle w:val="1f"/>
        <w:jc w:val="left"/>
        <w:rPr>
          <w:rFonts w:ascii="Times New Roman" w:hAnsi="Times New Roman"/>
          <w:lang w:val="ru-RU"/>
        </w:rPr>
        <w:sectPr w:rsidR="005C4501" w:rsidRPr="00DF068E" w:rsidSect="00502F97">
          <w:headerReference w:type="even" r:id="rId19"/>
          <w:headerReference w:type="default" r:id="rId20"/>
          <w:pgSz w:w="11906" w:h="16838"/>
          <w:pgMar w:top="1134" w:right="567" w:bottom="1134" w:left="1701" w:header="709" w:footer="709" w:gutter="0"/>
          <w:cols w:space="708"/>
          <w:docGrid w:linePitch="360"/>
        </w:sectPr>
      </w:pPr>
    </w:p>
    <w:p w14:paraId="391280AD" w14:textId="77777777" w:rsidR="005C4501" w:rsidRPr="00F70F81" w:rsidRDefault="005C4501" w:rsidP="005C4501">
      <w:pPr>
        <w:pStyle w:val="1f"/>
        <w:numPr>
          <w:ilvl w:val="0"/>
          <w:numId w:val="25"/>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15DF3B13" w14:textId="01D90C9E" w:rsidR="005C4501" w:rsidRPr="00AF7F45" w:rsidRDefault="005C4501" w:rsidP="005C4501">
      <w:pPr>
        <w:pStyle w:val="a4"/>
        <w:suppressAutoHyphens/>
        <w:jc w:val="center"/>
        <w:rPr>
          <w:rFonts w:ascii="Times New Roman" w:hAnsi="Times New Roman"/>
          <w:b/>
          <w:sz w:val="24"/>
          <w:szCs w:val="24"/>
        </w:rPr>
      </w:pPr>
      <w:r w:rsidRPr="00AF7F45">
        <w:rPr>
          <w:rFonts w:ascii="Times New Roman" w:hAnsi="Times New Roman"/>
          <w:b/>
          <w:sz w:val="24"/>
          <w:szCs w:val="24"/>
        </w:rPr>
        <w:t>«ОП.</w:t>
      </w:r>
      <w:r>
        <w:rPr>
          <w:rFonts w:ascii="Times New Roman" w:hAnsi="Times New Roman"/>
          <w:b/>
          <w:sz w:val="24"/>
          <w:szCs w:val="24"/>
        </w:rPr>
        <w:t>05 Техническая механика»</w:t>
      </w:r>
    </w:p>
    <w:p w14:paraId="2FEA13A8" w14:textId="77777777" w:rsidR="005C4501" w:rsidRPr="00021F3A" w:rsidRDefault="005C4501" w:rsidP="005C4501">
      <w:pPr>
        <w:pStyle w:val="1d"/>
        <w:rPr>
          <w:lang w:val="ru-RU"/>
        </w:rPr>
      </w:pPr>
    </w:p>
    <w:p w14:paraId="4200E002" w14:textId="77777777" w:rsidR="005C4501" w:rsidRPr="00EA6E1D" w:rsidRDefault="005C4501" w:rsidP="005C4501">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368A6151" w14:textId="77777777" w:rsidR="005C4501" w:rsidRDefault="005C4501" w:rsidP="005C4501">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Pr="00AF7F45">
        <w:rPr>
          <w:rFonts w:ascii="Times New Roman" w:hAnsi="Times New Roman"/>
        </w:rPr>
        <w:t>«</w:t>
      </w:r>
      <w:r w:rsidRPr="005C4501">
        <w:rPr>
          <w:rFonts w:ascii="Times New Roman" w:hAnsi="Times New Roman"/>
        </w:rPr>
        <w:t>Техническая механика</w:t>
      </w:r>
      <w:r w:rsidRPr="00EA6E1D">
        <w:rPr>
          <w:rFonts w:ascii="Times New Roman" w:hAnsi="Times New Roman"/>
        </w:rPr>
        <w:t>»</w:t>
      </w:r>
      <w:r w:rsidRPr="00FA680C">
        <w:rPr>
          <w:rFonts w:ascii="Times New Roman" w:eastAsia="Times New Roman" w:hAnsi="Times New Roman" w:cs="Times New Roman"/>
          <w:sz w:val="24"/>
          <w:szCs w:val="24"/>
          <w:lang w:eastAsia="ru-RU"/>
        </w:rPr>
        <w:t xml:space="preserve">: </w:t>
      </w:r>
      <w:r w:rsidRPr="005C4501">
        <w:rPr>
          <w:rFonts w:ascii="Times New Roman" w:eastAsia="Times New Roman" w:hAnsi="Times New Roman" w:cs="Times New Roman"/>
          <w:sz w:val="24"/>
          <w:szCs w:val="24"/>
          <w:lang w:eastAsia="ru-RU"/>
        </w:rPr>
        <w:t xml:space="preserve">формирование у студентов знаний в областях теории механизмов и машин, сопротивления материалов и основ конструирования деталей машин, подготовка выпускников к изучению последующих дисциплин и решению профессиональных задач, связанных с исследованием, проектированием и применением энергетических машин и оборудования. </w:t>
      </w:r>
    </w:p>
    <w:p w14:paraId="7BAB6E30" w14:textId="652E2690" w:rsidR="005C4501" w:rsidRDefault="005C4501" w:rsidP="005C4501">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Дисциплина «</w:t>
      </w:r>
      <w:r w:rsidRPr="005C4501">
        <w:rPr>
          <w:rFonts w:ascii="Times New Roman" w:hAnsi="Times New Roman" w:cs="Times New Roman"/>
          <w:sz w:val="24"/>
          <w:szCs w:val="24"/>
        </w:rPr>
        <w:t>Техническая механика</w:t>
      </w:r>
      <w:r>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Pr="00AF7F45">
        <w:rPr>
          <w:rFonts w:ascii="Times New Roman" w:hAnsi="Times New Roman" w:cs="Times New Roman"/>
          <w:iCs/>
          <w:sz w:val="24"/>
          <w:szCs w:val="24"/>
        </w:rPr>
        <w:t>обязательную часть общепрофессионального цикла образовательной программы.</w:t>
      </w:r>
    </w:p>
    <w:p w14:paraId="7AAF2371" w14:textId="77777777" w:rsidR="005C4501" w:rsidRDefault="005C4501" w:rsidP="005C4501">
      <w:pPr>
        <w:suppressAutoHyphens/>
        <w:spacing w:line="276" w:lineRule="auto"/>
        <w:ind w:firstLine="709"/>
        <w:jc w:val="both"/>
        <w:rPr>
          <w:rFonts w:ascii="Times New Roman" w:hAnsi="Times New Roman" w:cs="Times New Roman"/>
          <w:sz w:val="24"/>
          <w:szCs w:val="24"/>
        </w:rPr>
      </w:pPr>
    </w:p>
    <w:p w14:paraId="2BEF9792" w14:textId="77777777" w:rsidR="005C4501" w:rsidRPr="00EA6E1D" w:rsidRDefault="005C4501" w:rsidP="005C4501">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219676B6" w14:textId="77777777" w:rsidR="005C4501" w:rsidRDefault="005C4501" w:rsidP="005C4501">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2454E036" w14:textId="77777777" w:rsidR="005C4501" w:rsidRPr="00AF7F45" w:rsidRDefault="005C4501" w:rsidP="005C4501">
      <w:pPr>
        <w:spacing w:after="120"/>
        <w:ind w:firstLine="709"/>
        <w:rPr>
          <w:rFonts w:ascii="Times New Roman" w:hAnsi="Times New Roman" w:cs="Times New Roman"/>
          <w:bCs/>
          <w:sz w:val="24"/>
          <w:szCs w:val="24"/>
        </w:rPr>
      </w:pPr>
      <w:r w:rsidRPr="00AF7F45">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50"/>
        <w:gridCol w:w="2448"/>
        <w:gridCol w:w="2588"/>
        <w:gridCol w:w="2342"/>
      </w:tblGrid>
      <w:tr w:rsidR="005C4501" w:rsidRPr="00AF7F45" w14:paraId="1391E7DB" w14:textId="77777777" w:rsidTr="005C4501">
        <w:tc>
          <w:tcPr>
            <w:tcW w:w="2250" w:type="dxa"/>
            <w:tcBorders>
              <w:top w:val="single" w:sz="4" w:space="0" w:color="auto"/>
              <w:left w:val="single" w:sz="4" w:space="0" w:color="auto"/>
              <w:right w:val="single" w:sz="4" w:space="0" w:color="auto"/>
            </w:tcBorders>
          </w:tcPr>
          <w:p w14:paraId="672A4504" w14:textId="77777777" w:rsidR="005C4501" w:rsidRPr="00AF7F45" w:rsidRDefault="005C4501" w:rsidP="00A73433">
            <w:pPr>
              <w:rPr>
                <w:rStyle w:val="afb"/>
                <w:b/>
                <w:i w:val="0"/>
                <w:sz w:val="24"/>
                <w:szCs w:val="24"/>
              </w:rPr>
            </w:pPr>
            <w:r w:rsidRPr="00AF7F45">
              <w:rPr>
                <w:rStyle w:val="afb"/>
                <w:b/>
                <w:i w:val="0"/>
                <w:sz w:val="24"/>
                <w:szCs w:val="24"/>
              </w:rPr>
              <w:t xml:space="preserve">Код ОК, </w:t>
            </w:r>
          </w:p>
          <w:p w14:paraId="5BA69CA4" w14:textId="77777777" w:rsidR="005C4501" w:rsidRPr="00AF7F45" w:rsidRDefault="005C4501" w:rsidP="00A73433">
            <w:pPr>
              <w:rPr>
                <w:rStyle w:val="afb"/>
                <w:b/>
                <w:i w:val="0"/>
                <w:sz w:val="24"/>
                <w:szCs w:val="24"/>
              </w:rPr>
            </w:pPr>
            <w:r w:rsidRPr="00AF7F45">
              <w:rPr>
                <w:rStyle w:val="afb"/>
                <w:b/>
                <w:i w:val="0"/>
                <w:sz w:val="24"/>
                <w:szCs w:val="24"/>
              </w:rPr>
              <w:t>ПК</w:t>
            </w:r>
          </w:p>
        </w:tc>
        <w:tc>
          <w:tcPr>
            <w:tcW w:w="2448" w:type="dxa"/>
            <w:tcBorders>
              <w:top w:val="single" w:sz="4" w:space="0" w:color="auto"/>
              <w:left w:val="single" w:sz="4" w:space="0" w:color="auto"/>
              <w:right w:val="single" w:sz="4" w:space="0" w:color="auto"/>
            </w:tcBorders>
          </w:tcPr>
          <w:p w14:paraId="21D438E4" w14:textId="77777777" w:rsidR="005C4501" w:rsidRPr="00AF7F45" w:rsidRDefault="005C4501" w:rsidP="00A73433">
            <w:pPr>
              <w:jc w:val="center"/>
              <w:rPr>
                <w:rFonts w:ascii="Times New Roman" w:hAnsi="Times New Roman" w:cs="Times New Roman"/>
                <w:b/>
                <w:sz w:val="24"/>
                <w:szCs w:val="24"/>
              </w:rPr>
            </w:pPr>
            <w:r w:rsidRPr="00AF7F45">
              <w:rPr>
                <w:rFonts w:ascii="Times New Roman" w:hAnsi="Times New Roman" w:cs="Times New Roman"/>
                <w:b/>
                <w:sz w:val="24"/>
                <w:szCs w:val="24"/>
              </w:rPr>
              <w:t>Уметь</w:t>
            </w:r>
          </w:p>
        </w:tc>
        <w:tc>
          <w:tcPr>
            <w:tcW w:w="2588" w:type="dxa"/>
            <w:tcBorders>
              <w:top w:val="single" w:sz="4" w:space="0" w:color="auto"/>
              <w:left w:val="single" w:sz="4" w:space="0" w:color="auto"/>
              <w:bottom w:val="single" w:sz="4" w:space="0" w:color="auto"/>
              <w:right w:val="single" w:sz="4" w:space="0" w:color="auto"/>
            </w:tcBorders>
            <w:shd w:val="clear" w:color="auto" w:fill="auto"/>
          </w:tcPr>
          <w:p w14:paraId="65973939" w14:textId="77777777" w:rsidR="005C4501" w:rsidRPr="00AF7F45" w:rsidRDefault="005C4501" w:rsidP="00A73433">
            <w:pPr>
              <w:jc w:val="center"/>
              <w:rPr>
                <w:rFonts w:ascii="Times New Roman" w:hAnsi="Times New Roman" w:cs="Times New Roman"/>
                <w:b/>
                <w:sz w:val="24"/>
                <w:szCs w:val="24"/>
              </w:rPr>
            </w:pPr>
            <w:r w:rsidRPr="00AF7F45">
              <w:rPr>
                <w:rFonts w:ascii="Times New Roman" w:hAnsi="Times New Roman" w:cs="Times New Roman"/>
                <w:b/>
                <w:sz w:val="24"/>
                <w:szCs w:val="24"/>
              </w:rPr>
              <w:t>Знать</w:t>
            </w:r>
          </w:p>
        </w:tc>
        <w:tc>
          <w:tcPr>
            <w:tcW w:w="2342" w:type="dxa"/>
            <w:tcBorders>
              <w:top w:val="single" w:sz="4" w:space="0" w:color="auto"/>
              <w:left w:val="single" w:sz="4" w:space="0" w:color="auto"/>
              <w:bottom w:val="single" w:sz="4" w:space="0" w:color="auto"/>
              <w:right w:val="single" w:sz="4" w:space="0" w:color="auto"/>
            </w:tcBorders>
          </w:tcPr>
          <w:p w14:paraId="757B3AF6" w14:textId="77777777" w:rsidR="005C4501" w:rsidRPr="00AF7F45" w:rsidRDefault="005C4501" w:rsidP="00A73433">
            <w:pPr>
              <w:jc w:val="center"/>
              <w:rPr>
                <w:rFonts w:ascii="Times New Roman" w:hAnsi="Times New Roman" w:cs="Times New Roman"/>
                <w:b/>
                <w:sz w:val="24"/>
                <w:szCs w:val="24"/>
              </w:rPr>
            </w:pPr>
            <w:r w:rsidRPr="00AF7F45">
              <w:rPr>
                <w:rFonts w:ascii="Times New Roman" w:hAnsi="Times New Roman" w:cs="Times New Roman"/>
                <w:b/>
                <w:sz w:val="24"/>
                <w:szCs w:val="24"/>
              </w:rPr>
              <w:t xml:space="preserve">Владеть навыками </w:t>
            </w:r>
          </w:p>
        </w:tc>
      </w:tr>
      <w:tr w:rsidR="005C4501" w:rsidRPr="000E591D" w14:paraId="3CF6991B" w14:textId="77777777" w:rsidTr="005C4501">
        <w:tc>
          <w:tcPr>
            <w:tcW w:w="2250" w:type="dxa"/>
            <w:tcBorders>
              <w:top w:val="single" w:sz="4" w:space="0" w:color="auto"/>
              <w:left w:val="single" w:sz="4" w:space="0" w:color="auto"/>
              <w:right w:val="single" w:sz="4" w:space="0" w:color="auto"/>
            </w:tcBorders>
          </w:tcPr>
          <w:p w14:paraId="5F787308" w14:textId="77777777" w:rsidR="005C4501" w:rsidRPr="00F70F81" w:rsidRDefault="005C4501" w:rsidP="00A73433">
            <w:pPr>
              <w:rPr>
                <w:rFonts w:ascii="Times New Roman" w:hAnsi="Times New Roman" w:cs="Times New Roman"/>
                <w:bCs/>
                <w:sz w:val="24"/>
                <w:szCs w:val="24"/>
              </w:rPr>
            </w:pPr>
            <w:r w:rsidRPr="00F70F81">
              <w:rPr>
                <w:rFonts w:ascii="Times New Roman" w:hAnsi="Times New Roman" w:cs="Times New Roman"/>
                <w:bCs/>
                <w:sz w:val="24"/>
                <w:szCs w:val="24"/>
              </w:rPr>
              <w:t>ОК.0</w:t>
            </w:r>
            <w:r>
              <w:rPr>
                <w:rFonts w:ascii="Times New Roman" w:hAnsi="Times New Roman" w:cs="Times New Roman"/>
                <w:bCs/>
                <w:sz w:val="24"/>
                <w:szCs w:val="24"/>
              </w:rPr>
              <w:t>1</w:t>
            </w:r>
          </w:p>
        </w:tc>
        <w:tc>
          <w:tcPr>
            <w:tcW w:w="2448" w:type="dxa"/>
            <w:tcBorders>
              <w:top w:val="single" w:sz="4" w:space="0" w:color="auto"/>
              <w:left w:val="single" w:sz="4" w:space="0" w:color="auto"/>
              <w:bottom w:val="single" w:sz="4" w:space="0" w:color="auto"/>
              <w:right w:val="single" w:sz="4" w:space="0" w:color="auto"/>
            </w:tcBorders>
            <w:hideMark/>
          </w:tcPr>
          <w:p w14:paraId="2AE1D5C5" w14:textId="77777777" w:rsidR="005C4501" w:rsidRDefault="005C4501" w:rsidP="00A73433">
            <w:pPr>
              <w:rPr>
                <w:rFonts w:ascii="Times New Roman" w:hAnsi="Times New Roman" w:cs="Times New Roman"/>
                <w:bCs/>
                <w:iCs/>
                <w:sz w:val="24"/>
                <w:szCs w:val="24"/>
              </w:rPr>
            </w:pPr>
            <w:r>
              <w:rPr>
                <w:rFonts w:ascii="Times New Roman" w:hAnsi="Times New Roman" w:cs="Times New Roman"/>
                <w:bCs/>
                <w:iCs/>
                <w:sz w:val="24"/>
                <w:szCs w:val="24"/>
              </w:rPr>
              <w:t>- распознавать задачу и/или проблему в профессиональном и/или социальном контексте, анализировать и выделять её составные части;</w:t>
            </w:r>
          </w:p>
          <w:p w14:paraId="34D2B491" w14:textId="77777777" w:rsidR="005C4501" w:rsidRDefault="005C4501" w:rsidP="00A73433">
            <w:pPr>
              <w:rPr>
                <w:rFonts w:ascii="Times New Roman" w:hAnsi="Times New Roman" w:cs="Times New Roman"/>
                <w:bCs/>
                <w:iCs/>
                <w:sz w:val="24"/>
                <w:szCs w:val="24"/>
              </w:rPr>
            </w:pPr>
            <w:r>
              <w:rPr>
                <w:rFonts w:ascii="Times New Roman" w:hAnsi="Times New Roman" w:cs="Times New Roman"/>
                <w:bCs/>
                <w:iCs/>
                <w:sz w:val="24"/>
                <w:szCs w:val="24"/>
              </w:rPr>
              <w:t>- определять этапы решения задачи, составлять план действия, реализовывать составленный план, определять необходимые ресурсы;</w:t>
            </w:r>
          </w:p>
          <w:p w14:paraId="1265FBE4" w14:textId="77777777" w:rsidR="005C4501" w:rsidRDefault="005C4501" w:rsidP="00A73433">
            <w:pPr>
              <w:rPr>
                <w:rFonts w:ascii="Times New Roman" w:hAnsi="Times New Roman" w:cs="Times New Roman"/>
                <w:bCs/>
                <w:iCs/>
                <w:sz w:val="24"/>
                <w:szCs w:val="24"/>
              </w:rPr>
            </w:pPr>
            <w:r>
              <w:rPr>
                <w:rFonts w:ascii="Times New Roman" w:hAnsi="Times New Roman" w:cs="Times New Roman"/>
                <w:bCs/>
                <w:iCs/>
                <w:sz w:val="24"/>
                <w:szCs w:val="24"/>
              </w:rPr>
              <w:t>- выявлять и эффективно искать информацию, необходимую для решения задачи и/или проблемы;</w:t>
            </w:r>
          </w:p>
          <w:p w14:paraId="6D7D0BCE" w14:textId="77777777" w:rsidR="005C4501" w:rsidRDefault="005C4501" w:rsidP="00A73433">
            <w:pPr>
              <w:rPr>
                <w:rFonts w:ascii="Times New Roman" w:hAnsi="Times New Roman" w:cs="Times New Roman"/>
                <w:bCs/>
                <w:iCs/>
                <w:sz w:val="24"/>
                <w:szCs w:val="24"/>
              </w:rPr>
            </w:pPr>
            <w:r>
              <w:rPr>
                <w:rFonts w:ascii="Times New Roman" w:hAnsi="Times New Roman" w:cs="Times New Roman"/>
                <w:bCs/>
                <w:iCs/>
                <w:sz w:val="24"/>
                <w:szCs w:val="24"/>
              </w:rPr>
              <w:t>- владеть актуальными методами работы в профессиональной и смежных сферах;</w:t>
            </w:r>
          </w:p>
          <w:p w14:paraId="713ABD97" w14:textId="77777777" w:rsidR="005C4501" w:rsidRPr="00AF7F45" w:rsidRDefault="005C4501" w:rsidP="00A73433">
            <w:pPr>
              <w:rPr>
                <w:rFonts w:ascii="Times New Roman" w:hAnsi="Times New Roman" w:cs="Times New Roman"/>
                <w:bCs/>
                <w:sz w:val="24"/>
                <w:szCs w:val="24"/>
              </w:rPr>
            </w:pPr>
            <w:r>
              <w:rPr>
                <w:rFonts w:ascii="Times New Roman" w:hAnsi="Times New Roman" w:cs="Times New Roman"/>
                <w:bCs/>
                <w:iCs/>
                <w:sz w:val="24"/>
                <w:szCs w:val="24"/>
              </w:rPr>
              <w:lastRenderedPageBreak/>
              <w:t>- оценивать результат и последствия своих действий (самостоятельно или с помощью наставника).</w:t>
            </w:r>
          </w:p>
        </w:tc>
        <w:tc>
          <w:tcPr>
            <w:tcW w:w="2588" w:type="dxa"/>
            <w:tcBorders>
              <w:top w:val="single" w:sz="4" w:space="0" w:color="auto"/>
              <w:left w:val="single" w:sz="4" w:space="0" w:color="auto"/>
              <w:bottom w:val="single" w:sz="4" w:space="0" w:color="auto"/>
              <w:right w:val="single" w:sz="4" w:space="0" w:color="auto"/>
            </w:tcBorders>
          </w:tcPr>
          <w:p w14:paraId="75884F73" w14:textId="77777777" w:rsidR="005C4501" w:rsidRDefault="005C4501" w:rsidP="00A73433">
            <w:pPr>
              <w:rPr>
                <w:rFonts w:ascii="Times New Roman" w:hAnsi="Times New Roman" w:cs="Times New Roman"/>
                <w:bCs/>
                <w:iCs/>
                <w:sz w:val="24"/>
                <w:szCs w:val="24"/>
              </w:rPr>
            </w:pPr>
            <w:r>
              <w:rPr>
                <w:rFonts w:ascii="Times New Roman" w:hAnsi="Times New Roman" w:cs="Times New Roman"/>
                <w:bCs/>
                <w:iCs/>
                <w:sz w:val="24"/>
                <w:szCs w:val="24"/>
              </w:rPr>
              <w:lastRenderedPageBreak/>
              <w:t>-</w:t>
            </w:r>
            <w:r>
              <w:rPr>
                <w:bCs/>
                <w:iCs/>
                <w:sz w:val="24"/>
                <w:szCs w:val="24"/>
              </w:rPr>
              <w:t xml:space="preserve"> </w:t>
            </w:r>
            <w:r>
              <w:rPr>
                <w:rFonts w:ascii="Times New Roman" w:hAnsi="Times New Roman" w:cs="Times New Roman"/>
                <w:bCs/>
                <w:iCs/>
                <w:sz w:val="24"/>
                <w:szCs w:val="24"/>
              </w:rPr>
              <w:t xml:space="preserve">актуальный профессиональный и социальный контекст, в котором приходится работать и жить; </w:t>
            </w:r>
          </w:p>
          <w:p w14:paraId="095CE9E3" w14:textId="77777777" w:rsidR="005C4501" w:rsidRDefault="005C4501" w:rsidP="00A73433">
            <w:pPr>
              <w:rPr>
                <w:rFonts w:ascii="Times New Roman" w:hAnsi="Times New Roman" w:cs="Times New Roman"/>
                <w:bCs/>
                <w:iCs/>
                <w:sz w:val="24"/>
                <w:szCs w:val="24"/>
              </w:rPr>
            </w:pPr>
            <w:r>
              <w:rPr>
                <w:rFonts w:ascii="Times New Roman" w:hAnsi="Times New Roman" w:cs="Times New Roman"/>
                <w:bCs/>
                <w:iCs/>
                <w:sz w:val="24"/>
                <w:szCs w:val="24"/>
              </w:rPr>
              <w:t>- структура плана для решения задач, алгоритмы выполнения работ в профессиональной и смежных областях;</w:t>
            </w:r>
          </w:p>
          <w:p w14:paraId="4C856DB9" w14:textId="77777777" w:rsidR="005C4501" w:rsidRDefault="005C4501" w:rsidP="00A73433">
            <w:pPr>
              <w:rPr>
                <w:rFonts w:ascii="Times New Roman" w:hAnsi="Times New Roman" w:cs="Times New Roman"/>
                <w:bCs/>
                <w:iCs/>
                <w:sz w:val="24"/>
                <w:szCs w:val="24"/>
              </w:rPr>
            </w:pPr>
            <w:r>
              <w:rPr>
                <w:rFonts w:ascii="Times New Roman" w:hAnsi="Times New Roman" w:cs="Times New Roman"/>
                <w:bCs/>
                <w:iCs/>
                <w:sz w:val="24"/>
                <w:szCs w:val="24"/>
              </w:rPr>
              <w:t>- основные источники информации и ресурсы для решения задач и/или проблем в профессиональном и/или социальном контексте;</w:t>
            </w:r>
          </w:p>
          <w:p w14:paraId="35CF3E41" w14:textId="77777777" w:rsidR="005C4501" w:rsidRDefault="005C4501" w:rsidP="00A73433">
            <w:pPr>
              <w:rPr>
                <w:rFonts w:ascii="Times New Roman" w:hAnsi="Times New Roman" w:cs="Times New Roman"/>
                <w:bCs/>
                <w:iCs/>
                <w:sz w:val="24"/>
                <w:szCs w:val="24"/>
              </w:rPr>
            </w:pPr>
            <w:r>
              <w:rPr>
                <w:rFonts w:ascii="Times New Roman" w:hAnsi="Times New Roman" w:cs="Times New Roman"/>
                <w:bCs/>
                <w:iCs/>
                <w:sz w:val="24"/>
                <w:szCs w:val="24"/>
              </w:rPr>
              <w:t>- методы работы в профессиональной и смежных сферах;</w:t>
            </w:r>
          </w:p>
          <w:p w14:paraId="6A941A9A" w14:textId="77777777" w:rsidR="005C4501" w:rsidRPr="00AF7F45" w:rsidRDefault="005C4501" w:rsidP="00A73433">
            <w:pPr>
              <w:rPr>
                <w:rFonts w:ascii="Times New Roman" w:hAnsi="Times New Roman" w:cs="Times New Roman"/>
                <w:bCs/>
                <w:sz w:val="24"/>
                <w:szCs w:val="24"/>
              </w:rPr>
            </w:pPr>
            <w:r>
              <w:rPr>
                <w:rFonts w:ascii="Times New Roman" w:hAnsi="Times New Roman" w:cs="Times New Roman"/>
                <w:bCs/>
                <w:iCs/>
                <w:sz w:val="24"/>
                <w:szCs w:val="24"/>
              </w:rPr>
              <w:t>- порядок оценки результатов решения задач профессиональной деятельности.</w:t>
            </w:r>
          </w:p>
        </w:tc>
        <w:tc>
          <w:tcPr>
            <w:tcW w:w="2342" w:type="dxa"/>
            <w:tcBorders>
              <w:top w:val="single" w:sz="4" w:space="0" w:color="auto"/>
              <w:left w:val="single" w:sz="4" w:space="0" w:color="auto"/>
              <w:bottom w:val="single" w:sz="4" w:space="0" w:color="auto"/>
              <w:right w:val="single" w:sz="4" w:space="0" w:color="auto"/>
            </w:tcBorders>
          </w:tcPr>
          <w:p w14:paraId="4ECD81BA" w14:textId="77777777" w:rsidR="005C4501" w:rsidRPr="00AF7F45" w:rsidRDefault="005C4501" w:rsidP="00A73433">
            <w:pPr>
              <w:jc w:val="center"/>
              <w:rPr>
                <w:rFonts w:ascii="Times New Roman" w:hAnsi="Times New Roman" w:cs="Times New Roman"/>
                <w:bCs/>
                <w:sz w:val="24"/>
                <w:szCs w:val="24"/>
                <w:highlight w:val="yellow"/>
              </w:rPr>
            </w:pPr>
          </w:p>
        </w:tc>
      </w:tr>
      <w:tr w:rsidR="005C4501" w:rsidRPr="000E591D" w14:paraId="7DC90D80" w14:textId="77777777" w:rsidTr="005C4501">
        <w:tc>
          <w:tcPr>
            <w:tcW w:w="2250" w:type="dxa"/>
            <w:tcBorders>
              <w:left w:val="single" w:sz="4" w:space="0" w:color="auto"/>
              <w:right w:val="single" w:sz="4" w:space="0" w:color="auto"/>
            </w:tcBorders>
          </w:tcPr>
          <w:p w14:paraId="5B5C8729" w14:textId="77777777" w:rsidR="005C4501" w:rsidRPr="00F70F81" w:rsidRDefault="005C4501" w:rsidP="00A73433">
            <w:pPr>
              <w:rPr>
                <w:rFonts w:ascii="Times New Roman" w:hAnsi="Times New Roman" w:cs="Times New Roman"/>
                <w:bCs/>
                <w:sz w:val="24"/>
                <w:szCs w:val="24"/>
              </w:rPr>
            </w:pPr>
            <w:r w:rsidRPr="00F70F81">
              <w:rPr>
                <w:rFonts w:ascii="Times New Roman" w:hAnsi="Times New Roman" w:cs="Times New Roman"/>
                <w:bCs/>
                <w:sz w:val="24"/>
                <w:szCs w:val="24"/>
              </w:rPr>
              <w:t>ОК.0</w:t>
            </w:r>
            <w:r>
              <w:rPr>
                <w:rFonts w:ascii="Times New Roman" w:hAnsi="Times New Roman" w:cs="Times New Roman"/>
                <w:bCs/>
                <w:sz w:val="24"/>
                <w:szCs w:val="24"/>
              </w:rPr>
              <w:t>2</w:t>
            </w:r>
          </w:p>
        </w:tc>
        <w:tc>
          <w:tcPr>
            <w:tcW w:w="2448" w:type="dxa"/>
            <w:tcBorders>
              <w:top w:val="single" w:sz="4" w:space="0" w:color="auto"/>
              <w:left w:val="single" w:sz="4" w:space="0" w:color="auto"/>
              <w:bottom w:val="single" w:sz="4" w:space="0" w:color="auto"/>
              <w:right w:val="single" w:sz="4" w:space="0" w:color="auto"/>
            </w:tcBorders>
          </w:tcPr>
          <w:p w14:paraId="07BA0E62" w14:textId="77777777" w:rsidR="005C4501" w:rsidRDefault="005C4501" w:rsidP="00A73433">
            <w:pPr>
              <w:rPr>
                <w:rFonts w:ascii="Times New Roman" w:hAnsi="Times New Roman" w:cs="Times New Roman"/>
                <w:bCs/>
                <w:iCs/>
                <w:sz w:val="24"/>
                <w:szCs w:val="24"/>
              </w:rPr>
            </w:pPr>
            <w:r>
              <w:rPr>
                <w:rFonts w:ascii="Times New Roman" w:hAnsi="Times New Roman" w:cs="Times New Roman"/>
                <w:bCs/>
                <w:iCs/>
                <w:sz w:val="24"/>
                <w:szCs w:val="24"/>
              </w:rPr>
              <w:t>- определять задачи для поиска информации, планировать процесс поиска, выбирать необходимые источники информации;</w:t>
            </w:r>
          </w:p>
          <w:p w14:paraId="07C67AF4" w14:textId="77777777" w:rsidR="005C4501" w:rsidRDefault="005C4501" w:rsidP="00A73433">
            <w:pPr>
              <w:rPr>
                <w:rFonts w:ascii="Times New Roman" w:hAnsi="Times New Roman" w:cs="Times New Roman"/>
                <w:bCs/>
                <w:iCs/>
                <w:sz w:val="24"/>
                <w:szCs w:val="24"/>
              </w:rPr>
            </w:pPr>
            <w:r>
              <w:rPr>
                <w:rFonts w:ascii="Times New Roman" w:hAnsi="Times New Roman" w:cs="Times New Roman"/>
                <w:bCs/>
                <w:iCs/>
                <w:sz w:val="24"/>
                <w:szCs w:val="24"/>
              </w:rPr>
              <w:t>- выделять наиболее значимое в перечне информации, структурировать получаемую информацию, оформлять результаты поиска;</w:t>
            </w:r>
          </w:p>
          <w:p w14:paraId="6467A2B4" w14:textId="77777777" w:rsidR="005C4501" w:rsidRDefault="005C4501" w:rsidP="00A73433">
            <w:pPr>
              <w:rPr>
                <w:rFonts w:ascii="Times New Roman" w:hAnsi="Times New Roman" w:cs="Times New Roman"/>
                <w:bCs/>
                <w:iCs/>
                <w:sz w:val="24"/>
                <w:szCs w:val="24"/>
              </w:rPr>
            </w:pPr>
            <w:r>
              <w:rPr>
                <w:rFonts w:ascii="Times New Roman" w:hAnsi="Times New Roman" w:cs="Times New Roman"/>
                <w:bCs/>
                <w:iCs/>
                <w:sz w:val="24"/>
                <w:szCs w:val="24"/>
              </w:rPr>
              <w:t>- оценивать практическую значимость результатов поиска;</w:t>
            </w:r>
          </w:p>
          <w:p w14:paraId="76D9B8D7" w14:textId="77777777" w:rsidR="005C4501" w:rsidRDefault="005C4501" w:rsidP="00A73433">
            <w:pPr>
              <w:rPr>
                <w:rFonts w:ascii="Times New Roman" w:hAnsi="Times New Roman" w:cs="Times New Roman"/>
                <w:bCs/>
                <w:iCs/>
                <w:sz w:val="24"/>
                <w:szCs w:val="24"/>
              </w:rPr>
            </w:pPr>
            <w:r>
              <w:rPr>
                <w:rFonts w:ascii="Times New Roman" w:hAnsi="Times New Roman" w:cs="Times New Roman"/>
                <w:bCs/>
                <w:iCs/>
                <w:sz w:val="24"/>
                <w:szCs w:val="24"/>
              </w:rPr>
              <w:t>- применять средства информационных технологий для решения профессиональных задач;</w:t>
            </w:r>
          </w:p>
          <w:p w14:paraId="19950E10" w14:textId="77777777" w:rsidR="005C4501" w:rsidRDefault="005C4501" w:rsidP="00A73433">
            <w:pPr>
              <w:rPr>
                <w:rFonts w:ascii="Times New Roman" w:hAnsi="Times New Roman" w:cs="Times New Roman"/>
                <w:bCs/>
                <w:iCs/>
                <w:sz w:val="24"/>
                <w:szCs w:val="24"/>
              </w:rPr>
            </w:pPr>
            <w:r>
              <w:rPr>
                <w:rFonts w:ascii="Times New Roman" w:hAnsi="Times New Roman" w:cs="Times New Roman"/>
                <w:bCs/>
                <w:iCs/>
                <w:sz w:val="24"/>
                <w:szCs w:val="24"/>
              </w:rPr>
              <w:t>- использовать современное программное обеспечение в профессиональной деятельности;</w:t>
            </w:r>
          </w:p>
          <w:p w14:paraId="06493C54" w14:textId="77777777" w:rsidR="005C4501" w:rsidRPr="00AF7F45" w:rsidRDefault="005C4501" w:rsidP="00A73433">
            <w:pPr>
              <w:rPr>
                <w:rFonts w:ascii="Times New Roman" w:hAnsi="Times New Roman" w:cs="Times New Roman"/>
                <w:bCs/>
                <w:sz w:val="24"/>
                <w:szCs w:val="24"/>
              </w:rPr>
            </w:pPr>
            <w:r>
              <w:rPr>
                <w:rFonts w:ascii="Times New Roman" w:hAnsi="Times New Roman" w:cs="Times New Roman"/>
                <w:bCs/>
                <w:iCs/>
                <w:sz w:val="24"/>
                <w:szCs w:val="24"/>
              </w:rPr>
              <w:t>- использовать различные цифровые средства для решения профессиональных задач.</w:t>
            </w:r>
          </w:p>
        </w:tc>
        <w:tc>
          <w:tcPr>
            <w:tcW w:w="2588" w:type="dxa"/>
            <w:tcBorders>
              <w:top w:val="single" w:sz="4" w:space="0" w:color="auto"/>
              <w:left w:val="single" w:sz="4" w:space="0" w:color="auto"/>
              <w:bottom w:val="single" w:sz="4" w:space="0" w:color="auto"/>
              <w:right w:val="single" w:sz="4" w:space="0" w:color="auto"/>
            </w:tcBorders>
          </w:tcPr>
          <w:p w14:paraId="429C250D" w14:textId="77777777" w:rsidR="005C4501" w:rsidRDefault="005C4501" w:rsidP="00A73433">
            <w:pPr>
              <w:rPr>
                <w:rFonts w:ascii="Times New Roman" w:hAnsi="Times New Roman" w:cs="Times New Roman"/>
                <w:bCs/>
                <w:iCs/>
                <w:sz w:val="24"/>
                <w:szCs w:val="24"/>
              </w:rPr>
            </w:pPr>
            <w:r>
              <w:rPr>
                <w:rFonts w:ascii="Times New Roman" w:hAnsi="Times New Roman" w:cs="Times New Roman"/>
                <w:bCs/>
                <w:iCs/>
                <w:sz w:val="24"/>
                <w:szCs w:val="24"/>
              </w:rPr>
              <w:t>- номенклатура информационных источников, применяемых в профессиональной деятельности;</w:t>
            </w:r>
          </w:p>
          <w:p w14:paraId="7B4648F3" w14:textId="77777777" w:rsidR="005C4501" w:rsidRDefault="005C4501" w:rsidP="00A73433">
            <w:pPr>
              <w:rPr>
                <w:rFonts w:ascii="Times New Roman" w:hAnsi="Times New Roman" w:cs="Times New Roman"/>
                <w:bCs/>
                <w:iCs/>
                <w:sz w:val="24"/>
                <w:szCs w:val="24"/>
              </w:rPr>
            </w:pPr>
            <w:r>
              <w:rPr>
                <w:rFonts w:ascii="Times New Roman" w:hAnsi="Times New Roman" w:cs="Times New Roman"/>
                <w:bCs/>
                <w:iCs/>
                <w:sz w:val="24"/>
                <w:szCs w:val="24"/>
              </w:rPr>
              <w:t>- приемы структурирования информации;</w:t>
            </w:r>
          </w:p>
          <w:p w14:paraId="52697B53" w14:textId="77777777" w:rsidR="005C4501" w:rsidRDefault="005C4501" w:rsidP="00A73433">
            <w:pPr>
              <w:rPr>
                <w:rFonts w:ascii="Times New Roman" w:hAnsi="Times New Roman" w:cs="Times New Roman"/>
                <w:bCs/>
                <w:iCs/>
                <w:sz w:val="24"/>
                <w:szCs w:val="24"/>
              </w:rPr>
            </w:pPr>
            <w:r>
              <w:rPr>
                <w:rFonts w:ascii="Times New Roman" w:hAnsi="Times New Roman" w:cs="Times New Roman"/>
                <w:bCs/>
                <w:iCs/>
                <w:sz w:val="24"/>
                <w:szCs w:val="24"/>
              </w:rPr>
              <w:t>- формат оформления результатов поиска информации;</w:t>
            </w:r>
          </w:p>
          <w:p w14:paraId="33AD1278" w14:textId="77777777" w:rsidR="005C4501" w:rsidRDefault="005C4501" w:rsidP="00A73433">
            <w:pPr>
              <w:rPr>
                <w:rFonts w:ascii="Times New Roman" w:hAnsi="Times New Roman" w:cs="Times New Roman"/>
                <w:bCs/>
                <w:iCs/>
                <w:sz w:val="24"/>
                <w:szCs w:val="24"/>
              </w:rPr>
            </w:pPr>
            <w:r>
              <w:rPr>
                <w:rFonts w:ascii="Times New Roman" w:hAnsi="Times New Roman" w:cs="Times New Roman"/>
                <w:bCs/>
                <w:iCs/>
                <w:sz w:val="24"/>
                <w:szCs w:val="24"/>
              </w:rPr>
              <w:t>- современные средства и устройства информатизации, порядок их применения;</w:t>
            </w:r>
          </w:p>
          <w:p w14:paraId="11AA4DFA" w14:textId="77777777" w:rsidR="005C4501" w:rsidRPr="00AF7F45" w:rsidRDefault="005C4501" w:rsidP="00A73433">
            <w:pPr>
              <w:rPr>
                <w:rFonts w:ascii="Times New Roman" w:hAnsi="Times New Roman" w:cs="Times New Roman"/>
                <w:bCs/>
                <w:sz w:val="24"/>
                <w:szCs w:val="24"/>
              </w:rPr>
            </w:pPr>
            <w:r>
              <w:rPr>
                <w:rFonts w:ascii="Times New Roman" w:hAnsi="Times New Roman" w:cs="Times New Roman"/>
                <w:bCs/>
                <w:iCs/>
                <w:sz w:val="24"/>
                <w:szCs w:val="24"/>
              </w:rPr>
              <w:t>- программное обеспечение в профессиональной деятельности, в том числе цифровые средства.</w:t>
            </w:r>
          </w:p>
        </w:tc>
        <w:tc>
          <w:tcPr>
            <w:tcW w:w="2342" w:type="dxa"/>
            <w:tcBorders>
              <w:top w:val="single" w:sz="4" w:space="0" w:color="auto"/>
              <w:left w:val="single" w:sz="4" w:space="0" w:color="auto"/>
              <w:bottom w:val="single" w:sz="4" w:space="0" w:color="auto"/>
              <w:right w:val="single" w:sz="4" w:space="0" w:color="auto"/>
            </w:tcBorders>
          </w:tcPr>
          <w:p w14:paraId="4D7E3521" w14:textId="77777777" w:rsidR="005C4501" w:rsidRPr="00AF7F45" w:rsidRDefault="005C4501" w:rsidP="00A73433">
            <w:pPr>
              <w:jc w:val="center"/>
              <w:rPr>
                <w:rFonts w:ascii="Times New Roman" w:hAnsi="Times New Roman" w:cs="Times New Roman"/>
                <w:bCs/>
                <w:sz w:val="24"/>
                <w:szCs w:val="24"/>
                <w:highlight w:val="yellow"/>
              </w:rPr>
            </w:pPr>
          </w:p>
        </w:tc>
      </w:tr>
      <w:tr w:rsidR="005C4501" w:rsidRPr="000E591D" w14:paraId="6E9D67E6" w14:textId="77777777" w:rsidTr="005C4501">
        <w:tc>
          <w:tcPr>
            <w:tcW w:w="2250" w:type="dxa"/>
            <w:tcBorders>
              <w:left w:val="single" w:sz="4" w:space="0" w:color="auto"/>
              <w:right w:val="single" w:sz="4" w:space="0" w:color="auto"/>
            </w:tcBorders>
          </w:tcPr>
          <w:p w14:paraId="2517D187" w14:textId="77777777" w:rsidR="005C4501" w:rsidRPr="00F70F81" w:rsidRDefault="005C4501" w:rsidP="00A73433">
            <w:pPr>
              <w:rPr>
                <w:rFonts w:ascii="Times New Roman" w:hAnsi="Times New Roman" w:cs="Times New Roman"/>
                <w:bCs/>
                <w:sz w:val="24"/>
                <w:szCs w:val="24"/>
              </w:rPr>
            </w:pPr>
            <w:r>
              <w:rPr>
                <w:rFonts w:ascii="Times New Roman" w:hAnsi="Times New Roman" w:cs="Times New Roman"/>
                <w:bCs/>
                <w:sz w:val="24"/>
                <w:szCs w:val="24"/>
              </w:rPr>
              <w:t>ОК.04</w:t>
            </w:r>
          </w:p>
        </w:tc>
        <w:tc>
          <w:tcPr>
            <w:tcW w:w="2448" w:type="dxa"/>
            <w:tcBorders>
              <w:top w:val="single" w:sz="4" w:space="0" w:color="auto"/>
              <w:left w:val="single" w:sz="4" w:space="0" w:color="auto"/>
              <w:bottom w:val="single" w:sz="4" w:space="0" w:color="auto"/>
              <w:right w:val="single" w:sz="4" w:space="0" w:color="auto"/>
            </w:tcBorders>
          </w:tcPr>
          <w:p w14:paraId="1DCDDC6C" w14:textId="77777777" w:rsidR="005C4501" w:rsidRDefault="005C4501" w:rsidP="00A73433">
            <w:pPr>
              <w:rPr>
                <w:rFonts w:ascii="Times New Roman" w:hAnsi="Times New Roman" w:cs="Times New Roman"/>
                <w:bCs/>
                <w:iCs/>
                <w:sz w:val="24"/>
                <w:szCs w:val="24"/>
              </w:rPr>
            </w:pPr>
            <w:r>
              <w:rPr>
                <w:rFonts w:ascii="Times New Roman" w:hAnsi="Times New Roman" w:cs="Times New Roman"/>
                <w:bCs/>
                <w:iCs/>
                <w:sz w:val="24"/>
                <w:szCs w:val="24"/>
              </w:rPr>
              <w:t>- организовывать работу коллектива и команды;</w:t>
            </w:r>
          </w:p>
          <w:p w14:paraId="7D8DCD6F" w14:textId="77777777" w:rsidR="005C4501" w:rsidRPr="00AF7F45" w:rsidRDefault="005C4501" w:rsidP="00A73433">
            <w:pPr>
              <w:rPr>
                <w:rFonts w:ascii="Times New Roman" w:hAnsi="Times New Roman" w:cs="Times New Roman"/>
                <w:bCs/>
                <w:sz w:val="24"/>
                <w:szCs w:val="24"/>
              </w:rPr>
            </w:pPr>
            <w:r>
              <w:rPr>
                <w:rFonts w:ascii="Times New Roman" w:hAnsi="Times New Roman" w:cs="Times New Roman"/>
                <w:bCs/>
                <w:iCs/>
                <w:sz w:val="24"/>
                <w:szCs w:val="24"/>
              </w:rPr>
              <w:t xml:space="preserve">- взаимодействовать с коллегами, руководством, клиентами в ходе </w:t>
            </w:r>
            <w:r>
              <w:rPr>
                <w:rFonts w:ascii="Times New Roman" w:hAnsi="Times New Roman" w:cs="Times New Roman"/>
                <w:bCs/>
                <w:iCs/>
                <w:sz w:val="24"/>
                <w:szCs w:val="24"/>
              </w:rPr>
              <w:lastRenderedPageBreak/>
              <w:t>профессиональной деятельности.</w:t>
            </w:r>
          </w:p>
        </w:tc>
        <w:tc>
          <w:tcPr>
            <w:tcW w:w="2588" w:type="dxa"/>
            <w:tcBorders>
              <w:top w:val="single" w:sz="4" w:space="0" w:color="auto"/>
              <w:left w:val="single" w:sz="4" w:space="0" w:color="auto"/>
              <w:bottom w:val="single" w:sz="4" w:space="0" w:color="auto"/>
              <w:right w:val="single" w:sz="4" w:space="0" w:color="auto"/>
            </w:tcBorders>
          </w:tcPr>
          <w:p w14:paraId="440F0FFD" w14:textId="77777777" w:rsidR="005C4501" w:rsidRDefault="005C4501" w:rsidP="00A73433">
            <w:pPr>
              <w:rPr>
                <w:rFonts w:ascii="Times New Roman" w:hAnsi="Times New Roman" w:cs="Times New Roman"/>
                <w:bCs/>
                <w:iCs/>
                <w:sz w:val="24"/>
                <w:szCs w:val="24"/>
              </w:rPr>
            </w:pPr>
            <w:r>
              <w:rPr>
                <w:rFonts w:ascii="Times New Roman" w:hAnsi="Times New Roman" w:cs="Times New Roman"/>
                <w:bCs/>
                <w:iCs/>
                <w:sz w:val="24"/>
                <w:szCs w:val="24"/>
              </w:rPr>
              <w:lastRenderedPageBreak/>
              <w:t>- психологические основы деятельности коллектива;</w:t>
            </w:r>
          </w:p>
          <w:p w14:paraId="10E52FB6" w14:textId="77777777" w:rsidR="005C4501" w:rsidRPr="00AF7F45" w:rsidRDefault="005C4501" w:rsidP="00A73433">
            <w:pPr>
              <w:rPr>
                <w:rFonts w:ascii="Times New Roman" w:hAnsi="Times New Roman" w:cs="Times New Roman"/>
                <w:bCs/>
                <w:sz w:val="24"/>
                <w:szCs w:val="24"/>
              </w:rPr>
            </w:pPr>
            <w:r>
              <w:rPr>
                <w:rFonts w:ascii="Times New Roman" w:hAnsi="Times New Roman" w:cs="Times New Roman"/>
                <w:bCs/>
                <w:iCs/>
                <w:sz w:val="24"/>
                <w:szCs w:val="24"/>
              </w:rPr>
              <w:t>- психологические особенности личности.</w:t>
            </w:r>
          </w:p>
        </w:tc>
        <w:tc>
          <w:tcPr>
            <w:tcW w:w="2342" w:type="dxa"/>
            <w:tcBorders>
              <w:top w:val="single" w:sz="4" w:space="0" w:color="auto"/>
              <w:left w:val="single" w:sz="4" w:space="0" w:color="auto"/>
              <w:bottom w:val="single" w:sz="4" w:space="0" w:color="auto"/>
              <w:right w:val="single" w:sz="4" w:space="0" w:color="auto"/>
            </w:tcBorders>
          </w:tcPr>
          <w:p w14:paraId="43640194" w14:textId="77777777" w:rsidR="005C4501" w:rsidRPr="00AF7F45" w:rsidRDefault="005C4501" w:rsidP="00A73433">
            <w:pPr>
              <w:jc w:val="center"/>
              <w:rPr>
                <w:rFonts w:ascii="Times New Roman" w:hAnsi="Times New Roman" w:cs="Times New Roman"/>
                <w:bCs/>
                <w:sz w:val="24"/>
                <w:szCs w:val="24"/>
                <w:highlight w:val="yellow"/>
              </w:rPr>
            </w:pPr>
          </w:p>
        </w:tc>
      </w:tr>
      <w:tr w:rsidR="005C4501" w:rsidRPr="000E591D" w14:paraId="2D150DF6" w14:textId="77777777" w:rsidTr="005C4501">
        <w:tc>
          <w:tcPr>
            <w:tcW w:w="2250" w:type="dxa"/>
            <w:tcBorders>
              <w:left w:val="single" w:sz="4" w:space="0" w:color="auto"/>
              <w:right w:val="single" w:sz="4" w:space="0" w:color="auto"/>
            </w:tcBorders>
          </w:tcPr>
          <w:p w14:paraId="5D6C6B99" w14:textId="0512F85D" w:rsidR="005C4501" w:rsidRDefault="005C4501" w:rsidP="005C4501">
            <w:pPr>
              <w:rPr>
                <w:rFonts w:ascii="Times New Roman" w:hAnsi="Times New Roman" w:cs="Times New Roman"/>
                <w:bCs/>
                <w:sz w:val="24"/>
                <w:szCs w:val="24"/>
              </w:rPr>
            </w:pPr>
            <w:r>
              <w:rPr>
                <w:rFonts w:ascii="Times New Roman" w:hAnsi="Times New Roman" w:cs="Times New Roman"/>
                <w:bCs/>
                <w:sz w:val="24"/>
                <w:szCs w:val="24"/>
              </w:rPr>
              <w:t>ОК.05</w:t>
            </w:r>
          </w:p>
        </w:tc>
        <w:tc>
          <w:tcPr>
            <w:tcW w:w="2448" w:type="dxa"/>
            <w:tcBorders>
              <w:top w:val="single" w:sz="4" w:space="0" w:color="auto"/>
              <w:left w:val="single" w:sz="4" w:space="0" w:color="auto"/>
              <w:bottom w:val="single" w:sz="4" w:space="0" w:color="auto"/>
              <w:right w:val="single" w:sz="4" w:space="0" w:color="auto"/>
            </w:tcBorders>
          </w:tcPr>
          <w:p w14:paraId="7AE66FD9" w14:textId="77777777" w:rsidR="005C4501" w:rsidRDefault="005C4501" w:rsidP="005C4501">
            <w:pPr>
              <w:rPr>
                <w:rFonts w:ascii="Times New Roman" w:hAnsi="Times New Roman" w:cs="Times New Roman"/>
                <w:bCs/>
                <w:iCs/>
                <w:sz w:val="24"/>
                <w:szCs w:val="24"/>
              </w:rPr>
            </w:pPr>
            <w:r>
              <w:rPr>
                <w:rFonts w:ascii="Times New Roman" w:hAnsi="Times New Roman" w:cs="Times New Roman"/>
                <w:bCs/>
                <w:iCs/>
                <w:sz w:val="24"/>
                <w:szCs w:val="24"/>
              </w:rPr>
              <w:t>- грамотно излагать свои мысли и оформлять документы по профессиональной тематике на государственном языке;</w:t>
            </w:r>
          </w:p>
          <w:p w14:paraId="2368AD2B" w14:textId="755DC872" w:rsidR="005C4501" w:rsidRDefault="005C4501" w:rsidP="005C4501">
            <w:pPr>
              <w:rPr>
                <w:rFonts w:ascii="Times New Roman" w:hAnsi="Times New Roman" w:cs="Times New Roman"/>
                <w:bCs/>
                <w:iCs/>
                <w:sz w:val="24"/>
                <w:szCs w:val="24"/>
              </w:rPr>
            </w:pPr>
            <w:r>
              <w:rPr>
                <w:rFonts w:ascii="Times New Roman" w:hAnsi="Times New Roman" w:cs="Times New Roman"/>
                <w:bCs/>
                <w:iCs/>
                <w:sz w:val="24"/>
                <w:szCs w:val="24"/>
              </w:rPr>
              <w:t>- проявлять толерантность в рабочем коллективе.</w:t>
            </w:r>
          </w:p>
        </w:tc>
        <w:tc>
          <w:tcPr>
            <w:tcW w:w="2588" w:type="dxa"/>
            <w:tcBorders>
              <w:top w:val="single" w:sz="4" w:space="0" w:color="auto"/>
              <w:left w:val="single" w:sz="4" w:space="0" w:color="auto"/>
              <w:bottom w:val="single" w:sz="4" w:space="0" w:color="auto"/>
              <w:right w:val="single" w:sz="4" w:space="0" w:color="auto"/>
            </w:tcBorders>
          </w:tcPr>
          <w:p w14:paraId="29DFBDEB" w14:textId="77777777" w:rsidR="005C4501" w:rsidRDefault="005C4501" w:rsidP="005C4501">
            <w:pPr>
              <w:rPr>
                <w:rFonts w:ascii="Times New Roman" w:hAnsi="Times New Roman" w:cs="Times New Roman"/>
                <w:bCs/>
                <w:iCs/>
                <w:sz w:val="24"/>
                <w:szCs w:val="24"/>
              </w:rPr>
            </w:pPr>
            <w:r>
              <w:rPr>
                <w:rFonts w:ascii="Times New Roman" w:hAnsi="Times New Roman" w:cs="Times New Roman"/>
                <w:bCs/>
                <w:iCs/>
                <w:sz w:val="24"/>
                <w:szCs w:val="24"/>
              </w:rPr>
              <w:t>- правила оформления документов;</w:t>
            </w:r>
          </w:p>
          <w:p w14:paraId="0785A7A2" w14:textId="77777777" w:rsidR="005C4501" w:rsidRDefault="005C4501" w:rsidP="005C4501">
            <w:pPr>
              <w:rPr>
                <w:rFonts w:ascii="Times New Roman" w:hAnsi="Times New Roman" w:cs="Times New Roman"/>
                <w:bCs/>
                <w:iCs/>
                <w:sz w:val="24"/>
                <w:szCs w:val="24"/>
              </w:rPr>
            </w:pPr>
            <w:r>
              <w:rPr>
                <w:rFonts w:ascii="Times New Roman" w:hAnsi="Times New Roman" w:cs="Times New Roman"/>
                <w:bCs/>
                <w:iCs/>
                <w:sz w:val="24"/>
                <w:szCs w:val="24"/>
              </w:rPr>
              <w:t>- правила построения устных сообщений</w:t>
            </w:r>
          </w:p>
          <w:p w14:paraId="01C80345" w14:textId="2D7C9B5D" w:rsidR="005C4501" w:rsidRDefault="005C4501" w:rsidP="005C4501">
            <w:pPr>
              <w:rPr>
                <w:rFonts w:ascii="Times New Roman" w:hAnsi="Times New Roman" w:cs="Times New Roman"/>
                <w:bCs/>
                <w:iCs/>
                <w:sz w:val="24"/>
                <w:szCs w:val="24"/>
              </w:rPr>
            </w:pPr>
            <w:r>
              <w:rPr>
                <w:rFonts w:ascii="Times New Roman" w:hAnsi="Times New Roman" w:cs="Times New Roman"/>
                <w:bCs/>
                <w:iCs/>
                <w:sz w:val="24"/>
                <w:szCs w:val="24"/>
              </w:rPr>
              <w:t>особенности социального и культурного контекста.</w:t>
            </w:r>
          </w:p>
        </w:tc>
        <w:tc>
          <w:tcPr>
            <w:tcW w:w="2342" w:type="dxa"/>
            <w:tcBorders>
              <w:top w:val="single" w:sz="4" w:space="0" w:color="auto"/>
              <w:left w:val="single" w:sz="4" w:space="0" w:color="auto"/>
              <w:bottom w:val="single" w:sz="4" w:space="0" w:color="auto"/>
              <w:right w:val="single" w:sz="4" w:space="0" w:color="auto"/>
            </w:tcBorders>
          </w:tcPr>
          <w:p w14:paraId="71322DD4" w14:textId="77777777" w:rsidR="005C4501" w:rsidRPr="00AF7F45" w:rsidRDefault="005C4501" w:rsidP="005C4501">
            <w:pPr>
              <w:jc w:val="center"/>
              <w:rPr>
                <w:rFonts w:ascii="Times New Roman" w:hAnsi="Times New Roman" w:cs="Times New Roman"/>
                <w:bCs/>
                <w:sz w:val="24"/>
                <w:szCs w:val="24"/>
                <w:highlight w:val="yellow"/>
              </w:rPr>
            </w:pPr>
          </w:p>
        </w:tc>
      </w:tr>
      <w:tr w:rsidR="005C4501" w:rsidRPr="000E591D" w14:paraId="0CDD0370" w14:textId="77777777" w:rsidTr="005C4501">
        <w:tc>
          <w:tcPr>
            <w:tcW w:w="2250" w:type="dxa"/>
            <w:tcBorders>
              <w:left w:val="single" w:sz="4" w:space="0" w:color="auto"/>
              <w:right w:val="single" w:sz="4" w:space="0" w:color="auto"/>
            </w:tcBorders>
          </w:tcPr>
          <w:p w14:paraId="78FE842F" w14:textId="523E96D9" w:rsidR="005C4501" w:rsidRDefault="005C4501" w:rsidP="005C4501">
            <w:pPr>
              <w:rPr>
                <w:rFonts w:ascii="Times New Roman" w:hAnsi="Times New Roman" w:cs="Times New Roman"/>
                <w:bCs/>
                <w:sz w:val="24"/>
                <w:szCs w:val="24"/>
              </w:rPr>
            </w:pPr>
            <w:r>
              <w:rPr>
                <w:rFonts w:ascii="Times New Roman" w:hAnsi="Times New Roman" w:cs="Times New Roman"/>
                <w:bCs/>
                <w:sz w:val="24"/>
                <w:szCs w:val="24"/>
              </w:rPr>
              <w:t>ОК.09</w:t>
            </w:r>
          </w:p>
        </w:tc>
        <w:tc>
          <w:tcPr>
            <w:tcW w:w="2448" w:type="dxa"/>
            <w:tcBorders>
              <w:top w:val="single" w:sz="4" w:space="0" w:color="auto"/>
              <w:left w:val="single" w:sz="4" w:space="0" w:color="auto"/>
              <w:bottom w:val="single" w:sz="4" w:space="0" w:color="auto"/>
              <w:right w:val="single" w:sz="4" w:space="0" w:color="auto"/>
            </w:tcBorders>
          </w:tcPr>
          <w:p w14:paraId="3FA719A4" w14:textId="77777777" w:rsidR="005C4501" w:rsidRDefault="005C4501" w:rsidP="005C4501">
            <w:pPr>
              <w:rPr>
                <w:rFonts w:ascii="Times New Roman" w:hAnsi="Times New Roman" w:cs="Times New Roman"/>
                <w:bCs/>
                <w:iCs/>
                <w:sz w:val="24"/>
                <w:szCs w:val="24"/>
              </w:rPr>
            </w:pPr>
            <w:r>
              <w:rPr>
                <w:rFonts w:ascii="Times New Roman" w:hAnsi="Times New Roman" w:cs="Times New Roman"/>
                <w:bCs/>
                <w:iCs/>
                <w:sz w:val="24"/>
                <w:szCs w:val="24"/>
              </w:rPr>
              <w:t>- 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088F8305" w14:textId="77777777" w:rsidR="005C4501" w:rsidRDefault="005C4501" w:rsidP="005C4501">
            <w:pPr>
              <w:rPr>
                <w:rFonts w:ascii="Times New Roman" w:hAnsi="Times New Roman" w:cs="Times New Roman"/>
                <w:bCs/>
                <w:iCs/>
                <w:sz w:val="24"/>
                <w:szCs w:val="24"/>
              </w:rPr>
            </w:pPr>
            <w:r>
              <w:rPr>
                <w:rFonts w:ascii="Times New Roman" w:hAnsi="Times New Roman" w:cs="Times New Roman"/>
                <w:bCs/>
                <w:iCs/>
                <w:sz w:val="24"/>
                <w:szCs w:val="24"/>
              </w:rPr>
              <w:t>- участвовать в диалогах на знакомые общие и профессиональные темы;</w:t>
            </w:r>
          </w:p>
          <w:p w14:paraId="04A21383" w14:textId="77777777" w:rsidR="005C4501" w:rsidRDefault="005C4501" w:rsidP="005C4501">
            <w:pPr>
              <w:rPr>
                <w:rFonts w:ascii="Times New Roman" w:hAnsi="Times New Roman" w:cs="Times New Roman"/>
                <w:bCs/>
                <w:iCs/>
                <w:sz w:val="24"/>
                <w:szCs w:val="24"/>
              </w:rPr>
            </w:pPr>
            <w:r>
              <w:rPr>
                <w:rFonts w:ascii="Times New Roman" w:hAnsi="Times New Roman" w:cs="Times New Roman"/>
                <w:bCs/>
                <w:iCs/>
                <w:sz w:val="24"/>
                <w:szCs w:val="24"/>
              </w:rPr>
              <w:t>- строить простые высказывания о себе и о своей профессиональной деятельности;</w:t>
            </w:r>
          </w:p>
          <w:p w14:paraId="58D34102" w14:textId="77777777" w:rsidR="005C4501" w:rsidRDefault="005C4501" w:rsidP="005C4501">
            <w:pPr>
              <w:rPr>
                <w:rFonts w:ascii="Times New Roman" w:hAnsi="Times New Roman" w:cs="Times New Roman"/>
                <w:bCs/>
                <w:iCs/>
                <w:sz w:val="24"/>
                <w:szCs w:val="24"/>
              </w:rPr>
            </w:pPr>
            <w:r>
              <w:rPr>
                <w:rFonts w:ascii="Times New Roman" w:hAnsi="Times New Roman" w:cs="Times New Roman"/>
                <w:bCs/>
                <w:iCs/>
                <w:sz w:val="24"/>
                <w:szCs w:val="24"/>
              </w:rPr>
              <w:t>- кратко обосновывать и объяснять свои действия (текущие и планируемые);</w:t>
            </w:r>
          </w:p>
          <w:p w14:paraId="5722008D" w14:textId="3B71E150" w:rsidR="005C4501" w:rsidRDefault="005C4501" w:rsidP="005C4501">
            <w:pPr>
              <w:rPr>
                <w:rFonts w:ascii="Times New Roman" w:hAnsi="Times New Roman" w:cs="Times New Roman"/>
                <w:bCs/>
                <w:iCs/>
                <w:sz w:val="24"/>
                <w:szCs w:val="24"/>
              </w:rPr>
            </w:pPr>
            <w:r>
              <w:rPr>
                <w:rFonts w:ascii="Times New Roman" w:hAnsi="Times New Roman" w:cs="Times New Roman"/>
                <w:bCs/>
                <w:iCs/>
                <w:sz w:val="24"/>
                <w:szCs w:val="24"/>
              </w:rPr>
              <w:t>- писать простые связные сообщения на знакомые или интересующие профессиональные темы.</w:t>
            </w:r>
          </w:p>
        </w:tc>
        <w:tc>
          <w:tcPr>
            <w:tcW w:w="2588" w:type="dxa"/>
            <w:tcBorders>
              <w:top w:val="single" w:sz="4" w:space="0" w:color="auto"/>
              <w:left w:val="single" w:sz="4" w:space="0" w:color="auto"/>
              <w:bottom w:val="single" w:sz="4" w:space="0" w:color="auto"/>
              <w:right w:val="single" w:sz="4" w:space="0" w:color="auto"/>
            </w:tcBorders>
          </w:tcPr>
          <w:p w14:paraId="1ADD9002" w14:textId="77777777" w:rsidR="005C4501" w:rsidRDefault="005C4501" w:rsidP="005C4501">
            <w:pPr>
              <w:rPr>
                <w:rFonts w:ascii="Times New Roman" w:hAnsi="Times New Roman" w:cs="Times New Roman"/>
                <w:bCs/>
                <w:iCs/>
                <w:sz w:val="24"/>
                <w:szCs w:val="24"/>
              </w:rPr>
            </w:pPr>
            <w:r>
              <w:rPr>
                <w:rFonts w:ascii="Times New Roman" w:hAnsi="Times New Roman" w:cs="Times New Roman"/>
                <w:bCs/>
                <w:iCs/>
                <w:sz w:val="24"/>
                <w:szCs w:val="24"/>
              </w:rPr>
              <w:t>- правила построения простых и сложных предложений на профессиональные темы;</w:t>
            </w:r>
          </w:p>
          <w:p w14:paraId="40EA5D51" w14:textId="77777777" w:rsidR="005C4501" w:rsidRDefault="005C4501" w:rsidP="005C4501">
            <w:pPr>
              <w:rPr>
                <w:rFonts w:ascii="Times New Roman" w:hAnsi="Times New Roman" w:cs="Times New Roman"/>
                <w:bCs/>
                <w:iCs/>
                <w:sz w:val="24"/>
                <w:szCs w:val="24"/>
              </w:rPr>
            </w:pPr>
            <w:r>
              <w:rPr>
                <w:rFonts w:ascii="Times New Roman" w:hAnsi="Times New Roman" w:cs="Times New Roman"/>
                <w:bCs/>
                <w:iCs/>
                <w:sz w:val="24"/>
                <w:szCs w:val="24"/>
              </w:rPr>
              <w:t>- основные общеупотребительные глаголы (бытовая и профессиональная лексика);</w:t>
            </w:r>
          </w:p>
          <w:p w14:paraId="7A0AB5ED" w14:textId="77777777" w:rsidR="005C4501" w:rsidRDefault="005C4501" w:rsidP="005C4501">
            <w:pPr>
              <w:rPr>
                <w:rFonts w:ascii="Times New Roman" w:hAnsi="Times New Roman" w:cs="Times New Roman"/>
                <w:bCs/>
                <w:iCs/>
                <w:sz w:val="24"/>
                <w:szCs w:val="24"/>
              </w:rPr>
            </w:pPr>
            <w:r>
              <w:rPr>
                <w:rFonts w:ascii="Times New Roman" w:hAnsi="Times New Roman" w:cs="Times New Roman"/>
                <w:bCs/>
                <w:iCs/>
                <w:sz w:val="24"/>
                <w:szCs w:val="24"/>
              </w:rPr>
              <w:t>- лексический минимум, относящийся к описанию предметов, средств и процессов профессиональной деятельности;</w:t>
            </w:r>
          </w:p>
          <w:p w14:paraId="07F24C92" w14:textId="77777777" w:rsidR="005C4501" w:rsidRDefault="005C4501" w:rsidP="005C4501">
            <w:pPr>
              <w:rPr>
                <w:rFonts w:ascii="Times New Roman" w:hAnsi="Times New Roman" w:cs="Times New Roman"/>
                <w:bCs/>
                <w:iCs/>
                <w:sz w:val="24"/>
                <w:szCs w:val="24"/>
              </w:rPr>
            </w:pPr>
            <w:r>
              <w:rPr>
                <w:rFonts w:ascii="Times New Roman" w:hAnsi="Times New Roman" w:cs="Times New Roman"/>
                <w:bCs/>
                <w:iCs/>
                <w:sz w:val="24"/>
                <w:szCs w:val="24"/>
              </w:rPr>
              <w:t>- особенности произношения;</w:t>
            </w:r>
          </w:p>
          <w:p w14:paraId="4E7BF644" w14:textId="75704019" w:rsidR="005C4501" w:rsidRDefault="005C4501" w:rsidP="005C4501">
            <w:pPr>
              <w:rPr>
                <w:rFonts w:ascii="Times New Roman" w:hAnsi="Times New Roman" w:cs="Times New Roman"/>
                <w:bCs/>
                <w:iCs/>
                <w:sz w:val="24"/>
                <w:szCs w:val="24"/>
              </w:rPr>
            </w:pPr>
            <w:r>
              <w:rPr>
                <w:rFonts w:ascii="Times New Roman" w:hAnsi="Times New Roman" w:cs="Times New Roman"/>
                <w:bCs/>
                <w:iCs/>
                <w:sz w:val="24"/>
                <w:szCs w:val="24"/>
              </w:rPr>
              <w:t>- правила чтения текстов профессиональной направленности.</w:t>
            </w:r>
          </w:p>
        </w:tc>
        <w:tc>
          <w:tcPr>
            <w:tcW w:w="2342" w:type="dxa"/>
            <w:tcBorders>
              <w:top w:val="single" w:sz="4" w:space="0" w:color="auto"/>
              <w:left w:val="single" w:sz="4" w:space="0" w:color="auto"/>
              <w:bottom w:val="single" w:sz="4" w:space="0" w:color="auto"/>
              <w:right w:val="single" w:sz="4" w:space="0" w:color="auto"/>
            </w:tcBorders>
          </w:tcPr>
          <w:p w14:paraId="04A36EC4" w14:textId="77777777" w:rsidR="005C4501" w:rsidRPr="00AF7F45" w:rsidRDefault="005C4501" w:rsidP="005C4501">
            <w:pPr>
              <w:jc w:val="center"/>
              <w:rPr>
                <w:rFonts w:ascii="Times New Roman" w:hAnsi="Times New Roman" w:cs="Times New Roman"/>
                <w:bCs/>
                <w:sz w:val="24"/>
                <w:szCs w:val="24"/>
                <w:highlight w:val="yellow"/>
              </w:rPr>
            </w:pPr>
          </w:p>
        </w:tc>
      </w:tr>
      <w:tr w:rsidR="005C4501" w:rsidRPr="000E591D" w14:paraId="5E1A1B82" w14:textId="77777777" w:rsidTr="005C4501">
        <w:tc>
          <w:tcPr>
            <w:tcW w:w="2250" w:type="dxa"/>
            <w:tcBorders>
              <w:left w:val="single" w:sz="4" w:space="0" w:color="auto"/>
              <w:right w:val="single" w:sz="4" w:space="0" w:color="auto"/>
            </w:tcBorders>
          </w:tcPr>
          <w:p w14:paraId="27A7DA4B" w14:textId="77777777" w:rsidR="005C4501" w:rsidRDefault="005C4501" w:rsidP="005C4501">
            <w:pPr>
              <w:rPr>
                <w:rFonts w:ascii="Times New Roman" w:hAnsi="Times New Roman" w:cs="Times New Roman"/>
                <w:bCs/>
                <w:sz w:val="24"/>
                <w:szCs w:val="24"/>
              </w:rPr>
            </w:pPr>
            <w:r>
              <w:rPr>
                <w:rFonts w:ascii="Times New Roman" w:hAnsi="Times New Roman" w:cs="Times New Roman"/>
                <w:bCs/>
                <w:sz w:val="24"/>
                <w:szCs w:val="24"/>
              </w:rPr>
              <w:t>ПК 1.1</w:t>
            </w:r>
          </w:p>
        </w:tc>
        <w:tc>
          <w:tcPr>
            <w:tcW w:w="2448" w:type="dxa"/>
            <w:tcBorders>
              <w:top w:val="single" w:sz="4" w:space="0" w:color="auto"/>
              <w:left w:val="single" w:sz="4" w:space="0" w:color="auto"/>
              <w:bottom w:val="single" w:sz="4" w:space="0" w:color="auto"/>
              <w:right w:val="single" w:sz="4" w:space="0" w:color="auto"/>
            </w:tcBorders>
          </w:tcPr>
          <w:p w14:paraId="6D6E2CE9" w14:textId="77777777" w:rsidR="005C4501" w:rsidRDefault="005C4501" w:rsidP="005C4501">
            <w:pPr>
              <w:rPr>
                <w:rFonts w:ascii="Times New Roman" w:hAnsi="Times New Roman" w:cs="Times New Roman"/>
                <w:bCs/>
                <w:iCs/>
                <w:sz w:val="24"/>
                <w:szCs w:val="24"/>
              </w:rPr>
            </w:pPr>
            <w:r>
              <w:rPr>
                <w:rFonts w:ascii="Times New Roman" w:hAnsi="Times New Roman" w:cs="Times New Roman"/>
                <w:bCs/>
                <w:iCs/>
                <w:sz w:val="24"/>
                <w:szCs w:val="24"/>
              </w:rPr>
              <w:t>- читать схемы технологического процесса производства электрической и тепловой энергии.</w:t>
            </w:r>
          </w:p>
        </w:tc>
        <w:tc>
          <w:tcPr>
            <w:tcW w:w="2588" w:type="dxa"/>
            <w:tcBorders>
              <w:top w:val="single" w:sz="4" w:space="0" w:color="auto"/>
              <w:left w:val="single" w:sz="4" w:space="0" w:color="auto"/>
              <w:bottom w:val="single" w:sz="4" w:space="0" w:color="auto"/>
              <w:right w:val="single" w:sz="4" w:space="0" w:color="auto"/>
            </w:tcBorders>
          </w:tcPr>
          <w:p w14:paraId="36BDD34B" w14:textId="77777777" w:rsidR="005C4501" w:rsidRDefault="005C4501" w:rsidP="005C4501">
            <w:pPr>
              <w:rPr>
                <w:rFonts w:ascii="Times New Roman" w:hAnsi="Times New Roman" w:cs="Times New Roman"/>
                <w:bCs/>
                <w:iCs/>
                <w:sz w:val="24"/>
                <w:szCs w:val="24"/>
              </w:rPr>
            </w:pPr>
            <w:r>
              <w:rPr>
                <w:rFonts w:ascii="Times New Roman" w:hAnsi="Times New Roman" w:cs="Times New Roman"/>
                <w:bCs/>
                <w:iCs/>
                <w:sz w:val="24"/>
                <w:szCs w:val="24"/>
              </w:rPr>
              <w:t>- энергетических ресурсов, используемых в энергетике;</w:t>
            </w:r>
          </w:p>
          <w:p w14:paraId="2B5FA669" w14:textId="77777777" w:rsidR="005C4501" w:rsidRDefault="005C4501" w:rsidP="005C4501">
            <w:pPr>
              <w:rPr>
                <w:rFonts w:ascii="Times New Roman" w:hAnsi="Times New Roman" w:cs="Times New Roman"/>
                <w:bCs/>
                <w:iCs/>
                <w:sz w:val="24"/>
                <w:szCs w:val="24"/>
              </w:rPr>
            </w:pPr>
            <w:r>
              <w:rPr>
                <w:rFonts w:ascii="Times New Roman" w:hAnsi="Times New Roman" w:cs="Times New Roman"/>
                <w:bCs/>
                <w:iCs/>
                <w:sz w:val="24"/>
                <w:szCs w:val="24"/>
              </w:rPr>
              <w:t>- основных возобновляемых и не возобновляемых энергоресурсов;</w:t>
            </w:r>
          </w:p>
          <w:p w14:paraId="0F7FCC89" w14:textId="77777777" w:rsidR="005C4501" w:rsidRDefault="005C4501" w:rsidP="005C4501">
            <w:pPr>
              <w:rPr>
                <w:rFonts w:ascii="Times New Roman" w:hAnsi="Times New Roman" w:cs="Times New Roman"/>
                <w:bCs/>
                <w:iCs/>
                <w:sz w:val="24"/>
                <w:szCs w:val="24"/>
              </w:rPr>
            </w:pPr>
            <w:r>
              <w:rPr>
                <w:rFonts w:ascii="Times New Roman" w:hAnsi="Times New Roman" w:cs="Times New Roman"/>
                <w:bCs/>
                <w:iCs/>
                <w:sz w:val="24"/>
                <w:szCs w:val="24"/>
              </w:rPr>
              <w:lastRenderedPageBreak/>
              <w:t>- типов электрических станций на органическом топливе;</w:t>
            </w:r>
          </w:p>
          <w:p w14:paraId="34D654B3" w14:textId="77777777" w:rsidR="005C4501" w:rsidRDefault="005C4501" w:rsidP="005C4501">
            <w:pPr>
              <w:rPr>
                <w:rFonts w:ascii="Times New Roman" w:hAnsi="Times New Roman" w:cs="Times New Roman"/>
                <w:bCs/>
                <w:iCs/>
                <w:sz w:val="24"/>
                <w:szCs w:val="24"/>
              </w:rPr>
            </w:pPr>
            <w:r>
              <w:rPr>
                <w:rFonts w:ascii="Times New Roman" w:hAnsi="Times New Roman" w:cs="Times New Roman"/>
                <w:bCs/>
                <w:iCs/>
                <w:sz w:val="24"/>
                <w:szCs w:val="24"/>
              </w:rPr>
              <w:t>- принципиальных схем технологического процесса, основных технологических систем и механизмов собственных нужд тепловых электростанций;</w:t>
            </w:r>
          </w:p>
          <w:p w14:paraId="1D7C21F5" w14:textId="77777777" w:rsidR="005C4501" w:rsidRDefault="005C4501" w:rsidP="005C4501">
            <w:pPr>
              <w:rPr>
                <w:rFonts w:ascii="Times New Roman" w:hAnsi="Times New Roman" w:cs="Times New Roman"/>
                <w:bCs/>
                <w:iCs/>
                <w:sz w:val="24"/>
                <w:szCs w:val="24"/>
              </w:rPr>
            </w:pPr>
            <w:r>
              <w:rPr>
                <w:rFonts w:ascii="Times New Roman" w:hAnsi="Times New Roman" w:cs="Times New Roman"/>
                <w:bCs/>
                <w:iCs/>
                <w:sz w:val="24"/>
                <w:szCs w:val="24"/>
              </w:rPr>
              <w:t xml:space="preserve">- газотурбинных и парогазовых установок; </w:t>
            </w:r>
          </w:p>
          <w:p w14:paraId="3E2F800E" w14:textId="77777777" w:rsidR="005C4501" w:rsidRDefault="005C4501" w:rsidP="005C4501">
            <w:pPr>
              <w:rPr>
                <w:rFonts w:ascii="Times New Roman" w:hAnsi="Times New Roman" w:cs="Times New Roman"/>
                <w:bCs/>
                <w:iCs/>
                <w:sz w:val="24"/>
                <w:szCs w:val="24"/>
              </w:rPr>
            </w:pPr>
            <w:r>
              <w:rPr>
                <w:rFonts w:ascii="Times New Roman" w:hAnsi="Times New Roman" w:cs="Times New Roman"/>
                <w:bCs/>
                <w:iCs/>
                <w:sz w:val="24"/>
                <w:szCs w:val="24"/>
              </w:rPr>
              <w:t>- технологических процессов производства электроэнергии.</w:t>
            </w:r>
          </w:p>
        </w:tc>
        <w:tc>
          <w:tcPr>
            <w:tcW w:w="2342" w:type="dxa"/>
            <w:tcBorders>
              <w:top w:val="single" w:sz="4" w:space="0" w:color="auto"/>
              <w:left w:val="single" w:sz="4" w:space="0" w:color="auto"/>
              <w:bottom w:val="single" w:sz="4" w:space="0" w:color="auto"/>
              <w:right w:val="single" w:sz="4" w:space="0" w:color="auto"/>
            </w:tcBorders>
          </w:tcPr>
          <w:p w14:paraId="3F5080F0" w14:textId="77777777" w:rsidR="005C4501" w:rsidRDefault="005C4501" w:rsidP="005C4501">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определения типа электрической станции по заданным характеристикам (топливо, место сооружения, энергоресурсу, по </w:t>
            </w:r>
            <w:r>
              <w:rPr>
                <w:rFonts w:ascii="Times New Roman" w:hAnsi="Times New Roman" w:cs="Times New Roman"/>
                <w:bCs/>
                <w:iCs/>
                <w:sz w:val="24"/>
                <w:szCs w:val="24"/>
              </w:rPr>
              <w:lastRenderedPageBreak/>
              <w:t>отпускаемому виду энергии);</w:t>
            </w:r>
          </w:p>
          <w:p w14:paraId="0E6F4797" w14:textId="77777777" w:rsidR="005C4501" w:rsidRPr="00AF7F45" w:rsidRDefault="005C4501" w:rsidP="005C4501">
            <w:pPr>
              <w:jc w:val="center"/>
              <w:rPr>
                <w:rFonts w:ascii="Times New Roman" w:hAnsi="Times New Roman" w:cs="Times New Roman"/>
                <w:bCs/>
                <w:sz w:val="24"/>
                <w:szCs w:val="24"/>
                <w:highlight w:val="yellow"/>
              </w:rPr>
            </w:pPr>
            <w:r>
              <w:rPr>
                <w:rFonts w:ascii="Times New Roman" w:hAnsi="Times New Roman" w:cs="Times New Roman"/>
                <w:bCs/>
                <w:iCs/>
                <w:sz w:val="24"/>
                <w:szCs w:val="24"/>
              </w:rPr>
              <w:t>- составления структурных схем выдачи мощности.</w:t>
            </w:r>
          </w:p>
        </w:tc>
      </w:tr>
    </w:tbl>
    <w:p w14:paraId="7EE27B48" w14:textId="77777777" w:rsidR="005C4501" w:rsidRDefault="005C4501" w:rsidP="005C4501">
      <w:pPr>
        <w:ind w:firstLine="709"/>
        <w:rPr>
          <w:rFonts w:ascii="Times New Roman" w:hAnsi="Times New Roman" w:cs="Times New Roman"/>
          <w:bCs/>
          <w:sz w:val="24"/>
          <w:szCs w:val="24"/>
        </w:rPr>
      </w:pPr>
    </w:p>
    <w:p w14:paraId="51A0692C" w14:textId="77777777" w:rsidR="005C4501" w:rsidRDefault="005C4501" w:rsidP="005C4501">
      <w:pPr>
        <w:rPr>
          <w:rFonts w:ascii="Times New Roman" w:eastAsia="Segoe UI" w:hAnsi="Times New Roman" w:cs="Times New Roman"/>
          <w:b/>
          <w:bCs/>
          <w:caps/>
          <w:kern w:val="32"/>
          <w:sz w:val="24"/>
          <w:szCs w:val="24"/>
          <w:lang w:val="x-none" w:eastAsia="x-none"/>
        </w:rPr>
      </w:pPr>
    </w:p>
    <w:p w14:paraId="11EFAC1B" w14:textId="77777777" w:rsidR="005C4501" w:rsidRPr="00B115E3" w:rsidRDefault="005C4501" w:rsidP="005C4501">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32AA4999" w14:textId="77777777" w:rsidR="005C4501" w:rsidRPr="00E11160" w:rsidRDefault="005C4501" w:rsidP="005C4501">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5C4501" w:rsidRPr="00DB7B6A" w14:paraId="52C9C3C6" w14:textId="77777777" w:rsidTr="00A73433">
        <w:trPr>
          <w:trHeight w:val="23"/>
        </w:trPr>
        <w:tc>
          <w:tcPr>
            <w:tcW w:w="2460" w:type="pct"/>
            <w:vAlign w:val="center"/>
          </w:tcPr>
          <w:p w14:paraId="49D6387D" w14:textId="77777777" w:rsidR="005C4501" w:rsidRPr="00F70F81" w:rsidRDefault="005C4501" w:rsidP="00A73433">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3A41FF4F" w14:textId="77777777" w:rsidR="005C4501" w:rsidRPr="00F70F81" w:rsidRDefault="005C4501" w:rsidP="00A73433">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10EC42C2" w14:textId="77777777" w:rsidR="005C4501" w:rsidRPr="00F70F81" w:rsidRDefault="005C4501" w:rsidP="00A73433">
            <w:pPr>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5C4501" w:rsidRPr="00DB7B6A" w14:paraId="0DD018B9" w14:textId="77777777" w:rsidTr="00A73433">
        <w:trPr>
          <w:trHeight w:val="23"/>
        </w:trPr>
        <w:tc>
          <w:tcPr>
            <w:tcW w:w="2460" w:type="pct"/>
            <w:vAlign w:val="center"/>
          </w:tcPr>
          <w:p w14:paraId="21685EB8" w14:textId="77777777" w:rsidR="005C4501" w:rsidRPr="00F70F81" w:rsidRDefault="005C4501" w:rsidP="00A73433">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3C067FE0" w14:textId="3F87360B" w:rsidR="005C4501" w:rsidRPr="00F70F81" w:rsidRDefault="005C4501" w:rsidP="00A73433">
            <w:pPr>
              <w:jc w:val="center"/>
              <w:rPr>
                <w:rFonts w:ascii="Times New Roman" w:hAnsi="Times New Roman" w:cs="Times New Roman"/>
                <w:bCs/>
                <w:sz w:val="24"/>
                <w:szCs w:val="24"/>
              </w:rPr>
            </w:pPr>
            <w:r>
              <w:rPr>
                <w:rFonts w:ascii="Times New Roman" w:hAnsi="Times New Roman" w:cs="Times New Roman"/>
                <w:bCs/>
                <w:sz w:val="24"/>
                <w:szCs w:val="24"/>
              </w:rPr>
              <w:t>68</w:t>
            </w:r>
          </w:p>
        </w:tc>
        <w:tc>
          <w:tcPr>
            <w:tcW w:w="1345" w:type="pct"/>
            <w:vAlign w:val="center"/>
          </w:tcPr>
          <w:p w14:paraId="606495B5" w14:textId="332AA204" w:rsidR="005C4501" w:rsidRPr="00F70F81" w:rsidRDefault="005C4501" w:rsidP="00A73433">
            <w:pPr>
              <w:jc w:val="center"/>
              <w:rPr>
                <w:rFonts w:ascii="Times New Roman" w:hAnsi="Times New Roman" w:cs="Times New Roman"/>
                <w:bCs/>
                <w:sz w:val="24"/>
                <w:szCs w:val="24"/>
              </w:rPr>
            </w:pPr>
            <w:r>
              <w:rPr>
                <w:rFonts w:ascii="Times New Roman" w:hAnsi="Times New Roman" w:cs="Times New Roman"/>
                <w:bCs/>
                <w:sz w:val="24"/>
                <w:szCs w:val="24"/>
              </w:rPr>
              <w:t>32</w:t>
            </w:r>
          </w:p>
        </w:tc>
      </w:tr>
      <w:tr w:rsidR="005C4501" w:rsidRPr="00DB7B6A" w14:paraId="5B383B91" w14:textId="77777777" w:rsidTr="00A73433">
        <w:trPr>
          <w:trHeight w:val="23"/>
        </w:trPr>
        <w:tc>
          <w:tcPr>
            <w:tcW w:w="2460" w:type="pct"/>
            <w:vAlign w:val="center"/>
          </w:tcPr>
          <w:p w14:paraId="03512E21" w14:textId="77777777" w:rsidR="005C4501" w:rsidRPr="00F70F81" w:rsidRDefault="005C4501" w:rsidP="00A73433">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5C634EF3" w14:textId="77777777" w:rsidR="005C4501" w:rsidRPr="00F70F81" w:rsidRDefault="005C4501" w:rsidP="00A73433">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68D8AB80" w14:textId="77777777" w:rsidR="005C4501" w:rsidRPr="00F70F81" w:rsidRDefault="005C4501" w:rsidP="00A73433">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5C4501" w:rsidRPr="00DB7B6A" w14:paraId="6D03935A" w14:textId="77777777" w:rsidTr="00A73433">
        <w:trPr>
          <w:trHeight w:val="23"/>
        </w:trPr>
        <w:tc>
          <w:tcPr>
            <w:tcW w:w="2460" w:type="pct"/>
            <w:vAlign w:val="center"/>
          </w:tcPr>
          <w:p w14:paraId="1752235D" w14:textId="77777777" w:rsidR="005C4501" w:rsidRPr="00F70F81" w:rsidRDefault="005C4501" w:rsidP="00A73433">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452359A9" w14:textId="77777777" w:rsidR="005C4501" w:rsidRPr="00F70F81" w:rsidRDefault="005C4501" w:rsidP="00A73433">
            <w:pPr>
              <w:jc w:val="center"/>
              <w:rPr>
                <w:rFonts w:ascii="Times New Roman" w:hAnsi="Times New Roman" w:cs="Times New Roman"/>
                <w:bCs/>
                <w:sz w:val="24"/>
                <w:szCs w:val="24"/>
              </w:rPr>
            </w:pPr>
          </w:p>
        </w:tc>
        <w:tc>
          <w:tcPr>
            <w:tcW w:w="1345" w:type="pct"/>
            <w:vAlign w:val="center"/>
          </w:tcPr>
          <w:p w14:paraId="78338F0B" w14:textId="77777777" w:rsidR="005C4501" w:rsidRPr="00F70F81" w:rsidRDefault="005C4501" w:rsidP="00A73433">
            <w:pPr>
              <w:jc w:val="center"/>
              <w:rPr>
                <w:rFonts w:ascii="Times New Roman" w:hAnsi="Times New Roman" w:cs="Times New Roman"/>
                <w:bCs/>
                <w:sz w:val="24"/>
                <w:szCs w:val="24"/>
              </w:rPr>
            </w:pPr>
          </w:p>
        </w:tc>
      </w:tr>
      <w:tr w:rsidR="005C4501" w:rsidRPr="00257255" w14:paraId="075901A6" w14:textId="77777777" w:rsidTr="00A73433">
        <w:trPr>
          <w:trHeight w:val="23"/>
        </w:trPr>
        <w:tc>
          <w:tcPr>
            <w:tcW w:w="2460" w:type="pct"/>
            <w:vAlign w:val="center"/>
          </w:tcPr>
          <w:p w14:paraId="3D38D55D" w14:textId="77777777" w:rsidR="005C4501" w:rsidRPr="00F70F81" w:rsidRDefault="005C4501" w:rsidP="00A73433">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485E1964" w14:textId="3F5F2491" w:rsidR="005C4501" w:rsidRPr="00F70F81" w:rsidRDefault="005C4501" w:rsidP="00A73433">
            <w:pPr>
              <w:jc w:val="center"/>
              <w:rPr>
                <w:rFonts w:ascii="Times New Roman" w:hAnsi="Times New Roman" w:cs="Times New Roman"/>
                <w:b/>
                <w:sz w:val="24"/>
                <w:szCs w:val="24"/>
              </w:rPr>
            </w:pPr>
            <w:r>
              <w:rPr>
                <w:rFonts w:ascii="Times New Roman" w:hAnsi="Times New Roman" w:cs="Times New Roman"/>
                <w:b/>
                <w:sz w:val="24"/>
                <w:szCs w:val="24"/>
              </w:rPr>
              <w:t>68</w:t>
            </w:r>
          </w:p>
        </w:tc>
        <w:tc>
          <w:tcPr>
            <w:tcW w:w="1345" w:type="pct"/>
            <w:vAlign w:val="center"/>
          </w:tcPr>
          <w:p w14:paraId="5D00EB8A" w14:textId="06AEB67A" w:rsidR="005C4501" w:rsidRPr="00F70F81" w:rsidRDefault="005C4501" w:rsidP="00A73433">
            <w:pPr>
              <w:jc w:val="center"/>
              <w:rPr>
                <w:rFonts w:ascii="Times New Roman" w:hAnsi="Times New Roman" w:cs="Times New Roman"/>
                <w:b/>
                <w:sz w:val="24"/>
                <w:szCs w:val="24"/>
              </w:rPr>
            </w:pPr>
            <w:r>
              <w:rPr>
                <w:rFonts w:ascii="Times New Roman" w:hAnsi="Times New Roman" w:cs="Times New Roman"/>
                <w:b/>
                <w:sz w:val="24"/>
                <w:szCs w:val="24"/>
              </w:rPr>
              <w:t>32</w:t>
            </w:r>
          </w:p>
        </w:tc>
      </w:tr>
    </w:tbl>
    <w:p w14:paraId="7CA10216" w14:textId="77777777" w:rsidR="005C4501" w:rsidRDefault="005C4501" w:rsidP="005C4501">
      <w:pPr>
        <w:rPr>
          <w:rFonts w:ascii="Times New Roman" w:hAnsi="Times New Roman" w:cs="Times New Roman"/>
          <w:iCs/>
          <w:sz w:val="24"/>
          <w:szCs w:val="24"/>
        </w:rPr>
      </w:pPr>
    </w:p>
    <w:p w14:paraId="47D9FC74" w14:textId="77777777" w:rsidR="005C4501" w:rsidRPr="00782EFC" w:rsidRDefault="005C4501" w:rsidP="005C4501">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5C4501" w:rsidRPr="00C63897" w14:paraId="47021A1C" w14:textId="77777777" w:rsidTr="00A73433">
        <w:trPr>
          <w:trHeight w:val="903"/>
        </w:trPr>
        <w:tc>
          <w:tcPr>
            <w:tcW w:w="2972" w:type="dxa"/>
            <w:vAlign w:val="center"/>
          </w:tcPr>
          <w:p w14:paraId="10B6CEBA" w14:textId="77777777" w:rsidR="005C4501" w:rsidRPr="00C63897" w:rsidRDefault="005C4501" w:rsidP="00A73433">
            <w:pPr>
              <w:spacing w:line="276" w:lineRule="auto"/>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Наименование разделов и тем</w:t>
            </w:r>
          </w:p>
        </w:tc>
        <w:tc>
          <w:tcPr>
            <w:tcW w:w="6662" w:type="dxa"/>
            <w:vAlign w:val="center"/>
          </w:tcPr>
          <w:p w14:paraId="50256E37" w14:textId="77777777" w:rsidR="005C4501" w:rsidRPr="00F70F81" w:rsidRDefault="005C4501" w:rsidP="00A73433">
            <w:pPr>
              <w:suppressAutoHyphens/>
              <w:jc w:val="cente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5C4501" w:rsidRPr="00C63897" w14:paraId="296F46D4" w14:textId="77777777" w:rsidTr="00A73433">
        <w:trPr>
          <w:trHeight w:val="361"/>
        </w:trPr>
        <w:tc>
          <w:tcPr>
            <w:tcW w:w="9634" w:type="dxa"/>
            <w:gridSpan w:val="2"/>
          </w:tcPr>
          <w:p w14:paraId="36B06DC1" w14:textId="4B7EB1D7" w:rsidR="005C4501" w:rsidRPr="00F70F81" w:rsidRDefault="005C4501" w:rsidP="00A73433">
            <w:pPr>
              <w:rPr>
                <w:rFonts w:ascii="Times New Roman" w:eastAsia="Times New Roman" w:hAnsi="Times New Roman" w:cs="Times New Roman"/>
                <w:b/>
                <w:bCs/>
                <w:lang w:eastAsia="ru-RU"/>
              </w:rPr>
            </w:pPr>
            <w:r w:rsidRPr="005C4501">
              <w:rPr>
                <w:rFonts w:ascii="Times New Roman" w:eastAsia="Times New Roman" w:hAnsi="Times New Roman" w:cs="Times New Roman"/>
                <w:b/>
                <w:bCs/>
                <w:lang w:eastAsia="ru-RU"/>
              </w:rPr>
              <w:t>Раздел 1. Теоретическая механика</w:t>
            </w:r>
          </w:p>
        </w:tc>
      </w:tr>
      <w:tr w:rsidR="005C4501" w:rsidRPr="00C63897" w14:paraId="706FA4C3" w14:textId="77777777" w:rsidTr="00A73433">
        <w:trPr>
          <w:trHeight w:val="361"/>
        </w:trPr>
        <w:tc>
          <w:tcPr>
            <w:tcW w:w="2972" w:type="dxa"/>
            <w:vMerge w:val="restart"/>
          </w:tcPr>
          <w:p w14:paraId="26681044" w14:textId="77777777" w:rsidR="005C4501" w:rsidRPr="005C4501" w:rsidRDefault="005C4501" w:rsidP="005C4501">
            <w:pPr>
              <w:rPr>
                <w:rFonts w:ascii="Times New Roman" w:eastAsia="Times New Roman" w:hAnsi="Times New Roman" w:cs="Times New Roman"/>
                <w:b/>
                <w:bCs/>
                <w:lang w:eastAsia="ru-RU"/>
              </w:rPr>
            </w:pPr>
            <w:r w:rsidRPr="005C4501">
              <w:rPr>
                <w:rFonts w:ascii="Times New Roman" w:eastAsia="Times New Roman" w:hAnsi="Times New Roman" w:cs="Times New Roman"/>
                <w:b/>
                <w:bCs/>
                <w:lang w:eastAsia="ru-RU"/>
              </w:rPr>
              <w:t>Тема 1.1</w:t>
            </w:r>
          </w:p>
          <w:p w14:paraId="34A7D513" w14:textId="0144B89B" w:rsidR="005C4501" w:rsidRPr="00C63897" w:rsidRDefault="005C4501" w:rsidP="005C4501">
            <w:pPr>
              <w:rPr>
                <w:rFonts w:ascii="Times New Roman" w:eastAsia="Times New Roman" w:hAnsi="Times New Roman" w:cs="Times New Roman"/>
                <w:b/>
                <w:bCs/>
                <w:lang w:eastAsia="ru-RU"/>
              </w:rPr>
            </w:pPr>
            <w:r w:rsidRPr="005C4501">
              <w:rPr>
                <w:rFonts w:ascii="Times New Roman" w:eastAsia="Times New Roman" w:hAnsi="Times New Roman" w:cs="Times New Roman"/>
                <w:b/>
                <w:bCs/>
                <w:lang w:eastAsia="ru-RU"/>
              </w:rPr>
              <w:t>Условия равновесия систем</w:t>
            </w:r>
          </w:p>
        </w:tc>
        <w:tc>
          <w:tcPr>
            <w:tcW w:w="6662" w:type="dxa"/>
            <w:tcBorders>
              <w:top w:val="single" w:sz="4" w:space="0" w:color="auto"/>
              <w:left w:val="single" w:sz="4" w:space="0" w:color="auto"/>
              <w:bottom w:val="single" w:sz="4" w:space="0" w:color="auto"/>
              <w:right w:val="single" w:sz="4" w:space="0" w:color="auto"/>
            </w:tcBorders>
            <w:vAlign w:val="bottom"/>
          </w:tcPr>
          <w:p w14:paraId="25A61B3C" w14:textId="77777777" w:rsidR="005C4501" w:rsidRPr="00F70F81" w:rsidRDefault="005C4501" w:rsidP="00A73433">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5C4501" w:rsidRPr="00C63897" w14:paraId="6C72DF95" w14:textId="77777777" w:rsidTr="00A73433">
        <w:trPr>
          <w:trHeight w:val="361"/>
        </w:trPr>
        <w:tc>
          <w:tcPr>
            <w:tcW w:w="2972" w:type="dxa"/>
            <w:vMerge/>
          </w:tcPr>
          <w:p w14:paraId="0610B020" w14:textId="77777777" w:rsidR="005C4501" w:rsidRPr="00C63897" w:rsidRDefault="005C4501" w:rsidP="00A7343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85B5990" w14:textId="77777777" w:rsidR="005C4501" w:rsidRPr="005C4501" w:rsidRDefault="005C4501" w:rsidP="005C4501">
            <w:pPr>
              <w:rPr>
                <w:rFonts w:ascii="Times New Roman" w:eastAsia="Times New Roman" w:hAnsi="Times New Roman" w:cs="Times New Roman"/>
                <w:lang w:eastAsia="ru-RU"/>
              </w:rPr>
            </w:pPr>
            <w:r w:rsidRPr="005C4501">
              <w:rPr>
                <w:rFonts w:ascii="Times New Roman" w:eastAsia="Times New Roman" w:hAnsi="Times New Roman" w:cs="Times New Roman"/>
                <w:lang w:eastAsia="ru-RU"/>
              </w:rPr>
              <w:t>Материальная точка, абсолютно твердое тело. Связи, типы связей. Реактивные силы, их направления.</w:t>
            </w:r>
          </w:p>
          <w:p w14:paraId="2387C5C7" w14:textId="77777777" w:rsidR="005C4501" w:rsidRPr="005C4501" w:rsidRDefault="005C4501" w:rsidP="005C4501">
            <w:pPr>
              <w:rPr>
                <w:rFonts w:ascii="Times New Roman" w:eastAsia="Times New Roman" w:hAnsi="Times New Roman" w:cs="Times New Roman"/>
                <w:lang w:eastAsia="ru-RU"/>
              </w:rPr>
            </w:pPr>
            <w:r w:rsidRPr="005C4501">
              <w:rPr>
                <w:rFonts w:ascii="Times New Roman" w:eastAsia="Times New Roman" w:hAnsi="Times New Roman" w:cs="Times New Roman"/>
                <w:lang w:eastAsia="ru-RU"/>
              </w:rPr>
              <w:t>Плоская система сходящихся сил.  Проекции сил. Методика решения задач на равновесие плоской системы сходящихся сил.</w:t>
            </w:r>
          </w:p>
          <w:p w14:paraId="2ABB1C51" w14:textId="77777777" w:rsidR="005C4501" w:rsidRPr="005C4501" w:rsidRDefault="005C4501" w:rsidP="005C4501">
            <w:pPr>
              <w:rPr>
                <w:rFonts w:ascii="Times New Roman" w:eastAsia="Times New Roman" w:hAnsi="Times New Roman" w:cs="Times New Roman"/>
                <w:lang w:eastAsia="ru-RU"/>
              </w:rPr>
            </w:pPr>
            <w:r w:rsidRPr="005C4501">
              <w:rPr>
                <w:rFonts w:ascii="Times New Roman" w:eastAsia="Times New Roman" w:hAnsi="Times New Roman" w:cs="Times New Roman"/>
                <w:lang w:eastAsia="ru-RU"/>
              </w:rPr>
              <w:t>Понятие пары сил, момента, правило знаков. Сложение пар сил, условие равновесия пар сил, момент силы относительно точки и оси. Виды нагрузок и опор балочных систем.</w:t>
            </w:r>
          </w:p>
          <w:p w14:paraId="494162AA" w14:textId="673A0BAB" w:rsidR="005C4501" w:rsidRPr="00F70F81" w:rsidRDefault="005C4501" w:rsidP="005C4501">
            <w:pPr>
              <w:rPr>
                <w:rFonts w:ascii="Times New Roman" w:eastAsia="Times New Roman" w:hAnsi="Times New Roman" w:cs="Times New Roman"/>
                <w:lang w:eastAsia="ru-RU"/>
              </w:rPr>
            </w:pPr>
            <w:r w:rsidRPr="005C4501">
              <w:rPr>
                <w:rFonts w:ascii="Times New Roman" w:eastAsia="Times New Roman" w:hAnsi="Times New Roman" w:cs="Times New Roman"/>
                <w:lang w:eastAsia="ru-RU"/>
              </w:rPr>
              <w:t>Понятие плоской системы произвольно расположенных сил. Методика решения задач на равновесие плоской системы произвольно расположенных сил (определение направления опорных реакций)</w:t>
            </w:r>
          </w:p>
        </w:tc>
      </w:tr>
      <w:tr w:rsidR="005C4501" w:rsidRPr="00C63897" w14:paraId="566AB18A" w14:textId="77777777" w:rsidTr="00A73433">
        <w:trPr>
          <w:trHeight w:val="361"/>
        </w:trPr>
        <w:tc>
          <w:tcPr>
            <w:tcW w:w="2972" w:type="dxa"/>
            <w:vMerge/>
          </w:tcPr>
          <w:p w14:paraId="0DF85071" w14:textId="77777777" w:rsidR="005C4501" w:rsidRPr="00C63897" w:rsidRDefault="005C4501" w:rsidP="00A7343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A32B587" w14:textId="77777777" w:rsidR="005C4501" w:rsidRPr="00F70F81" w:rsidRDefault="005C4501" w:rsidP="00A73433">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5C4501" w:rsidRPr="00C63897" w14:paraId="1F0E06AD" w14:textId="77777777" w:rsidTr="00A73433">
        <w:trPr>
          <w:trHeight w:val="137"/>
        </w:trPr>
        <w:tc>
          <w:tcPr>
            <w:tcW w:w="2972" w:type="dxa"/>
            <w:vMerge/>
          </w:tcPr>
          <w:p w14:paraId="5629EF7F" w14:textId="77777777" w:rsidR="005C4501" w:rsidRPr="00C63897" w:rsidRDefault="005C4501" w:rsidP="005C450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21D5B85A" w14:textId="441A3978" w:rsidR="005C4501" w:rsidRPr="00F70F81" w:rsidRDefault="005C4501" w:rsidP="005C4501">
            <w:pPr>
              <w:rPr>
                <w:rFonts w:ascii="Times New Roman" w:eastAsia="Times New Roman" w:hAnsi="Times New Roman" w:cs="Times New Roman"/>
                <w:lang w:eastAsia="ru-RU"/>
              </w:rPr>
            </w:pPr>
            <w:r>
              <w:rPr>
                <w:rFonts w:ascii="Times New Roman" w:hAnsi="Times New Roman"/>
                <w:i/>
                <w:iCs/>
                <w:color w:val="000000"/>
                <w:spacing w:val="-1"/>
                <w:sz w:val="24"/>
                <w:szCs w:val="24"/>
              </w:rPr>
              <w:t xml:space="preserve">Практическое занятие № 1. </w:t>
            </w:r>
            <w:r>
              <w:rPr>
                <w:color w:val="000000"/>
              </w:rPr>
              <w:t xml:space="preserve"> </w:t>
            </w:r>
            <w:r>
              <w:rPr>
                <w:rFonts w:ascii="Times New Roman" w:hAnsi="Times New Roman"/>
                <w:color w:val="000000"/>
                <w:sz w:val="24"/>
                <w:szCs w:val="24"/>
              </w:rPr>
              <w:t>Определение реактивных сил плоской системы сходящихся сил</w:t>
            </w:r>
          </w:p>
        </w:tc>
      </w:tr>
      <w:tr w:rsidR="005C4501" w:rsidRPr="00C63897" w14:paraId="7223807A" w14:textId="77777777" w:rsidTr="00A73433">
        <w:trPr>
          <w:trHeight w:val="298"/>
        </w:trPr>
        <w:tc>
          <w:tcPr>
            <w:tcW w:w="2972" w:type="dxa"/>
            <w:vMerge/>
          </w:tcPr>
          <w:p w14:paraId="7822D43D" w14:textId="77777777" w:rsidR="005C4501" w:rsidRPr="00C63897" w:rsidRDefault="005C4501" w:rsidP="005C450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6B352D9B" w14:textId="658C0B21" w:rsidR="005C4501" w:rsidRPr="00F70F81" w:rsidRDefault="005C4501" w:rsidP="005C4501">
            <w:pPr>
              <w:rPr>
                <w:rFonts w:ascii="Times New Roman" w:eastAsia="Times New Roman" w:hAnsi="Times New Roman" w:cs="Times New Roman"/>
                <w:lang w:eastAsia="ru-RU"/>
              </w:rPr>
            </w:pPr>
            <w:r>
              <w:rPr>
                <w:rFonts w:ascii="Times New Roman" w:hAnsi="Times New Roman"/>
                <w:i/>
                <w:iCs/>
                <w:color w:val="000000"/>
                <w:spacing w:val="-1"/>
                <w:sz w:val="24"/>
                <w:szCs w:val="24"/>
              </w:rPr>
              <w:t>Практическое занятие № 2</w:t>
            </w:r>
            <w:r>
              <w:rPr>
                <w:rFonts w:ascii="Times New Roman" w:hAnsi="Times New Roman"/>
                <w:color w:val="000000"/>
              </w:rPr>
              <w:t xml:space="preserve"> Определение опорных реакций статически определимых балок  </w:t>
            </w:r>
          </w:p>
        </w:tc>
      </w:tr>
      <w:tr w:rsidR="005C4501" w:rsidRPr="00C63897" w14:paraId="3DA82B6B" w14:textId="77777777" w:rsidTr="00A73433">
        <w:trPr>
          <w:trHeight w:val="298"/>
        </w:trPr>
        <w:tc>
          <w:tcPr>
            <w:tcW w:w="2972" w:type="dxa"/>
            <w:vMerge/>
          </w:tcPr>
          <w:p w14:paraId="5704BB2F" w14:textId="77777777" w:rsidR="005C4501" w:rsidRPr="00C63897" w:rsidRDefault="005C4501" w:rsidP="005C450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6B8DE572" w14:textId="6E64F8CC" w:rsidR="005C4501" w:rsidRPr="00F70F81" w:rsidRDefault="005C4501" w:rsidP="005C4501">
            <w:pPr>
              <w:rPr>
                <w:rFonts w:ascii="Times New Roman" w:eastAsia="Times New Roman" w:hAnsi="Times New Roman" w:cs="Times New Roman"/>
                <w:lang w:eastAsia="ru-RU"/>
              </w:rPr>
            </w:pPr>
            <w:r>
              <w:rPr>
                <w:rFonts w:ascii="Times New Roman" w:hAnsi="Times New Roman"/>
                <w:i/>
                <w:iCs/>
                <w:color w:val="000000"/>
                <w:spacing w:val="-1"/>
                <w:sz w:val="24"/>
                <w:szCs w:val="24"/>
              </w:rPr>
              <w:t>Практическое занятие № 3</w:t>
            </w:r>
            <w:r>
              <w:rPr>
                <w:rFonts w:ascii="Times New Roman" w:hAnsi="Times New Roman"/>
              </w:rPr>
              <w:t xml:space="preserve"> </w:t>
            </w:r>
            <w:r>
              <w:rPr>
                <w:rFonts w:ascii="Times New Roman" w:hAnsi="Times New Roman"/>
                <w:color w:val="000000"/>
              </w:rPr>
              <w:t>Определение положения центра тяжести сечения, состоящего из простых геометрических фигур</w:t>
            </w:r>
          </w:p>
        </w:tc>
      </w:tr>
      <w:tr w:rsidR="005C4501" w:rsidRPr="00C63897" w14:paraId="37D3E47D" w14:textId="77777777" w:rsidTr="00A73433">
        <w:trPr>
          <w:trHeight w:val="361"/>
        </w:trPr>
        <w:tc>
          <w:tcPr>
            <w:tcW w:w="2972" w:type="dxa"/>
            <w:vMerge/>
          </w:tcPr>
          <w:p w14:paraId="77967C03" w14:textId="77777777" w:rsidR="005C4501" w:rsidRPr="00C63897" w:rsidRDefault="005C4501" w:rsidP="00A7343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3207E9E" w14:textId="77777777" w:rsidR="005C4501" w:rsidRPr="00F70F81" w:rsidRDefault="005C4501" w:rsidP="00A73433">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70A6533B" w14:textId="77777777" w:rsidR="005C4501" w:rsidRPr="00F70F81" w:rsidRDefault="005C4501" w:rsidP="00A73433">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C4501" w:rsidRPr="00C63897" w14:paraId="2C893374" w14:textId="77777777" w:rsidTr="000B54CD">
        <w:trPr>
          <w:trHeight w:val="361"/>
        </w:trPr>
        <w:tc>
          <w:tcPr>
            <w:tcW w:w="9634" w:type="dxa"/>
            <w:gridSpan w:val="2"/>
            <w:tcBorders>
              <w:right w:val="single" w:sz="4" w:space="0" w:color="auto"/>
            </w:tcBorders>
          </w:tcPr>
          <w:p w14:paraId="6AD5F0F1" w14:textId="0AC207B5" w:rsidR="005C4501" w:rsidRPr="00F70F81" w:rsidRDefault="005C4501" w:rsidP="00A73433">
            <w:pPr>
              <w:rPr>
                <w:rFonts w:ascii="Times New Roman" w:eastAsia="Times New Roman" w:hAnsi="Times New Roman" w:cs="Times New Roman"/>
                <w:b/>
                <w:bCs/>
                <w:lang w:eastAsia="ru-RU"/>
              </w:rPr>
            </w:pPr>
            <w:r w:rsidRPr="005C4501">
              <w:rPr>
                <w:rFonts w:ascii="Times New Roman" w:eastAsia="Times New Roman" w:hAnsi="Times New Roman" w:cs="Times New Roman"/>
                <w:b/>
                <w:bCs/>
                <w:lang w:eastAsia="ru-RU"/>
              </w:rPr>
              <w:t>Раздел 2. Сопротивление материалов</w:t>
            </w:r>
          </w:p>
        </w:tc>
      </w:tr>
      <w:tr w:rsidR="005C4501" w:rsidRPr="00C63897" w14:paraId="6B0DCB66" w14:textId="77777777" w:rsidTr="00A73433">
        <w:tc>
          <w:tcPr>
            <w:tcW w:w="2972" w:type="dxa"/>
            <w:vMerge w:val="restart"/>
          </w:tcPr>
          <w:p w14:paraId="7AEC2EFE" w14:textId="70B00A21" w:rsidR="005C4501" w:rsidRPr="005C4501" w:rsidRDefault="005C4501" w:rsidP="005C4501">
            <w:pPr>
              <w:rPr>
                <w:rFonts w:ascii="Times New Roman" w:eastAsia="Times New Roman" w:hAnsi="Times New Roman" w:cs="Times New Roman"/>
                <w:b/>
                <w:bCs/>
                <w:lang w:eastAsia="ru-RU"/>
              </w:rPr>
            </w:pPr>
            <w:r w:rsidRPr="005C4501">
              <w:rPr>
                <w:rFonts w:ascii="Times New Roman" w:eastAsia="Times New Roman" w:hAnsi="Times New Roman" w:cs="Times New Roman"/>
                <w:b/>
                <w:bCs/>
                <w:lang w:eastAsia="ru-RU"/>
              </w:rPr>
              <w:t>Тема 2.1.</w:t>
            </w:r>
          </w:p>
          <w:p w14:paraId="02EA35C2" w14:textId="51D3B05F" w:rsidR="005C4501" w:rsidRPr="00C63897" w:rsidRDefault="005C4501" w:rsidP="005C4501">
            <w:pPr>
              <w:rPr>
                <w:rFonts w:ascii="Times New Roman" w:eastAsia="Times New Roman" w:hAnsi="Times New Roman" w:cs="Times New Roman"/>
                <w:b/>
                <w:bCs/>
                <w:lang w:eastAsia="ru-RU"/>
              </w:rPr>
            </w:pPr>
            <w:r w:rsidRPr="005C4501">
              <w:rPr>
                <w:rFonts w:ascii="Times New Roman" w:eastAsia="Times New Roman" w:hAnsi="Times New Roman" w:cs="Times New Roman"/>
                <w:b/>
                <w:bCs/>
                <w:lang w:eastAsia="ru-RU"/>
              </w:rPr>
              <w:t>Основные положения сопротивление материалов</w:t>
            </w:r>
          </w:p>
        </w:tc>
        <w:tc>
          <w:tcPr>
            <w:tcW w:w="6662" w:type="dxa"/>
          </w:tcPr>
          <w:p w14:paraId="6E1D09CC" w14:textId="77777777" w:rsidR="005C4501" w:rsidRPr="00F70F81" w:rsidRDefault="005C4501" w:rsidP="00A73433">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5C4501" w:rsidRPr="00C63897" w14:paraId="14ED661F" w14:textId="77777777" w:rsidTr="00A73433">
        <w:trPr>
          <w:trHeight w:val="396"/>
        </w:trPr>
        <w:tc>
          <w:tcPr>
            <w:tcW w:w="2972" w:type="dxa"/>
            <w:vMerge/>
          </w:tcPr>
          <w:p w14:paraId="0B40F561" w14:textId="77777777" w:rsidR="005C4501" w:rsidRPr="00C63897" w:rsidRDefault="005C4501" w:rsidP="00A73433">
            <w:pPr>
              <w:rPr>
                <w:rFonts w:ascii="Times New Roman" w:eastAsia="Times New Roman" w:hAnsi="Times New Roman" w:cs="Times New Roman"/>
                <w:b/>
                <w:bCs/>
                <w:lang w:eastAsia="ru-RU"/>
              </w:rPr>
            </w:pPr>
          </w:p>
        </w:tc>
        <w:tc>
          <w:tcPr>
            <w:tcW w:w="6662" w:type="dxa"/>
          </w:tcPr>
          <w:p w14:paraId="29791403" w14:textId="77777777" w:rsidR="005C4501" w:rsidRPr="005C4501" w:rsidRDefault="005C4501" w:rsidP="005C4501">
            <w:pPr>
              <w:suppressAutoHyphens/>
              <w:jc w:val="both"/>
              <w:rPr>
                <w:rFonts w:ascii="Times New Roman" w:eastAsia="Times New Roman" w:hAnsi="Times New Roman" w:cs="Times New Roman"/>
                <w:lang w:eastAsia="ru-RU"/>
              </w:rPr>
            </w:pPr>
            <w:r w:rsidRPr="005C4501">
              <w:rPr>
                <w:rFonts w:ascii="Times New Roman" w:eastAsia="Times New Roman" w:hAnsi="Times New Roman" w:cs="Times New Roman"/>
                <w:lang w:eastAsia="ru-RU"/>
              </w:rPr>
              <w:t>Внутренние силовые факторы при растяжении и сжатии. Эпюры продольных сил. Нормальное напряжение. Эпюры нормальных напряжений. Продольные и поперечные деформации. Закон Гука и следствие из него. Коэффициент Пуассона.</w:t>
            </w:r>
          </w:p>
          <w:p w14:paraId="25017103" w14:textId="77777777" w:rsidR="005C4501" w:rsidRPr="005C4501" w:rsidRDefault="005C4501" w:rsidP="005C4501">
            <w:pPr>
              <w:suppressAutoHyphens/>
              <w:jc w:val="both"/>
              <w:rPr>
                <w:rFonts w:ascii="Times New Roman" w:eastAsia="Times New Roman" w:hAnsi="Times New Roman" w:cs="Times New Roman"/>
                <w:lang w:eastAsia="ru-RU"/>
              </w:rPr>
            </w:pPr>
            <w:r w:rsidRPr="005C4501">
              <w:rPr>
                <w:rFonts w:ascii="Times New Roman" w:eastAsia="Times New Roman" w:hAnsi="Times New Roman" w:cs="Times New Roman"/>
                <w:lang w:eastAsia="ru-RU"/>
              </w:rPr>
              <w:t>Механические характеристики. Напряжения предельные, допускаемые и расчетные.               Коэффициент запаса прочности.</w:t>
            </w:r>
          </w:p>
          <w:p w14:paraId="56123E50" w14:textId="4359433A" w:rsidR="005C4501" w:rsidRPr="00C63897" w:rsidRDefault="005C4501" w:rsidP="005C4501">
            <w:pPr>
              <w:suppressAutoHyphens/>
              <w:jc w:val="both"/>
              <w:rPr>
                <w:rFonts w:ascii="Times New Roman" w:eastAsia="Times New Roman" w:hAnsi="Times New Roman" w:cs="Times New Roman"/>
                <w:lang w:eastAsia="ru-RU"/>
              </w:rPr>
            </w:pPr>
            <w:r w:rsidRPr="005C4501">
              <w:rPr>
                <w:rFonts w:ascii="Times New Roman" w:eastAsia="Times New Roman" w:hAnsi="Times New Roman" w:cs="Times New Roman"/>
                <w:lang w:eastAsia="ru-RU"/>
              </w:rPr>
              <w:t>Условие прочности, расчеты на прочность (растяжение – сжатие) Виды испытаний материалов.</w:t>
            </w:r>
          </w:p>
        </w:tc>
      </w:tr>
      <w:tr w:rsidR="005C4501" w:rsidRPr="00C63897" w14:paraId="2B740D0E" w14:textId="77777777" w:rsidTr="00A73433">
        <w:trPr>
          <w:trHeight w:val="20"/>
        </w:trPr>
        <w:tc>
          <w:tcPr>
            <w:tcW w:w="2972" w:type="dxa"/>
            <w:vMerge/>
          </w:tcPr>
          <w:p w14:paraId="72736BAE" w14:textId="77777777" w:rsidR="005C4501" w:rsidRPr="00C63897" w:rsidRDefault="005C4501" w:rsidP="00A73433">
            <w:pPr>
              <w:rPr>
                <w:rFonts w:ascii="Times New Roman" w:eastAsia="Times New Roman" w:hAnsi="Times New Roman" w:cs="Times New Roman"/>
                <w:b/>
                <w:bCs/>
                <w:lang w:eastAsia="ru-RU"/>
              </w:rPr>
            </w:pPr>
          </w:p>
        </w:tc>
        <w:tc>
          <w:tcPr>
            <w:tcW w:w="6662" w:type="dxa"/>
          </w:tcPr>
          <w:p w14:paraId="50F6E9CC" w14:textId="77777777" w:rsidR="005C4501" w:rsidRPr="00C63897" w:rsidRDefault="005C4501" w:rsidP="00A73433">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5C4501" w:rsidRPr="00C63897" w14:paraId="0D781DCE" w14:textId="77777777" w:rsidTr="00A73433">
        <w:trPr>
          <w:trHeight w:val="204"/>
        </w:trPr>
        <w:tc>
          <w:tcPr>
            <w:tcW w:w="2972" w:type="dxa"/>
            <w:vMerge/>
          </w:tcPr>
          <w:p w14:paraId="1E2592AD" w14:textId="77777777" w:rsidR="005C4501" w:rsidRPr="00C63897" w:rsidRDefault="005C4501" w:rsidP="00A7343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2278C05B" w14:textId="28725156" w:rsidR="005C4501" w:rsidRPr="00C63897" w:rsidRDefault="005C4501" w:rsidP="00A73433">
            <w:pPr>
              <w:suppressAutoHyphens/>
              <w:jc w:val="both"/>
              <w:rPr>
                <w:rFonts w:ascii="Times New Roman" w:eastAsia="Times New Roman" w:hAnsi="Times New Roman" w:cs="Times New Roman"/>
                <w:iCs/>
                <w:lang w:eastAsia="ru-RU"/>
              </w:rPr>
            </w:pPr>
            <w:r w:rsidRPr="005C4501">
              <w:rPr>
                <w:rFonts w:ascii="Times New Roman" w:hAnsi="Times New Roman"/>
                <w:bCs/>
                <w:sz w:val="24"/>
                <w:szCs w:val="24"/>
              </w:rPr>
              <w:t>Практическое занятие №4. Расчёт статически определимых систем на растяжение и сжатие.</w:t>
            </w:r>
          </w:p>
        </w:tc>
      </w:tr>
      <w:tr w:rsidR="005C4501" w:rsidRPr="00C63897" w14:paraId="3356EF94" w14:textId="77777777" w:rsidTr="00A73433">
        <w:trPr>
          <w:trHeight w:val="361"/>
        </w:trPr>
        <w:tc>
          <w:tcPr>
            <w:tcW w:w="2972" w:type="dxa"/>
            <w:vMerge/>
          </w:tcPr>
          <w:p w14:paraId="6F809642" w14:textId="77777777" w:rsidR="005C4501" w:rsidRPr="00C63897" w:rsidRDefault="005C4501" w:rsidP="00A73433">
            <w:pPr>
              <w:rPr>
                <w:rFonts w:ascii="Times New Roman" w:eastAsia="Times New Roman" w:hAnsi="Times New Roman" w:cs="Times New Roman"/>
                <w:b/>
                <w:bCs/>
                <w:lang w:eastAsia="ru-RU"/>
              </w:rPr>
            </w:pPr>
          </w:p>
        </w:tc>
        <w:tc>
          <w:tcPr>
            <w:tcW w:w="6662" w:type="dxa"/>
            <w:vAlign w:val="bottom"/>
          </w:tcPr>
          <w:p w14:paraId="33115AD6" w14:textId="77777777" w:rsidR="005C4501" w:rsidRDefault="005C4501" w:rsidP="00A7343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BD69D22" w14:textId="77777777" w:rsidR="005C4501" w:rsidRPr="004D41E5" w:rsidRDefault="005C4501" w:rsidP="00A73433">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C4501" w:rsidRPr="00C63897" w14:paraId="1CA5B296" w14:textId="77777777" w:rsidTr="00A73433">
        <w:trPr>
          <w:trHeight w:val="361"/>
        </w:trPr>
        <w:tc>
          <w:tcPr>
            <w:tcW w:w="2972" w:type="dxa"/>
            <w:vMerge w:val="restart"/>
          </w:tcPr>
          <w:p w14:paraId="37828695" w14:textId="77777777" w:rsidR="005C4501" w:rsidRPr="005C4501" w:rsidRDefault="005C4501" w:rsidP="005C4501">
            <w:pPr>
              <w:rPr>
                <w:rFonts w:ascii="Times New Roman" w:eastAsia="Times New Roman" w:hAnsi="Times New Roman" w:cs="Times New Roman"/>
                <w:b/>
                <w:bCs/>
                <w:lang w:eastAsia="ru-RU"/>
              </w:rPr>
            </w:pPr>
            <w:r w:rsidRPr="005C4501">
              <w:rPr>
                <w:rFonts w:ascii="Times New Roman" w:eastAsia="Times New Roman" w:hAnsi="Times New Roman" w:cs="Times New Roman"/>
                <w:b/>
                <w:bCs/>
                <w:lang w:eastAsia="ru-RU"/>
              </w:rPr>
              <w:t>Тема 2.3.</w:t>
            </w:r>
          </w:p>
          <w:p w14:paraId="767FD64A" w14:textId="2571CC63" w:rsidR="005C4501" w:rsidRPr="00C63897" w:rsidRDefault="005C4501" w:rsidP="005C4501">
            <w:pPr>
              <w:rPr>
                <w:rFonts w:ascii="Times New Roman" w:eastAsia="Times New Roman" w:hAnsi="Times New Roman" w:cs="Times New Roman"/>
                <w:b/>
                <w:bCs/>
                <w:lang w:eastAsia="ru-RU"/>
              </w:rPr>
            </w:pPr>
            <w:r w:rsidRPr="005C4501">
              <w:rPr>
                <w:rFonts w:ascii="Times New Roman" w:eastAsia="Times New Roman" w:hAnsi="Times New Roman" w:cs="Times New Roman"/>
                <w:b/>
                <w:bCs/>
                <w:lang w:eastAsia="ru-RU"/>
              </w:rPr>
              <w:t>Практические расчеты на срез и смятие</w:t>
            </w:r>
          </w:p>
        </w:tc>
        <w:tc>
          <w:tcPr>
            <w:tcW w:w="6662" w:type="dxa"/>
            <w:tcBorders>
              <w:top w:val="single" w:sz="4" w:space="0" w:color="auto"/>
              <w:left w:val="single" w:sz="4" w:space="0" w:color="auto"/>
              <w:bottom w:val="single" w:sz="4" w:space="0" w:color="auto"/>
              <w:right w:val="single" w:sz="4" w:space="0" w:color="auto"/>
            </w:tcBorders>
            <w:vAlign w:val="bottom"/>
          </w:tcPr>
          <w:p w14:paraId="214CDC21" w14:textId="77777777" w:rsidR="005C4501" w:rsidRPr="00C63897" w:rsidRDefault="005C4501" w:rsidP="00A7343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5C4501" w:rsidRPr="00C63897" w14:paraId="66D5B122" w14:textId="77777777" w:rsidTr="00A73433">
        <w:trPr>
          <w:trHeight w:val="361"/>
        </w:trPr>
        <w:tc>
          <w:tcPr>
            <w:tcW w:w="2972" w:type="dxa"/>
            <w:vMerge/>
          </w:tcPr>
          <w:p w14:paraId="1BC0DABE" w14:textId="77777777" w:rsidR="005C4501" w:rsidRPr="00C63897" w:rsidRDefault="005C4501" w:rsidP="00A7343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2510867" w14:textId="77777777" w:rsidR="005C4501" w:rsidRPr="005C4501" w:rsidRDefault="005C4501" w:rsidP="005C4501">
            <w:pPr>
              <w:rPr>
                <w:rFonts w:ascii="Times New Roman" w:eastAsia="Times New Roman" w:hAnsi="Times New Roman" w:cs="Times New Roman"/>
                <w:lang w:eastAsia="ru-RU"/>
              </w:rPr>
            </w:pPr>
            <w:r w:rsidRPr="005C4501">
              <w:rPr>
                <w:rFonts w:ascii="Times New Roman" w:eastAsia="Times New Roman" w:hAnsi="Times New Roman" w:cs="Times New Roman"/>
                <w:lang w:eastAsia="ru-RU"/>
              </w:rPr>
              <w:t>Срез, основные расчетные предпосылки, расчетные формулы, условие прочности.</w:t>
            </w:r>
          </w:p>
          <w:p w14:paraId="0FE888D3" w14:textId="79BC1621" w:rsidR="005C4501" w:rsidRPr="00C63897" w:rsidRDefault="005C4501" w:rsidP="005C4501">
            <w:pPr>
              <w:rPr>
                <w:rFonts w:ascii="Times New Roman" w:eastAsia="Times New Roman" w:hAnsi="Times New Roman" w:cs="Times New Roman"/>
                <w:lang w:eastAsia="ru-RU"/>
              </w:rPr>
            </w:pPr>
            <w:r w:rsidRPr="005C4501">
              <w:rPr>
                <w:rFonts w:ascii="Times New Roman" w:eastAsia="Times New Roman" w:hAnsi="Times New Roman" w:cs="Times New Roman"/>
                <w:lang w:eastAsia="ru-RU"/>
              </w:rPr>
              <w:t>Смятие, условности расчета, расчетные формулы, условие прочности. Допускаемые напряжения. Примеры расчетов.</w:t>
            </w:r>
          </w:p>
        </w:tc>
      </w:tr>
      <w:tr w:rsidR="005C4501" w:rsidRPr="00C63897" w14:paraId="5010D2D7" w14:textId="77777777" w:rsidTr="00A73433">
        <w:trPr>
          <w:trHeight w:val="361"/>
        </w:trPr>
        <w:tc>
          <w:tcPr>
            <w:tcW w:w="2972" w:type="dxa"/>
            <w:vMerge/>
          </w:tcPr>
          <w:p w14:paraId="0D4A7733" w14:textId="77777777" w:rsidR="005C4501" w:rsidRPr="00C63897" w:rsidRDefault="005C4501" w:rsidP="00A7343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CCB8E21" w14:textId="77777777" w:rsidR="005C4501" w:rsidRDefault="005C4501" w:rsidP="00A7343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8188771" w14:textId="77777777" w:rsidR="005C4501" w:rsidRPr="00C63897" w:rsidRDefault="005C4501" w:rsidP="00A73433">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C4501" w:rsidRPr="00F70F81" w14:paraId="4BEBE664" w14:textId="77777777" w:rsidTr="00A73433">
        <w:tc>
          <w:tcPr>
            <w:tcW w:w="2972" w:type="dxa"/>
            <w:vMerge w:val="restart"/>
          </w:tcPr>
          <w:p w14:paraId="7C7EE28D" w14:textId="77777777" w:rsidR="005C4501" w:rsidRPr="005C4501" w:rsidRDefault="005C4501" w:rsidP="005C4501">
            <w:pPr>
              <w:rPr>
                <w:rFonts w:ascii="Times New Roman" w:eastAsia="Times New Roman" w:hAnsi="Times New Roman" w:cs="Times New Roman"/>
                <w:b/>
                <w:bCs/>
                <w:lang w:eastAsia="ru-RU"/>
              </w:rPr>
            </w:pPr>
            <w:r w:rsidRPr="005C4501">
              <w:rPr>
                <w:rFonts w:ascii="Times New Roman" w:eastAsia="Times New Roman" w:hAnsi="Times New Roman" w:cs="Times New Roman"/>
                <w:b/>
                <w:bCs/>
                <w:lang w:eastAsia="ru-RU"/>
              </w:rPr>
              <w:t>Тема 2.4.</w:t>
            </w:r>
          </w:p>
          <w:p w14:paraId="32CB1C37" w14:textId="2AC62F23" w:rsidR="005C4501" w:rsidRPr="00C63897" w:rsidRDefault="005C4501" w:rsidP="005C4501">
            <w:pPr>
              <w:rPr>
                <w:rFonts w:ascii="Times New Roman" w:eastAsia="Times New Roman" w:hAnsi="Times New Roman" w:cs="Times New Roman"/>
                <w:b/>
                <w:bCs/>
                <w:lang w:eastAsia="ru-RU"/>
              </w:rPr>
            </w:pPr>
            <w:r w:rsidRPr="005C4501">
              <w:rPr>
                <w:rFonts w:ascii="Times New Roman" w:eastAsia="Times New Roman" w:hAnsi="Times New Roman" w:cs="Times New Roman"/>
                <w:b/>
                <w:bCs/>
                <w:lang w:eastAsia="ru-RU"/>
              </w:rPr>
              <w:t>Деформации при кручении</w:t>
            </w:r>
          </w:p>
        </w:tc>
        <w:tc>
          <w:tcPr>
            <w:tcW w:w="6662" w:type="dxa"/>
          </w:tcPr>
          <w:p w14:paraId="350640AC" w14:textId="77777777" w:rsidR="005C4501" w:rsidRPr="00F70F81" w:rsidRDefault="005C4501" w:rsidP="00A73433">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5C4501" w:rsidRPr="00C63897" w14:paraId="4B18769F" w14:textId="77777777" w:rsidTr="00A73433">
        <w:trPr>
          <w:trHeight w:val="396"/>
        </w:trPr>
        <w:tc>
          <w:tcPr>
            <w:tcW w:w="2972" w:type="dxa"/>
            <w:vMerge/>
          </w:tcPr>
          <w:p w14:paraId="33F2775A" w14:textId="77777777" w:rsidR="005C4501" w:rsidRPr="00C63897" w:rsidRDefault="005C4501" w:rsidP="00A73433">
            <w:pPr>
              <w:rPr>
                <w:rFonts w:ascii="Times New Roman" w:eastAsia="Times New Roman" w:hAnsi="Times New Roman" w:cs="Times New Roman"/>
                <w:b/>
                <w:bCs/>
                <w:lang w:eastAsia="ru-RU"/>
              </w:rPr>
            </w:pPr>
          </w:p>
        </w:tc>
        <w:tc>
          <w:tcPr>
            <w:tcW w:w="6662" w:type="dxa"/>
          </w:tcPr>
          <w:p w14:paraId="533FA136" w14:textId="53A9C061" w:rsidR="005C4501" w:rsidRPr="00C63897" w:rsidRDefault="005C4501" w:rsidP="00A73433">
            <w:pPr>
              <w:suppressAutoHyphens/>
              <w:jc w:val="both"/>
              <w:rPr>
                <w:rFonts w:ascii="Times New Roman" w:eastAsia="Times New Roman" w:hAnsi="Times New Roman" w:cs="Times New Roman"/>
                <w:lang w:eastAsia="ru-RU"/>
              </w:rPr>
            </w:pPr>
            <w:r w:rsidRPr="005C4501">
              <w:rPr>
                <w:rFonts w:ascii="Times New Roman" w:eastAsia="Times New Roman" w:hAnsi="Times New Roman" w:cs="Times New Roman"/>
                <w:lang w:eastAsia="ru-RU"/>
              </w:rPr>
              <w:t>Кручение, чистый сдвиг. Закон Гука при сдвиге. Внутренние силовые факторы при кручении. Эпюры крутящих моментов. Напряжения в поперечном сечении. Расчеты на прочность и жесткость при кручении. Рациональное расположение колес на валу.</w:t>
            </w:r>
          </w:p>
        </w:tc>
      </w:tr>
      <w:tr w:rsidR="005C4501" w:rsidRPr="00C63897" w14:paraId="51DFF1FC" w14:textId="77777777" w:rsidTr="00A73433">
        <w:trPr>
          <w:trHeight w:val="20"/>
        </w:trPr>
        <w:tc>
          <w:tcPr>
            <w:tcW w:w="2972" w:type="dxa"/>
            <w:vMerge/>
          </w:tcPr>
          <w:p w14:paraId="048BA215" w14:textId="77777777" w:rsidR="005C4501" w:rsidRPr="00C63897" w:rsidRDefault="005C4501" w:rsidP="00A73433">
            <w:pPr>
              <w:rPr>
                <w:rFonts w:ascii="Times New Roman" w:eastAsia="Times New Roman" w:hAnsi="Times New Roman" w:cs="Times New Roman"/>
                <w:b/>
                <w:bCs/>
                <w:lang w:eastAsia="ru-RU"/>
              </w:rPr>
            </w:pPr>
          </w:p>
        </w:tc>
        <w:tc>
          <w:tcPr>
            <w:tcW w:w="6662" w:type="dxa"/>
          </w:tcPr>
          <w:p w14:paraId="7BD5BDD1" w14:textId="77777777" w:rsidR="005C4501" w:rsidRPr="00C63897" w:rsidRDefault="005C4501" w:rsidP="00A73433">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5C4501" w:rsidRPr="00C63897" w14:paraId="4FDA1C66" w14:textId="77777777" w:rsidTr="00A73433">
        <w:trPr>
          <w:trHeight w:val="25"/>
        </w:trPr>
        <w:tc>
          <w:tcPr>
            <w:tcW w:w="2972" w:type="dxa"/>
            <w:vMerge/>
          </w:tcPr>
          <w:p w14:paraId="17534284" w14:textId="77777777" w:rsidR="005C4501" w:rsidRPr="00C63897" w:rsidRDefault="005C4501" w:rsidP="00A7343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02B7FFE" w14:textId="166E3DB0" w:rsidR="005C4501" w:rsidRPr="00C63897" w:rsidRDefault="005C4501" w:rsidP="00A73433">
            <w:pPr>
              <w:suppressAutoHyphens/>
              <w:jc w:val="both"/>
              <w:rPr>
                <w:rFonts w:ascii="Times New Roman" w:eastAsia="Times New Roman" w:hAnsi="Times New Roman" w:cs="Times New Roman"/>
                <w:iCs/>
                <w:lang w:eastAsia="ru-RU"/>
              </w:rPr>
            </w:pPr>
            <w:r w:rsidRPr="005C4501">
              <w:rPr>
                <w:rFonts w:ascii="Times New Roman" w:hAnsi="Times New Roman"/>
                <w:bCs/>
                <w:sz w:val="24"/>
                <w:szCs w:val="24"/>
              </w:rPr>
              <w:t>Практическое занятие №5. Расчет на прочность и жёсткость при кручении круглого бруса.</w:t>
            </w:r>
          </w:p>
        </w:tc>
      </w:tr>
      <w:tr w:rsidR="005C4501" w:rsidRPr="004D41E5" w14:paraId="72E87A29" w14:textId="77777777" w:rsidTr="00A73433">
        <w:trPr>
          <w:trHeight w:val="361"/>
        </w:trPr>
        <w:tc>
          <w:tcPr>
            <w:tcW w:w="2972" w:type="dxa"/>
            <w:vMerge/>
          </w:tcPr>
          <w:p w14:paraId="5755F42B" w14:textId="77777777" w:rsidR="005C4501" w:rsidRPr="00C63897" w:rsidRDefault="005C4501" w:rsidP="00A73433">
            <w:pPr>
              <w:rPr>
                <w:rFonts w:ascii="Times New Roman" w:eastAsia="Times New Roman" w:hAnsi="Times New Roman" w:cs="Times New Roman"/>
                <w:b/>
                <w:bCs/>
                <w:lang w:eastAsia="ru-RU"/>
              </w:rPr>
            </w:pPr>
          </w:p>
        </w:tc>
        <w:tc>
          <w:tcPr>
            <w:tcW w:w="6662" w:type="dxa"/>
            <w:vAlign w:val="bottom"/>
          </w:tcPr>
          <w:p w14:paraId="1784EE57" w14:textId="77777777" w:rsidR="005C4501" w:rsidRDefault="005C4501" w:rsidP="00A7343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1B8357A" w14:textId="77777777" w:rsidR="005C4501" w:rsidRPr="004D41E5" w:rsidRDefault="005C4501" w:rsidP="00A73433">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C4501" w:rsidRPr="00F70F81" w14:paraId="05E64E0A" w14:textId="77777777" w:rsidTr="00A73433">
        <w:tc>
          <w:tcPr>
            <w:tcW w:w="2972" w:type="dxa"/>
            <w:vMerge w:val="restart"/>
          </w:tcPr>
          <w:p w14:paraId="22BB7258" w14:textId="38744903" w:rsidR="005C4501" w:rsidRPr="00C63897" w:rsidRDefault="005C4501" w:rsidP="005C4501">
            <w:pPr>
              <w:rPr>
                <w:rFonts w:ascii="Times New Roman" w:eastAsia="Times New Roman" w:hAnsi="Times New Roman" w:cs="Times New Roman"/>
                <w:b/>
                <w:bCs/>
                <w:lang w:eastAsia="ru-RU"/>
              </w:rPr>
            </w:pPr>
            <w:r w:rsidRPr="005C4501">
              <w:rPr>
                <w:rFonts w:ascii="Times New Roman" w:eastAsia="Times New Roman" w:hAnsi="Times New Roman" w:cs="Times New Roman"/>
                <w:b/>
                <w:bCs/>
                <w:lang w:eastAsia="ru-RU"/>
              </w:rPr>
              <w:t xml:space="preserve">Тема 2.5. Изгиб  </w:t>
            </w:r>
          </w:p>
        </w:tc>
        <w:tc>
          <w:tcPr>
            <w:tcW w:w="6662" w:type="dxa"/>
          </w:tcPr>
          <w:p w14:paraId="0C1E6A72" w14:textId="77777777" w:rsidR="005C4501" w:rsidRPr="00F70F81" w:rsidRDefault="005C4501" w:rsidP="00A73433">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5C4501" w:rsidRPr="00C63897" w14:paraId="529FFAA5" w14:textId="77777777" w:rsidTr="00A73433">
        <w:trPr>
          <w:trHeight w:val="396"/>
        </w:trPr>
        <w:tc>
          <w:tcPr>
            <w:tcW w:w="2972" w:type="dxa"/>
            <w:vMerge/>
          </w:tcPr>
          <w:p w14:paraId="6F4C9911" w14:textId="77777777" w:rsidR="005C4501" w:rsidRPr="00C63897" w:rsidRDefault="005C4501" w:rsidP="00A73433">
            <w:pPr>
              <w:rPr>
                <w:rFonts w:ascii="Times New Roman" w:eastAsia="Times New Roman" w:hAnsi="Times New Roman" w:cs="Times New Roman"/>
                <w:b/>
                <w:bCs/>
                <w:lang w:eastAsia="ru-RU"/>
              </w:rPr>
            </w:pPr>
          </w:p>
        </w:tc>
        <w:tc>
          <w:tcPr>
            <w:tcW w:w="6662" w:type="dxa"/>
          </w:tcPr>
          <w:p w14:paraId="4D7E0ECD" w14:textId="77777777" w:rsidR="005C4501" w:rsidRPr="005C4501" w:rsidRDefault="005C4501" w:rsidP="005C4501">
            <w:pPr>
              <w:suppressAutoHyphens/>
              <w:jc w:val="both"/>
              <w:rPr>
                <w:rFonts w:ascii="Times New Roman" w:eastAsia="Times New Roman" w:hAnsi="Times New Roman" w:cs="Times New Roman"/>
                <w:lang w:eastAsia="ru-RU"/>
              </w:rPr>
            </w:pPr>
            <w:r w:rsidRPr="005C4501">
              <w:rPr>
                <w:rFonts w:ascii="Times New Roman" w:eastAsia="Times New Roman" w:hAnsi="Times New Roman" w:cs="Times New Roman"/>
                <w:lang w:eastAsia="ru-RU"/>
              </w:rPr>
              <w:t>Изгиб. Основные понятия и определения. Классификация видов изгиба. Внутренние силовые факторы при прямом изгибе. Эпюры поперечных сил и изгибающих моментов. Нормальные напряжения при изгибе.  Понятие о касательных напряжениях при изгибе.  Понятие о теориях прочности.</w:t>
            </w:r>
          </w:p>
          <w:p w14:paraId="68990D4C" w14:textId="780AAFA7" w:rsidR="005C4501" w:rsidRPr="00C63897" w:rsidRDefault="005C4501" w:rsidP="005C4501">
            <w:pPr>
              <w:suppressAutoHyphens/>
              <w:jc w:val="both"/>
              <w:rPr>
                <w:rFonts w:ascii="Times New Roman" w:eastAsia="Times New Roman" w:hAnsi="Times New Roman" w:cs="Times New Roman"/>
                <w:lang w:eastAsia="ru-RU"/>
              </w:rPr>
            </w:pPr>
            <w:r w:rsidRPr="005C4501">
              <w:rPr>
                <w:rFonts w:ascii="Times New Roman" w:eastAsia="Times New Roman" w:hAnsi="Times New Roman" w:cs="Times New Roman"/>
                <w:lang w:eastAsia="ru-RU"/>
              </w:rPr>
              <w:t>Методика решения задач по расчётам на прочность при изгибе</w:t>
            </w:r>
          </w:p>
        </w:tc>
      </w:tr>
      <w:tr w:rsidR="005C4501" w:rsidRPr="00C63897" w14:paraId="29516F34" w14:textId="77777777" w:rsidTr="00A73433">
        <w:trPr>
          <w:trHeight w:val="20"/>
        </w:trPr>
        <w:tc>
          <w:tcPr>
            <w:tcW w:w="2972" w:type="dxa"/>
            <w:vMerge/>
          </w:tcPr>
          <w:p w14:paraId="5E5F6435" w14:textId="77777777" w:rsidR="005C4501" w:rsidRPr="00C63897" w:rsidRDefault="005C4501" w:rsidP="00A73433">
            <w:pPr>
              <w:rPr>
                <w:rFonts w:ascii="Times New Roman" w:eastAsia="Times New Roman" w:hAnsi="Times New Roman" w:cs="Times New Roman"/>
                <w:b/>
                <w:bCs/>
                <w:lang w:eastAsia="ru-RU"/>
              </w:rPr>
            </w:pPr>
          </w:p>
        </w:tc>
        <w:tc>
          <w:tcPr>
            <w:tcW w:w="6662" w:type="dxa"/>
          </w:tcPr>
          <w:p w14:paraId="0C941E0C" w14:textId="77777777" w:rsidR="005C4501" w:rsidRPr="00C63897" w:rsidRDefault="005C4501" w:rsidP="00A73433">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5C4501" w:rsidRPr="00C63897" w14:paraId="4FF89220" w14:textId="77777777" w:rsidTr="00A73433">
        <w:trPr>
          <w:trHeight w:val="117"/>
        </w:trPr>
        <w:tc>
          <w:tcPr>
            <w:tcW w:w="2972" w:type="dxa"/>
            <w:vMerge/>
          </w:tcPr>
          <w:p w14:paraId="3423E440" w14:textId="77777777" w:rsidR="005C4501" w:rsidRPr="00C63897" w:rsidRDefault="005C4501" w:rsidP="00A7343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FF8343B" w14:textId="57EE5640" w:rsidR="005C4501" w:rsidRPr="00C63897" w:rsidRDefault="005C4501" w:rsidP="00A73433">
            <w:pPr>
              <w:suppressAutoHyphens/>
              <w:jc w:val="both"/>
              <w:rPr>
                <w:rFonts w:ascii="Times New Roman" w:eastAsia="Times New Roman" w:hAnsi="Times New Roman" w:cs="Times New Roman"/>
                <w:iCs/>
                <w:lang w:eastAsia="ru-RU"/>
              </w:rPr>
            </w:pPr>
            <w:r w:rsidRPr="005C4501">
              <w:rPr>
                <w:rFonts w:ascii="Times New Roman" w:hAnsi="Times New Roman"/>
                <w:bCs/>
                <w:sz w:val="24"/>
                <w:szCs w:val="24"/>
              </w:rPr>
              <w:t>Практическое занятие №6.</w:t>
            </w:r>
            <w:r>
              <w:rPr>
                <w:rFonts w:ascii="Times New Roman" w:hAnsi="Times New Roman"/>
                <w:bCs/>
                <w:sz w:val="24"/>
                <w:szCs w:val="24"/>
              </w:rPr>
              <w:t xml:space="preserve"> </w:t>
            </w:r>
            <w:r w:rsidRPr="005C4501">
              <w:rPr>
                <w:rFonts w:ascii="Times New Roman" w:hAnsi="Times New Roman"/>
                <w:bCs/>
                <w:sz w:val="24"/>
                <w:szCs w:val="24"/>
              </w:rPr>
              <w:t>Расчёт на прочность при изгибе.</w:t>
            </w:r>
          </w:p>
        </w:tc>
      </w:tr>
      <w:tr w:rsidR="005C4501" w:rsidRPr="004D41E5" w14:paraId="29162FA4" w14:textId="77777777" w:rsidTr="00A73433">
        <w:trPr>
          <w:trHeight w:val="361"/>
        </w:trPr>
        <w:tc>
          <w:tcPr>
            <w:tcW w:w="2972" w:type="dxa"/>
            <w:vMerge/>
          </w:tcPr>
          <w:p w14:paraId="682D562C" w14:textId="77777777" w:rsidR="005C4501" w:rsidRPr="00C63897" w:rsidRDefault="005C4501" w:rsidP="00A73433">
            <w:pPr>
              <w:rPr>
                <w:rFonts w:ascii="Times New Roman" w:eastAsia="Times New Roman" w:hAnsi="Times New Roman" w:cs="Times New Roman"/>
                <w:b/>
                <w:bCs/>
                <w:lang w:eastAsia="ru-RU"/>
              </w:rPr>
            </w:pPr>
          </w:p>
        </w:tc>
        <w:tc>
          <w:tcPr>
            <w:tcW w:w="6662" w:type="dxa"/>
            <w:vAlign w:val="bottom"/>
          </w:tcPr>
          <w:p w14:paraId="2E4FB8AB" w14:textId="77777777" w:rsidR="005C4501" w:rsidRDefault="005C4501" w:rsidP="00A7343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36C3410" w14:textId="77777777" w:rsidR="005C4501" w:rsidRPr="004D41E5" w:rsidRDefault="005C4501" w:rsidP="00A73433">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lastRenderedPageBreak/>
              <w:t>Необходимость и тематика определяются образовательной организацией</w:t>
            </w:r>
          </w:p>
        </w:tc>
      </w:tr>
      <w:tr w:rsidR="005C4501" w:rsidRPr="00F70F81" w14:paraId="0A0DB6CE" w14:textId="77777777" w:rsidTr="00A73433">
        <w:tc>
          <w:tcPr>
            <w:tcW w:w="2972" w:type="dxa"/>
            <w:vMerge w:val="restart"/>
          </w:tcPr>
          <w:p w14:paraId="0B756BA5" w14:textId="707A45EB" w:rsidR="005C4501" w:rsidRPr="00C63897" w:rsidRDefault="005C4501" w:rsidP="00A73433">
            <w:pPr>
              <w:rPr>
                <w:rFonts w:ascii="Times New Roman" w:eastAsia="Times New Roman" w:hAnsi="Times New Roman" w:cs="Times New Roman"/>
                <w:b/>
                <w:bCs/>
                <w:lang w:eastAsia="ru-RU"/>
              </w:rPr>
            </w:pPr>
            <w:r w:rsidRPr="005C4501">
              <w:rPr>
                <w:rFonts w:ascii="Times New Roman" w:eastAsia="Times New Roman" w:hAnsi="Times New Roman" w:cs="Times New Roman"/>
                <w:b/>
                <w:bCs/>
                <w:lang w:eastAsia="ru-RU"/>
              </w:rPr>
              <w:lastRenderedPageBreak/>
              <w:t>Тема 2.6.                   Устойчивость           сжатых стержней</w:t>
            </w:r>
          </w:p>
        </w:tc>
        <w:tc>
          <w:tcPr>
            <w:tcW w:w="6662" w:type="dxa"/>
          </w:tcPr>
          <w:p w14:paraId="32AF4C45" w14:textId="77777777" w:rsidR="005C4501" w:rsidRPr="00F70F81" w:rsidRDefault="005C4501" w:rsidP="00A73433">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5C4501" w:rsidRPr="00C63897" w14:paraId="10B1C241" w14:textId="77777777" w:rsidTr="00A73433">
        <w:trPr>
          <w:trHeight w:val="396"/>
        </w:trPr>
        <w:tc>
          <w:tcPr>
            <w:tcW w:w="2972" w:type="dxa"/>
            <w:vMerge/>
          </w:tcPr>
          <w:p w14:paraId="4B2AB81B" w14:textId="77777777" w:rsidR="005C4501" w:rsidRPr="00C63897" w:rsidRDefault="005C4501" w:rsidP="00A73433">
            <w:pPr>
              <w:rPr>
                <w:rFonts w:ascii="Times New Roman" w:eastAsia="Times New Roman" w:hAnsi="Times New Roman" w:cs="Times New Roman"/>
                <w:b/>
                <w:bCs/>
                <w:lang w:eastAsia="ru-RU"/>
              </w:rPr>
            </w:pPr>
          </w:p>
        </w:tc>
        <w:tc>
          <w:tcPr>
            <w:tcW w:w="6662" w:type="dxa"/>
          </w:tcPr>
          <w:p w14:paraId="46CF1051" w14:textId="4BE3B68A" w:rsidR="005C4501" w:rsidRPr="00C63897" w:rsidRDefault="005C4501" w:rsidP="00A73433">
            <w:pPr>
              <w:suppressAutoHyphens/>
              <w:jc w:val="both"/>
              <w:rPr>
                <w:rFonts w:ascii="Times New Roman" w:eastAsia="Times New Roman" w:hAnsi="Times New Roman" w:cs="Times New Roman"/>
                <w:lang w:eastAsia="ru-RU"/>
              </w:rPr>
            </w:pPr>
            <w:r w:rsidRPr="005C4501">
              <w:rPr>
                <w:rFonts w:ascii="Times New Roman" w:eastAsia="Times New Roman" w:hAnsi="Times New Roman" w:cs="Times New Roman"/>
                <w:lang w:eastAsia="ru-RU"/>
              </w:rPr>
              <w:t>Устойчивость сжатых стержней. Критическая сила, критическое напряжение, гибкость. Формула Эйлера, формула Ясинского. Категория стержней в зависимости от их гибкости. Примеры расчета на устойчивость</w:t>
            </w:r>
          </w:p>
        </w:tc>
      </w:tr>
      <w:tr w:rsidR="005C4501" w:rsidRPr="00C63897" w14:paraId="0C3D5020" w14:textId="77777777" w:rsidTr="00A73433">
        <w:trPr>
          <w:trHeight w:val="20"/>
        </w:trPr>
        <w:tc>
          <w:tcPr>
            <w:tcW w:w="2972" w:type="dxa"/>
            <w:vMerge/>
          </w:tcPr>
          <w:p w14:paraId="0E75EE64" w14:textId="77777777" w:rsidR="005C4501" w:rsidRPr="00C63897" w:rsidRDefault="005C4501" w:rsidP="00A73433">
            <w:pPr>
              <w:rPr>
                <w:rFonts w:ascii="Times New Roman" w:eastAsia="Times New Roman" w:hAnsi="Times New Roman" w:cs="Times New Roman"/>
                <w:b/>
                <w:bCs/>
                <w:lang w:eastAsia="ru-RU"/>
              </w:rPr>
            </w:pPr>
          </w:p>
        </w:tc>
        <w:tc>
          <w:tcPr>
            <w:tcW w:w="6662" w:type="dxa"/>
          </w:tcPr>
          <w:p w14:paraId="5D471D56" w14:textId="77777777" w:rsidR="005C4501" w:rsidRPr="00C63897" w:rsidRDefault="005C4501" w:rsidP="00A73433">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5C4501" w:rsidRPr="00C63897" w14:paraId="6B60FD2E" w14:textId="77777777" w:rsidTr="00A73433">
        <w:trPr>
          <w:trHeight w:val="117"/>
        </w:trPr>
        <w:tc>
          <w:tcPr>
            <w:tcW w:w="2972" w:type="dxa"/>
            <w:vMerge/>
          </w:tcPr>
          <w:p w14:paraId="273793F9" w14:textId="77777777" w:rsidR="005C4501" w:rsidRPr="00C63897" w:rsidRDefault="005C4501" w:rsidP="00A7343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1A3481B7" w14:textId="38DEDCB5" w:rsidR="005C4501" w:rsidRPr="00AC5965" w:rsidRDefault="005C4501" w:rsidP="00A73433">
            <w:pPr>
              <w:suppressAutoHyphens/>
              <w:jc w:val="both"/>
              <w:rPr>
                <w:rFonts w:ascii="Times New Roman" w:eastAsia="Times New Roman" w:hAnsi="Times New Roman" w:cs="Times New Roman"/>
                <w:bCs/>
                <w:iCs/>
                <w:lang w:eastAsia="ru-RU"/>
              </w:rPr>
            </w:pPr>
            <w:r w:rsidRPr="005C4501">
              <w:rPr>
                <w:rFonts w:ascii="Times New Roman" w:hAnsi="Times New Roman"/>
                <w:bCs/>
                <w:iCs/>
              </w:rPr>
              <w:t>Практическое занятие №7. Расчет на устойчивость сжатых стержней</w:t>
            </w:r>
          </w:p>
        </w:tc>
      </w:tr>
      <w:tr w:rsidR="005C4501" w:rsidRPr="004D41E5" w14:paraId="63926CB7" w14:textId="77777777" w:rsidTr="00A73433">
        <w:trPr>
          <w:trHeight w:val="361"/>
        </w:trPr>
        <w:tc>
          <w:tcPr>
            <w:tcW w:w="2972" w:type="dxa"/>
            <w:vMerge/>
          </w:tcPr>
          <w:p w14:paraId="02DDB44B" w14:textId="77777777" w:rsidR="005C4501" w:rsidRPr="00C63897" w:rsidRDefault="005C4501" w:rsidP="00A73433">
            <w:pPr>
              <w:rPr>
                <w:rFonts w:ascii="Times New Roman" w:eastAsia="Times New Roman" w:hAnsi="Times New Roman" w:cs="Times New Roman"/>
                <w:b/>
                <w:bCs/>
                <w:lang w:eastAsia="ru-RU"/>
              </w:rPr>
            </w:pPr>
          </w:p>
        </w:tc>
        <w:tc>
          <w:tcPr>
            <w:tcW w:w="6662" w:type="dxa"/>
            <w:vAlign w:val="bottom"/>
          </w:tcPr>
          <w:p w14:paraId="0E5A47FD" w14:textId="77777777" w:rsidR="005C4501" w:rsidRDefault="005C4501" w:rsidP="00A7343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88864DE" w14:textId="77777777" w:rsidR="005C4501" w:rsidRPr="004D41E5" w:rsidRDefault="005C4501" w:rsidP="00A73433">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C4501" w:rsidRPr="004D41E5" w14:paraId="417AFF3C" w14:textId="77777777" w:rsidTr="00992245">
        <w:trPr>
          <w:trHeight w:val="361"/>
        </w:trPr>
        <w:tc>
          <w:tcPr>
            <w:tcW w:w="9634" w:type="dxa"/>
            <w:gridSpan w:val="2"/>
          </w:tcPr>
          <w:p w14:paraId="722646E7" w14:textId="7E5CC44D" w:rsidR="005C4501" w:rsidRPr="00C63897" w:rsidRDefault="005C4501" w:rsidP="00A73433">
            <w:pPr>
              <w:rPr>
                <w:rFonts w:ascii="Times New Roman" w:eastAsia="Times New Roman" w:hAnsi="Times New Roman" w:cs="Times New Roman"/>
                <w:b/>
                <w:bCs/>
                <w:lang w:eastAsia="ru-RU"/>
              </w:rPr>
            </w:pPr>
            <w:r w:rsidRPr="005C4501">
              <w:rPr>
                <w:rFonts w:ascii="Times New Roman" w:eastAsia="Times New Roman" w:hAnsi="Times New Roman" w:cs="Times New Roman"/>
                <w:b/>
                <w:bCs/>
                <w:lang w:eastAsia="ru-RU"/>
              </w:rPr>
              <w:t>Раздел 3. Основные понятия кинематики и динамики.</w:t>
            </w:r>
          </w:p>
        </w:tc>
      </w:tr>
      <w:tr w:rsidR="005C4501" w:rsidRPr="00F70F81" w14:paraId="5F379F14" w14:textId="77777777" w:rsidTr="00A73433">
        <w:tc>
          <w:tcPr>
            <w:tcW w:w="2972" w:type="dxa"/>
            <w:vMerge w:val="restart"/>
          </w:tcPr>
          <w:p w14:paraId="6C8E006D" w14:textId="3F3B5F7F" w:rsidR="005C4501" w:rsidRPr="00C63897" w:rsidRDefault="005C4501" w:rsidP="00A73433">
            <w:pPr>
              <w:rPr>
                <w:rFonts w:ascii="Times New Roman" w:eastAsia="Times New Roman" w:hAnsi="Times New Roman" w:cs="Times New Roman"/>
                <w:b/>
                <w:bCs/>
                <w:lang w:eastAsia="ru-RU"/>
              </w:rPr>
            </w:pPr>
            <w:r w:rsidRPr="005C4501">
              <w:rPr>
                <w:rFonts w:ascii="Times New Roman" w:eastAsia="Times New Roman" w:hAnsi="Times New Roman" w:cs="Times New Roman"/>
                <w:b/>
                <w:bCs/>
                <w:lang w:eastAsia="ru-RU"/>
              </w:rPr>
              <w:t>Тема 3.1.                   Кинематика точки. Простейшие движения твердого тела.</w:t>
            </w:r>
          </w:p>
        </w:tc>
        <w:tc>
          <w:tcPr>
            <w:tcW w:w="6662" w:type="dxa"/>
          </w:tcPr>
          <w:p w14:paraId="1EB34A57" w14:textId="77777777" w:rsidR="005C4501" w:rsidRPr="00F70F81" w:rsidRDefault="005C4501" w:rsidP="00A73433">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5C4501" w:rsidRPr="00C63897" w14:paraId="40DABF16" w14:textId="77777777" w:rsidTr="00A73433">
        <w:trPr>
          <w:trHeight w:val="396"/>
        </w:trPr>
        <w:tc>
          <w:tcPr>
            <w:tcW w:w="2972" w:type="dxa"/>
            <w:vMerge/>
          </w:tcPr>
          <w:p w14:paraId="73DEBA4C" w14:textId="77777777" w:rsidR="005C4501" w:rsidRPr="00C63897" w:rsidRDefault="005C4501" w:rsidP="00A73433">
            <w:pPr>
              <w:rPr>
                <w:rFonts w:ascii="Times New Roman" w:eastAsia="Times New Roman" w:hAnsi="Times New Roman" w:cs="Times New Roman"/>
                <w:b/>
                <w:bCs/>
                <w:lang w:eastAsia="ru-RU"/>
              </w:rPr>
            </w:pPr>
          </w:p>
        </w:tc>
        <w:tc>
          <w:tcPr>
            <w:tcW w:w="6662" w:type="dxa"/>
          </w:tcPr>
          <w:p w14:paraId="429DF55D" w14:textId="2BEBE4AE" w:rsidR="005C4501" w:rsidRPr="00C63897" w:rsidRDefault="005C4501" w:rsidP="00A73433">
            <w:pPr>
              <w:suppressAutoHyphens/>
              <w:jc w:val="both"/>
              <w:rPr>
                <w:rFonts w:ascii="Times New Roman" w:eastAsia="Times New Roman" w:hAnsi="Times New Roman" w:cs="Times New Roman"/>
                <w:lang w:eastAsia="ru-RU"/>
              </w:rPr>
            </w:pPr>
            <w:r w:rsidRPr="005C4501">
              <w:rPr>
                <w:rFonts w:ascii="Times New Roman" w:eastAsia="Times New Roman" w:hAnsi="Times New Roman" w:cs="Times New Roman"/>
                <w:lang w:eastAsia="ru-RU"/>
              </w:rPr>
              <w:t xml:space="preserve">Основные характеристики движения: траектория, путь, время, скорость, </w:t>
            </w:r>
            <w:proofErr w:type="spellStart"/>
            <w:proofErr w:type="gramStart"/>
            <w:r w:rsidRPr="005C4501">
              <w:rPr>
                <w:rFonts w:ascii="Times New Roman" w:eastAsia="Times New Roman" w:hAnsi="Times New Roman" w:cs="Times New Roman"/>
                <w:lang w:eastAsia="ru-RU"/>
              </w:rPr>
              <w:t>ус¬корение</w:t>
            </w:r>
            <w:proofErr w:type="spellEnd"/>
            <w:proofErr w:type="gramEnd"/>
            <w:r w:rsidRPr="005C4501">
              <w:rPr>
                <w:rFonts w:ascii="Times New Roman" w:eastAsia="Times New Roman" w:hAnsi="Times New Roman" w:cs="Times New Roman"/>
                <w:lang w:eastAsia="ru-RU"/>
              </w:rPr>
              <w:t>. Способы задания движения точки: естественный и координатный. Скорость. Ускорение полное, нормальное, касательное</w:t>
            </w:r>
          </w:p>
        </w:tc>
      </w:tr>
      <w:tr w:rsidR="005C4501" w:rsidRPr="004D41E5" w14:paraId="4090478C" w14:textId="77777777" w:rsidTr="00A73433">
        <w:trPr>
          <w:trHeight w:val="361"/>
        </w:trPr>
        <w:tc>
          <w:tcPr>
            <w:tcW w:w="2972" w:type="dxa"/>
            <w:vMerge/>
          </w:tcPr>
          <w:p w14:paraId="78FC265F" w14:textId="77777777" w:rsidR="005C4501" w:rsidRPr="00C63897" w:rsidRDefault="005C4501" w:rsidP="00A73433">
            <w:pPr>
              <w:rPr>
                <w:rFonts w:ascii="Times New Roman" w:eastAsia="Times New Roman" w:hAnsi="Times New Roman" w:cs="Times New Roman"/>
                <w:b/>
                <w:bCs/>
                <w:lang w:eastAsia="ru-RU"/>
              </w:rPr>
            </w:pPr>
          </w:p>
        </w:tc>
        <w:tc>
          <w:tcPr>
            <w:tcW w:w="6662" w:type="dxa"/>
            <w:vAlign w:val="bottom"/>
          </w:tcPr>
          <w:p w14:paraId="7C58F62E" w14:textId="77777777" w:rsidR="005C4501" w:rsidRDefault="005C4501" w:rsidP="00A7343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BE94F33" w14:textId="77777777" w:rsidR="005C4501" w:rsidRPr="004D41E5" w:rsidRDefault="005C4501" w:rsidP="00A73433">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C4501" w:rsidRPr="00F70F81" w14:paraId="31F4839C" w14:textId="77777777" w:rsidTr="00A73433">
        <w:tc>
          <w:tcPr>
            <w:tcW w:w="2972" w:type="dxa"/>
            <w:vMerge w:val="restart"/>
          </w:tcPr>
          <w:p w14:paraId="6685A62B" w14:textId="3F5FCC0B" w:rsidR="005C4501" w:rsidRPr="005C4501" w:rsidRDefault="005C4501" w:rsidP="005C4501">
            <w:pPr>
              <w:rPr>
                <w:rFonts w:ascii="Times New Roman" w:eastAsia="Times New Roman" w:hAnsi="Times New Roman" w:cs="Times New Roman"/>
                <w:b/>
                <w:bCs/>
                <w:lang w:eastAsia="ru-RU"/>
              </w:rPr>
            </w:pPr>
            <w:r w:rsidRPr="005C4501">
              <w:rPr>
                <w:rFonts w:ascii="Times New Roman" w:eastAsia="Times New Roman" w:hAnsi="Times New Roman" w:cs="Times New Roman"/>
                <w:b/>
                <w:bCs/>
                <w:lang w:eastAsia="ru-RU"/>
              </w:rPr>
              <w:t xml:space="preserve">Тема 3.1.                   </w:t>
            </w:r>
          </w:p>
          <w:p w14:paraId="280D0530" w14:textId="3044BC87" w:rsidR="005C4501" w:rsidRPr="00C63897" w:rsidRDefault="005C4501" w:rsidP="005C4501">
            <w:pPr>
              <w:rPr>
                <w:rFonts w:ascii="Times New Roman" w:eastAsia="Times New Roman" w:hAnsi="Times New Roman" w:cs="Times New Roman"/>
                <w:b/>
                <w:bCs/>
                <w:lang w:eastAsia="ru-RU"/>
              </w:rPr>
            </w:pPr>
            <w:r w:rsidRPr="005C4501">
              <w:rPr>
                <w:rFonts w:ascii="Times New Roman" w:eastAsia="Times New Roman" w:hAnsi="Times New Roman" w:cs="Times New Roman"/>
                <w:b/>
                <w:bCs/>
                <w:lang w:eastAsia="ru-RU"/>
              </w:rPr>
              <w:t>Основные понятия и аксиомы динамики.</w:t>
            </w:r>
          </w:p>
        </w:tc>
        <w:tc>
          <w:tcPr>
            <w:tcW w:w="6662" w:type="dxa"/>
          </w:tcPr>
          <w:p w14:paraId="168CC880" w14:textId="77777777" w:rsidR="005C4501" w:rsidRPr="00F70F81" w:rsidRDefault="005C4501" w:rsidP="00A73433">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5C4501" w:rsidRPr="00C63897" w14:paraId="4555076F" w14:textId="77777777" w:rsidTr="00A73433">
        <w:trPr>
          <w:trHeight w:val="396"/>
        </w:trPr>
        <w:tc>
          <w:tcPr>
            <w:tcW w:w="2972" w:type="dxa"/>
            <w:vMerge/>
          </w:tcPr>
          <w:p w14:paraId="0C69B87D" w14:textId="77777777" w:rsidR="005C4501" w:rsidRPr="00C63897" w:rsidRDefault="005C4501" w:rsidP="00A73433">
            <w:pPr>
              <w:rPr>
                <w:rFonts w:ascii="Times New Roman" w:eastAsia="Times New Roman" w:hAnsi="Times New Roman" w:cs="Times New Roman"/>
                <w:b/>
                <w:bCs/>
                <w:lang w:eastAsia="ru-RU"/>
              </w:rPr>
            </w:pPr>
          </w:p>
        </w:tc>
        <w:tc>
          <w:tcPr>
            <w:tcW w:w="6662" w:type="dxa"/>
          </w:tcPr>
          <w:p w14:paraId="1A4FED3F" w14:textId="77777777" w:rsidR="005C4501" w:rsidRPr="005C4501" w:rsidRDefault="005C4501" w:rsidP="005C4501">
            <w:pPr>
              <w:suppressAutoHyphens/>
              <w:jc w:val="both"/>
              <w:rPr>
                <w:rFonts w:ascii="Times New Roman" w:eastAsia="Times New Roman" w:hAnsi="Times New Roman" w:cs="Times New Roman"/>
                <w:lang w:eastAsia="ru-RU"/>
              </w:rPr>
            </w:pPr>
            <w:r w:rsidRPr="005C4501">
              <w:rPr>
                <w:rFonts w:ascii="Times New Roman" w:eastAsia="Times New Roman" w:hAnsi="Times New Roman" w:cs="Times New Roman"/>
                <w:lang w:eastAsia="ru-RU"/>
              </w:rPr>
              <w:t>Две основные задачи динамики. Принцип инерции. Основной закон динамики для материальной точки. Зависимость между массой и силой тяжести. Закон равенства действия и противодействия. Принцип независимости действия сил.</w:t>
            </w:r>
          </w:p>
          <w:p w14:paraId="074D5485" w14:textId="77777777" w:rsidR="005C4501" w:rsidRPr="005C4501" w:rsidRDefault="005C4501" w:rsidP="005C4501">
            <w:pPr>
              <w:suppressAutoHyphens/>
              <w:jc w:val="both"/>
              <w:rPr>
                <w:rFonts w:ascii="Times New Roman" w:eastAsia="Times New Roman" w:hAnsi="Times New Roman" w:cs="Times New Roman"/>
                <w:lang w:eastAsia="ru-RU"/>
              </w:rPr>
            </w:pPr>
            <w:r w:rsidRPr="005C4501">
              <w:rPr>
                <w:rFonts w:ascii="Times New Roman" w:eastAsia="Times New Roman" w:hAnsi="Times New Roman" w:cs="Times New Roman"/>
                <w:lang w:eastAsia="ru-RU"/>
              </w:rPr>
              <w:t xml:space="preserve">Трение, его виды, роль трения в технике. Законы трения скольжения. Трение качения.   </w:t>
            </w:r>
          </w:p>
          <w:p w14:paraId="3CB0227F" w14:textId="77777777" w:rsidR="005C4501" w:rsidRPr="005C4501" w:rsidRDefault="005C4501" w:rsidP="005C4501">
            <w:pPr>
              <w:suppressAutoHyphens/>
              <w:jc w:val="both"/>
              <w:rPr>
                <w:rFonts w:ascii="Times New Roman" w:eastAsia="Times New Roman" w:hAnsi="Times New Roman" w:cs="Times New Roman"/>
                <w:lang w:eastAsia="ru-RU"/>
              </w:rPr>
            </w:pPr>
            <w:r w:rsidRPr="005C4501">
              <w:rPr>
                <w:rFonts w:ascii="Times New Roman" w:eastAsia="Times New Roman" w:hAnsi="Times New Roman" w:cs="Times New Roman"/>
                <w:lang w:eastAsia="ru-RU"/>
              </w:rPr>
              <w:t>Работа постоянной силы при прямолинейном движении, единицы измерения работы Работа движущих сил и сил сопротивления.</w:t>
            </w:r>
          </w:p>
          <w:p w14:paraId="34769C40" w14:textId="4C28341C" w:rsidR="005C4501" w:rsidRPr="00C63897" w:rsidRDefault="005C4501" w:rsidP="005C4501">
            <w:pPr>
              <w:suppressAutoHyphens/>
              <w:jc w:val="both"/>
              <w:rPr>
                <w:rFonts w:ascii="Times New Roman" w:eastAsia="Times New Roman" w:hAnsi="Times New Roman" w:cs="Times New Roman"/>
                <w:lang w:eastAsia="ru-RU"/>
              </w:rPr>
            </w:pPr>
            <w:r w:rsidRPr="005C4501">
              <w:rPr>
                <w:rFonts w:ascii="Times New Roman" w:eastAsia="Times New Roman" w:hAnsi="Times New Roman" w:cs="Times New Roman"/>
                <w:lang w:eastAsia="ru-RU"/>
              </w:rPr>
              <w:t xml:space="preserve">Количество движения. Импульс силы. Кинетическая энергия точки. </w:t>
            </w:r>
            <w:proofErr w:type="spellStart"/>
            <w:proofErr w:type="gramStart"/>
            <w:r w:rsidRPr="005C4501">
              <w:rPr>
                <w:rFonts w:ascii="Times New Roman" w:eastAsia="Times New Roman" w:hAnsi="Times New Roman" w:cs="Times New Roman"/>
                <w:lang w:eastAsia="ru-RU"/>
              </w:rPr>
              <w:t>Кинетиче¬ская</w:t>
            </w:r>
            <w:proofErr w:type="spellEnd"/>
            <w:proofErr w:type="gramEnd"/>
            <w:r w:rsidRPr="005C4501">
              <w:rPr>
                <w:rFonts w:ascii="Times New Roman" w:eastAsia="Times New Roman" w:hAnsi="Times New Roman" w:cs="Times New Roman"/>
                <w:lang w:eastAsia="ru-RU"/>
              </w:rPr>
              <w:t xml:space="preserve"> энергия при различных движениях тела.</w:t>
            </w:r>
          </w:p>
        </w:tc>
      </w:tr>
      <w:tr w:rsidR="005C4501" w:rsidRPr="004D41E5" w14:paraId="6D7FBFAD" w14:textId="77777777" w:rsidTr="00A73433">
        <w:trPr>
          <w:trHeight w:val="361"/>
        </w:trPr>
        <w:tc>
          <w:tcPr>
            <w:tcW w:w="2972" w:type="dxa"/>
            <w:vMerge/>
          </w:tcPr>
          <w:p w14:paraId="5A4EC848" w14:textId="77777777" w:rsidR="005C4501" w:rsidRPr="00C63897" w:rsidRDefault="005C4501" w:rsidP="00A73433">
            <w:pPr>
              <w:rPr>
                <w:rFonts w:ascii="Times New Roman" w:eastAsia="Times New Roman" w:hAnsi="Times New Roman" w:cs="Times New Roman"/>
                <w:b/>
                <w:bCs/>
                <w:lang w:eastAsia="ru-RU"/>
              </w:rPr>
            </w:pPr>
          </w:p>
        </w:tc>
        <w:tc>
          <w:tcPr>
            <w:tcW w:w="6662" w:type="dxa"/>
            <w:vAlign w:val="bottom"/>
          </w:tcPr>
          <w:p w14:paraId="1B666027" w14:textId="77777777" w:rsidR="005C4501" w:rsidRDefault="005C4501" w:rsidP="00A7343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1838485" w14:textId="77777777" w:rsidR="005C4501" w:rsidRPr="004D41E5" w:rsidRDefault="005C4501" w:rsidP="00A73433">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C4501" w:rsidRPr="004D41E5" w14:paraId="76A1A245" w14:textId="77777777" w:rsidTr="006A575D">
        <w:trPr>
          <w:trHeight w:val="361"/>
        </w:trPr>
        <w:tc>
          <w:tcPr>
            <w:tcW w:w="9634" w:type="dxa"/>
            <w:gridSpan w:val="2"/>
          </w:tcPr>
          <w:p w14:paraId="3196860E" w14:textId="308D1AB3" w:rsidR="005C4501" w:rsidRPr="00C63897" w:rsidRDefault="005C4501" w:rsidP="00A73433">
            <w:pPr>
              <w:rPr>
                <w:rFonts w:ascii="Times New Roman" w:eastAsia="Times New Roman" w:hAnsi="Times New Roman" w:cs="Times New Roman"/>
                <w:b/>
                <w:bCs/>
                <w:lang w:eastAsia="ru-RU"/>
              </w:rPr>
            </w:pPr>
            <w:r w:rsidRPr="005C4501">
              <w:rPr>
                <w:rFonts w:ascii="Times New Roman" w:eastAsia="Times New Roman" w:hAnsi="Times New Roman" w:cs="Times New Roman"/>
                <w:b/>
                <w:bCs/>
                <w:lang w:eastAsia="ru-RU"/>
              </w:rPr>
              <w:t>Раздел 4. Детали машин.</w:t>
            </w:r>
          </w:p>
        </w:tc>
      </w:tr>
      <w:tr w:rsidR="005C4501" w:rsidRPr="00F70F81" w14:paraId="6942ACBA" w14:textId="77777777" w:rsidTr="00A73433">
        <w:tc>
          <w:tcPr>
            <w:tcW w:w="2972" w:type="dxa"/>
            <w:vMerge w:val="restart"/>
          </w:tcPr>
          <w:p w14:paraId="63518BFA" w14:textId="77777777" w:rsidR="005C4501" w:rsidRPr="005C4501" w:rsidRDefault="005C4501" w:rsidP="005C4501">
            <w:pPr>
              <w:rPr>
                <w:rFonts w:ascii="Times New Roman" w:eastAsia="Times New Roman" w:hAnsi="Times New Roman" w:cs="Times New Roman"/>
                <w:b/>
                <w:bCs/>
                <w:lang w:eastAsia="ru-RU"/>
              </w:rPr>
            </w:pPr>
            <w:r w:rsidRPr="005C4501">
              <w:rPr>
                <w:rFonts w:ascii="Times New Roman" w:eastAsia="Times New Roman" w:hAnsi="Times New Roman" w:cs="Times New Roman"/>
                <w:b/>
                <w:bCs/>
                <w:lang w:eastAsia="ru-RU"/>
              </w:rPr>
              <w:t xml:space="preserve">Тема 4.1.    </w:t>
            </w:r>
          </w:p>
          <w:p w14:paraId="68CDCEA2" w14:textId="47FDB27D" w:rsidR="005C4501" w:rsidRPr="00C63897" w:rsidRDefault="005C4501" w:rsidP="005C4501">
            <w:pPr>
              <w:rPr>
                <w:rFonts w:ascii="Times New Roman" w:eastAsia="Times New Roman" w:hAnsi="Times New Roman" w:cs="Times New Roman"/>
                <w:b/>
                <w:bCs/>
                <w:lang w:eastAsia="ru-RU"/>
              </w:rPr>
            </w:pPr>
            <w:r w:rsidRPr="005C4501">
              <w:rPr>
                <w:rFonts w:ascii="Times New Roman" w:eastAsia="Times New Roman" w:hAnsi="Times New Roman" w:cs="Times New Roman"/>
                <w:b/>
                <w:bCs/>
                <w:lang w:eastAsia="ru-RU"/>
              </w:rPr>
              <w:t xml:space="preserve">Характеристика машин и механизмов. Соединение деталей               </w:t>
            </w:r>
          </w:p>
        </w:tc>
        <w:tc>
          <w:tcPr>
            <w:tcW w:w="6662" w:type="dxa"/>
          </w:tcPr>
          <w:p w14:paraId="3A7D0557" w14:textId="77777777" w:rsidR="005C4501" w:rsidRPr="00F70F81" w:rsidRDefault="005C4501" w:rsidP="00A73433">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5C4501" w:rsidRPr="00C63897" w14:paraId="3FB58CF1" w14:textId="77777777" w:rsidTr="00A73433">
        <w:trPr>
          <w:trHeight w:val="396"/>
        </w:trPr>
        <w:tc>
          <w:tcPr>
            <w:tcW w:w="2972" w:type="dxa"/>
            <w:vMerge/>
          </w:tcPr>
          <w:p w14:paraId="3DE93868" w14:textId="77777777" w:rsidR="005C4501" w:rsidRPr="00C63897" w:rsidRDefault="005C4501" w:rsidP="00A73433">
            <w:pPr>
              <w:rPr>
                <w:rFonts w:ascii="Times New Roman" w:eastAsia="Times New Roman" w:hAnsi="Times New Roman" w:cs="Times New Roman"/>
                <w:b/>
                <w:bCs/>
                <w:lang w:eastAsia="ru-RU"/>
              </w:rPr>
            </w:pPr>
          </w:p>
        </w:tc>
        <w:tc>
          <w:tcPr>
            <w:tcW w:w="6662" w:type="dxa"/>
          </w:tcPr>
          <w:p w14:paraId="783AC5D7" w14:textId="77777777" w:rsidR="005C4501" w:rsidRPr="005C4501" w:rsidRDefault="005C4501" w:rsidP="005C4501">
            <w:pPr>
              <w:suppressAutoHyphens/>
              <w:jc w:val="both"/>
              <w:rPr>
                <w:rFonts w:ascii="Times New Roman" w:eastAsia="Times New Roman" w:hAnsi="Times New Roman" w:cs="Times New Roman"/>
                <w:lang w:eastAsia="ru-RU"/>
              </w:rPr>
            </w:pPr>
            <w:r w:rsidRPr="005C4501">
              <w:rPr>
                <w:rFonts w:ascii="Times New Roman" w:eastAsia="Times New Roman" w:hAnsi="Times New Roman" w:cs="Times New Roman"/>
                <w:lang w:eastAsia="ru-RU"/>
              </w:rPr>
              <w:t>Цели и задачи раздела. Механизм, машина, деталь, сборочная единица. Требования, предъявляемые к машинам, сборочным единицам и их деталям. Основные понятия о надежности машин и их деталей. Ускорение, нормальное и касательное. Виды движения в зависимости от ускорения. Поступательное движение, его свойства. Вращательное движение, его свойства. Линейная скорость, линейное ускорение. Угловая скорость. Угловое ускорение. Уравнения движения в зависимости от ускорения.</w:t>
            </w:r>
          </w:p>
          <w:p w14:paraId="3725C9A5" w14:textId="01C4D0BB" w:rsidR="005C4501" w:rsidRPr="00C63897" w:rsidRDefault="005C4501" w:rsidP="005C4501">
            <w:pPr>
              <w:suppressAutoHyphens/>
              <w:jc w:val="both"/>
              <w:rPr>
                <w:rFonts w:ascii="Times New Roman" w:eastAsia="Times New Roman" w:hAnsi="Times New Roman" w:cs="Times New Roman"/>
                <w:lang w:eastAsia="ru-RU"/>
              </w:rPr>
            </w:pPr>
            <w:r w:rsidRPr="005C4501">
              <w:rPr>
                <w:rFonts w:ascii="Times New Roman" w:eastAsia="Times New Roman" w:hAnsi="Times New Roman" w:cs="Times New Roman"/>
                <w:lang w:eastAsia="ru-RU"/>
              </w:rPr>
              <w:t>Общие сведения о передачах. Назначение и классификация. Основные кинематические и силовые соотношения.  Неразъемные соединения: сварные, клеевые, паяные. Основные типы сварных швов и сварных соединений. Общие сведения о клеевых и паяных соединениях. Разъемные соединения. Резьбовые соединения. Шпоночные и шлицевые соединения. Классификация, сравнительная характеристика. Проверочный расчет соединений.</w:t>
            </w:r>
          </w:p>
        </w:tc>
      </w:tr>
      <w:tr w:rsidR="005C4501" w:rsidRPr="004D41E5" w14:paraId="5B33DDE5" w14:textId="77777777" w:rsidTr="00A73433">
        <w:trPr>
          <w:trHeight w:val="361"/>
        </w:trPr>
        <w:tc>
          <w:tcPr>
            <w:tcW w:w="2972" w:type="dxa"/>
            <w:vMerge/>
          </w:tcPr>
          <w:p w14:paraId="364EB3F6" w14:textId="77777777" w:rsidR="005C4501" w:rsidRPr="00C63897" w:rsidRDefault="005C4501" w:rsidP="00A73433">
            <w:pPr>
              <w:rPr>
                <w:rFonts w:ascii="Times New Roman" w:eastAsia="Times New Roman" w:hAnsi="Times New Roman" w:cs="Times New Roman"/>
                <w:b/>
                <w:bCs/>
                <w:lang w:eastAsia="ru-RU"/>
              </w:rPr>
            </w:pPr>
          </w:p>
        </w:tc>
        <w:tc>
          <w:tcPr>
            <w:tcW w:w="6662" w:type="dxa"/>
            <w:vAlign w:val="bottom"/>
          </w:tcPr>
          <w:p w14:paraId="045AC627" w14:textId="77777777" w:rsidR="005C4501" w:rsidRDefault="005C4501" w:rsidP="00A7343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9707B38" w14:textId="77777777" w:rsidR="005C4501" w:rsidRPr="004D41E5" w:rsidRDefault="005C4501" w:rsidP="00A73433">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C4501" w:rsidRPr="00F70F81" w14:paraId="00FC0581" w14:textId="77777777" w:rsidTr="00A73433">
        <w:tc>
          <w:tcPr>
            <w:tcW w:w="2972" w:type="dxa"/>
            <w:vMerge w:val="restart"/>
          </w:tcPr>
          <w:p w14:paraId="6C463F39" w14:textId="2BA7D4B3" w:rsidR="005C4501" w:rsidRPr="00C63897" w:rsidRDefault="005C4501" w:rsidP="005C4501">
            <w:pPr>
              <w:rPr>
                <w:rFonts w:ascii="Times New Roman" w:eastAsia="Times New Roman" w:hAnsi="Times New Roman" w:cs="Times New Roman"/>
                <w:b/>
                <w:bCs/>
                <w:lang w:eastAsia="ru-RU"/>
              </w:rPr>
            </w:pPr>
            <w:r w:rsidRPr="005C4501">
              <w:rPr>
                <w:rFonts w:ascii="Times New Roman" w:eastAsia="Times New Roman" w:hAnsi="Times New Roman" w:cs="Times New Roman"/>
                <w:b/>
                <w:bCs/>
                <w:lang w:eastAsia="ru-RU"/>
              </w:rPr>
              <w:t>Тема 4.2</w:t>
            </w:r>
            <w:r>
              <w:rPr>
                <w:rFonts w:ascii="Times New Roman" w:eastAsia="Times New Roman" w:hAnsi="Times New Roman" w:cs="Times New Roman"/>
                <w:b/>
                <w:bCs/>
                <w:lang w:eastAsia="ru-RU"/>
              </w:rPr>
              <w:t xml:space="preserve"> </w:t>
            </w:r>
            <w:r w:rsidRPr="005C4501">
              <w:rPr>
                <w:rFonts w:ascii="Times New Roman" w:eastAsia="Times New Roman" w:hAnsi="Times New Roman" w:cs="Times New Roman"/>
                <w:b/>
                <w:bCs/>
                <w:lang w:eastAsia="ru-RU"/>
              </w:rPr>
              <w:t xml:space="preserve">Передачи трением     </w:t>
            </w:r>
          </w:p>
        </w:tc>
        <w:tc>
          <w:tcPr>
            <w:tcW w:w="6662" w:type="dxa"/>
          </w:tcPr>
          <w:p w14:paraId="5DF45209" w14:textId="77777777" w:rsidR="005C4501" w:rsidRPr="00F70F81" w:rsidRDefault="005C4501" w:rsidP="00A73433">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5C4501" w:rsidRPr="00C63897" w14:paraId="184E2F53" w14:textId="77777777" w:rsidTr="00A73433">
        <w:trPr>
          <w:trHeight w:val="396"/>
        </w:trPr>
        <w:tc>
          <w:tcPr>
            <w:tcW w:w="2972" w:type="dxa"/>
            <w:vMerge/>
          </w:tcPr>
          <w:p w14:paraId="5F6BDE5C" w14:textId="77777777" w:rsidR="005C4501" w:rsidRPr="00C63897" w:rsidRDefault="005C4501" w:rsidP="00A73433">
            <w:pPr>
              <w:rPr>
                <w:rFonts w:ascii="Times New Roman" w:eastAsia="Times New Roman" w:hAnsi="Times New Roman" w:cs="Times New Roman"/>
                <w:b/>
                <w:bCs/>
                <w:lang w:eastAsia="ru-RU"/>
              </w:rPr>
            </w:pPr>
          </w:p>
        </w:tc>
        <w:tc>
          <w:tcPr>
            <w:tcW w:w="6662" w:type="dxa"/>
          </w:tcPr>
          <w:p w14:paraId="7528B1B5" w14:textId="77777777" w:rsidR="005C4501" w:rsidRPr="005C4501" w:rsidRDefault="005C4501" w:rsidP="005C4501">
            <w:pPr>
              <w:suppressAutoHyphens/>
              <w:jc w:val="both"/>
              <w:rPr>
                <w:rFonts w:ascii="Times New Roman" w:eastAsia="Times New Roman" w:hAnsi="Times New Roman" w:cs="Times New Roman"/>
                <w:lang w:eastAsia="ru-RU"/>
              </w:rPr>
            </w:pPr>
            <w:r w:rsidRPr="005C4501">
              <w:rPr>
                <w:rFonts w:ascii="Times New Roman" w:eastAsia="Times New Roman" w:hAnsi="Times New Roman" w:cs="Times New Roman"/>
                <w:lang w:eastAsia="ru-RU"/>
              </w:rPr>
              <w:t>Трение скольжения и трение качения. Угол трения, коэффициент трения. Принцип работы фрикционных передач с нерегулируемым передаточным числом. Цилиндрическая фрикционная передача. Виды разрушения и критерии работоспособности. Вариаторы, область применения, определение диапазона регулирования. Общие сведение: принцип работы, устройство, достоинства и недостатки, классификация, область применения. Типы передач.</w:t>
            </w:r>
          </w:p>
          <w:p w14:paraId="483E479D" w14:textId="35366CA8" w:rsidR="005C4501" w:rsidRPr="00C63897" w:rsidRDefault="005C4501" w:rsidP="005C4501">
            <w:pPr>
              <w:suppressAutoHyphens/>
              <w:jc w:val="both"/>
              <w:rPr>
                <w:rFonts w:ascii="Times New Roman" w:eastAsia="Times New Roman" w:hAnsi="Times New Roman" w:cs="Times New Roman"/>
                <w:lang w:eastAsia="ru-RU"/>
              </w:rPr>
            </w:pPr>
            <w:r w:rsidRPr="005C4501">
              <w:rPr>
                <w:rFonts w:ascii="Times New Roman" w:eastAsia="Times New Roman" w:hAnsi="Times New Roman" w:cs="Times New Roman"/>
                <w:lang w:eastAsia="ru-RU"/>
              </w:rPr>
              <w:t>Детали ременных передач. Основные геометрические соотношения в передачах. Силы и напряжения в ветвях ремней. Виды разрушений и критерии работоспособности. Расчет ременных передач по тяговой способности.</w:t>
            </w:r>
          </w:p>
        </w:tc>
      </w:tr>
      <w:tr w:rsidR="005C4501" w:rsidRPr="004D41E5" w14:paraId="3225A23D" w14:textId="77777777" w:rsidTr="00A73433">
        <w:trPr>
          <w:trHeight w:val="361"/>
        </w:trPr>
        <w:tc>
          <w:tcPr>
            <w:tcW w:w="2972" w:type="dxa"/>
            <w:vMerge/>
          </w:tcPr>
          <w:p w14:paraId="44B4F952" w14:textId="77777777" w:rsidR="005C4501" w:rsidRPr="00C63897" w:rsidRDefault="005C4501" w:rsidP="00A73433">
            <w:pPr>
              <w:rPr>
                <w:rFonts w:ascii="Times New Roman" w:eastAsia="Times New Roman" w:hAnsi="Times New Roman" w:cs="Times New Roman"/>
                <w:b/>
                <w:bCs/>
                <w:lang w:eastAsia="ru-RU"/>
              </w:rPr>
            </w:pPr>
          </w:p>
        </w:tc>
        <w:tc>
          <w:tcPr>
            <w:tcW w:w="6662" w:type="dxa"/>
            <w:vAlign w:val="bottom"/>
          </w:tcPr>
          <w:p w14:paraId="6DCD86F1" w14:textId="77777777" w:rsidR="005C4501" w:rsidRDefault="005C4501" w:rsidP="00A7343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0BEC8AF" w14:textId="77777777" w:rsidR="005C4501" w:rsidRPr="004D41E5" w:rsidRDefault="005C4501" w:rsidP="00A73433">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C4501" w:rsidRPr="00F70F81" w14:paraId="45760F27" w14:textId="77777777" w:rsidTr="00A73433">
        <w:tc>
          <w:tcPr>
            <w:tcW w:w="2972" w:type="dxa"/>
            <w:vMerge w:val="restart"/>
          </w:tcPr>
          <w:p w14:paraId="301CC87B" w14:textId="77777777" w:rsidR="005C4501" w:rsidRPr="005C4501" w:rsidRDefault="005C4501" w:rsidP="005C4501">
            <w:pPr>
              <w:rPr>
                <w:rFonts w:ascii="Times New Roman" w:eastAsia="Times New Roman" w:hAnsi="Times New Roman" w:cs="Times New Roman"/>
                <w:b/>
                <w:bCs/>
                <w:lang w:eastAsia="ru-RU"/>
              </w:rPr>
            </w:pPr>
            <w:r w:rsidRPr="005C4501">
              <w:rPr>
                <w:rFonts w:ascii="Times New Roman" w:eastAsia="Times New Roman" w:hAnsi="Times New Roman" w:cs="Times New Roman"/>
                <w:b/>
                <w:bCs/>
                <w:lang w:eastAsia="ru-RU"/>
              </w:rPr>
              <w:t>Тема 4.3.</w:t>
            </w:r>
          </w:p>
          <w:p w14:paraId="579778BF" w14:textId="5B43E4C2" w:rsidR="005C4501" w:rsidRPr="00C63897" w:rsidRDefault="005C4501" w:rsidP="005C4501">
            <w:pPr>
              <w:rPr>
                <w:rFonts w:ascii="Times New Roman" w:eastAsia="Times New Roman" w:hAnsi="Times New Roman" w:cs="Times New Roman"/>
                <w:b/>
                <w:bCs/>
                <w:lang w:eastAsia="ru-RU"/>
              </w:rPr>
            </w:pPr>
            <w:r w:rsidRPr="005C4501">
              <w:rPr>
                <w:rFonts w:ascii="Times New Roman" w:eastAsia="Times New Roman" w:hAnsi="Times New Roman" w:cs="Times New Roman"/>
                <w:b/>
                <w:bCs/>
                <w:lang w:eastAsia="ru-RU"/>
              </w:rPr>
              <w:t>Передачи зацеплением</w:t>
            </w:r>
          </w:p>
        </w:tc>
        <w:tc>
          <w:tcPr>
            <w:tcW w:w="6662" w:type="dxa"/>
          </w:tcPr>
          <w:p w14:paraId="6900241B" w14:textId="77777777" w:rsidR="005C4501" w:rsidRPr="00F70F81" w:rsidRDefault="005C4501" w:rsidP="00A73433">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5C4501" w:rsidRPr="00C63897" w14:paraId="1AE4B60A" w14:textId="77777777" w:rsidTr="00A73433">
        <w:trPr>
          <w:trHeight w:val="396"/>
        </w:trPr>
        <w:tc>
          <w:tcPr>
            <w:tcW w:w="2972" w:type="dxa"/>
            <w:vMerge/>
          </w:tcPr>
          <w:p w14:paraId="5D3021DC" w14:textId="77777777" w:rsidR="005C4501" w:rsidRPr="00C63897" w:rsidRDefault="005C4501" w:rsidP="00A73433">
            <w:pPr>
              <w:rPr>
                <w:rFonts w:ascii="Times New Roman" w:eastAsia="Times New Roman" w:hAnsi="Times New Roman" w:cs="Times New Roman"/>
                <w:b/>
                <w:bCs/>
                <w:lang w:eastAsia="ru-RU"/>
              </w:rPr>
            </w:pPr>
          </w:p>
        </w:tc>
        <w:tc>
          <w:tcPr>
            <w:tcW w:w="6662" w:type="dxa"/>
          </w:tcPr>
          <w:p w14:paraId="231CB487" w14:textId="77777777" w:rsidR="005C4501" w:rsidRPr="005C4501" w:rsidRDefault="005C4501" w:rsidP="005C4501">
            <w:pPr>
              <w:suppressAutoHyphens/>
              <w:jc w:val="both"/>
              <w:rPr>
                <w:rFonts w:ascii="Times New Roman" w:eastAsia="Times New Roman" w:hAnsi="Times New Roman" w:cs="Times New Roman"/>
                <w:lang w:eastAsia="ru-RU"/>
              </w:rPr>
            </w:pPr>
            <w:r w:rsidRPr="005C4501">
              <w:rPr>
                <w:rFonts w:ascii="Times New Roman" w:eastAsia="Times New Roman" w:hAnsi="Times New Roman" w:cs="Times New Roman"/>
                <w:lang w:eastAsia="ru-RU"/>
              </w:rPr>
              <w:t>Общие сведения о зубчатых передачах: принцип работы, устройство, достоинство и недостатки, область применения. Классификация. Краткие сведения об изготовлении зубчатых колес.  Виды разрушения зубьев и критерии работоспособности. Материалы зубчатых колес и допускаемые напряжения. Общие сведения, принцип работы, устройство, достоинства, недостатки, область применения червячных передач. Материалы звеньев червячной пары.</w:t>
            </w:r>
          </w:p>
          <w:p w14:paraId="1A8FD4D5" w14:textId="1F465824" w:rsidR="005C4501" w:rsidRPr="00C63897" w:rsidRDefault="005C4501" w:rsidP="005C4501">
            <w:pPr>
              <w:suppressAutoHyphens/>
              <w:jc w:val="both"/>
              <w:rPr>
                <w:rFonts w:ascii="Times New Roman" w:eastAsia="Times New Roman" w:hAnsi="Times New Roman" w:cs="Times New Roman"/>
                <w:lang w:eastAsia="ru-RU"/>
              </w:rPr>
            </w:pPr>
            <w:r w:rsidRPr="005C4501">
              <w:rPr>
                <w:rFonts w:ascii="Times New Roman" w:eastAsia="Times New Roman" w:hAnsi="Times New Roman" w:cs="Times New Roman"/>
                <w:lang w:eastAsia="ru-RU"/>
              </w:rPr>
              <w:t>Общие сведения о редукторах. Назначение, устройство, классификация. Конструкции одно- и двухступенчатых редукторов. Основные параметры редукторов. Общие сведения о цепных передачах: принцип работы, устройство, достоинства, недостатки, область применения. Детали цепных передач и смазка цепи. Геометрические соотношения. Критерии работоспособности.</w:t>
            </w:r>
          </w:p>
        </w:tc>
      </w:tr>
      <w:tr w:rsidR="005C4501" w:rsidRPr="004D41E5" w14:paraId="5D60F93B" w14:textId="77777777" w:rsidTr="00A73433">
        <w:trPr>
          <w:trHeight w:val="361"/>
        </w:trPr>
        <w:tc>
          <w:tcPr>
            <w:tcW w:w="2972" w:type="dxa"/>
            <w:vMerge/>
          </w:tcPr>
          <w:p w14:paraId="2D200AB0" w14:textId="77777777" w:rsidR="005C4501" w:rsidRPr="00C63897" w:rsidRDefault="005C4501" w:rsidP="00A73433">
            <w:pPr>
              <w:rPr>
                <w:rFonts w:ascii="Times New Roman" w:eastAsia="Times New Roman" w:hAnsi="Times New Roman" w:cs="Times New Roman"/>
                <w:b/>
                <w:bCs/>
                <w:lang w:eastAsia="ru-RU"/>
              </w:rPr>
            </w:pPr>
          </w:p>
        </w:tc>
        <w:tc>
          <w:tcPr>
            <w:tcW w:w="6662" w:type="dxa"/>
            <w:vAlign w:val="bottom"/>
          </w:tcPr>
          <w:p w14:paraId="4146C466" w14:textId="77777777" w:rsidR="005C4501" w:rsidRDefault="005C4501" w:rsidP="00A7343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2E95B50" w14:textId="77777777" w:rsidR="005C4501" w:rsidRPr="004D41E5" w:rsidRDefault="005C4501" w:rsidP="00A73433">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C4501" w:rsidRPr="00F70F81" w14:paraId="2CB77242" w14:textId="77777777" w:rsidTr="00A73433">
        <w:tc>
          <w:tcPr>
            <w:tcW w:w="2972" w:type="dxa"/>
            <w:vMerge w:val="restart"/>
          </w:tcPr>
          <w:p w14:paraId="70B0D6A7" w14:textId="11B63EB9" w:rsidR="005C4501" w:rsidRPr="005C4501" w:rsidRDefault="005C4501" w:rsidP="005C4501">
            <w:pPr>
              <w:rPr>
                <w:rFonts w:ascii="Times New Roman" w:eastAsia="Times New Roman" w:hAnsi="Times New Roman" w:cs="Times New Roman"/>
                <w:b/>
                <w:bCs/>
                <w:lang w:eastAsia="ru-RU"/>
              </w:rPr>
            </w:pPr>
            <w:r w:rsidRPr="005C4501">
              <w:rPr>
                <w:rFonts w:ascii="Times New Roman" w:eastAsia="Times New Roman" w:hAnsi="Times New Roman" w:cs="Times New Roman"/>
                <w:b/>
                <w:bCs/>
                <w:lang w:eastAsia="ru-RU"/>
              </w:rPr>
              <w:t>Тема 4.4.</w:t>
            </w:r>
          </w:p>
          <w:p w14:paraId="4B27B7E8" w14:textId="77777777" w:rsidR="005C4501" w:rsidRPr="005C4501" w:rsidRDefault="005C4501" w:rsidP="005C4501">
            <w:pPr>
              <w:rPr>
                <w:rFonts w:ascii="Times New Roman" w:eastAsia="Times New Roman" w:hAnsi="Times New Roman" w:cs="Times New Roman"/>
                <w:b/>
                <w:bCs/>
                <w:lang w:eastAsia="ru-RU"/>
              </w:rPr>
            </w:pPr>
            <w:r w:rsidRPr="005C4501">
              <w:rPr>
                <w:rFonts w:ascii="Times New Roman" w:eastAsia="Times New Roman" w:hAnsi="Times New Roman" w:cs="Times New Roman"/>
                <w:b/>
                <w:bCs/>
                <w:lang w:eastAsia="ru-RU"/>
              </w:rPr>
              <w:t>Валы и оси.</w:t>
            </w:r>
          </w:p>
          <w:p w14:paraId="5699FDC3" w14:textId="4DC72735" w:rsidR="005C4501" w:rsidRPr="00C63897" w:rsidRDefault="005C4501" w:rsidP="005C4501">
            <w:pPr>
              <w:rPr>
                <w:rFonts w:ascii="Times New Roman" w:eastAsia="Times New Roman" w:hAnsi="Times New Roman" w:cs="Times New Roman"/>
                <w:b/>
                <w:bCs/>
                <w:lang w:eastAsia="ru-RU"/>
              </w:rPr>
            </w:pPr>
            <w:r w:rsidRPr="005C4501">
              <w:rPr>
                <w:rFonts w:ascii="Times New Roman" w:eastAsia="Times New Roman" w:hAnsi="Times New Roman" w:cs="Times New Roman"/>
                <w:b/>
                <w:bCs/>
                <w:lang w:eastAsia="ru-RU"/>
              </w:rPr>
              <w:t>Опоры валов и осей</w:t>
            </w:r>
          </w:p>
        </w:tc>
        <w:tc>
          <w:tcPr>
            <w:tcW w:w="6662" w:type="dxa"/>
          </w:tcPr>
          <w:p w14:paraId="6CA90F28" w14:textId="77777777" w:rsidR="005C4501" w:rsidRPr="00F70F81" w:rsidRDefault="005C4501" w:rsidP="00A73433">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5C4501" w:rsidRPr="00C63897" w14:paraId="0834597A" w14:textId="77777777" w:rsidTr="00A73433">
        <w:trPr>
          <w:trHeight w:val="396"/>
        </w:trPr>
        <w:tc>
          <w:tcPr>
            <w:tcW w:w="2972" w:type="dxa"/>
            <w:vMerge/>
          </w:tcPr>
          <w:p w14:paraId="14A72A37" w14:textId="77777777" w:rsidR="005C4501" w:rsidRPr="00C63897" w:rsidRDefault="005C4501" w:rsidP="00A73433">
            <w:pPr>
              <w:rPr>
                <w:rFonts w:ascii="Times New Roman" w:eastAsia="Times New Roman" w:hAnsi="Times New Roman" w:cs="Times New Roman"/>
                <w:b/>
                <w:bCs/>
                <w:lang w:eastAsia="ru-RU"/>
              </w:rPr>
            </w:pPr>
          </w:p>
        </w:tc>
        <w:tc>
          <w:tcPr>
            <w:tcW w:w="6662" w:type="dxa"/>
          </w:tcPr>
          <w:p w14:paraId="697C4EB1" w14:textId="77777777" w:rsidR="00F70F12" w:rsidRPr="00F70F12" w:rsidRDefault="00F70F12" w:rsidP="00F70F12">
            <w:pPr>
              <w:suppressAutoHyphens/>
              <w:jc w:val="both"/>
              <w:rPr>
                <w:rFonts w:ascii="Times New Roman" w:eastAsia="Times New Roman" w:hAnsi="Times New Roman" w:cs="Times New Roman"/>
                <w:lang w:eastAsia="ru-RU"/>
              </w:rPr>
            </w:pPr>
            <w:r w:rsidRPr="00F70F12">
              <w:rPr>
                <w:rFonts w:ascii="Times New Roman" w:eastAsia="Times New Roman" w:hAnsi="Times New Roman" w:cs="Times New Roman"/>
                <w:lang w:eastAsia="ru-RU"/>
              </w:rPr>
              <w:t>Назначение, классификация валов и осей. Элементы конструкции. Материалы валов и осей.</w:t>
            </w:r>
          </w:p>
          <w:p w14:paraId="60E3D29C" w14:textId="77777777" w:rsidR="00F70F12" w:rsidRPr="00F70F12" w:rsidRDefault="00F70F12" w:rsidP="00F70F12">
            <w:pPr>
              <w:suppressAutoHyphens/>
              <w:jc w:val="both"/>
              <w:rPr>
                <w:rFonts w:ascii="Times New Roman" w:eastAsia="Times New Roman" w:hAnsi="Times New Roman" w:cs="Times New Roman"/>
                <w:lang w:eastAsia="ru-RU"/>
              </w:rPr>
            </w:pPr>
            <w:r w:rsidRPr="00F70F12">
              <w:rPr>
                <w:rFonts w:ascii="Times New Roman" w:eastAsia="Times New Roman" w:hAnsi="Times New Roman" w:cs="Times New Roman"/>
                <w:lang w:eastAsia="ru-RU"/>
              </w:rPr>
              <w:t>Проверочный и проектировочный расчет валов и осей.</w:t>
            </w:r>
          </w:p>
          <w:p w14:paraId="1F13A39C" w14:textId="77777777" w:rsidR="00F70F12" w:rsidRPr="00F70F12" w:rsidRDefault="00F70F12" w:rsidP="00F70F12">
            <w:pPr>
              <w:suppressAutoHyphens/>
              <w:jc w:val="both"/>
              <w:rPr>
                <w:rFonts w:ascii="Times New Roman" w:eastAsia="Times New Roman" w:hAnsi="Times New Roman" w:cs="Times New Roman"/>
                <w:lang w:eastAsia="ru-RU"/>
              </w:rPr>
            </w:pPr>
            <w:r w:rsidRPr="00F70F12">
              <w:rPr>
                <w:rFonts w:ascii="Times New Roman" w:eastAsia="Times New Roman" w:hAnsi="Times New Roman" w:cs="Times New Roman"/>
                <w:lang w:eastAsia="ru-RU"/>
              </w:rPr>
              <w:t>Подшипники скольжения: конструкция, достоинства и недостатки, область применения, материалы и смазки. Виды разрушения и основные критерии работоспособности. Расчет на износостойкость и теплостойкость.</w:t>
            </w:r>
          </w:p>
          <w:p w14:paraId="6C0B4A75" w14:textId="4F785197" w:rsidR="005C4501" w:rsidRPr="00C63897" w:rsidRDefault="00F70F12" w:rsidP="00F70F12">
            <w:pPr>
              <w:suppressAutoHyphens/>
              <w:jc w:val="both"/>
              <w:rPr>
                <w:rFonts w:ascii="Times New Roman" w:eastAsia="Times New Roman" w:hAnsi="Times New Roman" w:cs="Times New Roman"/>
                <w:lang w:eastAsia="ru-RU"/>
              </w:rPr>
            </w:pPr>
            <w:r w:rsidRPr="00F70F12">
              <w:rPr>
                <w:rFonts w:ascii="Times New Roman" w:eastAsia="Times New Roman" w:hAnsi="Times New Roman" w:cs="Times New Roman"/>
                <w:lang w:eastAsia="ru-RU"/>
              </w:rPr>
              <w:t>Подшипники качения: устройство, классификация, основные типы. Особенности работы и причины выхода из строя. Расчет на износостойкость и теплостойкость.</w:t>
            </w:r>
          </w:p>
        </w:tc>
      </w:tr>
      <w:tr w:rsidR="005C4501" w:rsidRPr="00C63897" w14:paraId="59761463" w14:textId="77777777" w:rsidTr="00A73433">
        <w:trPr>
          <w:trHeight w:val="20"/>
        </w:trPr>
        <w:tc>
          <w:tcPr>
            <w:tcW w:w="2972" w:type="dxa"/>
            <w:vMerge/>
          </w:tcPr>
          <w:p w14:paraId="5B59513F" w14:textId="77777777" w:rsidR="005C4501" w:rsidRPr="00C63897" w:rsidRDefault="005C4501" w:rsidP="00A73433">
            <w:pPr>
              <w:rPr>
                <w:rFonts w:ascii="Times New Roman" w:eastAsia="Times New Roman" w:hAnsi="Times New Roman" w:cs="Times New Roman"/>
                <w:b/>
                <w:bCs/>
                <w:lang w:eastAsia="ru-RU"/>
              </w:rPr>
            </w:pPr>
          </w:p>
        </w:tc>
        <w:tc>
          <w:tcPr>
            <w:tcW w:w="6662" w:type="dxa"/>
          </w:tcPr>
          <w:p w14:paraId="0C8EB302" w14:textId="77777777" w:rsidR="005C4501" w:rsidRPr="00C63897" w:rsidRDefault="005C4501" w:rsidP="00A73433">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5C4501" w:rsidRPr="00AC5965" w14:paraId="6F6F234D" w14:textId="77777777" w:rsidTr="00A73433">
        <w:trPr>
          <w:trHeight w:val="117"/>
        </w:trPr>
        <w:tc>
          <w:tcPr>
            <w:tcW w:w="2972" w:type="dxa"/>
            <w:vMerge/>
          </w:tcPr>
          <w:p w14:paraId="21F910CE" w14:textId="77777777" w:rsidR="005C4501" w:rsidRPr="00C63897" w:rsidRDefault="005C4501" w:rsidP="00A7343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6B066575" w14:textId="00CCD781" w:rsidR="005C4501" w:rsidRPr="00AC5965" w:rsidRDefault="00F70F12" w:rsidP="00A73433">
            <w:pPr>
              <w:suppressAutoHyphens/>
              <w:jc w:val="both"/>
              <w:rPr>
                <w:rFonts w:ascii="Times New Roman" w:eastAsia="Times New Roman" w:hAnsi="Times New Roman" w:cs="Times New Roman"/>
                <w:bCs/>
                <w:iCs/>
                <w:lang w:eastAsia="ru-RU"/>
              </w:rPr>
            </w:pPr>
            <w:r w:rsidRPr="00F70F12">
              <w:rPr>
                <w:rFonts w:ascii="Times New Roman" w:hAnsi="Times New Roman"/>
                <w:bCs/>
                <w:iCs/>
              </w:rPr>
              <w:t>Практическое занятие №8.</w:t>
            </w:r>
            <w:r>
              <w:rPr>
                <w:rFonts w:ascii="Times New Roman" w:hAnsi="Times New Roman"/>
                <w:bCs/>
                <w:iCs/>
              </w:rPr>
              <w:t xml:space="preserve"> </w:t>
            </w:r>
            <w:r w:rsidRPr="00F70F12">
              <w:rPr>
                <w:rFonts w:ascii="Times New Roman" w:hAnsi="Times New Roman"/>
                <w:bCs/>
                <w:iCs/>
              </w:rPr>
              <w:t>Расчет вала на прочность при совместных действиях изгиба и кручения.</w:t>
            </w:r>
          </w:p>
        </w:tc>
      </w:tr>
      <w:tr w:rsidR="005C4501" w:rsidRPr="004D41E5" w14:paraId="13E51D08" w14:textId="77777777" w:rsidTr="00A73433">
        <w:trPr>
          <w:trHeight w:val="361"/>
        </w:trPr>
        <w:tc>
          <w:tcPr>
            <w:tcW w:w="2972" w:type="dxa"/>
            <w:vMerge/>
          </w:tcPr>
          <w:p w14:paraId="15AA2D19" w14:textId="77777777" w:rsidR="005C4501" w:rsidRPr="00C63897" w:rsidRDefault="005C4501" w:rsidP="00A73433">
            <w:pPr>
              <w:rPr>
                <w:rFonts w:ascii="Times New Roman" w:eastAsia="Times New Roman" w:hAnsi="Times New Roman" w:cs="Times New Roman"/>
                <w:b/>
                <w:bCs/>
                <w:lang w:eastAsia="ru-RU"/>
              </w:rPr>
            </w:pPr>
          </w:p>
        </w:tc>
        <w:tc>
          <w:tcPr>
            <w:tcW w:w="6662" w:type="dxa"/>
            <w:vAlign w:val="bottom"/>
          </w:tcPr>
          <w:p w14:paraId="3C90CFC1" w14:textId="77777777" w:rsidR="005C4501" w:rsidRDefault="005C4501" w:rsidP="00A7343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A7EF762" w14:textId="77777777" w:rsidR="005C4501" w:rsidRPr="004D41E5" w:rsidRDefault="005C4501" w:rsidP="00A73433">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C4501" w:rsidRPr="00F70F81" w14:paraId="0830172A" w14:textId="77777777" w:rsidTr="00A73433">
        <w:tc>
          <w:tcPr>
            <w:tcW w:w="2972" w:type="dxa"/>
            <w:vMerge w:val="restart"/>
          </w:tcPr>
          <w:p w14:paraId="42F0AE94" w14:textId="392CA543" w:rsidR="00F70F12" w:rsidRPr="00F70F12" w:rsidRDefault="00F70F12" w:rsidP="00F70F12">
            <w:pPr>
              <w:rPr>
                <w:rFonts w:ascii="Times New Roman" w:eastAsia="Times New Roman" w:hAnsi="Times New Roman" w:cs="Times New Roman"/>
                <w:b/>
                <w:bCs/>
                <w:lang w:eastAsia="ru-RU"/>
              </w:rPr>
            </w:pPr>
            <w:r w:rsidRPr="00F70F12">
              <w:rPr>
                <w:rFonts w:ascii="Times New Roman" w:eastAsia="Times New Roman" w:hAnsi="Times New Roman" w:cs="Times New Roman"/>
                <w:b/>
                <w:bCs/>
                <w:lang w:eastAsia="ru-RU"/>
              </w:rPr>
              <w:t>Тема 4.5.</w:t>
            </w:r>
          </w:p>
          <w:p w14:paraId="14E20B8F" w14:textId="266635F7" w:rsidR="005C4501" w:rsidRPr="00C63897" w:rsidRDefault="00F70F12" w:rsidP="00F70F12">
            <w:pPr>
              <w:rPr>
                <w:rFonts w:ascii="Times New Roman" w:eastAsia="Times New Roman" w:hAnsi="Times New Roman" w:cs="Times New Roman"/>
                <w:b/>
                <w:bCs/>
                <w:lang w:eastAsia="ru-RU"/>
              </w:rPr>
            </w:pPr>
            <w:r w:rsidRPr="00F70F12">
              <w:rPr>
                <w:rFonts w:ascii="Times New Roman" w:eastAsia="Times New Roman" w:hAnsi="Times New Roman" w:cs="Times New Roman"/>
                <w:b/>
                <w:bCs/>
                <w:lang w:eastAsia="ru-RU"/>
              </w:rPr>
              <w:t>Техническое обслуживание и ремонт деталей машин</w:t>
            </w:r>
          </w:p>
        </w:tc>
        <w:tc>
          <w:tcPr>
            <w:tcW w:w="6662" w:type="dxa"/>
          </w:tcPr>
          <w:p w14:paraId="3EE23C4C" w14:textId="77777777" w:rsidR="005C4501" w:rsidRPr="00F70F81" w:rsidRDefault="005C4501" w:rsidP="00A73433">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5C4501" w:rsidRPr="00C63897" w14:paraId="0FD597F5" w14:textId="77777777" w:rsidTr="00A73433">
        <w:trPr>
          <w:trHeight w:val="396"/>
        </w:trPr>
        <w:tc>
          <w:tcPr>
            <w:tcW w:w="2972" w:type="dxa"/>
            <w:vMerge/>
          </w:tcPr>
          <w:p w14:paraId="37F55AC9" w14:textId="77777777" w:rsidR="005C4501" w:rsidRPr="00C63897" w:rsidRDefault="005C4501" w:rsidP="00A73433">
            <w:pPr>
              <w:rPr>
                <w:rFonts w:ascii="Times New Roman" w:eastAsia="Times New Roman" w:hAnsi="Times New Roman" w:cs="Times New Roman"/>
                <w:b/>
                <w:bCs/>
                <w:lang w:eastAsia="ru-RU"/>
              </w:rPr>
            </w:pPr>
          </w:p>
        </w:tc>
        <w:tc>
          <w:tcPr>
            <w:tcW w:w="6662" w:type="dxa"/>
          </w:tcPr>
          <w:p w14:paraId="5AA89128" w14:textId="61345681" w:rsidR="005C4501" w:rsidRPr="00C63897" w:rsidRDefault="00F70F12" w:rsidP="00A73433">
            <w:pPr>
              <w:suppressAutoHyphens/>
              <w:jc w:val="both"/>
              <w:rPr>
                <w:rFonts w:ascii="Times New Roman" w:eastAsia="Times New Roman" w:hAnsi="Times New Roman" w:cs="Times New Roman"/>
                <w:lang w:eastAsia="ru-RU"/>
              </w:rPr>
            </w:pPr>
            <w:r w:rsidRPr="00F70F12">
              <w:rPr>
                <w:rFonts w:ascii="Times New Roman" w:eastAsia="Times New Roman" w:hAnsi="Times New Roman" w:cs="Times New Roman"/>
                <w:lang w:eastAsia="ru-RU"/>
              </w:rPr>
              <w:t>Устройство и назначение инструментов, контрольно-измерительных приборов, используемых при техническом обслуживании и ремонте деталей машин.</w:t>
            </w:r>
          </w:p>
        </w:tc>
      </w:tr>
      <w:tr w:rsidR="005C4501" w:rsidRPr="004D41E5" w14:paraId="1BF66554" w14:textId="77777777" w:rsidTr="00A73433">
        <w:trPr>
          <w:trHeight w:val="361"/>
        </w:trPr>
        <w:tc>
          <w:tcPr>
            <w:tcW w:w="2972" w:type="dxa"/>
            <w:vMerge/>
          </w:tcPr>
          <w:p w14:paraId="284BF421" w14:textId="77777777" w:rsidR="005C4501" w:rsidRPr="00C63897" w:rsidRDefault="005C4501" w:rsidP="00A73433">
            <w:pPr>
              <w:rPr>
                <w:rFonts w:ascii="Times New Roman" w:eastAsia="Times New Roman" w:hAnsi="Times New Roman" w:cs="Times New Roman"/>
                <w:b/>
                <w:bCs/>
                <w:lang w:eastAsia="ru-RU"/>
              </w:rPr>
            </w:pPr>
          </w:p>
        </w:tc>
        <w:tc>
          <w:tcPr>
            <w:tcW w:w="6662" w:type="dxa"/>
            <w:vAlign w:val="bottom"/>
          </w:tcPr>
          <w:p w14:paraId="04E16B09" w14:textId="77777777" w:rsidR="005C4501" w:rsidRDefault="005C4501" w:rsidP="00A7343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6D3F1F7" w14:textId="77777777" w:rsidR="005C4501" w:rsidRPr="004D41E5" w:rsidRDefault="005C4501" w:rsidP="00A73433">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C4501" w:rsidRPr="00C63897" w14:paraId="05CE4138" w14:textId="77777777" w:rsidTr="00A73433">
        <w:tc>
          <w:tcPr>
            <w:tcW w:w="9634" w:type="dxa"/>
            <w:gridSpan w:val="2"/>
          </w:tcPr>
          <w:p w14:paraId="58E93620" w14:textId="77777777" w:rsidR="005C4501" w:rsidRPr="00F70F81" w:rsidRDefault="005C4501" w:rsidP="00A73433">
            <w:pPr>
              <w:spacing w:line="276" w:lineRule="auto"/>
              <w:rPr>
                <w:rFonts w:ascii="Times New Roman" w:eastAsia="Times New Roman" w:hAnsi="Times New Roman" w:cs="Times New Roman"/>
                <w:b/>
                <w:bCs/>
                <w:i/>
                <w:lang w:eastAsia="ru-RU"/>
              </w:rPr>
            </w:pPr>
            <w:r w:rsidRPr="00F70F81">
              <w:rPr>
                <w:rFonts w:ascii="Times New Roman" w:eastAsia="Times New Roman" w:hAnsi="Times New Roman" w:cs="Times New Roman"/>
                <w:b/>
                <w:bCs/>
                <w:i/>
                <w:lang w:eastAsia="ru-RU"/>
              </w:rPr>
              <w:t xml:space="preserve">Промежуточная аттестация </w:t>
            </w:r>
            <w:r w:rsidRPr="00F70F81">
              <w:rPr>
                <w:rFonts w:ascii="Times New Roman" w:eastAsia="Times New Roman" w:hAnsi="Times New Roman" w:cs="Times New Roman"/>
                <w:b/>
                <w:bCs/>
                <w:lang w:eastAsia="ru-RU"/>
              </w:rPr>
              <w:t>(количество часов)</w:t>
            </w:r>
          </w:p>
        </w:tc>
      </w:tr>
      <w:tr w:rsidR="005C4501" w:rsidRPr="00C63897" w14:paraId="691EF796" w14:textId="77777777" w:rsidTr="00A73433">
        <w:tc>
          <w:tcPr>
            <w:tcW w:w="9634" w:type="dxa"/>
            <w:gridSpan w:val="2"/>
          </w:tcPr>
          <w:p w14:paraId="54A8C1C8" w14:textId="1A52BBF2" w:rsidR="005C4501" w:rsidRPr="00F70F81" w:rsidRDefault="005C4501" w:rsidP="00A73433">
            <w:pPr>
              <w:spacing w:line="276"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lastRenderedPageBreak/>
              <w:t xml:space="preserve">Всего (количество часов = </w:t>
            </w:r>
            <w:r w:rsidR="00F70F12">
              <w:rPr>
                <w:rFonts w:ascii="Times New Roman" w:eastAsia="Times New Roman" w:hAnsi="Times New Roman" w:cs="Times New Roman"/>
                <w:b/>
                <w:bCs/>
                <w:lang w:eastAsia="ru-RU"/>
              </w:rPr>
              <w:t>68</w:t>
            </w:r>
            <w:r w:rsidRPr="00F70F81">
              <w:rPr>
                <w:rFonts w:ascii="Times New Roman" w:eastAsia="Times New Roman" w:hAnsi="Times New Roman" w:cs="Times New Roman"/>
                <w:b/>
                <w:bCs/>
                <w:lang w:eastAsia="ru-RU"/>
              </w:rPr>
              <w:t>)</w:t>
            </w:r>
          </w:p>
        </w:tc>
      </w:tr>
    </w:tbl>
    <w:p w14:paraId="640D1ED7" w14:textId="77777777" w:rsidR="005C4501" w:rsidRDefault="005C4501" w:rsidP="005C4501">
      <w:pPr>
        <w:rPr>
          <w:rFonts w:ascii="Times New Roman" w:hAnsi="Times New Roman" w:cs="Times New Roman"/>
          <w:sz w:val="24"/>
          <w:szCs w:val="24"/>
        </w:rPr>
      </w:pPr>
    </w:p>
    <w:p w14:paraId="666506C7" w14:textId="77777777" w:rsidR="005C4501" w:rsidRPr="00DF068E" w:rsidRDefault="005C4501" w:rsidP="005C4501">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4CC1F6FB" w14:textId="77777777" w:rsidR="005C4501" w:rsidRPr="00E11160" w:rsidRDefault="005C4501" w:rsidP="005C4501">
      <w:pPr>
        <w:pStyle w:val="114"/>
        <w:rPr>
          <w:rFonts w:ascii="Times New Roman" w:hAnsi="Times New Roman"/>
        </w:rPr>
      </w:pPr>
      <w:r w:rsidRPr="00E11160">
        <w:rPr>
          <w:rFonts w:ascii="Times New Roman" w:hAnsi="Times New Roman"/>
        </w:rPr>
        <w:t>3.1. Материально-техническое обеспечение</w:t>
      </w:r>
    </w:p>
    <w:p w14:paraId="482CCA3C" w14:textId="53FACFDB" w:rsidR="005C4501" w:rsidRPr="00FA680C" w:rsidRDefault="00F70F12" w:rsidP="005C4501">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Кабинет</w:t>
      </w:r>
      <w:r w:rsidR="005C4501">
        <w:rPr>
          <w:rFonts w:ascii="Times New Roman" w:hAnsi="Times New Roman" w:cs="Times New Roman"/>
          <w:bCs/>
          <w:sz w:val="24"/>
          <w:szCs w:val="24"/>
        </w:rPr>
        <w:t xml:space="preserve"> «</w:t>
      </w:r>
      <w:r>
        <w:rPr>
          <w:rFonts w:ascii="Times New Roman" w:hAnsi="Times New Roman" w:cs="Times New Roman"/>
          <w:bCs/>
          <w:sz w:val="24"/>
          <w:szCs w:val="24"/>
        </w:rPr>
        <w:t>Техническая механика</w:t>
      </w:r>
      <w:r w:rsidR="005C4501">
        <w:rPr>
          <w:rFonts w:ascii="Times New Roman" w:hAnsi="Times New Roman" w:cs="Times New Roman"/>
          <w:bCs/>
          <w:sz w:val="24"/>
          <w:szCs w:val="24"/>
        </w:rPr>
        <w:t>»</w:t>
      </w:r>
      <w:r w:rsidR="005C4501">
        <w:rPr>
          <w:rFonts w:ascii="Times New Roman" w:hAnsi="Times New Roman" w:cs="Times New Roman"/>
          <w:bCs/>
          <w:i/>
          <w:sz w:val="24"/>
          <w:szCs w:val="24"/>
        </w:rPr>
        <w:t xml:space="preserve">, </w:t>
      </w:r>
      <w:r w:rsidR="005C4501" w:rsidRPr="00FA680C">
        <w:rPr>
          <w:rFonts w:ascii="Times New Roman" w:hAnsi="Times New Roman" w:cs="Times New Roman"/>
          <w:bCs/>
          <w:sz w:val="24"/>
          <w:szCs w:val="24"/>
        </w:rPr>
        <w:t>оснащенн</w:t>
      </w:r>
      <w:r>
        <w:rPr>
          <w:rFonts w:ascii="Times New Roman" w:hAnsi="Times New Roman" w:cs="Times New Roman"/>
          <w:bCs/>
          <w:sz w:val="24"/>
          <w:szCs w:val="24"/>
        </w:rPr>
        <w:t>ый</w:t>
      </w:r>
      <w:r w:rsidR="005C4501" w:rsidRPr="00FA680C">
        <w:rPr>
          <w:rFonts w:ascii="Times New Roman" w:hAnsi="Times New Roman" w:cs="Times New Roman"/>
          <w:bCs/>
          <w:sz w:val="24"/>
          <w:szCs w:val="24"/>
        </w:rPr>
        <w:t xml:space="preserve"> </w:t>
      </w:r>
      <w:r w:rsidR="005C4501" w:rsidRPr="00FA680C">
        <w:rPr>
          <w:rFonts w:ascii="Times New Roman" w:hAnsi="Times New Roman" w:cs="Times New Roman"/>
          <w:bCs/>
          <w:iCs/>
          <w:sz w:val="24"/>
          <w:szCs w:val="24"/>
        </w:rPr>
        <w:t xml:space="preserve">в соответствии с приложением 3 </w:t>
      </w:r>
      <w:r w:rsidR="005C4501">
        <w:rPr>
          <w:rFonts w:ascii="Times New Roman" w:hAnsi="Times New Roman" w:cs="Times New Roman"/>
          <w:bCs/>
          <w:iCs/>
          <w:sz w:val="24"/>
          <w:szCs w:val="24"/>
        </w:rPr>
        <w:t>ПОП-П</w:t>
      </w:r>
      <w:r w:rsidR="005C4501" w:rsidRPr="00FA680C">
        <w:rPr>
          <w:rFonts w:ascii="Times New Roman" w:hAnsi="Times New Roman" w:cs="Times New Roman"/>
          <w:bCs/>
          <w:sz w:val="24"/>
          <w:szCs w:val="24"/>
        </w:rPr>
        <w:t xml:space="preserve">. </w:t>
      </w:r>
    </w:p>
    <w:p w14:paraId="79572B79" w14:textId="77777777" w:rsidR="005C4501" w:rsidRDefault="005C4501" w:rsidP="005C4501"/>
    <w:p w14:paraId="202BAC55" w14:textId="77777777" w:rsidR="005C4501" w:rsidRPr="00E11160" w:rsidRDefault="005C4501" w:rsidP="005C4501">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467EF798" w14:textId="77777777" w:rsidR="005C4501" w:rsidRDefault="005C4501" w:rsidP="005C4501">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FED5D56" w14:textId="77777777" w:rsidR="005C4501" w:rsidRDefault="005C4501" w:rsidP="005C4501">
      <w:pPr>
        <w:pStyle w:val="a4"/>
        <w:spacing w:line="276" w:lineRule="auto"/>
        <w:ind w:left="0" w:firstLine="709"/>
        <w:jc w:val="both"/>
        <w:rPr>
          <w:rFonts w:ascii="Times New Roman" w:hAnsi="Times New Roman"/>
          <w:bCs/>
          <w:sz w:val="24"/>
          <w:szCs w:val="24"/>
        </w:rPr>
      </w:pPr>
    </w:p>
    <w:p w14:paraId="711CAA57" w14:textId="77777777" w:rsidR="00F70F12" w:rsidRDefault="005C4501" w:rsidP="00F70F12">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35331051" w14:textId="77777777" w:rsidR="00F70F12" w:rsidRPr="00F70F12" w:rsidRDefault="00F70F12" w:rsidP="00F70F12">
      <w:pPr>
        <w:pStyle w:val="a4"/>
        <w:numPr>
          <w:ilvl w:val="0"/>
          <w:numId w:val="26"/>
        </w:numPr>
        <w:spacing w:line="276" w:lineRule="auto"/>
        <w:ind w:left="426"/>
        <w:rPr>
          <w:rFonts w:ascii="Times New Roman" w:hAnsi="Times New Roman" w:cs="Times New Roman"/>
          <w:sz w:val="24"/>
          <w:szCs w:val="24"/>
        </w:rPr>
      </w:pPr>
      <w:proofErr w:type="spellStart"/>
      <w:r w:rsidRPr="00F70F12">
        <w:rPr>
          <w:rFonts w:ascii="Times New Roman" w:hAnsi="Times New Roman" w:cs="Times New Roman"/>
          <w:sz w:val="24"/>
          <w:szCs w:val="24"/>
        </w:rPr>
        <w:t>Асадулина</w:t>
      </w:r>
      <w:proofErr w:type="spellEnd"/>
      <w:r w:rsidRPr="00F70F12">
        <w:rPr>
          <w:rFonts w:ascii="Times New Roman" w:hAnsi="Times New Roman" w:cs="Times New Roman"/>
          <w:sz w:val="24"/>
          <w:szCs w:val="24"/>
        </w:rPr>
        <w:t xml:space="preserve">, Е. Ю.  Техническая механика: сопротивление материалов [Текст]: учебник и практикум для среднего профессионального образования / Е. Ю. </w:t>
      </w:r>
      <w:proofErr w:type="spellStart"/>
      <w:r w:rsidRPr="00F70F12">
        <w:rPr>
          <w:rFonts w:ascii="Times New Roman" w:hAnsi="Times New Roman" w:cs="Times New Roman"/>
          <w:sz w:val="24"/>
          <w:szCs w:val="24"/>
        </w:rPr>
        <w:t>Асадулина</w:t>
      </w:r>
      <w:proofErr w:type="spellEnd"/>
      <w:r w:rsidRPr="00F70F12">
        <w:rPr>
          <w:rFonts w:ascii="Times New Roman" w:hAnsi="Times New Roman" w:cs="Times New Roman"/>
          <w:sz w:val="24"/>
          <w:szCs w:val="24"/>
        </w:rPr>
        <w:t xml:space="preserve">. — 2-е изд., </w:t>
      </w:r>
      <w:proofErr w:type="spellStart"/>
      <w:r w:rsidRPr="00F70F12">
        <w:rPr>
          <w:rFonts w:ascii="Times New Roman" w:hAnsi="Times New Roman" w:cs="Times New Roman"/>
          <w:sz w:val="24"/>
          <w:szCs w:val="24"/>
        </w:rPr>
        <w:t>испр</w:t>
      </w:r>
      <w:proofErr w:type="spellEnd"/>
      <w:proofErr w:type="gramStart"/>
      <w:r w:rsidRPr="00F70F12">
        <w:rPr>
          <w:rFonts w:ascii="Times New Roman" w:hAnsi="Times New Roman" w:cs="Times New Roman"/>
          <w:sz w:val="24"/>
          <w:szCs w:val="24"/>
        </w:rPr>
        <w:t>.</w:t>
      </w:r>
      <w:proofErr w:type="gramEnd"/>
      <w:r w:rsidRPr="00F70F12">
        <w:rPr>
          <w:rFonts w:ascii="Times New Roman" w:hAnsi="Times New Roman" w:cs="Times New Roman"/>
          <w:sz w:val="24"/>
          <w:szCs w:val="24"/>
        </w:rPr>
        <w:t xml:space="preserve"> и доп. — Москва: Издательство </w:t>
      </w:r>
      <w:proofErr w:type="spellStart"/>
      <w:r w:rsidRPr="00F70F12">
        <w:rPr>
          <w:rFonts w:ascii="Times New Roman" w:hAnsi="Times New Roman" w:cs="Times New Roman"/>
          <w:sz w:val="24"/>
          <w:szCs w:val="24"/>
        </w:rPr>
        <w:t>Юрайт</w:t>
      </w:r>
      <w:proofErr w:type="spellEnd"/>
      <w:r w:rsidRPr="00F70F12">
        <w:rPr>
          <w:rFonts w:ascii="Times New Roman" w:hAnsi="Times New Roman" w:cs="Times New Roman"/>
          <w:sz w:val="24"/>
          <w:szCs w:val="24"/>
        </w:rPr>
        <w:t xml:space="preserve">, 2021. — 265 с. </w:t>
      </w:r>
    </w:p>
    <w:p w14:paraId="0305BC09" w14:textId="77777777" w:rsidR="00F70F12" w:rsidRPr="00F70F12" w:rsidRDefault="00F70F12" w:rsidP="00F70F12">
      <w:pPr>
        <w:pStyle w:val="a4"/>
        <w:numPr>
          <w:ilvl w:val="0"/>
          <w:numId w:val="26"/>
        </w:numPr>
        <w:suppressAutoHyphens/>
        <w:spacing w:line="276" w:lineRule="auto"/>
        <w:ind w:left="426"/>
        <w:rPr>
          <w:rFonts w:ascii="Times New Roman" w:hAnsi="Times New Roman" w:cs="Times New Roman"/>
          <w:sz w:val="24"/>
          <w:szCs w:val="24"/>
        </w:rPr>
      </w:pPr>
      <w:r w:rsidRPr="00F70F12">
        <w:rPr>
          <w:rFonts w:ascii="Times New Roman" w:hAnsi="Times New Roman" w:cs="Times New Roman"/>
          <w:sz w:val="24"/>
          <w:szCs w:val="24"/>
        </w:rPr>
        <w:t xml:space="preserve">Гребенкин, В. З.  Техническая механика [Текст]: учебник и практикум для среднего профессионального образования / В. З. Гребенкин, Р. П. Заднепровский, В. А. Летягин; под редакцией В. З. Гребенкина, Р. П. Заднепровского. — Москва: Издательство </w:t>
      </w:r>
      <w:proofErr w:type="spellStart"/>
      <w:r w:rsidRPr="00F70F12">
        <w:rPr>
          <w:rFonts w:ascii="Times New Roman" w:hAnsi="Times New Roman" w:cs="Times New Roman"/>
          <w:sz w:val="24"/>
          <w:szCs w:val="24"/>
        </w:rPr>
        <w:t>Юрайт</w:t>
      </w:r>
      <w:proofErr w:type="spellEnd"/>
      <w:r w:rsidRPr="00F70F12">
        <w:rPr>
          <w:rFonts w:ascii="Times New Roman" w:hAnsi="Times New Roman" w:cs="Times New Roman"/>
          <w:sz w:val="24"/>
          <w:szCs w:val="24"/>
        </w:rPr>
        <w:t xml:space="preserve">, 2021. — 390 с.  </w:t>
      </w:r>
    </w:p>
    <w:p w14:paraId="0E0B5920" w14:textId="77777777" w:rsidR="00F70F12" w:rsidRPr="00F70F12" w:rsidRDefault="00F70F12" w:rsidP="00F70F12">
      <w:pPr>
        <w:pStyle w:val="a4"/>
        <w:numPr>
          <w:ilvl w:val="0"/>
          <w:numId w:val="26"/>
        </w:numPr>
        <w:suppressAutoHyphens/>
        <w:spacing w:line="276" w:lineRule="auto"/>
        <w:ind w:left="426"/>
        <w:rPr>
          <w:rFonts w:ascii="Times New Roman" w:hAnsi="Times New Roman" w:cs="Times New Roman"/>
          <w:sz w:val="24"/>
          <w:szCs w:val="24"/>
        </w:rPr>
      </w:pPr>
      <w:proofErr w:type="spellStart"/>
      <w:r w:rsidRPr="00F70F12">
        <w:rPr>
          <w:rFonts w:ascii="Times New Roman" w:hAnsi="Times New Roman" w:cs="Times New Roman"/>
          <w:sz w:val="24"/>
          <w:szCs w:val="24"/>
        </w:rPr>
        <w:t>Зиомковский</w:t>
      </w:r>
      <w:proofErr w:type="spellEnd"/>
      <w:r w:rsidRPr="00F70F12">
        <w:rPr>
          <w:rFonts w:ascii="Times New Roman" w:hAnsi="Times New Roman" w:cs="Times New Roman"/>
          <w:sz w:val="24"/>
          <w:szCs w:val="24"/>
        </w:rPr>
        <w:t xml:space="preserve">, В. М.  Техническая механика [Текст]: учебное пособие для среднего профессионального образования / В. М. </w:t>
      </w:r>
      <w:proofErr w:type="spellStart"/>
      <w:r w:rsidRPr="00F70F12">
        <w:rPr>
          <w:rFonts w:ascii="Times New Roman" w:hAnsi="Times New Roman" w:cs="Times New Roman"/>
          <w:sz w:val="24"/>
          <w:szCs w:val="24"/>
        </w:rPr>
        <w:t>Зиомковский</w:t>
      </w:r>
      <w:proofErr w:type="spellEnd"/>
      <w:r w:rsidRPr="00F70F12">
        <w:rPr>
          <w:rFonts w:ascii="Times New Roman" w:hAnsi="Times New Roman" w:cs="Times New Roman"/>
          <w:sz w:val="24"/>
          <w:szCs w:val="24"/>
        </w:rPr>
        <w:t xml:space="preserve">, И. В. Троицкий; под научной редакцией В. И. </w:t>
      </w:r>
      <w:proofErr w:type="spellStart"/>
      <w:r w:rsidRPr="00F70F12">
        <w:rPr>
          <w:rFonts w:ascii="Times New Roman" w:hAnsi="Times New Roman" w:cs="Times New Roman"/>
          <w:sz w:val="24"/>
          <w:szCs w:val="24"/>
        </w:rPr>
        <w:t>Вешкурцева</w:t>
      </w:r>
      <w:proofErr w:type="spellEnd"/>
      <w:r w:rsidRPr="00F70F12">
        <w:rPr>
          <w:rFonts w:ascii="Times New Roman" w:hAnsi="Times New Roman" w:cs="Times New Roman"/>
          <w:sz w:val="24"/>
          <w:szCs w:val="24"/>
        </w:rPr>
        <w:t xml:space="preserve">. — Москва: Издательство </w:t>
      </w:r>
      <w:proofErr w:type="spellStart"/>
      <w:r w:rsidRPr="00F70F12">
        <w:rPr>
          <w:rFonts w:ascii="Times New Roman" w:hAnsi="Times New Roman" w:cs="Times New Roman"/>
          <w:sz w:val="24"/>
          <w:szCs w:val="24"/>
        </w:rPr>
        <w:t>Юрайт</w:t>
      </w:r>
      <w:proofErr w:type="spellEnd"/>
      <w:r w:rsidRPr="00F70F12">
        <w:rPr>
          <w:rFonts w:ascii="Times New Roman" w:hAnsi="Times New Roman" w:cs="Times New Roman"/>
          <w:sz w:val="24"/>
          <w:szCs w:val="24"/>
        </w:rPr>
        <w:t xml:space="preserve">, 2021. — 288 с.  </w:t>
      </w:r>
    </w:p>
    <w:p w14:paraId="7C5EAC3E" w14:textId="77777777" w:rsidR="00F70F12" w:rsidRDefault="00F70F12" w:rsidP="005C4501">
      <w:pPr>
        <w:suppressAutoHyphens/>
        <w:spacing w:line="276" w:lineRule="auto"/>
        <w:contextualSpacing/>
        <w:rPr>
          <w:rFonts w:ascii="Times New Roman" w:hAnsi="Times New Roman" w:cs="Times New Roman"/>
          <w:b/>
          <w:bCs/>
          <w:sz w:val="24"/>
          <w:szCs w:val="24"/>
        </w:rPr>
      </w:pPr>
    </w:p>
    <w:p w14:paraId="24356158" w14:textId="4DE2442F" w:rsidR="005C4501" w:rsidRDefault="005C4501" w:rsidP="00F70F12">
      <w:pPr>
        <w:suppressAutoHyphens/>
        <w:spacing w:line="276" w:lineRule="auto"/>
        <w:ind w:firstLine="709"/>
        <w:contextualSpacing/>
        <w:rPr>
          <w:rFonts w:ascii="Times New Roman" w:hAnsi="Times New Roman" w:cs="Times New Roman"/>
          <w:i/>
          <w:iCs/>
          <w:sz w:val="24"/>
          <w:szCs w:val="24"/>
        </w:rPr>
      </w:pPr>
      <w:r w:rsidRPr="00FA680C">
        <w:rPr>
          <w:rFonts w:ascii="Times New Roman" w:hAnsi="Times New Roman" w:cs="Times New Roman"/>
          <w:b/>
          <w:bCs/>
          <w:sz w:val="24"/>
          <w:szCs w:val="24"/>
        </w:rPr>
        <w:t xml:space="preserve">3.2.2. Дополнительные источники </w:t>
      </w:r>
      <w:r w:rsidRPr="00CD7A5B">
        <w:rPr>
          <w:rFonts w:ascii="Times New Roman" w:hAnsi="Times New Roman" w:cs="Times New Roman"/>
          <w:i/>
          <w:iCs/>
          <w:sz w:val="24"/>
          <w:szCs w:val="24"/>
        </w:rPr>
        <w:t>(при необходимости)</w:t>
      </w:r>
    </w:p>
    <w:p w14:paraId="43711632" w14:textId="77777777" w:rsidR="00F70F12" w:rsidRPr="00F70F12" w:rsidRDefault="00F70F12" w:rsidP="00F70F12">
      <w:pPr>
        <w:pStyle w:val="a4"/>
        <w:numPr>
          <w:ilvl w:val="0"/>
          <w:numId w:val="27"/>
        </w:numPr>
        <w:suppressAutoHyphens/>
        <w:spacing w:line="276" w:lineRule="auto"/>
        <w:ind w:left="426"/>
        <w:rPr>
          <w:rFonts w:ascii="Times New Roman" w:hAnsi="Times New Roman" w:cs="Times New Roman"/>
          <w:bCs/>
          <w:sz w:val="24"/>
          <w:szCs w:val="24"/>
        </w:rPr>
      </w:pPr>
      <w:proofErr w:type="spellStart"/>
      <w:r w:rsidRPr="00F70F12">
        <w:rPr>
          <w:rFonts w:ascii="Times New Roman" w:hAnsi="Times New Roman" w:cs="Times New Roman"/>
          <w:bCs/>
          <w:sz w:val="24"/>
          <w:szCs w:val="24"/>
        </w:rPr>
        <w:t>Асадулина</w:t>
      </w:r>
      <w:proofErr w:type="spellEnd"/>
      <w:r w:rsidRPr="00F70F12">
        <w:rPr>
          <w:rFonts w:ascii="Times New Roman" w:hAnsi="Times New Roman" w:cs="Times New Roman"/>
          <w:bCs/>
          <w:sz w:val="24"/>
          <w:szCs w:val="24"/>
        </w:rPr>
        <w:t xml:space="preserve">, Е. Ю.  Сопротивление материалов. Практикум [Текст]: учебное пособие для среднего профессионального образования / Е. Ю. </w:t>
      </w:r>
      <w:proofErr w:type="spellStart"/>
      <w:r w:rsidRPr="00F70F12">
        <w:rPr>
          <w:rFonts w:ascii="Times New Roman" w:hAnsi="Times New Roman" w:cs="Times New Roman"/>
          <w:bCs/>
          <w:sz w:val="24"/>
          <w:szCs w:val="24"/>
        </w:rPr>
        <w:t>Асадулина</w:t>
      </w:r>
      <w:proofErr w:type="spellEnd"/>
      <w:r w:rsidRPr="00F70F12">
        <w:rPr>
          <w:rFonts w:ascii="Times New Roman" w:hAnsi="Times New Roman" w:cs="Times New Roman"/>
          <w:bCs/>
          <w:sz w:val="24"/>
          <w:szCs w:val="24"/>
        </w:rPr>
        <w:t xml:space="preserve">. — 2-е изд., </w:t>
      </w:r>
      <w:proofErr w:type="spellStart"/>
      <w:r w:rsidRPr="00F70F12">
        <w:rPr>
          <w:rFonts w:ascii="Times New Roman" w:hAnsi="Times New Roman" w:cs="Times New Roman"/>
          <w:bCs/>
          <w:sz w:val="24"/>
          <w:szCs w:val="24"/>
        </w:rPr>
        <w:t>испр</w:t>
      </w:r>
      <w:proofErr w:type="spellEnd"/>
      <w:proofErr w:type="gramStart"/>
      <w:r w:rsidRPr="00F70F12">
        <w:rPr>
          <w:rFonts w:ascii="Times New Roman" w:hAnsi="Times New Roman" w:cs="Times New Roman"/>
          <w:bCs/>
          <w:sz w:val="24"/>
          <w:szCs w:val="24"/>
        </w:rPr>
        <w:t>.</w:t>
      </w:r>
      <w:proofErr w:type="gramEnd"/>
      <w:r w:rsidRPr="00F70F12">
        <w:rPr>
          <w:rFonts w:ascii="Times New Roman" w:hAnsi="Times New Roman" w:cs="Times New Roman"/>
          <w:bCs/>
          <w:sz w:val="24"/>
          <w:szCs w:val="24"/>
        </w:rPr>
        <w:t xml:space="preserve"> и доп. — Москва: Издательство </w:t>
      </w:r>
      <w:proofErr w:type="spellStart"/>
      <w:r w:rsidRPr="00F70F12">
        <w:rPr>
          <w:rFonts w:ascii="Times New Roman" w:hAnsi="Times New Roman" w:cs="Times New Roman"/>
          <w:bCs/>
          <w:sz w:val="24"/>
          <w:szCs w:val="24"/>
        </w:rPr>
        <w:t>Юрайт</w:t>
      </w:r>
      <w:proofErr w:type="spellEnd"/>
      <w:r w:rsidRPr="00F70F12">
        <w:rPr>
          <w:rFonts w:ascii="Times New Roman" w:hAnsi="Times New Roman" w:cs="Times New Roman"/>
          <w:bCs/>
          <w:sz w:val="24"/>
          <w:szCs w:val="24"/>
        </w:rPr>
        <w:t xml:space="preserve">, 2021. — 158 с. </w:t>
      </w:r>
    </w:p>
    <w:p w14:paraId="646D4AC3" w14:textId="77777777" w:rsidR="00F70F12" w:rsidRPr="00F70F12" w:rsidRDefault="00F70F12" w:rsidP="00F70F12">
      <w:pPr>
        <w:pStyle w:val="a4"/>
        <w:numPr>
          <w:ilvl w:val="0"/>
          <w:numId w:val="27"/>
        </w:numPr>
        <w:suppressAutoHyphens/>
        <w:spacing w:line="276" w:lineRule="auto"/>
        <w:ind w:left="426"/>
        <w:rPr>
          <w:rFonts w:ascii="Times New Roman" w:hAnsi="Times New Roman" w:cs="Times New Roman"/>
          <w:bCs/>
          <w:sz w:val="24"/>
          <w:szCs w:val="24"/>
        </w:rPr>
      </w:pPr>
      <w:proofErr w:type="spellStart"/>
      <w:r w:rsidRPr="00F70F12">
        <w:rPr>
          <w:rFonts w:ascii="Times New Roman" w:hAnsi="Times New Roman" w:cs="Times New Roman"/>
          <w:bCs/>
          <w:sz w:val="24"/>
          <w:szCs w:val="24"/>
        </w:rPr>
        <w:t>Атапин</w:t>
      </w:r>
      <w:proofErr w:type="spellEnd"/>
      <w:r w:rsidRPr="00F70F12">
        <w:rPr>
          <w:rFonts w:ascii="Times New Roman" w:hAnsi="Times New Roman" w:cs="Times New Roman"/>
          <w:bCs/>
          <w:sz w:val="24"/>
          <w:szCs w:val="24"/>
        </w:rPr>
        <w:t xml:space="preserve">, В. Г.  Сопротивление материалов [Текст]: учебник и практикум для среднего профессионального образования / В. Г. </w:t>
      </w:r>
      <w:proofErr w:type="spellStart"/>
      <w:r w:rsidRPr="00F70F12">
        <w:rPr>
          <w:rFonts w:ascii="Times New Roman" w:hAnsi="Times New Roman" w:cs="Times New Roman"/>
          <w:bCs/>
          <w:sz w:val="24"/>
          <w:szCs w:val="24"/>
        </w:rPr>
        <w:t>Атапин</w:t>
      </w:r>
      <w:proofErr w:type="spellEnd"/>
      <w:r w:rsidRPr="00F70F12">
        <w:rPr>
          <w:rFonts w:ascii="Times New Roman" w:hAnsi="Times New Roman" w:cs="Times New Roman"/>
          <w:bCs/>
          <w:sz w:val="24"/>
          <w:szCs w:val="24"/>
        </w:rPr>
        <w:t xml:space="preserve">. — 2-е изд., </w:t>
      </w:r>
      <w:proofErr w:type="spellStart"/>
      <w:r w:rsidRPr="00F70F12">
        <w:rPr>
          <w:rFonts w:ascii="Times New Roman" w:hAnsi="Times New Roman" w:cs="Times New Roman"/>
          <w:bCs/>
          <w:sz w:val="24"/>
          <w:szCs w:val="24"/>
        </w:rPr>
        <w:t>перераб</w:t>
      </w:r>
      <w:proofErr w:type="spellEnd"/>
      <w:proofErr w:type="gramStart"/>
      <w:r w:rsidRPr="00F70F12">
        <w:rPr>
          <w:rFonts w:ascii="Times New Roman" w:hAnsi="Times New Roman" w:cs="Times New Roman"/>
          <w:bCs/>
          <w:sz w:val="24"/>
          <w:szCs w:val="24"/>
        </w:rPr>
        <w:t>.</w:t>
      </w:r>
      <w:proofErr w:type="gramEnd"/>
      <w:r w:rsidRPr="00F70F12">
        <w:rPr>
          <w:rFonts w:ascii="Times New Roman" w:hAnsi="Times New Roman" w:cs="Times New Roman"/>
          <w:bCs/>
          <w:sz w:val="24"/>
          <w:szCs w:val="24"/>
        </w:rPr>
        <w:t xml:space="preserve"> и доп. — Москва: Издательство </w:t>
      </w:r>
      <w:proofErr w:type="spellStart"/>
      <w:r w:rsidRPr="00F70F12">
        <w:rPr>
          <w:rFonts w:ascii="Times New Roman" w:hAnsi="Times New Roman" w:cs="Times New Roman"/>
          <w:bCs/>
          <w:sz w:val="24"/>
          <w:szCs w:val="24"/>
        </w:rPr>
        <w:t>Юрайт</w:t>
      </w:r>
      <w:proofErr w:type="spellEnd"/>
      <w:r w:rsidRPr="00F70F12">
        <w:rPr>
          <w:rFonts w:ascii="Times New Roman" w:hAnsi="Times New Roman" w:cs="Times New Roman"/>
          <w:bCs/>
          <w:sz w:val="24"/>
          <w:szCs w:val="24"/>
        </w:rPr>
        <w:t xml:space="preserve">, 2021. — 342 с. </w:t>
      </w:r>
    </w:p>
    <w:p w14:paraId="4FDA096F" w14:textId="77777777" w:rsidR="00F70F12" w:rsidRPr="00F70F12" w:rsidRDefault="00F70F12" w:rsidP="00F70F12">
      <w:pPr>
        <w:pStyle w:val="a4"/>
        <w:numPr>
          <w:ilvl w:val="0"/>
          <w:numId w:val="27"/>
        </w:numPr>
        <w:suppressAutoHyphens/>
        <w:spacing w:line="276" w:lineRule="auto"/>
        <w:ind w:left="426"/>
        <w:rPr>
          <w:rFonts w:ascii="Times New Roman" w:hAnsi="Times New Roman" w:cs="Times New Roman"/>
          <w:bCs/>
          <w:sz w:val="24"/>
          <w:szCs w:val="24"/>
        </w:rPr>
      </w:pPr>
      <w:proofErr w:type="spellStart"/>
      <w:r w:rsidRPr="00F70F12">
        <w:rPr>
          <w:rFonts w:ascii="Times New Roman" w:hAnsi="Times New Roman" w:cs="Times New Roman"/>
          <w:bCs/>
          <w:sz w:val="24"/>
          <w:szCs w:val="24"/>
        </w:rPr>
        <w:t>Атапин</w:t>
      </w:r>
      <w:proofErr w:type="spellEnd"/>
      <w:r w:rsidRPr="00F70F12">
        <w:rPr>
          <w:rFonts w:ascii="Times New Roman" w:hAnsi="Times New Roman" w:cs="Times New Roman"/>
          <w:bCs/>
          <w:sz w:val="24"/>
          <w:szCs w:val="24"/>
        </w:rPr>
        <w:t xml:space="preserve">, В. Г.  Сопротивление материалов. Практикум [Текст]: учебное пособие для среднего профессионального образования / В. Г. </w:t>
      </w:r>
      <w:proofErr w:type="spellStart"/>
      <w:r w:rsidRPr="00F70F12">
        <w:rPr>
          <w:rFonts w:ascii="Times New Roman" w:hAnsi="Times New Roman" w:cs="Times New Roman"/>
          <w:bCs/>
          <w:sz w:val="24"/>
          <w:szCs w:val="24"/>
        </w:rPr>
        <w:t>Атапин</w:t>
      </w:r>
      <w:proofErr w:type="spellEnd"/>
      <w:r w:rsidRPr="00F70F12">
        <w:rPr>
          <w:rFonts w:ascii="Times New Roman" w:hAnsi="Times New Roman" w:cs="Times New Roman"/>
          <w:bCs/>
          <w:sz w:val="24"/>
          <w:szCs w:val="24"/>
        </w:rPr>
        <w:t xml:space="preserve">. — 2-е изд., </w:t>
      </w:r>
      <w:proofErr w:type="spellStart"/>
      <w:r w:rsidRPr="00F70F12">
        <w:rPr>
          <w:rFonts w:ascii="Times New Roman" w:hAnsi="Times New Roman" w:cs="Times New Roman"/>
          <w:bCs/>
          <w:sz w:val="24"/>
          <w:szCs w:val="24"/>
        </w:rPr>
        <w:t>испр</w:t>
      </w:r>
      <w:proofErr w:type="spellEnd"/>
      <w:proofErr w:type="gramStart"/>
      <w:r w:rsidRPr="00F70F12">
        <w:rPr>
          <w:rFonts w:ascii="Times New Roman" w:hAnsi="Times New Roman" w:cs="Times New Roman"/>
          <w:bCs/>
          <w:sz w:val="24"/>
          <w:szCs w:val="24"/>
        </w:rPr>
        <w:t>.</w:t>
      </w:r>
      <w:proofErr w:type="gramEnd"/>
      <w:r w:rsidRPr="00F70F12">
        <w:rPr>
          <w:rFonts w:ascii="Times New Roman" w:hAnsi="Times New Roman" w:cs="Times New Roman"/>
          <w:bCs/>
          <w:sz w:val="24"/>
          <w:szCs w:val="24"/>
        </w:rPr>
        <w:t xml:space="preserve"> и доп. — Москва: Издательство </w:t>
      </w:r>
      <w:proofErr w:type="spellStart"/>
      <w:r w:rsidRPr="00F70F12">
        <w:rPr>
          <w:rFonts w:ascii="Times New Roman" w:hAnsi="Times New Roman" w:cs="Times New Roman"/>
          <w:bCs/>
          <w:sz w:val="24"/>
          <w:szCs w:val="24"/>
        </w:rPr>
        <w:t>Юрайт</w:t>
      </w:r>
      <w:proofErr w:type="spellEnd"/>
      <w:r w:rsidRPr="00F70F12">
        <w:rPr>
          <w:rFonts w:ascii="Times New Roman" w:hAnsi="Times New Roman" w:cs="Times New Roman"/>
          <w:bCs/>
          <w:sz w:val="24"/>
          <w:szCs w:val="24"/>
        </w:rPr>
        <w:t>, 2021. — 218 с.</w:t>
      </w:r>
    </w:p>
    <w:p w14:paraId="7AA8C50E" w14:textId="77777777" w:rsidR="00F70F12" w:rsidRPr="00F70F12" w:rsidRDefault="00F70F12" w:rsidP="00F70F12">
      <w:pPr>
        <w:pStyle w:val="a4"/>
        <w:numPr>
          <w:ilvl w:val="0"/>
          <w:numId w:val="27"/>
        </w:numPr>
        <w:suppressAutoHyphens/>
        <w:spacing w:line="276" w:lineRule="auto"/>
        <w:ind w:left="426"/>
        <w:rPr>
          <w:rFonts w:ascii="Times New Roman" w:hAnsi="Times New Roman" w:cs="Times New Roman"/>
          <w:bCs/>
          <w:sz w:val="24"/>
          <w:szCs w:val="24"/>
        </w:rPr>
      </w:pPr>
      <w:proofErr w:type="spellStart"/>
      <w:r w:rsidRPr="00F70F12">
        <w:rPr>
          <w:rFonts w:ascii="Times New Roman" w:hAnsi="Times New Roman" w:cs="Times New Roman"/>
          <w:bCs/>
          <w:sz w:val="24"/>
          <w:szCs w:val="24"/>
        </w:rPr>
        <w:t>Атапин</w:t>
      </w:r>
      <w:proofErr w:type="spellEnd"/>
      <w:r w:rsidRPr="00F70F12">
        <w:rPr>
          <w:rFonts w:ascii="Times New Roman" w:hAnsi="Times New Roman" w:cs="Times New Roman"/>
          <w:bCs/>
          <w:sz w:val="24"/>
          <w:szCs w:val="24"/>
        </w:rPr>
        <w:t xml:space="preserve">, В. Г.  Сопротивление материалов. Сборник заданий с примерами их решений [Текст]: учебное пособие для среднего профессионального образования / В. Г. </w:t>
      </w:r>
      <w:proofErr w:type="spellStart"/>
      <w:r w:rsidRPr="00F70F12">
        <w:rPr>
          <w:rFonts w:ascii="Times New Roman" w:hAnsi="Times New Roman" w:cs="Times New Roman"/>
          <w:bCs/>
          <w:sz w:val="24"/>
          <w:szCs w:val="24"/>
        </w:rPr>
        <w:t>Атапин</w:t>
      </w:r>
      <w:proofErr w:type="spellEnd"/>
      <w:r w:rsidRPr="00F70F12">
        <w:rPr>
          <w:rFonts w:ascii="Times New Roman" w:hAnsi="Times New Roman" w:cs="Times New Roman"/>
          <w:bCs/>
          <w:sz w:val="24"/>
          <w:szCs w:val="24"/>
        </w:rPr>
        <w:t xml:space="preserve">. — 2-е изд., </w:t>
      </w:r>
      <w:proofErr w:type="spellStart"/>
      <w:r w:rsidRPr="00F70F12">
        <w:rPr>
          <w:rFonts w:ascii="Times New Roman" w:hAnsi="Times New Roman" w:cs="Times New Roman"/>
          <w:bCs/>
          <w:sz w:val="24"/>
          <w:szCs w:val="24"/>
        </w:rPr>
        <w:t>испр</w:t>
      </w:r>
      <w:proofErr w:type="spellEnd"/>
      <w:proofErr w:type="gramStart"/>
      <w:r w:rsidRPr="00F70F12">
        <w:rPr>
          <w:rFonts w:ascii="Times New Roman" w:hAnsi="Times New Roman" w:cs="Times New Roman"/>
          <w:bCs/>
          <w:sz w:val="24"/>
          <w:szCs w:val="24"/>
        </w:rPr>
        <w:t>.</w:t>
      </w:r>
      <w:proofErr w:type="gramEnd"/>
      <w:r w:rsidRPr="00F70F12">
        <w:rPr>
          <w:rFonts w:ascii="Times New Roman" w:hAnsi="Times New Roman" w:cs="Times New Roman"/>
          <w:bCs/>
          <w:sz w:val="24"/>
          <w:szCs w:val="24"/>
        </w:rPr>
        <w:t xml:space="preserve"> и доп. — Москва: Издательство </w:t>
      </w:r>
      <w:proofErr w:type="spellStart"/>
      <w:r w:rsidRPr="00F70F12">
        <w:rPr>
          <w:rFonts w:ascii="Times New Roman" w:hAnsi="Times New Roman" w:cs="Times New Roman"/>
          <w:bCs/>
          <w:sz w:val="24"/>
          <w:szCs w:val="24"/>
        </w:rPr>
        <w:t>Юрайт</w:t>
      </w:r>
      <w:proofErr w:type="spellEnd"/>
      <w:r w:rsidRPr="00F70F12">
        <w:rPr>
          <w:rFonts w:ascii="Times New Roman" w:hAnsi="Times New Roman" w:cs="Times New Roman"/>
          <w:bCs/>
          <w:sz w:val="24"/>
          <w:szCs w:val="24"/>
        </w:rPr>
        <w:t>, 2021. — 151 с.</w:t>
      </w:r>
    </w:p>
    <w:p w14:paraId="379CB335" w14:textId="77777777" w:rsidR="00F70F12" w:rsidRPr="00F70F12" w:rsidRDefault="00F70F12" w:rsidP="00F70F12">
      <w:pPr>
        <w:pStyle w:val="a4"/>
        <w:numPr>
          <w:ilvl w:val="0"/>
          <w:numId w:val="27"/>
        </w:numPr>
        <w:suppressAutoHyphens/>
        <w:spacing w:line="276" w:lineRule="auto"/>
        <w:ind w:left="426"/>
        <w:rPr>
          <w:rFonts w:ascii="Times New Roman" w:hAnsi="Times New Roman" w:cs="Times New Roman"/>
          <w:bCs/>
          <w:sz w:val="24"/>
          <w:szCs w:val="24"/>
        </w:rPr>
      </w:pPr>
      <w:r w:rsidRPr="00F70F12">
        <w:rPr>
          <w:rFonts w:ascii="Times New Roman" w:hAnsi="Times New Roman" w:cs="Times New Roman"/>
          <w:bCs/>
          <w:sz w:val="24"/>
          <w:szCs w:val="24"/>
        </w:rPr>
        <w:t xml:space="preserve">Минин, Л. С.  Сопротивление материалов. Расчетные и тестовые задания [Текст]: учебное пособие для среднего профессионального образования / Л. С. Минин, Ю. П. Самсонов, В. Е. Хроматов; под редакцией В. Е. </w:t>
      </w:r>
      <w:proofErr w:type="spellStart"/>
      <w:r w:rsidRPr="00F70F12">
        <w:rPr>
          <w:rFonts w:ascii="Times New Roman" w:hAnsi="Times New Roman" w:cs="Times New Roman"/>
          <w:bCs/>
          <w:sz w:val="24"/>
          <w:szCs w:val="24"/>
        </w:rPr>
        <w:t>Хроматова</w:t>
      </w:r>
      <w:proofErr w:type="spellEnd"/>
      <w:r w:rsidRPr="00F70F12">
        <w:rPr>
          <w:rFonts w:ascii="Times New Roman" w:hAnsi="Times New Roman" w:cs="Times New Roman"/>
          <w:bCs/>
          <w:sz w:val="24"/>
          <w:szCs w:val="24"/>
        </w:rPr>
        <w:t xml:space="preserve">. — 3-е изд., </w:t>
      </w:r>
      <w:proofErr w:type="spellStart"/>
      <w:r w:rsidRPr="00F70F12">
        <w:rPr>
          <w:rFonts w:ascii="Times New Roman" w:hAnsi="Times New Roman" w:cs="Times New Roman"/>
          <w:bCs/>
          <w:sz w:val="24"/>
          <w:szCs w:val="24"/>
        </w:rPr>
        <w:t>испр</w:t>
      </w:r>
      <w:proofErr w:type="spellEnd"/>
      <w:proofErr w:type="gramStart"/>
      <w:r w:rsidRPr="00F70F12">
        <w:rPr>
          <w:rFonts w:ascii="Times New Roman" w:hAnsi="Times New Roman" w:cs="Times New Roman"/>
          <w:bCs/>
          <w:sz w:val="24"/>
          <w:szCs w:val="24"/>
        </w:rPr>
        <w:t>.</w:t>
      </w:r>
      <w:proofErr w:type="gramEnd"/>
      <w:r w:rsidRPr="00F70F12">
        <w:rPr>
          <w:rFonts w:ascii="Times New Roman" w:hAnsi="Times New Roman" w:cs="Times New Roman"/>
          <w:bCs/>
          <w:sz w:val="24"/>
          <w:szCs w:val="24"/>
        </w:rPr>
        <w:t xml:space="preserve"> и доп. — Москва: Издательство </w:t>
      </w:r>
      <w:proofErr w:type="spellStart"/>
      <w:r w:rsidRPr="00F70F12">
        <w:rPr>
          <w:rFonts w:ascii="Times New Roman" w:hAnsi="Times New Roman" w:cs="Times New Roman"/>
          <w:bCs/>
          <w:sz w:val="24"/>
          <w:szCs w:val="24"/>
        </w:rPr>
        <w:t>Юрайт</w:t>
      </w:r>
      <w:proofErr w:type="spellEnd"/>
      <w:r w:rsidRPr="00F70F12">
        <w:rPr>
          <w:rFonts w:ascii="Times New Roman" w:hAnsi="Times New Roman" w:cs="Times New Roman"/>
          <w:bCs/>
          <w:sz w:val="24"/>
          <w:szCs w:val="24"/>
        </w:rPr>
        <w:t>, 2021. — 213 с.</w:t>
      </w:r>
    </w:p>
    <w:p w14:paraId="1193BB51" w14:textId="451240DA" w:rsidR="00F70F12" w:rsidRDefault="00F70F12" w:rsidP="00F70F12">
      <w:pPr>
        <w:pStyle w:val="a4"/>
        <w:numPr>
          <w:ilvl w:val="0"/>
          <w:numId w:val="27"/>
        </w:numPr>
        <w:suppressAutoHyphens/>
        <w:spacing w:line="276" w:lineRule="auto"/>
        <w:ind w:left="426"/>
        <w:rPr>
          <w:rFonts w:ascii="Times New Roman" w:hAnsi="Times New Roman" w:cs="Times New Roman"/>
          <w:bCs/>
          <w:sz w:val="24"/>
          <w:szCs w:val="24"/>
        </w:rPr>
      </w:pPr>
      <w:r w:rsidRPr="00F70F12">
        <w:rPr>
          <w:rFonts w:ascii="Times New Roman" w:hAnsi="Times New Roman" w:cs="Times New Roman"/>
          <w:bCs/>
          <w:sz w:val="24"/>
          <w:szCs w:val="24"/>
        </w:rPr>
        <w:lastRenderedPageBreak/>
        <w:t>Сопротивление материалов: лабораторный практикум [Текст]: учебное пособие для среднего профессионального образования / А. Н. Кислов [и др.</w:t>
      </w:r>
      <w:proofErr w:type="gramStart"/>
      <w:r w:rsidRPr="00F70F12">
        <w:rPr>
          <w:rFonts w:ascii="Times New Roman" w:hAnsi="Times New Roman" w:cs="Times New Roman"/>
          <w:bCs/>
          <w:sz w:val="24"/>
          <w:szCs w:val="24"/>
        </w:rPr>
        <w:t>] ;</w:t>
      </w:r>
      <w:proofErr w:type="gramEnd"/>
      <w:r w:rsidRPr="00F70F12">
        <w:rPr>
          <w:rFonts w:ascii="Times New Roman" w:hAnsi="Times New Roman" w:cs="Times New Roman"/>
          <w:bCs/>
          <w:sz w:val="24"/>
          <w:szCs w:val="24"/>
        </w:rPr>
        <w:t xml:space="preserve"> под научной редакцией А. А. Полякова. — Москва: Издательство </w:t>
      </w:r>
      <w:proofErr w:type="spellStart"/>
      <w:r w:rsidRPr="00F70F12">
        <w:rPr>
          <w:rFonts w:ascii="Times New Roman" w:hAnsi="Times New Roman" w:cs="Times New Roman"/>
          <w:bCs/>
          <w:sz w:val="24"/>
          <w:szCs w:val="24"/>
        </w:rPr>
        <w:t>Юрайт</w:t>
      </w:r>
      <w:proofErr w:type="spellEnd"/>
      <w:r w:rsidRPr="00F70F12">
        <w:rPr>
          <w:rFonts w:ascii="Times New Roman" w:hAnsi="Times New Roman" w:cs="Times New Roman"/>
          <w:bCs/>
          <w:sz w:val="24"/>
          <w:szCs w:val="24"/>
        </w:rPr>
        <w:t>, 2021. — 130 с.</w:t>
      </w:r>
    </w:p>
    <w:p w14:paraId="684EC6E8" w14:textId="77777777" w:rsidR="00482802" w:rsidRPr="00F70F12" w:rsidRDefault="00482802" w:rsidP="00482802">
      <w:pPr>
        <w:pStyle w:val="a4"/>
        <w:suppressAutoHyphens/>
        <w:spacing w:line="276" w:lineRule="auto"/>
        <w:ind w:left="426"/>
        <w:rPr>
          <w:rFonts w:ascii="Times New Roman" w:hAnsi="Times New Roman" w:cs="Times New Roman"/>
          <w:bCs/>
          <w:sz w:val="24"/>
          <w:szCs w:val="24"/>
        </w:rPr>
      </w:pPr>
    </w:p>
    <w:p w14:paraId="295CC637" w14:textId="77777777" w:rsidR="005C4501" w:rsidRPr="00DF068E" w:rsidRDefault="005C4501" w:rsidP="005C4501">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5C4501" w:rsidRPr="00CD7A5B" w14:paraId="40862A4E" w14:textId="77777777" w:rsidTr="00A73433">
        <w:trPr>
          <w:trHeight w:val="519"/>
        </w:trPr>
        <w:tc>
          <w:tcPr>
            <w:tcW w:w="1498" w:type="pct"/>
            <w:vAlign w:val="center"/>
          </w:tcPr>
          <w:p w14:paraId="672D007F" w14:textId="77777777" w:rsidR="005C4501" w:rsidRPr="00CD7A5B" w:rsidRDefault="005C4501" w:rsidP="00A73433">
            <w:pPr>
              <w:suppressAutoHyphens/>
              <w:spacing w:line="276" w:lineRule="auto"/>
              <w:contextualSpacing/>
              <w:jc w:val="center"/>
              <w:rPr>
                <w:rFonts w:ascii="Times New Roman" w:hAnsi="Times New Roman" w:cs="Times New Roman"/>
                <w:b/>
                <w:iCs/>
                <w:sz w:val="24"/>
                <w:szCs w:val="24"/>
              </w:rPr>
            </w:pPr>
            <w:r w:rsidRPr="00CD7A5B">
              <w:rPr>
                <w:rFonts w:ascii="Times New Roman" w:hAnsi="Times New Roman" w:cs="Times New Roman"/>
                <w:b/>
                <w:iCs/>
                <w:sz w:val="24"/>
                <w:szCs w:val="24"/>
              </w:rPr>
              <w:t>Результаты обучения</w:t>
            </w:r>
          </w:p>
        </w:tc>
        <w:tc>
          <w:tcPr>
            <w:tcW w:w="1787" w:type="pct"/>
            <w:vAlign w:val="center"/>
          </w:tcPr>
          <w:p w14:paraId="44790425" w14:textId="77777777" w:rsidR="005C4501" w:rsidRPr="00CD7A5B" w:rsidRDefault="005C4501" w:rsidP="00A73433">
            <w:pPr>
              <w:suppressAutoHyphens/>
              <w:spacing w:line="276" w:lineRule="auto"/>
              <w:contextualSpacing/>
              <w:jc w:val="center"/>
              <w:rPr>
                <w:rFonts w:ascii="Times New Roman" w:hAnsi="Times New Roman" w:cs="Times New Roman"/>
                <w:b/>
                <w:iCs/>
                <w:sz w:val="24"/>
                <w:szCs w:val="24"/>
              </w:rPr>
            </w:pPr>
            <w:r w:rsidRPr="00CD7A5B">
              <w:rPr>
                <w:rFonts w:ascii="Times New Roman" w:hAnsi="Times New Roman" w:cs="Times New Roman"/>
                <w:b/>
                <w:iCs/>
                <w:sz w:val="24"/>
                <w:szCs w:val="24"/>
              </w:rPr>
              <w:t>Показатели освоенности компетенций</w:t>
            </w:r>
          </w:p>
        </w:tc>
        <w:tc>
          <w:tcPr>
            <w:tcW w:w="1715" w:type="pct"/>
            <w:vAlign w:val="center"/>
          </w:tcPr>
          <w:p w14:paraId="71A0CA84" w14:textId="77777777" w:rsidR="005C4501" w:rsidRPr="00CD7A5B" w:rsidRDefault="005C4501" w:rsidP="00A73433">
            <w:pPr>
              <w:suppressAutoHyphens/>
              <w:spacing w:line="276" w:lineRule="auto"/>
              <w:contextualSpacing/>
              <w:jc w:val="center"/>
              <w:rPr>
                <w:rFonts w:ascii="Times New Roman" w:hAnsi="Times New Roman" w:cs="Times New Roman"/>
                <w:b/>
                <w:iCs/>
                <w:sz w:val="24"/>
                <w:szCs w:val="24"/>
              </w:rPr>
            </w:pPr>
            <w:r w:rsidRPr="00CD7A5B">
              <w:rPr>
                <w:rFonts w:ascii="Times New Roman" w:hAnsi="Times New Roman" w:cs="Times New Roman"/>
                <w:b/>
                <w:iCs/>
                <w:sz w:val="24"/>
                <w:szCs w:val="24"/>
              </w:rPr>
              <w:t>Методы оценки</w:t>
            </w:r>
          </w:p>
        </w:tc>
      </w:tr>
      <w:tr w:rsidR="005C4501" w:rsidRPr="00CD7A5B" w14:paraId="07B83016" w14:textId="77777777" w:rsidTr="00A73433">
        <w:trPr>
          <w:trHeight w:val="870"/>
        </w:trPr>
        <w:tc>
          <w:tcPr>
            <w:tcW w:w="1498" w:type="pct"/>
          </w:tcPr>
          <w:p w14:paraId="7611D204" w14:textId="77777777" w:rsidR="005C4501" w:rsidRPr="00CD7A5B" w:rsidRDefault="005C4501" w:rsidP="00A73433">
            <w:pPr>
              <w:suppressAutoHyphens/>
              <w:spacing w:line="276" w:lineRule="auto"/>
              <w:contextualSpacing/>
              <w:rPr>
                <w:rFonts w:ascii="Times New Roman" w:hAnsi="Times New Roman" w:cs="Times New Roman"/>
                <w:bCs/>
                <w:iCs/>
                <w:sz w:val="24"/>
                <w:szCs w:val="24"/>
              </w:rPr>
            </w:pPr>
            <w:r w:rsidRPr="00CD7A5B">
              <w:rPr>
                <w:rFonts w:ascii="Times New Roman" w:hAnsi="Times New Roman" w:cs="Times New Roman"/>
                <w:bCs/>
                <w:iCs/>
                <w:sz w:val="24"/>
                <w:szCs w:val="24"/>
              </w:rPr>
              <w:t xml:space="preserve">Знает: </w:t>
            </w:r>
          </w:p>
          <w:p w14:paraId="2520BFB6" w14:textId="11500EF9" w:rsidR="00F70F12" w:rsidRPr="00F70F12" w:rsidRDefault="00F70F12" w:rsidP="00F70F12">
            <w:pPr>
              <w:suppressAutoHyphens/>
              <w:spacing w:line="276" w:lineRule="auto"/>
              <w:contextualSpacing/>
              <w:rPr>
                <w:rFonts w:ascii="Times New Roman" w:hAnsi="Times New Roman" w:cs="Times New Roman"/>
                <w:bCs/>
                <w:iCs/>
                <w:sz w:val="24"/>
                <w:szCs w:val="24"/>
              </w:rPr>
            </w:pPr>
            <w:r w:rsidRPr="00F70F12">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F70F12">
              <w:rPr>
                <w:rFonts w:ascii="Times New Roman" w:hAnsi="Times New Roman" w:cs="Times New Roman"/>
                <w:bCs/>
                <w:iCs/>
                <w:sz w:val="24"/>
                <w:szCs w:val="24"/>
              </w:rPr>
              <w:t>вид</w:t>
            </w:r>
            <w:r>
              <w:rPr>
                <w:rFonts w:ascii="Times New Roman" w:hAnsi="Times New Roman" w:cs="Times New Roman"/>
                <w:bCs/>
                <w:iCs/>
                <w:sz w:val="24"/>
                <w:szCs w:val="24"/>
              </w:rPr>
              <w:t xml:space="preserve">ы </w:t>
            </w:r>
            <w:r w:rsidRPr="00F70F12">
              <w:rPr>
                <w:rFonts w:ascii="Times New Roman" w:hAnsi="Times New Roman" w:cs="Times New Roman"/>
                <w:bCs/>
                <w:iCs/>
                <w:sz w:val="24"/>
                <w:szCs w:val="24"/>
              </w:rPr>
              <w:t>машин и механизм</w:t>
            </w:r>
            <w:r>
              <w:rPr>
                <w:rFonts w:ascii="Times New Roman" w:hAnsi="Times New Roman" w:cs="Times New Roman"/>
                <w:bCs/>
                <w:iCs/>
                <w:sz w:val="24"/>
                <w:szCs w:val="24"/>
              </w:rPr>
              <w:t>ы</w:t>
            </w:r>
            <w:r w:rsidRPr="00F70F12">
              <w:rPr>
                <w:rFonts w:ascii="Times New Roman" w:hAnsi="Times New Roman" w:cs="Times New Roman"/>
                <w:bCs/>
                <w:iCs/>
                <w:sz w:val="24"/>
                <w:szCs w:val="24"/>
              </w:rPr>
              <w:t>, принцип действия, кинематических и динамических характеристик;</w:t>
            </w:r>
          </w:p>
          <w:p w14:paraId="74675D44" w14:textId="3B3AEAC0" w:rsidR="00F70F12" w:rsidRPr="00F70F12" w:rsidRDefault="00F70F12" w:rsidP="00F70F12">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 xml:space="preserve">- </w:t>
            </w:r>
            <w:r w:rsidRPr="00F70F12">
              <w:rPr>
                <w:rFonts w:ascii="Times New Roman" w:hAnsi="Times New Roman" w:cs="Times New Roman"/>
                <w:bCs/>
                <w:iCs/>
                <w:sz w:val="24"/>
                <w:szCs w:val="24"/>
              </w:rPr>
              <w:t>тип</w:t>
            </w:r>
            <w:r>
              <w:rPr>
                <w:rFonts w:ascii="Times New Roman" w:hAnsi="Times New Roman" w:cs="Times New Roman"/>
                <w:bCs/>
                <w:iCs/>
                <w:sz w:val="24"/>
                <w:szCs w:val="24"/>
              </w:rPr>
              <w:t>ы</w:t>
            </w:r>
            <w:r w:rsidRPr="00F70F12">
              <w:rPr>
                <w:rFonts w:ascii="Times New Roman" w:hAnsi="Times New Roman" w:cs="Times New Roman"/>
                <w:bCs/>
                <w:iCs/>
                <w:sz w:val="24"/>
                <w:szCs w:val="24"/>
              </w:rPr>
              <w:t xml:space="preserve"> кинематических пар;</w:t>
            </w:r>
          </w:p>
          <w:p w14:paraId="3C71E3BA" w14:textId="23920907" w:rsidR="00F70F12" w:rsidRPr="00F70F12" w:rsidRDefault="00F70F12" w:rsidP="00F70F12">
            <w:pPr>
              <w:suppressAutoHyphens/>
              <w:spacing w:line="276" w:lineRule="auto"/>
              <w:contextualSpacing/>
              <w:rPr>
                <w:rFonts w:ascii="Times New Roman" w:hAnsi="Times New Roman" w:cs="Times New Roman"/>
                <w:bCs/>
                <w:iCs/>
                <w:sz w:val="24"/>
                <w:szCs w:val="24"/>
              </w:rPr>
            </w:pPr>
            <w:r w:rsidRPr="00F70F12">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F70F12">
              <w:rPr>
                <w:rFonts w:ascii="Times New Roman" w:hAnsi="Times New Roman" w:cs="Times New Roman"/>
                <w:bCs/>
                <w:iCs/>
                <w:sz w:val="24"/>
                <w:szCs w:val="24"/>
              </w:rPr>
              <w:t>тип</w:t>
            </w:r>
            <w:r>
              <w:rPr>
                <w:rFonts w:ascii="Times New Roman" w:hAnsi="Times New Roman" w:cs="Times New Roman"/>
                <w:bCs/>
                <w:iCs/>
                <w:sz w:val="24"/>
                <w:szCs w:val="24"/>
              </w:rPr>
              <w:t>ы</w:t>
            </w:r>
            <w:r w:rsidRPr="00F70F12">
              <w:rPr>
                <w:rFonts w:ascii="Times New Roman" w:hAnsi="Times New Roman" w:cs="Times New Roman"/>
                <w:bCs/>
                <w:iCs/>
                <w:sz w:val="24"/>
                <w:szCs w:val="24"/>
              </w:rPr>
              <w:t xml:space="preserve"> соединений деталей и машин;</w:t>
            </w:r>
          </w:p>
          <w:p w14:paraId="783A314E" w14:textId="1D2B6401" w:rsidR="00F70F12" w:rsidRPr="00F70F12" w:rsidRDefault="00F70F12" w:rsidP="00F70F12">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 xml:space="preserve">- </w:t>
            </w:r>
            <w:r w:rsidRPr="00F70F12">
              <w:rPr>
                <w:rFonts w:ascii="Times New Roman" w:hAnsi="Times New Roman" w:cs="Times New Roman"/>
                <w:bCs/>
                <w:iCs/>
                <w:sz w:val="24"/>
                <w:szCs w:val="24"/>
              </w:rPr>
              <w:t>основны</w:t>
            </w:r>
            <w:r>
              <w:rPr>
                <w:rFonts w:ascii="Times New Roman" w:hAnsi="Times New Roman" w:cs="Times New Roman"/>
                <w:bCs/>
                <w:iCs/>
                <w:sz w:val="24"/>
                <w:szCs w:val="24"/>
              </w:rPr>
              <w:t>е</w:t>
            </w:r>
            <w:r w:rsidRPr="00F70F12">
              <w:rPr>
                <w:rFonts w:ascii="Times New Roman" w:hAnsi="Times New Roman" w:cs="Times New Roman"/>
                <w:bCs/>
                <w:iCs/>
                <w:sz w:val="24"/>
                <w:szCs w:val="24"/>
              </w:rPr>
              <w:t xml:space="preserve"> сборочны</w:t>
            </w:r>
            <w:r>
              <w:rPr>
                <w:rFonts w:ascii="Times New Roman" w:hAnsi="Times New Roman" w:cs="Times New Roman"/>
                <w:bCs/>
                <w:iCs/>
                <w:sz w:val="24"/>
                <w:szCs w:val="24"/>
              </w:rPr>
              <w:t>е</w:t>
            </w:r>
            <w:r w:rsidRPr="00F70F12">
              <w:rPr>
                <w:rFonts w:ascii="Times New Roman" w:hAnsi="Times New Roman" w:cs="Times New Roman"/>
                <w:bCs/>
                <w:iCs/>
                <w:sz w:val="24"/>
                <w:szCs w:val="24"/>
              </w:rPr>
              <w:t xml:space="preserve"> единиц</w:t>
            </w:r>
            <w:r>
              <w:rPr>
                <w:rFonts w:ascii="Times New Roman" w:hAnsi="Times New Roman" w:cs="Times New Roman"/>
                <w:bCs/>
                <w:iCs/>
                <w:sz w:val="24"/>
                <w:szCs w:val="24"/>
              </w:rPr>
              <w:t>ы</w:t>
            </w:r>
            <w:r w:rsidRPr="00F70F12">
              <w:rPr>
                <w:rFonts w:ascii="Times New Roman" w:hAnsi="Times New Roman" w:cs="Times New Roman"/>
                <w:bCs/>
                <w:iCs/>
                <w:sz w:val="24"/>
                <w:szCs w:val="24"/>
              </w:rPr>
              <w:t xml:space="preserve"> и детал</w:t>
            </w:r>
            <w:r>
              <w:rPr>
                <w:rFonts w:ascii="Times New Roman" w:hAnsi="Times New Roman" w:cs="Times New Roman"/>
                <w:bCs/>
                <w:iCs/>
                <w:sz w:val="24"/>
                <w:szCs w:val="24"/>
              </w:rPr>
              <w:t>и</w:t>
            </w:r>
            <w:r w:rsidRPr="00F70F12">
              <w:rPr>
                <w:rFonts w:ascii="Times New Roman" w:hAnsi="Times New Roman" w:cs="Times New Roman"/>
                <w:bCs/>
                <w:iCs/>
                <w:sz w:val="24"/>
                <w:szCs w:val="24"/>
              </w:rPr>
              <w:t>;</w:t>
            </w:r>
          </w:p>
          <w:p w14:paraId="6B827C43" w14:textId="2F8AAAA5" w:rsidR="00F70F12" w:rsidRPr="00F70F12" w:rsidRDefault="00F70F12" w:rsidP="00F70F12">
            <w:pPr>
              <w:suppressAutoHyphens/>
              <w:spacing w:line="276" w:lineRule="auto"/>
              <w:contextualSpacing/>
              <w:rPr>
                <w:rFonts w:ascii="Times New Roman" w:hAnsi="Times New Roman" w:cs="Times New Roman"/>
                <w:bCs/>
                <w:iCs/>
                <w:sz w:val="24"/>
                <w:szCs w:val="24"/>
              </w:rPr>
            </w:pPr>
            <w:r w:rsidRPr="00F70F12">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F70F12">
              <w:rPr>
                <w:rFonts w:ascii="Times New Roman" w:hAnsi="Times New Roman" w:cs="Times New Roman"/>
                <w:bCs/>
                <w:iCs/>
                <w:sz w:val="24"/>
                <w:szCs w:val="24"/>
              </w:rPr>
              <w:t>принцип</w:t>
            </w:r>
            <w:r>
              <w:rPr>
                <w:rFonts w:ascii="Times New Roman" w:hAnsi="Times New Roman" w:cs="Times New Roman"/>
                <w:bCs/>
                <w:iCs/>
                <w:sz w:val="24"/>
                <w:szCs w:val="24"/>
              </w:rPr>
              <w:t xml:space="preserve"> </w:t>
            </w:r>
            <w:r w:rsidRPr="00F70F12">
              <w:rPr>
                <w:rFonts w:ascii="Times New Roman" w:hAnsi="Times New Roman" w:cs="Times New Roman"/>
                <w:bCs/>
                <w:iCs/>
                <w:sz w:val="24"/>
                <w:szCs w:val="24"/>
              </w:rPr>
              <w:t>взаимозаменяемости;</w:t>
            </w:r>
          </w:p>
          <w:p w14:paraId="07E60B28" w14:textId="4CC38E1F" w:rsidR="00F70F12" w:rsidRPr="00F70F12" w:rsidRDefault="00F70F12" w:rsidP="00F70F12">
            <w:pPr>
              <w:suppressAutoHyphens/>
              <w:spacing w:line="276" w:lineRule="auto"/>
              <w:contextualSpacing/>
              <w:rPr>
                <w:rFonts w:ascii="Times New Roman" w:hAnsi="Times New Roman" w:cs="Times New Roman"/>
                <w:bCs/>
                <w:iCs/>
                <w:sz w:val="24"/>
                <w:szCs w:val="24"/>
              </w:rPr>
            </w:pPr>
            <w:r w:rsidRPr="00F70F12">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F70F12">
              <w:rPr>
                <w:rFonts w:ascii="Times New Roman" w:hAnsi="Times New Roman" w:cs="Times New Roman"/>
                <w:bCs/>
                <w:iCs/>
                <w:sz w:val="24"/>
                <w:szCs w:val="24"/>
              </w:rPr>
              <w:t>вид</w:t>
            </w:r>
            <w:r>
              <w:rPr>
                <w:rFonts w:ascii="Times New Roman" w:hAnsi="Times New Roman" w:cs="Times New Roman"/>
                <w:bCs/>
                <w:iCs/>
                <w:sz w:val="24"/>
                <w:szCs w:val="24"/>
              </w:rPr>
              <w:t>ы</w:t>
            </w:r>
            <w:r w:rsidRPr="00F70F12">
              <w:rPr>
                <w:rFonts w:ascii="Times New Roman" w:hAnsi="Times New Roman" w:cs="Times New Roman"/>
                <w:bCs/>
                <w:iCs/>
                <w:sz w:val="24"/>
                <w:szCs w:val="24"/>
              </w:rPr>
              <w:t xml:space="preserve"> движений и преобразующих движения механизмы;</w:t>
            </w:r>
          </w:p>
          <w:p w14:paraId="1F46B7E7" w14:textId="520FA90E" w:rsidR="00F70F12" w:rsidRPr="00F70F12" w:rsidRDefault="00F70F12" w:rsidP="00F70F12">
            <w:pPr>
              <w:suppressAutoHyphens/>
              <w:spacing w:line="276" w:lineRule="auto"/>
              <w:contextualSpacing/>
              <w:rPr>
                <w:rFonts w:ascii="Times New Roman" w:hAnsi="Times New Roman" w:cs="Times New Roman"/>
                <w:bCs/>
                <w:iCs/>
                <w:sz w:val="24"/>
                <w:szCs w:val="24"/>
              </w:rPr>
            </w:pPr>
            <w:r w:rsidRPr="00F70F12">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F70F12">
              <w:rPr>
                <w:rFonts w:ascii="Times New Roman" w:hAnsi="Times New Roman" w:cs="Times New Roman"/>
                <w:bCs/>
                <w:iCs/>
                <w:sz w:val="24"/>
                <w:szCs w:val="24"/>
              </w:rPr>
              <w:t>вид</w:t>
            </w:r>
            <w:r>
              <w:rPr>
                <w:rFonts w:ascii="Times New Roman" w:hAnsi="Times New Roman" w:cs="Times New Roman"/>
                <w:bCs/>
                <w:iCs/>
                <w:sz w:val="24"/>
                <w:szCs w:val="24"/>
              </w:rPr>
              <w:t xml:space="preserve">ы </w:t>
            </w:r>
            <w:r w:rsidRPr="00F70F12">
              <w:rPr>
                <w:rFonts w:ascii="Times New Roman" w:hAnsi="Times New Roman" w:cs="Times New Roman"/>
                <w:bCs/>
                <w:iCs/>
                <w:sz w:val="24"/>
                <w:szCs w:val="24"/>
              </w:rPr>
              <w:t>передач; их устройство, назначение, преимущества и недостатки, условных обозначений на схемах;</w:t>
            </w:r>
          </w:p>
          <w:p w14:paraId="7709DF7F" w14:textId="26D8392F" w:rsidR="00F70F12" w:rsidRPr="00F70F12" w:rsidRDefault="00F70F12" w:rsidP="00F70F12">
            <w:pPr>
              <w:suppressAutoHyphens/>
              <w:spacing w:line="276" w:lineRule="auto"/>
              <w:contextualSpacing/>
              <w:rPr>
                <w:rFonts w:ascii="Times New Roman" w:hAnsi="Times New Roman" w:cs="Times New Roman"/>
                <w:bCs/>
                <w:iCs/>
                <w:sz w:val="24"/>
                <w:szCs w:val="24"/>
              </w:rPr>
            </w:pPr>
            <w:r w:rsidRPr="00F70F12">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F70F12">
              <w:rPr>
                <w:rFonts w:ascii="Times New Roman" w:hAnsi="Times New Roman" w:cs="Times New Roman"/>
                <w:bCs/>
                <w:iCs/>
                <w:sz w:val="24"/>
                <w:szCs w:val="24"/>
              </w:rPr>
              <w:t>передаточны</w:t>
            </w:r>
            <w:r>
              <w:rPr>
                <w:rFonts w:ascii="Times New Roman" w:hAnsi="Times New Roman" w:cs="Times New Roman"/>
                <w:bCs/>
                <w:iCs/>
                <w:sz w:val="24"/>
                <w:szCs w:val="24"/>
              </w:rPr>
              <w:t>е</w:t>
            </w:r>
            <w:r w:rsidRPr="00F70F12">
              <w:rPr>
                <w:rFonts w:ascii="Times New Roman" w:hAnsi="Times New Roman" w:cs="Times New Roman"/>
                <w:bCs/>
                <w:iCs/>
                <w:sz w:val="24"/>
                <w:szCs w:val="24"/>
              </w:rPr>
              <w:t xml:space="preserve"> отношение и число;</w:t>
            </w:r>
          </w:p>
          <w:p w14:paraId="50D00F62" w14:textId="4D0360A5" w:rsidR="00F70F12" w:rsidRPr="00F70F12" w:rsidRDefault="00F70F12" w:rsidP="00F70F12">
            <w:pPr>
              <w:suppressAutoHyphens/>
              <w:spacing w:line="276" w:lineRule="auto"/>
              <w:contextualSpacing/>
              <w:rPr>
                <w:rFonts w:ascii="Times New Roman" w:hAnsi="Times New Roman" w:cs="Times New Roman"/>
                <w:bCs/>
                <w:iCs/>
                <w:sz w:val="24"/>
                <w:szCs w:val="24"/>
              </w:rPr>
            </w:pPr>
            <w:r w:rsidRPr="00F70F12">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F70F12">
              <w:rPr>
                <w:rFonts w:ascii="Times New Roman" w:hAnsi="Times New Roman" w:cs="Times New Roman"/>
                <w:bCs/>
                <w:iCs/>
                <w:sz w:val="24"/>
                <w:szCs w:val="24"/>
              </w:rPr>
              <w:t>методики расчета элементов</w:t>
            </w:r>
            <w:r>
              <w:rPr>
                <w:rFonts w:ascii="Times New Roman" w:hAnsi="Times New Roman" w:cs="Times New Roman"/>
                <w:bCs/>
                <w:iCs/>
                <w:sz w:val="24"/>
                <w:szCs w:val="24"/>
              </w:rPr>
              <w:t>;</w:t>
            </w:r>
          </w:p>
          <w:p w14:paraId="3CF06692" w14:textId="3560BFEB" w:rsidR="00F70F12" w:rsidRDefault="00F70F12" w:rsidP="00F70F12">
            <w:pPr>
              <w:suppressAutoHyphens/>
              <w:spacing w:line="276" w:lineRule="auto"/>
              <w:contextualSpacing/>
              <w:rPr>
                <w:rFonts w:ascii="Times New Roman" w:hAnsi="Times New Roman" w:cs="Times New Roman"/>
                <w:bCs/>
                <w:iCs/>
                <w:sz w:val="24"/>
                <w:szCs w:val="24"/>
              </w:rPr>
            </w:pPr>
            <w:r w:rsidRPr="00F70F12">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F70F12">
              <w:rPr>
                <w:rFonts w:ascii="Times New Roman" w:hAnsi="Times New Roman" w:cs="Times New Roman"/>
                <w:bCs/>
                <w:iCs/>
                <w:sz w:val="24"/>
                <w:szCs w:val="24"/>
              </w:rPr>
              <w:t>конструкци</w:t>
            </w:r>
            <w:r>
              <w:rPr>
                <w:rFonts w:ascii="Times New Roman" w:hAnsi="Times New Roman" w:cs="Times New Roman"/>
                <w:bCs/>
                <w:iCs/>
                <w:sz w:val="24"/>
                <w:szCs w:val="24"/>
              </w:rPr>
              <w:t xml:space="preserve">и </w:t>
            </w:r>
            <w:r w:rsidRPr="00F70F12">
              <w:rPr>
                <w:rFonts w:ascii="Times New Roman" w:hAnsi="Times New Roman" w:cs="Times New Roman"/>
                <w:bCs/>
                <w:iCs/>
                <w:sz w:val="24"/>
                <w:szCs w:val="24"/>
              </w:rPr>
              <w:t>на прочность, жесткость и устойчивость при различных видах деформации</w:t>
            </w:r>
            <w:r>
              <w:rPr>
                <w:rFonts w:ascii="Times New Roman" w:hAnsi="Times New Roman" w:cs="Times New Roman"/>
                <w:bCs/>
                <w:iCs/>
                <w:sz w:val="24"/>
                <w:szCs w:val="24"/>
              </w:rPr>
              <w:t>.</w:t>
            </w:r>
          </w:p>
          <w:p w14:paraId="1749AEC7" w14:textId="77777777" w:rsidR="005C4501" w:rsidRPr="00CD7A5B" w:rsidRDefault="005C4501" w:rsidP="00A73433">
            <w:pPr>
              <w:suppressAutoHyphens/>
              <w:spacing w:line="276" w:lineRule="auto"/>
              <w:contextualSpacing/>
              <w:rPr>
                <w:rFonts w:ascii="Times New Roman" w:hAnsi="Times New Roman" w:cs="Times New Roman"/>
                <w:bCs/>
                <w:iCs/>
                <w:sz w:val="24"/>
                <w:szCs w:val="24"/>
              </w:rPr>
            </w:pPr>
            <w:r w:rsidRPr="00CD7A5B">
              <w:rPr>
                <w:rFonts w:ascii="Times New Roman" w:hAnsi="Times New Roman" w:cs="Times New Roman"/>
                <w:bCs/>
                <w:iCs/>
                <w:sz w:val="24"/>
                <w:szCs w:val="24"/>
              </w:rPr>
              <w:t xml:space="preserve">Умеет: </w:t>
            </w:r>
          </w:p>
          <w:p w14:paraId="07981B34" w14:textId="75284B42" w:rsidR="00F70F12" w:rsidRPr="00F70F12" w:rsidRDefault="00F70F12" w:rsidP="00F70F12">
            <w:pPr>
              <w:suppressAutoHyphens/>
              <w:spacing w:line="276" w:lineRule="auto"/>
              <w:contextualSpacing/>
              <w:rPr>
                <w:rFonts w:ascii="Times New Roman" w:hAnsi="Times New Roman" w:cs="Times New Roman"/>
                <w:iCs/>
                <w:sz w:val="24"/>
                <w:szCs w:val="24"/>
              </w:rPr>
            </w:pPr>
            <w:r w:rsidRPr="00F70F12">
              <w:rPr>
                <w:rFonts w:ascii="Times New Roman" w:hAnsi="Times New Roman" w:cs="Times New Roman"/>
                <w:iCs/>
                <w:sz w:val="24"/>
                <w:szCs w:val="24"/>
              </w:rPr>
              <w:t>-</w:t>
            </w:r>
            <w:r>
              <w:rPr>
                <w:rFonts w:ascii="Times New Roman" w:hAnsi="Times New Roman" w:cs="Times New Roman"/>
                <w:iCs/>
                <w:sz w:val="24"/>
                <w:szCs w:val="24"/>
              </w:rPr>
              <w:t xml:space="preserve"> </w:t>
            </w:r>
            <w:r w:rsidRPr="00F70F12">
              <w:rPr>
                <w:rFonts w:ascii="Times New Roman" w:hAnsi="Times New Roman" w:cs="Times New Roman"/>
                <w:iCs/>
                <w:sz w:val="24"/>
                <w:szCs w:val="24"/>
              </w:rPr>
              <w:t xml:space="preserve">читать кинематические схемы; </w:t>
            </w:r>
          </w:p>
          <w:p w14:paraId="715855E8" w14:textId="051F7CD9" w:rsidR="00F70F12" w:rsidRPr="00F70F12" w:rsidRDefault="00F70F12" w:rsidP="00F70F12">
            <w:pPr>
              <w:suppressAutoHyphens/>
              <w:spacing w:line="276" w:lineRule="auto"/>
              <w:contextualSpacing/>
              <w:rPr>
                <w:rFonts w:ascii="Times New Roman" w:hAnsi="Times New Roman" w:cs="Times New Roman"/>
                <w:iCs/>
                <w:sz w:val="24"/>
                <w:szCs w:val="24"/>
              </w:rPr>
            </w:pPr>
            <w:r w:rsidRPr="00F70F12">
              <w:rPr>
                <w:rFonts w:ascii="Times New Roman" w:hAnsi="Times New Roman" w:cs="Times New Roman"/>
                <w:iCs/>
                <w:sz w:val="24"/>
                <w:szCs w:val="24"/>
              </w:rPr>
              <w:t>-</w:t>
            </w:r>
            <w:r>
              <w:rPr>
                <w:rFonts w:ascii="Times New Roman" w:hAnsi="Times New Roman" w:cs="Times New Roman"/>
                <w:iCs/>
                <w:sz w:val="24"/>
                <w:szCs w:val="24"/>
              </w:rPr>
              <w:t xml:space="preserve"> </w:t>
            </w:r>
            <w:r w:rsidRPr="00F70F12">
              <w:rPr>
                <w:rFonts w:ascii="Times New Roman" w:hAnsi="Times New Roman" w:cs="Times New Roman"/>
                <w:iCs/>
                <w:sz w:val="24"/>
                <w:szCs w:val="24"/>
              </w:rPr>
              <w:t xml:space="preserve">проводить расчет и проектировать детали и </w:t>
            </w:r>
            <w:r w:rsidRPr="00F70F12">
              <w:rPr>
                <w:rFonts w:ascii="Times New Roman" w:hAnsi="Times New Roman" w:cs="Times New Roman"/>
                <w:iCs/>
                <w:sz w:val="24"/>
                <w:szCs w:val="24"/>
              </w:rPr>
              <w:lastRenderedPageBreak/>
              <w:t>сборочные единицы общего назначения;</w:t>
            </w:r>
          </w:p>
          <w:p w14:paraId="64E49FBB" w14:textId="7B78E114" w:rsidR="00F70F12" w:rsidRPr="00F70F12" w:rsidRDefault="00F70F12" w:rsidP="00F70F12">
            <w:pPr>
              <w:suppressAutoHyphens/>
              <w:spacing w:line="276" w:lineRule="auto"/>
              <w:contextualSpacing/>
              <w:rPr>
                <w:rFonts w:ascii="Times New Roman" w:hAnsi="Times New Roman" w:cs="Times New Roman"/>
                <w:iCs/>
                <w:sz w:val="24"/>
                <w:szCs w:val="24"/>
              </w:rPr>
            </w:pPr>
            <w:r w:rsidRPr="00F70F12">
              <w:rPr>
                <w:rFonts w:ascii="Times New Roman" w:hAnsi="Times New Roman" w:cs="Times New Roman"/>
                <w:iCs/>
                <w:sz w:val="24"/>
                <w:szCs w:val="24"/>
              </w:rPr>
              <w:t>-</w:t>
            </w:r>
            <w:r>
              <w:rPr>
                <w:rFonts w:ascii="Times New Roman" w:hAnsi="Times New Roman" w:cs="Times New Roman"/>
                <w:iCs/>
                <w:sz w:val="24"/>
                <w:szCs w:val="24"/>
              </w:rPr>
              <w:t xml:space="preserve"> </w:t>
            </w:r>
            <w:r w:rsidRPr="00F70F12">
              <w:rPr>
                <w:rFonts w:ascii="Times New Roman" w:hAnsi="Times New Roman" w:cs="Times New Roman"/>
                <w:iCs/>
                <w:sz w:val="24"/>
                <w:szCs w:val="24"/>
              </w:rPr>
              <w:t>проводить сборочно-разборочные работы в соответствии с характером соединений деталей и сборочных единиц;</w:t>
            </w:r>
          </w:p>
          <w:p w14:paraId="31D0B9B4" w14:textId="60A863ED" w:rsidR="00F70F12" w:rsidRPr="00F70F12" w:rsidRDefault="00F70F12" w:rsidP="00F70F12">
            <w:pPr>
              <w:suppressAutoHyphens/>
              <w:spacing w:line="276" w:lineRule="auto"/>
              <w:contextualSpacing/>
              <w:rPr>
                <w:rFonts w:ascii="Times New Roman" w:hAnsi="Times New Roman" w:cs="Times New Roman"/>
                <w:iCs/>
                <w:sz w:val="24"/>
                <w:szCs w:val="24"/>
              </w:rPr>
            </w:pPr>
            <w:r w:rsidRPr="00F70F12">
              <w:rPr>
                <w:rFonts w:ascii="Times New Roman" w:hAnsi="Times New Roman" w:cs="Times New Roman"/>
                <w:iCs/>
                <w:sz w:val="24"/>
                <w:szCs w:val="24"/>
              </w:rPr>
              <w:t>-</w:t>
            </w:r>
            <w:r>
              <w:rPr>
                <w:rFonts w:ascii="Times New Roman" w:hAnsi="Times New Roman" w:cs="Times New Roman"/>
                <w:iCs/>
                <w:sz w:val="24"/>
                <w:szCs w:val="24"/>
              </w:rPr>
              <w:t xml:space="preserve"> </w:t>
            </w:r>
            <w:r w:rsidRPr="00F70F12">
              <w:rPr>
                <w:rFonts w:ascii="Times New Roman" w:hAnsi="Times New Roman" w:cs="Times New Roman"/>
                <w:iCs/>
                <w:sz w:val="24"/>
                <w:szCs w:val="24"/>
              </w:rPr>
              <w:t>определять напряжения в конструкционных элементах;</w:t>
            </w:r>
          </w:p>
          <w:p w14:paraId="2F70F007" w14:textId="3D615B67" w:rsidR="00F70F12" w:rsidRPr="00F70F12" w:rsidRDefault="00F70F12" w:rsidP="00F70F12">
            <w:pPr>
              <w:suppressAutoHyphens/>
              <w:spacing w:line="276" w:lineRule="auto"/>
              <w:contextualSpacing/>
              <w:rPr>
                <w:rFonts w:ascii="Times New Roman" w:hAnsi="Times New Roman" w:cs="Times New Roman"/>
                <w:iCs/>
                <w:sz w:val="24"/>
                <w:szCs w:val="24"/>
              </w:rPr>
            </w:pPr>
            <w:r w:rsidRPr="00F70F12">
              <w:rPr>
                <w:rFonts w:ascii="Times New Roman" w:hAnsi="Times New Roman" w:cs="Times New Roman"/>
                <w:iCs/>
                <w:sz w:val="24"/>
                <w:szCs w:val="24"/>
              </w:rPr>
              <w:t>-</w:t>
            </w:r>
            <w:r>
              <w:rPr>
                <w:rFonts w:ascii="Times New Roman" w:hAnsi="Times New Roman" w:cs="Times New Roman"/>
                <w:iCs/>
                <w:sz w:val="24"/>
                <w:szCs w:val="24"/>
              </w:rPr>
              <w:t xml:space="preserve"> </w:t>
            </w:r>
            <w:r w:rsidRPr="00F70F12">
              <w:rPr>
                <w:rFonts w:ascii="Times New Roman" w:hAnsi="Times New Roman" w:cs="Times New Roman"/>
                <w:iCs/>
                <w:sz w:val="24"/>
                <w:szCs w:val="24"/>
              </w:rPr>
              <w:t>производить расчеты элементов конструкций на прочность, жесткость и устойчивость;</w:t>
            </w:r>
          </w:p>
          <w:p w14:paraId="02E8920F" w14:textId="1ADEAFAA" w:rsidR="005C4501" w:rsidRPr="00CD7A5B" w:rsidRDefault="00F70F12" w:rsidP="00F70F12">
            <w:pPr>
              <w:suppressAutoHyphens/>
              <w:spacing w:line="276" w:lineRule="auto"/>
              <w:contextualSpacing/>
              <w:rPr>
                <w:rFonts w:ascii="Times New Roman" w:hAnsi="Times New Roman" w:cs="Times New Roman"/>
                <w:iCs/>
                <w:sz w:val="24"/>
                <w:szCs w:val="24"/>
              </w:rPr>
            </w:pPr>
            <w:r w:rsidRPr="00F70F12">
              <w:rPr>
                <w:rFonts w:ascii="Times New Roman" w:hAnsi="Times New Roman" w:cs="Times New Roman"/>
                <w:iCs/>
                <w:sz w:val="24"/>
                <w:szCs w:val="24"/>
              </w:rPr>
              <w:t>-</w:t>
            </w:r>
            <w:r>
              <w:rPr>
                <w:rFonts w:ascii="Times New Roman" w:hAnsi="Times New Roman" w:cs="Times New Roman"/>
                <w:iCs/>
                <w:sz w:val="24"/>
                <w:szCs w:val="24"/>
              </w:rPr>
              <w:t xml:space="preserve"> </w:t>
            </w:r>
            <w:r w:rsidRPr="00F70F12">
              <w:rPr>
                <w:rFonts w:ascii="Times New Roman" w:hAnsi="Times New Roman" w:cs="Times New Roman"/>
                <w:iCs/>
                <w:sz w:val="24"/>
                <w:szCs w:val="24"/>
              </w:rPr>
              <w:t>определять передаточное       отношение.</w:t>
            </w:r>
          </w:p>
        </w:tc>
        <w:tc>
          <w:tcPr>
            <w:tcW w:w="1787" w:type="pct"/>
          </w:tcPr>
          <w:p w14:paraId="233B2A02" w14:textId="31939281" w:rsidR="00F70F12" w:rsidRPr="00F70F12" w:rsidRDefault="00F70F12" w:rsidP="00F70F12">
            <w:pPr>
              <w:suppressAutoHyphens/>
              <w:spacing w:line="276" w:lineRule="auto"/>
              <w:contextualSpacing/>
              <w:rPr>
                <w:rFonts w:ascii="Times New Roman" w:hAnsi="Times New Roman" w:cs="Times New Roman"/>
                <w:iCs/>
                <w:sz w:val="24"/>
                <w:szCs w:val="24"/>
              </w:rPr>
            </w:pPr>
            <w:r w:rsidRPr="00F70F12">
              <w:rPr>
                <w:rFonts w:ascii="Times New Roman" w:hAnsi="Times New Roman" w:cs="Times New Roman"/>
                <w:iCs/>
                <w:sz w:val="24"/>
                <w:szCs w:val="24"/>
              </w:rPr>
              <w:lastRenderedPageBreak/>
              <w:t>-</w:t>
            </w:r>
            <w:r>
              <w:rPr>
                <w:rFonts w:ascii="Times New Roman" w:hAnsi="Times New Roman" w:cs="Times New Roman"/>
                <w:iCs/>
                <w:sz w:val="24"/>
                <w:szCs w:val="24"/>
              </w:rPr>
              <w:t xml:space="preserve"> </w:t>
            </w:r>
            <w:r w:rsidRPr="00F70F12">
              <w:rPr>
                <w:rFonts w:ascii="Times New Roman" w:hAnsi="Times New Roman" w:cs="Times New Roman"/>
                <w:iCs/>
                <w:sz w:val="24"/>
                <w:szCs w:val="24"/>
              </w:rPr>
              <w:t xml:space="preserve">демонстрировать уверенное владение основами технической механики; </w:t>
            </w:r>
          </w:p>
          <w:p w14:paraId="1D4412A0" w14:textId="77777777" w:rsidR="00F70F12" w:rsidRDefault="00F70F12" w:rsidP="00F70F12">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F70F12">
              <w:rPr>
                <w:rFonts w:ascii="Times New Roman" w:hAnsi="Times New Roman" w:cs="Times New Roman"/>
                <w:iCs/>
                <w:sz w:val="24"/>
                <w:szCs w:val="24"/>
              </w:rPr>
              <w:t>точно перечислять виды механизмов, их кинематические и динамические характеристики;</w:t>
            </w:r>
          </w:p>
          <w:p w14:paraId="08BC580A" w14:textId="128D845F" w:rsidR="00F70F12" w:rsidRPr="00F70F12" w:rsidRDefault="00F70F12" w:rsidP="00F70F12">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F70F12">
              <w:rPr>
                <w:rFonts w:ascii="Times New Roman" w:hAnsi="Times New Roman" w:cs="Times New Roman"/>
                <w:iCs/>
                <w:sz w:val="24"/>
                <w:szCs w:val="24"/>
              </w:rPr>
              <w:t>правильно перечислять виды передач; их устройство, назначение, преимущества и недостатки;</w:t>
            </w:r>
          </w:p>
          <w:p w14:paraId="1B96437E" w14:textId="7F46918B" w:rsidR="00F70F12" w:rsidRPr="00F70F12" w:rsidRDefault="00F70F12" w:rsidP="00F70F12">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F70F12">
              <w:rPr>
                <w:rFonts w:ascii="Times New Roman" w:hAnsi="Times New Roman" w:cs="Times New Roman"/>
                <w:iCs/>
                <w:sz w:val="24"/>
                <w:szCs w:val="24"/>
              </w:rPr>
              <w:t>владеть расчетами механических передач и простейших</w:t>
            </w:r>
            <w:r>
              <w:rPr>
                <w:rFonts w:ascii="Times New Roman" w:hAnsi="Times New Roman" w:cs="Times New Roman"/>
                <w:iCs/>
                <w:sz w:val="24"/>
                <w:szCs w:val="24"/>
              </w:rPr>
              <w:t>;</w:t>
            </w:r>
          </w:p>
          <w:p w14:paraId="6EA80067" w14:textId="12362187" w:rsidR="00F70F12" w:rsidRPr="00F70F12" w:rsidRDefault="00F70F12" w:rsidP="00F70F12">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F70F12">
              <w:rPr>
                <w:rFonts w:ascii="Times New Roman" w:hAnsi="Times New Roman" w:cs="Times New Roman"/>
                <w:iCs/>
                <w:sz w:val="24"/>
                <w:szCs w:val="24"/>
              </w:rPr>
              <w:t>сборочных единиц общего назначения;</w:t>
            </w:r>
          </w:p>
          <w:p w14:paraId="14C2A71A" w14:textId="129B4224" w:rsidR="005C4501" w:rsidRDefault="00F70F12" w:rsidP="00F70F12">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F70F12">
              <w:rPr>
                <w:rFonts w:ascii="Times New Roman" w:hAnsi="Times New Roman" w:cs="Times New Roman"/>
                <w:iCs/>
                <w:sz w:val="24"/>
                <w:szCs w:val="24"/>
              </w:rPr>
              <w:t>демонстрировать знание методик расчета элементов конструкций на прочность, жесткость и устойчивость при различных видах деформаций;</w:t>
            </w:r>
          </w:p>
          <w:p w14:paraId="59A77B91" w14:textId="251E4CC0" w:rsidR="00F70F12" w:rsidRPr="00F70F12" w:rsidRDefault="00F70F12" w:rsidP="00F70F12">
            <w:pPr>
              <w:suppressAutoHyphens/>
              <w:spacing w:line="276" w:lineRule="auto"/>
              <w:contextualSpacing/>
              <w:rPr>
                <w:rFonts w:ascii="Times New Roman" w:hAnsi="Times New Roman" w:cs="Times New Roman"/>
                <w:iCs/>
                <w:sz w:val="24"/>
                <w:szCs w:val="24"/>
              </w:rPr>
            </w:pPr>
            <w:r w:rsidRPr="00F70F12">
              <w:rPr>
                <w:rFonts w:ascii="Times New Roman" w:hAnsi="Times New Roman" w:cs="Times New Roman"/>
                <w:iCs/>
                <w:sz w:val="24"/>
                <w:szCs w:val="24"/>
              </w:rPr>
              <w:t>уровень чтения кинематических схем и их применение</w:t>
            </w:r>
            <w:r>
              <w:rPr>
                <w:rFonts w:ascii="Times New Roman" w:hAnsi="Times New Roman" w:cs="Times New Roman"/>
                <w:iCs/>
                <w:sz w:val="24"/>
                <w:szCs w:val="24"/>
              </w:rPr>
              <w:t>;</w:t>
            </w:r>
          </w:p>
          <w:p w14:paraId="093C3F06" w14:textId="5CA54E54" w:rsidR="00F70F12" w:rsidRPr="00F70F12" w:rsidRDefault="00F70F12" w:rsidP="00F70F12">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F70F12">
              <w:rPr>
                <w:rFonts w:ascii="Times New Roman" w:hAnsi="Times New Roman" w:cs="Times New Roman"/>
                <w:iCs/>
                <w:sz w:val="24"/>
                <w:szCs w:val="24"/>
              </w:rPr>
              <w:t>производить расчеты механических передачи простейших сборочных единиц общего назначения;</w:t>
            </w:r>
          </w:p>
          <w:p w14:paraId="674A7862" w14:textId="278E6C72" w:rsidR="00F70F12" w:rsidRPr="00F70F12" w:rsidRDefault="00F70F12" w:rsidP="00F70F12">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F70F12">
              <w:rPr>
                <w:rFonts w:ascii="Times New Roman" w:hAnsi="Times New Roman" w:cs="Times New Roman"/>
                <w:iCs/>
                <w:sz w:val="24"/>
                <w:szCs w:val="24"/>
              </w:rPr>
              <w:t>уровень овладения сборочно-разборочными работами</w:t>
            </w:r>
            <w:r>
              <w:rPr>
                <w:rFonts w:ascii="Times New Roman" w:hAnsi="Times New Roman" w:cs="Times New Roman"/>
                <w:iCs/>
                <w:sz w:val="24"/>
                <w:szCs w:val="24"/>
              </w:rPr>
              <w:t>;</w:t>
            </w:r>
          </w:p>
          <w:p w14:paraId="6E7F0F52" w14:textId="2DEB3AB4" w:rsidR="00F70F12" w:rsidRPr="00F70F12" w:rsidRDefault="00F70F12" w:rsidP="00F70F12">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F70F12">
              <w:rPr>
                <w:rFonts w:ascii="Times New Roman" w:hAnsi="Times New Roman" w:cs="Times New Roman"/>
                <w:iCs/>
                <w:sz w:val="24"/>
                <w:szCs w:val="24"/>
              </w:rPr>
              <w:t>использовать кинематические схемы;</w:t>
            </w:r>
          </w:p>
          <w:p w14:paraId="7447D704" w14:textId="1D43A52A" w:rsidR="00F70F12" w:rsidRPr="00F70F12" w:rsidRDefault="00F70F12" w:rsidP="00F70F12">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F70F12">
              <w:rPr>
                <w:rFonts w:ascii="Times New Roman" w:hAnsi="Times New Roman" w:cs="Times New Roman"/>
                <w:iCs/>
                <w:sz w:val="24"/>
                <w:szCs w:val="24"/>
              </w:rPr>
              <w:t>производить расчет напряжения в конструкционных элементах</w:t>
            </w:r>
            <w:r>
              <w:rPr>
                <w:rFonts w:ascii="Times New Roman" w:hAnsi="Times New Roman" w:cs="Times New Roman"/>
                <w:iCs/>
                <w:sz w:val="24"/>
                <w:szCs w:val="24"/>
              </w:rPr>
              <w:t>.</w:t>
            </w:r>
          </w:p>
          <w:p w14:paraId="4D52BD6A" w14:textId="5FF9FF43" w:rsidR="00F70F12" w:rsidRPr="00261CC1" w:rsidRDefault="00F70F12" w:rsidP="00F70F12">
            <w:pPr>
              <w:suppressAutoHyphens/>
              <w:spacing w:line="276" w:lineRule="auto"/>
              <w:contextualSpacing/>
              <w:rPr>
                <w:rFonts w:ascii="Times New Roman" w:hAnsi="Times New Roman" w:cs="Times New Roman"/>
                <w:iCs/>
                <w:sz w:val="24"/>
                <w:szCs w:val="24"/>
              </w:rPr>
            </w:pPr>
          </w:p>
        </w:tc>
        <w:tc>
          <w:tcPr>
            <w:tcW w:w="1715" w:type="pct"/>
          </w:tcPr>
          <w:p w14:paraId="7A396A83" w14:textId="2796242D" w:rsidR="005C4501" w:rsidRPr="00CD7A5B" w:rsidRDefault="00F70F12" w:rsidP="00F70F12">
            <w:pPr>
              <w:suppressAutoHyphens/>
              <w:spacing w:line="276" w:lineRule="auto"/>
              <w:contextualSpacing/>
              <w:rPr>
                <w:rFonts w:ascii="Times New Roman" w:hAnsi="Times New Roman" w:cs="Times New Roman"/>
                <w:iCs/>
                <w:sz w:val="24"/>
                <w:szCs w:val="24"/>
              </w:rPr>
            </w:pPr>
            <w:r w:rsidRPr="00F70F12">
              <w:rPr>
                <w:rFonts w:ascii="Times New Roman" w:hAnsi="Times New Roman" w:cs="Times New Roman"/>
                <w:iCs/>
                <w:sz w:val="24"/>
                <w:szCs w:val="24"/>
              </w:rPr>
              <w:t>письменные и устные опросы обучающихся; тестирование;</w:t>
            </w:r>
            <w:r>
              <w:rPr>
                <w:rFonts w:ascii="Times New Roman" w:hAnsi="Times New Roman" w:cs="Times New Roman"/>
                <w:iCs/>
                <w:sz w:val="24"/>
                <w:szCs w:val="24"/>
              </w:rPr>
              <w:t xml:space="preserve"> </w:t>
            </w:r>
            <w:r w:rsidRPr="00F70F12">
              <w:rPr>
                <w:rFonts w:ascii="Times New Roman" w:hAnsi="Times New Roman" w:cs="Times New Roman"/>
                <w:iCs/>
                <w:sz w:val="24"/>
                <w:szCs w:val="24"/>
              </w:rPr>
              <w:t>проверка и анализ выполнения практических</w:t>
            </w:r>
            <w:r>
              <w:rPr>
                <w:rFonts w:ascii="Times New Roman" w:hAnsi="Times New Roman" w:cs="Times New Roman"/>
                <w:iCs/>
                <w:sz w:val="24"/>
                <w:szCs w:val="24"/>
              </w:rPr>
              <w:t xml:space="preserve"> </w:t>
            </w:r>
            <w:r w:rsidRPr="00F70F12">
              <w:rPr>
                <w:rFonts w:ascii="Times New Roman" w:hAnsi="Times New Roman" w:cs="Times New Roman"/>
                <w:iCs/>
                <w:sz w:val="24"/>
                <w:szCs w:val="24"/>
              </w:rPr>
              <w:t>занятий</w:t>
            </w:r>
            <w:r>
              <w:rPr>
                <w:rFonts w:ascii="Times New Roman" w:hAnsi="Times New Roman" w:cs="Times New Roman"/>
                <w:iCs/>
                <w:sz w:val="24"/>
                <w:szCs w:val="24"/>
              </w:rPr>
              <w:t xml:space="preserve">; </w:t>
            </w:r>
            <w:r w:rsidRPr="00F70F12">
              <w:rPr>
                <w:rFonts w:ascii="Times New Roman" w:hAnsi="Times New Roman" w:cs="Times New Roman"/>
                <w:iCs/>
                <w:sz w:val="24"/>
                <w:szCs w:val="24"/>
              </w:rPr>
              <w:t>проверка и анализ содержания докладов.</w:t>
            </w:r>
          </w:p>
        </w:tc>
      </w:tr>
    </w:tbl>
    <w:p w14:paraId="6060C8CE" w14:textId="59F23076" w:rsidR="00DF195A" w:rsidRDefault="00DF195A" w:rsidP="00BD6A9B">
      <w:pPr>
        <w:jc w:val="center"/>
        <w:rPr>
          <w:rFonts w:ascii="Times New Roman Полужирный" w:eastAsia="Segoe UI" w:hAnsi="Times New Roman Полужирный" w:cs="Times New Roman"/>
          <w:b/>
          <w:bCs/>
          <w:caps/>
          <w:kern w:val="32"/>
          <w:sz w:val="24"/>
          <w:szCs w:val="24"/>
          <w:lang w:eastAsia="x-none"/>
        </w:rPr>
      </w:pPr>
      <w:r>
        <w:rPr>
          <w:rFonts w:ascii="Times New Roman Полужирный" w:eastAsia="Segoe UI" w:hAnsi="Times New Roman Полужирный" w:cs="Times New Roman"/>
          <w:b/>
          <w:bCs/>
          <w:caps/>
          <w:kern w:val="32"/>
          <w:sz w:val="24"/>
          <w:szCs w:val="24"/>
          <w:lang w:eastAsia="x-none"/>
        </w:rPr>
        <w:br w:type="page"/>
      </w:r>
    </w:p>
    <w:p w14:paraId="3BE713D4" w14:textId="0E84F1D9" w:rsidR="00DF195A" w:rsidRDefault="00DF195A" w:rsidP="00DF195A">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482802">
        <w:rPr>
          <w:rFonts w:ascii="Times New Roman" w:hAnsi="Times New Roman" w:cs="Times New Roman"/>
          <w:b/>
          <w:bCs/>
          <w:sz w:val="24"/>
          <w:szCs w:val="24"/>
        </w:rPr>
        <w:t>6</w:t>
      </w:r>
    </w:p>
    <w:p w14:paraId="2AF087BB" w14:textId="77777777" w:rsidR="00DF195A" w:rsidRPr="00BA20F7" w:rsidRDefault="00DF195A" w:rsidP="00DF195A">
      <w:pPr>
        <w:keepNext/>
        <w:jc w:val="right"/>
        <w:outlineLvl w:val="0"/>
        <w:rPr>
          <w:rFonts w:ascii="Times New Roman" w:eastAsia="Times New Roman" w:hAnsi="Times New Roman" w:cs="Times New Roman"/>
          <w:b/>
          <w:bCs/>
          <w:kern w:val="32"/>
          <w:sz w:val="24"/>
          <w:szCs w:val="24"/>
          <w:lang w:eastAsia="x-none"/>
        </w:rPr>
      </w:pPr>
      <w:r w:rsidRPr="00BA20F7">
        <w:rPr>
          <w:rFonts w:ascii="Times New Roman" w:eastAsia="Times New Roman" w:hAnsi="Times New Roman" w:cs="Times New Roman"/>
          <w:b/>
          <w:bCs/>
          <w:kern w:val="32"/>
          <w:sz w:val="24"/>
          <w:szCs w:val="24"/>
          <w:lang w:eastAsia="x-none"/>
        </w:rPr>
        <w:t xml:space="preserve">к ПОП-П по специальности </w:t>
      </w:r>
      <w:r w:rsidRPr="00BA20F7">
        <w:rPr>
          <w:rFonts w:ascii="Times New Roman" w:eastAsia="Times New Roman" w:hAnsi="Times New Roman" w:cs="Times New Roman"/>
          <w:b/>
          <w:bCs/>
          <w:kern w:val="32"/>
          <w:sz w:val="24"/>
          <w:szCs w:val="24"/>
          <w:lang w:eastAsia="x-none"/>
        </w:rPr>
        <w:br/>
        <w:t>13.02.12 Электрические станции, сети, их релейная защита и автоматизация</w:t>
      </w:r>
    </w:p>
    <w:p w14:paraId="6893D0FF" w14:textId="77777777" w:rsidR="00DF195A" w:rsidRDefault="00DF195A" w:rsidP="00DF195A">
      <w:pPr>
        <w:jc w:val="right"/>
        <w:rPr>
          <w:rFonts w:ascii="Times New Roman" w:hAnsi="Times New Roman" w:cs="Times New Roman"/>
          <w:b/>
          <w:bCs/>
          <w:color w:val="0070C0"/>
          <w:sz w:val="24"/>
          <w:szCs w:val="24"/>
        </w:rPr>
      </w:pPr>
    </w:p>
    <w:p w14:paraId="09C5AC18" w14:textId="77777777" w:rsidR="00DF195A" w:rsidRDefault="00DF195A" w:rsidP="00DF195A">
      <w:pPr>
        <w:jc w:val="right"/>
        <w:rPr>
          <w:rFonts w:ascii="Times New Roman" w:hAnsi="Times New Roman" w:cs="Times New Roman"/>
          <w:b/>
          <w:bCs/>
          <w:color w:val="0070C0"/>
          <w:sz w:val="24"/>
          <w:szCs w:val="24"/>
        </w:rPr>
      </w:pPr>
    </w:p>
    <w:p w14:paraId="7F67C5F1" w14:textId="77777777" w:rsidR="00DF195A" w:rsidRDefault="00DF195A" w:rsidP="00DF195A">
      <w:pPr>
        <w:jc w:val="right"/>
        <w:rPr>
          <w:rFonts w:ascii="Times New Roman" w:hAnsi="Times New Roman" w:cs="Times New Roman"/>
          <w:b/>
          <w:bCs/>
          <w:color w:val="0070C0"/>
          <w:sz w:val="24"/>
          <w:szCs w:val="24"/>
        </w:rPr>
      </w:pPr>
    </w:p>
    <w:p w14:paraId="4B21BBB7" w14:textId="77777777" w:rsidR="00DF195A" w:rsidRDefault="00DF195A" w:rsidP="00DF195A">
      <w:pPr>
        <w:jc w:val="right"/>
        <w:rPr>
          <w:rFonts w:ascii="Times New Roman" w:hAnsi="Times New Roman" w:cs="Times New Roman"/>
          <w:b/>
          <w:bCs/>
          <w:color w:val="0070C0"/>
          <w:sz w:val="24"/>
          <w:szCs w:val="24"/>
        </w:rPr>
      </w:pPr>
    </w:p>
    <w:p w14:paraId="682B3D69" w14:textId="77777777" w:rsidR="00DF195A" w:rsidRDefault="00DF195A" w:rsidP="00DF195A">
      <w:pPr>
        <w:jc w:val="right"/>
        <w:rPr>
          <w:rFonts w:ascii="Times New Roman" w:hAnsi="Times New Roman" w:cs="Times New Roman"/>
          <w:b/>
          <w:bCs/>
          <w:color w:val="0070C0"/>
          <w:sz w:val="24"/>
          <w:szCs w:val="24"/>
        </w:rPr>
      </w:pPr>
    </w:p>
    <w:p w14:paraId="5DDFCE7E" w14:textId="77777777" w:rsidR="00DF195A" w:rsidRDefault="00DF195A" w:rsidP="00DF195A">
      <w:pPr>
        <w:jc w:val="right"/>
        <w:rPr>
          <w:rFonts w:ascii="Times New Roman" w:hAnsi="Times New Roman" w:cs="Times New Roman"/>
          <w:b/>
          <w:bCs/>
          <w:color w:val="0070C0"/>
          <w:sz w:val="24"/>
          <w:szCs w:val="24"/>
        </w:rPr>
      </w:pPr>
    </w:p>
    <w:p w14:paraId="6E01A072" w14:textId="77777777" w:rsidR="00DF195A" w:rsidRDefault="00DF195A" w:rsidP="00DF195A">
      <w:pPr>
        <w:jc w:val="right"/>
        <w:rPr>
          <w:rFonts w:ascii="Times New Roman" w:hAnsi="Times New Roman" w:cs="Times New Roman"/>
          <w:b/>
          <w:bCs/>
          <w:color w:val="0070C0"/>
          <w:sz w:val="24"/>
          <w:szCs w:val="24"/>
        </w:rPr>
      </w:pPr>
    </w:p>
    <w:p w14:paraId="4F752C1A" w14:textId="77777777" w:rsidR="00DF195A" w:rsidRDefault="00DF195A" w:rsidP="00DF195A">
      <w:pPr>
        <w:jc w:val="right"/>
        <w:rPr>
          <w:rFonts w:ascii="Times New Roman" w:hAnsi="Times New Roman" w:cs="Times New Roman"/>
          <w:b/>
          <w:bCs/>
          <w:color w:val="0070C0"/>
          <w:sz w:val="24"/>
          <w:szCs w:val="24"/>
        </w:rPr>
      </w:pPr>
    </w:p>
    <w:p w14:paraId="5D29B07E" w14:textId="77777777" w:rsidR="00DF195A" w:rsidRDefault="00DF195A" w:rsidP="00DF195A">
      <w:pPr>
        <w:jc w:val="right"/>
        <w:rPr>
          <w:rFonts w:ascii="Times New Roman" w:hAnsi="Times New Roman" w:cs="Times New Roman"/>
          <w:b/>
          <w:bCs/>
          <w:color w:val="0070C0"/>
          <w:sz w:val="24"/>
          <w:szCs w:val="24"/>
        </w:rPr>
      </w:pPr>
    </w:p>
    <w:p w14:paraId="2364C3D1" w14:textId="77777777" w:rsidR="00DF195A" w:rsidRPr="00502F97" w:rsidRDefault="00DF195A" w:rsidP="00DF195A">
      <w:pPr>
        <w:jc w:val="right"/>
        <w:rPr>
          <w:rFonts w:ascii="Times New Roman" w:hAnsi="Times New Roman" w:cs="Times New Roman"/>
          <w:b/>
          <w:bCs/>
          <w:color w:val="0070C0"/>
          <w:sz w:val="24"/>
          <w:szCs w:val="24"/>
        </w:rPr>
      </w:pPr>
    </w:p>
    <w:p w14:paraId="6BB8EDEF" w14:textId="77777777" w:rsidR="00DF195A" w:rsidRPr="008F578C" w:rsidRDefault="00DF195A" w:rsidP="00DF195A">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308CCED4" w14:textId="2A3AC8F1" w:rsidR="00DF195A" w:rsidRDefault="00DF195A" w:rsidP="00DF195A">
      <w:pPr>
        <w:pStyle w:val="1"/>
      </w:pPr>
      <w:bookmarkStart w:id="48" w:name="_Toc167446776"/>
      <w:r w:rsidRPr="006E7FF4">
        <w:t>«</w:t>
      </w:r>
      <w:r>
        <w:t>ОП.06 МАТЕРИАЛОВЕДЕНИЕ</w:t>
      </w:r>
      <w:r w:rsidRPr="006E7FF4">
        <w:t>»</w:t>
      </w:r>
      <w:bookmarkEnd w:id="48"/>
    </w:p>
    <w:p w14:paraId="24E76F29" w14:textId="77777777" w:rsidR="00DF195A" w:rsidRPr="00BD6A9B" w:rsidRDefault="00DF195A" w:rsidP="00DF195A">
      <w:pPr>
        <w:spacing w:line="360" w:lineRule="auto"/>
        <w:jc w:val="center"/>
        <w:rPr>
          <w:rFonts w:ascii="Times New Roman" w:hAnsi="Times New Roman" w:cs="Times New Roman"/>
          <w:b/>
          <w:bCs/>
          <w:sz w:val="24"/>
          <w:szCs w:val="24"/>
        </w:rPr>
      </w:pPr>
    </w:p>
    <w:p w14:paraId="5DA0510F" w14:textId="77777777" w:rsidR="00DF195A" w:rsidRPr="00BD6A9B" w:rsidRDefault="00DF195A" w:rsidP="00DF195A">
      <w:pPr>
        <w:spacing w:line="360" w:lineRule="auto"/>
        <w:jc w:val="center"/>
        <w:rPr>
          <w:rFonts w:ascii="Times New Roman" w:hAnsi="Times New Roman" w:cs="Times New Roman"/>
          <w:b/>
          <w:bCs/>
          <w:sz w:val="24"/>
          <w:szCs w:val="24"/>
        </w:rPr>
      </w:pPr>
    </w:p>
    <w:p w14:paraId="6A528C21" w14:textId="77777777" w:rsidR="00DF195A" w:rsidRPr="00BD6A9B" w:rsidRDefault="00DF195A" w:rsidP="00DF195A">
      <w:pPr>
        <w:spacing w:line="360" w:lineRule="auto"/>
        <w:jc w:val="center"/>
        <w:rPr>
          <w:rFonts w:ascii="Times New Roman" w:hAnsi="Times New Roman" w:cs="Times New Roman"/>
          <w:b/>
          <w:bCs/>
          <w:sz w:val="24"/>
          <w:szCs w:val="24"/>
        </w:rPr>
      </w:pPr>
    </w:p>
    <w:p w14:paraId="7BD6CC77" w14:textId="77777777" w:rsidR="00DF195A" w:rsidRPr="00BD6A9B" w:rsidRDefault="00DF195A" w:rsidP="00DF195A">
      <w:pPr>
        <w:spacing w:line="360" w:lineRule="auto"/>
        <w:jc w:val="center"/>
        <w:rPr>
          <w:rFonts w:ascii="Times New Roman" w:hAnsi="Times New Roman" w:cs="Times New Roman"/>
          <w:b/>
          <w:bCs/>
          <w:sz w:val="24"/>
          <w:szCs w:val="24"/>
        </w:rPr>
      </w:pPr>
    </w:p>
    <w:p w14:paraId="7A6EE272" w14:textId="77777777" w:rsidR="00DF195A" w:rsidRPr="00BD6A9B" w:rsidRDefault="00DF195A" w:rsidP="00DF195A">
      <w:pPr>
        <w:spacing w:line="360" w:lineRule="auto"/>
        <w:jc w:val="center"/>
        <w:rPr>
          <w:rFonts w:ascii="Times New Roman" w:hAnsi="Times New Roman" w:cs="Times New Roman"/>
          <w:b/>
          <w:bCs/>
          <w:sz w:val="24"/>
          <w:szCs w:val="24"/>
        </w:rPr>
      </w:pPr>
    </w:p>
    <w:p w14:paraId="0AF21AF1" w14:textId="77777777" w:rsidR="00DF195A" w:rsidRPr="00BD6A9B" w:rsidRDefault="00DF195A" w:rsidP="00DF195A">
      <w:pPr>
        <w:spacing w:line="360" w:lineRule="auto"/>
        <w:jc w:val="center"/>
        <w:rPr>
          <w:rFonts w:ascii="Times New Roman" w:hAnsi="Times New Roman" w:cs="Times New Roman"/>
          <w:b/>
          <w:bCs/>
          <w:sz w:val="24"/>
          <w:szCs w:val="24"/>
        </w:rPr>
      </w:pPr>
    </w:p>
    <w:p w14:paraId="050035D8" w14:textId="77777777" w:rsidR="00DF195A" w:rsidRPr="00BD6A9B" w:rsidRDefault="00DF195A" w:rsidP="00DF195A">
      <w:pPr>
        <w:spacing w:line="360" w:lineRule="auto"/>
        <w:jc w:val="center"/>
        <w:rPr>
          <w:rFonts w:ascii="Times New Roman" w:hAnsi="Times New Roman" w:cs="Times New Roman"/>
          <w:b/>
          <w:bCs/>
          <w:sz w:val="24"/>
          <w:szCs w:val="24"/>
        </w:rPr>
      </w:pPr>
    </w:p>
    <w:p w14:paraId="741E4BF9" w14:textId="77777777" w:rsidR="00DF195A" w:rsidRPr="00BD6A9B" w:rsidRDefault="00DF195A" w:rsidP="00DF195A">
      <w:pPr>
        <w:spacing w:line="360" w:lineRule="auto"/>
        <w:jc w:val="center"/>
        <w:rPr>
          <w:rFonts w:ascii="Times New Roman" w:hAnsi="Times New Roman" w:cs="Times New Roman"/>
          <w:b/>
          <w:bCs/>
          <w:sz w:val="24"/>
          <w:szCs w:val="24"/>
        </w:rPr>
      </w:pPr>
    </w:p>
    <w:p w14:paraId="49558B9D" w14:textId="77777777" w:rsidR="00DF195A" w:rsidRPr="00BD6A9B" w:rsidRDefault="00DF195A" w:rsidP="00DF195A">
      <w:pPr>
        <w:spacing w:line="360" w:lineRule="auto"/>
        <w:jc w:val="center"/>
        <w:rPr>
          <w:rFonts w:ascii="Times New Roman" w:hAnsi="Times New Roman" w:cs="Times New Roman"/>
          <w:b/>
          <w:bCs/>
          <w:sz w:val="24"/>
          <w:szCs w:val="24"/>
        </w:rPr>
      </w:pPr>
    </w:p>
    <w:p w14:paraId="71D9DF1F" w14:textId="77777777" w:rsidR="00DF195A" w:rsidRPr="00BD6A9B" w:rsidRDefault="00DF195A" w:rsidP="00DF195A">
      <w:pPr>
        <w:spacing w:line="360" w:lineRule="auto"/>
        <w:jc w:val="center"/>
        <w:rPr>
          <w:rFonts w:ascii="Times New Roman" w:hAnsi="Times New Roman" w:cs="Times New Roman"/>
          <w:b/>
          <w:bCs/>
          <w:sz w:val="24"/>
          <w:szCs w:val="24"/>
        </w:rPr>
      </w:pPr>
    </w:p>
    <w:p w14:paraId="4E51A757" w14:textId="77777777" w:rsidR="00DF195A" w:rsidRPr="00BD6A9B" w:rsidRDefault="00DF195A" w:rsidP="00DF195A">
      <w:pPr>
        <w:spacing w:line="360" w:lineRule="auto"/>
        <w:jc w:val="center"/>
        <w:rPr>
          <w:rFonts w:ascii="Times New Roman" w:hAnsi="Times New Roman" w:cs="Times New Roman"/>
          <w:b/>
          <w:bCs/>
          <w:sz w:val="24"/>
          <w:szCs w:val="24"/>
        </w:rPr>
      </w:pPr>
    </w:p>
    <w:p w14:paraId="2D8D90D8" w14:textId="77777777" w:rsidR="00DF195A" w:rsidRPr="00BD6A9B" w:rsidRDefault="00DF195A" w:rsidP="00DF195A">
      <w:pPr>
        <w:spacing w:line="360" w:lineRule="auto"/>
        <w:jc w:val="center"/>
        <w:rPr>
          <w:rFonts w:ascii="Times New Roman" w:hAnsi="Times New Roman" w:cs="Times New Roman"/>
          <w:b/>
          <w:bCs/>
          <w:sz w:val="24"/>
          <w:szCs w:val="24"/>
        </w:rPr>
      </w:pPr>
    </w:p>
    <w:p w14:paraId="2AFA78F3" w14:textId="77777777" w:rsidR="00DF195A" w:rsidRPr="00BD6A9B" w:rsidRDefault="00DF195A" w:rsidP="00DF195A">
      <w:pPr>
        <w:spacing w:line="360" w:lineRule="auto"/>
        <w:jc w:val="center"/>
        <w:rPr>
          <w:rFonts w:ascii="Times New Roman" w:hAnsi="Times New Roman" w:cs="Times New Roman"/>
          <w:b/>
          <w:bCs/>
          <w:sz w:val="24"/>
          <w:szCs w:val="24"/>
        </w:rPr>
      </w:pPr>
    </w:p>
    <w:p w14:paraId="65FECAE2" w14:textId="77777777" w:rsidR="00DF195A" w:rsidRPr="00BD6A9B" w:rsidRDefault="00DF195A" w:rsidP="00DF195A">
      <w:pPr>
        <w:spacing w:line="360" w:lineRule="auto"/>
        <w:jc w:val="center"/>
        <w:rPr>
          <w:rFonts w:ascii="Times New Roman" w:hAnsi="Times New Roman" w:cs="Times New Roman"/>
          <w:b/>
          <w:bCs/>
          <w:sz w:val="24"/>
          <w:szCs w:val="24"/>
        </w:rPr>
      </w:pPr>
    </w:p>
    <w:p w14:paraId="7ABA1A50" w14:textId="77777777" w:rsidR="00DF195A" w:rsidRDefault="00DF195A" w:rsidP="00DF195A">
      <w:pPr>
        <w:jc w:val="center"/>
        <w:rPr>
          <w:rFonts w:ascii="Times New Roman Полужирный" w:eastAsia="Segoe UI" w:hAnsi="Times New Roman Полужирный" w:cs="Times New Roman"/>
          <w:b/>
          <w:bCs/>
          <w:caps/>
          <w:kern w:val="32"/>
          <w:sz w:val="24"/>
          <w:szCs w:val="24"/>
          <w:lang w:val="x-none" w:eastAsia="x-none"/>
        </w:rPr>
      </w:pPr>
      <w:r w:rsidRPr="00BD6A9B">
        <w:rPr>
          <w:rFonts w:ascii="Times New Roman" w:hAnsi="Times New Roman" w:cs="Times New Roman"/>
          <w:b/>
          <w:bCs/>
          <w:sz w:val="24"/>
          <w:szCs w:val="24"/>
        </w:rPr>
        <w:t>202</w:t>
      </w:r>
      <w:r>
        <w:rPr>
          <w:rFonts w:ascii="Times New Roman" w:hAnsi="Times New Roman" w:cs="Times New Roman"/>
          <w:b/>
          <w:bCs/>
          <w:sz w:val="24"/>
          <w:szCs w:val="24"/>
        </w:rPr>
        <w:t>4</w:t>
      </w:r>
      <w:r w:rsidRPr="00BD6A9B">
        <w:rPr>
          <w:rFonts w:ascii="Times New Roman" w:hAnsi="Times New Roman" w:cs="Times New Roman"/>
          <w:b/>
          <w:bCs/>
          <w:sz w:val="24"/>
          <w:szCs w:val="24"/>
        </w:rPr>
        <w:t xml:space="preserve"> г.</w:t>
      </w:r>
    </w:p>
    <w:p w14:paraId="50906393" w14:textId="77777777" w:rsidR="00DF195A" w:rsidRDefault="00DF195A" w:rsidP="00DF195A">
      <w:pPr>
        <w:jc w:val="center"/>
        <w:rPr>
          <w:rFonts w:ascii="Times New Roman Полужирный" w:eastAsia="Segoe UI" w:hAnsi="Times New Roman Полужирный" w:cs="Times New Roman"/>
          <w:b/>
          <w:bCs/>
          <w:caps/>
          <w:kern w:val="32"/>
          <w:sz w:val="24"/>
          <w:szCs w:val="24"/>
          <w:lang w:val="x-none" w:eastAsia="x-none"/>
        </w:rPr>
      </w:pPr>
    </w:p>
    <w:p w14:paraId="4E48E9A0" w14:textId="77777777" w:rsidR="00DF195A" w:rsidRDefault="00DF195A" w:rsidP="00DF195A">
      <w:pPr>
        <w:jc w:val="center"/>
        <w:rPr>
          <w:rFonts w:ascii="Times New Roman Полужирный" w:eastAsia="Segoe UI" w:hAnsi="Times New Roman Полужирный" w:cs="Times New Roman"/>
          <w:b/>
          <w:bCs/>
          <w:caps/>
          <w:kern w:val="32"/>
          <w:sz w:val="24"/>
          <w:szCs w:val="24"/>
          <w:lang w:val="x-none" w:eastAsia="x-none"/>
        </w:rPr>
      </w:pPr>
      <w:r>
        <w:rPr>
          <w:rFonts w:ascii="Times New Roman Полужирный" w:eastAsia="Segoe UI" w:hAnsi="Times New Roman Полужирный" w:cs="Times New Roman"/>
          <w:b/>
          <w:bCs/>
          <w:caps/>
          <w:kern w:val="32"/>
          <w:sz w:val="24"/>
          <w:szCs w:val="24"/>
          <w:lang w:val="x-none" w:eastAsia="x-none"/>
        </w:rPr>
        <w:br w:type="page"/>
      </w:r>
    </w:p>
    <w:p w14:paraId="5E377631" w14:textId="77777777" w:rsidR="00DF195A" w:rsidRPr="00DF068E" w:rsidRDefault="00DF195A" w:rsidP="00DF195A">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10BE1231" w14:textId="77777777" w:rsidR="00DF195A" w:rsidRPr="000143A1" w:rsidRDefault="00DF195A" w:rsidP="00DF195A">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66CC93DA" w14:textId="77777777" w:rsidR="00DF195A" w:rsidRPr="000143A1" w:rsidRDefault="00DF195A" w:rsidP="00DF195A">
      <w:pPr>
        <w:pStyle w:val="14"/>
        <w:rPr>
          <w:rFonts w:asciiTheme="minorHAnsi" w:eastAsiaTheme="minorEastAsia" w:hAnsiTheme="minorHAnsi" w:cstheme="minorBidi"/>
          <w:b w:val="0"/>
          <w:bCs w:val="0"/>
          <w:lang w:eastAsia="ru-RU"/>
        </w:rPr>
      </w:pPr>
      <w:hyperlink w:anchor="_Toc156294876" w:history="1">
        <w:r w:rsidRPr="000143A1">
          <w:rPr>
            <w:rStyle w:val="af0"/>
            <w:b w:val="0"/>
            <w:bCs w:val="0"/>
          </w:rPr>
          <w:t>1. ОБЩАЯ ХАРАКТЕРИСТИКА</w:t>
        </w:r>
        <w:r w:rsidRPr="000143A1">
          <w:rPr>
            <w:b w:val="0"/>
            <w:bCs w:val="0"/>
            <w:webHidden/>
          </w:rPr>
          <w:tab/>
        </w:r>
        <w:r w:rsidRPr="000143A1">
          <w:rPr>
            <w:b w:val="0"/>
            <w:bCs w:val="0"/>
            <w:webHidden/>
          </w:rPr>
          <w:fldChar w:fldCharType="begin"/>
        </w:r>
        <w:r w:rsidRPr="000143A1">
          <w:rPr>
            <w:b w:val="0"/>
            <w:bCs w:val="0"/>
            <w:webHidden/>
          </w:rPr>
          <w:instrText xml:space="preserve"> PAGEREF _Toc156294876 \h </w:instrText>
        </w:r>
        <w:r w:rsidRPr="000143A1">
          <w:rPr>
            <w:b w:val="0"/>
            <w:bCs w:val="0"/>
            <w:webHidden/>
          </w:rPr>
        </w:r>
        <w:r w:rsidRPr="000143A1">
          <w:rPr>
            <w:b w:val="0"/>
            <w:bCs w:val="0"/>
            <w:webHidden/>
          </w:rPr>
          <w:fldChar w:fldCharType="separate"/>
        </w:r>
        <w:r w:rsidRPr="000143A1">
          <w:rPr>
            <w:b w:val="0"/>
            <w:bCs w:val="0"/>
            <w:webHidden/>
          </w:rPr>
          <w:t>4</w:t>
        </w:r>
        <w:r w:rsidRPr="000143A1">
          <w:rPr>
            <w:b w:val="0"/>
            <w:bCs w:val="0"/>
            <w:webHidden/>
          </w:rPr>
          <w:fldChar w:fldCharType="end"/>
        </w:r>
      </w:hyperlink>
    </w:p>
    <w:p w14:paraId="5150F8EC" w14:textId="77777777" w:rsidR="00DF195A" w:rsidRPr="000143A1" w:rsidRDefault="00DF195A" w:rsidP="00DF195A">
      <w:pPr>
        <w:pStyle w:val="22"/>
        <w:rPr>
          <w:rFonts w:asciiTheme="minorHAnsi" w:eastAsiaTheme="minorEastAsia" w:hAnsiTheme="minorHAnsi" w:cstheme="minorBidi"/>
          <w:i w:val="0"/>
          <w:iCs w:val="0"/>
          <w:sz w:val="22"/>
          <w:szCs w:val="22"/>
        </w:rPr>
      </w:pPr>
      <w:hyperlink w:anchor="_Toc156294877" w:history="1">
        <w:r w:rsidRPr="000143A1">
          <w:rPr>
            <w:rStyle w:val="af0"/>
            <w:i w:val="0"/>
            <w:iCs w:val="0"/>
          </w:rPr>
          <w:t>1.1. Цель и место дисциплины в структуре образовательной программы</w:t>
        </w:r>
        <w:r w:rsidRPr="000143A1">
          <w:rPr>
            <w:i w:val="0"/>
            <w:iCs w:val="0"/>
            <w:webHidden/>
          </w:rPr>
          <w:tab/>
        </w:r>
        <w:r w:rsidRPr="000143A1">
          <w:rPr>
            <w:i w:val="0"/>
            <w:iCs w:val="0"/>
            <w:webHidden/>
          </w:rPr>
          <w:fldChar w:fldCharType="begin"/>
        </w:r>
        <w:r w:rsidRPr="000143A1">
          <w:rPr>
            <w:i w:val="0"/>
            <w:iCs w:val="0"/>
            <w:webHidden/>
          </w:rPr>
          <w:instrText xml:space="preserve"> PAGEREF _Toc156294877 \h </w:instrText>
        </w:r>
        <w:r w:rsidRPr="000143A1">
          <w:rPr>
            <w:i w:val="0"/>
            <w:iCs w:val="0"/>
            <w:webHidden/>
          </w:rPr>
        </w:r>
        <w:r w:rsidRPr="000143A1">
          <w:rPr>
            <w:i w:val="0"/>
            <w:iCs w:val="0"/>
            <w:webHidden/>
          </w:rPr>
          <w:fldChar w:fldCharType="separate"/>
        </w:r>
        <w:r w:rsidRPr="000143A1">
          <w:rPr>
            <w:i w:val="0"/>
            <w:iCs w:val="0"/>
            <w:webHidden/>
          </w:rPr>
          <w:t>4</w:t>
        </w:r>
        <w:r w:rsidRPr="000143A1">
          <w:rPr>
            <w:i w:val="0"/>
            <w:iCs w:val="0"/>
            <w:webHidden/>
          </w:rPr>
          <w:fldChar w:fldCharType="end"/>
        </w:r>
      </w:hyperlink>
    </w:p>
    <w:p w14:paraId="2A6A50B3" w14:textId="77777777" w:rsidR="00DF195A" w:rsidRPr="000143A1" w:rsidRDefault="00DF195A" w:rsidP="00DF195A">
      <w:pPr>
        <w:pStyle w:val="22"/>
        <w:rPr>
          <w:rFonts w:asciiTheme="minorHAnsi" w:eastAsiaTheme="minorEastAsia" w:hAnsiTheme="minorHAnsi" w:cstheme="minorBidi"/>
          <w:i w:val="0"/>
          <w:iCs w:val="0"/>
          <w:sz w:val="22"/>
          <w:szCs w:val="22"/>
        </w:rPr>
      </w:pPr>
      <w:hyperlink w:anchor="_Toc156294878" w:history="1">
        <w:r w:rsidRPr="000143A1">
          <w:rPr>
            <w:rStyle w:val="af0"/>
            <w:i w:val="0"/>
            <w:iCs w:val="0"/>
          </w:rPr>
          <w:t>1.2. Планируемые результаты освоения дисциплины</w:t>
        </w:r>
        <w:r w:rsidRPr="000143A1">
          <w:rPr>
            <w:i w:val="0"/>
            <w:iCs w:val="0"/>
            <w:webHidden/>
          </w:rPr>
          <w:tab/>
        </w:r>
        <w:r w:rsidRPr="000143A1">
          <w:rPr>
            <w:i w:val="0"/>
            <w:iCs w:val="0"/>
            <w:webHidden/>
          </w:rPr>
          <w:fldChar w:fldCharType="begin"/>
        </w:r>
        <w:r w:rsidRPr="000143A1">
          <w:rPr>
            <w:i w:val="0"/>
            <w:iCs w:val="0"/>
            <w:webHidden/>
          </w:rPr>
          <w:instrText xml:space="preserve"> PAGEREF _Toc156294878 \h </w:instrText>
        </w:r>
        <w:r w:rsidRPr="000143A1">
          <w:rPr>
            <w:i w:val="0"/>
            <w:iCs w:val="0"/>
            <w:webHidden/>
          </w:rPr>
        </w:r>
        <w:r w:rsidRPr="000143A1">
          <w:rPr>
            <w:i w:val="0"/>
            <w:iCs w:val="0"/>
            <w:webHidden/>
          </w:rPr>
          <w:fldChar w:fldCharType="separate"/>
        </w:r>
        <w:r w:rsidRPr="000143A1">
          <w:rPr>
            <w:i w:val="0"/>
            <w:iCs w:val="0"/>
            <w:webHidden/>
          </w:rPr>
          <w:t>4</w:t>
        </w:r>
        <w:r w:rsidRPr="000143A1">
          <w:rPr>
            <w:i w:val="0"/>
            <w:iCs w:val="0"/>
            <w:webHidden/>
          </w:rPr>
          <w:fldChar w:fldCharType="end"/>
        </w:r>
      </w:hyperlink>
    </w:p>
    <w:p w14:paraId="4BA6AA22" w14:textId="77777777" w:rsidR="00DF195A" w:rsidRPr="000143A1" w:rsidRDefault="00DF195A" w:rsidP="00DF195A">
      <w:pPr>
        <w:pStyle w:val="14"/>
        <w:rPr>
          <w:rFonts w:asciiTheme="minorHAnsi" w:eastAsiaTheme="minorEastAsia" w:hAnsiTheme="minorHAnsi" w:cstheme="minorBidi"/>
          <w:b w:val="0"/>
          <w:bCs w:val="0"/>
          <w:lang w:eastAsia="ru-RU"/>
        </w:rPr>
      </w:pPr>
      <w:hyperlink w:anchor="_Toc156294879" w:history="1">
        <w:r w:rsidRPr="000143A1">
          <w:rPr>
            <w:rStyle w:val="af0"/>
            <w:b w:val="0"/>
            <w:bCs w:val="0"/>
          </w:rPr>
          <w:t>2. СТРУКТУРА И СОДЕРЖАНИЕ ДИСЦИПЛИНЫ</w:t>
        </w:r>
        <w:r w:rsidRPr="000143A1">
          <w:rPr>
            <w:b w:val="0"/>
            <w:bCs w:val="0"/>
            <w:webHidden/>
          </w:rPr>
          <w:tab/>
        </w:r>
        <w:r w:rsidRPr="000143A1">
          <w:rPr>
            <w:b w:val="0"/>
            <w:bCs w:val="0"/>
            <w:webHidden/>
          </w:rPr>
          <w:fldChar w:fldCharType="begin"/>
        </w:r>
        <w:r w:rsidRPr="000143A1">
          <w:rPr>
            <w:b w:val="0"/>
            <w:bCs w:val="0"/>
            <w:webHidden/>
          </w:rPr>
          <w:instrText xml:space="preserve"> PAGEREF _Toc156294879 \h </w:instrText>
        </w:r>
        <w:r w:rsidRPr="000143A1">
          <w:rPr>
            <w:b w:val="0"/>
            <w:bCs w:val="0"/>
            <w:webHidden/>
          </w:rPr>
        </w:r>
        <w:r w:rsidRPr="000143A1">
          <w:rPr>
            <w:b w:val="0"/>
            <w:bCs w:val="0"/>
            <w:webHidden/>
          </w:rPr>
          <w:fldChar w:fldCharType="separate"/>
        </w:r>
        <w:r w:rsidRPr="000143A1">
          <w:rPr>
            <w:b w:val="0"/>
            <w:bCs w:val="0"/>
            <w:webHidden/>
          </w:rPr>
          <w:t>4</w:t>
        </w:r>
        <w:r w:rsidRPr="000143A1">
          <w:rPr>
            <w:b w:val="0"/>
            <w:bCs w:val="0"/>
            <w:webHidden/>
          </w:rPr>
          <w:fldChar w:fldCharType="end"/>
        </w:r>
      </w:hyperlink>
    </w:p>
    <w:p w14:paraId="53D9C2A7" w14:textId="77777777" w:rsidR="00DF195A" w:rsidRPr="000143A1" w:rsidRDefault="00DF195A" w:rsidP="00DF195A">
      <w:pPr>
        <w:pStyle w:val="22"/>
        <w:rPr>
          <w:rFonts w:asciiTheme="minorHAnsi" w:eastAsiaTheme="minorEastAsia" w:hAnsiTheme="minorHAnsi" w:cstheme="minorBidi"/>
          <w:i w:val="0"/>
          <w:iCs w:val="0"/>
          <w:sz w:val="22"/>
          <w:szCs w:val="22"/>
        </w:rPr>
      </w:pPr>
      <w:hyperlink w:anchor="_Toc156294880" w:history="1">
        <w:r w:rsidRPr="000143A1">
          <w:rPr>
            <w:rStyle w:val="af0"/>
            <w:i w:val="0"/>
            <w:iCs w:val="0"/>
          </w:rPr>
          <w:t>2.1. Трудоемкость освоения дисциплины</w:t>
        </w:r>
        <w:r w:rsidRPr="000143A1">
          <w:rPr>
            <w:i w:val="0"/>
            <w:iCs w:val="0"/>
            <w:webHidden/>
          </w:rPr>
          <w:tab/>
        </w:r>
        <w:r w:rsidRPr="000143A1">
          <w:rPr>
            <w:i w:val="0"/>
            <w:iCs w:val="0"/>
            <w:webHidden/>
          </w:rPr>
          <w:fldChar w:fldCharType="begin"/>
        </w:r>
        <w:r w:rsidRPr="000143A1">
          <w:rPr>
            <w:i w:val="0"/>
            <w:iCs w:val="0"/>
            <w:webHidden/>
          </w:rPr>
          <w:instrText xml:space="preserve"> PAGEREF _Toc156294880 \h </w:instrText>
        </w:r>
        <w:r w:rsidRPr="000143A1">
          <w:rPr>
            <w:i w:val="0"/>
            <w:iCs w:val="0"/>
            <w:webHidden/>
          </w:rPr>
        </w:r>
        <w:r w:rsidRPr="000143A1">
          <w:rPr>
            <w:i w:val="0"/>
            <w:iCs w:val="0"/>
            <w:webHidden/>
          </w:rPr>
          <w:fldChar w:fldCharType="separate"/>
        </w:r>
        <w:r w:rsidRPr="000143A1">
          <w:rPr>
            <w:i w:val="0"/>
            <w:iCs w:val="0"/>
            <w:webHidden/>
          </w:rPr>
          <w:t>4</w:t>
        </w:r>
        <w:r w:rsidRPr="000143A1">
          <w:rPr>
            <w:i w:val="0"/>
            <w:iCs w:val="0"/>
            <w:webHidden/>
          </w:rPr>
          <w:fldChar w:fldCharType="end"/>
        </w:r>
      </w:hyperlink>
    </w:p>
    <w:p w14:paraId="640D5483" w14:textId="77777777" w:rsidR="00DF195A" w:rsidRPr="000143A1" w:rsidRDefault="00DF195A" w:rsidP="00DF195A">
      <w:pPr>
        <w:pStyle w:val="22"/>
        <w:rPr>
          <w:rFonts w:asciiTheme="minorHAnsi" w:eastAsiaTheme="minorEastAsia" w:hAnsiTheme="minorHAnsi" w:cstheme="minorBidi"/>
          <w:i w:val="0"/>
          <w:iCs w:val="0"/>
          <w:sz w:val="22"/>
          <w:szCs w:val="22"/>
        </w:rPr>
      </w:pPr>
      <w:hyperlink w:anchor="_Toc156294881" w:history="1">
        <w:r w:rsidRPr="000143A1">
          <w:rPr>
            <w:rStyle w:val="af0"/>
            <w:i w:val="0"/>
            <w:iCs w:val="0"/>
          </w:rPr>
          <w:t>2.2. Примерное содержание дисциплины</w:t>
        </w:r>
        <w:r w:rsidRPr="000143A1">
          <w:rPr>
            <w:i w:val="0"/>
            <w:iCs w:val="0"/>
            <w:webHidden/>
          </w:rPr>
          <w:tab/>
        </w:r>
        <w:r w:rsidRPr="000143A1">
          <w:rPr>
            <w:i w:val="0"/>
            <w:iCs w:val="0"/>
            <w:webHidden/>
          </w:rPr>
          <w:fldChar w:fldCharType="begin"/>
        </w:r>
        <w:r w:rsidRPr="000143A1">
          <w:rPr>
            <w:i w:val="0"/>
            <w:iCs w:val="0"/>
            <w:webHidden/>
          </w:rPr>
          <w:instrText xml:space="preserve"> PAGEREF _Toc156294881 \h </w:instrText>
        </w:r>
        <w:r w:rsidRPr="000143A1">
          <w:rPr>
            <w:i w:val="0"/>
            <w:iCs w:val="0"/>
            <w:webHidden/>
          </w:rPr>
        </w:r>
        <w:r w:rsidRPr="000143A1">
          <w:rPr>
            <w:i w:val="0"/>
            <w:iCs w:val="0"/>
            <w:webHidden/>
          </w:rPr>
          <w:fldChar w:fldCharType="separate"/>
        </w:r>
        <w:r w:rsidRPr="000143A1">
          <w:rPr>
            <w:i w:val="0"/>
            <w:iCs w:val="0"/>
            <w:webHidden/>
          </w:rPr>
          <w:t>5</w:t>
        </w:r>
        <w:r w:rsidRPr="000143A1">
          <w:rPr>
            <w:i w:val="0"/>
            <w:iCs w:val="0"/>
            <w:webHidden/>
          </w:rPr>
          <w:fldChar w:fldCharType="end"/>
        </w:r>
      </w:hyperlink>
    </w:p>
    <w:p w14:paraId="5B1F7FB1" w14:textId="77777777" w:rsidR="00DF195A" w:rsidRPr="000143A1" w:rsidRDefault="00DF195A" w:rsidP="00DF195A">
      <w:pPr>
        <w:pStyle w:val="14"/>
        <w:rPr>
          <w:rFonts w:asciiTheme="minorHAnsi" w:eastAsiaTheme="minorEastAsia" w:hAnsiTheme="minorHAnsi" w:cstheme="minorBidi"/>
          <w:b w:val="0"/>
          <w:bCs w:val="0"/>
          <w:lang w:eastAsia="ru-RU"/>
        </w:rPr>
      </w:pPr>
      <w:hyperlink w:anchor="_Toc156294884" w:history="1">
        <w:r w:rsidRPr="000143A1">
          <w:rPr>
            <w:rStyle w:val="af0"/>
            <w:b w:val="0"/>
            <w:bCs w:val="0"/>
          </w:rPr>
          <w:t>3. УСЛОВИЯ РЕАЛИЗАЦИИ ДИСЦИПЛИНЫ</w:t>
        </w:r>
        <w:r w:rsidRPr="000143A1">
          <w:rPr>
            <w:b w:val="0"/>
            <w:bCs w:val="0"/>
            <w:webHidden/>
          </w:rPr>
          <w:tab/>
        </w:r>
        <w:r w:rsidRPr="000143A1">
          <w:rPr>
            <w:b w:val="0"/>
            <w:bCs w:val="0"/>
            <w:webHidden/>
          </w:rPr>
          <w:fldChar w:fldCharType="begin"/>
        </w:r>
        <w:r w:rsidRPr="000143A1">
          <w:rPr>
            <w:b w:val="0"/>
            <w:bCs w:val="0"/>
            <w:webHidden/>
          </w:rPr>
          <w:instrText xml:space="preserve"> PAGEREF _Toc156294884 \h </w:instrText>
        </w:r>
        <w:r w:rsidRPr="000143A1">
          <w:rPr>
            <w:b w:val="0"/>
            <w:bCs w:val="0"/>
            <w:webHidden/>
          </w:rPr>
        </w:r>
        <w:r w:rsidRPr="000143A1">
          <w:rPr>
            <w:b w:val="0"/>
            <w:bCs w:val="0"/>
            <w:webHidden/>
          </w:rPr>
          <w:fldChar w:fldCharType="separate"/>
        </w:r>
        <w:r w:rsidRPr="000143A1">
          <w:rPr>
            <w:b w:val="0"/>
            <w:bCs w:val="0"/>
            <w:webHidden/>
          </w:rPr>
          <w:t>6</w:t>
        </w:r>
        <w:r w:rsidRPr="000143A1">
          <w:rPr>
            <w:b w:val="0"/>
            <w:bCs w:val="0"/>
            <w:webHidden/>
          </w:rPr>
          <w:fldChar w:fldCharType="end"/>
        </w:r>
      </w:hyperlink>
    </w:p>
    <w:p w14:paraId="62727FFE" w14:textId="77777777" w:rsidR="00DF195A" w:rsidRPr="000143A1" w:rsidRDefault="00DF195A" w:rsidP="00DF195A">
      <w:pPr>
        <w:pStyle w:val="22"/>
        <w:rPr>
          <w:rFonts w:asciiTheme="minorHAnsi" w:eastAsiaTheme="minorEastAsia" w:hAnsiTheme="minorHAnsi" w:cstheme="minorBidi"/>
          <w:i w:val="0"/>
          <w:iCs w:val="0"/>
          <w:sz w:val="22"/>
          <w:szCs w:val="22"/>
        </w:rPr>
      </w:pPr>
      <w:hyperlink w:anchor="_Toc156294885" w:history="1">
        <w:r w:rsidRPr="000143A1">
          <w:rPr>
            <w:rStyle w:val="af0"/>
            <w:i w:val="0"/>
            <w:iCs w:val="0"/>
          </w:rPr>
          <w:t>3.1. Материально-техническое обеспечение</w:t>
        </w:r>
        <w:r w:rsidRPr="000143A1">
          <w:rPr>
            <w:i w:val="0"/>
            <w:iCs w:val="0"/>
            <w:webHidden/>
          </w:rPr>
          <w:tab/>
        </w:r>
        <w:r w:rsidRPr="000143A1">
          <w:rPr>
            <w:i w:val="0"/>
            <w:iCs w:val="0"/>
            <w:webHidden/>
          </w:rPr>
          <w:fldChar w:fldCharType="begin"/>
        </w:r>
        <w:r w:rsidRPr="000143A1">
          <w:rPr>
            <w:i w:val="0"/>
            <w:iCs w:val="0"/>
            <w:webHidden/>
          </w:rPr>
          <w:instrText xml:space="preserve"> PAGEREF _Toc156294885 \h </w:instrText>
        </w:r>
        <w:r w:rsidRPr="000143A1">
          <w:rPr>
            <w:i w:val="0"/>
            <w:iCs w:val="0"/>
            <w:webHidden/>
          </w:rPr>
        </w:r>
        <w:r w:rsidRPr="000143A1">
          <w:rPr>
            <w:i w:val="0"/>
            <w:iCs w:val="0"/>
            <w:webHidden/>
          </w:rPr>
          <w:fldChar w:fldCharType="separate"/>
        </w:r>
        <w:r w:rsidRPr="000143A1">
          <w:rPr>
            <w:i w:val="0"/>
            <w:iCs w:val="0"/>
            <w:webHidden/>
          </w:rPr>
          <w:t>6</w:t>
        </w:r>
        <w:r w:rsidRPr="000143A1">
          <w:rPr>
            <w:i w:val="0"/>
            <w:iCs w:val="0"/>
            <w:webHidden/>
          </w:rPr>
          <w:fldChar w:fldCharType="end"/>
        </w:r>
      </w:hyperlink>
    </w:p>
    <w:p w14:paraId="5DA5132E" w14:textId="77777777" w:rsidR="00DF195A" w:rsidRPr="000143A1" w:rsidRDefault="00DF195A" w:rsidP="00DF195A">
      <w:pPr>
        <w:pStyle w:val="22"/>
        <w:rPr>
          <w:rFonts w:asciiTheme="minorHAnsi" w:eastAsiaTheme="minorEastAsia" w:hAnsiTheme="minorHAnsi" w:cstheme="minorBidi"/>
          <w:i w:val="0"/>
          <w:iCs w:val="0"/>
          <w:sz w:val="22"/>
          <w:szCs w:val="22"/>
        </w:rPr>
      </w:pPr>
      <w:hyperlink w:anchor="_Toc156294886" w:history="1">
        <w:r w:rsidRPr="000143A1">
          <w:rPr>
            <w:rStyle w:val="af0"/>
            <w:i w:val="0"/>
            <w:iCs w:val="0"/>
          </w:rPr>
          <w:t>3.2. Учебно-методическое обеспечение</w:t>
        </w:r>
        <w:r w:rsidRPr="000143A1">
          <w:rPr>
            <w:i w:val="0"/>
            <w:iCs w:val="0"/>
            <w:webHidden/>
          </w:rPr>
          <w:tab/>
        </w:r>
        <w:r w:rsidRPr="000143A1">
          <w:rPr>
            <w:i w:val="0"/>
            <w:iCs w:val="0"/>
            <w:webHidden/>
          </w:rPr>
          <w:fldChar w:fldCharType="begin"/>
        </w:r>
        <w:r w:rsidRPr="000143A1">
          <w:rPr>
            <w:i w:val="0"/>
            <w:iCs w:val="0"/>
            <w:webHidden/>
          </w:rPr>
          <w:instrText xml:space="preserve"> PAGEREF _Toc156294886 \h </w:instrText>
        </w:r>
        <w:r w:rsidRPr="000143A1">
          <w:rPr>
            <w:i w:val="0"/>
            <w:iCs w:val="0"/>
            <w:webHidden/>
          </w:rPr>
        </w:r>
        <w:r w:rsidRPr="000143A1">
          <w:rPr>
            <w:i w:val="0"/>
            <w:iCs w:val="0"/>
            <w:webHidden/>
          </w:rPr>
          <w:fldChar w:fldCharType="separate"/>
        </w:r>
        <w:r w:rsidRPr="000143A1">
          <w:rPr>
            <w:i w:val="0"/>
            <w:iCs w:val="0"/>
            <w:webHidden/>
          </w:rPr>
          <w:t>6</w:t>
        </w:r>
        <w:r w:rsidRPr="000143A1">
          <w:rPr>
            <w:i w:val="0"/>
            <w:iCs w:val="0"/>
            <w:webHidden/>
          </w:rPr>
          <w:fldChar w:fldCharType="end"/>
        </w:r>
      </w:hyperlink>
    </w:p>
    <w:p w14:paraId="20DDB8BC" w14:textId="77777777" w:rsidR="00DF195A" w:rsidRPr="000143A1" w:rsidRDefault="00DF195A" w:rsidP="00DF195A">
      <w:pPr>
        <w:pStyle w:val="14"/>
        <w:rPr>
          <w:rFonts w:asciiTheme="minorHAnsi" w:eastAsiaTheme="minorEastAsia" w:hAnsiTheme="minorHAnsi" w:cstheme="minorBidi"/>
          <w:b w:val="0"/>
          <w:bCs w:val="0"/>
          <w:lang w:eastAsia="ru-RU"/>
        </w:rPr>
      </w:pPr>
      <w:hyperlink w:anchor="_Toc156294887" w:history="1">
        <w:r w:rsidRPr="000143A1">
          <w:rPr>
            <w:rStyle w:val="af0"/>
            <w:b w:val="0"/>
            <w:bCs w:val="0"/>
          </w:rPr>
          <w:t>4. КОНТРОЛЬ И ОЦЕНКА РЕЗУЛЬТАТОВ ОСВОЕНИЯ ДИСЦИПЛИНЫ</w:t>
        </w:r>
        <w:r w:rsidRPr="000143A1">
          <w:rPr>
            <w:b w:val="0"/>
            <w:bCs w:val="0"/>
            <w:webHidden/>
          </w:rPr>
          <w:tab/>
        </w:r>
        <w:r w:rsidRPr="000143A1">
          <w:rPr>
            <w:b w:val="0"/>
            <w:bCs w:val="0"/>
            <w:webHidden/>
          </w:rPr>
          <w:fldChar w:fldCharType="begin"/>
        </w:r>
        <w:r w:rsidRPr="000143A1">
          <w:rPr>
            <w:b w:val="0"/>
            <w:bCs w:val="0"/>
            <w:webHidden/>
          </w:rPr>
          <w:instrText xml:space="preserve"> PAGEREF _Toc156294887 \h </w:instrText>
        </w:r>
        <w:r w:rsidRPr="000143A1">
          <w:rPr>
            <w:b w:val="0"/>
            <w:bCs w:val="0"/>
            <w:webHidden/>
          </w:rPr>
        </w:r>
        <w:r w:rsidRPr="000143A1">
          <w:rPr>
            <w:b w:val="0"/>
            <w:bCs w:val="0"/>
            <w:webHidden/>
          </w:rPr>
          <w:fldChar w:fldCharType="separate"/>
        </w:r>
        <w:r w:rsidRPr="000143A1">
          <w:rPr>
            <w:b w:val="0"/>
            <w:bCs w:val="0"/>
            <w:webHidden/>
          </w:rPr>
          <w:t>6</w:t>
        </w:r>
        <w:r w:rsidRPr="000143A1">
          <w:rPr>
            <w:b w:val="0"/>
            <w:bCs w:val="0"/>
            <w:webHidden/>
          </w:rPr>
          <w:fldChar w:fldCharType="end"/>
        </w:r>
      </w:hyperlink>
    </w:p>
    <w:p w14:paraId="7504C2C9" w14:textId="77777777" w:rsidR="00DF195A" w:rsidRPr="00DF068E" w:rsidRDefault="00DF195A" w:rsidP="00DF195A">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52B18597" w14:textId="77777777" w:rsidR="00DF195A" w:rsidRPr="00DF068E" w:rsidRDefault="00DF195A" w:rsidP="00DF195A">
      <w:pPr>
        <w:pStyle w:val="1f"/>
        <w:jc w:val="left"/>
        <w:rPr>
          <w:rFonts w:ascii="Times New Roman" w:hAnsi="Times New Roman"/>
          <w:lang w:val="ru-RU"/>
        </w:rPr>
        <w:sectPr w:rsidR="00DF195A" w:rsidRPr="00DF068E" w:rsidSect="00502F97">
          <w:headerReference w:type="even" r:id="rId21"/>
          <w:headerReference w:type="default" r:id="rId22"/>
          <w:pgSz w:w="11906" w:h="16838"/>
          <w:pgMar w:top="1134" w:right="567" w:bottom="1134" w:left="1701" w:header="709" w:footer="709" w:gutter="0"/>
          <w:cols w:space="708"/>
          <w:docGrid w:linePitch="360"/>
        </w:sectPr>
      </w:pPr>
    </w:p>
    <w:p w14:paraId="7F5ED355" w14:textId="77777777" w:rsidR="00DF195A" w:rsidRPr="00F70F81" w:rsidRDefault="00DF195A" w:rsidP="00DF195A">
      <w:pPr>
        <w:pStyle w:val="1f"/>
        <w:numPr>
          <w:ilvl w:val="0"/>
          <w:numId w:val="28"/>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73DE7024" w14:textId="5F36ACD8" w:rsidR="00DF195A" w:rsidRPr="00AF7F45" w:rsidRDefault="00DF195A" w:rsidP="00DF195A">
      <w:pPr>
        <w:pStyle w:val="a4"/>
        <w:suppressAutoHyphens/>
        <w:jc w:val="center"/>
        <w:rPr>
          <w:rFonts w:ascii="Times New Roman" w:hAnsi="Times New Roman"/>
          <w:b/>
          <w:sz w:val="24"/>
          <w:szCs w:val="24"/>
        </w:rPr>
      </w:pPr>
      <w:r w:rsidRPr="00AF7F45">
        <w:rPr>
          <w:rFonts w:ascii="Times New Roman" w:hAnsi="Times New Roman"/>
          <w:b/>
          <w:sz w:val="24"/>
          <w:szCs w:val="24"/>
        </w:rPr>
        <w:t>«ОП.</w:t>
      </w:r>
      <w:r>
        <w:rPr>
          <w:rFonts w:ascii="Times New Roman" w:hAnsi="Times New Roman"/>
          <w:b/>
          <w:sz w:val="24"/>
          <w:szCs w:val="24"/>
        </w:rPr>
        <w:t>06 Материаловедение»</w:t>
      </w:r>
    </w:p>
    <w:p w14:paraId="3781167B" w14:textId="77777777" w:rsidR="00DF195A" w:rsidRPr="00021F3A" w:rsidRDefault="00DF195A" w:rsidP="00DF195A">
      <w:pPr>
        <w:pStyle w:val="1d"/>
        <w:rPr>
          <w:lang w:val="ru-RU"/>
        </w:rPr>
      </w:pPr>
    </w:p>
    <w:p w14:paraId="6E483AD5" w14:textId="77777777" w:rsidR="00DF195A" w:rsidRPr="00EA6E1D" w:rsidRDefault="00DF195A" w:rsidP="00DF195A">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6405E886" w14:textId="1F3D6725" w:rsidR="00DF195A" w:rsidRDefault="00DF195A" w:rsidP="00DF195A">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Pr="00AF7F45">
        <w:rPr>
          <w:rFonts w:ascii="Times New Roman" w:hAnsi="Times New Roman"/>
        </w:rPr>
        <w:t>«</w:t>
      </w:r>
      <w:r w:rsidRPr="00DF195A">
        <w:rPr>
          <w:rFonts w:ascii="Times New Roman" w:hAnsi="Times New Roman"/>
        </w:rPr>
        <w:t>Материаловедение</w:t>
      </w:r>
      <w:r w:rsidRPr="00EA6E1D">
        <w:rPr>
          <w:rFonts w:ascii="Times New Roman" w:hAnsi="Times New Roman"/>
        </w:rPr>
        <w:t>»</w:t>
      </w:r>
      <w:r w:rsidRPr="00FA680C">
        <w:rPr>
          <w:rFonts w:ascii="Times New Roman" w:eastAsia="Times New Roman" w:hAnsi="Times New Roman" w:cs="Times New Roman"/>
          <w:sz w:val="24"/>
          <w:szCs w:val="24"/>
          <w:lang w:eastAsia="ru-RU"/>
        </w:rPr>
        <w:t xml:space="preserve">: </w:t>
      </w:r>
      <w:r w:rsidRPr="00DF195A">
        <w:rPr>
          <w:rFonts w:ascii="Times New Roman" w:eastAsia="Times New Roman" w:hAnsi="Times New Roman" w:cs="Times New Roman"/>
          <w:sz w:val="24"/>
          <w:szCs w:val="24"/>
          <w:lang w:eastAsia="ru-RU"/>
        </w:rPr>
        <w:t>формирование знаний в области физических основ общего материаловедения, изучение современных конструкционных материалов и их свойств, технологии получения деталей из металлических, порошковых и композиционных материалов.</w:t>
      </w:r>
    </w:p>
    <w:p w14:paraId="51B6534A" w14:textId="148587A9" w:rsidR="00DF195A" w:rsidRDefault="00DF195A" w:rsidP="00DF195A">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Дисциплина «</w:t>
      </w:r>
      <w:r w:rsidRPr="00DF195A">
        <w:rPr>
          <w:rFonts w:ascii="Times New Roman" w:hAnsi="Times New Roman" w:cs="Times New Roman"/>
          <w:sz w:val="24"/>
          <w:szCs w:val="24"/>
        </w:rPr>
        <w:t>Материаловедение</w:t>
      </w:r>
      <w:r>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Pr="00AF7F45">
        <w:rPr>
          <w:rFonts w:ascii="Times New Roman" w:hAnsi="Times New Roman" w:cs="Times New Roman"/>
          <w:iCs/>
          <w:sz w:val="24"/>
          <w:szCs w:val="24"/>
        </w:rPr>
        <w:t>обязательную часть общепрофессионального цикла образовательной программы.</w:t>
      </w:r>
    </w:p>
    <w:p w14:paraId="5AA62C53" w14:textId="77777777" w:rsidR="00DF195A" w:rsidRDefault="00DF195A" w:rsidP="00DF195A">
      <w:pPr>
        <w:suppressAutoHyphens/>
        <w:spacing w:line="276" w:lineRule="auto"/>
        <w:ind w:firstLine="709"/>
        <w:jc w:val="both"/>
        <w:rPr>
          <w:rFonts w:ascii="Times New Roman" w:hAnsi="Times New Roman" w:cs="Times New Roman"/>
          <w:sz w:val="24"/>
          <w:szCs w:val="24"/>
        </w:rPr>
      </w:pPr>
    </w:p>
    <w:p w14:paraId="33FF6251" w14:textId="77777777" w:rsidR="00DF195A" w:rsidRPr="00EA6E1D" w:rsidRDefault="00DF195A" w:rsidP="00DF195A">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676B820F" w14:textId="77777777" w:rsidR="00DF195A" w:rsidRDefault="00DF195A" w:rsidP="00DF195A">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226961FA" w14:textId="77777777" w:rsidR="00DF195A" w:rsidRPr="00AF7F45" w:rsidRDefault="00DF195A" w:rsidP="00DF195A">
      <w:pPr>
        <w:spacing w:after="120"/>
        <w:ind w:firstLine="709"/>
        <w:rPr>
          <w:rFonts w:ascii="Times New Roman" w:hAnsi="Times New Roman" w:cs="Times New Roman"/>
          <w:bCs/>
          <w:sz w:val="24"/>
          <w:szCs w:val="24"/>
        </w:rPr>
      </w:pPr>
      <w:r w:rsidRPr="00AF7F45">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00"/>
        <w:gridCol w:w="2441"/>
        <w:gridCol w:w="2588"/>
        <w:gridCol w:w="2499"/>
      </w:tblGrid>
      <w:tr w:rsidR="00DF195A" w:rsidRPr="00AF7F45" w14:paraId="1520489F" w14:textId="77777777" w:rsidTr="007B19F9">
        <w:tc>
          <w:tcPr>
            <w:tcW w:w="2210" w:type="dxa"/>
            <w:tcBorders>
              <w:top w:val="single" w:sz="4" w:space="0" w:color="auto"/>
              <w:left w:val="single" w:sz="4" w:space="0" w:color="auto"/>
              <w:right w:val="single" w:sz="4" w:space="0" w:color="auto"/>
            </w:tcBorders>
          </w:tcPr>
          <w:p w14:paraId="3FE07635" w14:textId="77777777" w:rsidR="00DF195A" w:rsidRPr="00AF7F45" w:rsidRDefault="00DF195A" w:rsidP="00A73433">
            <w:pPr>
              <w:rPr>
                <w:rStyle w:val="afb"/>
                <w:b/>
                <w:i w:val="0"/>
                <w:sz w:val="24"/>
                <w:szCs w:val="24"/>
              </w:rPr>
            </w:pPr>
            <w:r w:rsidRPr="00AF7F45">
              <w:rPr>
                <w:rStyle w:val="afb"/>
                <w:b/>
                <w:i w:val="0"/>
                <w:sz w:val="24"/>
                <w:szCs w:val="24"/>
              </w:rPr>
              <w:t xml:space="preserve">Код ОК, </w:t>
            </w:r>
          </w:p>
          <w:p w14:paraId="2123A68C" w14:textId="77777777" w:rsidR="00DF195A" w:rsidRPr="00AF7F45" w:rsidRDefault="00DF195A" w:rsidP="00A73433">
            <w:pPr>
              <w:rPr>
                <w:rStyle w:val="afb"/>
                <w:b/>
                <w:i w:val="0"/>
                <w:sz w:val="24"/>
                <w:szCs w:val="24"/>
              </w:rPr>
            </w:pPr>
            <w:r w:rsidRPr="00AF7F45">
              <w:rPr>
                <w:rStyle w:val="afb"/>
                <w:b/>
                <w:i w:val="0"/>
                <w:sz w:val="24"/>
                <w:szCs w:val="24"/>
              </w:rPr>
              <w:t>ПК</w:t>
            </w:r>
          </w:p>
        </w:tc>
        <w:tc>
          <w:tcPr>
            <w:tcW w:w="2446" w:type="dxa"/>
            <w:tcBorders>
              <w:top w:val="single" w:sz="4" w:space="0" w:color="auto"/>
              <w:left w:val="single" w:sz="4" w:space="0" w:color="auto"/>
              <w:right w:val="single" w:sz="4" w:space="0" w:color="auto"/>
            </w:tcBorders>
          </w:tcPr>
          <w:p w14:paraId="6FB913C9" w14:textId="77777777" w:rsidR="00DF195A" w:rsidRPr="00AF7F45" w:rsidRDefault="00DF195A" w:rsidP="00A73433">
            <w:pPr>
              <w:jc w:val="center"/>
              <w:rPr>
                <w:rFonts w:ascii="Times New Roman" w:hAnsi="Times New Roman" w:cs="Times New Roman"/>
                <w:b/>
                <w:sz w:val="24"/>
                <w:szCs w:val="24"/>
              </w:rPr>
            </w:pPr>
            <w:r w:rsidRPr="00AF7F45">
              <w:rPr>
                <w:rFonts w:ascii="Times New Roman" w:hAnsi="Times New Roman" w:cs="Times New Roman"/>
                <w:b/>
                <w:sz w:val="24"/>
                <w:szCs w:val="24"/>
              </w:rPr>
              <w:t>Уметь</w:t>
            </w:r>
          </w:p>
        </w:tc>
        <w:tc>
          <w:tcPr>
            <w:tcW w:w="2588" w:type="dxa"/>
            <w:tcBorders>
              <w:top w:val="single" w:sz="4" w:space="0" w:color="auto"/>
              <w:left w:val="single" w:sz="4" w:space="0" w:color="auto"/>
              <w:bottom w:val="single" w:sz="4" w:space="0" w:color="auto"/>
              <w:right w:val="single" w:sz="4" w:space="0" w:color="auto"/>
            </w:tcBorders>
            <w:shd w:val="clear" w:color="auto" w:fill="auto"/>
          </w:tcPr>
          <w:p w14:paraId="2A38F870" w14:textId="77777777" w:rsidR="00DF195A" w:rsidRPr="00AF7F45" w:rsidRDefault="00DF195A" w:rsidP="00A73433">
            <w:pPr>
              <w:jc w:val="center"/>
              <w:rPr>
                <w:rFonts w:ascii="Times New Roman" w:hAnsi="Times New Roman" w:cs="Times New Roman"/>
                <w:b/>
                <w:sz w:val="24"/>
                <w:szCs w:val="24"/>
              </w:rPr>
            </w:pPr>
            <w:r w:rsidRPr="00AF7F45">
              <w:rPr>
                <w:rFonts w:ascii="Times New Roman" w:hAnsi="Times New Roman" w:cs="Times New Roman"/>
                <w:b/>
                <w:sz w:val="24"/>
                <w:szCs w:val="24"/>
              </w:rPr>
              <w:t>Знать</w:t>
            </w:r>
          </w:p>
        </w:tc>
        <w:tc>
          <w:tcPr>
            <w:tcW w:w="2384" w:type="dxa"/>
            <w:tcBorders>
              <w:top w:val="single" w:sz="4" w:space="0" w:color="auto"/>
              <w:left w:val="single" w:sz="4" w:space="0" w:color="auto"/>
              <w:bottom w:val="single" w:sz="4" w:space="0" w:color="auto"/>
              <w:right w:val="single" w:sz="4" w:space="0" w:color="auto"/>
            </w:tcBorders>
          </w:tcPr>
          <w:p w14:paraId="669FA23F" w14:textId="77777777" w:rsidR="00DF195A" w:rsidRPr="00AF7F45" w:rsidRDefault="00DF195A" w:rsidP="00A73433">
            <w:pPr>
              <w:jc w:val="center"/>
              <w:rPr>
                <w:rFonts w:ascii="Times New Roman" w:hAnsi="Times New Roman" w:cs="Times New Roman"/>
                <w:b/>
                <w:sz w:val="24"/>
                <w:szCs w:val="24"/>
              </w:rPr>
            </w:pPr>
            <w:r w:rsidRPr="00AF7F45">
              <w:rPr>
                <w:rFonts w:ascii="Times New Roman" w:hAnsi="Times New Roman" w:cs="Times New Roman"/>
                <w:b/>
                <w:sz w:val="24"/>
                <w:szCs w:val="24"/>
              </w:rPr>
              <w:t xml:space="preserve">Владеть навыками </w:t>
            </w:r>
          </w:p>
        </w:tc>
      </w:tr>
      <w:tr w:rsidR="00DF195A" w:rsidRPr="000E591D" w14:paraId="78DB5D0C" w14:textId="77777777" w:rsidTr="007B19F9">
        <w:tc>
          <w:tcPr>
            <w:tcW w:w="2210" w:type="dxa"/>
            <w:tcBorders>
              <w:top w:val="single" w:sz="4" w:space="0" w:color="auto"/>
              <w:left w:val="single" w:sz="4" w:space="0" w:color="auto"/>
              <w:right w:val="single" w:sz="4" w:space="0" w:color="auto"/>
            </w:tcBorders>
          </w:tcPr>
          <w:p w14:paraId="128EA74C" w14:textId="77777777" w:rsidR="00DF195A" w:rsidRPr="00F70F81" w:rsidRDefault="00DF195A" w:rsidP="00A73433">
            <w:pPr>
              <w:rPr>
                <w:rFonts w:ascii="Times New Roman" w:hAnsi="Times New Roman" w:cs="Times New Roman"/>
                <w:bCs/>
                <w:sz w:val="24"/>
                <w:szCs w:val="24"/>
              </w:rPr>
            </w:pPr>
            <w:r w:rsidRPr="00F70F81">
              <w:rPr>
                <w:rFonts w:ascii="Times New Roman" w:hAnsi="Times New Roman" w:cs="Times New Roman"/>
                <w:bCs/>
                <w:sz w:val="24"/>
                <w:szCs w:val="24"/>
              </w:rPr>
              <w:t>ОК.0</w:t>
            </w:r>
            <w:r>
              <w:rPr>
                <w:rFonts w:ascii="Times New Roman" w:hAnsi="Times New Roman" w:cs="Times New Roman"/>
                <w:bCs/>
                <w:sz w:val="24"/>
                <w:szCs w:val="24"/>
              </w:rPr>
              <w:t>1</w:t>
            </w:r>
          </w:p>
        </w:tc>
        <w:tc>
          <w:tcPr>
            <w:tcW w:w="2446" w:type="dxa"/>
            <w:tcBorders>
              <w:top w:val="single" w:sz="4" w:space="0" w:color="auto"/>
              <w:left w:val="single" w:sz="4" w:space="0" w:color="auto"/>
              <w:bottom w:val="single" w:sz="4" w:space="0" w:color="auto"/>
              <w:right w:val="single" w:sz="4" w:space="0" w:color="auto"/>
            </w:tcBorders>
            <w:hideMark/>
          </w:tcPr>
          <w:p w14:paraId="05B4D68B" w14:textId="77777777" w:rsidR="00DF195A" w:rsidRDefault="00DF195A" w:rsidP="00A73433">
            <w:pPr>
              <w:rPr>
                <w:rFonts w:ascii="Times New Roman" w:hAnsi="Times New Roman" w:cs="Times New Roman"/>
                <w:bCs/>
                <w:iCs/>
                <w:sz w:val="24"/>
                <w:szCs w:val="24"/>
              </w:rPr>
            </w:pPr>
            <w:r>
              <w:rPr>
                <w:rFonts w:ascii="Times New Roman" w:hAnsi="Times New Roman" w:cs="Times New Roman"/>
                <w:bCs/>
                <w:iCs/>
                <w:sz w:val="24"/>
                <w:szCs w:val="24"/>
              </w:rPr>
              <w:t>- распознавать задачу и/или проблему в профессиональном и/или социальном контексте, анализировать и выделять её составные части;</w:t>
            </w:r>
          </w:p>
          <w:p w14:paraId="0597545D" w14:textId="77777777" w:rsidR="00DF195A" w:rsidRDefault="00DF195A" w:rsidP="00A73433">
            <w:pPr>
              <w:rPr>
                <w:rFonts w:ascii="Times New Roman" w:hAnsi="Times New Roman" w:cs="Times New Roman"/>
                <w:bCs/>
                <w:iCs/>
                <w:sz w:val="24"/>
                <w:szCs w:val="24"/>
              </w:rPr>
            </w:pPr>
            <w:r>
              <w:rPr>
                <w:rFonts w:ascii="Times New Roman" w:hAnsi="Times New Roman" w:cs="Times New Roman"/>
                <w:bCs/>
                <w:iCs/>
                <w:sz w:val="24"/>
                <w:szCs w:val="24"/>
              </w:rPr>
              <w:t>- определять этапы решения задачи, составлять план действия, реализовывать составленный план, определять необходимые ресурсы;</w:t>
            </w:r>
          </w:p>
          <w:p w14:paraId="198C1A4D" w14:textId="77777777" w:rsidR="00DF195A" w:rsidRDefault="00DF195A" w:rsidP="00A73433">
            <w:pPr>
              <w:rPr>
                <w:rFonts w:ascii="Times New Roman" w:hAnsi="Times New Roman" w:cs="Times New Roman"/>
                <w:bCs/>
                <w:iCs/>
                <w:sz w:val="24"/>
                <w:szCs w:val="24"/>
              </w:rPr>
            </w:pPr>
            <w:r>
              <w:rPr>
                <w:rFonts w:ascii="Times New Roman" w:hAnsi="Times New Roman" w:cs="Times New Roman"/>
                <w:bCs/>
                <w:iCs/>
                <w:sz w:val="24"/>
                <w:szCs w:val="24"/>
              </w:rPr>
              <w:t>- выявлять и эффективно искать информацию, необходимую для решения задачи и/или проблемы;</w:t>
            </w:r>
          </w:p>
          <w:p w14:paraId="2ED9BD63" w14:textId="77777777" w:rsidR="00DF195A" w:rsidRDefault="00DF195A" w:rsidP="00A73433">
            <w:pPr>
              <w:rPr>
                <w:rFonts w:ascii="Times New Roman" w:hAnsi="Times New Roman" w:cs="Times New Roman"/>
                <w:bCs/>
                <w:iCs/>
                <w:sz w:val="24"/>
                <w:szCs w:val="24"/>
              </w:rPr>
            </w:pPr>
            <w:r>
              <w:rPr>
                <w:rFonts w:ascii="Times New Roman" w:hAnsi="Times New Roman" w:cs="Times New Roman"/>
                <w:bCs/>
                <w:iCs/>
                <w:sz w:val="24"/>
                <w:szCs w:val="24"/>
              </w:rPr>
              <w:t>- владеть актуальными методами работы в профессиональной и смежных сферах;</w:t>
            </w:r>
          </w:p>
          <w:p w14:paraId="72434864" w14:textId="77777777" w:rsidR="00DF195A" w:rsidRPr="00AF7F45" w:rsidRDefault="00DF195A" w:rsidP="00A73433">
            <w:pPr>
              <w:rPr>
                <w:rFonts w:ascii="Times New Roman" w:hAnsi="Times New Roman" w:cs="Times New Roman"/>
                <w:bCs/>
                <w:sz w:val="24"/>
                <w:szCs w:val="24"/>
              </w:rPr>
            </w:pPr>
            <w:r>
              <w:rPr>
                <w:rFonts w:ascii="Times New Roman" w:hAnsi="Times New Roman" w:cs="Times New Roman"/>
                <w:bCs/>
                <w:iCs/>
                <w:sz w:val="24"/>
                <w:szCs w:val="24"/>
              </w:rPr>
              <w:t xml:space="preserve">- оценивать результат и </w:t>
            </w:r>
            <w:r>
              <w:rPr>
                <w:rFonts w:ascii="Times New Roman" w:hAnsi="Times New Roman" w:cs="Times New Roman"/>
                <w:bCs/>
                <w:iCs/>
                <w:sz w:val="24"/>
                <w:szCs w:val="24"/>
              </w:rPr>
              <w:lastRenderedPageBreak/>
              <w:t>последствия своих действий (самостоятельно или с помощью наставника).</w:t>
            </w:r>
          </w:p>
        </w:tc>
        <w:tc>
          <w:tcPr>
            <w:tcW w:w="2588" w:type="dxa"/>
            <w:tcBorders>
              <w:top w:val="single" w:sz="4" w:space="0" w:color="auto"/>
              <w:left w:val="single" w:sz="4" w:space="0" w:color="auto"/>
              <w:bottom w:val="single" w:sz="4" w:space="0" w:color="auto"/>
              <w:right w:val="single" w:sz="4" w:space="0" w:color="auto"/>
            </w:tcBorders>
          </w:tcPr>
          <w:p w14:paraId="1A3D24D5" w14:textId="77777777" w:rsidR="00DF195A" w:rsidRDefault="00DF195A" w:rsidP="00A73433">
            <w:pPr>
              <w:rPr>
                <w:rFonts w:ascii="Times New Roman" w:hAnsi="Times New Roman" w:cs="Times New Roman"/>
                <w:bCs/>
                <w:iCs/>
                <w:sz w:val="24"/>
                <w:szCs w:val="24"/>
              </w:rPr>
            </w:pPr>
            <w:r>
              <w:rPr>
                <w:rFonts w:ascii="Times New Roman" w:hAnsi="Times New Roman" w:cs="Times New Roman"/>
                <w:bCs/>
                <w:iCs/>
                <w:sz w:val="24"/>
                <w:szCs w:val="24"/>
              </w:rPr>
              <w:lastRenderedPageBreak/>
              <w:t>-</w:t>
            </w:r>
            <w:r>
              <w:rPr>
                <w:bCs/>
                <w:iCs/>
                <w:sz w:val="24"/>
                <w:szCs w:val="24"/>
              </w:rPr>
              <w:t xml:space="preserve"> </w:t>
            </w:r>
            <w:r>
              <w:rPr>
                <w:rFonts w:ascii="Times New Roman" w:hAnsi="Times New Roman" w:cs="Times New Roman"/>
                <w:bCs/>
                <w:iCs/>
                <w:sz w:val="24"/>
                <w:szCs w:val="24"/>
              </w:rPr>
              <w:t xml:space="preserve">актуальный профессиональный и социальный контекст, в котором приходится работать и жить; </w:t>
            </w:r>
          </w:p>
          <w:p w14:paraId="36BAC6A3" w14:textId="77777777" w:rsidR="00DF195A" w:rsidRDefault="00DF195A" w:rsidP="00A73433">
            <w:pPr>
              <w:rPr>
                <w:rFonts w:ascii="Times New Roman" w:hAnsi="Times New Roman" w:cs="Times New Roman"/>
                <w:bCs/>
                <w:iCs/>
                <w:sz w:val="24"/>
                <w:szCs w:val="24"/>
              </w:rPr>
            </w:pPr>
            <w:r>
              <w:rPr>
                <w:rFonts w:ascii="Times New Roman" w:hAnsi="Times New Roman" w:cs="Times New Roman"/>
                <w:bCs/>
                <w:iCs/>
                <w:sz w:val="24"/>
                <w:szCs w:val="24"/>
              </w:rPr>
              <w:t>- структура плана для решения задач, алгоритмы выполнения работ в профессиональной и смежных областях;</w:t>
            </w:r>
          </w:p>
          <w:p w14:paraId="36632B17" w14:textId="77777777" w:rsidR="00DF195A" w:rsidRDefault="00DF195A" w:rsidP="00A73433">
            <w:pPr>
              <w:rPr>
                <w:rFonts w:ascii="Times New Roman" w:hAnsi="Times New Roman" w:cs="Times New Roman"/>
                <w:bCs/>
                <w:iCs/>
                <w:sz w:val="24"/>
                <w:szCs w:val="24"/>
              </w:rPr>
            </w:pPr>
            <w:r>
              <w:rPr>
                <w:rFonts w:ascii="Times New Roman" w:hAnsi="Times New Roman" w:cs="Times New Roman"/>
                <w:bCs/>
                <w:iCs/>
                <w:sz w:val="24"/>
                <w:szCs w:val="24"/>
              </w:rPr>
              <w:t>- основные источники информации и ресурсы для решения задач и/или проблем в профессиональном и/или социальном контексте;</w:t>
            </w:r>
          </w:p>
          <w:p w14:paraId="1578DCF6" w14:textId="77777777" w:rsidR="00DF195A" w:rsidRDefault="00DF195A" w:rsidP="00A73433">
            <w:pPr>
              <w:rPr>
                <w:rFonts w:ascii="Times New Roman" w:hAnsi="Times New Roman" w:cs="Times New Roman"/>
                <w:bCs/>
                <w:iCs/>
                <w:sz w:val="24"/>
                <w:szCs w:val="24"/>
              </w:rPr>
            </w:pPr>
            <w:r>
              <w:rPr>
                <w:rFonts w:ascii="Times New Roman" w:hAnsi="Times New Roman" w:cs="Times New Roman"/>
                <w:bCs/>
                <w:iCs/>
                <w:sz w:val="24"/>
                <w:szCs w:val="24"/>
              </w:rPr>
              <w:t>- методы работы в профессиональной и смежных сферах;</w:t>
            </w:r>
          </w:p>
          <w:p w14:paraId="58C18768" w14:textId="77777777" w:rsidR="00DF195A" w:rsidRPr="00AF7F45" w:rsidRDefault="00DF195A" w:rsidP="00A73433">
            <w:pPr>
              <w:rPr>
                <w:rFonts w:ascii="Times New Roman" w:hAnsi="Times New Roman" w:cs="Times New Roman"/>
                <w:bCs/>
                <w:sz w:val="24"/>
                <w:szCs w:val="24"/>
              </w:rPr>
            </w:pPr>
            <w:r>
              <w:rPr>
                <w:rFonts w:ascii="Times New Roman" w:hAnsi="Times New Roman" w:cs="Times New Roman"/>
                <w:bCs/>
                <w:iCs/>
                <w:sz w:val="24"/>
                <w:szCs w:val="24"/>
              </w:rPr>
              <w:t>- порядок оценки результатов решения задач профессиональной деятельности.</w:t>
            </w:r>
          </w:p>
        </w:tc>
        <w:tc>
          <w:tcPr>
            <w:tcW w:w="2384" w:type="dxa"/>
            <w:tcBorders>
              <w:top w:val="single" w:sz="4" w:space="0" w:color="auto"/>
              <w:left w:val="single" w:sz="4" w:space="0" w:color="auto"/>
              <w:bottom w:val="single" w:sz="4" w:space="0" w:color="auto"/>
              <w:right w:val="single" w:sz="4" w:space="0" w:color="auto"/>
            </w:tcBorders>
          </w:tcPr>
          <w:p w14:paraId="137489E9" w14:textId="77777777" w:rsidR="00DF195A" w:rsidRPr="00AF7F45" w:rsidRDefault="00DF195A" w:rsidP="00A73433">
            <w:pPr>
              <w:jc w:val="center"/>
              <w:rPr>
                <w:rFonts w:ascii="Times New Roman" w:hAnsi="Times New Roman" w:cs="Times New Roman"/>
                <w:bCs/>
                <w:sz w:val="24"/>
                <w:szCs w:val="24"/>
                <w:highlight w:val="yellow"/>
              </w:rPr>
            </w:pPr>
          </w:p>
        </w:tc>
      </w:tr>
      <w:tr w:rsidR="007B19F9" w:rsidRPr="000E591D" w14:paraId="19CA79FA" w14:textId="77777777" w:rsidTr="007B19F9">
        <w:tc>
          <w:tcPr>
            <w:tcW w:w="2210" w:type="dxa"/>
            <w:tcBorders>
              <w:left w:val="single" w:sz="4" w:space="0" w:color="auto"/>
              <w:right w:val="single" w:sz="4" w:space="0" w:color="auto"/>
            </w:tcBorders>
          </w:tcPr>
          <w:p w14:paraId="128D9869" w14:textId="77777777" w:rsidR="00DF195A" w:rsidRPr="00F70F81" w:rsidRDefault="00DF195A" w:rsidP="00A73433">
            <w:pPr>
              <w:rPr>
                <w:rFonts w:ascii="Times New Roman" w:hAnsi="Times New Roman" w:cs="Times New Roman"/>
                <w:bCs/>
                <w:sz w:val="24"/>
                <w:szCs w:val="24"/>
              </w:rPr>
            </w:pPr>
            <w:r w:rsidRPr="00F70F81">
              <w:rPr>
                <w:rFonts w:ascii="Times New Roman" w:hAnsi="Times New Roman" w:cs="Times New Roman"/>
                <w:bCs/>
                <w:sz w:val="24"/>
                <w:szCs w:val="24"/>
              </w:rPr>
              <w:t>ОК.0</w:t>
            </w:r>
            <w:r>
              <w:rPr>
                <w:rFonts w:ascii="Times New Roman" w:hAnsi="Times New Roman" w:cs="Times New Roman"/>
                <w:bCs/>
                <w:sz w:val="24"/>
                <w:szCs w:val="24"/>
              </w:rPr>
              <w:t>2</w:t>
            </w:r>
          </w:p>
        </w:tc>
        <w:tc>
          <w:tcPr>
            <w:tcW w:w="2446" w:type="dxa"/>
            <w:tcBorders>
              <w:top w:val="single" w:sz="4" w:space="0" w:color="auto"/>
              <w:left w:val="single" w:sz="4" w:space="0" w:color="auto"/>
              <w:bottom w:val="single" w:sz="4" w:space="0" w:color="auto"/>
              <w:right w:val="single" w:sz="4" w:space="0" w:color="auto"/>
            </w:tcBorders>
          </w:tcPr>
          <w:p w14:paraId="5D1CC225" w14:textId="77777777" w:rsidR="00DF195A" w:rsidRDefault="00DF195A" w:rsidP="00A73433">
            <w:pPr>
              <w:rPr>
                <w:rFonts w:ascii="Times New Roman" w:hAnsi="Times New Roman" w:cs="Times New Roman"/>
                <w:bCs/>
                <w:iCs/>
                <w:sz w:val="24"/>
                <w:szCs w:val="24"/>
              </w:rPr>
            </w:pPr>
            <w:r>
              <w:rPr>
                <w:rFonts w:ascii="Times New Roman" w:hAnsi="Times New Roman" w:cs="Times New Roman"/>
                <w:bCs/>
                <w:iCs/>
                <w:sz w:val="24"/>
                <w:szCs w:val="24"/>
              </w:rPr>
              <w:t>- определять задачи для поиска информации, планировать процесс поиска, выбирать необходимые источники информации;</w:t>
            </w:r>
          </w:p>
          <w:p w14:paraId="3350E2A7" w14:textId="77777777" w:rsidR="00DF195A" w:rsidRDefault="00DF195A" w:rsidP="00A73433">
            <w:pPr>
              <w:rPr>
                <w:rFonts w:ascii="Times New Roman" w:hAnsi="Times New Roman" w:cs="Times New Roman"/>
                <w:bCs/>
                <w:iCs/>
                <w:sz w:val="24"/>
                <w:szCs w:val="24"/>
              </w:rPr>
            </w:pPr>
            <w:r>
              <w:rPr>
                <w:rFonts w:ascii="Times New Roman" w:hAnsi="Times New Roman" w:cs="Times New Roman"/>
                <w:bCs/>
                <w:iCs/>
                <w:sz w:val="24"/>
                <w:szCs w:val="24"/>
              </w:rPr>
              <w:t>- выделять наиболее значимое в перечне информации, структурировать получаемую информацию, оформлять результаты поиска;</w:t>
            </w:r>
          </w:p>
          <w:p w14:paraId="4113F902" w14:textId="77777777" w:rsidR="00DF195A" w:rsidRDefault="00DF195A" w:rsidP="00A73433">
            <w:pPr>
              <w:rPr>
                <w:rFonts w:ascii="Times New Roman" w:hAnsi="Times New Roman" w:cs="Times New Roman"/>
                <w:bCs/>
                <w:iCs/>
                <w:sz w:val="24"/>
                <w:szCs w:val="24"/>
              </w:rPr>
            </w:pPr>
            <w:r>
              <w:rPr>
                <w:rFonts w:ascii="Times New Roman" w:hAnsi="Times New Roman" w:cs="Times New Roman"/>
                <w:bCs/>
                <w:iCs/>
                <w:sz w:val="24"/>
                <w:szCs w:val="24"/>
              </w:rPr>
              <w:t>- оценивать практическую значимость результатов поиска;</w:t>
            </w:r>
          </w:p>
          <w:p w14:paraId="3644A17C" w14:textId="77777777" w:rsidR="00DF195A" w:rsidRDefault="00DF195A" w:rsidP="00A73433">
            <w:pPr>
              <w:rPr>
                <w:rFonts w:ascii="Times New Roman" w:hAnsi="Times New Roman" w:cs="Times New Roman"/>
                <w:bCs/>
                <w:iCs/>
                <w:sz w:val="24"/>
                <w:szCs w:val="24"/>
              </w:rPr>
            </w:pPr>
            <w:r>
              <w:rPr>
                <w:rFonts w:ascii="Times New Roman" w:hAnsi="Times New Roman" w:cs="Times New Roman"/>
                <w:bCs/>
                <w:iCs/>
                <w:sz w:val="24"/>
                <w:szCs w:val="24"/>
              </w:rPr>
              <w:t>- применять средства информационных технологий для решения профессиональных задач;</w:t>
            </w:r>
          </w:p>
          <w:p w14:paraId="01F3F123" w14:textId="77777777" w:rsidR="00DF195A" w:rsidRDefault="00DF195A" w:rsidP="00A73433">
            <w:pPr>
              <w:rPr>
                <w:rFonts w:ascii="Times New Roman" w:hAnsi="Times New Roman" w:cs="Times New Roman"/>
                <w:bCs/>
                <w:iCs/>
                <w:sz w:val="24"/>
                <w:szCs w:val="24"/>
              </w:rPr>
            </w:pPr>
            <w:r>
              <w:rPr>
                <w:rFonts w:ascii="Times New Roman" w:hAnsi="Times New Roman" w:cs="Times New Roman"/>
                <w:bCs/>
                <w:iCs/>
                <w:sz w:val="24"/>
                <w:szCs w:val="24"/>
              </w:rPr>
              <w:t>- использовать современное программное обеспечение в профессиональной деятельности;</w:t>
            </w:r>
          </w:p>
          <w:p w14:paraId="06766C16" w14:textId="77777777" w:rsidR="00DF195A" w:rsidRPr="00AF7F45" w:rsidRDefault="00DF195A" w:rsidP="00A73433">
            <w:pPr>
              <w:rPr>
                <w:rFonts w:ascii="Times New Roman" w:hAnsi="Times New Roman" w:cs="Times New Roman"/>
                <w:bCs/>
                <w:sz w:val="24"/>
                <w:szCs w:val="24"/>
              </w:rPr>
            </w:pPr>
            <w:r>
              <w:rPr>
                <w:rFonts w:ascii="Times New Roman" w:hAnsi="Times New Roman" w:cs="Times New Roman"/>
                <w:bCs/>
                <w:iCs/>
                <w:sz w:val="24"/>
                <w:szCs w:val="24"/>
              </w:rPr>
              <w:t>- использовать различные цифровые средства для решения профессиональных задач.</w:t>
            </w:r>
          </w:p>
        </w:tc>
        <w:tc>
          <w:tcPr>
            <w:tcW w:w="2588" w:type="dxa"/>
            <w:tcBorders>
              <w:top w:val="single" w:sz="4" w:space="0" w:color="auto"/>
              <w:left w:val="single" w:sz="4" w:space="0" w:color="auto"/>
              <w:bottom w:val="single" w:sz="4" w:space="0" w:color="auto"/>
              <w:right w:val="single" w:sz="4" w:space="0" w:color="auto"/>
            </w:tcBorders>
          </w:tcPr>
          <w:p w14:paraId="081D4D75" w14:textId="77777777" w:rsidR="00DF195A" w:rsidRDefault="00DF195A" w:rsidP="00A73433">
            <w:pPr>
              <w:rPr>
                <w:rFonts w:ascii="Times New Roman" w:hAnsi="Times New Roman" w:cs="Times New Roman"/>
                <w:bCs/>
                <w:iCs/>
                <w:sz w:val="24"/>
                <w:szCs w:val="24"/>
              </w:rPr>
            </w:pPr>
            <w:r>
              <w:rPr>
                <w:rFonts w:ascii="Times New Roman" w:hAnsi="Times New Roman" w:cs="Times New Roman"/>
                <w:bCs/>
                <w:iCs/>
                <w:sz w:val="24"/>
                <w:szCs w:val="24"/>
              </w:rPr>
              <w:t>- номенклатура информационных источников, применяемых в профессиональной деятельности;</w:t>
            </w:r>
          </w:p>
          <w:p w14:paraId="67313438" w14:textId="77777777" w:rsidR="00DF195A" w:rsidRDefault="00DF195A" w:rsidP="00A73433">
            <w:pPr>
              <w:rPr>
                <w:rFonts w:ascii="Times New Roman" w:hAnsi="Times New Roman" w:cs="Times New Roman"/>
                <w:bCs/>
                <w:iCs/>
                <w:sz w:val="24"/>
                <w:szCs w:val="24"/>
              </w:rPr>
            </w:pPr>
            <w:r>
              <w:rPr>
                <w:rFonts w:ascii="Times New Roman" w:hAnsi="Times New Roman" w:cs="Times New Roman"/>
                <w:bCs/>
                <w:iCs/>
                <w:sz w:val="24"/>
                <w:szCs w:val="24"/>
              </w:rPr>
              <w:t>- приемы структурирования информации;</w:t>
            </w:r>
          </w:p>
          <w:p w14:paraId="65AD382A" w14:textId="77777777" w:rsidR="00DF195A" w:rsidRDefault="00DF195A" w:rsidP="00A73433">
            <w:pPr>
              <w:rPr>
                <w:rFonts w:ascii="Times New Roman" w:hAnsi="Times New Roman" w:cs="Times New Roman"/>
                <w:bCs/>
                <w:iCs/>
                <w:sz w:val="24"/>
                <w:szCs w:val="24"/>
              </w:rPr>
            </w:pPr>
            <w:r>
              <w:rPr>
                <w:rFonts w:ascii="Times New Roman" w:hAnsi="Times New Roman" w:cs="Times New Roman"/>
                <w:bCs/>
                <w:iCs/>
                <w:sz w:val="24"/>
                <w:szCs w:val="24"/>
              </w:rPr>
              <w:t>- формат оформления результатов поиска информации;</w:t>
            </w:r>
          </w:p>
          <w:p w14:paraId="415084D1" w14:textId="77777777" w:rsidR="00DF195A" w:rsidRDefault="00DF195A" w:rsidP="00A73433">
            <w:pPr>
              <w:rPr>
                <w:rFonts w:ascii="Times New Roman" w:hAnsi="Times New Roman" w:cs="Times New Roman"/>
                <w:bCs/>
                <w:iCs/>
                <w:sz w:val="24"/>
                <w:szCs w:val="24"/>
              </w:rPr>
            </w:pPr>
            <w:r>
              <w:rPr>
                <w:rFonts w:ascii="Times New Roman" w:hAnsi="Times New Roman" w:cs="Times New Roman"/>
                <w:bCs/>
                <w:iCs/>
                <w:sz w:val="24"/>
                <w:szCs w:val="24"/>
              </w:rPr>
              <w:t>- современные средства и устройства информатизации, порядок их применения;</w:t>
            </w:r>
          </w:p>
          <w:p w14:paraId="49040C6F" w14:textId="77777777" w:rsidR="00DF195A" w:rsidRPr="00AF7F45" w:rsidRDefault="00DF195A" w:rsidP="00A73433">
            <w:pPr>
              <w:rPr>
                <w:rFonts w:ascii="Times New Roman" w:hAnsi="Times New Roman" w:cs="Times New Roman"/>
                <w:bCs/>
                <w:sz w:val="24"/>
                <w:szCs w:val="24"/>
              </w:rPr>
            </w:pPr>
            <w:r>
              <w:rPr>
                <w:rFonts w:ascii="Times New Roman" w:hAnsi="Times New Roman" w:cs="Times New Roman"/>
                <w:bCs/>
                <w:iCs/>
                <w:sz w:val="24"/>
                <w:szCs w:val="24"/>
              </w:rPr>
              <w:t>- программное обеспечение в профессиональной деятельности, в том числе цифровые средства.</w:t>
            </w:r>
          </w:p>
        </w:tc>
        <w:tc>
          <w:tcPr>
            <w:tcW w:w="2384" w:type="dxa"/>
            <w:tcBorders>
              <w:top w:val="single" w:sz="4" w:space="0" w:color="auto"/>
              <w:left w:val="single" w:sz="4" w:space="0" w:color="auto"/>
              <w:bottom w:val="single" w:sz="4" w:space="0" w:color="auto"/>
              <w:right w:val="single" w:sz="4" w:space="0" w:color="auto"/>
            </w:tcBorders>
          </w:tcPr>
          <w:p w14:paraId="3B5DD53E" w14:textId="77777777" w:rsidR="00DF195A" w:rsidRPr="00AF7F45" w:rsidRDefault="00DF195A" w:rsidP="00A73433">
            <w:pPr>
              <w:jc w:val="center"/>
              <w:rPr>
                <w:rFonts w:ascii="Times New Roman" w:hAnsi="Times New Roman" w:cs="Times New Roman"/>
                <w:bCs/>
                <w:sz w:val="24"/>
                <w:szCs w:val="24"/>
                <w:highlight w:val="yellow"/>
              </w:rPr>
            </w:pPr>
          </w:p>
        </w:tc>
      </w:tr>
      <w:tr w:rsidR="00DF195A" w:rsidRPr="000E591D" w14:paraId="78E624B8" w14:textId="77777777" w:rsidTr="007B19F9">
        <w:tc>
          <w:tcPr>
            <w:tcW w:w="2210" w:type="dxa"/>
            <w:tcBorders>
              <w:left w:val="single" w:sz="4" w:space="0" w:color="auto"/>
              <w:right w:val="single" w:sz="4" w:space="0" w:color="auto"/>
            </w:tcBorders>
          </w:tcPr>
          <w:p w14:paraId="07B6261E" w14:textId="77777777" w:rsidR="00DF195A" w:rsidRPr="00F70F81" w:rsidRDefault="00DF195A" w:rsidP="00A73433">
            <w:pPr>
              <w:rPr>
                <w:rFonts w:ascii="Times New Roman" w:hAnsi="Times New Roman" w:cs="Times New Roman"/>
                <w:bCs/>
                <w:sz w:val="24"/>
                <w:szCs w:val="24"/>
              </w:rPr>
            </w:pPr>
            <w:r>
              <w:rPr>
                <w:rFonts w:ascii="Times New Roman" w:hAnsi="Times New Roman" w:cs="Times New Roman"/>
                <w:bCs/>
                <w:sz w:val="24"/>
                <w:szCs w:val="24"/>
              </w:rPr>
              <w:t>ОК.04</w:t>
            </w:r>
          </w:p>
        </w:tc>
        <w:tc>
          <w:tcPr>
            <w:tcW w:w="2446" w:type="dxa"/>
            <w:tcBorders>
              <w:top w:val="single" w:sz="4" w:space="0" w:color="auto"/>
              <w:left w:val="single" w:sz="4" w:space="0" w:color="auto"/>
              <w:bottom w:val="single" w:sz="4" w:space="0" w:color="auto"/>
              <w:right w:val="single" w:sz="4" w:space="0" w:color="auto"/>
            </w:tcBorders>
          </w:tcPr>
          <w:p w14:paraId="71E10C83" w14:textId="77777777" w:rsidR="00DF195A" w:rsidRDefault="00DF195A" w:rsidP="00A73433">
            <w:pPr>
              <w:rPr>
                <w:rFonts w:ascii="Times New Roman" w:hAnsi="Times New Roman" w:cs="Times New Roman"/>
                <w:bCs/>
                <w:iCs/>
                <w:sz w:val="24"/>
                <w:szCs w:val="24"/>
              </w:rPr>
            </w:pPr>
            <w:r>
              <w:rPr>
                <w:rFonts w:ascii="Times New Roman" w:hAnsi="Times New Roman" w:cs="Times New Roman"/>
                <w:bCs/>
                <w:iCs/>
                <w:sz w:val="24"/>
                <w:szCs w:val="24"/>
              </w:rPr>
              <w:t>- организовывать работу коллектива и команды;</w:t>
            </w:r>
          </w:p>
          <w:p w14:paraId="61A9DF98" w14:textId="77777777" w:rsidR="00DF195A" w:rsidRPr="00AF7F45" w:rsidRDefault="00DF195A" w:rsidP="00A73433">
            <w:pPr>
              <w:rPr>
                <w:rFonts w:ascii="Times New Roman" w:hAnsi="Times New Roman" w:cs="Times New Roman"/>
                <w:bCs/>
                <w:sz w:val="24"/>
                <w:szCs w:val="24"/>
              </w:rPr>
            </w:pPr>
            <w:r>
              <w:rPr>
                <w:rFonts w:ascii="Times New Roman" w:hAnsi="Times New Roman" w:cs="Times New Roman"/>
                <w:bCs/>
                <w:iCs/>
                <w:sz w:val="24"/>
                <w:szCs w:val="24"/>
              </w:rPr>
              <w:t>- взаимодействовать с коллегами, руководством, клиентами в ходе профессиональной деятельности.</w:t>
            </w:r>
          </w:p>
        </w:tc>
        <w:tc>
          <w:tcPr>
            <w:tcW w:w="2588" w:type="dxa"/>
            <w:tcBorders>
              <w:top w:val="single" w:sz="4" w:space="0" w:color="auto"/>
              <w:left w:val="single" w:sz="4" w:space="0" w:color="auto"/>
              <w:bottom w:val="single" w:sz="4" w:space="0" w:color="auto"/>
              <w:right w:val="single" w:sz="4" w:space="0" w:color="auto"/>
            </w:tcBorders>
          </w:tcPr>
          <w:p w14:paraId="4CF3BA89" w14:textId="77777777" w:rsidR="00DF195A" w:rsidRDefault="00DF195A" w:rsidP="00A73433">
            <w:pPr>
              <w:rPr>
                <w:rFonts w:ascii="Times New Roman" w:hAnsi="Times New Roman" w:cs="Times New Roman"/>
                <w:bCs/>
                <w:iCs/>
                <w:sz w:val="24"/>
                <w:szCs w:val="24"/>
              </w:rPr>
            </w:pPr>
            <w:r>
              <w:rPr>
                <w:rFonts w:ascii="Times New Roman" w:hAnsi="Times New Roman" w:cs="Times New Roman"/>
                <w:bCs/>
                <w:iCs/>
                <w:sz w:val="24"/>
                <w:szCs w:val="24"/>
              </w:rPr>
              <w:t>- психологические основы деятельности коллектива;</w:t>
            </w:r>
          </w:p>
          <w:p w14:paraId="3D47FE53" w14:textId="77777777" w:rsidR="00DF195A" w:rsidRPr="00AF7F45" w:rsidRDefault="00DF195A" w:rsidP="00A73433">
            <w:pPr>
              <w:rPr>
                <w:rFonts w:ascii="Times New Roman" w:hAnsi="Times New Roman" w:cs="Times New Roman"/>
                <w:bCs/>
                <w:sz w:val="24"/>
                <w:szCs w:val="24"/>
              </w:rPr>
            </w:pPr>
            <w:r>
              <w:rPr>
                <w:rFonts w:ascii="Times New Roman" w:hAnsi="Times New Roman" w:cs="Times New Roman"/>
                <w:bCs/>
                <w:iCs/>
                <w:sz w:val="24"/>
                <w:szCs w:val="24"/>
              </w:rPr>
              <w:t>- психологические особенности личности.</w:t>
            </w:r>
          </w:p>
        </w:tc>
        <w:tc>
          <w:tcPr>
            <w:tcW w:w="2384" w:type="dxa"/>
            <w:tcBorders>
              <w:top w:val="single" w:sz="4" w:space="0" w:color="auto"/>
              <w:left w:val="single" w:sz="4" w:space="0" w:color="auto"/>
              <w:bottom w:val="single" w:sz="4" w:space="0" w:color="auto"/>
              <w:right w:val="single" w:sz="4" w:space="0" w:color="auto"/>
            </w:tcBorders>
          </w:tcPr>
          <w:p w14:paraId="0DF486DA" w14:textId="77777777" w:rsidR="00DF195A" w:rsidRPr="00AF7F45" w:rsidRDefault="00DF195A" w:rsidP="00A73433">
            <w:pPr>
              <w:jc w:val="center"/>
              <w:rPr>
                <w:rFonts w:ascii="Times New Roman" w:hAnsi="Times New Roman" w:cs="Times New Roman"/>
                <w:bCs/>
                <w:sz w:val="24"/>
                <w:szCs w:val="24"/>
                <w:highlight w:val="yellow"/>
              </w:rPr>
            </w:pPr>
          </w:p>
        </w:tc>
      </w:tr>
      <w:tr w:rsidR="00DF195A" w:rsidRPr="000E591D" w14:paraId="2ECC14F2" w14:textId="77777777" w:rsidTr="007B19F9">
        <w:tc>
          <w:tcPr>
            <w:tcW w:w="2210" w:type="dxa"/>
            <w:tcBorders>
              <w:left w:val="single" w:sz="4" w:space="0" w:color="auto"/>
              <w:right w:val="single" w:sz="4" w:space="0" w:color="auto"/>
            </w:tcBorders>
          </w:tcPr>
          <w:p w14:paraId="6807B630" w14:textId="77777777" w:rsidR="00DF195A" w:rsidRDefault="00DF195A" w:rsidP="00A73433">
            <w:pPr>
              <w:rPr>
                <w:rFonts w:ascii="Times New Roman" w:hAnsi="Times New Roman" w:cs="Times New Roman"/>
                <w:bCs/>
                <w:sz w:val="24"/>
                <w:szCs w:val="24"/>
              </w:rPr>
            </w:pPr>
            <w:r>
              <w:rPr>
                <w:rFonts w:ascii="Times New Roman" w:hAnsi="Times New Roman" w:cs="Times New Roman"/>
                <w:bCs/>
                <w:sz w:val="24"/>
                <w:szCs w:val="24"/>
              </w:rPr>
              <w:lastRenderedPageBreak/>
              <w:t>ОК.09</w:t>
            </w:r>
          </w:p>
        </w:tc>
        <w:tc>
          <w:tcPr>
            <w:tcW w:w="2446" w:type="dxa"/>
            <w:tcBorders>
              <w:top w:val="single" w:sz="4" w:space="0" w:color="auto"/>
              <w:left w:val="single" w:sz="4" w:space="0" w:color="auto"/>
              <w:bottom w:val="single" w:sz="4" w:space="0" w:color="auto"/>
              <w:right w:val="single" w:sz="4" w:space="0" w:color="auto"/>
            </w:tcBorders>
          </w:tcPr>
          <w:p w14:paraId="0AE54228" w14:textId="77777777" w:rsidR="00DF195A" w:rsidRDefault="00DF195A" w:rsidP="00A73433">
            <w:pPr>
              <w:rPr>
                <w:rFonts w:ascii="Times New Roman" w:hAnsi="Times New Roman" w:cs="Times New Roman"/>
                <w:bCs/>
                <w:iCs/>
                <w:sz w:val="24"/>
                <w:szCs w:val="24"/>
              </w:rPr>
            </w:pPr>
            <w:r>
              <w:rPr>
                <w:rFonts w:ascii="Times New Roman" w:hAnsi="Times New Roman" w:cs="Times New Roman"/>
                <w:bCs/>
                <w:iCs/>
                <w:sz w:val="24"/>
                <w:szCs w:val="24"/>
              </w:rPr>
              <w:t>- 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1827AF88" w14:textId="77777777" w:rsidR="00DF195A" w:rsidRDefault="00DF195A" w:rsidP="00A73433">
            <w:pPr>
              <w:rPr>
                <w:rFonts w:ascii="Times New Roman" w:hAnsi="Times New Roman" w:cs="Times New Roman"/>
                <w:bCs/>
                <w:iCs/>
                <w:sz w:val="24"/>
                <w:szCs w:val="24"/>
              </w:rPr>
            </w:pPr>
            <w:r>
              <w:rPr>
                <w:rFonts w:ascii="Times New Roman" w:hAnsi="Times New Roman" w:cs="Times New Roman"/>
                <w:bCs/>
                <w:iCs/>
                <w:sz w:val="24"/>
                <w:szCs w:val="24"/>
              </w:rPr>
              <w:t>- участвовать в диалогах на знакомые общие и профессиональные темы;</w:t>
            </w:r>
          </w:p>
          <w:p w14:paraId="4585B452" w14:textId="77777777" w:rsidR="00DF195A" w:rsidRDefault="00DF195A" w:rsidP="00A73433">
            <w:pPr>
              <w:rPr>
                <w:rFonts w:ascii="Times New Roman" w:hAnsi="Times New Roman" w:cs="Times New Roman"/>
                <w:bCs/>
                <w:iCs/>
                <w:sz w:val="24"/>
                <w:szCs w:val="24"/>
              </w:rPr>
            </w:pPr>
            <w:r>
              <w:rPr>
                <w:rFonts w:ascii="Times New Roman" w:hAnsi="Times New Roman" w:cs="Times New Roman"/>
                <w:bCs/>
                <w:iCs/>
                <w:sz w:val="24"/>
                <w:szCs w:val="24"/>
              </w:rPr>
              <w:t>- строить простые высказывания о себе и о своей профессиональной деятельности;</w:t>
            </w:r>
          </w:p>
          <w:p w14:paraId="3563854E" w14:textId="77777777" w:rsidR="00DF195A" w:rsidRDefault="00DF195A" w:rsidP="00A73433">
            <w:pPr>
              <w:rPr>
                <w:rFonts w:ascii="Times New Roman" w:hAnsi="Times New Roman" w:cs="Times New Roman"/>
                <w:bCs/>
                <w:iCs/>
                <w:sz w:val="24"/>
                <w:szCs w:val="24"/>
              </w:rPr>
            </w:pPr>
            <w:r>
              <w:rPr>
                <w:rFonts w:ascii="Times New Roman" w:hAnsi="Times New Roman" w:cs="Times New Roman"/>
                <w:bCs/>
                <w:iCs/>
                <w:sz w:val="24"/>
                <w:szCs w:val="24"/>
              </w:rPr>
              <w:t>- кратко обосновывать и объяснять свои действия (текущие и планируемые);</w:t>
            </w:r>
          </w:p>
          <w:p w14:paraId="45FDE12B" w14:textId="77777777" w:rsidR="00DF195A" w:rsidRDefault="00DF195A" w:rsidP="00A73433">
            <w:pPr>
              <w:rPr>
                <w:rFonts w:ascii="Times New Roman" w:hAnsi="Times New Roman" w:cs="Times New Roman"/>
                <w:bCs/>
                <w:iCs/>
                <w:sz w:val="24"/>
                <w:szCs w:val="24"/>
              </w:rPr>
            </w:pPr>
            <w:r>
              <w:rPr>
                <w:rFonts w:ascii="Times New Roman" w:hAnsi="Times New Roman" w:cs="Times New Roman"/>
                <w:bCs/>
                <w:iCs/>
                <w:sz w:val="24"/>
                <w:szCs w:val="24"/>
              </w:rPr>
              <w:t>- писать простые связные сообщения на знакомые или интересующие профессиональные темы.</w:t>
            </w:r>
          </w:p>
        </w:tc>
        <w:tc>
          <w:tcPr>
            <w:tcW w:w="2588" w:type="dxa"/>
            <w:tcBorders>
              <w:top w:val="single" w:sz="4" w:space="0" w:color="auto"/>
              <w:left w:val="single" w:sz="4" w:space="0" w:color="auto"/>
              <w:bottom w:val="single" w:sz="4" w:space="0" w:color="auto"/>
              <w:right w:val="single" w:sz="4" w:space="0" w:color="auto"/>
            </w:tcBorders>
          </w:tcPr>
          <w:p w14:paraId="37B414AD" w14:textId="77777777" w:rsidR="00DF195A" w:rsidRDefault="00DF195A" w:rsidP="00A73433">
            <w:pPr>
              <w:rPr>
                <w:rFonts w:ascii="Times New Roman" w:hAnsi="Times New Roman" w:cs="Times New Roman"/>
                <w:bCs/>
                <w:iCs/>
                <w:sz w:val="24"/>
                <w:szCs w:val="24"/>
              </w:rPr>
            </w:pPr>
            <w:r>
              <w:rPr>
                <w:rFonts w:ascii="Times New Roman" w:hAnsi="Times New Roman" w:cs="Times New Roman"/>
                <w:bCs/>
                <w:iCs/>
                <w:sz w:val="24"/>
                <w:szCs w:val="24"/>
              </w:rPr>
              <w:t>- правила построения простых и сложных предложений на профессиональные темы;</w:t>
            </w:r>
          </w:p>
          <w:p w14:paraId="1289F376" w14:textId="77777777" w:rsidR="00DF195A" w:rsidRDefault="00DF195A" w:rsidP="00A73433">
            <w:pPr>
              <w:rPr>
                <w:rFonts w:ascii="Times New Roman" w:hAnsi="Times New Roman" w:cs="Times New Roman"/>
                <w:bCs/>
                <w:iCs/>
                <w:sz w:val="24"/>
                <w:szCs w:val="24"/>
              </w:rPr>
            </w:pPr>
            <w:r>
              <w:rPr>
                <w:rFonts w:ascii="Times New Roman" w:hAnsi="Times New Roman" w:cs="Times New Roman"/>
                <w:bCs/>
                <w:iCs/>
                <w:sz w:val="24"/>
                <w:szCs w:val="24"/>
              </w:rPr>
              <w:t>- основные общеупотребительные глаголы (бытовая и профессиональная лексика);</w:t>
            </w:r>
          </w:p>
          <w:p w14:paraId="514DBBB3" w14:textId="77777777" w:rsidR="00DF195A" w:rsidRDefault="00DF195A" w:rsidP="00A73433">
            <w:pPr>
              <w:rPr>
                <w:rFonts w:ascii="Times New Roman" w:hAnsi="Times New Roman" w:cs="Times New Roman"/>
                <w:bCs/>
                <w:iCs/>
                <w:sz w:val="24"/>
                <w:szCs w:val="24"/>
              </w:rPr>
            </w:pPr>
            <w:r>
              <w:rPr>
                <w:rFonts w:ascii="Times New Roman" w:hAnsi="Times New Roman" w:cs="Times New Roman"/>
                <w:bCs/>
                <w:iCs/>
                <w:sz w:val="24"/>
                <w:szCs w:val="24"/>
              </w:rPr>
              <w:t>- лексический минимум, относящийся к описанию предметов, средств и процессов профессиональной деятельности;</w:t>
            </w:r>
          </w:p>
          <w:p w14:paraId="2E26A6F5" w14:textId="77777777" w:rsidR="00DF195A" w:rsidRDefault="00DF195A" w:rsidP="00A73433">
            <w:pPr>
              <w:rPr>
                <w:rFonts w:ascii="Times New Roman" w:hAnsi="Times New Roman" w:cs="Times New Roman"/>
                <w:bCs/>
                <w:iCs/>
                <w:sz w:val="24"/>
                <w:szCs w:val="24"/>
              </w:rPr>
            </w:pPr>
            <w:r>
              <w:rPr>
                <w:rFonts w:ascii="Times New Roman" w:hAnsi="Times New Roman" w:cs="Times New Roman"/>
                <w:bCs/>
                <w:iCs/>
                <w:sz w:val="24"/>
                <w:szCs w:val="24"/>
              </w:rPr>
              <w:t>- особенности произношения;</w:t>
            </w:r>
          </w:p>
          <w:p w14:paraId="1BDFD22F" w14:textId="77777777" w:rsidR="00DF195A" w:rsidRDefault="00DF195A" w:rsidP="00A73433">
            <w:pPr>
              <w:rPr>
                <w:rFonts w:ascii="Times New Roman" w:hAnsi="Times New Roman" w:cs="Times New Roman"/>
                <w:bCs/>
                <w:iCs/>
                <w:sz w:val="24"/>
                <w:szCs w:val="24"/>
              </w:rPr>
            </w:pPr>
            <w:r>
              <w:rPr>
                <w:rFonts w:ascii="Times New Roman" w:hAnsi="Times New Roman" w:cs="Times New Roman"/>
                <w:bCs/>
                <w:iCs/>
                <w:sz w:val="24"/>
                <w:szCs w:val="24"/>
              </w:rPr>
              <w:t>- правила чтения текстов профессиональной направленности.</w:t>
            </w:r>
          </w:p>
        </w:tc>
        <w:tc>
          <w:tcPr>
            <w:tcW w:w="2384" w:type="dxa"/>
            <w:tcBorders>
              <w:top w:val="single" w:sz="4" w:space="0" w:color="auto"/>
              <w:left w:val="single" w:sz="4" w:space="0" w:color="auto"/>
              <w:bottom w:val="single" w:sz="4" w:space="0" w:color="auto"/>
              <w:right w:val="single" w:sz="4" w:space="0" w:color="auto"/>
            </w:tcBorders>
          </w:tcPr>
          <w:p w14:paraId="748F0BFE" w14:textId="77777777" w:rsidR="00DF195A" w:rsidRPr="00AF7F45" w:rsidRDefault="00DF195A" w:rsidP="00A73433">
            <w:pPr>
              <w:jc w:val="center"/>
              <w:rPr>
                <w:rFonts w:ascii="Times New Roman" w:hAnsi="Times New Roman" w:cs="Times New Roman"/>
                <w:bCs/>
                <w:sz w:val="24"/>
                <w:szCs w:val="24"/>
                <w:highlight w:val="yellow"/>
              </w:rPr>
            </w:pPr>
          </w:p>
        </w:tc>
      </w:tr>
      <w:tr w:rsidR="00DF195A" w:rsidRPr="000E591D" w14:paraId="4990310D" w14:textId="77777777" w:rsidTr="007B19F9">
        <w:tc>
          <w:tcPr>
            <w:tcW w:w="2210" w:type="dxa"/>
            <w:tcBorders>
              <w:left w:val="single" w:sz="4" w:space="0" w:color="auto"/>
              <w:right w:val="single" w:sz="4" w:space="0" w:color="auto"/>
            </w:tcBorders>
          </w:tcPr>
          <w:p w14:paraId="664C638D" w14:textId="77777777" w:rsidR="00DF195A" w:rsidRDefault="00DF195A" w:rsidP="00A73433">
            <w:pPr>
              <w:rPr>
                <w:rFonts w:ascii="Times New Roman" w:hAnsi="Times New Roman" w:cs="Times New Roman"/>
                <w:bCs/>
                <w:sz w:val="24"/>
                <w:szCs w:val="24"/>
              </w:rPr>
            </w:pPr>
            <w:r>
              <w:rPr>
                <w:rFonts w:ascii="Times New Roman" w:hAnsi="Times New Roman" w:cs="Times New Roman"/>
                <w:bCs/>
                <w:sz w:val="24"/>
                <w:szCs w:val="24"/>
              </w:rPr>
              <w:t>ПК 1.1</w:t>
            </w:r>
          </w:p>
        </w:tc>
        <w:tc>
          <w:tcPr>
            <w:tcW w:w="2446" w:type="dxa"/>
            <w:tcBorders>
              <w:top w:val="single" w:sz="4" w:space="0" w:color="auto"/>
              <w:left w:val="single" w:sz="4" w:space="0" w:color="auto"/>
              <w:bottom w:val="single" w:sz="4" w:space="0" w:color="auto"/>
              <w:right w:val="single" w:sz="4" w:space="0" w:color="auto"/>
            </w:tcBorders>
          </w:tcPr>
          <w:p w14:paraId="1B93F7AF" w14:textId="77777777" w:rsidR="00DF195A" w:rsidRDefault="00DF195A" w:rsidP="00A73433">
            <w:pPr>
              <w:rPr>
                <w:rFonts w:ascii="Times New Roman" w:hAnsi="Times New Roman" w:cs="Times New Roman"/>
                <w:bCs/>
                <w:iCs/>
                <w:sz w:val="24"/>
                <w:szCs w:val="24"/>
              </w:rPr>
            </w:pPr>
            <w:r>
              <w:rPr>
                <w:rFonts w:ascii="Times New Roman" w:hAnsi="Times New Roman" w:cs="Times New Roman"/>
                <w:bCs/>
                <w:iCs/>
                <w:sz w:val="24"/>
                <w:szCs w:val="24"/>
              </w:rPr>
              <w:t>- читать схемы технологического процесса производства электрической и тепловой энергии.</w:t>
            </w:r>
          </w:p>
        </w:tc>
        <w:tc>
          <w:tcPr>
            <w:tcW w:w="2588" w:type="dxa"/>
            <w:tcBorders>
              <w:top w:val="single" w:sz="4" w:space="0" w:color="auto"/>
              <w:left w:val="single" w:sz="4" w:space="0" w:color="auto"/>
              <w:bottom w:val="single" w:sz="4" w:space="0" w:color="auto"/>
              <w:right w:val="single" w:sz="4" w:space="0" w:color="auto"/>
            </w:tcBorders>
          </w:tcPr>
          <w:p w14:paraId="1691B7CA" w14:textId="77777777" w:rsidR="00DF195A" w:rsidRDefault="00DF195A" w:rsidP="00A73433">
            <w:pPr>
              <w:rPr>
                <w:rFonts w:ascii="Times New Roman" w:hAnsi="Times New Roman" w:cs="Times New Roman"/>
                <w:bCs/>
                <w:iCs/>
                <w:sz w:val="24"/>
                <w:szCs w:val="24"/>
              </w:rPr>
            </w:pPr>
            <w:r>
              <w:rPr>
                <w:rFonts w:ascii="Times New Roman" w:hAnsi="Times New Roman" w:cs="Times New Roman"/>
                <w:bCs/>
                <w:iCs/>
                <w:sz w:val="24"/>
                <w:szCs w:val="24"/>
              </w:rPr>
              <w:t>- энергетических ресурсов, используемых в энергетике;</w:t>
            </w:r>
          </w:p>
          <w:p w14:paraId="6F44713C" w14:textId="77777777" w:rsidR="00DF195A" w:rsidRDefault="00DF195A" w:rsidP="00A73433">
            <w:pPr>
              <w:rPr>
                <w:rFonts w:ascii="Times New Roman" w:hAnsi="Times New Roman" w:cs="Times New Roman"/>
                <w:bCs/>
                <w:iCs/>
                <w:sz w:val="24"/>
                <w:szCs w:val="24"/>
              </w:rPr>
            </w:pPr>
            <w:r>
              <w:rPr>
                <w:rFonts w:ascii="Times New Roman" w:hAnsi="Times New Roman" w:cs="Times New Roman"/>
                <w:bCs/>
                <w:iCs/>
                <w:sz w:val="24"/>
                <w:szCs w:val="24"/>
              </w:rPr>
              <w:t>- основных возобновляемых и не возобновляемых энергоресурсов;</w:t>
            </w:r>
          </w:p>
          <w:p w14:paraId="2FB8F51F" w14:textId="77777777" w:rsidR="00DF195A" w:rsidRDefault="00DF195A" w:rsidP="00A73433">
            <w:pPr>
              <w:rPr>
                <w:rFonts w:ascii="Times New Roman" w:hAnsi="Times New Roman" w:cs="Times New Roman"/>
                <w:bCs/>
                <w:iCs/>
                <w:sz w:val="24"/>
                <w:szCs w:val="24"/>
              </w:rPr>
            </w:pPr>
            <w:r>
              <w:rPr>
                <w:rFonts w:ascii="Times New Roman" w:hAnsi="Times New Roman" w:cs="Times New Roman"/>
                <w:bCs/>
                <w:iCs/>
                <w:sz w:val="24"/>
                <w:szCs w:val="24"/>
              </w:rPr>
              <w:t>- типов электрических станций на органическом топливе;</w:t>
            </w:r>
          </w:p>
          <w:p w14:paraId="65A07682" w14:textId="77777777" w:rsidR="00DF195A" w:rsidRDefault="00DF195A" w:rsidP="00A73433">
            <w:pPr>
              <w:rPr>
                <w:rFonts w:ascii="Times New Roman" w:hAnsi="Times New Roman" w:cs="Times New Roman"/>
                <w:bCs/>
                <w:iCs/>
                <w:sz w:val="24"/>
                <w:szCs w:val="24"/>
              </w:rPr>
            </w:pPr>
            <w:r>
              <w:rPr>
                <w:rFonts w:ascii="Times New Roman" w:hAnsi="Times New Roman" w:cs="Times New Roman"/>
                <w:bCs/>
                <w:iCs/>
                <w:sz w:val="24"/>
                <w:szCs w:val="24"/>
              </w:rPr>
              <w:t>- принципиальных схем технологического процесса, основных технологических систем и механизмов собственных нужд тепловых электростанций;</w:t>
            </w:r>
          </w:p>
          <w:p w14:paraId="57EF47AB" w14:textId="77777777" w:rsidR="00DF195A" w:rsidRDefault="00DF195A" w:rsidP="00A73433">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газотурбинных и парогазовых установок; </w:t>
            </w:r>
          </w:p>
          <w:p w14:paraId="119D6149" w14:textId="77777777" w:rsidR="00DF195A" w:rsidRDefault="00DF195A" w:rsidP="00A73433">
            <w:pPr>
              <w:rPr>
                <w:rFonts w:ascii="Times New Roman" w:hAnsi="Times New Roman" w:cs="Times New Roman"/>
                <w:bCs/>
                <w:iCs/>
                <w:sz w:val="24"/>
                <w:szCs w:val="24"/>
              </w:rPr>
            </w:pPr>
            <w:r>
              <w:rPr>
                <w:rFonts w:ascii="Times New Roman" w:hAnsi="Times New Roman" w:cs="Times New Roman"/>
                <w:bCs/>
                <w:iCs/>
                <w:sz w:val="24"/>
                <w:szCs w:val="24"/>
              </w:rPr>
              <w:t>- технологических процессов производства электроэнергии.</w:t>
            </w:r>
          </w:p>
        </w:tc>
        <w:tc>
          <w:tcPr>
            <w:tcW w:w="2384" w:type="dxa"/>
            <w:tcBorders>
              <w:top w:val="single" w:sz="4" w:space="0" w:color="auto"/>
              <w:left w:val="single" w:sz="4" w:space="0" w:color="auto"/>
              <w:bottom w:val="single" w:sz="4" w:space="0" w:color="auto"/>
              <w:right w:val="single" w:sz="4" w:space="0" w:color="auto"/>
            </w:tcBorders>
          </w:tcPr>
          <w:p w14:paraId="5DA9F227" w14:textId="77777777" w:rsidR="00DF195A" w:rsidRDefault="00DF195A" w:rsidP="00A73433">
            <w:pPr>
              <w:rPr>
                <w:rFonts w:ascii="Times New Roman" w:hAnsi="Times New Roman" w:cs="Times New Roman"/>
                <w:bCs/>
                <w:iCs/>
                <w:sz w:val="24"/>
                <w:szCs w:val="24"/>
              </w:rPr>
            </w:pPr>
            <w:r>
              <w:rPr>
                <w:rFonts w:ascii="Times New Roman" w:hAnsi="Times New Roman" w:cs="Times New Roman"/>
                <w:bCs/>
                <w:iCs/>
                <w:sz w:val="24"/>
                <w:szCs w:val="24"/>
              </w:rPr>
              <w:lastRenderedPageBreak/>
              <w:t>- определения типа электрической станции по заданным характеристикам (топливо, место сооружения, энергоресурсу, по отпускаемому виду энергии);</w:t>
            </w:r>
          </w:p>
          <w:p w14:paraId="5BBBAAB1" w14:textId="77777777" w:rsidR="00DF195A" w:rsidRPr="00AF7F45" w:rsidRDefault="00DF195A" w:rsidP="00A73433">
            <w:pPr>
              <w:jc w:val="center"/>
              <w:rPr>
                <w:rFonts w:ascii="Times New Roman" w:hAnsi="Times New Roman" w:cs="Times New Roman"/>
                <w:bCs/>
                <w:sz w:val="24"/>
                <w:szCs w:val="24"/>
                <w:highlight w:val="yellow"/>
              </w:rPr>
            </w:pPr>
            <w:r>
              <w:rPr>
                <w:rFonts w:ascii="Times New Roman" w:hAnsi="Times New Roman" w:cs="Times New Roman"/>
                <w:bCs/>
                <w:iCs/>
                <w:sz w:val="24"/>
                <w:szCs w:val="24"/>
              </w:rPr>
              <w:t>- составления структурных схем выдачи мощности.</w:t>
            </w:r>
          </w:p>
        </w:tc>
      </w:tr>
      <w:tr w:rsidR="007B19F9" w:rsidRPr="000E591D" w14:paraId="3323A313" w14:textId="77777777" w:rsidTr="007B19F9">
        <w:tc>
          <w:tcPr>
            <w:tcW w:w="2210" w:type="dxa"/>
            <w:tcBorders>
              <w:left w:val="single" w:sz="4" w:space="0" w:color="auto"/>
              <w:right w:val="single" w:sz="4" w:space="0" w:color="auto"/>
            </w:tcBorders>
          </w:tcPr>
          <w:p w14:paraId="0FCC583A" w14:textId="4B5F2E0A" w:rsidR="007B19F9" w:rsidRDefault="007B19F9" w:rsidP="007B19F9">
            <w:pPr>
              <w:rPr>
                <w:rFonts w:ascii="Times New Roman" w:hAnsi="Times New Roman" w:cs="Times New Roman"/>
                <w:bCs/>
                <w:sz w:val="24"/>
                <w:szCs w:val="24"/>
              </w:rPr>
            </w:pPr>
            <w:r>
              <w:rPr>
                <w:rFonts w:ascii="Times New Roman" w:hAnsi="Times New Roman" w:cs="Times New Roman"/>
                <w:bCs/>
                <w:sz w:val="24"/>
                <w:szCs w:val="24"/>
              </w:rPr>
              <w:t>ПК 1.3</w:t>
            </w:r>
          </w:p>
        </w:tc>
        <w:tc>
          <w:tcPr>
            <w:tcW w:w="2446" w:type="dxa"/>
            <w:tcBorders>
              <w:top w:val="single" w:sz="4" w:space="0" w:color="auto"/>
              <w:left w:val="single" w:sz="4" w:space="0" w:color="auto"/>
              <w:bottom w:val="single" w:sz="4" w:space="0" w:color="auto"/>
              <w:right w:val="single" w:sz="4" w:space="0" w:color="auto"/>
            </w:tcBorders>
          </w:tcPr>
          <w:p w14:paraId="49890431" w14:textId="77777777" w:rsidR="007B19F9" w:rsidRDefault="007B19F9" w:rsidP="007B19F9">
            <w:pPr>
              <w:rPr>
                <w:rFonts w:ascii="Times New Roman" w:hAnsi="Times New Roman" w:cs="Times New Roman"/>
                <w:bCs/>
                <w:iCs/>
                <w:sz w:val="24"/>
                <w:szCs w:val="24"/>
              </w:rPr>
            </w:pPr>
            <w:r>
              <w:rPr>
                <w:rFonts w:ascii="Times New Roman" w:hAnsi="Times New Roman" w:cs="Times New Roman"/>
                <w:bCs/>
                <w:iCs/>
                <w:sz w:val="24"/>
                <w:szCs w:val="24"/>
              </w:rPr>
              <w:t>- контролировать параметры качества передаваемой электроэнергии;</w:t>
            </w:r>
          </w:p>
          <w:p w14:paraId="2872B5D3" w14:textId="77777777" w:rsidR="007B19F9" w:rsidRDefault="007B19F9" w:rsidP="007B19F9">
            <w:pPr>
              <w:rPr>
                <w:rFonts w:ascii="Times New Roman" w:hAnsi="Times New Roman" w:cs="Times New Roman"/>
                <w:bCs/>
                <w:iCs/>
                <w:sz w:val="24"/>
                <w:szCs w:val="24"/>
              </w:rPr>
            </w:pPr>
            <w:r>
              <w:rPr>
                <w:rFonts w:ascii="Times New Roman" w:hAnsi="Times New Roman" w:cs="Times New Roman"/>
                <w:bCs/>
                <w:iCs/>
                <w:sz w:val="24"/>
                <w:szCs w:val="24"/>
              </w:rPr>
              <w:t>- определять погрешность измерений и соответствия классу точности;</w:t>
            </w:r>
          </w:p>
          <w:p w14:paraId="2D6165B0" w14:textId="53B63A51" w:rsidR="007B19F9" w:rsidRDefault="007B19F9" w:rsidP="007B19F9">
            <w:pPr>
              <w:rPr>
                <w:rFonts w:ascii="Times New Roman" w:hAnsi="Times New Roman" w:cs="Times New Roman"/>
                <w:bCs/>
                <w:iCs/>
                <w:sz w:val="24"/>
                <w:szCs w:val="24"/>
              </w:rPr>
            </w:pPr>
            <w:r>
              <w:rPr>
                <w:rFonts w:ascii="Times New Roman" w:hAnsi="Times New Roman" w:cs="Times New Roman"/>
                <w:bCs/>
                <w:iCs/>
                <w:sz w:val="24"/>
                <w:szCs w:val="24"/>
              </w:rPr>
              <w:t>- производить настройку приборов и сборку схем измерения.</w:t>
            </w:r>
          </w:p>
        </w:tc>
        <w:tc>
          <w:tcPr>
            <w:tcW w:w="2588" w:type="dxa"/>
            <w:tcBorders>
              <w:top w:val="single" w:sz="4" w:space="0" w:color="auto"/>
              <w:left w:val="single" w:sz="4" w:space="0" w:color="auto"/>
              <w:bottom w:val="single" w:sz="4" w:space="0" w:color="auto"/>
              <w:right w:val="single" w:sz="4" w:space="0" w:color="auto"/>
            </w:tcBorders>
          </w:tcPr>
          <w:p w14:paraId="10E80707" w14:textId="77777777" w:rsidR="007B19F9" w:rsidRDefault="007B19F9" w:rsidP="007B19F9">
            <w:pPr>
              <w:rPr>
                <w:rFonts w:ascii="Times New Roman" w:hAnsi="Times New Roman" w:cs="Times New Roman"/>
                <w:bCs/>
                <w:iCs/>
                <w:sz w:val="24"/>
                <w:szCs w:val="24"/>
              </w:rPr>
            </w:pPr>
            <w:r>
              <w:rPr>
                <w:rFonts w:ascii="Times New Roman" w:hAnsi="Times New Roman" w:cs="Times New Roman"/>
                <w:bCs/>
                <w:iCs/>
                <w:sz w:val="24"/>
                <w:szCs w:val="24"/>
              </w:rPr>
              <w:t>- понятий об единицах измерения физических величин;</w:t>
            </w:r>
          </w:p>
          <w:p w14:paraId="3062439A" w14:textId="77777777" w:rsidR="007B19F9" w:rsidRDefault="007B19F9" w:rsidP="007B19F9">
            <w:pPr>
              <w:rPr>
                <w:rFonts w:ascii="Times New Roman" w:hAnsi="Times New Roman" w:cs="Times New Roman"/>
                <w:bCs/>
                <w:iCs/>
                <w:sz w:val="24"/>
                <w:szCs w:val="24"/>
              </w:rPr>
            </w:pPr>
            <w:r>
              <w:rPr>
                <w:rFonts w:ascii="Times New Roman" w:hAnsi="Times New Roman" w:cs="Times New Roman"/>
                <w:bCs/>
                <w:iCs/>
                <w:sz w:val="24"/>
                <w:szCs w:val="24"/>
              </w:rPr>
              <w:t>- основных видов средств измерений и их классификации;</w:t>
            </w:r>
          </w:p>
          <w:p w14:paraId="44C83D4B" w14:textId="77777777" w:rsidR="007B19F9" w:rsidRDefault="007B19F9" w:rsidP="007B19F9">
            <w:pPr>
              <w:rPr>
                <w:rFonts w:ascii="Times New Roman" w:hAnsi="Times New Roman" w:cs="Times New Roman"/>
                <w:bCs/>
                <w:iCs/>
                <w:sz w:val="24"/>
                <w:szCs w:val="24"/>
              </w:rPr>
            </w:pPr>
            <w:r>
              <w:rPr>
                <w:rFonts w:ascii="Times New Roman" w:hAnsi="Times New Roman" w:cs="Times New Roman"/>
                <w:bCs/>
                <w:iCs/>
                <w:sz w:val="24"/>
                <w:szCs w:val="24"/>
              </w:rPr>
              <w:t>- методов измерений;</w:t>
            </w:r>
          </w:p>
          <w:p w14:paraId="50E431A0" w14:textId="77777777" w:rsidR="007B19F9" w:rsidRDefault="007B19F9" w:rsidP="007B19F9">
            <w:pPr>
              <w:rPr>
                <w:rFonts w:ascii="Times New Roman" w:hAnsi="Times New Roman" w:cs="Times New Roman"/>
                <w:bCs/>
                <w:iCs/>
                <w:sz w:val="24"/>
                <w:szCs w:val="24"/>
              </w:rPr>
            </w:pPr>
            <w:r>
              <w:rPr>
                <w:rFonts w:ascii="Times New Roman" w:hAnsi="Times New Roman" w:cs="Times New Roman"/>
                <w:bCs/>
                <w:iCs/>
                <w:sz w:val="24"/>
                <w:szCs w:val="24"/>
              </w:rPr>
              <w:t>- метрологических показателей средств измерений;</w:t>
            </w:r>
          </w:p>
          <w:p w14:paraId="5D50969F" w14:textId="77777777" w:rsidR="007B19F9" w:rsidRDefault="007B19F9" w:rsidP="007B19F9">
            <w:pPr>
              <w:rPr>
                <w:rFonts w:ascii="Times New Roman" w:hAnsi="Times New Roman" w:cs="Times New Roman"/>
                <w:bCs/>
                <w:iCs/>
                <w:sz w:val="24"/>
                <w:szCs w:val="24"/>
              </w:rPr>
            </w:pPr>
            <w:r>
              <w:rPr>
                <w:rFonts w:ascii="Times New Roman" w:hAnsi="Times New Roman" w:cs="Times New Roman"/>
                <w:bCs/>
                <w:iCs/>
                <w:sz w:val="24"/>
                <w:szCs w:val="24"/>
              </w:rPr>
              <w:t>- погрешностей измерений;</w:t>
            </w:r>
          </w:p>
          <w:p w14:paraId="77AF473F" w14:textId="77777777" w:rsidR="007B19F9" w:rsidRDefault="007B19F9" w:rsidP="007B19F9">
            <w:pPr>
              <w:rPr>
                <w:rFonts w:ascii="Times New Roman" w:hAnsi="Times New Roman" w:cs="Times New Roman"/>
                <w:bCs/>
                <w:iCs/>
                <w:sz w:val="24"/>
                <w:szCs w:val="24"/>
              </w:rPr>
            </w:pPr>
            <w:r>
              <w:rPr>
                <w:rFonts w:ascii="Times New Roman" w:hAnsi="Times New Roman" w:cs="Times New Roman"/>
                <w:bCs/>
                <w:iCs/>
                <w:sz w:val="24"/>
                <w:szCs w:val="24"/>
              </w:rPr>
              <w:t>- приборов формирования стандартных измерительных сигналов;</w:t>
            </w:r>
          </w:p>
          <w:p w14:paraId="1A4D34E6" w14:textId="77777777" w:rsidR="007B19F9" w:rsidRDefault="007B19F9" w:rsidP="007B19F9">
            <w:pPr>
              <w:rPr>
                <w:rFonts w:ascii="Times New Roman" w:hAnsi="Times New Roman" w:cs="Times New Roman"/>
                <w:bCs/>
                <w:iCs/>
                <w:sz w:val="24"/>
                <w:szCs w:val="24"/>
              </w:rPr>
            </w:pPr>
            <w:r>
              <w:rPr>
                <w:rFonts w:ascii="Times New Roman" w:hAnsi="Times New Roman" w:cs="Times New Roman"/>
                <w:bCs/>
                <w:iCs/>
                <w:sz w:val="24"/>
                <w:szCs w:val="24"/>
              </w:rPr>
              <w:t>- влияния измерительных приборов на точность измерения;</w:t>
            </w:r>
          </w:p>
          <w:p w14:paraId="1EF31C85" w14:textId="77777777" w:rsidR="007B19F9" w:rsidRDefault="007B19F9" w:rsidP="007B19F9">
            <w:pPr>
              <w:rPr>
                <w:rFonts w:ascii="Times New Roman" w:hAnsi="Times New Roman" w:cs="Times New Roman"/>
                <w:bCs/>
                <w:iCs/>
                <w:sz w:val="24"/>
                <w:szCs w:val="24"/>
              </w:rPr>
            </w:pPr>
            <w:r>
              <w:rPr>
                <w:rFonts w:ascii="Times New Roman" w:hAnsi="Times New Roman" w:cs="Times New Roman"/>
                <w:bCs/>
                <w:iCs/>
                <w:sz w:val="24"/>
                <w:szCs w:val="24"/>
              </w:rPr>
              <w:t>- автоматизации измерения;</w:t>
            </w:r>
          </w:p>
          <w:p w14:paraId="6F99E04C" w14:textId="77777777" w:rsidR="007B19F9" w:rsidRDefault="007B19F9" w:rsidP="007B19F9">
            <w:pPr>
              <w:rPr>
                <w:rFonts w:ascii="Times New Roman" w:hAnsi="Times New Roman" w:cs="Times New Roman"/>
                <w:bCs/>
                <w:iCs/>
                <w:sz w:val="24"/>
                <w:szCs w:val="24"/>
              </w:rPr>
            </w:pPr>
            <w:r>
              <w:rPr>
                <w:rFonts w:ascii="Times New Roman" w:hAnsi="Times New Roman" w:cs="Times New Roman"/>
                <w:bCs/>
                <w:iCs/>
                <w:sz w:val="24"/>
                <w:szCs w:val="24"/>
              </w:rPr>
              <w:t>- принципов действия электроизмерительных приборов разного вида действия и осциллографов;</w:t>
            </w:r>
          </w:p>
          <w:p w14:paraId="7D3EB679" w14:textId="77777777" w:rsidR="007B19F9" w:rsidRDefault="007B19F9" w:rsidP="007B19F9">
            <w:pPr>
              <w:rPr>
                <w:rFonts w:ascii="Times New Roman" w:hAnsi="Times New Roman" w:cs="Times New Roman"/>
                <w:bCs/>
                <w:iCs/>
                <w:sz w:val="24"/>
                <w:szCs w:val="24"/>
              </w:rPr>
            </w:pPr>
            <w:r>
              <w:rPr>
                <w:rFonts w:ascii="Times New Roman" w:hAnsi="Times New Roman" w:cs="Times New Roman"/>
                <w:bCs/>
                <w:iCs/>
                <w:sz w:val="24"/>
                <w:szCs w:val="24"/>
              </w:rPr>
              <w:t>- измерительных трансформаторов тока напряжения;</w:t>
            </w:r>
          </w:p>
          <w:p w14:paraId="69EB2B54" w14:textId="77777777" w:rsidR="007B19F9" w:rsidRDefault="007B19F9" w:rsidP="007B19F9">
            <w:pPr>
              <w:rPr>
                <w:rFonts w:ascii="Times New Roman" w:hAnsi="Times New Roman" w:cs="Times New Roman"/>
                <w:bCs/>
                <w:iCs/>
                <w:sz w:val="24"/>
                <w:szCs w:val="24"/>
              </w:rPr>
            </w:pPr>
            <w:r>
              <w:rPr>
                <w:rFonts w:ascii="Times New Roman" w:hAnsi="Times New Roman" w:cs="Times New Roman"/>
                <w:bCs/>
                <w:iCs/>
                <w:sz w:val="24"/>
                <w:szCs w:val="24"/>
              </w:rPr>
              <w:t>- методов измерения мощности и энергии;</w:t>
            </w:r>
          </w:p>
          <w:p w14:paraId="0C86E8C2" w14:textId="7DEA1A97" w:rsidR="007B19F9" w:rsidRDefault="007B19F9" w:rsidP="007B19F9">
            <w:pPr>
              <w:rPr>
                <w:rFonts w:ascii="Times New Roman" w:hAnsi="Times New Roman" w:cs="Times New Roman"/>
                <w:bCs/>
                <w:iCs/>
                <w:sz w:val="24"/>
                <w:szCs w:val="24"/>
              </w:rPr>
            </w:pPr>
            <w:r>
              <w:rPr>
                <w:rFonts w:ascii="Times New Roman" w:hAnsi="Times New Roman" w:cs="Times New Roman"/>
                <w:bCs/>
                <w:iCs/>
                <w:sz w:val="24"/>
                <w:szCs w:val="24"/>
              </w:rPr>
              <w:t>- методов измерения сопротивления.</w:t>
            </w:r>
          </w:p>
        </w:tc>
        <w:tc>
          <w:tcPr>
            <w:tcW w:w="2384" w:type="dxa"/>
            <w:tcBorders>
              <w:top w:val="single" w:sz="4" w:space="0" w:color="auto"/>
              <w:left w:val="single" w:sz="4" w:space="0" w:color="auto"/>
              <w:bottom w:val="single" w:sz="4" w:space="0" w:color="auto"/>
              <w:right w:val="single" w:sz="4" w:space="0" w:color="auto"/>
            </w:tcBorders>
          </w:tcPr>
          <w:p w14:paraId="190B1456" w14:textId="77777777" w:rsidR="007B19F9" w:rsidRDefault="007B19F9" w:rsidP="007B19F9">
            <w:pPr>
              <w:rPr>
                <w:rFonts w:ascii="Times New Roman" w:hAnsi="Times New Roman" w:cs="Times New Roman"/>
                <w:bCs/>
                <w:iCs/>
                <w:sz w:val="24"/>
                <w:szCs w:val="24"/>
              </w:rPr>
            </w:pPr>
            <w:r>
              <w:rPr>
                <w:rFonts w:ascii="Times New Roman" w:hAnsi="Times New Roman" w:cs="Times New Roman"/>
                <w:bCs/>
                <w:iCs/>
                <w:sz w:val="24"/>
                <w:szCs w:val="24"/>
              </w:rPr>
              <w:t>- выбора типа прибора для измерения различных величин;</w:t>
            </w:r>
          </w:p>
          <w:p w14:paraId="5917D5EC" w14:textId="77777777" w:rsidR="007B19F9" w:rsidRDefault="007B19F9" w:rsidP="007B19F9">
            <w:pPr>
              <w:rPr>
                <w:rFonts w:ascii="Times New Roman" w:hAnsi="Times New Roman" w:cs="Times New Roman"/>
                <w:bCs/>
                <w:iCs/>
                <w:sz w:val="24"/>
                <w:szCs w:val="24"/>
              </w:rPr>
            </w:pPr>
            <w:r>
              <w:rPr>
                <w:rFonts w:ascii="Times New Roman" w:hAnsi="Times New Roman" w:cs="Times New Roman"/>
                <w:bCs/>
                <w:iCs/>
                <w:sz w:val="24"/>
                <w:szCs w:val="24"/>
              </w:rPr>
              <w:t>- измерения различных величин (ток, напряжение, сопротивление, мощность);</w:t>
            </w:r>
          </w:p>
          <w:p w14:paraId="2E9C0975" w14:textId="02769ECC" w:rsidR="007B19F9" w:rsidRDefault="007B19F9" w:rsidP="007B19F9">
            <w:pPr>
              <w:rPr>
                <w:rFonts w:ascii="Times New Roman" w:hAnsi="Times New Roman" w:cs="Times New Roman"/>
                <w:bCs/>
                <w:iCs/>
                <w:sz w:val="24"/>
                <w:szCs w:val="24"/>
              </w:rPr>
            </w:pPr>
            <w:r>
              <w:rPr>
                <w:rFonts w:ascii="Times New Roman" w:hAnsi="Times New Roman" w:cs="Times New Roman"/>
                <w:bCs/>
                <w:iCs/>
                <w:sz w:val="24"/>
                <w:szCs w:val="24"/>
              </w:rPr>
              <w:t>- сборки различных схем измерения.</w:t>
            </w:r>
          </w:p>
        </w:tc>
      </w:tr>
      <w:tr w:rsidR="007B19F9" w:rsidRPr="000E591D" w14:paraId="3ADBBF8F" w14:textId="77777777" w:rsidTr="007B19F9">
        <w:tc>
          <w:tcPr>
            <w:tcW w:w="2210" w:type="dxa"/>
            <w:tcBorders>
              <w:left w:val="single" w:sz="4" w:space="0" w:color="auto"/>
              <w:right w:val="single" w:sz="4" w:space="0" w:color="auto"/>
            </w:tcBorders>
          </w:tcPr>
          <w:p w14:paraId="5F14EC43" w14:textId="78408674" w:rsidR="007B19F9" w:rsidRDefault="007B19F9" w:rsidP="007B19F9">
            <w:pPr>
              <w:rPr>
                <w:rFonts w:ascii="Times New Roman" w:hAnsi="Times New Roman" w:cs="Times New Roman"/>
                <w:bCs/>
                <w:sz w:val="24"/>
                <w:szCs w:val="24"/>
              </w:rPr>
            </w:pPr>
            <w:r>
              <w:rPr>
                <w:rFonts w:ascii="Times New Roman" w:hAnsi="Times New Roman" w:cs="Times New Roman"/>
                <w:bCs/>
                <w:sz w:val="24"/>
                <w:szCs w:val="24"/>
              </w:rPr>
              <w:t>ПК 3.3</w:t>
            </w:r>
          </w:p>
        </w:tc>
        <w:tc>
          <w:tcPr>
            <w:tcW w:w="2446" w:type="dxa"/>
            <w:tcBorders>
              <w:top w:val="single" w:sz="4" w:space="0" w:color="auto"/>
              <w:left w:val="single" w:sz="4" w:space="0" w:color="auto"/>
              <w:bottom w:val="single" w:sz="4" w:space="0" w:color="auto"/>
              <w:right w:val="single" w:sz="4" w:space="0" w:color="auto"/>
            </w:tcBorders>
          </w:tcPr>
          <w:p w14:paraId="40186A16" w14:textId="77777777" w:rsidR="007B19F9" w:rsidRDefault="007B19F9" w:rsidP="007B19F9">
            <w:pPr>
              <w:rPr>
                <w:rFonts w:ascii="Times New Roman" w:hAnsi="Times New Roman" w:cs="Times New Roman"/>
                <w:bCs/>
                <w:iCs/>
                <w:sz w:val="24"/>
                <w:szCs w:val="24"/>
              </w:rPr>
            </w:pPr>
            <w:r>
              <w:rPr>
                <w:rFonts w:ascii="Times New Roman" w:hAnsi="Times New Roman" w:cs="Times New Roman"/>
                <w:bCs/>
                <w:iCs/>
                <w:sz w:val="24"/>
                <w:szCs w:val="24"/>
              </w:rPr>
              <w:t xml:space="preserve">- замерять нагрев токоведущих частей закрепленного электротехнического оборудования, доливать масло в подшипники электродвигателей и выполнять другие операции согласно </w:t>
            </w:r>
            <w:r>
              <w:rPr>
                <w:rFonts w:ascii="Times New Roman" w:hAnsi="Times New Roman" w:cs="Times New Roman"/>
                <w:bCs/>
                <w:iCs/>
                <w:sz w:val="24"/>
                <w:szCs w:val="24"/>
              </w:rPr>
              <w:lastRenderedPageBreak/>
              <w:t>перечню работ, выполняемых в порядке текущей эксплуатации;</w:t>
            </w:r>
          </w:p>
          <w:p w14:paraId="03AAA73C" w14:textId="77777777" w:rsidR="007B19F9" w:rsidRDefault="007B19F9" w:rsidP="007B19F9">
            <w:pPr>
              <w:rPr>
                <w:rFonts w:ascii="Times New Roman" w:hAnsi="Times New Roman" w:cs="Times New Roman"/>
                <w:bCs/>
                <w:iCs/>
                <w:sz w:val="24"/>
                <w:szCs w:val="24"/>
              </w:rPr>
            </w:pPr>
            <w:r>
              <w:rPr>
                <w:rFonts w:ascii="Times New Roman" w:hAnsi="Times New Roman" w:cs="Times New Roman"/>
                <w:bCs/>
                <w:iCs/>
                <w:sz w:val="24"/>
                <w:szCs w:val="24"/>
              </w:rPr>
              <w:t>- выявлять и устранять мелкие неисправности в работе закрепленного электротехнического оборудования;</w:t>
            </w:r>
          </w:p>
          <w:p w14:paraId="40B8A739" w14:textId="44DE6916" w:rsidR="007B19F9" w:rsidRDefault="007B19F9" w:rsidP="007B19F9">
            <w:pPr>
              <w:rPr>
                <w:rFonts w:ascii="Times New Roman" w:hAnsi="Times New Roman" w:cs="Times New Roman"/>
                <w:bCs/>
                <w:iCs/>
                <w:sz w:val="24"/>
                <w:szCs w:val="24"/>
              </w:rPr>
            </w:pPr>
            <w:r>
              <w:rPr>
                <w:rFonts w:ascii="Times New Roman" w:hAnsi="Times New Roman" w:cs="Times New Roman"/>
                <w:bCs/>
                <w:iCs/>
                <w:sz w:val="24"/>
                <w:szCs w:val="24"/>
              </w:rPr>
              <w:t>- излагать техническую информацию.</w:t>
            </w:r>
          </w:p>
        </w:tc>
        <w:tc>
          <w:tcPr>
            <w:tcW w:w="2588" w:type="dxa"/>
            <w:tcBorders>
              <w:top w:val="single" w:sz="4" w:space="0" w:color="auto"/>
              <w:left w:val="single" w:sz="4" w:space="0" w:color="auto"/>
              <w:bottom w:val="single" w:sz="4" w:space="0" w:color="auto"/>
              <w:right w:val="single" w:sz="4" w:space="0" w:color="auto"/>
            </w:tcBorders>
          </w:tcPr>
          <w:p w14:paraId="237244FD" w14:textId="77777777" w:rsidR="007B19F9" w:rsidRDefault="007B19F9" w:rsidP="007B19F9">
            <w:pPr>
              <w:rPr>
                <w:rFonts w:ascii="Times New Roman" w:hAnsi="Times New Roman" w:cs="Times New Roman"/>
                <w:bCs/>
                <w:iCs/>
                <w:sz w:val="24"/>
                <w:szCs w:val="24"/>
              </w:rPr>
            </w:pPr>
            <w:r>
              <w:rPr>
                <w:rFonts w:ascii="Times New Roman" w:hAnsi="Times New Roman" w:cs="Times New Roman"/>
                <w:bCs/>
                <w:iCs/>
                <w:sz w:val="24"/>
                <w:szCs w:val="24"/>
              </w:rPr>
              <w:lastRenderedPageBreak/>
              <w:t>- правил и норм испытания изоляции электротехнического оборудования;</w:t>
            </w:r>
          </w:p>
          <w:p w14:paraId="06F40A3B" w14:textId="71CD6923" w:rsidR="007B19F9" w:rsidRDefault="007B19F9" w:rsidP="007B19F9">
            <w:pPr>
              <w:rPr>
                <w:rFonts w:ascii="Times New Roman" w:hAnsi="Times New Roman" w:cs="Times New Roman"/>
                <w:bCs/>
                <w:iCs/>
                <w:sz w:val="24"/>
                <w:szCs w:val="24"/>
              </w:rPr>
            </w:pPr>
            <w:r>
              <w:rPr>
                <w:rFonts w:ascii="Times New Roman" w:hAnsi="Times New Roman" w:cs="Times New Roman"/>
                <w:bCs/>
                <w:iCs/>
                <w:sz w:val="24"/>
                <w:szCs w:val="24"/>
              </w:rPr>
              <w:t xml:space="preserve">- характерных неисправностей и повреждений электротехнического оборудования и устройств, способы их </w:t>
            </w:r>
            <w:r>
              <w:rPr>
                <w:rFonts w:ascii="Times New Roman" w:hAnsi="Times New Roman" w:cs="Times New Roman"/>
                <w:bCs/>
                <w:iCs/>
                <w:sz w:val="24"/>
                <w:szCs w:val="24"/>
              </w:rPr>
              <w:lastRenderedPageBreak/>
              <w:t>определения и устранения.</w:t>
            </w:r>
          </w:p>
        </w:tc>
        <w:tc>
          <w:tcPr>
            <w:tcW w:w="2384" w:type="dxa"/>
            <w:tcBorders>
              <w:top w:val="single" w:sz="4" w:space="0" w:color="auto"/>
              <w:left w:val="single" w:sz="4" w:space="0" w:color="auto"/>
              <w:bottom w:val="single" w:sz="4" w:space="0" w:color="auto"/>
              <w:right w:val="single" w:sz="4" w:space="0" w:color="auto"/>
            </w:tcBorders>
          </w:tcPr>
          <w:p w14:paraId="70474BA3" w14:textId="77777777" w:rsidR="007B19F9" w:rsidRDefault="007B19F9" w:rsidP="007B19F9">
            <w:pPr>
              <w:rPr>
                <w:rFonts w:ascii="Times New Roman" w:hAnsi="Times New Roman" w:cs="Times New Roman"/>
                <w:bCs/>
                <w:iCs/>
                <w:sz w:val="24"/>
                <w:szCs w:val="24"/>
              </w:rPr>
            </w:pPr>
            <w:r>
              <w:rPr>
                <w:rFonts w:ascii="Times New Roman" w:hAnsi="Times New Roman" w:cs="Times New Roman"/>
                <w:bCs/>
                <w:iCs/>
                <w:sz w:val="24"/>
                <w:szCs w:val="24"/>
              </w:rPr>
              <w:lastRenderedPageBreak/>
              <w:t>- обслуживания электротехнического оборудования в соответствии с перечнем работ, выполняемых в порядке текущей эксплуатации;</w:t>
            </w:r>
          </w:p>
          <w:p w14:paraId="5B3928B6" w14:textId="7A2DAA04" w:rsidR="007B19F9" w:rsidRDefault="007B19F9" w:rsidP="007B19F9">
            <w:pPr>
              <w:rPr>
                <w:rFonts w:ascii="Times New Roman" w:hAnsi="Times New Roman" w:cs="Times New Roman"/>
                <w:bCs/>
                <w:iCs/>
                <w:sz w:val="24"/>
                <w:szCs w:val="24"/>
              </w:rPr>
            </w:pPr>
            <w:r>
              <w:rPr>
                <w:rFonts w:ascii="Times New Roman" w:hAnsi="Times New Roman" w:cs="Times New Roman"/>
                <w:bCs/>
                <w:iCs/>
                <w:sz w:val="24"/>
                <w:szCs w:val="24"/>
              </w:rPr>
              <w:t xml:space="preserve">- устранения мелких неполадок и дефектов </w:t>
            </w:r>
            <w:r>
              <w:rPr>
                <w:rFonts w:ascii="Times New Roman" w:hAnsi="Times New Roman" w:cs="Times New Roman"/>
                <w:bCs/>
                <w:iCs/>
                <w:sz w:val="24"/>
                <w:szCs w:val="24"/>
              </w:rPr>
              <w:lastRenderedPageBreak/>
              <w:t>в работе электротехнического оборудования при условии, что их устранение не требует приближения к токоведущим частям электроустановки.</w:t>
            </w:r>
          </w:p>
        </w:tc>
      </w:tr>
      <w:tr w:rsidR="007B19F9" w:rsidRPr="000E591D" w14:paraId="2C46FC23" w14:textId="77777777" w:rsidTr="007B19F9">
        <w:tc>
          <w:tcPr>
            <w:tcW w:w="2210" w:type="dxa"/>
            <w:tcBorders>
              <w:left w:val="single" w:sz="4" w:space="0" w:color="auto"/>
              <w:right w:val="single" w:sz="4" w:space="0" w:color="auto"/>
            </w:tcBorders>
          </w:tcPr>
          <w:p w14:paraId="1D68BDDB" w14:textId="2032856C" w:rsidR="007B19F9" w:rsidRDefault="007B19F9" w:rsidP="007B19F9">
            <w:pPr>
              <w:rPr>
                <w:rFonts w:ascii="Times New Roman" w:hAnsi="Times New Roman" w:cs="Times New Roman"/>
                <w:bCs/>
                <w:sz w:val="24"/>
                <w:szCs w:val="24"/>
              </w:rPr>
            </w:pPr>
            <w:r>
              <w:rPr>
                <w:rFonts w:ascii="Times New Roman" w:hAnsi="Times New Roman" w:cs="Times New Roman"/>
                <w:bCs/>
                <w:sz w:val="24"/>
                <w:szCs w:val="24"/>
              </w:rPr>
              <w:lastRenderedPageBreak/>
              <w:t>ПК 4.1</w:t>
            </w:r>
          </w:p>
        </w:tc>
        <w:tc>
          <w:tcPr>
            <w:tcW w:w="2446" w:type="dxa"/>
            <w:tcBorders>
              <w:top w:val="single" w:sz="4" w:space="0" w:color="auto"/>
              <w:left w:val="single" w:sz="4" w:space="0" w:color="auto"/>
              <w:bottom w:val="single" w:sz="4" w:space="0" w:color="auto"/>
              <w:right w:val="single" w:sz="4" w:space="0" w:color="auto"/>
            </w:tcBorders>
          </w:tcPr>
          <w:p w14:paraId="4913F192" w14:textId="77777777" w:rsidR="007B19F9" w:rsidRDefault="007B19F9" w:rsidP="007B19F9">
            <w:pPr>
              <w:rPr>
                <w:rFonts w:ascii="Times New Roman" w:hAnsi="Times New Roman" w:cs="Times New Roman"/>
                <w:bCs/>
                <w:iCs/>
                <w:sz w:val="24"/>
                <w:szCs w:val="24"/>
              </w:rPr>
            </w:pPr>
            <w:r>
              <w:rPr>
                <w:rFonts w:ascii="Times New Roman" w:hAnsi="Times New Roman" w:cs="Times New Roman"/>
                <w:bCs/>
                <w:iCs/>
                <w:sz w:val="24"/>
                <w:szCs w:val="24"/>
              </w:rPr>
              <w:t>- применять навыки работы на высоте;</w:t>
            </w:r>
          </w:p>
          <w:p w14:paraId="1D273F1D" w14:textId="77777777" w:rsidR="007B19F9" w:rsidRDefault="007B19F9" w:rsidP="007B19F9">
            <w:pPr>
              <w:rPr>
                <w:rFonts w:ascii="Times New Roman" w:hAnsi="Times New Roman" w:cs="Times New Roman"/>
                <w:bCs/>
                <w:iCs/>
                <w:sz w:val="24"/>
                <w:szCs w:val="24"/>
              </w:rPr>
            </w:pPr>
            <w:r>
              <w:rPr>
                <w:rFonts w:ascii="Times New Roman" w:hAnsi="Times New Roman" w:cs="Times New Roman"/>
                <w:bCs/>
                <w:iCs/>
                <w:sz w:val="24"/>
                <w:szCs w:val="24"/>
              </w:rPr>
              <w:t>- самостоятельно оценивать результаты проведенных исследований на соответствие объекта исследования нормативным требованиям;</w:t>
            </w:r>
          </w:p>
          <w:p w14:paraId="05AD038C" w14:textId="77777777" w:rsidR="007B19F9" w:rsidRDefault="007B19F9" w:rsidP="007B19F9">
            <w:pPr>
              <w:rPr>
                <w:rFonts w:ascii="Times New Roman" w:hAnsi="Times New Roman" w:cs="Times New Roman"/>
                <w:bCs/>
                <w:iCs/>
                <w:sz w:val="24"/>
                <w:szCs w:val="24"/>
              </w:rPr>
            </w:pPr>
            <w:r>
              <w:rPr>
                <w:rFonts w:ascii="Times New Roman" w:hAnsi="Times New Roman" w:cs="Times New Roman"/>
                <w:bCs/>
                <w:iCs/>
                <w:sz w:val="24"/>
                <w:szCs w:val="24"/>
              </w:rPr>
              <w:t>- структурировать и приводить данные наблюдений к унифицированным единицам измерений;</w:t>
            </w:r>
          </w:p>
          <w:p w14:paraId="56482BF9" w14:textId="596DB453" w:rsidR="007B19F9" w:rsidRDefault="007B19F9" w:rsidP="007B19F9">
            <w:pPr>
              <w:rPr>
                <w:rFonts w:ascii="Times New Roman" w:hAnsi="Times New Roman" w:cs="Times New Roman"/>
                <w:bCs/>
                <w:iCs/>
                <w:sz w:val="24"/>
                <w:szCs w:val="24"/>
              </w:rPr>
            </w:pPr>
            <w:r>
              <w:rPr>
                <w:rFonts w:ascii="Times New Roman" w:hAnsi="Times New Roman" w:cs="Times New Roman"/>
                <w:bCs/>
                <w:iCs/>
                <w:sz w:val="24"/>
                <w:szCs w:val="24"/>
              </w:rPr>
              <w:t>- выявлять неточности первичных данных и результаты их обработки.</w:t>
            </w:r>
          </w:p>
        </w:tc>
        <w:tc>
          <w:tcPr>
            <w:tcW w:w="2588" w:type="dxa"/>
            <w:tcBorders>
              <w:top w:val="single" w:sz="4" w:space="0" w:color="auto"/>
              <w:left w:val="single" w:sz="4" w:space="0" w:color="auto"/>
              <w:bottom w:val="single" w:sz="4" w:space="0" w:color="auto"/>
              <w:right w:val="single" w:sz="4" w:space="0" w:color="auto"/>
            </w:tcBorders>
          </w:tcPr>
          <w:p w14:paraId="60ABC345" w14:textId="77777777" w:rsidR="007B19F9" w:rsidRDefault="007B19F9" w:rsidP="007B19F9">
            <w:pPr>
              <w:rPr>
                <w:rFonts w:ascii="Times New Roman" w:hAnsi="Times New Roman" w:cs="Times New Roman"/>
                <w:bCs/>
                <w:iCs/>
                <w:sz w:val="24"/>
                <w:szCs w:val="24"/>
              </w:rPr>
            </w:pPr>
            <w:r>
              <w:rPr>
                <w:rFonts w:ascii="Times New Roman" w:hAnsi="Times New Roman" w:cs="Times New Roman"/>
                <w:bCs/>
                <w:iCs/>
                <w:sz w:val="24"/>
                <w:szCs w:val="24"/>
              </w:rPr>
              <w:t>- правил по охране труда при работе на высоте;</w:t>
            </w:r>
          </w:p>
          <w:p w14:paraId="29CBD480" w14:textId="386F1638" w:rsidR="007B19F9" w:rsidRDefault="007B19F9" w:rsidP="007B19F9">
            <w:pPr>
              <w:rPr>
                <w:rFonts w:ascii="Times New Roman" w:hAnsi="Times New Roman" w:cs="Times New Roman"/>
                <w:bCs/>
                <w:iCs/>
                <w:sz w:val="24"/>
                <w:szCs w:val="24"/>
              </w:rPr>
            </w:pPr>
            <w:r>
              <w:rPr>
                <w:rFonts w:ascii="Times New Roman" w:hAnsi="Times New Roman" w:cs="Times New Roman"/>
                <w:bCs/>
                <w:iCs/>
                <w:sz w:val="24"/>
                <w:szCs w:val="24"/>
              </w:rPr>
              <w:t>- приемов работ и последовательностей операций при выполнении испытаний и измерении параметров оборудования электрических сетей и электротехнического оборудования электростанций (подстанции).</w:t>
            </w:r>
          </w:p>
        </w:tc>
        <w:tc>
          <w:tcPr>
            <w:tcW w:w="2384" w:type="dxa"/>
            <w:tcBorders>
              <w:top w:val="single" w:sz="4" w:space="0" w:color="auto"/>
              <w:left w:val="single" w:sz="4" w:space="0" w:color="auto"/>
              <w:bottom w:val="single" w:sz="4" w:space="0" w:color="auto"/>
              <w:right w:val="single" w:sz="4" w:space="0" w:color="auto"/>
            </w:tcBorders>
          </w:tcPr>
          <w:p w14:paraId="18B42841" w14:textId="77777777" w:rsidR="007B19F9" w:rsidRDefault="007B19F9" w:rsidP="007B19F9">
            <w:pPr>
              <w:rPr>
                <w:rFonts w:ascii="Times New Roman" w:hAnsi="Times New Roman" w:cs="Times New Roman"/>
                <w:bCs/>
                <w:iCs/>
                <w:sz w:val="24"/>
                <w:szCs w:val="24"/>
              </w:rPr>
            </w:pPr>
            <w:r>
              <w:rPr>
                <w:rFonts w:ascii="Times New Roman" w:hAnsi="Times New Roman" w:cs="Times New Roman"/>
                <w:bCs/>
                <w:iCs/>
                <w:sz w:val="24"/>
                <w:szCs w:val="24"/>
              </w:rPr>
              <w:t>- проведения профилактических осмотров оборудования электрических сетей и электротехнического оборудования электростанций (подстанции);</w:t>
            </w:r>
          </w:p>
          <w:p w14:paraId="52790B25" w14:textId="77777777" w:rsidR="007B19F9" w:rsidRDefault="007B19F9" w:rsidP="007B19F9">
            <w:pPr>
              <w:rPr>
                <w:rFonts w:ascii="Times New Roman" w:hAnsi="Times New Roman" w:cs="Times New Roman"/>
                <w:bCs/>
                <w:iCs/>
                <w:sz w:val="24"/>
                <w:szCs w:val="24"/>
              </w:rPr>
            </w:pPr>
            <w:r>
              <w:rPr>
                <w:rFonts w:ascii="Times New Roman" w:hAnsi="Times New Roman" w:cs="Times New Roman"/>
                <w:bCs/>
                <w:iCs/>
                <w:sz w:val="24"/>
                <w:szCs w:val="24"/>
              </w:rPr>
              <w:t>- испытания и измерения параметров оборудования электрических сетей и электротехнического оборудования электростанций (подстанции);</w:t>
            </w:r>
          </w:p>
          <w:p w14:paraId="08AD79DD" w14:textId="77777777" w:rsidR="007B19F9" w:rsidRDefault="007B19F9" w:rsidP="007B19F9">
            <w:pPr>
              <w:rPr>
                <w:rFonts w:ascii="Times New Roman" w:hAnsi="Times New Roman" w:cs="Times New Roman"/>
                <w:bCs/>
                <w:iCs/>
                <w:sz w:val="24"/>
                <w:szCs w:val="24"/>
              </w:rPr>
            </w:pPr>
            <w:r>
              <w:rPr>
                <w:rFonts w:ascii="Times New Roman" w:hAnsi="Times New Roman" w:cs="Times New Roman"/>
                <w:bCs/>
                <w:iCs/>
                <w:sz w:val="24"/>
                <w:szCs w:val="24"/>
              </w:rPr>
              <w:t>- испытания повышенным приложенным напряжением защитных средств и приспособлений;</w:t>
            </w:r>
          </w:p>
          <w:p w14:paraId="0BA3F6FD" w14:textId="0228CA96" w:rsidR="007B19F9" w:rsidRDefault="007B19F9" w:rsidP="007B19F9">
            <w:pPr>
              <w:rPr>
                <w:rFonts w:ascii="Times New Roman" w:hAnsi="Times New Roman" w:cs="Times New Roman"/>
                <w:bCs/>
                <w:iCs/>
                <w:sz w:val="24"/>
                <w:szCs w:val="24"/>
              </w:rPr>
            </w:pPr>
            <w:r>
              <w:rPr>
                <w:rFonts w:ascii="Times New Roman" w:hAnsi="Times New Roman" w:cs="Times New Roman"/>
                <w:bCs/>
                <w:iCs/>
                <w:sz w:val="24"/>
                <w:szCs w:val="24"/>
              </w:rPr>
              <w:t>- проведения тепловизионного контроля параметров электрооборудования.</w:t>
            </w:r>
          </w:p>
        </w:tc>
      </w:tr>
    </w:tbl>
    <w:p w14:paraId="3BB69704" w14:textId="77777777" w:rsidR="00DF195A" w:rsidRDefault="00DF195A" w:rsidP="00DF195A">
      <w:pPr>
        <w:ind w:firstLine="709"/>
        <w:rPr>
          <w:rFonts w:ascii="Times New Roman" w:hAnsi="Times New Roman" w:cs="Times New Roman"/>
          <w:bCs/>
          <w:sz w:val="24"/>
          <w:szCs w:val="24"/>
        </w:rPr>
      </w:pPr>
    </w:p>
    <w:p w14:paraId="66CC3F61" w14:textId="77777777" w:rsidR="00DF195A" w:rsidRDefault="00DF195A" w:rsidP="00DF195A">
      <w:pPr>
        <w:rPr>
          <w:rFonts w:ascii="Times New Roman" w:eastAsia="Segoe UI" w:hAnsi="Times New Roman" w:cs="Times New Roman"/>
          <w:b/>
          <w:bCs/>
          <w:caps/>
          <w:kern w:val="32"/>
          <w:sz w:val="24"/>
          <w:szCs w:val="24"/>
          <w:lang w:val="x-none" w:eastAsia="x-none"/>
        </w:rPr>
      </w:pPr>
    </w:p>
    <w:p w14:paraId="44A85EA7" w14:textId="77777777" w:rsidR="00DF195A" w:rsidRPr="00B115E3" w:rsidRDefault="00DF195A" w:rsidP="00DF195A">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0A441486" w14:textId="77777777" w:rsidR="00DF195A" w:rsidRPr="00E11160" w:rsidRDefault="00DF195A" w:rsidP="00DF195A">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DF195A" w:rsidRPr="00DB7B6A" w14:paraId="79393ED4" w14:textId="77777777" w:rsidTr="00A73433">
        <w:trPr>
          <w:trHeight w:val="23"/>
        </w:trPr>
        <w:tc>
          <w:tcPr>
            <w:tcW w:w="2460" w:type="pct"/>
            <w:vAlign w:val="center"/>
          </w:tcPr>
          <w:p w14:paraId="70D402B6" w14:textId="77777777" w:rsidR="00DF195A" w:rsidRPr="00F70F81" w:rsidRDefault="00DF195A" w:rsidP="00A73433">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1078FC80" w14:textId="77777777" w:rsidR="00DF195A" w:rsidRPr="00F70F81" w:rsidRDefault="00DF195A" w:rsidP="00A73433">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0C7B820F" w14:textId="77777777" w:rsidR="00DF195A" w:rsidRPr="00F70F81" w:rsidRDefault="00DF195A" w:rsidP="00A73433">
            <w:pPr>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DF195A" w:rsidRPr="00DB7B6A" w14:paraId="03A4D245" w14:textId="77777777" w:rsidTr="00A73433">
        <w:trPr>
          <w:trHeight w:val="23"/>
        </w:trPr>
        <w:tc>
          <w:tcPr>
            <w:tcW w:w="2460" w:type="pct"/>
            <w:vAlign w:val="center"/>
          </w:tcPr>
          <w:p w14:paraId="242C52DD" w14:textId="77777777" w:rsidR="00DF195A" w:rsidRPr="00F70F81" w:rsidRDefault="00DF195A" w:rsidP="00A73433">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5373A7E6" w14:textId="5B2E86D4" w:rsidR="00DF195A" w:rsidRPr="00F70F81" w:rsidRDefault="007B19F9" w:rsidP="00A73433">
            <w:pPr>
              <w:jc w:val="center"/>
              <w:rPr>
                <w:rFonts w:ascii="Times New Roman" w:hAnsi="Times New Roman" w:cs="Times New Roman"/>
                <w:bCs/>
                <w:sz w:val="24"/>
                <w:szCs w:val="24"/>
              </w:rPr>
            </w:pPr>
            <w:r>
              <w:rPr>
                <w:rFonts w:ascii="Times New Roman" w:hAnsi="Times New Roman" w:cs="Times New Roman"/>
                <w:bCs/>
                <w:sz w:val="24"/>
                <w:szCs w:val="24"/>
              </w:rPr>
              <w:t>80</w:t>
            </w:r>
          </w:p>
        </w:tc>
        <w:tc>
          <w:tcPr>
            <w:tcW w:w="1345" w:type="pct"/>
            <w:vAlign w:val="center"/>
          </w:tcPr>
          <w:p w14:paraId="16FD0490" w14:textId="03B3E617" w:rsidR="00DF195A" w:rsidRPr="00F70F81" w:rsidRDefault="00DF195A" w:rsidP="00A73433">
            <w:pPr>
              <w:jc w:val="center"/>
              <w:rPr>
                <w:rFonts w:ascii="Times New Roman" w:hAnsi="Times New Roman" w:cs="Times New Roman"/>
                <w:bCs/>
                <w:sz w:val="24"/>
                <w:szCs w:val="24"/>
              </w:rPr>
            </w:pPr>
            <w:r>
              <w:rPr>
                <w:rFonts w:ascii="Times New Roman" w:hAnsi="Times New Roman" w:cs="Times New Roman"/>
                <w:bCs/>
                <w:sz w:val="24"/>
                <w:szCs w:val="24"/>
              </w:rPr>
              <w:t>3</w:t>
            </w:r>
            <w:r w:rsidR="007B19F9">
              <w:rPr>
                <w:rFonts w:ascii="Times New Roman" w:hAnsi="Times New Roman" w:cs="Times New Roman"/>
                <w:bCs/>
                <w:sz w:val="24"/>
                <w:szCs w:val="24"/>
              </w:rPr>
              <w:t>0</w:t>
            </w:r>
          </w:p>
        </w:tc>
      </w:tr>
      <w:tr w:rsidR="00DF195A" w:rsidRPr="00DB7B6A" w14:paraId="741C474F" w14:textId="77777777" w:rsidTr="00A73433">
        <w:trPr>
          <w:trHeight w:val="23"/>
        </w:trPr>
        <w:tc>
          <w:tcPr>
            <w:tcW w:w="2460" w:type="pct"/>
            <w:vAlign w:val="center"/>
          </w:tcPr>
          <w:p w14:paraId="65235F41" w14:textId="77777777" w:rsidR="00DF195A" w:rsidRPr="00F70F81" w:rsidRDefault="00DF195A" w:rsidP="00A73433">
            <w:pPr>
              <w:jc w:val="both"/>
              <w:rPr>
                <w:rFonts w:ascii="Times New Roman" w:hAnsi="Times New Roman" w:cs="Times New Roman"/>
                <w:bCs/>
                <w:sz w:val="24"/>
                <w:szCs w:val="24"/>
              </w:rPr>
            </w:pPr>
            <w:r w:rsidRPr="00F70F81">
              <w:rPr>
                <w:rFonts w:ascii="Times New Roman" w:hAnsi="Times New Roman" w:cs="Times New Roman"/>
                <w:bCs/>
                <w:sz w:val="24"/>
                <w:szCs w:val="24"/>
              </w:rPr>
              <w:lastRenderedPageBreak/>
              <w:t>Самостоятельная работа</w:t>
            </w:r>
          </w:p>
        </w:tc>
        <w:tc>
          <w:tcPr>
            <w:tcW w:w="1195" w:type="pct"/>
            <w:vAlign w:val="center"/>
          </w:tcPr>
          <w:p w14:paraId="190A37AD" w14:textId="77777777" w:rsidR="00DF195A" w:rsidRPr="00F70F81" w:rsidRDefault="00DF195A" w:rsidP="00A73433">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3806B360" w14:textId="77777777" w:rsidR="00DF195A" w:rsidRPr="00F70F81" w:rsidRDefault="00DF195A" w:rsidP="00A73433">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DF195A" w:rsidRPr="00DB7B6A" w14:paraId="5FBE4D76" w14:textId="77777777" w:rsidTr="00A73433">
        <w:trPr>
          <w:trHeight w:val="23"/>
        </w:trPr>
        <w:tc>
          <w:tcPr>
            <w:tcW w:w="2460" w:type="pct"/>
            <w:vAlign w:val="center"/>
          </w:tcPr>
          <w:p w14:paraId="7BE88EF1" w14:textId="77777777" w:rsidR="00DF195A" w:rsidRPr="00F70F81" w:rsidRDefault="00DF195A" w:rsidP="00A73433">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23C0AD76" w14:textId="77777777" w:rsidR="00DF195A" w:rsidRPr="00F70F81" w:rsidRDefault="00DF195A" w:rsidP="00A73433">
            <w:pPr>
              <w:jc w:val="center"/>
              <w:rPr>
                <w:rFonts w:ascii="Times New Roman" w:hAnsi="Times New Roman" w:cs="Times New Roman"/>
                <w:bCs/>
                <w:sz w:val="24"/>
                <w:szCs w:val="24"/>
              </w:rPr>
            </w:pPr>
          </w:p>
        </w:tc>
        <w:tc>
          <w:tcPr>
            <w:tcW w:w="1345" w:type="pct"/>
            <w:vAlign w:val="center"/>
          </w:tcPr>
          <w:p w14:paraId="31CB4FBA" w14:textId="77777777" w:rsidR="00DF195A" w:rsidRPr="00F70F81" w:rsidRDefault="00DF195A" w:rsidP="00A73433">
            <w:pPr>
              <w:jc w:val="center"/>
              <w:rPr>
                <w:rFonts w:ascii="Times New Roman" w:hAnsi="Times New Roman" w:cs="Times New Roman"/>
                <w:bCs/>
                <w:sz w:val="24"/>
                <w:szCs w:val="24"/>
              </w:rPr>
            </w:pPr>
          </w:p>
        </w:tc>
      </w:tr>
      <w:tr w:rsidR="00DF195A" w:rsidRPr="00257255" w14:paraId="508D9C06" w14:textId="77777777" w:rsidTr="00A73433">
        <w:trPr>
          <w:trHeight w:val="23"/>
        </w:trPr>
        <w:tc>
          <w:tcPr>
            <w:tcW w:w="2460" w:type="pct"/>
            <w:vAlign w:val="center"/>
          </w:tcPr>
          <w:p w14:paraId="22AE9F3B" w14:textId="77777777" w:rsidR="00DF195A" w:rsidRPr="00F70F81" w:rsidRDefault="00DF195A" w:rsidP="00A73433">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201F5B79" w14:textId="336D15B6" w:rsidR="00DF195A" w:rsidRPr="00F70F81" w:rsidRDefault="007B19F9" w:rsidP="00A73433">
            <w:pPr>
              <w:jc w:val="center"/>
              <w:rPr>
                <w:rFonts w:ascii="Times New Roman" w:hAnsi="Times New Roman" w:cs="Times New Roman"/>
                <w:b/>
                <w:sz w:val="24"/>
                <w:szCs w:val="24"/>
              </w:rPr>
            </w:pPr>
            <w:r>
              <w:rPr>
                <w:rFonts w:ascii="Times New Roman" w:hAnsi="Times New Roman" w:cs="Times New Roman"/>
                <w:b/>
                <w:sz w:val="24"/>
                <w:szCs w:val="24"/>
              </w:rPr>
              <w:t>80</w:t>
            </w:r>
          </w:p>
        </w:tc>
        <w:tc>
          <w:tcPr>
            <w:tcW w:w="1345" w:type="pct"/>
            <w:vAlign w:val="center"/>
          </w:tcPr>
          <w:p w14:paraId="6E04FDE8" w14:textId="7F324371" w:rsidR="00DF195A" w:rsidRPr="00F70F81" w:rsidRDefault="00DF195A" w:rsidP="00A73433">
            <w:pPr>
              <w:jc w:val="center"/>
              <w:rPr>
                <w:rFonts w:ascii="Times New Roman" w:hAnsi="Times New Roman" w:cs="Times New Roman"/>
                <w:b/>
                <w:sz w:val="24"/>
                <w:szCs w:val="24"/>
              </w:rPr>
            </w:pPr>
            <w:r>
              <w:rPr>
                <w:rFonts w:ascii="Times New Roman" w:hAnsi="Times New Roman" w:cs="Times New Roman"/>
                <w:b/>
                <w:sz w:val="24"/>
                <w:szCs w:val="24"/>
              </w:rPr>
              <w:t>3</w:t>
            </w:r>
            <w:r w:rsidR="007B19F9">
              <w:rPr>
                <w:rFonts w:ascii="Times New Roman" w:hAnsi="Times New Roman" w:cs="Times New Roman"/>
                <w:b/>
                <w:sz w:val="24"/>
                <w:szCs w:val="24"/>
              </w:rPr>
              <w:t>0</w:t>
            </w:r>
          </w:p>
        </w:tc>
      </w:tr>
    </w:tbl>
    <w:p w14:paraId="63A77E00" w14:textId="77777777" w:rsidR="00DF195A" w:rsidRDefault="00DF195A" w:rsidP="00DF195A">
      <w:pPr>
        <w:rPr>
          <w:rFonts w:ascii="Times New Roman" w:hAnsi="Times New Roman" w:cs="Times New Roman"/>
          <w:iCs/>
          <w:sz w:val="24"/>
          <w:szCs w:val="24"/>
        </w:rPr>
      </w:pPr>
    </w:p>
    <w:p w14:paraId="2B99AE74" w14:textId="77777777" w:rsidR="00DF195A" w:rsidRPr="00782EFC" w:rsidRDefault="00DF195A" w:rsidP="00DF195A">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DF195A" w:rsidRPr="00C63897" w14:paraId="0A636A58" w14:textId="77777777" w:rsidTr="00A73433">
        <w:trPr>
          <w:trHeight w:val="903"/>
        </w:trPr>
        <w:tc>
          <w:tcPr>
            <w:tcW w:w="2972" w:type="dxa"/>
            <w:vAlign w:val="center"/>
          </w:tcPr>
          <w:p w14:paraId="41C6538F" w14:textId="77777777" w:rsidR="00DF195A" w:rsidRPr="00C63897" w:rsidRDefault="00DF195A" w:rsidP="00A73433">
            <w:pPr>
              <w:spacing w:line="276" w:lineRule="auto"/>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Наименование разделов и тем</w:t>
            </w:r>
          </w:p>
        </w:tc>
        <w:tc>
          <w:tcPr>
            <w:tcW w:w="6662" w:type="dxa"/>
            <w:vAlign w:val="center"/>
          </w:tcPr>
          <w:p w14:paraId="7080705C" w14:textId="77777777" w:rsidR="00DF195A" w:rsidRPr="00F70F81" w:rsidRDefault="00DF195A" w:rsidP="00A73433">
            <w:pPr>
              <w:suppressAutoHyphens/>
              <w:jc w:val="cente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DF195A" w:rsidRPr="00C63897" w14:paraId="6D00A9AC" w14:textId="77777777" w:rsidTr="00A73433">
        <w:trPr>
          <w:trHeight w:val="361"/>
        </w:trPr>
        <w:tc>
          <w:tcPr>
            <w:tcW w:w="9634" w:type="dxa"/>
            <w:gridSpan w:val="2"/>
          </w:tcPr>
          <w:p w14:paraId="22F35B42" w14:textId="31D70639" w:rsidR="00DF195A" w:rsidRPr="00F70F81" w:rsidRDefault="007B19F9" w:rsidP="00A73433">
            <w:pPr>
              <w:rPr>
                <w:rFonts w:ascii="Times New Roman" w:eastAsia="Times New Roman" w:hAnsi="Times New Roman" w:cs="Times New Roman"/>
                <w:b/>
                <w:bCs/>
                <w:lang w:eastAsia="ru-RU"/>
              </w:rPr>
            </w:pPr>
            <w:r w:rsidRPr="007B19F9">
              <w:rPr>
                <w:rFonts w:ascii="Times New Roman" w:eastAsia="Times New Roman" w:hAnsi="Times New Roman" w:cs="Times New Roman"/>
                <w:b/>
                <w:bCs/>
                <w:lang w:eastAsia="ru-RU"/>
              </w:rPr>
              <w:t>Раздел 1.</w:t>
            </w:r>
            <w:r>
              <w:rPr>
                <w:rFonts w:ascii="Times New Roman" w:eastAsia="Times New Roman" w:hAnsi="Times New Roman" w:cs="Times New Roman"/>
                <w:b/>
                <w:bCs/>
                <w:lang w:eastAsia="ru-RU"/>
              </w:rPr>
              <w:t xml:space="preserve"> </w:t>
            </w:r>
            <w:r w:rsidRPr="007B19F9">
              <w:rPr>
                <w:rFonts w:ascii="Times New Roman" w:eastAsia="Times New Roman" w:hAnsi="Times New Roman" w:cs="Times New Roman"/>
                <w:b/>
                <w:bCs/>
                <w:lang w:eastAsia="ru-RU"/>
              </w:rPr>
              <w:t>Физико-химические закономерности формирование структуры материалов</w:t>
            </w:r>
          </w:p>
        </w:tc>
      </w:tr>
      <w:tr w:rsidR="00DF195A" w:rsidRPr="00C63897" w14:paraId="549F7628" w14:textId="77777777" w:rsidTr="00A73433">
        <w:trPr>
          <w:trHeight w:val="361"/>
        </w:trPr>
        <w:tc>
          <w:tcPr>
            <w:tcW w:w="2972" w:type="dxa"/>
            <w:vMerge w:val="restart"/>
          </w:tcPr>
          <w:p w14:paraId="42849AAB" w14:textId="77777777" w:rsidR="007B19F9" w:rsidRPr="007B19F9" w:rsidRDefault="007B19F9" w:rsidP="007B19F9">
            <w:pPr>
              <w:rPr>
                <w:rFonts w:ascii="Times New Roman" w:eastAsia="Times New Roman" w:hAnsi="Times New Roman" w:cs="Times New Roman"/>
                <w:b/>
                <w:bCs/>
                <w:lang w:eastAsia="ru-RU"/>
              </w:rPr>
            </w:pPr>
            <w:r w:rsidRPr="007B19F9">
              <w:rPr>
                <w:rFonts w:ascii="Times New Roman" w:eastAsia="Times New Roman" w:hAnsi="Times New Roman" w:cs="Times New Roman"/>
                <w:b/>
                <w:bCs/>
                <w:lang w:eastAsia="ru-RU"/>
              </w:rPr>
              <w:t>Тема 1.1</w:t>
            </w:r>
          </w:p>
          <w:p w14:paraId="609AAB53" w14:textId="742E5DF2" w:rsidR="00DF195A" w:rsidRPr="00C63897" w:rsidRDefault="007B19F9" w:rsidP="007B19F9">
            <w:pPr>
              <w:rPr>
                <w:rFonts w:ascii="Times New Roman" w:eastAsia="Times New Roman" w:hAnsi="Times New Roman" w:cs="Times New Roman"/>
                <w:b/>
                <w:bCs/>
                <w:lang w:eastAsia="ru-RU"/>
              </w:rPr>
            </w:pPr>
            <w:r w:rsidRPr="007B19F9">
              <w:rPr>
                <w:rFonts w:ascii="Times New Roman" w:eastAsia="Times New Roman" w:hAnsi="Times New Roman" w:cs="Times New Roman"/>
                <w:b/>
                <w:bCs/>
                <w:lang w:eastAsia="ru-RU"/>
              </w:rPr>
              <w:t>Строение и свойства материалов</w:t>
            </w:r>
          </w:p>
        </w:tc>
        <w:tc>
          <w:tcPr>
            <w:tcW w:w="6662" w:type="dxa"/>
            <w:tcBorders>
              <w:top w:val="single" w:sz="4" w:space="0" w:color="auto"/>
              <w:left w:val="single" w:sz="4" w:space="0" w:color="auto"/>
              <w:bottom w:val="single" w:sz="4" w:space="0" w:color="auto"/>
              <w:right w:val="single" w:sz="4" w:space="0" w:color="auto"/>
            </w:tcBorders>
            <w:vAlign w:val="bottom"/>
          </w:tcPr>
          <w:p w14:paraId="28AB7475" w14:textId="77777777" w:rsidR="00DF195A" w:rsidRPr="00F70F81" w:rsidRDefault="00DF195A" w:rsidP="00A73433">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DF195A" w:rsidRPr="00C63897" w14:paraId="1EC4857B" w14:textId="77777777" w:rsidTr="00A73433">
        <w:trPr>
          <w:trHeight w:val="361"/>
        </w:trPr>
        <w:tc>
          <w:tcPr>
            <w:tcW w:w="2972" w:type="dxa"/>
            <w:vMerge/>
          </w:tcPr>
          <w:p w14:paraId="0484CB94" w14:textId="77777777" w:rsidR="00DF195A" w:rsidRPr="00C63897" w:rsidRDefault="00DF195A" w:rsidP="00A7343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828C6BD" w14:textId="77777777" w:rsidR="007B19F9" w:rsidRPr="007B19F9" w:rsidRDefault="007B19F9" w:rsidP="007B19F9">
            <w:pPr>
              <w:rPr>
                <w:rFonts w:ascii="Times New Roman" w:eastAsia="Times New Roman" w:hAnsi="Times New Roman" w:cs="Times New Roman"/>
                <w:lang w:eastAsia="ru-RU"/>
              </w:rPr>
            </w:pPr>
            <w:r w:rsidRPr="007B19F9">
              <w:rPr>
                <w:rFonts w:ascii="Times New Roman" w:eastAsia="Times New Roman" w:hAnsi="Times New Roman" w:cs="Times New Roman"/>
                <w:lang w:eastAsia="ru-RU"/>
              </w:rPr>
              <w:t xml:space="preserve">Кристаллическое строение металлов. Кристаллическая решетка, её типы, дефекты кристаллической решетки. Аллотропические превращения металлов. </w:t>
            </w:r>
          </w:p>
          <w:p w14:paraId="6D3B80AE" w14:textId="7F5D2E20" w:rsidR="00DF195A" w:rsidRPr="00F70F81" w:rsidRDefault="007B19F9" w:rsidP="007B19F9">
            <w:pPr>
              <w:rPr>
                <w:rFonts w:ascii="Times New Roman" w:eastAsia="Times New Roman" w:hAnsi="Times New Roman" w:cs="Times New Roman"/>
                <w:lang w:eastAsia="ru-RU"/>
              </w:rPr>
            </w:pPr>
            <w:r w:rsidRPr="007B19F9">
              <w:rPr>
                <w:rFonts w:ascii="Times New Roman" w:eastAsia="Times New Roman" w:hAnsi="Times New Roman" w:cs="Times New Roman"/>
                <w:lang w:eastAsia="ru-RU"/>
              </w:rPr>
              <w:t>Характеристика прочности металлов и сплавов Способы испытания и приборы для исследования прочностных характеристик металлов, определение твёрдости металлов.</w:t>
            </w:r>
          </w:p>
        </w:tc>
      </w:tr>
      <w:tr w:rsidR="00DF195A" w:rsidRPr="00C63897" w14:paraId="046110DA" w14:textId="77777777" w:rsidTr="00A73433">
        <w:trPr>
          <w:trHeight w:val="361"/>
        </w:trPr>
        <w:tc>
          <w:tcPr>
            <w:tcW w:w="2972" w:type="dxa"/>
            <w:vMerge/>
          </w:tcPr>
          <w:p w14:paraId="7441734E" w14:textId="77777777" w:rsidR="00DF195A" w:rsidRPr="00C63897" w:rsidRDefault="00DF195A" w:rsidP="00A7343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DF17D50" w14:textId="77777777" w:rsidR="00DF195A" w:rsidRPr="00F70F81" w:rsidRDefault="00DF195A" w:rsidP="00A73433">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DF195A" w:rsidRPr="00C63897" w14:paraId="4E3033C6" w14:textId="77777777" w:rsidTr="00A73433">
        <w:trPr>
          <w:trHeight w:val="137"/>
        </w:trPr>
        <w:tc>
          <w:tcPr>
            <w:tcW w:w="2972" w:type="dxa"/>
            <w:vMerge/>
          </w:tcPr>
          <w:p w14:paraId="1AD023CF" w14:textId="77777777" w:rsidR="00DF195A" w:rsidRPr="00C63897" w:rsidRDefault="00DF195A" w:rsidP="00A7343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DFA80E9" w14:textId="5CC94979" w:rsidR="00DF195A" w:rsidRPr="00F70F81" w:rsidRDefault="007B19F9" w:rsidP="00A73433">
            <w:pPr>
              <w:rPr>
                <w:rFonts w:ascii="Times New Roman" w:eastAsia="Times New Roman" w:hAnsi="Times New Roman" w:cs="Times New Roman"/>
                <w:lang w:eastAsia="ru-RU"/>
              </w:rPr>
            </w:pPr>
            <w:r w:rsidRPr="007B19F9">
              <w:rPr>
                <w:rFonts w:ascii="Times New Roman" w:hAnsi="Times New Roman"/>
                <w:i/>
                <w:iCs/>
                <w:color w:val="000000"/>
                <w:spacing w:val="-1"/>
                <w:sz w:val="24"/>
                <w:szCs w:val="24"/>
              </w:rPr>
              <w:t>Лабораторная работа № 1. Испытание металлов на твердость.</w:t>
            </w:r>
          </w:p>
        </w:tc>
      </w:tr>
      <w:tr w:rsidR="00DF195A" w:rsidRPr="00C63897" w14:paraId="67568D66" w14:textId="77777777" w:rsidTr="00A73433">
        <w:trPr>
          <w:trHeight w:val="361"/>
        </w:trPr>
        <w:tc>
          <w:tcPr>
            <w:tcW w:w="2972" w:type="dxa"/>
            <w:vMerge/>
          </w:tcPr>
          <w:p w14:paraId="60606DB9" w14:textId="77777777" w:rsidR="00DF195A" w:rsidRPr="00C63897" w:rsidRDefault="00DF195A" w:rsidP="00A7343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E5E497E" w14:textId="77777777" w:rsidR="00DF195A" w:rsidRPr="00F70F81" w:rsidRDefault="00DF195A" w:rsidP="00A73433">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32364735" w14:textId="77777777" w:rsidR="00DF195A" w:rsidRPr="00F70F81" w:rsidRDefault="00DF195A" w:rsidP="00A73433">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F195A" w:rsidRPr="00C63897" w14:paraId="75986EDF" w14:textId="77777777" w:rsidTr="00A73433">
        <w:tc>
          <w:tcPr>
            <w:tcW w:w="2972" w:type="dxa"/>
            <w:vMerge w:val="restart"/>
          </w:tcPr>
          <w:p w14:paraId="616D2F6A" w14:textId="77777777" w:rsidR="007B19F9" w:rsidRPr="007B19F9" w:rsidRDefault="007B19F9" w:rsidP="007B19F9">
            <w:pPr>
              <w:rPr>
                <w:rFonts w:ascii="Times New Roman" w:eastAsia="Times New Roman" w:hAnsi="Times New Roman" w:cs="Times New Roman"/>
                <w:b/>
                <w:bCs/>
                <w:lang w:eastAsia="ru-RU"/>
              </w:rPr>
            </w:pPr>
            <w:r w:rsidRPr="007B19F9">
              <w:rPr>
                <w:rFonts w:ascii="Times New Roman" w:eastAsia="Times New Roman" w:hAnsi="Times New Roman" w:cs="Times New Roman"/>
                <w:b/>
                <w:bCs/>
                <w:lang w:eastAsia="ru-RU"/>
              </w:rPr>
              <w:t>Тема 1.2</w:t>
            </w:r>
          </w:p>
          <w:p w14:paraId="6289C95B" w14:textId="34C0E740" w:rsidR="00DF195A" w:rsidRPr="00C63897" w:rsidRDefault="007B19F9" w:rsidP="007B19F9">
            <w:pPr>
              <w:rPr>
                <w:rFonts w:ascii="Times New Roman" w:eastAsia="Times New Roman" w:hAnsi="Times New Roman" w:cs="Times New Roman"/>
                <w:b/>
                <w:bCs/>
                <w:lang w:eastAsia="ru-RU"/>
              </w:rPr>
            </w:pPr>
            <w:r w:rsidRPr="007B19F9">
              <w:rPr>
                <w:rFonts w:ascii="Times New Roman" w:eastAsia="Times New Roman" w:hAnsi="Times New Roman" w:cs="Times New Roman"/>
                <w:b/>
                <w:bCs/>
                <w:lang w:eastAsia="ru-RU"/>
              </w:rPr>
              <w:t>Диаграмма состояния металлов и сплавов</w:t>
            </w:r>
          </w:p>
        </w:tc>
        <w:tc>
          <w:tcPr>
            <w:tcW w:w="6662" w:type="dxa"/>
          </w:tcPr>
          <w:p w14:paraId="5AFEA1F7" w14:textId="77777777" w:rsidR="00DF195A" w:rsidRPr="00F70F81" w:rsidRDefault="00DF195A" w:rsidP="00A73433">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DF195A" w:rsidRPr="00C63897" w14:paraId="54FA93E8" w14:textId="77777777" w:rsidTr="00A73433">
        <w:trPr>
          <w:trHeight w:val="396"/>
        </w:trPr>
        <w:tc>
          <w:tcPr>
            <w:tcW w:w="2972" w:type="dxa"/>
            <w:vMerge/>
          </w:tcPr>
          <w:p w14:paraId="73E261A9" w14:textId="77777777" w:rsidR="00DF195A" w:rsidRPr="00C63897" w:rsidRDefault="00DF195A" w:rsidP="00A73433">
            <w:pPr>
              <w:rPr>
                <w:rFonts w:ascii="Times New Roman" w:eastAsia="Times New Roman" w:hAnsi="Times New Roman" w:cs="Times New Roman"/>
                <w:b/>
                <w:bCs/>
                <w:lang w:eastAsia="ru-RU"/>
              </w:rPr>
            </w:pPr>
          </w:p>
        </w:tc>
        <w:tc>
          <w:tcPr>
            <w:tcW w:w="6662" w:type="dxa"/>
          </w:tcPr>
          <w:p w14:paraId="2BF444A7" w14:textId="1E35BD91" w:rsidR="00DF195A" w:rsidRPr="00C63897" w:rsidRDefault="007B19F9" w:rsidP="00A73433">
            <w:pPr>
              <w:suppressAutoHyphens/>
              <w:jc w:val="both"/>
              <w:rPr>
                <w:rFonts w:ascii="Times New Roman" w:eastAsia="Times New Roman" w:hAnsi="Times New Roman" w:cs="Times New Roman"/>
                <w:lang w:eastAsia="ru-RU"/>
              </w:rPr>
            </w:pPr>
            <w:r w:rsidRPr="007B19F9">
              <w:rPr>
                <w:rFonts w:ascii="Times New Roman" w:eastAsia="Times New Roman" w:hAnsi="Times New Roman" w:cs="Times New Roman"/>
                <w:lang w:eastAsia="ru-RU"/>
              </w:rPr>
              <w:t>Понятие о сплавах и методах их получения. Виды сплавов, понятие о диаграмме состояния сплава. Структурные составляющие железоуглеродистых сталей и их краткая характеристика (феррит, цементит, ледебурит).</w:t>
            </w:r>
          </w:p>
        </w:tc>
      </w:tr>
      <w:tr w:rsidR="00DF195A" w:rsidRPr="00C63897" w14:paraId="27DB3085" w14:textId="77777777" w:rsidTr="00A73433">
        <w:trPr>
          <w:trHeight w:val="20"/>
        </w:trPr>
        <w:tc>
          <w:tcPr>
            <w:tcW w:w="2972" w:type="dxa"/>
            <w:vMerge/>
          </w:tcPr>
          <w:p w14:paraId="2C0911EF" w14:textId="77777777" w:rsidR="00DF195A" w:rsidRPr="00C63897" w:rsidRDefault="00DF195A" w:rsidP="00A73433">
            <w:pPr>
              <w:rPr>
                <w:rFonts w:ascii="Times New Roman" w:eastAsia="Times New Roman" w:hAnsi="Times New Roman" w:cs="Times New Roman"/>
                <w:b/>
                <w:bCs/>
                <w:lang w:eastAsia="ru-RU"/>
              </w:rPr>
            </w:pPr>
          </w:p>
        </w:tc>
        <w:tc>
          <w:tcPr>
            <w:tcW w:w="6662" w:type="dxa"/>
          </w:tcPr>
          <w:p w14:paraId="7301D1D1" w14:textId="77777777" w:rsidR="00DF195A" w:rsidRPr="00C63897" w:rsidRDefault="00DF195A" w:rsidP="00A73433">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DF195A" w:rsidRPr="00C63897" w14:paraId="77D927B4" w14:textId="77777777" w:rsidTr="00A73433">
        <w:trPr>
          <w:trHeight w:val="204"/>
        </w:trPr>
        <w:tc>
          <w:tcPr>
            <w:tcW w:w="2972" w:type="dxa"/>
            <w:vMerge/>
          </w:tcPr>
          <w:p w14:paraId="1EE11FE2" w14:textId="77777777" w:rsidR="00DF195A" w:rsidRPr="00C63897" w:rsidRDefault="00DF195A" w:rsidP="00A7343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D90D21B" w14:textId="7265C808" w:rsidR="00DF195A" w:rsidRPr="00C63897" w:rsidRDefault="007B19F9" w:rsidP="00A73433">
            <w:pPr>
              <w:suppressAutoHyphens/>
              <w:jc w:val="both"/>
              <w:rPr>
                <w:rFonts w:ascii="Times New Roman" w:eastAsia="Times New Roman" w:hAnsi="Times New Roman" w:cs="Times New Roman"/>
                <w:iCs/>
                <w:lang w:eastAsia="ru-RU"/>
              </w:rPr>
            </w:pPr>
            <w:r w:rsidRPr="007B19F9">
              <w:rPr>
                <w:rFonts w:ascii="Times New Roman" w:hAnsi="Times New Roman"/>
                <w:bCs/>
                <w:sz w:val="24"/>
                <w:szCs w:val="24"/>
              </w:rPr>
              <w:t>Лабораторная работа №2. Ознакомление со структурой диаграммы состояния железоуглеродистых сталей.</w:t>
            </w:r>
          </w:p>
        </w:tc>
      </w:tr>
      <w:tr w:rsidR="00DF195A" w:rsidRPr="00C63897" w14:paraId="73F6D21B" w14:textId="77777777" w:rsidTr="00A73433">
        <w:trPr>
          <w:trHeight w:val="361"/>
        </w:trPr>
        <w:tc>
          <w:tcPr>
            <w:tcW w:w="2972" w:type="dxa"/>
            <w:vMerge/>
          </w:tcPr>
          <w:p w14:paraId="60D512AF" w14:textId="77777777" w:rsidR="00DF195A" w:rsidRPr="00C63897" w:rsidRDefault="00DF195A" w:rsidP="00A73433">
            <w:pPr>
              <w:rPr>
                <w:rFonts w:ascii="Times New Roman" w:eastAsia="Times New Roman" w:hAnsi="Times New Roman" w:cs="Times New Roman"/>
                <w:b/>
                <w:bCs/>
                <w:lang w:eastAsia="ru-RU"/>
              </w:rPr>
            </w:pPr>
          </w:p>
        </w:tc>
        <w:tc>
          <w:tcPr>
            <w:tcW w:w="6662" w:type="dxa"/>
            <w:vAlign w:val="bottom"/>
          </w:tcPr>
          <w:p w14:paraId="693AABCC" w14:textId="77777777" w:rsidR="00DF195A" w:rsidRDefault="00DF195A" w:rsidP="00A7343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ADDA45A" w14:textId="77777777" w:rsidR="00DF195A" w:rsidRPr="004D41E5" w:rsidRDefault="00DF195A" w:rsidP="00A73433">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F195A" w:rsidRPr="00C63897" w14:paraId="2214A541" w14:textId="77777777" w:rsidTr="00A73433">
        <w:trPr>
          <w:trHeight w:val="361"/>
        </w:trPr>
        <w:tc>
          <w:tcPr>
            <w:tcW w:w="2972" w:type="dxa"/>
            <w:vMerge w:val="restart"/>
          </w:tcPr>
          <w:p w14:paraId="142BA17F" w14:textId="77777777" w:rsidR="007B19F9" w:rsidRPr="007B19F9" w:rsidRDefault="007B19F9" w:rsidP="007B19F9">
            <w:pPr>
              <w:rPr>
                <w:rFonts w:ascii="Times New Roman" w:eastAsia="Times New Roman" w:hAnsi="Times New Roman" w:cs="Times New Roman"/>
                <w:b/>
                <w:bCs/>
                <w:lang w:eastAsia="ru-RU"/>
              </w:rPr>
            </w:pPr>
            <w:r w:rsidRPr="007B19F9">
              <w:rPr>
                <w:rFonts w:ascii="Times New Roman" w:eastAsia="Times New Roman" w:hAnsi="Times New Roman" w:cs="Times New Roman"/>
                <w:b/>
                <w:bCs/>
                <w:lang w:eastAsia="ru-RU"/>
              </w:rPr>
              <w:t>Тема 1.3</w:t>
            </w:r>
          </w:p>
          <w:p w14:paraId="6965FF15" w14:textId="68DF40A1" w:rsidR="00DF195A" w:rsidRPr="00C63897" w:rsidRDefault="007B19F9" w:rsidP="007B19F9">
            <w:pPr>
              <w:rPr>
                <w:rFonts w:ascii="Times New Roman" w:eastAsia="Times New Roman" w:hAnsi="Times New Roman" w:cs="Times New Roman"/>
                <w:b/>
                <w:bCs/>
                <w:lang w:eastAsia="ru-RU"/>
              </w:rPr>
            </w:pPr>
            <w:r w:rsidRPr="007B19F9">
              <w:rPr>
                <w:rFonts w:ascii="Times New Roman" w:eastAsia="Times New Roman" w:hAnsi="Times New Roman" w:cs="Times New Roman"/>
                <w:b/>
                <w:bCs/>
                <w:lang w:eastAsia="ru-RU"/>
              </w:rPr>
              <w:t>Термическая и химико-термическая обработка металлов</w:t>
            </w:r>
          </w:p>
        </w:tc>
        <w:tc>
          <w:tcPr>
            <w:tcW w:w="6662" w:type="dxa"/>
            <w:tcBorders>
              <w:top w:val="single" w:sz="4" w:space="0" w:color="auto"/>
              <w:left w:val="single" w:sz="4" w:space="0" w:color="auto"/>
              <w:bottom w:val="single" w:sz="4" w:space="0" w:color="auto"/>
              <w:right w:val="single" w:sz="4" w:space="0" w:color="auto"/>
            </w:tcBorders>
            <w:vAlign w:val="bottom"/>
          </w:tcPr>
          <w:p w14:paraId="08F7B62E" w14:textId="77777777" w:rsidR="00DF195A" w:rsidRPr="00C63897" w:rsidRDefault="00DF195A" w:rsidP="00A7343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DF195A" w:rsidRPr="00C63897" w14:paraId="4C8C3A7E" w14:textId="77777777" w:rsidTr="00A73433">
        <w:trPr>
          <w:trHeight w:val="361"/>
        </w:trPr>
        <w:tc>
          <w:tcPr>
            <w:tcW w:w="2972" w:type="dxa"/>
            <w:vMerge/>
          </w:tcPr>
          <w:p w14:paraId="0D147E57" w14:textId="77777777" w:rsidR="00DF195A" w:rsidRPr="00C63897" w:rsidRDefault="00DF195A" w:rsidP="00A7343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034B044" w14:textId="04E9CA97" w:rsidR="007B19F9" w:rsidRPr="007B19F9" w:rsidRDefault="007B19F9" w:rsidP="007B19F9">
            <w:pPr>
              <w:rPr>
                <w:rFonts w:ascii="Times New Roman" w:eastAsia="Times New Roman" w:hAnsi="Times New Roman" w:cs="Times New Roman"/>
                <w:lang w:eastAsia="ru-RU"/>
              </w:rPr>
            </w:pPr>
            <w:r w:rsidRPr="007B19F9">
              <w:rPr>
                <w:rFonts w:ascii="Times New Roman" w:eastAsia="Times New Roman" w:hAnsi="Times New Roman" w:cs="Times New Roman"/>
                <w:lang w:eastAsia="ru-RU"/>
              </w:rPr>
              <w:t>Понятие о термической обработке металлов. Основные виды термической обработки стали. Сущность отжига, нормализации, закалки, отпуска, влияние на структуру и свойства металла. Восстановительная термическая обработка стали.</w:t>
            </w:r>
          </w:p>
          <w:p w14:paraId="2F1B7CB7" w14:textId="105AF6B9" w:rsidR="00DF195A" w:rsidRPr="00C63897" w:rsidRDefault="007B19F9" w:rsidP="007B19F9">
            <w:pPr>
              <w:rPr>
                <w:rFonts w:ascii="Times New Roman" w:eastAsia="Times New Roman" w:hAnsi="Times New Roman" w:cs="Times New Roman"/>
                <w:lang w:eastAsia="ru-RU"/>
              </w:rPr>
            </w:pPr>
            <w:r w:rsidRPr="007B19F9">
              <w:rPr>
                <w:rFonts w:ascii="Times New Roman" w:eastAsia="Times New Roman" w:hAnsi="Times New Roman" w:cs="Times New Roman"/>
                <w:lang w:eastAsia="ru-RU"/>
              </w:rPr>
              <w:t>Химико-термическая обработка стали и её назначение. Цементация, азотирование и цианирование стали. Диффузионная металлизация стали.</w:t>
            </w:r>
          </w:p>
        </w:tc>
      </w:tr>
      <w:tr w:rsidR="007B19F9" w:rsidRPr="00C63897" w14:paraId="59182CE1" w14:textId="77777777" w:rsidTr="00A73433">
        <w:trPr>
          <w:trHeight w:val="361"/>
        </w:trPr>
        <w:tc>
          <w:tcPr>
            <w:tcW w:w="2972" w:type="dxa"/>
            <w:vMerge/>
          </w:tcPr>
          <w:p w14:paraId="7AAEA775" w14:textId="77777777" w:rsidR="007B19F9" w:rsidRPr="00C63897" w:rsidRDefault="007B19F9" w:rsidP="00A7343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95B27F2" w14:textId="0EEF4612" w:rsidR="007B19F9" w:rsidRPr="007B19F9" w:rsidRDefault="007B19F9" w:rsidP="007B19F9">
            <w:pPr>
              <w:rPr>
                <w:rFonts w:ascii="Times New Roman" w:eastAsia="Times New Roman" w:hAnsi="Times New Roman" w:cs="Times New Roman"/>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7B19F9" w:rsidRPr="00C63897" w14:paraId="6DD9D27B" w14:textId="77777777" w:rsidTr="00A73433">
        <w:trPr>
          <w:trHeight w:val="361"/>
        </w:trPr>
        <w:tc>
          <w:tcPr>
            <w:tcW w:w="2972" w:type="dxa"/>
            <w:vMerge/>
          </w:tcPr>
          <w:p w14:paraId="44ABE3F1" w14:textId="77777777" w:rsidR="007B19F9" w:rsidRPr="00C63897" w:rsidRDefault="007B19F9" w:rsidP="00A7343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1546600" w14:textId="0C5FDF7B" w:rsidR="007B19F9" w:rsidRPr="007B19F9" w:rsidRDefault="007B19F9" w:rsidP="007B19F9">
            <w:pPr>
              <w:rPr>
                <w:rFonts w:ascii="Times New Roman" w:eastAsia="Times New Roman" w:hAnsi="Times New Roman" w:cs="Times New Roman"/>
                <w:lang w:eastAsia="ru-RU"/>
              </w:rPr>
            </w:pPr>
            <w:r w:rsidRPr="007B19F9">
              <w:rPr>
                <w:rFonts w:ascii="Times New Roman" w:eastAsia="Times New Roman" w:hAnsi="Times New Roman" w:cs="Times New Roman"/>
                <w:lang w:eastAsia="ru-RU"/>
              </w:rPr>
              <w:t>Лабораторная работа № 3.</w:t>
            </w:r>
            <w:r>
              <w:rPr>
                <w:rFonts w:ascii="Times New Roman" w:eastAsia="Times New Roman" w:hAnsi="Times New Roman" w:cs="Times New Roman"/>
                <w:lang w:eastAsia="ru-RU"/>
              </w:rPr>
              <w:t xml:space="preserve"> </w:t>
            </w:r>
            <w:r w:rsidRPr="007B19F9">
              <w:rPr>
                <w:rFonts w:ascii="Times New Roman" w:eastAsia="Times New Roman" w:hAnsi="Times New Roman" w:cs="Times New Roman"/>
                <w:lang w:eastAsia="ru-RU"/>
              </w:rPr>
              <w:t>Расчет температуры закалки и отжига</w:t>
            </w:r>
          </w:p>
        </w:tc>
      </w:tr>
      <w:tr w:rsidR="00DF195A" w:rsidRPr="00C63897" w14:paraId="7B76FA4D" w14:textId="77777777" w:rsidTr="00A73433">
        <w:trPr>
          <w:trHeight w:val="361"/>
        </w:trPr>
        <w:tc>
          <w:tcPr>
            <w:tcW w:w="2972" w:type="dxa"/>
            <w:vMerge/>
          </w:tcPr>
          <w:p w14:paraId="3AACCE96" w14:textId="77777777" w:rsidR="00DF195A" w:rsidRPr="00C63897" w:rsidRDefault="00DF195A" w:rsidP="00A7343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27E3007" w14:textId="77777777" w:rsidR="00DF195A" w:rsidRDefault="00DF195A" w:rsidP="00A7343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E0546BA" w14:textId="77777777" w:rsidR="00DF195A" w:rsidRPr="00C63897" w:rsidRDefault="00DF195A" w:rsidP="00A73433">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B19F9" w:rsidRPr="00C63897" w14:paraId="159F0944" w14:textId="77777777" w:rsidTr="00BB58BA">
        <w:trPr>
          <w:trHeight w:val="361"/>
        </w:trPr>
        <w:tc>
          <w:tcPr>
            <w:tcW w:w="9634" w:type="dxa"/>
            <w:gridSpan w:val="2"/>
            <w:tcBorders>
              <w:right w:val="single" w:sz="4" w:space="0" w:color="auto"/>
            </w:tcBorders>
          </w:tcPr>
          <w:p w14:paraId="217EB97F" w14:textId="3CE26321" w:rsidR="007B19F9" w:rsidRPr="00C63897" w:rsidRDefault="007B19F9" w:rsidP="00A73433">
            <w:pPr>
              <w:rPr>
                <w:rFonts w:ascii="Times New Roman" w:eastAsia="Times New Roman" w:hAnsi="Times New Roman" w:cs="Times New Roman"/>
                <w:b/>
                <w:bCs/>
                <w:lang w:eastAsia="ru-RU"/>
              </w:rPr>
            </w:pPr>
            <w:r w:rsidRPr="007B19F9">
              <w:rPr>
                <w:rFonts w:ascii="Times New Roman" w:eastAsia="Times New Roman" w:hAnsi="Times New Roman" w:cs="Times New Roman"/>
                <w:b/>
                <w:bCs/>
                <w:lang w:eastAsia="ru-RU"/>
              </w:rPr>
              <w:t>Раздел 2.</w:t>
            </w:r>
            <w:r>
              <w:rPr>
                <w:rFonts w:ascii="Times New Roman" w:eastAsia="Times New Roman" w:hAnsi="Times New Roman" w:cs="Times New Roman"/>
                <w:b/>
                <w:bCs/>
                <w:lang w:eastAsia="ru-RU"/>
              </w:rPr>
              <w:t xml:space="preserve"> </w:t>
            </w:r>
            <w:r w:rsidRPr="007B19F9">
              <w:rPr>
                <w:rFonts w:ascii="Times New Roman" w:eastAsia="Times New Roman" w:hAnsi="Times New Roman" w:cs="Times New Roman"/>
                <w:b/>
                <w:bCs/>
                <w:lang w:eastAsia="ru-RU"/>
              </w:rPr>
              <w:t xml:space="preserve">Материалы, применяемые в </w:t>
            </w:r>
            <w:proofErr w:type="spellStart"/>
            <w:r w:rsidRPr="007B19F9">
              <w:rPr>
                <w:rFonts w:ascii="Times New Roman" w:eastAsia="Times New Roman" w:hAnsi="Times New Roman" w:cs="Times New Roman"/>
                <w:b/>
                <w:bCs/>
                <w:lang w:eastAsia="ru-RU"/>
              </w:rPr>
              <w:t>машино</w:t>
            </w:r>
            <w:proofErr w:type="spellEnd"/>
            <w:r w:rsidRPr="007B19F9">
              <w:rPr>
                <w:rFonts w:ascii="Times New Roman" w:eastAsia="Times New Roman" w:hAnsi="Times New Roman" w:cs="Times New Roman"/>
                <w:b/>
                <w:bCs/>
                <w:lang w:eastAsia="ru-RU"/>
              </w:rPr>
              <w:t>- и приборостроении.</w:t>
            </w:r>
          </w:p>
        </w:tc>
      </w:tr>
      <w:tr w:rsidR="00DF195A" w:rsidRPr="00F70F81" w14:paraId="40DC4649" w14:textId="77777777" w:rsidTr="00A73433">
        <w:tc>
          <w:tcPr>
            <w:tcW w:w="2972" w:type="dxa"/>
            <w:vMerge w:val="restart"/>
          </w:tcPr>
          <w:p w14:paraId="3C64FEF8" w14:textId="77777777" w:rsidR="007B19F9" w:rsidRPr="007B19F9" w:rsidRDefault="007B19F9" w:rsidP="007B19F9">
            <w:pPr>
              <w:rPr>
                <w:rFonts w:ascii="Times New Roman" w:eastAsia="Times New Roman" w:hAnsi="Times New Roman" w:cs="Times New Roman"/>
                <w:b/>
                <w:bCs/>
                <w:lang w:eastAsia="ru-RU"/>
              </w:rPr>
            </w:pPr>
            <w:r w:rsidRPr="007B19F9">
              <w:rPr>
                <w:rFonts w:ascii="Times New Roman" w:eastAsia="Times New Roman" w:hAnsi="Times New Roman" w:cs="Times New Roman"/>
                <w:b/>
                <w:bCs/>
                <w:lang w:eastAsia="ru-RU"/>
              </w:rPr>
              <w:t>Тема 2.1</w:t>
            </w:r>
          </w:p>
          <w:p w14:paraId="613D0122" w14:textId="0996321C" w:rsidR="00DF195A" w:rsidRPr="00C63897" w:rsidRDefault="007B19F9" w:rsidP="007B19F9">
            <w:pPr>
              <w:rPr>
                <w:rFonts w:ascii="Times New Roman" w:eastAsia="Times New Roman" w:hAnsi="Times New Roman" w:cs="Times New Roman"/>
                <w:b/>
                <w:bCs/>
                <w:lang w:eastAsia="ru-RU"/>
              </w:rPr>
            </w:pPr>
            <w:r w:rsidRPr="007B19F9">
              <w:rPr>
                <w:rFonts w:ascii="Times New Roman" w:eastAsia="Times New Roman" w:hAnsi="Times New Roman" w:cs="Times New Roman"/>
                <w:b/>
                <w:bCs/>
                <w:lang w:eastAsia="ru-RU"/>
              </w:rPr>
              <w:t>Конструкционные и инструментальные материалы</w:t>
            </w:r>
          </w:p>
        </w:tc>
        <w:tc>
          <w:tcPr>
            <w:tcW w:w="6662" w:type="dxa"/>
          </w:tcPr>
          <w:p w14:paraId="7C616E95" w14:textId="77777777" w:rsidR="00DF195A" w:rsidRPr="00F70F81" w:rsidRDefault="00DF195A" w:rsidP="00A73433">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DF195A" w:rsidRPr="00C63897" w14:paraId="30C99634" w14:textId="77777777" w:rsidTr="00A73433">
        <w:trPr>
          <w:trHeight w:val="396"/>
        </w:trPr>
        <w:tc>
          <w:tcPr>
            <w:tcW w:w="2972" w:type="dxa"/>
            <w:vMerge/>
          </w:tcPr>
          <w:p w14:paraId="5D81379C" w14:textId="77777777" w:rsidR="00DF195A" w:rsidRPr="00C63897" w:rsidRDefault="00DF195A" w:rsidP="00A73433">
            <w:pPr>
              <w:rPr>
                <w:rFonts w:ascii="Times New Roman" w:eastAsia="Times New Roman" w:hAnsi="Times New Roman" w:cs="Times New Roman"/>
                <w:b/>
                <w:bCs/>
                <w:lang w:eastAsia="ru-RU"/>
              </w:rPr>
            </w:pPr>
          </w:p>
        </w:tc>
        <w:tc>
          <w:tcPr>
            <w:tcW w:w="6662" w:type="dxa"/>
          </w:tcPr>
          <w:p w14:paraId="2ABB550A" w14:textId="77777777" w:rsidR="007B19F9" w:rsidRPr="007B19F9" w:rsidRDefault="007B19F9" w:rsidP="007B19F9">
            <w:pPr>
              <w:suppressAutoHyphens/>
              <w:jc w:val="both"/>
              <w:rPr>
                <w:rFonts w:ascii="Times New Roman" w:eastAsia="Times New Roman" w:hAnsi="Times New Roman" w:cs="Times New Roman"/>
                <w:lang w:eastAsia="ru-RU"/>
              </w:rPr>
            </w:pPr>
            <w:r w:rsidRPr="007B19F9">
              <w:rPr>
                <w:rFonts w:ascii="Times New Roman" w:eastAsia="Times New Roman" w:hAnsi="Times New Roman" w:cs="Times New Roman"/>
                <w:lang w:eastAsia="ru-RU"/>
              </w:rPr>
              <w:t>Состав углеродистых сталей, влияние примесей на структуру и свойства стали. Классификация углеродистых сталей по назначению. Маркировка сталей по ГОСТу.</w:t>
            </w:r>
          </w:p>
          <w:p w14:paraId="6FBA305B" w14:textId="77777777" w:rsidR="007B19F9" w:rsidRPr="007B19F9" w:rsidRDefault="007B19F9" w:rsidP="007B19F9">
            <w:pPr>
              <w:suppressAutoHyphens/>
              <w:jc w:val="both"/>
              <w:rPr>
                <w:rFonts w:ascii="Times New Roman" w:eastAsia="Times New Roman" w:hAnsi="Times New Roman" w:cs="Times New Roman"/>
                <w:lang w:eastAsia="ru-RU"/>
              </w:rPr>
            </w:pPr>
            <w:r w:rsidRPr="007B19F9">
              <w:rPr>
                <w:rFonts w:ascii="Times New Roman" w:eastAsia="Times New Roman" w:hAnsi="Times New Roman" w:cs="Times New Roman"/>
                <w:lang w:eastAsia="ru-RU"/>
              </w:rPr>
              <w:lastRenderedPageBreak/>
              <w:t xml:space="preserve"> Виды чугунов, влияние примесей на структуру и механические свойства.</w:t>
            </w:r>
          </w:p>
          <w:p w14:paraId="54DDF716" w14:textId="77777777" w:rsidR="007B19F9" w:rsidRPr="007B19F9" w:rsidRDefault="007B19F9" w:rsidP="007B19F9">
            <w:pPr>
              <w:suppressAutoHyphens/>
              <w:jc w:val="both"/>
              <w:rPr>
                <w:rFonts w:ascii="Times New Roman" w:eastAsia="Times New Roman" w:hAnsi="Times New Roman" w:cs="Times New Roman"/>
                <w:lang w:eastAsia="ru-RU"/>
              </w:rPr>
            </w:pPr>
            <w:r w:rsidRPr="007B19F9">
              <w:rPr>
                <w:rFonts w:ascii="Times New Roman" w:eastAsia="Times New Roman" w:hAnsi="Times New Roman" w:cs="Times New Roman"/>
                <w:lang w:eastAsia="ru-RU"/>
              </w:rPr>
              <w:t>Понятие о модифицированном, ковком и высокопрочном чугуне. Маркировка чугуна по ГОСТу.</w:t>
            </w:r>
          </w:p>
          <w:p w14:paraId="413F3463" w14:textId="625CF3B6" w:rsidR="00DF195A" w:rsidRPr="00C63897" w:rsidRDefault="007B19F9" w:rsidP="007B19F9">
            <w:pPr>
              <w:suppressAutoHyphens/>
              <w:jc w:val="both"/>
              <w:rPr>
                <w:rFonts w:ascii="Times New Roman" w:eastAsia="Times New Roman" w:hAnsi="Times New Roman" w:cs="Times New Roman"/>
                <w:lang w:eastAsia="ru-RU"/>
              </w:rPr>
            </w:pPr>
            <w:r w:rsidRPr="007B19F9">
              <w:rPr>
                <w:rFonts w:ascii="Times New Roman" w:eastAsia="Times New Roman" w:hAnsi="Times New Roman" w:cs="Times New Roman"/>
                <w:lang w:eastAsia="ru-RU"/>
              </w:rPr>
              <w:t>Легированные стали. Влияние легирующих элементов на механические свойства сталей. Классификация легированных сталей. Маркировка легированных сталей по ГОСТу.</w:t>
            </w:r>
          </w:p>
        </w:tc>
      </w:tr>
      <w:tr w:rsidR="00DF195A" w:rsidRPr="00C63897" w14:paraId="29EA151D" w14:textId="77777777" w:rsidTr="00A73433">
        <w:trPr>
          <w:trHeight w:val="20"/>
        </w:trPr>
        <w:tc>
          <w:tcPr>
            <w:tcW w:w="2972" w:type="dxa"/>
            <w:vMerge/>
          </w:tcPr>
          <w:p w14:paraId="4094135F" w14:textId="77777777" w:rsidR="00DF195A" w:rsidRPr="00C63897" w:rsidRDefault="00DF195A" w:rsidP="00A73433">
            <w:pPr>
              <w:rPr>
                <w:rFonts w:ascii="Times New Roman" w:eastAsia="Times New Roman" w:hAnsi="Times New Roman" w:cs="Times New Roman"/>
                <w:b/>
                <w:bCs/>
                <w:lang w:eastAsia="ru-RU"/>
              </w:rPr>
            </w:pPr>
          </w:p>
        </w:tc>
        <w:tc>
          <w:tcPr>
            <w:tcW w:w="6662" w:type="dxa"/>
          </w:tcPr>
          <w:p w14:paraId="0BB7EC1F" w14:textId="77777777" w:rsidR="00DF195A" w:rsidRPr="00C63897" w:rsidRDefault="00DF195A" w:rsidP="00A73433">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DF195A" w:rsidRPr="00C63897" w14:paraId="0C37DC4F" w14:textId="77777777" w:rsidTr="00A73433">
        <w:trPr>
          <w:trHeight w:val="25"/>
        </w:trPr>
        <w:tc>
          <w:tcPr>
            <w:tcW w:w="2972" w:type="dxa"/>
            <w:vMerge/>
          </w:tcPr>
          <w:p w14:paraId="1438C7B0" w14:textId="77777777" w:rsidR="00DF195A" w:rsidRPr="00C63897" w:rsidRDefault="00DF195A" w:rsidP="00A7343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1516FB8" w14:textId="55CBE44F" w:rsidR="00DF195A" w:rsidRPr="00C63897" w:rsidRDefault="007B19F9" w:rsidP="00A73433">
            <w:pPr>
              <w:suppressAutoHyphens/>
              <w:jc w:val="both"/>
              <w:rPr>
                <w:rFonts w:ascii="Times New Roman" w:eastAsia="Times New Roman" w:hAnsi="Times New Roman" w:cs="Times New Roman"/>
                <w:iCs/>
                <w:lang w:eastAsia="ru-RU"/>
              </w:rPr>
            </w:pPr>
            <w:r w:rsidRPr="007B19F9">
              <w:rPr>
                <w:rFonts w:ascii="Times New Roman" w:hAnsi="Times New Roman"/>
                <w:bCs/>
                <w:sz w:val="24"/>
                <w:szCs w:val="24"/>
              </w:rPr>
              <w:t>Практическая работа №1.</w:t>
            </w:r>
            <w:r>
              <w:rPr>
                <w:rFonts w:ascii="Times New Roman" w:hAnsi="Times New Roman"/>
                <w:bCs/>
                <w:sz w:val="24"/>
                <w:szCs w:val="24"/>
              </w:rPr>
              <w:t xml:space="preserve"> </w:t>
            </w:r>
            <w:r w:rsidRPr="007B19F9">
              <w:rPr>
                <w:rFonts w:ascii="Times New Roman" w:hAnsi="Times New Roman"/>
                <w:bCs/>
                <w:sz w:val="24"/>
                <w:szCs w:val="24"/>
              </w:rPr>
              <w:t>Расшифровка маркировок сталей и чугунов и характеристика их свойств, подбор материалов в зависимости от их назначения и условий эксплуатации.</w:t>
            </w:r>
          </w:p>
        </w:tc>
      </w:tr>
      <w:tr w:rsidR="00DF195A" w:rsidRPr="004D41E5" w14:paraId="21589487" w14:textId="77777777" w:rsidTr="00A73433">
        <w:trPr>
          <w:trHeight w:val="361"/>
        </w:trPr>
        <w:tc>
          <w:tcPr>
            <w:tcW w:w="2972" w:type="dxa"/>
            <w:vMerge/>
          </w:tcPr>
          <w:p w14:paraId="560B7CD8" w14:textId="77777777" w:rsidR="00DF195A" w:rsidRPr="00C63897" w:rsidRDefault="00DF195A" w:rsidP="00A73433">
            <w:pPr>
              <w:rPr>
                <w:rFonts w:ascii="Times New Roman" w:eastAsia="Times New Roman" w:hAnsi="Times New Roman" w:cs="Times New Roman"/>
                <w:b/>
                <w:bCs/>
                <w:lang w:eastAsia="ru-RU"/>
              </w:rPr>
            </w:pPr>
          </w:p>
        </w:tc>
        <w:tc>
          <w:tcPr>
            <w:tcW w:w="6662" w:type="dxa"/>
            <w:vAlign w:val="bottom"/>
          </w:tcPr>
          <w:p w14:paraId="11C14283" w14:textId="77777777" w:rsidR="00DF195A" w:rsidRDefault="00DF195A" w:rsidP="00A7343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E215F7A" w14:textId="77777777" w:rsidR="00DF195A" w:rsidRPr="004D41E5" w:rsidRDefault="00DF195A" w:rsidP="00A73433">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F195A" w:rsidRPr="00F70F81" w14:paraId="6E8DF062" w14:textId="77777777" w:rsidTr="00A73433">
        <w:tc>
          <w:tcPr>
            <w:tcW w:w="2972" w:type="dxa"/>
            <w:vMerge w:val="restart"/>
          </w:tcPr>
          <w:p w14:paraId="2BC25670" w14:textId="77777777" w:rsidR="007B19F9" w:rsidRPr="007B19F9" w:rsidRDefault="007B19F9" w:rsidP="007B19F9">
            <w:pPr>
              <w:rPr>
                <w:rFonts w:ascii="Times New Roman" w:eastAsia="Times New Roman" w:hAnsi="Times New Roman" w:cs="Times New Roman"/>
                <w:b/>
                <w:bCs/>
                <w:lang w:eastAsia="ru-RU"/>
              </w:rPr>
            </w:pPr>
            <w:r w:rsidRPr="007B19F9">
              <w:rPr>
                <w:rFonts w:ascii="Times New Roman" w:eastAsia="Times New Roman" w:hAnsi="Times New Roman" w:cs="Times New Roman"/>
                <w:b/>
                <w:bCs/>
                <w:lang w:eastAsia="ru-RU"/>
              </w:rPr>
              <w:t>Тема 2.2</w:t>
            </w:r>
          </w:p>
          <w:p w14:paraId="5E46C446" w14:textId="597ACFD1" w:rsidR="00DF195A" w:rsidRPr="00C63897" w:rsidRDefault="007B19F9" w:rsidP="007B19F9">
            <w:pPr>
              <w:rPr>
                <w:rFonts w:ascii="Times New Roman" w:eastAsia="Times New Roman" w:hAnsi="Times New Roman" w:cs="Times New Roman"/>
                <w:b/>
                <w:bCs/>
                <w:lang w:eastAsia="ru-RU"/>
              </w:rPr>
            </w:pPr>
            <w:r w:rsidRPr="007B19F9">
              <w:rPr>
                <w:rFonts w:ascii="Times New Roman" w:eastAsia="Times New Roman" w:hAnsi="Times New Roman" w:cs="Times New Roman"/>
                <w:b/>
                <w:bCs/>
                <w:lang w:eastAsia="ru-RU"/>
              </w:rPr>
              <w:t>Материалы с особыми технологическими свойствами</w:t>
            </w:r>
          </w:p>
        </w:tc>
        <w:tc>
          <w:tcPr>
            <w:tcW w:w="6662" w:type="dxa"/>
          </w:tcPr>
          <w:p w14:paraId="5BE4AB56" w14:textId="77777777" w:rsidR="00DF195A" w:rsidRPr="00F70F81" w:rsidRDefault="00DF195A" w:rsidP="00A73433">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DF195A" w:rsidRPr="00C63897" w14:paraId="6D5BD5BA" w14:textId="77777777" w:rsidTr="00A73433">
        <w:trPr>
          <w:trHeight w:val="396"/>
        </w:trPr>
        <w:tc>
          <w:tcPr>
            <w:tcW w:w="2972" w:type="dxa"/>
            <w:vMerge/>
          </w:tcPr>
          <w:p w14:paraId="564BE041" w14:textId="77777777" w:rsidR="00DF195A" w:rsidRPr="00C63897" w:rsidRDefault="00DF195A" w:rsidP="00A73433">
            <w:pPr>
              <w:rPr>
                <w:rFonts w:ascii="Times New Roman" w:eastAsia="Times New Roman" w:hAnsi="Times New Roman" w:cs="Times New Roman"/>
                <w:b/>
                <w:bCs/>
                <w:lang w:eastAsia="ru-RU"/>
              </w:rPr>
            </w:pPr>
          </w:p>
        </w:tc>
        <w:tc>
          <w:tcPr>
            <w:tcW w:w="6662" w:type="dxa"/>
          </w:tcPr>
          <w:p w14:paraId="7F6DA91B" w14:textId="77777777" w:rsidR="007B19F9" w:rsidRPr="007B19F9" w:rsidRDefault="007B19F9" w:rsidP="007B19F9">
            <w:pPr>
              <w:suppressAutoHyphens/>
              <w:jc w:val="both"/>
              <w:rPr>
                <w:rFonts w:ascii="Times New Roman" w:eastAsia="Times New Roman" w:hAnsi="Times New Roman" w:cs="Times New Roman"/>
                <w:lang w:eastAsia="ru-RU"/>
              </w:rPr>
            </w:pPr>
            <w:r w:rsidRPr="007B19F9">
              <w:rPr>
                <w:rFonts w:ascii="Times New Roman" w:eastAsia="Times New Roman" w:hAnsi="Times New Roman" w:cs="Times New Roman"/>
                <w:lang w:eastAsia="ru-RU"/>
              </w:rPr>
              <w:t xml:space="preserve">Сплавы на основе меди (латунь, бронза), их применение в энергетике, состав, маркировка. Сплавы на основе цинка, свинца, и олова. </w:t>
            </w:r>
          </w:p>
          <w:p w14:paraId="31FDB6D5" w14:textId="2CFD6A92" w:rsidR="00DF195A" w:rsidRPr="00C63897" w:rsidRDefault="007B19F9" w:rsidP="007B19F9">
            <w:pPr>
              <w:suppressAutoHyphens/>
              <w:jc w:val="both"/>
              <w:rPr>
                <w:rFonts w:ascii="Times New Roman" w:eastAsia="Times New Roman" w:hAnsi="Times New Roman" w:cs="Times New Roman"/>
                <w:lang w:eastAsia="ru-RU"/>
              </w:rPr>
            </w:pPr>
            <w:r w:rsidRPr="007B19F9">
              <w:rPr>
                <w:rFonts w:ascii="Times New Roman" w:eastAsia="Times New Roman" w:hAnsi="Times New Roman" w:cs="Times New Roman"/>
                <w:lang w:eastAsia="ru-RU"/>
              </w:rPr>
              <w:t>Назначение, состав, и маркировка быстрорежущих сталей.</w:t>
            </w:r>
          </w:p>
        </w:tc>
      </w:tr>
      <w:tr w:rsidR="00DF195A" w:rsidRPr="004D41E5" w14:paraId="4CF08838" w14:textId="77777777" w:rsidTr="00A73433">
        <w:trPr>
          <w:trHeight w:val="361"/>
        </w:trPr>
        <w:tc>
          <w:tcPr>
            <w:tcW w:w="2972" w:type="dxa"/>
            <w:vMerge/>
          </w:tcPr>
          <w:p w14:paraId="11FFE007" w14:textId="77777777" w:rsidR="00DF195A" w:rsidRPr="00C63897" w:rsidRDefault="00DF195A" w:rsidP="00A73433">
            <w:pPr>
              <w:rPr>
                <w:rFonts w:ascii="Times New Roman" w:eastAsia="Times New Roman" w:hAnsi="Times New Roman" w:cs="Times New Roman"/>
                <w:b/>
                <w:bCs/>
                <w:lang w:eastAsia="ru-RU"/>
              </w:rPr>
            </w:pPr>
          </w:p>
        </w:tc>
        <w:tc>
          <w:tcPr>
            <w:tcW w:w="6662" w:type="dxa"/>
            <w:vAlign w:val="bottom"/>
          </w:tcPr>
          <w:p w14:paraId="20421A40" w14:textId="77777777" w:rsidR="00DF195A" w:rsidRDefault="00DF195A" w:rsidP="00A7343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2F5DB73" w14:textId="77777777" w:rsidR="00DF195A" w:rsidRPr="004D41E5" w:rsidRDefault="00DF195A" w:rsidP="00A73433">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F195A" w:rsidRPr="00F70F81" w14:paraId="0BBB25D7" w14:textId="77777777" w:rsidTr="00A73433">
        <w:tc>
          <w:tcPr>
            <w:tcW w:w="2972" w:type="dxa"/>
            <w:vMerge w:val="restart"/>
          </w:tcPr>
          <w:p w14:paraId="350185CB" w14:textId="77777777" w:rsidR="007B19F9" w:rsidRPr="007B19F9" w:rsidRDefault="007B19F9" w:rsidP="007B19F9">
            <w:pPr>
              <w:rPr>
                <w:rFonts w:ascii="Times New Roman" w:eastAsia="Times New Roman" w:hAnsi="Times New Roman" w:cs="Times New Roman"/>
                <w:b/>
                <w:bCs/>
                <w:lang w:eastAsia="ru-RU"/>
              </w:rPr>
            </w:pPr>
            <w:r w:rsidRPr="007B19F9">
              <w:rPr>
                <w:rFonts w:ascii="Times New Roman" w:eastAsia="Times New Roman" w:hAnsi="Times New Roman" w:cs="Times New Roman"/>
                <w:b/>
                <w:bCs/>
                <w:lang w:eastAsia="ru-RU"/>
              </w:rPr>
              <w:t>Тема 2.3</w:t>
            </w:r>
          </w:p>
          <w:p w14:paraId="42A6A416" w14:textId="16769ADC" w:rsidR="00DF195A" w:rsidRPr="00C63897" w:rsidRDefault="007B19F9" w:rsidP="007B19F9">
            <w:pPr>
              <w:rPr>
                <w:rFonts w:ascii="Times New Roman" w:eastAsia="Times New Roman" w:hAnsi="Times New Roman" w:cs="Times New Roman"/>
                <w:b/>
                <w:bCs/>
                <w:lang w:eastAsia="ru-RU"/>
              </w:rPr>
            </w:pPr>
            <w:r w:rsidRPr="007B19F9">
              <w:rPr>
                <w:rFonts w:ascii="Times New Roman" w:eastAsia="Times New Roman" w:hAnsi="Times New Roman" w:cs="Times New Roman"/>
                <w:b/>
                <w:bCs/>
                <w:lang w:eastAsia="ru-RU"/>
              </w:rPr>
              <w:t>Материалы с малой плотностью</w:t>
            </w:r>
          </w:p>
        </w:tc>
        <w:tc>
          <w:tcPr>
            <w:tcW w:w="6662" w:type="dxa"/>
          </w:tcPr>
          <w:p w14:paraId="0DF1AE5F" w14:textId="77777777" w:rsidR="00DF195A" w:rsidRPr="00F70F81" w:rsidRDefault="00DF195A" w:rsidP="00A73433">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DF195A" w:rsidRPr="00C63897" w14:paraId="6B710122" w14:textId="77777777" w:rsidTr="00A73433">
        <w:trPr>
          <w:trHeight w:val="396"/>
        </w:trPr>
        <w:tc>
          <w:tcPr>
            <w:tcW w:w="2972" w:type="dxa"/>
            <w:vMerge/>
          </w:tcPr>
          <w:p w14:paraId="25A76CD8" w14:textId="77777777" w:rsidR="00DF195A" w:rsidRPr="00C63897" w:rsidRDefault="00DF195A" w:rsidP="00A73433">
            <w:pPr>
              <w:rPr>
                <w:rFonts w:ascii="Times New Roman" w:eastAsia="Times New Roman" w:hAnsi="Times New Roman" w:cs="Times New Roman"/>
                <w:b/>
                <w:bCs/>
                <w:lang w:eastAsia="ru-RU"/>
              </w:rPr>
            </w:pPr>
          </w:p>
        </w:tc>
        <w:tc>
          <w:tcPr>
            <w:tcW w:w="6662" w:type="dxa"/>
          </w:tcPr>
          <w:p w14:paraId="4803B41D" w14:textId="77777777" w:rsidR="007B19F9" w:rsidRPr="007B19F9" w:rsidRDefault="007B19F9" w:rsidP="007B19F9">
            <w:pPr>
              <w:suppressAutoHyphens/>
              <w:jc w:val="both"/>
              <w:rPr>
                <w:rFonts w:ascii="Times New Roman" w:eastAsia="Times New Roman" w:hAnsi="Times New Roman" w:cs="Times New Roman"/>
                <w:lang w:eastAsia="ru-RU"/>
              </w:rPr>
            </w:pPr>
            <w:r w:rsidRPr="007B19F9">
              <w:rPr>
                <w:rFonts w:ascii="Times New Roman" w:eastAsia="Times New Roman" w:hAnsi="Times New Roman" w:cs="Times New Roman"/>
                <w:lang w:eastAsia="ru-RU"/>
              </w:rPr>
              <w:t>Алюминий, магний, их физические и химические свойства. Область применения алюминия в энергетике.</w:t>
            </w:r>
          </w:p>
          <w:p w14:paraId="230755BD" w14:textId="5121A3F0" w:rsidR="00DF195A" w:rsidRPr="00C63897" w:rsidRDefault="007B19F9" w:rsidP="007B19F9">
            <w:pPr>
              <w:suppressAutoHyphens/>
              <w:jc w:val="both"/>
              <w:rPr>
                <w:rFonts w:ascii="Times New Roman" w:eastAsia="Times New Roman" w:hAnsi="Times New Roman" w:cs="Times New Roman"/>
                <w:lang w:eastAsia="ru-RU"/>
              </w:rPr>
            </w:pPr>
            <w:r w:rsidRPr="007B19F9">
              <w:rPr>
                <w:rFonts w:ascii="Times New Roman" w:eastAsia="Times New Roman" w:hAnsi="Times New Roman" w:cs="Times New Roman"/>
                <w:lang w:eastAsia="ru-RU"/>
              </w:rPr>
              <w:t>Сплавы на основе алюминия и магния, их особенности, область применения.</w:t>
            </w:r>
          </w:p>
        </w:tc>
      </w:tr>
      <w:tr w:rsidR="00DF195A" w:rsidRPr="004D41E5" w14:paraId="23588ADC" w14:textId="77777777" w:rsidTr="00A73433">
        <w:trPr>
          <w:trHeight w:val="361"/>
        </w:trPr>
        <w:tc>
          <w:tcPr>
            <w:tcW w:w="2972" w:type="dxa"/>
            <w:vMerge/>
          </w:tcPr>
          <w:p w14:paraId="34B2573E" w14:textId="77777777" w:rsidR="00DF195A" w:rsidRPr="00C63897" w:rsidRDefault="00DF195A" w:rsidP="00A73433">
            <w:pPr>
              <w:rPr>
                <w:rFonts w:ascii="Times New Roman" w:eastAsia="Times New Roman" w:hAnsi="Times New Roman" w:cs="Times New Roman"/>
                <w:b/>
                <w:bCs/>
                <w:lang w:eastAsia="ru-RU"/>
              </w:rPr>
            </w:pPr>
          </w:p>
        </w:tc>
        <w:tc>
          <w:tcPr>
            <w:tcW w:w="6662" w:type="dxa"/>
            <w:vAlign w:val="bottom"/>
          </w:tcPr>
          <w:p w14:paraId="38C9B938" w14:textId="77777777" w:rsidR="00DF195A" w:rsidRDefault="00DF195A" w:rsidP="00A7343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DD36F10" w14:textId="77777777" w:rsidR="00DF195A" w:rsidRPr="004D41E5" w:rsidRDefault="00DF195A" w:rsidP="00A73433">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F195A" w:rsidRPr="00F70F81" w14:paraId="4D052F57" w14:textId="77777777" w:rsidTr="00A73433">
        <w:tc>
          <w:tcPr>
            <w:tcW w:w="2972" w:type="dxa"/>
            <w:vMerge w:val="restart"/>
          </w:tcPr>
          <w:p w14:paraId="0E37C1DE" w14:textId="77777777" w:rsidR="007B19F9" w:rsidRPr="007B19F9" w:rsidRDefault="007B19F9" w:rsidP="007B19F9">
            <w:pPr>
              <w:rPr>
                <w:rFonts w:ascii="Times New Roman" w:eastAsia="Times New Roman" w:hAnsi="Times New Roman" w:cs="Times New Roman"/>
                <w:b/>
                <w:bCs/>
                <w:lang w:eastAsia="ru-RU"/>
              </w:rPr>
            </w:pPr>
            <w:r w:rsidRPr="007B19F9">
              <w:rPr>
                <w:rFonts w:ascii="Times New Roman" w:eastAsia="Times New Roman" w:hAnsi="Times New Roman" w:cs="Times New Roman"/>
                <w:b/>
                <w:bCs/>
                <w:lang w:eastAsia="ru-RU"/>
              </w:rPr>
              <w:t>Тема 2.4</w:t>
            </w:r>
          </w:p>
          <w:p w14:paraId="161EFBC7" w14:textId="0C1519C6" w:rsidR="00DF195A" w:rsidRPr="00C63897" w:rsidRDefault="007B19F9" w:rsidP="007B19F9">
            <w:pPr>
              <w:rPr>
                <w:rFonts w:ascii="Times New Roman" w:eastAsia="Times New Roman" w:hAnsi="Times New Roman" w:cs="Times New Roman"/>
                <w:b/>
                <w:bCs/>
                <w:lang w:eastAsia="ru-RU"/>
              </w:rPr>
            </w:pPr>
            <w:r w:rsidRPr="007B19F9">
              <w:rPr>
                <w:rFonts w:ascii="Times New Roman" w:eastAsia="Times New Roman" w:hAnsi="Times New Roman" w:cs="Times New Roman"/>
                <w:b/>
                <w:bCs/>
                <w:lang w:eastAsia="ru-RU"/>
              </w:rPr>
              <w:t>Материалы устойчивые к воздействию окружающей среды</w:t>
            </w:r>
          </w:p>
        </w:tc>
        <w:tc>
          <w:tcPr>
            <w:tcW w:w="6662" w:type="dxa"/>
          </w:tcPr>
          <w:p w14:paraId="3DADBBAA" w14:textId="77777777" w:rsidR="00DF195A" w:rsidRPr="00F70F81" w:rsidRDefault="00DF195A" w:rsidP="00A73433">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DF195A" w:rsidRPr="00C63897" w14:paraId="33CD8C7B" w14:textId="77777777" w:rsidTr="00A73433">
        <w:trPr>
          <w:trHeight w:val="396"/>
        </w:trPr>
        <w:tc>
          <w:tcPr>
            <w:tcW w:w="2972" w:type="dxa"/>
            <w:vMerge/>
          </w:tcPr>
          <w:p w14:paraId="5AF5FA7D" w14:textId="77777777" w:rsidR="00DF195A" w:rsidRPr="00C63897" w:rsidRDefault="00DF195A" w:rsidP="00A73433">
            <w:pPr>
              <w:rPr>
                <w:rFonts w:ascii="Times New Roman" w:eastAsia="Times New Roman" w:hAnsi="Times New Roman" w:cs="Times New Roman"/>
                <w:b/>
                <w:bCs/>
                <w:lang w:eastAsia="ru-RU"/>
              </w:rPr>
            </w:pPr>
          </w:p>
        </w:tc>
        <w:tc>
          <w:tcPr>
            <w:tcW w:w="6662" w:type="dxa"/>
          </w:tcPr>
          <w:p w14:paraId="29977E1B" w14:textId="01D48C3D" w:rsidR="00DF195A" w:rsidRPr="00C63897" w:rsidRDefault="007B19F9" w:rsidP="00A73433">
            <w:pPr>
              <w:suppressAutoHyphens/>
              <w:jc w:val="both"/>
              <w:rPr>
                <w:rFonts w:ascii="Times New Roman" w:eastAsia="Times New Roman" w:hAnsi="Times New Roman" w:cs="Times New Roman"/>
                <w:lang w:eastAsia="ru-RU"/>
              </w:rPr>
            </w:pPr>
            <w:r w:rsidRPr="007B19F9">
              <w:rPr>
                <w:rFonts w:ascii="Times New Roman" w:eastAsia="Times New Roman" w:hAnsi="Times New Roman" w:cs="Times New Roman"/>
                <w:lang w:eastAsia="ru-RU"/>
              </w:rPr>
              <w:t>Сущность коррозии, виды коррозии. Способы защиты металлов от коррозии. Выбор способа защиты в зависимости от условий работы деталей и конструкции в целом.</w:t>
            </w:r>
          </w:p>
        </w:tc>
      </w:tr>
      <w:tr w:rsidR="007B19F9" w:rsidRPr="00C63897" w14:paraId="0E60C199" w14:textId="77777777" w:rsidTr="00325DF1">
        <w:trPr>
          <w:trHeight w:val="396"/>
        </w:trPr>
        <w:tc>
          <w:tcPr>
            <w:tcW w:w="2972" w:type="dxa"/>
            <w:vMerge/>
          </w:tcPr>
          <w:p w14:paraId="582AB913" w14:textId="77777777" w:rsidR="007B19F9" w:rsidRPr="00C63897" w:rsidRDefault="007B19F9" w:rsidP="007B19F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7A0AE0D8" w14:textId="034612C1" w:rsidR="007B19F9" w:rsidRPr="007B19F9" w:rsidRDefault="007B19F9" w:rsidP="007B19F9">
            <w:pPr>
              <w:suppressAutoHyphens/>
              <w:jc w:val="both"/>
              <w:rPr>
                <w:rFonts w:ascii="Times New Roman" w:eastAsia="Times New Roman" w:hAnsi="Times New Roman" w:cs="Times New Roman"/>
                <w:lang w:eastAsia="ru-RU"/>
              </w:rPr>
            </w:pPr>
            <w:r>
              <w:rPr>
                <w:rFonts w:ascii="Times New Roman" w:hAnsi="Times New Roman"/>
                <w:b/>
                <w:bCs/>
              </w:rPr>
              <w:t>В том числе практических занятий и лабораторных работ</w:t>
            </w:r>
          </w:p>
        </w:tc>
      </w:tr>
      <w:tr w:rsidR="007B19F9" w:rsidRPr="00C63897" w14:paraId="12B38A34" w14:textId="77777777" w:rsidTr="00325DF1">
        <w:trPr>
          <w:trHeight w:val="396"/>
        </w:trPr>
        <w:tc>
          <w:tcPr>
            <w:tcW w:w="2972" w:type="dxa"/>
            <w:vMerge/>
          </w:tcPr>
          <w:p w14:paraId="47F860A6" w14:textId="77777777" w:rsidR="007B19F9" w:rsidRPr="00C63897" w:rsidRDefault="007B19F9" w:rsidP="007B19F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1EA09CFE" w14:textId="2380122D" w:rsidR="007B19F9" w:rsidRPr="007B19F9" w:rsidRDefault="007B19F9" w:rsidP="007B19F9">
            <w:pPr>
              <w:suppressAutoHyphens/>
              <w:jc w:val="both"/>
              <w:rPr>
                <w:rFonts w:ascii="Times New Roman" w:eastAsia="Times New Roman" w:hAnsi="Times New Roman" w:cs="Times New Roman"/>
                <w:lang w:eastAsia="ru-RU"/>
              </w:rPr>
            </w:pPr>
            <w:r>
              <w:rPr>
                <w:rFonts w:ascii="Times New Roman" w:hAnsi="Times New Roman"/>
                <w:i/>
                <w:sz w:val="24"/>
                <w:szCs w:val="24"/>
              </w:rPr>
              <w:t>Практическая работа № 2.</w:t>
            </w:r>
            <w:r>
              <w:rPr>
                <w:rFonts w:ascii="Times New Roman" w:hAnsi="Times New Roman"/>
                <w:sz w:val="24"/>
                <w:szCs w:val="24"/>
              </w:rPr>
              <w:t xml:space="preserve"> Определение свойств и области применения материалов по маркам.</w:t>
            </w:r>
          </w:p>
        </w:tc>
      </w:tr>
      <w:tr w:rsidR="007B19F9" w:rsidRPr="004D41E5" w14:paraId="3DB221AA" w14:textId="77777777" w:rsidTr="00A73433">
        <w:trPr>
          <w:trHeight w:val="361"/>
        </w:trPr>
        <w:tc>
          <w:tcPr>
            <w:tcW w:w="2972" w:type="dxa"/>
            <w:vMerge/>
          </w:tcPr>
          <w:p w14:paraId="6F9306C6" w14:textId="77777777" w:rsidR="007B19F9" w:rsidRPr="00C63897" w:rsidRDefault="007B19F9" w:rsidP="007B19F9">
            <w:pPr>
              <w:rPr>
                <w:rFonts w:ascii="Times New Roman" w:eastAsia="Times New Roman" w:hAnsi="Times New Roman" w:cs="Times New Roman"/>
                <w:b/>
                <w:bCs/>
                <w:lang w:eastAsia="ru-RU"/>
              </w:rPr>
            </w:pPr>
          </w:p>
        </w:tc>
        <w:tc>
          <w:tcPr>
            <w:tcW w:w="6662" w:type="dxa"/>
            <w:vAlign w:val="bottom"/>
          </w:tcPr>
          <w:p w14:paraId="7677CDB1" w14:textId="77777777" w:rsidR="007B19F9" w:rsidRDefault="007B19F9" w:rsidP="007B19F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D1AF190" w14:textId="77777777" w:rsidR="007B19F9" w:rsidRPr="004D41E5" w:rsidRDefault="007B19F9" w:rsidP="007B19F9">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B19F9" w:rsidRPr="00F70F81" w14:paraId="0D4BC668" w14:textId="77777777" w:rsidTr="00A73433">
        <w:tc>
          <w:tcPr>
            <w:tcW w:w="2972" w:type="dxa"/>
            <w:vMerge w:val="restart"/>
          </w:tcPr>
          <w:p w14:paraId="2D80F904" w14:textId="77777777" w:rsidR="007B19F9" w:rsidRPr="007B19F9" w:rsidRDefault="007B19F9" w:rsidP="007B19F9">
            <w:pPr>
              <w:rPr>
                <w:rFonts w:ascii="Times New Roman" w:eastAsia="Times New Roman" w:hAnsi="Times New Roman" w:cs="Times New Roman"/>
                <w:b/>
                <w:bCs/>
                <w:lang w:eastAsia="ru-RU"/>
              </w:rPr>
            </w:pPr>
            <w:r w:rsidRPr="007B19F9">
              <w:rPr>
                <w:rFonts w:ascii="Times New Roman" w:eastAsia="Times New Roman" w:hAnsi="Times New Roman" w:cs="Times New Roman"/>
                <w:b/>
                <w:bCs/>
                <w:lang w:eastAsia="ru-RU"/>
              </w:rPr>
              <w:t>Тема 2.5</w:t>
            </w:r>
          </w:p>
          <w:p w14:paraId="3B7B052B" w14:textId="47DDD9D5" w:rsidR="007B19F9" w:rsidRPr="00C63897" w:rsidRDefault="007B19F9" w:rsidP="007B19F9">
            <w:pPr>
              <w:rPr>
                <w:rFonts w:ascii="Times New Roman" w:eastAsia="Times New Roman" w:hAnsi="Times New Roman" w:cs="Times New Roman"/>
                <w:b/>
                <w:bCs/>
                <w:lang w:eastAsia="ru-RU"/>
              </w:rPr>
            </w:pPr>
            <w:r w:rsidRPr="007B19F9">
              <w:rPr>
                <w:rFonts w:ascii="Times New Roman" w:eastAsia="Times New Roman" w:hAnsi="Times New Roman" w:cs="Times New Roman"/>
                <w:b/>
                <w:bCs/>
                <w:lang w:eastAsia="ru-RU"/>
              </w:rPr>
              <w:t>Электротехнические материалы</w:t>
            </w:r>
          </w:p>
        </w:tc>
        <w:tc>
          <w:tcPr>
            <w:tcW w:w="6662" w:type="dxa"/>
          </w:tcPr>
          <w:p w14:paraId="79820D79" w14:textId="77777777" w:rsidR="007B19F9" w:rsidRPr="00F70F81" w:rsidRDefault="007B19F9" w:rsidP="007B19F9">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7B19F9" w:rsidRPr="00C63897" w14:paraId="05F25A48" w14:textId="77777777" w:rsidTr="00A73433">
        <w:trPr>
          <w:trHeight w:val="396"/>
        </w:trPr>
        <w:tc>
          <w:tcPr>
            <w:tcW w:w="2972" w:type="dxa"/>
            <w:vMerge/>
          </w:tcPr>
          <w:p w14:paraId="2F07498A" w14:textId="77777777" w:rsidR="007B19F9" w:rsidRPr="00C63897" w:rsidRDefault="007B19F9" w:rsidP="007B19F9">
            <w:pPr>
              <w:rPr>
                <w:rFonts w:ascii="Times New Roman" w:eastAsia="Times New Roman" w:hAnsi="Times New Roman" w:cs="Times New Roman"/>
                <w:b/>
                <w:bCs/>
                <w:lang w:eastAsia="ru-RU"/>
              </w:rPr>
            </w:pPr>
          </w:p>
        </w:tc>
        <w:tc>
          <w:tcPr>
            <w:tcW w:w="6662" w:type="dxa"/>
          </w:tcPr>
          <w:p w14:paraId="0E7734FE" w14:textId="77777777" w:rsidR="007B19F9" w:rsidRPr="007B19F9" w:rsidRDefault="007B19F9" w:rsidP="007B19F9">
            <w:pPr>
              <w:suppressAutoHyphens/>
              <w:jc w:val="both"/>
              <w:rPr>
                <w:rFonts w:ascii="Times New Roman" w:eastAsia="Times New Roman" w:hAnsi="Times New Roman" w:cs="Times New Roman"/>
                <w:lang w:eastAsia="ru-RU"/>
              </w:rPr>
            </w:pPr>
            <w:r w:rsidRPr="007B19F9">
              <w:rPr>
                <w:rFonts w:ascii="Times New Roman" w:eastAsia="Times New Roman" w:hAnsi="Times New Roman" w:cs="Times New Roman"/>
                <w:lang w:eastAsia="ru-RU"/>
              </w:rPr>
              <w:t>Общие сведения о классификации электротехнических материалов. Диэлектрические материалы, твердые, жидкие и газообразные диэлектрики.</w:t>
            </w:r>
          </w:p>
          <w:p w14:paraId="0E38B072" w14:textId="77777777" w:rsidR="007B19F9" w:rsidRPr="007B19F9" w:rsidRDefault="007B19F9" w:rsidP="007B19F9">
            <w:pPr>
              <w:suppressAutoHyphens/>
              <w:jc w:val="both"/>
              <w:rPr>
                <w:rFonts w:ascii="Times New Roman" w:eastAsia="Times New Roman" w:hAnsi="Times New Roman" w:cs="Times New Roman"/>
                <w:lang w:eastAsia="ru-RU"/>
              </w:rPr>
            </w:pPr>
            <w:r w:rsidRPr="007B19F9">
              <w:rPr>
                <w:rFonts w:ascii="Times New Roman" w:eastAsia="Times New Roman" w:hAnsi="Times New Roman" w:cs="Times New Roman"/>
                <w:lang w:eastAsia="ru-RU"/>
              </w:rPr>
              <w:t>Проводниковые материалы. Полупроводниковые материалы, их основные свойства, характеристики и область применения. Изделия из полупроводниковых материалов, их применение в электролинейном строительстве.</w:t>
            </w:r>
          </w:p>
          <w:p w14:paraId="2FD5B36C" w14:textId="77777777" w:rsidR="007B19F9" w:rsidRPr="007B19F9" w:rsidRDefault="007B19F9" w:rsidP="007B19F9">
            <w:pPr>
              <w:suppressAutoHyphens/>
              <w:jc w:val="both"/>
              <w:rPr>
                <w:rFonts w:ascii="Times New Roman" w:eastAsia="Times New Roman" w:hAnsi="Times New Roman" w:cs="Times New Roman"/>
                <w:lang w:eastAsia="ru-RU"/>
              </w:rPr>
            </w:pPr>
            <w:r w:rsidRPr="007B19F9">
              <w:rPr>
                <w:rFonts w:ascii="Times New Roman" w:eastAsia="Times New Roman" w:hAnsi="Times New Roman" w:cs="Times New Roman"/>
                <w:lang w:eastAsia="ru-RU"/>
              </w:rPr>
              <w:t xml:space="preserve">Методы измерений параметров диэлектриков. Удельное сопротивление, относительная электрическая проницаемость, тангенс угла диэлектрических потерь, векторная диаграмма токов, в диэлектриках. </w:t>
            </w:r>
          </w:p>
          <w:p w14:paraId="3450FDF1" w14:textId="77777777" w:rsidR="007B19F9" w:rsidRPr="007B19F9" w:rsidRDefault="007B19F9" w:rsidP="007B19F9">
            <w:pPr>
              <w:suppressAutoHyphens/>
              <w:jc w:val="both"/>
              <w:rPr>
                <w:rFonts w:ascii="Times New Roman" w:eastAsia="Times New Roman" w:hAnsi="Times New Roman" w:cs="Times New Roman"/>
                <w:lang w:eastAsia="ru-RU"/>
              </w:rPr>
            </w:pPr>
            <w:r w:rsidRPr="007B19F9">
              <w:rPr>
                <w:rFonts w:ascii="Times New Roman" w:eastAsia="Times New Roman" w:hAnsi="Times New Roman" w:cs="Times New Roman"/>
                <w:lang w:eastAsia="ru-RU"/>
              </w:rPr>
              <w:t>Электрическая прочность диэлектриков. Общие методы испытаний электрической прочности изоляции. Пробой диэлектриков.</w:t>
            </w:r>
          </w:p>
          <w:p w14:paraId="222AD9E0" w14:textId="77777777" w:rsidR="007B19F9" w:rsidRPr="007B19F9" w:rsidRDefault="007B19F9" w:rsidP="007B19F9">
            <w:pPr>
              <w:suppressAutoHyphens/>
              <w:jc w:val="both"/>
              <w:rPr>
                <w:rFonts w:ascii="Times New Roman" w:eastAsia="Times New Roman" w:hAnsi="Times New Roman" w:cs="Times New Roman"/>
                <w:lang w:eastAsia="ru-RU"/>
              </w:rPr>
            </w:pPr>
            <w:r w:rsidRPr="007B19F9">
              <w:rPr>
                <w:rFonts w:ascii="Times New Roman" w:eastAsia="Times New Roman" w:hAnsi="Times New Roman" w:cs="Times New Roman"/>
                <w:lang w:eastAsia="ru-RU"/>
              </w:rPr>
              <w:lastRenderedPageBreak/>
              <w:t>Способы определения электрических характеристик диэлектриков. Физико-химические параметры диэлектриков. Влияние физико-химических параметров диэлектриков на их свойства.</w:t>
            </w:r>
          </w:p>
          <w:p w14:paraId="60F51940" w14:textId="77777777" w:rsidR="007B19F9" w:rsidRPr="007B19F9" w:rsidRDefault="007B19F9" w:rsidP="007B19F9">
            <w:pPr>
              <w:suppressAutoHyphens/>
              <w:jc w:val="both"/>
              <w:rPr>
                <w:rFonts w:ascii="Times New Roman" w:eastAsia="Times New Roman" w:hAnsi="Times New Roman" w:cs="Times New Roman"/>
                <w:lang w:eastAsia="ru-RU"/>
              </w:rPr>
            </w:pPr>
            <w:r w:rsidRPr="007B19F9">
              <w:rPr>
                <w:rFonts w:ascii="Times New Roman" w:eastAsia="Times New Roman" w:hAnsi="Times New Roman" w:cs="Times New Roman"/>
                <w:lang w:eastAsia="ru-RU"/>
              </w:rPr>
              <w:t xml:space="preserve"> Понятие о газообразных диэлектриках, их свойства и значение. Электропроводность и пробой газов. Пробой газов на границе с твёрдым диэлектриком.</w:t>
            </w:r>
          </w:p>
          <w:p w14:paraId="77013F9D" w14:textId="35D692E7" w:rsidR="007B19F9" w:rsidRPr="00C63897" w:rsidRDefault="007B19F9" w:rsidP="007B19F9">
            <w:pPr>
              <w:suppressAutoHyphens/>
              <w:jc w:val="both"/>
              <w:rPr>
                <w:rFonts w:ascii="Times New Roman" w:eastAsia="Times New Roman" w:hAnsi="Times New Roman" w:cs="Times New Roman"/>
                <w:lang w:eastAsia="ru-RU"/>
              </w:rPr>
            </w:pPr>
            <w:r w:rsidRPr="007B19F9">
              <w:rPr>
                <w:rFonts w:ascii="Times New Roman" w:eastAsia="Times New Roman" w:hAnsi="Times New Roman" w:cs="Times New Roman"/>
                <w:lang w:eastAsia="ru-RU"/>
              </w:rPr>
              <w:t>Нефтяные и синтетические жидкие диэлектрики. Классификация и назначение жидких диэлектриков. Минеральные изоляционные масла. Влияние примесей и физико-химических факторов на свойства изоляционных масел.</w:t>
            </w:r>
          </w:p>
        </w:tc>
      </w:tr>
      <w:tr w:rsidR="007B19F9" w:rsidRPr="00C63897" w14:paraId="165FAD4D" w14:textId="77777777" w:rsidTr="00467043">
        <w:trPr>
          <w:trHeight w:val="396"/>
        </w:trPr>
        <w:tc>
          <w:tcPr>
            <w:tcW w:w="2972" w:type="dxa"/>
            <w:vMerge/>
          </w:tcPr>
          <w:p w14:paraId="490E64B9" w14:textId="77777777" w:rsidR="007B19F9" w:rsidRPr="00C63897" w:rsidRDefault="007B19F9" w:rsidP="007B19F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483AE493" w14:textId="36B24CBC" w:rsidR="007B19F9" w:rsidRPr="007B19F9" w:rsidRDefault="007B19F9" w:rsidP="007B19F9">
            <w:pPr>
              <w:suppressAutoHyphens/>
              <w:jc w:val="both"/>
              <w:rPr>
                <w:rFonts w:ascii="Times New Roman" w:eastAsia="Times New Roman" w:hAnsi="Times New Roman" w:cs="Times New Roman"/>
                <w:lang w:eastAsia="ru-RU"/>
              </w:rPr>
            </w:pPr>
            <w:r>
              <w:rPr>
                <w:rFonts w:ascii="Times New Roman" w:hAnsi="Times New Roman"/>
                <w:b/>
                <w:bCs/>
              </w:rPr>
              <w:t>В том числе практических занятий и лабораторных работ</w:t>
            </w:r>
          </w:p>
        </w:tc>
      </w:tr>
      <w:tr w:rsidR="007B19F9" w:rsidRPr="00C63897" w14:paraId="3F22FD5C" w14:textId="77777777" w:rsidTr="00467043">
        <w:trPr>
          <w:trHeight w:val="396"/>
        </w:trPr>
        <w:tc>
          <w:tcPr>
            <w:tcW w:w="2972" w:type="dxa"/>
            <w:vMerge/>
          </w:tcPr>
          <w:p w14:paraId="78250064" w14:textId="77777777" w:rsidR="007B19F9" w:rsidRPr="00C63897" w:rsidRDefault="007B19F9" w:rsidP="007B19F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E8CEB13" w14:textId="58C5E113" w:rsidR="007B19F9" w:rsidRPr="007B19F9" w:rsidRDefault="007B19F9" w:rsidP="007B19F9">
            <w:pPr>
              <w:suppressAutoHyphens/>
              <w:jc w:val="both"/>
              <w:rPr>
                <w:rFonts w:ascii="Times New Roman" w:eastAsia="Times New Roman" w:hAnsi="Times New Roman" w:cs="Times New Roman"/>
                <w:lang w:eastAsia="ru-RU"/>
              </w:rPr>
            </w:pPr>
            <w:r>
              <w:rPr>
                <w:rFonts w:ascii="Times New Roman" w:hAnsi="Times New Roman"/>
                <w:i/>
                <w:sz w:val="24"/>
                <w:szCs w:val="24"/>
              </w:rPr>
              <w:t xml:space="preserve">Лабораторная работа № 4. </w:t>
            </w:r>
            <w:r>
              <w:rPr>
                <w:rFonts w:ascii="Times New Roman" w:hAnsi="Times New Roman"/>
                <w:sz w:val="24"/>
                <w:szCs w:val="24"/>
              </w:rPr>
              <w:t>Исследование параметров диэлектриков.</w:t>
            </w:r>
          </w:p>
        </w:tc>
      </w:tr>
      <w:tr w:rsidR="007B19F9" w:rsidRPr="00C63897" w14:paraId="7257D36C" w14:textId="77777777" w:rsidTr="00467043">
        <w:trPr>
          <w:trHeight w:val="396"/>
        </w:trPr>
        <w:tc>
          <w:tcPr>
            <w:tcW w:w="2972" w:type="dxa"/>
            <w:vMerge/>
          </w:tcPr>
          <w:p w14:paraId="7E3DCD28" w14:textId="77777777" w:rsidR="007B19F9" w:rsidRPr="00C63897" w:rsidRDefault="007B19F9" w:rsidP="007B19F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23F46873" w14:textId="7136A787" w:rsidR="007B19F9" w:rsidRPr="007B19F9" w:rsidRDefault="007B19F9" w:rsidP="007B19F9">
            <w:pPr>
              <w:tabs>
                <w:tab w:val="left" w:pos="10992"/>
              </w:tabs>
              <w:jc w:val="both"/>
              <w:rPr>
                <w:rFonts w:ascii="Times New Roman" w:hAnsi="Times New Roman"/>
                <w:i/>
                <w:sz w:val="24"/>
                <w:szCs w:val="24"/>
              </w:rPr>
            </w:pPr>
            <w:r>
              <w:rPr>
                <w:rFonts w:ascii="Times New Roman" w:hAnsi="Times New Roman"/>
                <w:i/>
                <w:sz w:val="24"/>
                <w:szCs w:val="24"/>
              </w:rPr>
              <w:t>Лабораторная работа №5.</w:t>
            </w:r>
            <w:r>
              <w:rPr>
                <w:rFonts w:ascii="Times New Roman" w:hAnsi="Times New Roman"/>
                <w:i/>
                <w:iCs/>
                <w:spacing w:val="1"/>
                <w:sz w:val="24"/>
                <w:szCs w:val="24"/>
              </w:rPr>
              <w:t xml:space="preserve"> </w:t>
            </w:r>
            <w:r>
              <w:rPr>
                <w:rFonts w:ascii="Times New Roman" w:hAnsi="Times New Roman"/>
                <w:spacing w:val="-4"/>
                <w:sz w:val="24"/>
                <w:szCs w:val="24"/>
              </w:rPr>
              <w:t>Определение удельного сопротивления проводниковых материалов.</w:t>
            </w:r>
          </w:p>
        </w:tc>
      </w:tr>
      <w:tr w:rsidR="007B19F9" w:rsidRPr="004D41E5" w14:paraId="24E1044F" w14:textId="77777777" w:rsidTr="00A73433">
        <w:trPr>
          <w:trHeight w:val="361"/>
        </w:trPr>
        <w:tc>
          <w:tcPr>
            <w:tcW w:w="2972" w:type="dxa"/>
            <w:vMerge/>
          </w:tcPr>
          <w:p w14:paraId="3D7E3387" w14:textId="77777777" w:rsidR="007B19F9" w:rsidRPr="00C63897" w:rsidRDefault="007B19F9" w:rsidP="007B19F9">
            <w:pPr>
              <w:rPr>
                <w:rFonts w:ascii="Times New Roman" w:eastAsia="Times New Roman" w:hAnsi="Times New Roman" w:cs="Times New Roman"/>
                <w:b/>
                <w:bCs/>
                <w:lang w:eastAsia="ru-RU"/>
              </w:rPr>
            </w:pPr>
          </w:p>
        </w:tc>
        <w:tc>
          <w:tcPr>
            <w:tcW w:w="6662" w:type="dxa"/>
            <w:vAlign w:val="bottom"/>
          </w:tcPr>
          <w:p w14:paraId="2D8BA4CD" w14:textId="77777777" w:rsidR="007B19F9" w:rsidRDefault="007B19F9" w:rsidP="007B19F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13E0F62" w14:textId="77777777" w:rsidR="007B19F9" w:rsidRPr="004D41E5" w:rsidRDefault="007B19F9" w:rsidP="007B19F9">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B19F9" w:rsidRPr="00F70F81" w14:paraId="411F4F80" w14:textId="77777777" w:rsidTr="00A73433">
        <w:tc>
          <w:tcPr>
            <w:tcW w:w="2972" w:type="dxa"/>
            <w:vMerge w:val="restart"/>
          </w:tcPr>
          <w:p w14:paraId="69540B93" w14:textId="77777777" w:rsidR="007B19F9" w:rsidRPr="007B19F9" w:rsidRDefault="007B19F9" w:rsidP="007B19F9">
            <w:pPr>
              <w:rPr>
                <w:rFonts w:ascii="Times New Roman" w:eastAsia="Times New Roman" w:hAnsi="Times New Roman" w:cs="Times New Roman"/>
                <w:b/>
                <w:bCs/>
                <w:lang w:eastAsia="ru-RU"/>
              </w:rPr>
            </w:pPr>
            <w:r w:rsidRPr="007B19F9">
              <w:rPr>
                <w:rFonts w:ascii="Times New Roman" w:eastAsia="Times New Roman" w:hAnsi="Times New Roman" w:cs="Times New Roman"/>
                <w:b/>
                <w:bCs/>
                <w:lang w:eastAsia="ru-RU"/>
              </w:rPr>
              <w:t>Тема 2.6</w:t>
            </w:r>
          </w:p>
          <w:p w14:paraId="582C33B2" w14:textId="584CE75C" w:rsidR="007B19F9" w:rsidRPr="00C63897" w:rsidRDefault="007B19F9" w:rsidP="007B19F9">
            <w:pPr>
              <w:rPr>
                <w:rFonts w:ascii="Times New Roman" w:eastAsia="Times New Roman" w:hAnsi="Times New Roman" w:cs="Times New Roman"/>
                <w:b/>
                <w:bCs/>
                <w:lang w:eastAsia="ru-RU"/>
              </w:rPr>
            </w:pPr>
            <w:r w:rsidRPr="007B19F9">
              <w:rPr>
                <w:rFonts w:ascii="Times New Roman" w:eastAsia="Times New Roman" w:hAnsi="Times New Roman" w:cs="Times New Roman"/>
                <w:b/>
                <w:bCs/>
                <w:lang w:eastAsia="ru-RU"/>
              </w:rPr>
              <w:t>Неметаллические материалы</w:t>
            </w:r>
          </w:p>
        </w:tc>
        <w:tc>
          <w:tcPr>
            <w:tcW w:w="6662" w:type="dxa"/>
          </w:tcPr>
          <w:p w14:paraId="32C816CC" w14:textId="77777777" w:rsidR="007B19F9" w:rsidRPr="00F70F81" w:rsidRDefault="007B19F9" w:rsidP="007B19F9">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7B19F9" w:rsidRPr="00C63897" w14:paraId="4AB199D4" w14:textId="77777777" w:rsidTr="00A73433">
        <w:trPr>
          <w:trHeight w:val="396"/>
        </w:trPr>
        <w:tc>
          <w:tcPr>
            <w:tcW w:w="2972" w:type="dxa"/>
            <w:vMerge/>
          </w:tcPr>
          <w:p w14:paraId="6939AE99" w14:textId="77777777" w:rsidR="007B19F9" w:rsidRPr="00C63897" w:rsidRDefault="007B19F9" w:rsidP="007B19F9">
            <w:pPr>
              <w:rPr>
                <w:rFonts w:ascii="Times New Roman" w:eastAsia="Times New Roman" w:hAnsi="Times New Roman" w:cs="Times New Roman"/>
                <w:b/>
                <w:bCs/>
                <w:lang w:eastAsia="ru-RU"/>
              </w:rPr>
            </w:pPr>
          </w:p>
        </w:tc>
        <w:tc>
          <w:tcPr>
            <w:tcW w:w="6662" w:type="dxa"/>
          </w:tcPr>
          <w:p w14:paraId="2A97868A" w14:textId="77777777" w:rsidR="007B19F9" w:rsidRPr="007B19F9" w:rsidRDefault="007B19F9" w:rsidP="007B19F9">
            <w:pPr>
              <w:suppressAutoHyphens/>
              <w:jc w:val="both"/>
              <w:rPr>
                <w:rFonts w:ascii="Times New Roman" w:eastAsia="Times New Roman" w:hAnsi="Times New Roman" w:cs="Times New Roman"/>
                <w:lang w:eastAsia="ru-RU"/>
              </w:rPr>
            </w:pPr>
            <w:r w:rsidRPr="007B19F9">
              <w:rPr>
                <w:rFonts w:ascii="Times New Roman" w:eastAsia="Times New Roman" w:hAnsi="Times New Roman" w:cs="Times New Roman"/>
                <w:lang w:eastAsia="ru-RU"/>
              </w:rPr>
              <w:t>Пластмассы, основные электрические характеристики. Основные свойства, область применения.</w:t>
            </w:r>
          </w:p>
          <w:p w14:paraId="121138D2" w14:textId="77777777" w:rsidR="007B19F9" w:rsidRPr="007B19F9" w:rsidRDefault="007B19F9" w:rsidP="007B19F9">
            <w:pPr>
              <w:suppressAutoHyphens/>
              <w:jc w:val="both"/>
              <w:rPr>
                <w:rFonts w:ascii="Times New Roman" w:eastAsia="Times New Roman" w:hAnsi="Times New Roman" w:cs="Times New Roman"/>
                <w:lang w:eastAsia="ru-RU"/>
              </w:rPr>
            </w:pPr>
            <w:r w:rsidRPr="007B19F9">
              <w:rPr>
                <w:rFonts w:ascii="Times New Roman" w:eastAsia="Times New Roman" w:hAnsi="Times New Roman" w:cs="Times New Roman"/>
                <w:lang w:eastAsia="ru-RU"/>
              </w:rPr>
              <w:t>Полимеры, основные электрические характеристики. Основные свойства, область применения.</w:t>
            </w:r>
          </w:p>
          <w:p w14:paraId="39BD9E37" w14:textId="77777777" w:rsidR="007B19F9" w:rsidRPr="007B19F9" w:rsidRDefault="007B19F9" w:rsidP="007B19F9">
            <w:pPr>
              <w:suppressAutoHyphens/>
              <w:jc w:val="both"/>
              <w:rPr>
                <w:rFonts w:ascii="Times New Roman" w:eastAsia="Times New Roman" w:hAnsi="Times New Roman" w:cs="Times New Roman"/>
                <w:lang w:eastAsia="ru-RU"/>
              </w:rPr>
            </w:pPr>
            <w:r w:rsidRPr="007B19F9">
              <w:rPr>
                <w:rFonts w:ascii="Times New Roman" w:eastAsia="Times New Roman" w:hAnsi="Times New Roman" w:cs="Times New Roman"/>
                <w:lang w:eastAsia="ru-RU"/>
              </w:rPr>
              <w:t>Классификация и общие свойства волокнистых материалов. Древесина и её использование. Виды изоляционных бумаг на основе клетчатки. Бумаги из синтетических и неорганических волокон, их свойства и область применения.</w:t>
            </w:r>
          </w:p>
          <w:p w14:paraId="3A6B7A39" w14:textId="77777777" w:rsidR="007B19F9" w:rsidRPr="007B19F9" w:rsidRDefault="007B19F9" w:rsidP="007B19F9">
            <w:pPr>
              <w:suppressAutoHyphens/>
              <w:jc w:val="both"/>
              <w:rPr>
                <w:rFonts w:ascii="Times New Roman" w:eastAsia="Times New Roman" w:hAnsi="Times New Roman" w:cs="Times New Roman"/>
                <w:lang w:eastAsia="ru-RU"/>
              </w:rPr>
            </w:pPr>
            <w:r w:rsidRPr="007B19F9">
              <w:rPr>
                <w:rFonts w:ascii="Times New Roman" w:eastAsia="Times New Roman" w:hAnsi="Times New Roman" w:cs="Times New Roman"/>
                <w:lang w:eastAsia="ru-RU"/>
              </w:rPr>
              <w:t>Резины. Состав и изготовление резиновых материалов. Химические, физические и механические свойства резин. Маркировка и область применения.</w:t>
            </w:r>
          </w:p>
          <w:p w14:paraId="483CB92B" w14:textId="77777777" w:rsidR="007B19F9" w:rsidRPr="007B19F9" w:rsidRDefault="007B19F9" w:rsidP="007B19F9">
            <w:pPr>
              <w:suppressAutoHyphens/>
              <w:jc w:val="both"/>
              <w:rPr>
                <w:rFonts w:ascii="Times New Roman" w:eastAsia="Times New Roman" w:hAnsi="Times New Roman" w:cs="Times New Roman"/>
                <w:lang w:eastAsia="ru-RU"/>
              </w:rPr>
            </w:pPr>
            <w:r w:rsidRPr="007B19F9">
              <w:rPr>
                <w:rFonts w:ascii="Times New Roman" w:eastAsia="Times New Roman" w:hAnsi="Times New Roman" w:cs="Times New Roman"/>
                <w:lang w:eastAsia="ru-RU"/>
              </w:rPr>
              <w:t>Плёночные электроизоляционные материалы. Электроизоляционные лаки, эмали, компаунды.</w:t>
            </w:r>
          </w:p>
          <w:p w14:paraId="5C988601" w14:textId="77777777" w:rsidR="007B19F9" w:rsidRPr="007B19F9" w:rsidRDefault="007B19F9" w:rsidP="007B19F9">
            <w:pPr>
              <w:suppressAutoHyphens/>
              <w:jc w:val="both"/>
              <w:rPr>
                <w:rFonts w:ascii="Times New Roman" w:eastAsia="Times New Roman" w:hAnsi="Times New Roman" w:cs="Times New Roman"/>
                <w:lang w:eastAsia="ru-RU"/>
              </w:rPr>
            </w:pPr>
            <w:r w:rsidRPr="007B19F9">
              <w:rPr>
                <w:rFonts w:ascii="Times New Roman" w:eastAsia="Times New Roman" w:hAnsi="Times New Roman" w:cs="Times New Roman"/>
                <w:lang w:eastAsia="ru-RU"/>
              </w:rPr>
              <w:t>Слюда, её свойства, материалы на основе слюды, применение. Электроизоляционные свойства стекла и керамики. Свойства, классификация, характеристики.</w:t>
            </w:r>
          </w:p>
          <w:p w14:paraId="519E8DC5" w14:textId="6259B6F8" w:rsidR="007B19F9" w:rsidRPr="00C63897" w:rsidRDefault="007B19F9" w:rsidP="007B19F9">
            <w:pPr>
              <w:suppressAutoHyphens/>
              <w:jc w:val="both"/>
              <w:rPr>
                <w:rFonts w:ascii="Times New Roman" w:eastAsia="Times New Roman" w:hAnsi="Times New Roman" w:cs="Times New Roman"/>
                <w:lang w:eastAsia="ru-RU"/>
              </w:rPr>
            </w:pPr>
            <w:r w:rsidRPr="007B19F9">
              <w:rPr>
                <w:rFonts w:ascii="Times New Roman" w:eastAsia="Times New Roman" w:hAnsi="Times New Roman" w:cs="Times New Roman"/>
                <w:lang w:eastAsia="ru-RU"/>
              </w:rPr>
              <w:t xml:space="preserve"> Виды прокладочных и уплотнительных материалов.</w:t>
            </w:r>
          </w:p>
        </w:tc>
      </w:tr>
      <w:tr w:rsidR="007B19F9" w:rsidRPr="00C63897" w14:paraId="7864FF32" w14:textId="77777777" w:rsidTr="00F52401">
        <w:trPr>
          <w:trHeight w:val="396"/>
        </w:trPr>
        <w:tc>
          <w:tcPr>
            <w:tcW w:w="2972" w:type="dxa"/>
            <w:vMerge/>
          </w:tcPr>
          <w:p w14:paraId="58C2EA57" w14:textId="77777777" w:rsidR="007B19F9" w:rsidRPr="00C63897" w:rsidRDefault="007B19F9" w:rsidP="007B19F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48A4E153" w14:textId="148835BD" w:rsidR="007B19F9" w:rsidRPr="007B19F9" w:rsidRDefault="007B19F9" w:rsidP="007B19F9">
            <w:pPr>
              <w:suppressAutoHyphens/>
              <w:jc w:val="both"/>
              <w:rPr>
                <w:rFonts w:ascii="Times New Roman" w:eastAsia="Times New Roman" w:hAnsi="Times New Roman" w:cs="Times New Roman"/>
                <w:lang w:eastAsia="ru-RU"/>
              </w:rPr>
            </w:pPr>
            <w:r>
              <w:rPr>
                <w:rFonts w:ascii="Times New Roman" w:hAnsi="Times New Roman"/>
                <w:b/>
                <w:bCs/>
              </w:rPr>
              <w:t>В том числе практических занятий и лабораторных работ</w:t>
            </w:r>
          </w:p>
        </w:tc>
      </w:tr>
      <w:tr w:rsidR="007B19F9" w:rsidRPr="00C63897" w14:paraId="5FB7685D" w14:textId="77777777" w:rsidTr="00F52401">
        <w:trPr>
          <w:trHeight w:val="396"/>
        </w:trPr>
        <w:tc>
          <w:tcPr>
            <w:tcW w:w="2972" w:type="dxa"/>
            <w:vMerge/>
          </w:tcPr>
          <w:p w14:paraId="71FBF936" w14:textId="77777777" w:rsidR="007B19F9" w:rsidRPr="00C63897" w:rsidRDefault="007B19F9" w:rsidP="007B19F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6A948B78" w14:textId="4022DD15" w:rsidR="007B19F9" w:rsidRPr="007B19F9" w:rsidRDefault="007B19F9" w:rsidP="007B19F9">
            <w:pPr>
              <w:suppressAutoHyphens/>
              <w:jc w:val="both"/>
              <w:rPr>
                <w:rFonts w:ascii="Times New Roman" w:eastAsia="Times New Roman" w:hAnsi="Times New Roman" w:cs="Times New Roman"/>
                <w:lang w:eastAsia="ru-RU"/>
              </w:rPr>
            </w:pPr>
            <w:r>
              <w:rPr>
                <w:rFonts w:ascii="Times New Roman" w:hAnsi="Times New Roman"/>
                <w:i/>
                <w:sz w:val="24"/>
                <w:szCs w:val="24"/>
              </w:rPr>
              <w:t xml:space="preserve">Лабораторная работа № 6. </w:t>
            </w:r>
            <w:r>
              <w:rPr>
                <w:rFonts w:ascii="Times New Roman" w:hAnsi="Times New Roman"/>
              </w:rPr>
              <w:t>Определение электрической прочности твёрдых диэлектриков»</w:t>
            </w:r>
          </w:p>
        </w:tc>
      </w:tr>
      <w:tr w:rsidR="007B19F9" w:rsidRPr="004D41E5" w14:paraId="0E938F9E" w14:textId="77777777" w:rsidTr="00A73433">
        <w:trPr>
          <w:trHeight w:val="361"/>
        </w:trPr>
        <w:tc>
          <w:tcPr>
            <w:tcW w:w="2972" w:type="dxa"/>
            <w:vMerge/>
          </w:tcPr>
          <w:p w14:paraId="1A673D00" w14:textId="77777777" w:rsidR="007B19F9" w:rsidRPr="00C63897" w:rsidRDefault="007B19F9" w:rsidP="007B19F9">
            <w:pPr>
              <w:rPr>
                <w:rFonts w:ascii="Times New Roman" w:eastAsia="Times New Roman" w:hAnsi="Times New Roman" w:cs="Times New Roman"/>
                <w:b/>
                <w:bCs/>
                <w:lang w:eastAsia="ru-RU"/>
              </w:rPr>
            </w:pPr>
          </w:p>
        </w:tc>
        <w:tc>
          <w:tcPr>
            <w:tcW w:w="6662" w:type="dxa"/>
            <w:vAlign w:val="bottom"/>
          </w:tcPr>
          <w:p w14:paraId="059BDA75" w14:textId="77777777" w:rsidR="007B19F9" w:rsidRDefault="007B19F9" w:rsidP="007B19F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718697C" w14:textId="77777777" w:rsidR="007B19F9" w:rsidRPr="004D41E5" w:rsidRDefault="007B19F9" w:rsidP="007B19F9">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B19F9" w:rsidRPr="00F70F81" w14:paraId="36B39B7A" w14:textId="77777777" w:rsidTr="00A73433">
        <w:tc>
          <w:tcPr>
            <w:tcW w:w="2972" w:type="dxa"/>
            <w:vMerge w:val="restart"/>
          </w:tcPr>
          <w:p w14:paraId="1D03F2F4" w14:textId="77777777" w:rsidR="007B19F9" w:rsidRPr="007B19F9" w:rsidRDefault="007B19F9" w:rsidP="007B19F9">
            <w:pPr>
              <w:rPr>
                <w:rFonts w:ascii="Times New Roman" w:eastAsia="Times New Roman" w:hAnsi="Times New Roman" w:cs="Times New Roman"/>
                <w:b/>
                <w:bCs/>
                <w:lang w:eastAsia="ru-RU"/>
              </w:rPr>
            </w:pPr>
            <w:r w:rsidRPr="007B19F9">
              <w:rPr>
                <w:rFonts w:ascii="Times New Roman" w:eastAsia="Times New Roman" w:hAnsi="Times New Roman" w:cs="Times New Roman"/>
                <w:b/>
                <w:bCs/>
                <w:lang w:eastAsia="ru-RU"/>
              </w:rPr>
              <w:t>Тема 2.7</w:t>
            </w:r>
          </w:p>
          <w:p w14:paraId="4DF96482" w14:textId="3B8C2CEB" w:rsidR="007B19F9" w:rsidRPr="00C63897" w:rsidRDefault="007B19F9" w:rsidP="007B19F9">
            <w:pPr>
              <w:rPr>
                <w:rFonts w:ascii="Times New Roman" w:eastAsia="Times New Roman" w:hAnsi="Times New Roman" w:cs="Times New Roman"/>
                <w:b/>
                <w:bCs/>
                <w:lang w:eastAsia="ru-RU"/>
              </w:rPr>
            </w:pPr>
            <w:r w:rsidRPr="007B19F9">
              <w:rPr>
                <w:rFonts w:ascii="Times New Roman" w:eastAsia="Times New Roman" w:hAnsi="Times New Roman" w:cs="Times New Roman"/>
                <w:b/>
                <w:bCs/>
                <w:lang w:eastAsia="ru-RU"/>
              </w:rPr>
              <w:t>Порошковые и композиционные материалы</w:t>
            </w:r>
          </w:p>
        </w:tc>
        <w:tc>
          <w:tcPr>
            <w:tcW w:w="6662" w:type="dxa"/>
          </w:tcPr>
          <w:p w14:paraId="7391AD55" w14:textId="77777777" w:rsidR="007B19F9" w:rsidRPr="00F70F81" w:rsidRDefault="007B19F9" w:rsidP="007B19F9">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7B19F9" w:rsidRPr="00C63897" w14:paraId="2FFD2B9D" w14:textId="77777777" w:rsidTr="00A73433">
        <w:trPr>
          <w:trHeight w:val="396"/>
        </w:trPr>
        <w:tc>
          <w:tcPr>
            <w:tcW w:w="2972" w:type="dxa"/>
            <w:vMerge/>
          </w:tcPr>
          <w:p w14:paraId="23606C11" w14:textId="77777777" w:rsidR="007B19F9" w:rsidRPr="00C63897" w:rsidRDefault="007B19F9" w:rsidP="007B19F9">
            <w:pPr>
              <w:rPr>
                <w:rFonts w:ascii="Times New Roman" w:eastAsia="Times New Roman" w:hAnsi="Times New Roman" w:cs="Times New Roman"/>
                <w:b/>
                <w:bCs/>
                <w:lang w:eastAsia="ru-RU"/>
              </w:rPr>
            </w:pPr>
          </w:p>
        </w:tc>
        <w:tc>
          <w:tcPr>
            <w:tcW w:w="6662" w:type="dxa"/>
          </w:tcPr>
          <w:p w14:paraId="02433305" w14:textId="77777777" w:rsidR="007B19F9" w:rsidRPr="007B19F9" w:rsidRDefault="007B19F9" w:rsidP="007B19F9">
            <w:pPr>
              <w:suppressAutoHyphens/>
              <w:jc w:val="both"/>
              <w:rPr>
                <w:rFonts w:ascii="Times New Roman" w:eastAsia="Times New Roman" w:hAnsi="Times New Roman" w:cs="Times New Roman"/>
                <w:lang w:eastAsia="ru-RU"/>
              </w:rPr>
            </w:pPr>
            <w:r w:rsidRPr="007B19F9">
              <w:rPr>
                <w:rFonts w:ascii="Times New Roman" w:eastAsia="Times New Roman" w:hAnsi="Times New Roman" w:cs="Times New Roman"/>
                <w:lang w:eastAsia="ru-RU"/>
              </w:rPr>
              <w:t>Получение изделий из порошков. Методы порошковой металлургии. Свойства и область применения порошковых материалов.</w:t>
            </w:r>
          </w:p>
          <w:p w14:paraId="3FFB8A80" w14:textId="6708F26C" w:rsidR="007B19F9" w:rsidRPr="00C63897" w:rsidRDefault="007B19F9" w:rsidP="007B19F9">
            <w:pPr>
              <w:suppressAutoHyphens/>
              <w:jc w:val="both"/>
              <w:rPr>
                <w:rFonts w:ascii="Times New Roman" w:eastAsia="Times New Roman" w:hAnsi="Times New Roman" w:cs="Times New Roman"/>
                <w:lang w:eastAsia="ru-RU"/>
              </w:rPr>
            </w:pPr>
            <w:r w:rsidRPr="007B19F9">
              <w:rPr>
                <w:rFonts w:ascii="Times New Roman" w:eastAsia="Times New Roman" w:hAnsi="Times New Roman" w:cs="Times New Roman"/>
                <w:lang w:eastAsia="ru-RU"/>
              </w:rPr>
              <w:t xml:space="preserve"> Композиционные материалы: классификация, строение, свойства, достоинства и недостатки, применение.</w:t>
            </w:r>
          </w:p>
        </w:tc>
      </w:tr>
      <w:tr w:rsidR="007B19F9" w:rsidRPr="004D41E5" w14:paraId="391B2E00" w14:textId="77777777" w:rsidTr="00A73433">
        <w:trPr>
          <w:trHeight w:val="361"/>
        </w:trPr>
        <w:tc>
          <w:tcPr>
            <w:tcW w:w="2972" w:type="dxa"/>
            <w:vMerge/>
          </w:tcPr>
          <w:p w14:paraId="1E7EFB15" w14:textId="77777777" w:rsidR="007B19F9" w:rsidRPr="00C63897" w:rsidRDefault="007B19F9" w:rsidP="007B19F9">
            <w:pPr>
              <w:rPr>
                <w:rFonts w:ascii="Times New Roman" w:eastAsia="Times New Roman" w:hAnsi="Times New Roman" w:cs="Times New Roman"/>
                <w:b/>
                <w:bCs/>
                <w:lang w:eastAsia="ru-RU"/>
              </w:rPr>
            </w:pPr>
          </w:p>
        </w:tc>
        <w:tc>
          <w:tcPr>
            <w:tcW w:w="6662" w:type="dxa"/>
            <w:vAlign w:val="bottom"/>
          </w:tcPr>
          <w:p w14:paraId="08730E54" w14:textId="77777777" w:rsidR="007B19F9" w:rsidRDefault="007B19F9" w:rsidP="007B19F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0F95ABF" w14:textId="77777777" w:rsidR="007B19F9" w:rsidRPr="004D41E5" w:rsidRDefault="007B19F9" w:rsidP="007B19F9">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B19F9" w:rsidRPr="004D41E5" w14:paraId="45077D83" w14:textId="77777777" w:rsidTr="00BA4D3A">
        <w:trPr>
          <w:trHeight w:val="361"/>
        </w:trPr>
        <w:tc>
          <w:tcPr>
            <w:tcW w:w="9634" w:type="dxa"/>
            <w:gridSpan w:val="2"/>
          </w:tcPr>
          <w:p w14:paraId="58B5799E" w14:textId="2FA4774F" w:rsidR="007B19F9" w:rsidRPr="00C63897" w:rsidRDefault="007B19F9" w:rsidP="007B19F9">
            <w:pPr>
              <w:rPr>
                <w:rFonts w:ascii="Times New Roman" w:eastAsia="Times New Roman" w:hAnsi="Times New Roman" w:cs="Times New Roman"/>
                <w:b/>
                <w:bCs/>
                <w:lang w:eastAsia="ru-RU"/>
              </w:rPr>
            </w:pPr>
            <w:r w:rsidRPr="007B19F9">
              <w:rPr>
                <w:rFonts w:ascii="Times New Roman" w:eastAsia="Times New Roman" w:hAnsi="Times New Roman" w:cs="Times New Roman"/>
                <w:b/>
                <w:bCs/>
                <w:lang w:eastAsia="ru-RU"/>
              </w:rPr>
              <w:t>Раздел 3.</w:t>
            </w:r>
            <w:r>
              <w:rPr>
                <w:rFonts w:ascii="Times New Roman" w:eastAsia="Times New Roman" w:hAnsi="Times New Roman" w:cs="Times New Roman"/>
                <w:b/>
                <w:bCs/>
                <w:lang w:eastAsia="ru-RU"/>
              </w:rPr>
              <w:t xml:space="preserve"> </w:t>
            </w:r>
            <w:r w:rsidRPr="007B19F9">
              <w:rPr>
                <w:rFonts w:ascii="Times New Roman" w:eastAsia="Times New Roman" w:hAnsi="Times New Roman" w:cs="Times New Roman"/>
                <w:b/>
                <w:bCs/>
                <w:lang w:eastAsia="ru-RU"/>
              </w:rPr>
              <w:t>Основные способы обработки материалов</w:t>
            </w:r>
          </w:p>
        </w:tc>
      </w:tr>
      <w:tr w:rsidR="007B19F9" w:rsidRPr="00F70F81" w14:paraId="17660FB4" w14:textId="77777777" w:rsidTr="00A73433">
        <w:tc>
          <w:tcPr>
            <w:tcW w:w="2972" w:type="dxa"/>
            <w:vMerge w:val="restart"/>
          </w:tcPr>
          <w:p w14:paraId="2062230E" w14:textId="77777777" w:rsidR="007B19F9" w:rsidRPr="007B19F9" w:rsidRDefault="007B19F9" w:rsidP="007B19F9">
            <w:pPr>
              <w:rPr>
                <w:rFonts w:ascii="Times New Roman" w:eastAsia="Times New Roman" w:hAnsi="Times New Roman" w:cs="Times New Roman"/>
                <w:b/>
                <w:bCs/>
                <w:lang w:eastAsia="ru-RU"/>
              </w:rPr>
            </w:pPr>
            <w:r w:rsidRPr="007B19F9">
              <w:rPr>
                <w:rFonts w:ascii="Times New Roman" w:eastAsia="Times New Roman" w:hAnsi="Times New Roman" w:cs="Times New Roman"/>
                <w:b/>
                <w:bCs/>
                <w:lang w:eastAsia="ru-RU"/>
              </w:rPr>
              <w:t>Тема 3.1</w:t>
            </w:r>
          </w:p>
          <w:p w14:paraId="0D869D5F" w14:textId="6FE7825C" w:rsidR="007B19F9" w:rsidRPr="00C63897" w:rsidRDefault="007B19F9" w:rsidP="007B19F9">
            <w:pPr>
              <w:rPr>
                <w:rFonts w:ascii="Times New Roman" w:eastAsia="Times New Roman" w:hAnsi="Times New Roman" w:cs="Times New Roman"/>
                <w:b/>
                <w:bCs/>
                <w:lang w:eastAsia="ru-RU"/>
              </w:rPr>
            </w:pPr>
            <w:r w:rsidRPr="007B19F9">
              <w:rPr>
                <w:rFonts w:ascii="Times New Roman" w:eastAsia="Times New Roman" w:hAnsi="Times New Roman" w:cs="Times New Roman"/>
                <w:b/>
                <w:bCs/>
                <w:lang w:eastAsia="ru-RU"/>
              </w:rPr>
              <w:t>Сварка и пайка металлов</w:t>
            </w:r>
          </w:p>
        </w:tc>
        <w:tc>
          <w:tcPr>
            <w:tcW w:w="6662" w:type="dxa"/>
          </w:tcPr>
          <w:p w14:paraId="004FFB3D" w14:textId="77777777" w:rsidR="007B19F9" w:rsidRPr="00F70F81" w:rsidRDefault="007B19F9" w:rsidP="007B19F9">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7B19F9" w:rsidRPr="00C63897" w14:paraId="706FA2EC" w14:textId="77777777" w:rsidTr="00A73433">
        <w:trPr>
          <w:trHeight w:val="396"/>
        </w:trPr>
        <w:tc>
          <w:tcPr>
            <w:tcW w:w="2972" w:type="dxa"/>
            <w:vMerge/>
          </w:tcPr>
          <w:p w14:paraId="41753D3D" w14:textId="77777777" w:rsidR="007B19F9" w:rsidRPr="00C63897" w:rsidRDefault="007B19F9" w:rsidP="007B19F9">
            <w:pPr>
              <w:rPr>
                <w:rFonts w:ascii="Times New Roman" w:eastAsia="Times New Roman" w:hAnsi="Times New Roman" w:cs="Times New Roman"/>
                <w:b/>
                <w:bCs/>
                <w:lang w:eastAsia="ru-RU"/>
              </w:rPr>
            </w:pPr>
          </w:p>
        </w:tc>
        <w:tc>
          <w:tcPr>
            <w:tcW w:w="6662" w:type="dxa"/>
          </w:tcPr>
          <w:p w14:paraId="4B6C8E0A" w14:textId="77777777" w:rsidR="007B19F9" w:rsidRPr="007B19F9" w:rsidRDefault="007B19F9" w:rsidP="007B19F9">
            <w:pPr>
              <w:suppressAutoHyphens/>
              <w:jc w:val="both"/>
              <w:rPr>
                <w:rFonts w:ascii="Times New Roman" w:eastAsia="Times New Roman" w:hAnsi="Times New Roman" w:cs="Times New Roman"/>
                <w:lang w:eastAsia="ru-RU"/>
              </w:rPr>
            </w:pPr>
            <w:r w:rsidRPr="007B19F9">
              <w:rPr>
                <w:rFonts w:ascii="Times New Roman" w:eastAsia="Times New Roman" w:hAnsi="Times New Roman" w:cs="Times New Roman"/>
                <w:lang w:eastAsia="ru-RU"/>
              </w:rPr>
              <w:t>Сущность процесса сварки. Основные способы сварки. Преимущества и недостатки сварных соединений. Электродуговая сварка Область применения.</w:t>
            </w:r>
          </w:p>
          <w:p w14:paraId="1E9202CE" w14:textId="77777777" w:rsidR="007B19F9" w:rsidRPr="007B19F9" w:rsidRDefault="007B19F9" w:rsidP="007B19F9">
            <w:pPr>
              <w:suppressAutoHyphens/>
              <w:jc w:val="both"/>
              <w:rPr>
                <w:rFonts w:ascii="Times New Roman" w:eastAsia="Times New Roman" w:hAnsi="Times New Roman" w:cs="Times New Roman"/>
                <w:lang w:eastAsia="ru-RU"/>
              </w:rPr>
            </w:pPr>
            <w:r w:rsidRPr="007B19F9">
              <w:rPr>
                <w:rFonts w:ascii="Times New Roman" w:eastAsia="Times New Roman" w:hAnsi="Times New Roman" w:cs="Times New Roman"/>
                <w:lang w:eastAsia="ru-RU"/>
              </w:rPr>
              <w:lastRenderedPageBreak/>
              <w:t>Контактная сварка, область применения. Газовая сварка и её применение. Контроль сварных соединений.</w:t>
            </w:r>
          </w:p>
          <w:p w14:paraId="2DECCC8A" w14:textId="7F81C3C7" w:rsidR="007B19F9" w:rsidRPr="00C63897" w:rsidRDefault="007B19F9" w:rsidP="007B19F9">
            <w:pPr>
              <w:suppressAutoHyphens/>
              <w:jc w:val="both"/>
              <w:rPr>
                <w:rFonts w:ascii="Times New Roman" w:eastAsia="Times New Roman" w:hAnsi="Times New Roman" w:cs="Times New Roman"/>
                <w:lang w:eastAsia="ru-RU"/>
              </w:rPr>
            </w:pPr>
            <w:r w:rsidRPr="007B19F9">
              <w:rPr>
                <w:rFonts w:ascii="Times New Roman" w:eastAsia="Times New Roman" w:hAnsi="Times New Roman" w:cs="Times New Roman"/>
                <w:lang w:eastAsia="ru-RU"/>
              </w:rPr>
              <w:t xml:space="preserve">Сущность процесса пайки, </w:t>
            </w:r>
            <w:r w:rsidR="00CE75E0" w:rsidRPr="007B19F9">
              <w:rPr>
                <w:rFonts w:ascii="Times New Roman" w:eastAsia="Times New Roman" w:hAnsi="Times New Roman" w:cs="Times New Roman"/>
                <w:lang w:eastAsia="ru-RU"/>
              </w:rPr>
              <w:t>её достоинства</w:t>
            </w:r>
            <w:r w:rsidRPr="007B19F9">
              <w:rPr>
                <w:rFonts w:ascii="Times New Roman" w:eastAsia="Times New Roman" w:hAnsi="Times New Roman" w:cs="Times New Roman"/>
                <w:lang w:eastAsia="ru-RU"/>
              </w:rPr>
              <w:t xml:space="preserve"> и недостатки.</w:t>
            </w:r>
          </w:p>
        </w:tc>
      </w:tr>
      <w:tr w:rsidR="007B19F9" w:rsidRPr="004D41E5" w14:paraId="4D4694D1" w14:textId="77777777" w:rsidTr="00A73433">
        <w:trPr>
          <w:trHeight w:val="361"/>
        </w:trPr>
        <w:tc>
          <w:tcPr>
            <w:tcW w:w="2972" w:type="dxa"/>
            <w:vMerge/>
          </w:tcPr>
          <w:p w14:paraId="05CA1AF1" w14:textId="77777777" w:rsidR="007B19F9" w:rsidRPr="00C63897" w:rsidRDefault="007B19F9" w:rsidP="007B19F9">
            <w:pPr>
              <w:rPr>
                <w:rFonts w:ascii="Times New Roman" w:eastAsia="Times New Roman" w:hAnsi="Times New Roman" w:cs="Times New Roman"/>
                <w:b/>
                <w:bCs/>
                <w:lang w:eastAsia="ru-RU"/>
              </w:rPr>
            </w:pPr>
          </w:p>
        </w:tc>
        <w:tc>
          <w:tcPr>
            <w:tcW w:w="6662" w:type="dxa"/>
            <w:vAlign w:val="bottom"/>
          </w:tcPr>
          <w:p w14:paraId="357855E9" w14:textId="77777777" w:rsidR="007B19F9" w:rsidRDefault="007B19F9" w:rsidP="007B19F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484949F" w14:textId="77777777" w:rsidR="007B19F9" w:rsidRPr="004D41E5" w:rsidRDefault="007B19F9" w:rsidP="007B19F9">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B19F9" w:rsidRPr="00F70F81" w14:paraId="5F6B0E9A" w14:textId="77777777" w:rsidTr="00A73433">
        <w:tc>
          <w:tcPr>
            <w:tcW w:w="2972" w:type="dxa"/>
            <w:vMerge w:val="restart"/>
          </w:tcPr>
          <w:p w14:paraId="7F0AD18F" w14:textId="77777777" w:rsidR="007B19F9" w:rsidRPr="007B19F9" w:rsidRDefault="007B19F9" w:rsidP="007B19F9">
            <w:pPr>
              <w:rPr>
                <w:rFonts w:ascii="Times New Roman" w:eastAsia="Times New Roman" w:hAnsi="Times New Roman" w:cs="Times New Roman"/>
                <w:b/>
                <w:bCs/>
                <w:lang w:eastAsia="ru-RU"/>
              </w:rPr>
            </w:pPr>
            <w:r w:rsidRPr="007B19F9">
              <w:rPr>
                <w:rFonts w:ascii="Times New Roman" w:eastAsia="Times New Roman" w:hAnsi="Times New Roman" w:cs="Times New Roman"/>
                <w:b/>
                <w:bCs/>
                <w:lang w:eastAsia="ru-RU"/>
              </w:rPr>
              <w:t>Тема 3.2</w:t>
            </w:r>
          </w:p>
          <w:p w14:paraId="495702E8" w14:textId="5D16657D" w:rsidR="007B19F9" w:rsidRPr="00C63897" w:rsidRDefault="007B19F9" w:rsidP="007B19F9">
            <w:pPr>
              <w:rPr>
                <w:rFonts w:ascii="Times New Roman" w:eastAsia="Times New Roman" w:hAnsi="Times New Roman" w:cs="Times New Roman"/>
                <w:b/>
                <w:bCs/>
                <w:lang w:eastAsia="ru-RU"/>
              </w:rPr>
            </w:pPr>
            <w:r w:rsidRPr="007B19F9">
              <w:rPr>
                <w:rFonts w:ascii="Times New Roman" w:eastAsia="Times New Roman" w:hAnsi="Times New Roman" w:cs="Times New Roman"/>
                <w:b/>
                <w:bCs/>
                <w:lang w:eastAsia="ru-RU"/>
              </w:rPr>
              <w:t>Литейное производство</w:t>
            </w:r>
          </w:p>
        </w:tc>
        <w:tc>
          <w:tcPr>
            <w:tcW w:w="6662" w:type="dxa"/>
          </w:tcPr>
          <w:p w14:paraId="2A176ADB" w14:textId="77777777" w:rsidR="007B19F9" w:rsidRPr="00F70F81" w:rsidRDefault="007B19F9" w:rsidP="007B19F9">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7B19F9" w:rsidRPr="00C63897" w14:paraId="55DAD7CC" w14:textId="77777777" w:rsidTr="00A73433">
        <w:trPr>
          <w:trHeight w:val="396"/>
        </w:trPr>
        <w:tc>
          <w:tcPr>
            <w:tcW w:w="2972" w:type="dxa"/>
            <w:vMerge/>
          </w:tcPr>
          <w:p w14:paraId="291C08E2" w14:textId="77777777" w:rsidR="007B19F9" w:rsidRPr="00C63897" w:rsidRDefault="007B19F9" w:rsidP="007B19F9">
            <w:pPr>
              <w:rPr>
                <w:rFonts w:ascii="Times New Roman" w:eastAsia="Times New Roman" w:hAnsi="Times New Roman" w:cs="Times New Roman"/>
                <w:b/>
                <w:bCs/>
                <w:lang w:eastAsia="ru-RU"/>
              </w:rPr>
            </w:pPr>
          </w:p>
        </w:tc>
        <w:tc>
          <w:tcPr>
            <w:tcW w:w="6662" w:type="dxa"/>
          </w:tcPr>
          <w:p w14:paraId="6E1279E2" w14:textId="3E03643E" w:rsidR="007B19F9" w:rsidRPr="00C63897" w:rsidRDefault="007B19F9" w:rsidP="007B19F9">
            <w:pPr>
              <w:suppressAutoHyphens/>
              <w:jc w:val="both"/>
              <w:rPr>
                <w:rFonts w:ascii="Times New Roman" w:eastAsia="Times New Roman" w:hAnsi="Times New Roman" w:cs="Times New Roman"/>
                <w:lang w:eastAsia="ru-RU"/>
              </w:rPr>
            </w:pPr>
            <w:r w:rsidRPr="007B19F9">
              <w:rPr>
                <w:rFonts w:ascii="Times New Roman" w:eastAsia="Times New Roman" w:hAnsi="Times New Roman" w:cs="Times New Roman"/>
                <w:lang w:eastAsia="ru-RU"/>
              </w:rPr>
              <w:t xml:space="preserve">Основные методы литейного производства. Достоинства и недостатки. Литьё в разовые формы. Прокатка металлов. Оборудование для прокатки металлов. Достоинства </w:t>
            </w:r>
            <w:r w:rsidR="00CE75E0" w:rsidRPr="007B19F9">
              <w:rPr>
                <w:rFonts w:ascii="Times New Roman" w:eastAsia="Times New Roman" w:hAnsi="Times New Roman" w:cs="Times New Roman"/>
                <w:lang w:eastAsia="ru-RU"/>
              </w:rPr>
              <w:t>и недостатки</w:t>
            </w:r>
            <w:r w:rsidRPr="00F70F12">
              <w:rPr>
                <w:rFonts w:ascii="Times New Roman" w:eastAsia="Times New Roman" w:hAnsi="Times New Roman" w:cs="Times New Roman"/>
                <w:lang w:eastAsia="ru-RU"/>
              </w:rPr>
              <w:t>.</w:t>
            </w:r>
          </w:p>
        </w:tc>
      </w:tr>
      <w:tr w:rsidR="007B19F9" w:rsidRPr="004D41E5" w14:paraId="5CC44927" w14:textId="77777777" w:rsidTr="00A73433">
        <w:trPr>
          <w:trHeight w:val="361"/>
        </w:trPr>
        <w:tc>
          <w:tcPr>
            <w:tcW w:w="2972" w:type="dxa"/>
            <w:vMerge/>
          </w:tcPr>
          <w:p w14:paraId="23D9DC7F" w14:textId="77777777" w:rsidR="007B19F9" w:rsidRPr="00C63897" w:rsidRDefault="007B19F9" w:rsidP="007B19F9">
            <w:pPr>
              <w:rPr>
                <w:rFonts w:ascii="Times New Roman" w:eastAsia="Times New Roman" w:hAnsi="Times New Roman" w:cs="Times New Roman"/>
                <w:b/>
                <w:bCs/>
                <w:lang w:eastAsia="ru-RU"/>
              </w:rPr>
            </w:pPr>
          </w:p>
        </w:tc>
        <w:tc>
          <w:tcPr>
            <w:tcW w:w="6662" w:type="dxa"/>
            <w:vAlign w:val="bottom"/>
          </w:tcPr>
          <w:p w14:paraId="77ECC103" w14:textId="77777777" w:rsidR="007B19F9" w:rsidRDefault="007B19F9" w:rsidP="007B19F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0B577DD" w14:textId="77777777" w:rsidR="007B19F9" w:rsidRPr="004D41E5" w:rsidRDefault="007B19F9" w:rsidP="007B19F9">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B19F9" w:rsidRPr="00F70F81" w14:paraId="5DCE2240" w14:textId="77777777" w:rsidTr="00A73433">
        <w:tc>
          <w:tcPr>
            <w:tcW w:w="2972" w:type="dxa"/>
            <w:vMerge w:val="restart"/>
          </w:tcPr>
          <w:p w14:paraId="43D86B5C" w14:textId="77777777" w:rsidR="00CE75E0" w:rsidRPr="00CE75E0" w:rsidRDefault="00CE75E0" w:rsidP="00CE75E0">
            <w:pPr>
              <w:rPr>
                <w:rFonts w:ascii="Times New Roman" w:eastAsia="Times New Roman" w:hAnsi="Times New Roman" w:cs="Times New Roman"/>
                <w:b/>
                <w:bCs/>
                <w:lang w:eastAsia="ru-RU"/>
              </w:rPr>
            </w:pPr>
            <w:r w:rsidRPr="00CE75E0">
              <w:rPr>
                <w:rFonts w:ascii="Times New Roman" w:eastAsia="Times New Roman" w:hAnsi="Times New Roman" w:cs="Times New Roman"/>
                <w:b/>
                <w:bCs/>
                <w:lang w:eastAsia="ru-RU"/>
              </w:rPr>
              <w:t>Тема 3.3</w:t>
            </w:r>
          </w:p>
          <w:p w14:paraId="6F5CECDA" w14:textId="609B81BC" w:rsidR="007B19F9" w:rsidRPr="00C63897" w:rsidRDefault="00CE75E0" w:rsidP="00CE75E0">
            <w:pPr>
              <w:rPr>
                <w:rFonts w:ascii="Times New Roman" w:eastAsia="Times New Roman" w:hAnsi="Times New Roman" w:cs="Times New Roman"/>
                <w:b/>
                <w:bCs/>
                <w:lang w:eastAsia="ru-RU"/>
              </w:rPr>
            </w:pPr>
            <w:r w:rsidRPr="00CE75E0">
              <w:rPr>
                <w:rFonts w:ascii="Times New Roman" w:eastAsia="Times New Roman" w:hAnsi="Times New Roman" w:cs="Times New Roman"/>
                <w:b/>
                <w:bCs/>
                <w:lang w:eastAsia="ru-RU"/>
              </w:rPr>
              <w:t>Обработка металлов резанием.</w:t>
            </w:r>
          </w:p>
        </w:tc>
        <w:tc>
          <w:tcPr>
            <w:tcW w:w="6662" w:type="dxa"/>
          </w:tcPr>
          <w:p w14:paraId="5AF756E9" w14:textId="77777777" w:rsidR="007B19F9" w:rsidRPr="00F70F81" w:rsidRDefault="007B19F9" w:rsidP="007B19F9">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7B19F9" w:rsidRPr="00C63897" w14:paraId="6FBCFDFE" w14:textId="77777777" w:rsidTr="00A73433">
        <w:trPr>
          <w:trHeight w:val="396"/>
        </w:trPr>
        <w:tc>
          <w:tcPr>
            <w:tcW w:w="2972" w:type="dxa"/>
            <w:vMerge/>
          </w:tcPr>
          <w:p w14:paraId="4804E9E2" w14:textId="77777777" w:rsidR="007B19F9" w:rsidRPr="00C63897" w:rsidRDefault="007B19F9" w:rsidP="007B19F9">
            <w:pPr>
              <w:rPr>
                <w:rFonts w:ascii="Times New Roman" w:eastAsia="Times New Roman" w:hAnsi="Times New Roman" w:cs="Times New Roman"/>
                <w:b/>
                <w:bCs/>
                <w:lang w:eastAsia="ru-RU"/>
              </w:rPr>
            </w:pPr>
          </w:p>
        </w:tc>
        <w:tc>
          <w:tcPr>
            <w:tcW w:w="6662" w:type="dxa"/>
          </w:tcPr>
          <w:p w14:paraId="7F8D6DDF" w14:textId="32E962F8" w:rsidR="007B19F9" w:rsidRPr="00C63897" w:rsidRDefault="00CE75E0" w:rsidP="007B19F9">
            <w:pPr>
              <w:suppressAutoHyphens/>
              <w:jc w:val="both"/>
              <w:rPr>
                <w:rFonts w:ascii="Times New Roman" w:eastAsia="Times New Roman" w:hAnsi="Times New Roman" w:cs="Times New Roman"/>
                <w:lang w:eastAsia="ru-RU"/>
              </w:rPr>
            </w:pPr>
            <w:r w:rsidRPr="00CE75E0">
              <w:rPr>
                <w:rFonts w:ascii="Times New Roman" w:eastAsia="Times New Roman" w:hAnsi="Times New Roman" w:cs="Times New Roman"/>
                <w:lang w:eastAsia="ru-RU"/>
              </w:rPr>
              <w:t>Основные способы обработки резанием: точение, сверление, фрезерование, строгание, шлифование и др. Достоинства и недостатки.</w:t>
            </w:r>
          </w:p>
        </w:tc>
      </w:tr>
      <w:tr w:rsidR="007B19F9" w:rsidRPr="004D41E5" w14:paraId="78D776DC" w14:textId="77777777" w:rsidTr="00A73433">
        <w:trPr>
          <w:trHeight w:val="361"/>
        </w:trPr>
        <w:tc>
          <w:tcPr>
            <w:tcW w:w="2972" w:type="dxa"/>
            <w:vMerge/>
          </w:tcPr>
          <w:p w14:paraId="4068EE63" w14:textId="77777777" w:rsidR="007B19F9" w:rsidRPr="00C63897" w:rsidRDefault="007B19F9" w:rsidP="007B19F9">
            <w:pPr>
              <w:rPr>
                <w:rFonts w:ascii="Times New Roman" w:eastAsia="Times New Roman" w:hAnsi="Times New Roman" w:cs="Times New Roman"/>
                <w:b/>
                <w:bCs/>
                <w:lang w:eastAsia="ru-RU"/>
              </w:rPr>
            </w:pPr>
          </w:p>
        </w:tc>
        <w:tc>
          <w:tcPr>
            <w:tcW w:w="6662" w:type="dxa"/>
            <w:vAlign w:val="bottom"/>
          </w:tcPr>
          <w:p w14:paraId="148E2236" w14:textId="77777777" w:rsidR="007B19F9" w:rsidRDefault="007B19F9" w:rsidP="007B19F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BC327B8" w14:textId="77777777" w:rsidR="007B19F9" w:rsidRPr="004D41E5" w:rsidRDefault="007B19F9" w:rsidP="007B19F9">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B19F9" w:rsidRPr="00C63897" w14:paraId="4C2EAC2A" w14:textId="77777777" w:rsidTr="00A73433">
        <w:tc>
          <w:tcPr>
            <w:tcW w:w="9634" w:type="dxa"/>
            <w:gridSpan w:val="2"/>
          </w:tcPr>
          <w:p w14:paraId="7CF7DEE3" w14:textId="77777777" w:rsidR="007B19F9" w:rsidRPr="00F70F81" w:rsidRDefault="007B19F9" w:rsidP="007B19F9">
            <w:pPr>
              <w:spacing w:line="276" w:lineRule="auto"/>
              <w:rPr>
                <w:rFonts w:ascii="Times New Roman" w:eastAsia="Times New Roman" w:hAnsi="Times New Roman" w:cs="Times New Roman"/>
                <w:b/>
                <w:bCs/>
                <w:i/>
                <w:lang w:eastAsia="ru-RU"/>
              </w:rPr>
            </w:pPr>
            <w:r w:rsidRPr="00F70F81">
              <w:rPr>
                <w:rFonts w:ascii="Times New Roman" w:eastAsia="Times New Roman" w:hAnsi="Times New Roman" w:cs="Times New Roman"/>
                <w:b/>
                <w:bCs/>
                <w:i/>
                <w:lang w:eastAsia="ru-RU"/>
              </w:rPr>
              <w:t xml:space="preserve">Промежуточная аттестация </w:t>
            </w:r>
            <w:r w:rsidRPr="00F70F81">
              <w:rPr>
                <w:rFonts w:ascii="Times New Roman" w:eastAsia="Times New Roman" w:hAnsi="Times New Roman" w:cs="Times New Roman"/>
                <w:b/>
                <w:bCs/>
                <w:lang w:eastAsia="ru-RU"/>
              </w:rPr>
              <w:t>(количество часов)</w:t>
            </w:r>
          </w:p>
        </w:tc>
      </w:tr>
      <w:tr w:rsidR="007B19F9" w:rsidRPr="00C63897" w14:paraId="6490F1D1" w14:textId="77777777" w:rsidTr="00A73433">
        <w:tc>
          <w:tcPr>
            <w:tcW w:w="9634" w:type="dxa"/>
            <w:gridSpan w:val="2"/>
          </w:tcPr>
          <w:p w14:paraId="358FB148" w14:textId="5BE475E6" w:rsidR="007B19F9" w:rsidRPr="00F70F81" w:rsidRDefault="007B19F9" w:rsidP="007B19F9">
            <w:pPr>
              <w:spacing w:line="276"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Всего (количество часов = </w:t>
            </w:r>
            <w:r w:rsidR="00CE75E0">
              <w:rPr>
                <w:rFonts w:ascii="Times New Roman" w:eastAsia="Times New Roman" w:hAnsi="Times New Roman" w:cs="Times New Roman"/>
                <w:b/>
                <w:bCs/>
                <w:lang w:eastAsia="ru-RU"/>
              </w:rPr>
              <w:t>90</w:t>
            </w:r>
            <w:r w:rsidRPr="00F70F81">
              <w:rPr>
                <w:rFonts w:ascii="Times New Roman" w:eastAsia="Times New Roman" w:hAnsi="Times New Roman" w:cs="Times New Roman"/>
                <w:b/>
                <w:bCs/>
                <w:lang w:eastAsia="ru-RU"/>
              </w:rPr>
              <w:t>)</w:t>
            </w:r>
          </w:p>
        </w:tc>
      </w:tr>
    </w:tbl>
    <w:p w14:paraId="2799D6E3" w14:textId="77777777" w:rsidR="00DF195A" w:rsidRDefault="00DF195A" w:rsidP="00DF195A">
      <w:pPr>
        <w:rPr>
          <w:rFonts w:ascii="Times New Roman" w:hAnsi="Times New Roman" w:cs="Times New Roman"/>
          <w:sz w:val="24"/>
          <w:szCs w:val="24"/>
        </w:rPr>
      </w:pPr>
    </w:p>
    <w:p w14:paraId="53D594E3" w14:textId="77777777" w:rsidR="00DF195A" w:rsidRPr="00DF068E" w:rsidRDefault="00DF195A" w:rsidP="00DF195A">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43BD9AD0" w14:textId="77777777" w:rsidR="00DF195A" w:rsidRPr="00E11160" w:rsidRDefault="00DF195A" w:rsidP="00DF195A">
      <w:pPr>
        <w:pStyle w:val="114"/>
        <w:rPr>
          <w:rFonts w:ascii="Times New Roman" w:hAnsi="Times New Roman"/>
        </w:rPr>
      </w:pPr>
      <w:r w:rsidRPr="00E11160">
        <w:rPr>
          <w:rFonts w:ascii="Times New Roman" w:hAnsi="Times New Roman"/>
        </w:rPr>
        <w:t>3.1. Материально-техническое обеспечение</w:t>
      </w:r>
    </w:p>
    <w:p w14:paraId="5BE8E8F0" w14:textId="42489B73" w:rsidR="00DF195A" w:rsidRPr="00FA680C" w:rsidRDefault="00DF195A" w:rsidP="00DF195A">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Кабинет «</w:t>
      </w:r>
      <w:r w:rsidR="00CE75E0">
        <w:rPr>
          <w:rFonts w:ascii="Times New Roman" w:hAnsi="Times New Roman" w:cs="Times New Roman"/>
          <w:bCs/>
          <w:sz w:val="24"/>
          <w:szCs w:val="24"/>
        </w:rPr>
        <w:t>Материаловедение</w:t>
      </w:r>
      <w:r>
        <w:rPr>
          <w:rFonts w:ascii="Times New Roman" w:hAnsi="Times New Roman" w:cs="Times New Roman"/>
          <w:bCs/>
          <w:sz w:val="24"/>
          <w:szCs w:val="24"/>
        </w:rPr>
        <w:t>»</w:t>
      </w:r>
      <w:r>
        <w:rPr>
          <w:rFonts w:ascii="Times New Roman" w:hAnsi="Times New Roman" w:cs="Times New Roman"/>
          <w:bCs/>
          <w:i/>
          <w:sz w:val="24"/>
          <w:szCs w:val="24"/>
        </w:rPr>
        <w:t xml:space="preserve">, </w:t>
      </w:r>
      <w:r w:rsidRPr="00FA680C">
        <w:rPr>
          <w:rFonts w:ascii="Times New Roman" w:hAnsi="Times New Roman" w:cs="Times New Roman"/>
          <w:bCs/>
          <w:sz w:val="24"/>
          <w:szCs w:val="24"/>
        </w:rPr>
        <w:t>оснащенн</w:t>
      </w:r>
      <w:r>
        <w:rPr>
          <w:rFonts w:ascii="Times New Roman" w:hAnsi="Times New Roman" w:cs="Times New Roman"/>
          <w:bCs/>
          <w:sz w:val="24"/>
          <w:szCs w:val="24"/>
        </w:rPr>
        <w:t>ый</w:t>
      </w:r>
      <w:r w:rsidRPr="00FA680C">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113D350E" w14:textId="77777777" w:rsidR="00DF195A" w:rsidRDefault="00DF195A" w:rsidP="00DF195A"/>
    <w:p w14:paraId="742902D8" w14:textId="77777777" w:rsidR="00DF195A" w:rsidRPr="00E11160" w:rsidRDefault="00DF195A" w:rsidP="00DF195A">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645F117A" w14:textId="77777777" w:rsidR="00DF195A" w:rsidRDefault="00DF195A" w:rsidP="00DF195A">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E2E5CA6" w14:textId="77777777" w:rsidR="00DF195A" w:rsidRDefault="00DF195A" w:rsidP="00DF195A">
      <w:pPr>
        <w:pStyle w:val="a4"/>
        <w:spacing w:line="276" w:lineRule="auto"/>
        <w:ind w:left="0" w:firstLine="709"/>
        <w:jc w:val="both"/>
        <w:rPr>
          <w:rFonts w:ascii="Times New Roman" w:hAnsi="Times New Roman"/>
          <w:bCs/>
          <w:sz w:val="24"/>
          <w:szCs w:val="24"/>
        </w:rPr>
      </w:pPr>
    </w:p>
    <w:p w14:paraId="43A5124A" w14:textId="77777777" w:rsidR="00DF195A" w:rsidRDefault="00DF195A" w:rsidP="00DF195A">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1C14B529" w14:textId="77777777" w:rsidR="00CE75E0" w:rsidRPr="00CE75E0" w:rsidRDefault="00CE75E0" w:rsidP="00CE75E0">
      <w:pPr>
        <w:pStyle w:val="a4"/>
        <w:numPr>
          <w:ilvl w:val="0"/>
          <w:numId w:val="29"/>
        </w:numPr>
        <w:suppressAutoHyphens/>
        <w:spacing w:line="276" w:lineRule="auto"/>
        <w:ind w:left="426"/>
        <w:rPr>
          <w:rFonts w:ascii="Times New Roman" w:hAnsi="Times New Roman" w:cs="Times New Roman"/>
          <w:sz w:val="24"/>
          <w:szCs w:val="24"/>
        </w:rPr>
      </w:pPr>
      <w:r w:rsidRPr="00CE75E0">
        <w:rPr>
          <w:rFonts w:ascii="Times New Roman" w:hAnsi="Times New Roman" w:cs="Times New Roman"/>
          <w:sz w:val="24"/>
          <w:szCs w:val="24"/>
        </w:rPr>
        <w:t xml:space="preserve">Материаловедение машиностроительного производства. В 2 ч. Часть 1 [Текст]: учебник для среднего профессионального образования / А. М. </w:t>
      </w:r>
      <w:proofErr w:type="spellStart"/>
      <w:r w:rsidRPr="00CE75E0">
        <w:rPr>
          <w:rFonts w:ascii="Times New Roman" w:hAnsi="Times New Roman" w:cs="Times New Roman"/>
          <w:sz w:val="24"/>
          <w:szCs w:val="24"/>
        </w:rPr>
        <w:t>Адаскин</w:t>
      </w:r>
      <w:proofErr w:type="spellEnd"/>
      <w:r w:rsidRPr="00CE75E0">
        <w:rPr>
          <w:rFonts w:ascii="Times New Roman" w:hAnsi="Times New Roman" w:cs="Times New Roman"/>
          <w:sz w:val="24"/>
          <w:szCs w:val="24"/>
        </w:rPr>
        <w:t xml:space="preserve">, Ю. Е. Седов, А. К. Онегина, В. Н. Климов. — 2-е изд., </w:t>
      </w:r>
      <w:proofErr w:type="spellStart"/>
      <w:r w:rsidRPr="00CE75E0">
        <w:rPr>
          <w:rFonts w:ascii="Times New Roman" w:hAnsi="Times New Roman" w:cs="Times New Roman"/>
          <w:sz w:val="24"/>
          <w:szCs w:val="24"/>
        </w:rPr>
        <w:t>испр</w:t>
      </w:r>
      <w:proofErr w:type="spellEnd"/>
      <w:proofErr w:type="gramStart"/>
      <w:r w:rsidRPr="00CE75E0">
        <w:rPr>
          <w:rFonts w:ascii="Times New Roman" w:hAnsi="Times New Roman" w:cs="Times New Roman"/>
          <w:sz w:val="24"/>
          <w:szCs w:val="24"/>
        </w:rPr>
        <w:t>.</w:t>
      </w:r>
      <w:proofErr w:type="gramEnd"/>
      <w:r w:rsidRPr="00CE75E0">
        <w:rPr>
          <w:rFonts w:ascii="Times New Roman" w:hAnsi="Times New Roman" w:cs="Times New Roman"/>
          <w:sz w:val="24"/>
          <w:szCs w:val="24"/>
        </w:rPr>
        <w:t xml:space="preserve"> и доп. — Москва: Издательство </w:t>
      </w:r>
      <w:proofErr w:type="spellStart"/>
      <w:r w:rsidRPr="00CE75E0">
        <w:rPr>
          <w:rFonts w:ascii="Times New Roman" w:hAnsi="Times New Roman" w:cs="Times New Roman"/>
          <w:sz w:val="24"/>
          <w:szCs w:val="24"/>
        </w:rPr>
        <w:t>Юрайт</w:t>
      </w:r>
      <w:proofErr w:type="spellEnd"/>
      <w:r w:rsidRPr="00CE75E0">
        <w:rPr>
          <w:rFonts w:ascii="Times New Roman" w:hAnsi="Times New Roman" w:cs="Times New Roman"/>
          <w:sz w:val="24"/>
          <w:szCs w:val="24"/>
        </w:rPr>
        <w:t>, 2021. — 258 с.</w:t>
      </w:r>
    </w:p>
    <w:p w14:paraId="6176A0A3" w14:textId="77777777" w:rsidR="00CE75E0" w:rsidRPr="00CE75E0" w:rsidRDefault="00CE75E0" w:rsidP="00CE75E0">
      <w:pPr>
        <w:pStyle w:val="a4"/>
        <w:numPr>
          <w:ilvl w:val="0"/>
          <w:numId w:val="29"/>
        </w:numPr>
        <w:suppressAutoHyphens/>
        <w:spacing w:line="276" w:lineRule="auto"/>
        <w:ind w:left="426"/>
        <w:rPr>
          <w:rFonts w:ascii="Times New Roman" w:hAnsi="Times New Roman" w:cs="Times New Roman"/>
          <w:sz w:val="24"/>
          <w:szCs w:val="24"/>
        </w:rPr>
      </w:pPr>
      <w:r w:rsidRPr="00CE75E0">
        <w:rPr>
          <w:rFonts w:ascii="Times New Roman" w:hAnsi="Times New Roman" w:cs="Times New Roman"/>
          <w:sz w:val="24"/>
          <w:szCs w:val="24"/>
        </w:rPr>
        <w:t xml:space="preserve">Материаловедение машиностроительного производства. В 2 ч. Часть 2 [Текст]: учебник для среднего профессионального образования / А. М. </w:t>
      </w:r>
      <w:proofErr w:type="spellStart"/>
      <w:r w:rsidRPr="00CE75E0">
        <w:rPr>
          <w:rFonts w:ascii="Times New Roman" w:hAnsi="Times New Roman" w:cs="Times New Roman"/>
          <w:sz w:val="24"/>
          <w:szCs w:val="24"/>
        </w:rPr>
        <w:t>Адаскин</w:t>
      </w:r>
      <w:proofErr w:type="spellEnd"/>
      <w:r w:rsidRPr="00CE75E0">
        <w:rPr>
          <w:rFonts w:ascii="Times New Roman" w:hAnsi="Times New Roman" w:cs="Times New Roman"/>
          <w:sz w:val="24"/>
          <w:szCs w:val="24"/>
        </w:rPr>
        <w:t xml:space="preserve">, Ю. Е. Седов, А. К. Онегина, В. Н. Климов. — 2-е изд., </w:t>
      </w:r>
      <w:proofErr w:type="spellStart"/>
      <w:r w:rsidRPr="00CE75E0">
        <w:rPr>
          <w:rFonts w:ascii="Times New Roman" w:hAnsi="Times New Roman" w:cs="Times New Roman"/>
          <w:sz w:val="24"/>
          <w:szCs w:val="24"/>
        </w:rPr>
        <w:t>испр</w:t>
      </w:r>
      <w:proofErr w:type="spellEnd"/>
      <w:proofErr w:type="gramStart"/>
      <w:r w:rsidRPr="00CE75E0">
        <w:rPr>
          <w:rFonts w:ascii="Times New Roman" w:hAnsi="Times New Roman" w:cs="Times New Roman"/>
          <w:sz w:val="24"/>
          <w:szCs w:val="24"/>
        </w:rPr>
        <w:t>.</w:t>
      </w:r>
      <w:proofErr w:type="gramEnd"/>
      <w:r w:rsidRPr="00CE75E0">
        <w:rPr>
          <w:rFonts w:ascii="Times New Roman" w:hAnsi="Times New Roman" w:cs="Times New Roman"/>
          <w:sz w:val="24"/>
          <w:szCs w:val="24"/>
        </w:rPr>
        <w:t xml:space="preserve"> и доп. — Москва: Издательство </w:t>
      </w:r>
      <w:proofErr w:type="spellStart"/>
      <w:r w:rsidRPr="00CE75E0">
        <w:rPr>
          <w:rFonts w:ascii="Times New Roman" w:hAnsi="Times New Roman" w:cs="Times New Roman"/>
          <w:sz w:val="24"/>
          <w:szCs w:val="24"/>
        </w:rPr>
        <w:t>Юрайт</w:t>
      </w:r>
      <w:proofErr w:type="spellEnd"/>
      <w:r w:rsidRPr="00CE75E0">
        <w:rPr>
          <w:rFonts w:ascii="Times New Roman" w:hAnsi="Times New Roman" w:cs="Times New Roman"/>
          <w:sz w:val="24"/>
          <w:szCs w:val="24"/>
        </w:rPr>
        <w:t xml:space="preserve">, 2021. — 291 с.  </w:t>
      </w:r>
    </w:p>
    <w:p w14:paraId="1EFD76A4" w14:textId="77777777" w:rsidR="00CE75E0" w:rsidRPr="00CE75E0" w:rsidRDefault="00CE75E0" w:rsidP="00CE75E0">
      <w:pPr>
        <w:pStyle w:val="a4"/>
        <w:numPr>
          <w:ilvl w:val="0"/>
          <w:numId w:val="29"/>
        </w:numPr>
        <w:suppressAutoHyphens/>
        <w:spacing w:line="276" w:lineRule="auto"/>
        <w:ind w:left="426"/>
        <w:rPr>
          <w:rFonts w:ascii="Times New Roman" w:hAnsi="Times New Roman" w:cs="Times New Roman"/>
          <w:sz w:val="24"/>
          <w:szCs w:val="24"/>
        </w:rPr>
      </w:pPr>
      <w:proofErr w:type="spellStart"/>
      <w:r w:rsidRPr="00CE75E0">
        <w:rPr>
          <w:rFonts w:ascii="Times New Roman" w:hAnsi="Times New Roman" w:cs="Times New Roman"/>
          <w:sz w:val="24"/>
          <w:szCs w:val="24"/>
        </w:rPr>
        <w:t>Плошкин</w:t>
      </w:r>
      <w:proofErr w:type="spellEnd"/>
      <w:r w:rsidRPr="00CE75E0">
        <w:rPr>
          <w:rFonts w:ascii="Times New Roman" w:hAnsi="Times New Roman" w:cs="Times New Roman"/>
          <w:sz w:val="24"/>
          <w:szCs w:val="24"/>
        </w:rPr>
        <w:t xml:space="preserve">, В. В.  Материаловедение [Текст]: учебник для среднего профессионального образования / В. В. </w:t>
      </w:r>
      <w:proofErr w:type="spellStart"/>
      <w:r w:rsidRPr="00CE75E0">
        <w:rPr>
          <w:rFonts w:ascii="Times New Roman" w:hAnsi="Times New Roman" w:cs="Times New Roman"/>
          <w:sz w:val="24"/>
          <w:szCs w:val="24"/>
        </w:rPr>
        <w:t>Плошкин</w:t>
      </w:r>
      <w:proofErr w:type="spellEnd"/>
      <w:r w:rsidRPr="00CE75E0">
        <w:rPr>
          <w:rFonts w:ascii="Times New Roman" w:hAnsi="Times New Roman" w:cs="Times New Roman"/>
          <w:sz w:val="24"/>
          <w:szCs w:val="24"/>
        </w:rPr>
        <w:t xml:space="preserve">. — 3-е изд., </w:t>
      </w:r>
      <w:proofErr w:type="spellStart"/>
      <w:r w:rsidRPr="00CE75E0">
        <w:rPr>
          <w:rFonts w:ascii="Times New Roman" w:hAnsi="Times New Roman" w:cs="Times New Roman"/>
          <w:sz w:val="24"/>
          <w:szCs w:val="24"/>
        </w:rPr>
        <w:t>перераб</w:t>
      </w:r>
      <w:proofErr w:type="spellEnd"/>
      <w:proofErr w:type="gramStart"/>
      <w:r w:rsidRPr="00CE75E0">
        <w:rPr>
          <w:rFonts w:ascii="Times New Roman" w:hAnsi="Times New Roman" w:cs="Times New Roman"/>
          <w:sz w:val="24"/>
          <w:szCs w:val="24"/>
        </w:rPr>
        <w:t>.</w:t>
      </w:r>
      <w:proofErr w:type="gramEnd"/>
      <w:r w:rsidRPr="00CE75E0">
        <w:rPr>
          <w:rFonts w:ascii="Times New Roman" w:hAnsi="Times New Roman" w:cs="Times New Roman"/>
          <w:sz w:val="24"/>
          <w:szCs w:val="24"/>
        </w:rPr>
        <w:t xml:space="preserve"> и доп. — Москва: Издательство </w:t>
      </w:r>
      <w:proofErr w:type="spellStart"/>
      <w:r w:rsidRPr="00CE75E0">
        <w:rPr>
          <w:rFonts w:ascii="Times New Roman" w:hAnsi="Times New Roman" w:cs="Times New Roman"/>
          <w:sz w:val="24"/>
          <w:szCs w:val="24"/>
        </w:rPr>
        <w:t>Юрайт</w:t>
      </w:r>
      <w:proofErr w:type="spellEnd"/>
      <w:r w:rsidRPr="00CE75E0">
        <w:rPr>
          <w:rFonts w:ascii="Times New Roman" w:hAnsi="Times New Roman" w:cs="Times New Roman"/>
          <w:sz w:val="24"/>
          <w:szCs w:val="24"/>
        </w:rPr>
        <w:t>, 2021. — 463 с.</w:t>
      </w:r>
    </w:p>
    <w:p w14:paraId="7CBD3ADB" w14:textId="77777777" w:rsidR="00CE75E0" w:rsidRPr="00CE75E0" w:rsidRDefault="00CE75E0" w:rsidP="00CE75E0">
      <w:pPr>
        <w:pStyle w:val="a4"/>
        <w:numPr>
          <w:ilvl w:val="0"/>
          <w:numId w:val="29"/>
        </w:numPr>
        <w:suppressAutoHyphens/>
        <w:spacing w:line="276" w:lineRule="auto"/>
        <w:ind w:left="426"/>
        <w:rPr>
          <w:rFonts w:ascii="Times New Roman" w:hAnsi="Times New Roman" w:cs="Times New Roman"/>
          <w:sz w:val="24"/>
          <w:szCs w:val="24"/>
        </w:rPr>
      </w:pPr>
      <w:proofErr w:type="spellStart"/>
      <w:r w:rsidRPr="00CE75E0">
        <w:rPr>
          <w:rFonts w:ascii="Times New Roman" w:hAnsi="Times New Roman" w:cs="Times New Roman"/>
          <w:sz w:val="24"/>
          <w:szCs w:val="24"/>
        </w:rPr>
        <w:t>Стуканов</w:t>
      </w:r>
      <w:proofErr w:type="spellEnd"/>
      <w:r w:rsidRPr="00CE75E0">
        <w:rPr>
          <w:rFonts w:ascii="Times New Roman" w:hAnsi="Times New Roman" w:cs="Times New Roman"/>
          <w:sz w:val="24"/>
          <w:szCs w:val="24"/>
        </w:rPr>
        <w:t xml:space="preserve">, В. А. Материаловедение: учебное пособие / В.А. </w:t>
      </w:r>
      <w:proofErr w:type="spellStart"/>
      <w:r w:rsidRPr="00CE75E0">
        <w:rPr>
          <w:rFonts w:ascii="Times New Roman" w:hAnsi="Times New Roman" w:cs="Times New Roman"/>
          <w:sz w:val="24"/>
          <w:szCs w:val="24"/>
        </w:rPr>
        <w:t>Стуканов</w:t>
      </w:r>
      <w:proofErr w:type="spellEnd"/>
      <w:r w:rsidRPr="00CE75E0">
        <w:rPr>
          <w:rFonts w:ascii="Times New Roman" w:hAnsi="Times New Roman" w:cs="Times New Roman"/>
          <w:sz w:val="24"/>
          <w:szCs w:val="24"/>
        </w:rPr>
        <w:t xml:space="preserve">. — Москва: </w:t>
      </w:r>
      <w:proofErr w:type="gramStart"/>
      <w:r w:rsidRPr="00CE75E0">
        <w:rPr>
          <w:rFonts w:ascii="Times New Roman" w:hAnsi="Times New Roman" w:cs="Times New Roman"/>
          <w:sz w:val="24"/>
          <w:szCs w:val="24"/>
        </w:rPr>
        <w:t>ФОРУМ :</w:t>
      </w:r>
      <w:proofErr w:type="gramEnd"/>
      <w:r w:rsidRPr="00CE75E0">
        <w:rPr>
          <w:rFonts w:ascii="Times New Roman" w:hAnsi="Times New Roman" w:cs="Times New Roman"/>
          <w:sz w:val="24"/>
          <w:szCs w:val="24"/>
        </w:rPr>
        <w:t xml:space="preserve"> ИНФРА-М, 2021. — 368 с. — (Среднее профессиональное образование). - </w:t>
      </w:r>
      <w:r w:rsidRPr="00CE75E0">
        <w:rPr>
          <w:rFonts w:ascii="Times New Roman" w:hAnsi="Times New Roman" w:cs="Times New Roman"/>
          <w:sz w:val="24"/>
          <w:szCs w:val="24"/>
        </w:rPr>
        <w:lastRenderedPageBreak/>
        <w:t>ISBN 978-5-8199-0711-5. - Текст: электронный. - URL: https://znanium.com/catalog/product/1236298 (дата обращения: 11.11.2021). – Режим доступа: по подписке.</w:t>
      </w:r>
    </w:p>
    <w:p w14:paraId="258E2F34" w14:textId="77777777" w:rsidR="00DF195A" w:rsidRDefault="00DF195A" w:rsidP="00DF195A">
      <w:pPr>
        <w:suppressAutoHyphens/>
        <w:spacing w:line="276" w:lineRule="auto"/>
        <w:ind w:firstLine="709"/>
        <w:contextualSpacing/>
        <w:rPr>
          <w:rFonts w:ascii="Times New Roman" w:hAnsi="Times New Roman" w:cs="Times New Roman"/>
          <w:i/>
          <w:iCs/>
          <w:sz w:val="24"/>
          <w:szCs w:val="24"/>
        </w:rPr>
      </w:pPr>
      <w:r w:rsidRPr="00FA680C">
        <w:rPr>
          <w:rFonts w:ascii="Times New Roman" w:hAnsi="Times New Roman" w:cs="Times New Roman"/>
          <w:b/>
          <w:bCs/>
          <w:sz w:val="24"/>
          <w:szCs w:val="24"/>
        </w:rPr>
        <w:t xml:space="preserve">3.2.2. Дополнительные источники </w:t>
      </w:r>
      <w:r w:rsidRPr="00CD7A5B">
        <w:rPr>
          <w:rFonts w:ascii="Times New Roman" w:hAnsi="Times New Roman" w:cs="Times New Roman"/>
          <w:i/>
          <w:iCs/>
          <w:sz w:val="24"/>
          <w:szCs w:val="24"/>
        </w:rPr>
        <w:t>(при необходимости)</w:t>
      </w:r>
    </w:p>
    <w:p w14:paraId="6CAD43AB" w14:textId="0B3D61FD" w:rsidR="00CE75E0" w:rsidRPr="00CE75E0" w:rsidRDefault="00CE75E0" w:rsidP="00CE75E0">
      <w:pPr>
        <w:pStyle w:val="a4"/>
        <w:numPr>
          <w:ilvl w:val="0"/>
          <w:numId w:val="30"/>
        </w:numPr>
        <w:suppressAutoHyphens/>
        <w:spacing w:line="276" w:lineRule="auto"/>
        <w:ind w:left="426"/>
        <w:rPr>
          <w:rFonts w:ascii="Times New Roman" w:hAnsi="Times New Roman" w:cs="Times New Roman"/>
          <w:bCs/>
          <w:sz w:val="24"/>
          <w:szCs w:val="24"/>
        </w:rPr>
      </w:pPr>
      <w:r w:rsidRPr="00CE75E0">
        <w:rPr>
          <w:rFonts w:ascii="Times New Roman" w:hAnsi="Times New Roman" w:cs="Times New Roman"/>
          <w:bCs/>
          <w:sz w:val="24"/>
          <w:szCs w:val="24"/>
        </w:rPr>
        <w:t xml:space="preserve">Материаловедение. Технология конструкционных материалов // Единое окно доступа к образовательным ресурсам [Электронный ресурс]. – Режим доступа: http://window.edu.ru/catalog?p_rubr=2.2.75.1 </w:t>
      </w:r>
    </w:p>
    <w:p w14:paraId="4E09DDFF" w14:textId="32F263C2" w:rsidR="00CE75E0" w:rsidRPr="00CE75E0" w:rsidRDefault="00CE75E0" w:rsidP="00CE75E0">
      <w:pPr>
        <w:pStyle w:val="a4"/>
        <w:numPr>
          <w:ilvl w:val="0"/>
          <w:numId w:val="30"/>
        </w:numPr>
        <w:suppressAutoHyphens/>
        <w:spacing w:line="276" w:lineRule="auto"/>
        <w:ind w:left="426"/>
        <w:rPr>
          <w:rFonts w:ascii="Times New Roman" w:hAnsi="Times New Roman" w:cs="Times New Roman"/>
          <w:bCs/>
          <w:sz w:val="24"/>
          <w:szCs w:val="24"/>
        </w:rPr>
      </w:pPr>
      <w:r w:rsidRPr="00CE75E0">
        <w:rPr>
          <w:rFonts w:ascii="Times New Roman" w:hAnsi="Times New Roman" w:cs="Times New Roman"/>
          <w:bCs/>
          <w:sz w:val="24"/>
          <w:szCs w:val="24"/>
        </w:rPr>
        <w:t xml:space="preserve">Бондаренко, Г. Г.  Материаловедение [Текст]: учебник для среднего профессионального образования / Г. Г. Бондаренко, Т. А. Кабанова, В. В. Рыбалко; под редакцией Г. Г. Бондаренко. — 2-е изд. — Москва: Издательство </w:t>
      </w:r>
      <w:proofErr w:type="spellStart"/>
      <w:r w:rsidRPr="00CE75E0">
        <w:rPr>
          <w:rFonts w:ascii="Times New Roman" w:hAnsi="Times New Roman" w:cs="Times New Roman"/>
          <w:bCs/>
          <w:sz w:val="24"/>
          <w:szCs w:val="24"/>
        </w:rPr>
        <w:t>Юрайт</w:t>
      </w:r>
      <w:proofErr w:type="spellEnd"/>
      <w:r w:rsidRPr="00CE75E0">
        <w:rPr>
          <w:rFonts w:ascii="Times New Roman" w:hAnsi="Times New Roman" w:cs="Times New Roman"/>
          <w:bCs/>
          <w:sz w:val="24"/>
          <w:szCs w:val="24"/>
        </w:rPr>
        <w:t xml:space="preserve">, 2021. — 329 с. </w:t>
      </w:r>
    </w:p>
    <w:p w14:paraId="6B96689C" w14:textId="17E9E6C4" w:rsidR="00CE75E0" w:rsidRPr="00CE75E0" w:rsidRDefault="00CE75E0" w:rsidP="00CE75E0">
      <w:pPr>
        <w:pStyle w:val="a4"/>
        <w:numPr>
          <w:ilvl w:val="0"/>
          <w:numId w:val="30"/>
        </w:numPr>
        <w:suppressAutoHyphens/>
        <w:spacing w:line="276" w:lineRule="auto"/>
        <w:ind w:left="426"/>
        <w:rPr>
          <w:rFonts w:ascii="Times New Roman" w:hAnsi="Times New Roman" w:cs="Times New Roman"/>
          <w:bCs/>
          <w:sz w:val="24"/>
          <w:szCs w:val="24"/>
        </w:rPr>
      </w:pPr>
      <w:r w:rsidRPr="00CE75E0">
        <w:rPr>
          <w:rFonts w:ascii="Times New Roman" w:hAnsi="Times New Roman" w:cs="Times New Roman"/>
          <w:bCs/>
          <w:sz w:val="24"/>
          <w:szCs w:val="24"/>
        </w:rPr>
        <w:t xml:space="preserve">Материаловедение и технология материалов. В 2 ч. Часть 1 [Текст]: учебник для среднего профессионального образования / Г. П. Фетисов [и др.]; под редакцией Г. П. Фетисова. — 8-е изд., </w:t>
      </w:r>
      <w:proofErr w:type="spellStart"/>
      <w:r w:rsidRPr="00CE75E0">
        <w:rPr>
          <w:rFonts w:ascii="Times New Roman" w:hAnsi="Times New Roman" w:cs="Times New Roman"/>
          <w:bCs/>
          <w:sz w:val="24"/>
          <w:szCs w:val="24"/>
        </w:rPr>
        <w:t>перераб</w:t>
      </w:r>
      <w:proofErr w:type="spellEnd"/>
      <w:proofErr w:type="gramStart"/>
      <w:r w:rsidRPr="00CE75E0">
        <w:rPr>
          <w:rFonts w:ascii="Times New Roman" w:hAnsi="Times New Roman" w:cs="Times New Roman"/>
          <w:bCs/>
          <w:sz w:val="24"/>
          <w:szCs w:val="24"/>
        </w:rPr>
        <w:t>.</w:t>
      </w:r>
      <w:proofErr w:type="gramEnd"/>
      <w:r w:rsidRPr="00CE75E0">
        <w:rPr>
          <w:rFonts w:ascii="Times New Roman" w:hAnsi="Times New Roman" w:cs="Times New Roman"/>
          <w:bCs/>
          <w:sz w:val="24"/>
          <w:szCs w:val="24"/>
        </w:rPr>
        <w:t xml:space="preserve"> и доп. — Москва: Издательство </w:t>
      </w:r>
      <w:proofErr w:type="spellStart"/>
      <w:r w:rsidRPr="00CE75E0">
        <w:rPr>
          <w:rFonts w:ascii="Times New Roman" w:hAnsi="Times New Roman" w:cs="Times New Roman"/>
          <w:bCs/>
          <w:sz w:val="24"/>
          <w:szCs w:val="24"/>
        </w:rPr>
        <w:t>Юрайт</w:t>
      </w:r>
      <w:proofErr w:type="spellEnd"/>
      <w:r w:rsidRPr="00CE75E0">
        <w:rPr>
          <w:rFonts w:ascii="Times New Roman" w:hAnsi="Times New Roman" w:cs="Times New Roman"/>
          <w:bCs/>
          <w:sz w:val="24"/>
          <w:szCs w:val="24"/>
        </w:rPr>
        <w:t xml:space="preserve">, 2021. — 386 с. </w:t>
      </w:r>
    </w:p>
    <w:p w14:paraId="648FBAB7" w14:textId="1D3ED246" w:rsidR="00CE75E0" w:rsidRDefault="00CE75E0" w:rsidP="00CE75E0">
      <w:pPr>
        <w:pStyle w:val="a4"/>
        <w:numPr>
          <w:ilvl w:val="0"/>
          <w:numId w:val="30"/>
        </w:numPr>
        <w:suppressAutoHyphens/>
        <w:spacing w:line="276" w:lineRule="auto"/>
        <w:ind w:left="426"/>
        <w:rPr>
          <w:rFonts w:ascii="Times New Roman" w:hAnsi="Times New Roman" w:cs="Times New Roman"/>
          <w:bCs/>
          <w:sz w:val="24"/>
          <w:szCs w:val="24"/>
        </w:rPr>
      </w:pPr>
      <w:r w:rsidRPr="00CE75E0">
        <w:rPr>
          <w:rFonts w:ascii="Times New Roman" w:hAnsi="Times New Roman" w:cs="Times New Roman"/>
          <w:bCs/>
          <w:sz w:val="24"/>
          <w:szCs w:val="24"/>
        </w:rPr>
        <w:t xml:space="preserve">Материаловедение и технология материалов. В 2 ч. Часть 2 [Текст]: учебник для среднего профессионального образования / Г. П. Фетисов [и др.]; под редакцией Г. П. Фетисова. — 8-е изд., </w:t>
      </w:r>
      <w:proofErr w:type="spellStart"/>
      <w:r w:rsidRPr="00CE75E0">
        <w:rPr>
          <w:rFonts w:ascii="Times New Roman" w:hAnsi="Times New Roman" w:cs="Times New Roman"/>
          <w:bCs/>
          <w:sz w:val="24"/>
          <w:szCs w:val="24"/>
        </w:rPr>
        <w:t>перераб</w:t>
      </w:r>
      <w:proofErr w:type="spellEnd"/>
      <w:proofErr w:type="gramStart"/>
      <w:r w:rsidRPr="00CE75E0">
        <w:rPr>
          <w:rFonts w:ascii="Times New Roman" w:hAnsi="Times New Roman" w:cs="Times New Roman"/>
          <w:bCs/>
          <w:sz w:val="24"/>
          <w:szCs w:val="24"/>
        </w:rPr>
        <w:t>.</w:t>
      </w:r>
      <w:proofErr w:type="gramEnd"/>
      <w:r w:rsidRPr="00CE75E0">
        <w:rPr>
          <w:rFonts w:ascii="Times New Roman" w:hAnsi="Times New Roman" w:cs="Times New Roman"/>
          <w:bCs/>
          <w:sz w:val="24"/>
          <w:szCs w:val="24"/>
        </w:rPr>
        <w:t xml:space="preserve"> и доп. — Москва: Издательство </w:t>
      </w:r>
      <w:proofErr w:type="spellStart"/>
      <w:r w:rsidRPr="00CE75E0">
        <w:rPr>
          <w:rFonts w:ascii="Times New Roman" w:hAnsi="Times New Roman" w:cs="Times New Roman"/>
          <w:bCs/>
          <w:sz w:val="24"/>
          <w:szCs w:val="24"/>
        </w:rPr>
        <w:t>Юрайт</w:t>
      </w:r>
      <w:proofErr w:type="spellEnd"/>
      <w:r w:rsidRPr="00CE75E0">
        <w:rPr>
          <w:rFonts w:ascii="Times New Roman" w:hAnsi="Times New Roman" w:cs="Times New Roman"/>
          <w:bCs/>
          <w:sz w:val="24"/>
          <w:szCs w:val="24"/>
        </w:rPr>
        <w:t>, 2021. — 389 с.</w:t>
      </w:r>
    </w:p>
    <w:p w14:paraId="0E158300" w14:textId="77777777" w:rsidR="00482802" w:rsidRPr="00CE75E0" w:rsidRDefault="00482802" w:rsidP="00482802">
      <w:pPr>
        <w:pStyle w:val="a4"/>
        <w:suppressAutoHyphens/>
        <w:spacing w:line="276" w:lineRule="auto"/>
        <w:ind w:left="426"/>
        <w:rPr>
          <w:rFonts w:ascii="Times New Roman" w:hAnsi="Times New Roman" w:cs="Times New Roman"/>
          <w:bCs/>
          <w:sz w:val="24"/>
          <w:szCs w:val="24"/>
        </w:rPr>
      </w:pPr>
    </w:p>
    <w:p w14:paraId="01B60A8A" w14:textId="77777777" w:rsidR="00DF195A" w:rsidRPr="00DF068E" w:rsidRDefault="00DF195A" w:rsidP="00DF195A">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DF195A" w:rsidRPr="00CD7A5B" w14:paraId="155C94F8" w14:textId="77777777" w:rsidTr="00A73433">
        <w:trPr>
          <w:trHeight w:val="519"/>
        </w:trPr>
        <w:tc>
          <w:tcPr>
            <w:tcW w:w="1498" w:type="pct"/>
            <w:vAlign w:val="center"/>
          </w:tcPr>
          <w:p w14:paraId="3FBF0F13" w14:textId="77777777" w:rsidR="00DF195A" w:rsidRPr="00CD7A5B" w:rsidRDefault="00DF195A" w:rsidP="00A73433">
            <w:pPr>
              <w:suppressAutoHyphens/>
              <w:spacing w:line="276" w:lineRule="auto"/>
              <w:contextualSpacing/>
              <w:jc w:val="center"/>
              <w:rPr>
                <w:rFonts w:ascii="Times New Roman" w:hAnsi="Times New Roman" w:cs="Times New Roman"/>
                <w:b/>
                <w:iCs/>
                <w:sz w:val="24"/>
                <w:szCs w:val="24"/>
              </w:rPr>
            </w:pPr>
            <w:r w:rsidRPr="00CD7A5B">
              <w:rPr>
                <w:rFonts w:ascii="Times New Roman" w:hAnsi="Times New Roman" w:cs="Times New Roman"/>
                <w:b/>
                <w:iCs/>
                <w:sz w:val="24"/>
                <w:szCs w:val="24"/>
              </w:rPr>
              <w:t>Результаты обучения</w:t>
            </w:r>
          </w:p>
        </w:tc>
        <w:tc>
          <w:tcPr>
            <w:tcW w:w="1787" w:type="pct"/>
            <w:vAlign w:val="center"/>
          </w:tcPr>
          <w:p w14:paraId="1FB21590" w14:textId="77777777" w:rsidR="00DF195A" w:rsidRPr="00CD7A5B" w:rsidRDefault="00DF195A" w:rsidP="00A73433">
            <w:pPr>
              <w:suppressAutoHyphens/>
              <w:spacing w:line="276" w:lineRule="auto"/>
              <w:contextualSpacing/>
              <w:jc w:val="center"/>
              <w:rPr>
                <w:rFonts w:ascii="Times New Roman" w:hAnsi="Times New Roman" w:cs="Times New Roman"/>
                <w:b/>
                <w:iCs/>
                <w:sz w:val="24"/>
                <w:szCs w:val="24"/>
              </w:rPr>
            </w:pPr>
            <w:r w:rsidRPr="00CD7A5B">
              <w:rPr>
                <w:rFonts w:ascii="Times New Roman" w:hAnsi="Times New Roman" w:cs="Times New Roman"/>
                <w:b/>
                <w:iCs/>
                <w:sz w:val="24"/>
                <w:szCs w:val="24"/>
              </w:rPr>
              <w:t>Показатели освоенности компетенций</w:t>
            </w:r>
          </w:p>
        </w:tc>
        <w:tc>
          <w:tcPr>
            <w:tcW w:w="1715" w:type="pct"/>
            <w:vAlign w:val="center"/>
          </w:tcPr>
          <w:p w14:paraId="0DF1EEA3" w14:textId="77777777" w:rsidR="00DF195A" w:rsidRPr="00CD7A5B" w:rsidRDefault="00DF195A" w:rsidP="00A73433">
            <w:pPr>
              <w:suppressAutoHyphens/>
              <w:spacing w:line="276" w:lineRule="auto"/>
              <w:contextualSpacing/>
              <w:jc w:val="center"/>
              <w:rPr>
                <w:rFonts w:ascii="Times New Roman" w:hAnsi="Times New Roman" w:cs="Times New Roman"/>
                <w:b/>
                <w:iCs/>
                <w:sz w:val="24"/>
                <w:szCs w:val="24"/>
              </w:rPr>
            </w:pPr>
            <w:r w:rsidRPr="00CD7A5B">
              <w:rPr>
                <w:rFonts w:ascii="Times New Roman" w:hAnsi="Times New Roman" w:cs="Times New Roman"/>
                <w:b/>
                <w:iCs/>
                <w:sz w:val="24"/>
                <w:szCs w:val="24"/>
              </w:rPr>
              <w:t>Методы оценки</w:t>
            </w:r>
          </w:p>
        </w:tc>
      </w:tr>
      <w:tr w:rsidR="00CE75E0" w:rsidRPr="00CD7A5B" w14:paraId="6FB1B772" w14:textId="77777777" w:rsidTr="00BF5341">
        <w:trPr>
          <w:trHeight w:val="870"/>
        </w:trPr>
        <w:tc>
          <w:tcPr>
            <w:tcW w:w="1498" w:type="pct"/>
          </w:tcPr>
          <w:p w14:paraId="1BCBB8F3" w14:textId="77777777" w:rsidR="00CE75E0" w:rsidRPr="00CD7A5B" w:rsidRDefault="00CE75E0" w:rsidP="00CE75E0">
            <w:pPr>
              <w:suppressAutoHyphens/>
              <w:spacing w:line="276" w:lineRule="auto"/>
              <w:contextualSpacing/>
              <w:rPr>
                <w:rFonts w:ascii="Times New Roman" w:hAnsi="Times New Roman" w:cs="Times New Roman"/>
                <w:bCs/>
                <w:iCs/>
                <w:sz w:val="24"/>
                <w:szCs w:val="24"/>
              </w:rPr>
            </w:pPr>
            <w:r w:rsidRPr="00CD7A5B">
              <w:rPr>
                <w:rFonts w:ascii="Times New Roman" w:hAnsi="Times New Roman" w:cs="Times New Roman"/>
                <w:bCs/>
                <w:iCs/>
                <w:sz w:val="24"/>
                <w:szCs w:val="24"/>
              </w:rPr>
              <w:t xml:space="preserve">Знает: </w:t>
            </w:r>
          </w:p>
          <w:p w14:paraId="42688E6A" w14:textId="77777777" w:rsidR="00CE75E0" w:rsidRPr="00CE75E0" w:rsidRDefault="00CE75E0" w:rsidP="00CE75E0">
            <w:pPr>
              <w:suppressAutoHyphens/>
              <w:spacing w:line="276" w:lineRule="auto"/>
              <w:contextualSpacing/>
              <w:rPr>
                <w:rFonts w:ascii="Times New Roman" w:hAnsi="Times New Roman" w:cs="Times New Roman"/>
                <w:bCs/>
                <w:iCs/>
                <w:sz w:val="24"/>
                <w:szCs w:val="24"/>
              </w:rPr>
            </w:pPr>
            <w:r w:rsidRPr="00CE75E0">
              <w:rPr>
                <w:rFonts w:ascii="Times New Roman" w:hAnsi="Times New Roman" w:cs="Times New Roman"/>
                <w:bCs/>
                <w:iCs/>
                <w:sz w:val="24"/>
                <w:szCs w:val="24"/>
              </w:rPr>
              <w:t>закономерности процессов кристаллизации и структурообразования металлов и сплавов, защиты от коррозии;</w:t>
            </w:r>
          </w:p>
          <w:p w14:paraId="402C4B27" w14:textId="77777777" w:rsidR="00CE75E0" w:rsidRPr="00CE75E0" w:rsidRDefault="00CE75E0" w:rsidP="00CE75E0">
            <w:pPr>
              <w:suppressAutoHyphens/>
              <w:spacing w:line="276" w:lineRule="auto"/>
              <w:contextualSpacing/>
              <w:rPr>
                <w:rFonts w:ascii="Times New Roman" w:hAnsi="Times New Roman" w:cs="Times New Roman"/>
                <w:bCs/>
                <w:iCs/>
                <w:sz w:val="24"/>
                <w:szCs w:val="24"/>
              </w:rPr>
            </w:pPr>
            <w:r w:rsidRPr="00CE75E0">
              <w:rPr>
                <w:rFonts w:ascii="Times New Roman" w:hAnsi="Times New Roman" w:cs="Times New Roman"/>
                <w:bCs/>
                <w:iCs/>
                <w:sz w:val="24"/>
                <w:szCs w:val="24"/>
              </w:rPr>
              <w:t>особенности строения металлов и сплавов;</w:t>
            </w:r>
          </w:p>
          <w:p w14:paraId="7E4BFE6A" w14:textId="77777777" w:rsidR="00CE75E0" w:rsidRPr="00CE75E0" w:rsidRDefault="00CE75E0" w:rsidP="00CE75E0">
            <w:pPr>
              <w:suppressAutoHyphens/>
              <w:spacing w:line="276" w:lineRule="auto"/>
              <w:contextualSpacing/>
              <w:rPr>
                <w:rFonts w:ascii="Times New Roman" w:hAnsi="Times New Roman" w:cs="Times New Roman"/>
                <w:bCs/>
                <w:iCs/>
                <w:sz w:val="24"/>
                <w:szCs w:val="24"/>
              </w:rPr>
            </w:pPr>
            <w:r w:rsidRPr="00CE75E0">
              <w:rPr>
                <w:rFonts w:ascii="Times New Roman" w:hAnsi="Times New Roman" w:cs="Times New Roman"/>
                <w:bCs/>
                <w:iCs/>
                <w:sz w:val="24"/>
                <w:szCs w:val="24"/>
              </w:rPr>
              <w:t>классификацию, основные виды, маркировку, область применения и виды обработки конструкционных материалов, основные сведения об их назначении и свойствах, принципы их выбора для применения в производстве;</w:t>
            </w:r>
          </w:p>
          <w:p w14:paraId="446C3440" w14:textId="77777777" w:rsidR="00CE75E0" w:rsidRPr="00CE75E0" w:rsidRDefault="00CE75E0" w:rsidP="00CE75E0">
            <w:pPr>
              <w:suppressAutoHyphens/>
              <w:spacing w:line="276" w:lineRule="auto"/>
              <w:contextualSpacing/>
              <w:rPr>
                <w:rFonts w:ascii="Times New Roman" w:hAnsi="Times New Roman" w:cs="Times New Roman"/>
                <w:bCs/>
                <w:iCs/>
                <w:sz w:val="24"/>
                <w:szCs w:val="24"/>
              </w:rPr>
            </w:pPr>
            <w:r w:rsidRPr="00CE75E0">
              <w:rPr>
                <w:rFonts w:ascii="Times New Roman" w:hAnsi="Times New Roman" w:cs="Times New Roman"/>
                <w:bCs/>
                <w:iCs/>
                <w:sz w:val="24"/>
                <w:szCs w:val="24"/>
              </w:rPr>
              <w:t>методы измерения параметров и определения свойств материалов;</w:t>
            </w:r>
          </w:p>
          <w:p w14:paraId="061D4BF4" w14:textId="77777777" w:rsidR="00CE75E0" w:rsidRPr="00CE75E0" w:rsidRDefault="00CE75E0" w:rsidP="00CE75E0">
            <w:pPr>
              <w:suppressAutoHyphens/>
              <w:spacing w:line="276" w:lineRule="auto"/>
              <w:contextualSpacing/>
              <w:rPr>
                <w:rFonts w:ascii="Times New Roman" w:hAnsi="Times New Roman" w:cs="Times New Roman"/>
                <w:bCs/>
                <w:iCs/>
                <w:sz w:val="24"/>
                <w:szCs w:val="24"/>
              </w:rPr>
            </w:pPr>
            <w:r w:rsidRPr="00CE75E0">
              <w:rPr>
                <w:rFonts w:ascii="Times New Roman" w:hAnsi="Times New Roman" w:cs="Times New Roman"/>
                <w:bCs/>
                <w:iCs/>
                <w:sz w:val="24"/>
                <w:szCs w:val="24"/>
              </w:rPr>
              <w:lastRenderedPageBreak/>
              <w:t xml:space="preserve"> основные свойства полимеров и их использование;</w:t>
            </w:r>
          </w:p>
          <w:p w14:paraId="2CF774CE" w14:textId="7AE28BA6" w:rsidR="00CE75E0" w:rsidRPr="00CE75E0" w:rsidRDefault="00CE75E0" w:rsidP="00CE75E0">
            <w:pPr>
              <w:suppressAutoHyphens/>
              <w:spacing w:line="276" w:lineRule="auto"/>
              <w:contextualSpacing/>
              <w:rPr>
                <w:rFonts w:ascii="Times New Roman" w:hAnsi="Times New Roman" w:cs="Times New Roman"/>
                <w:bCs/>
                <w:iCs/>
                <w:sz w:val="24"/>
                <w:szCs w:val="24"/>
              </w:rPr>
            </w:pPr>
            <w:r w:rsidRPr="00CE75E0">
              <w:rPr>
                <w:rFonts w:ascii="Times New Roman" w:hAnsi="Times New Roman" w:cs="Times New Roman"/>
                <w:bCs/>
                <w:iCs/>
                <w:sz w:val="24"/>
                <w:szCs w:val="24"/>
              </w:rPr>
              <w:t>свойства смазочных и абразивных материалов;</w:t>
            </w:r>
          </w:p>
          <w:p w14:paraId="2C48E046" w14:textId="77777777" w:rsidR="00CE75E0" w:rsidRPr="00CE75E0" w:rsidRDefault="00CE75E0" w:rsidP="00CE75E0">
            <w:pPr>
              <w:suppressAutoHyphens/>
              <w:spacing w:line="276" w:lineRule="auto"/>
              <w:contextualSpacing/>
              <w:rPr>
                <w:rFonts w:ascii="Times New Roman" w:hAnsi="Times New Roman" w:cs="Times New Roman"/>
                <w:bCs/>
                <w:iCs/>
                <w:sz w:val="24"/>
                <w:szCs w:val="24"/>
              </w:rPr>
            </w:pPr>
            <w:r w:rsidRPr="00CE75E0">
              <w:rPr>
                <w:rFonts w:ascii="Times New Roman" w:hAnsi="Times New Roman" w:cs="Times New Roman"/>
                <w:bCs/>
                <w:iCs/>
                <w:sz w:val="24"/>
                <w:szCs w:val="24"/>
              </w:rPr>
              <w:t>способы получения композиционных материалов;</w:t>
            </w:r>
          </w:p>
          <w:p w14:paraId="02D0A451" w14:textId="77777777" w:rsidR="00CE75E0" w:rsidRPr="00CE75E0" w:rsidRDefault="00CE75E0" w:rsidP="00CE75E0">
            <w:pPr>
              <w:suppressAutoHyphens/>
              <w:spacing w:line="276" w:lineRule="auto"/>
              <w:contextualSpacing/>
              <w:rPr>
                <w:rFonts w:ascii="Times New Roman" w:hAnsi="Times New Roman" w:cs="Times New Roman"/>
                <w:bCs/>
                <w:iCs/>
                <w:sz w:val="24"/>
                <w:szCs w:val="24"/>
              </w:rPr>
            </w:pPr>
            <w:r w:rsidRPr="00CE75E0">
              <w:rPr>
                <w:rFonts w:ascii="Times New Roman" w:hAnsi="Times New Roman" w:cs="Times New Roman"/>
                <w:bCs/>
                <w:iCs/>
                <w:sz w:val="24"/>
                <w:szCs w:val="24"/>
              </w:rPr>
              <w:t xml:space="preserve"> виды прокладочных и уплотнительных материалов</w:t>
            </w:r>
          </w:p>
          <w:p w14:paraId="025970A6" w14:textId="193C6476" w:rsidR="00CE75E0" w:rsidRDefault="00CE75E0" w:rsidP="00CE75E0">
            <w:pPr>
              <w:suppressAutoHyphens/>
              <w:spacing w:line="276" w:lineRule="auto"/>
              <w:contextualSpacing/>
              <w:rPr>
                <w:rFonts w:ascii="Times New Roman" w:hAnsi="Times New Roman" w:cs="Times New Roman"/>
                <w:bCs/>
                <w:iCs/>
                <w:sz w:val="24"/>
                <w:szCs w:val="24"/>
              </w:rPr>
            </w:pPr>
            <w:r w:rsidRPr="00CE75E0">
              <w:rPr>
                <w:rFonts w:ascii="Times New Roman" w:hAnsi="Times New Roman" w:cs="Times New Roman"/>
                <w:bCs/>
                <w:iCs/>
                <w:sz w:val="24"/>
                <w:szCs w:val="24"/>
              </w:rPr>
              <w:t>сущность технологических процессов литья, сварки, обработки металлов давлением и резанием.</w:t>
            </w:r>
          </w:p>
          <w:p w14:paraId="791E2737" w14:textId="77777777" w:rsidR="00CE75E0" w:rsidRPr="00CD7A5B" w:rsidRDefault="00CE75E0" w:rsidP="00CE75E0">
            <w:pPr>
              <w:suppressAutoHyphens/>
              <w:spacing w:line="276" w:lineRule="auto"/>
              <w:contextualSpacing/>
              <w:rPr>
                <w:rFonts w:ascii="Times New Roman" w:hAnsi="Times New Roman" w:cs="Times New Roman"/>
                <w:bCs/>
                <w:iCs/>
                <w:sz w:val="24"/>
                <w:szCs w:val="24"/>
              </w:rPr>
            </w:pPr>
            <w:r w:rsidRPr="00CD7A5B">
              <w:rPr>
                <w:rFonts w:ascii="Times New Roman" w:hAnsi="Times New Roman" w:cs="Times New Roman"/>
                <w:bCs/>
                <w:iCs/>
                <w:sz w:val="24"/>
                <w:szCs w:val="24"/>
              </w:rPr>
              <w:t xml:space="preserve">Умеет: </w:t>
            </w:r>
          </w:p>
          <w:p w14:paraId="1B3A6099" w14:textId="5C215FD7" w:rsidR="00CE75E0" w:rsidRPr="00CE75E0" w:rsidRDefault="00CE75E0" w:rsidP="00CE75E0">
            <w:pPr>
              <w:suppressAutoHyphens/>
              <w:spacing w:line="276" w:lineRule="auto"/>
              <w:contextualSpacing/>
              <w:rPr>
                <w:rFonts w:ascii="Times New Roman" w:hAnsi="Times New Roman" w:cs="Times New Roman"/>
                <w:iCs/>
                <w:sz w:val="24"/>
                <w:szCs w:val="24"/>
              </w:rPr>
            </w:pPr>
            <w:r w:rsidRPr="00F70F12">
              <w:rPr>
                <w:rFonts w:ascii="Times New Roman" w:hAnsi="Times New Roman" w:cs="Times New Roman"/>
                <w:iCs/>
                <w:sz w:val="24"/>
                <w:szCs w:val="24"/>
              </w:rPr>
              <w:t>-</w:t>
            </w:r>
            <w:r w:rsidRPr="00CE75E0">
              <w:rPr>
                <w:rFonts w:ascii="Times New Roman" w:hAnsi="Times New Roman" w:cs="Times New Roman"/>
                <w:iCs/>
                <w:sz w:val="24"/>
                <w:szCs w:val="24"/>
              </w:rPr>
              <w:t>определять свойства и классифицировать конструкционные и сырьевые материалы, применяемые в производстве, по маркировке, внешнему виду, происхождению, свойствам, составу, назначению и способу приготовления;</w:t>
            </w:r>
          </w:p>
          <w:p w14:paraId="2998955D" w14:textId="77777777" w:rsidR="00CE75E0" w:rsidRPr="00CE75E0" w:rsidRDefault="00CE75E0" w:rsidP="00CE75E0">
            <w:pPr>
              <w:suppressAutoHyphens/>
              <w:spacing w:line="276" w:lineRule="auto"/>
              <w:contextualSpacing/>
              <w:rPr>
                <w:rFonts w:ascii="Times New Roman" w:hAnsi="Times New Roman" w:cs="Times New Roman"/>
                <w:iCs/>
                <w:sz w:val="24"/>
                <w:szCs w:val="24"/>
              </w:rPr>
            </w:pPr>
            <w:r w:rsidRPr="00CE75E0">
              <w:rPr>
                <w:rFonts w:ascii="Times New Roman" w:hAnsi="Times New Roman" w:cs="Times New Roman"/>
                <w:iCs/>
                <w:sz w:val="24"/>
                <w:szCs w:val="24"/>
              </w:rPr>
              <w:t>подбирать конструкционные материалы по их назначению и условиям эксплуатации;</w:t>
            </w:r>
          </w:p>
          <w:p w14:paraId="304453A6" w14:textId="67950D05" w:rsidR="00CE75E0" w:rsidRPr="00CD7A5B" w:rsidRDefault="00CE75E0" w:rsidP="00CE75E0">
            <w:pPr>
              <w:suppressAutoHyphens/>
              <w:spacing w:line="276" w:lineRule="auto"/>
              <w:contextualSpacing/>
              <w:rPr>
                <w:rFonts w:ascii="Times New Roman" w:hAnsi="Times New Roman" w:cs="Times New Roman"/>
                <w:iCs/>
                <w:sz w:val="24"/>
                <w:szCs w:val="24"/>
              </w:rPr>
            </w:pPr>
            <w:r w:rsidRPr="00CE75E0">
              <w:rPr>
                <w:rFonts w:ascii="Times New Roman" w:hAnsi="Times New Roman" w:cs="Times New Roman"/>
                <w:iCs/>
                <w:sz w:val="24"/>
                <w:szCs w:val="24"/>
              </w:rPr>
              <w:t>подбирать способы и режимы обработки металлов (литьём, давлением, сваркой, резанием) для изготовления различных деталей</w:t>
            </w:r>
            <w:r>
              <w:rPr>
                <w:rFonts w:ascii="Times New Roman" w:hAnsi="Times New Roman" w:cs="Times New Roman"/>
                <w:iCs/>
                <w:sz w:val="24"/>
                <w:szCs w:val="24"/>
              </w:rPr>
              <w:t>.</w:t>
            </w:r>
          </w:p>
        </w:tc>
        <w:tc>
          <w:tcPr>
            <w:tcW w:w="1787" w:type="pct"/>
            <w:tcBorders>
              <w:top w:val="single" w:sz="4" w:space="0" w:color="auto"/>
              <w:left w:val="single" w:sz="4" w:space="0" w:color="auto"/>
              <w:bottom w:val="single" w:sz="4" w:space="0" w:color="auto"/>
              <w:right w:val="single" w:sz="4" w:space="0" w:color="auto"/>
            </w:tcBorders>
          </w:tcPr>
          <w:p w14:paraId="1B28DB20" w14:textId="6E2717FA" w:rsidR="00CE75E0" w:rsidRPr="00CE75E0" w:rsidRDefault="00CE75E0" w:rsidP="00CE75E0">
            <w:pPr>
              <w:tabs>
                <w:tab w:val="left" w:pos="273"/>
              </w:tabs>
              <w:suppressAutoHyphens/>
              <w:spacing w:after="120"/>
              <w:jc w:val="both"/>
              <w:rPr>
                <w:rFonts w:ascii="Times New Roman" w:hAnsi="Times New Roman"/>
                <w:b/>
                <w:sz w:val="24"/>
                <w:szCs w:val="24"/>
              </w:rPr>
            </w:pPr>
            <w:r>
              <w:rPr>
                <w:rFonts w:ascii="Times New Roman" w:hAnsi="Times New Roman"/>
                <w:sz w:val="24"/>
                <w:szCs w:val="24"/>
              </w:rPr>
              <w:lastRenderedPageBreak/>
              <w:t>четкость понимания общей классификации материалов; описывать строение металлов и сплавов; обоснования выбора материалов с учетом их основных механических, химических свойств и маркировки, соответствующей   ГОСТу; точно и правильно аргументированность выбора электротехнических материалов; называть основные методы измерения параметров электротехнических материалов; выбор метода обработки детали соответствует типу и свойствам материала.</w:t>
            </w:r>
          </w:p>
        </w:tc>
        <w:tc>
          <w:tcPr>
            <w:tcW w:w="1715" w:type="pct"/>
          </w:tcPr>
          <w:p w14:paraId="096B2D33" w14:textId="6167DABA" w:rsidR="00CE75E0" w:rsidRPr="00CD7A5B" w:rsidRDefault="00CE75E0" w:rsidP="00CE75E0">
            <w:pPr>
              <w:suppressAutoHyphens/>
              <w:spacing w:line="276" w:lineRule="auto"/>
              <w:contextualSpacing/>
              <w:rPr>
                <w:rFonts w:ascii="Times New Roman" w:hAnsi="Times New Roman" w:cs="Times New Roman"/>
                <w:iCs/>
                <w:sz w:val="24"/>
                <w:szCs w:val="24"/>
              </w:rPr>
            </w:pPr>
            <w:r w:rsidRPr="00CE75E0">
              <w:rPr>
                <w:rFonts w:ascii="Times New Roman" w:hAnsi="Times New Roman" w:cs="Times New Roman"/>
                <w:iCs/>
                <w:sz w:val="24"/>
                <w:szCs w:val="24"/>
              </w:rPr>
              <w:t>Тестирование</w:t>
            </w:r>
            <w:r>
              <w:rPr>
                <w:rFonts w:ascii="Times New Roman" w:hAnsi="Times New Roman" w:cs="Times New Roman"/>
                <w:iCs/>
                <w:sz w:val="24"/>
                <w:szCs w:val="24"/>
              </w:rPr>
              <w:t xml:space="preserve">; </w:t>
            </w:r>
            <w:r w:rsidRPr="00CE75E0">
              <w:rPr>
                <w:rFonts w:ascii="Times New Roman" w:hAnsi="Times New Roman" w:cs="Times New Roman"/>
                <w:iCs/>
                <w:sz w:val="24"/>
                <w:szCs w:val="24"/>
              </w:rPr>
              <w:t>проверка и анализ содержания докладов</w:t>
            </w:r>
            <w:r>
              <w:rPr>
                <w:rFonts w:ascii="Times New Roman" w:hAnsi="Times New Roman" w:cs="Times New Roman"/>
                <w:iCs/>
                <w:sz w:val="24"/>
                <w:szCs w:val="24"/>
              </w:rPr>
              <w:t xml:space="preserve">; </w:t>
            </w:r>
            <w:r w:rsidRPr="00CE75E0">
              <w:rPr>
                <w:rFonts w:ascii="Times New Roman" w:hAnsi="Times New Roman" w:cs="Times New Roman"/>
                <w:iCs/>
                <w:sz w:val="24"/>
                <w:szCs w:val="24"/>
              </w:rPr>
              <w:t>тестовый и устный контроль по заданной тематике</w:t>
            </w:r>
            <w:r>
              <w:rPr>
                <w:rFonts w:ascii="Times New Roman" w:hAnsi="Times New Roman" w:cs="Times New Roman"/>
                <w:iCs/>
                <w:sz w:val="24"/>
                <w:szCs w:val="24"/>
              </w:rPr>
              <w:t xml:space="preserve">; </w:t>
            </w:r>
            <w:r w:rsidRPr="00CE75E0">
              <w:rPr>
                <w:rFonts w:ascii="Times New Roman" w:hAnsi="Times New Roman" w:cs="Times New Roman"/>
                <w:iCs/>
                <w:sz w:val="24"/>
                <w:szCs w:val="24"/>
              </w:rPr>
              <w:t>наблюдение за ходом выполнения лабораторных, практических работ</w:t>
            </w:r>
            <w:r>
              <w:rPr>
                <w:rFonts w:ascii="Times New Roman" w:hAnsi="Times New Roman" w:cs="Times New Roman"/>
                <w:iCs/>
                <w:sz w:val="24"/>
                <w:szCs w:val="24"/>
              </w:rPr>
              <w:t xml:space="preserve">; </w:t>
            </w:r>
            <w:r w:rsidRPr="00CE75E0">
              <w:rPr>
                <w:rFonts w:ascii="Times New Roman" w:hAnsi="Times New Roman" w:cs="Times New Roman"/>
                <w:iCs/>
                <w:sz w:val="24"/>
                <w:szCs w:val="24"/>
              </w:rPr>
              <w:t>проверка и анализ результатов деятельности студентов на практических занятиях;</w:t>
            </w:r>
            <w:r>
              <w:rPr>
                <w:rFonts w:ascii="Times New Roman" w:hAnsi="Times New Roman" w:cs="Times New Roman"/>
                <w:iCs/>
                <w:sz w:val="24"/>
                <w:szCs w:val="24"/>
              </w:rPr>
              <w:t xml:space="preserve"> </w:t>
            </w:r>
            <w:r w:rsidRPr="00CE75E0">
              <w:rPr>
                <w:rFonts w:ascii="Times New Roman" w:hAnsi="Times New Roman" w:cs="Times New Roman"/>
                <w:iCs/>
                <w:sz w:val="24"/>
                <w:szCs w:val="24"/>
              </w:rPr>
              <w:t xml:space="preserve">аудиторные самостоятельные работы </w:t>
            </w:r>
            <w:proofErr w:type="gramStart"/>
            <w:r w:rsidRPr="00CE75E0">
              <w:rPr>
                <w:rFonts w:ascii="Times New Roman" w:hAnsi="Times New Roman" w:cs="Times New Roman"/>
                <w:iCs/>
                <w:sz w:val="24"/>
                <w:szCs w:val="24"/>
              </w:rPr>
              <w:t>для  проверки</w:t>
            </w:r>
            <w:proofErr w:type="gramEnd"/>
            <w:r w:rsidRPr="00CE75E0">
              <w:rPr>
                <w:rFonts w:ascii="Times New Roman" w:hAnsi="Times New Roman" w:cs="Times New Roman"/>
                <w:iCs/>
                <w:sz w:val="24"/>
                <w:szCs w:val="24"/>
              </w:rPr>
              <w:t xml:space="preserve"> сформированности практических навыков.  </w:t>
            </w:r>
          </w:p>
        </w:tc>
      </w:tr>
    </w:tbl>
    <w:p w14:paraId="3B3A0538" w14:textId="09897127" w:rsidR="00385340" w:rsidRDefault="00385340" w:rsidP="00BD6A9B">
      <w:pPr>
        <w:jc w:val="center"/>
        <w:rPr>
          <w:rFonts w:ascii="Times New Roman Полужирный" w:eastAsia="Segoe UI" w:hAnsi="Times New Roman Полужирный" w:cs="Times New Roman"/>
          <w:b/>
          <w:bCs/>
          <w:caps/>
          <w:kern w:val="32"/>
          <w:sz w:val="24"/>
          <w:szCs w:val="24"/>
          <w:lang w:eastAsia="x-none"/>
        </w:rPr>
      </w:pPr>
      <w:r>
        <w:rPr>
          <w:rFonts w:ascii="Times New Roman Полужирный" w:eastAsia="Segoe UI" w:hAnsi="Times New Roman Полужирный" w:cs="Times New Roman"/>
          <w:b/>
          <w:bCs/>
          <w:caps/>
          <w:kern w:val="32"/>
          <w:sz w:val="24"/>
          <w:szCs w:val="24"/>
          <w:lang w:eastAsia="x-none"/>
        </w:rPr>
        <w:br w:type="page"/>
      </w:r>
    </w:p>
    <w:p w14:paraId="75B8452A" w14:textId="7607B807" w:rsidR="00385340" w:rsidRDefault="00385340" w:rsidP="00385340">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482802">
        <w:rPr>
          <w:rFonts w:ascii="Times New Roman" w:hAnsi="Times New Roman" w:cs="Times New Roman"/>
          <w:b/>
          <w:bCs/>
          <w:sz w:val="24"/>
          <w:szCs w:val="24"/>
        </w:rPr>
        <w:t>7</w:t>
      </w:r>
    </w:p>
    <w:p w14:paraId="394240E3" w14:textId="77777777" w:rsidR="00385340" w:rsidRPr="00BA20F7" w:rsidRDefault="00385340" w:rsidP="00385340">
      <w:pPr>
        <w:keepNext/>
        <w:jc w:val="right"/>
        <w:outlineLvl w:val="0"/>
        <w:rPr>
          <w:rFonts w:ascii="Times New Roman" w:eastAsia="Times New Roman" w:hAnsi="Times New Roman" w:cs="Times New Roman"/>
          <w:b/>
          <w:bCs/>
          <w:kern w:val="32"/>
          <w:sz w:val="24"/>
          <w:szCs w:val="24"/>
          <w:lang w:eastAsia="x-none"/>
        </w:rPr>
      </w:pPr>
      <w:r w:rsidRPr="00BA20F7">
        <w:rPr>
          <w:rFonts w:ascii="Times New Roman" w:eastAsia="Times New Roman" w:hAnsi="Times New Roman" w:cs="Times New Roman"/>
          <w:b/>
          <w:bCs/>
          <w:kern w:val="32"/>
          <w:sz w:val="24"/>
          <w:szCs w:val="24"/>
          <w:lang w:eastAsia="x-none"/>
        </w:rPr>
        <w:t xml:space="preserve">к ПОП-П по специальности </w:t>
      </w:r>
      <w:r w:rsidRPr="00BA20F7">
        <w:rPr>
          <w:rFonts w:ascii="Times New Roman" w:eastAsia="Times New Roman" w:hAnsi="Times New Roman" w:cs="Times New Roman"/>
          <w:b/>
          <w:bCs/>
          <w:kern w:val="32"/>
          <w:sz w:val="24"/>
          <w:szCs w:val="24"/>
          <w:lang w:eastAsia="x-none"/>
        </w:rPr>
        <w:br/>
        <w:t>13.02.12 Электрические станции, сети, их релейная защита и автоматизация</w:t>
      </w:r>
    </w:p>
    <w:p w14:paraId="3DC01C35" w14:textId="77777777" w:rsidR="00385340" w:rsidRDefault="00385340" w:rsidP="00385340">
      <w:pPr>
        <w:jc w:val="right"/>
        <w:rPr>
          <w:rFonts w:ascii="Times New Roman" w:hAnsi="Times New Roman" w:cs="Times New Roman"/>
          <w:b/>
          <w:bCs/>
          <w:color w:val="0070C0"/>
          <w:sz w:val="24"/>
          <w:szCs w:val="24"/>
        </w:rPr>
      </w:pPr>
    </w:p>
    <w:p w14:paraId="0E06EBA2" w14:textId="77777777" w:rsidR="00385340" w:rsidRDefault="00385340" w:rsidP="00385340">
      <w:pPr>
        <w:jc w:val="right"/>
        <w:rPr>
          <w:rFonts w:ascii="Times New Roman" w:hAnsi="Times New Roman" w:cs="Times New Roman"/>
          <w:b/>
          <w:bCs/>
          <w:color w:val="0070C0"/>
          <w:sz w:val="24"/>
          <w:szCs w:val="24"/>
        </w:rPr>
      </w:pPr>
    </w:p>
    <w:p w14:paraId="3A8A592E" w14:textId="77777777" w:rsidR="00385340" w:rsidRDefault="00385340" w:rsidP="00385340">
      <w:pPr>
        <w:jc w:val="right"/>
        <w:rPr>
          <w:rFonts w:ascii="Times New Roman" w:hAnsi="Times New Roman" w:cs="Times New Roman"/>
          <w:b/>
          <w:bCs/>
          <w:color w:val="0070C0"/>
          <w:sz w:val="24"/>
          <w:szCs w:val="24"/>
        </w:rPr>
      </w:pPr>
    </w:p>
    <w:p w14:paraId="688BFD72" w14:textId="77777777" w:rsidR="00385340" w:rsidRDefault="00385340" w:rsidP="00385340">
      <w:pPr>
        <w:jc w:val="right"/>
        <w:rPr>
          <w:rFonts w:ascii="Times New Roman" w:hAnsi="Times New Roman" w:cs="Times New Roman"/>
          <w:b/>
          <w:bCs/>
          <w:color w:val="0070C0"/>
          <w:sz w:val="24"/>
          <w:szCs w:val="24"/>
        </w:rPr>
      </w:pPr>
    </w:p>
    <w:p w14:paraId="5D86E00B" w14:textId="77777777" w:rsidR="00385340" w:rsidRDefault="00385340" w:rsidP="00385340">
      <w:pPr>
        <w:jc w:val="right"/>
        <w:rPr>
          <w:rFonts w:ascii="Times New Roman" w:hAnsi="Times New Roman" w:cs="Times New Roman"/>
          <w:b/>
          <w:bCs/>
          <w:color w:val="0070C0"/>
          <w:sz w:val="24"/>
          <w:szCs w:val="24"/>
        </w:rPr>
      </w:pPr>
    </w:p>
    <w:p w14:paraId="1A4DF9D6" w14:textId="77777777" w:rsidR="00385340" w:rsidRDefault="00385340" w:rsidP="00385340">
      <w:pPr>
        <w:jc w:val="right"/>
        <w:rPr>
          <w:rFonts w:ascii="Times New Roman" w:hAnsi="Times New Roman" w:cs="Times New Roman"/>
          <w:b/>
          <w:bCs/>
          <w:color w:val="0070C0"/>
          <w:sz w:val="24"/>
          <w:szCs w:val="24"/>
        </w:rPr>
      </w:pPr>
    </w:p>
    <w:p w14:paraId="3C76598A" w14:textId="77777777" w:rsidR="00385340" w:rsidRDefault="00385340" w:rsidP="00385340">
      <w:pPr>
        <w:jc w:val="right"/>
        <w:rPr>
          <w:rFonts w:ascii="Times New Roman" w:hAnsi="Times New Roman" w:cs="Times New Roman"/>
          <w:b/>
          <w:bCs/>
          <w:color w:val="0070C0"/>
          <w:sz w:val="24"/>
          <w:szCs w:val="24"/>
        </w:rPr>
      </w:pPr>
    </w:p>
    <w:p w14:paraId="2355D1F6" w14:textId="77777777" w:rsidR="00385340" w:rsidRDefault="00385340" w:rsidP="00385340">
      <w:pPr>
        <w:jc w:val="right"/>
        <w:rPr>
          <w:rFonts w:ascii="Times New Roman" w:hAnsi="Times New Roman" w:cs="Times New Roman"/>
          <w:b/>
          <w:bCs/>
          <w:color w:val="0070C0"/>
          <w:sz w:val="24"/>
          <w:szCs w:val="24"/>
        </w:rPr>
      </w:pPr>
    </w:p>
    <w:p w14:paraId="2E648124" w14:textId="77777777" w:rsidR="00385340" w:rsidRDefault="00385340" w:rsidP="00385340">
      <w:pPr>
        <w:jc w:val="right"/>
        <w:rPr>
          <w:rFonts w:ascii="Times New Roman" w:hAnsi="Times New Roman" w:cs="Times New Roman"/>
          <w:b/>
          <w:bCs/>
          <w:color w:val="0070C0"/>
          <w:sz w:val="24"/>
          <w:szCs w:val="24"/>
        </w:rPr>
      </w:pPr>
    </w:p>
    <w:p w14:paraId="60BB1373" w14:textId="77777777" w:rsidR="00385340" w:rsidRPr="00502F97" w:rsidRDefault="00385340" w:rsidP="00385340">
      <w:pPr>
        <w:jc w:val="right"/>
        <w:rPr>
          <w:rFonts w:ascii="Times New Roman" w:hAnsi="Times New Roman" w:cs="Times New Roman"/>
          <w:b/>
          <w:bCs/>
          <w:color w:val="0070C0"/>
          <w:sz w:val="24"/>
          <w:szCs w:val="24"/>
        </w:rPr>
      </w:pPr>
    </w:p>
    <w:p w14:paraId="03E606A9" w14:textId="77777777" w:rsidR="00385340" w:rsidRPr="008F578C" w:rsidRDefault="00385340" w:rsidP="00385340">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2A9A39BE" w14:textId="5CAF6616" w:rsidR="00385340" w:rsidRDefault="00385340" w:rsidP="00385340">
      <w:pPr>
        <w:pStyle w:val="1"/>
      </w:pPr>
      <w:bookmarkStart w:id="49" w:name="_Toc167446777"/>
      <w:r w:rsidRPr="006E7FF4">
        <w:t>«</w:t>
      </w:r>
      <w:r>
        <w:t>ОП.07 ОХРАНА ТРУДА</w:t>
      </w:r>
      <w:r w:rsidRPr="006E7FF4">
        <w:t>»</w:t>
      </w:r>
      <w:bookmarkEnd w:id="49"/>
    </w:p>
    <w:p w14:paraId="79A5F846" w14:textId="77777777" w:rsidR="00385340" w:rsidRPr="00BD6A9B" w:rsidRDefault="00385340" w:rsidP="00385340">
      <w:pPr>
        <w:spacing w:line="360" w:lineRule="auto"/>
        <w:jc w:val="center"/>
        <w:rPr>
          <w:rFonts w:ascii="Times New Roman" w:hAnsi="Times New Roman" w:cs="Times New Roman"/>
          <w:b/>
          <w:bCs/>
          <w:sz w:val="24"/>
          <w:szCs w:val="24"/>
        </w:rPr>
      </w:pPr>
    </w:p>
    <w:p w14:paraId="6F3295DB" w14:textId="77777777" w:rsidR="00385340" w:rsidRPr="00BD6A9B" w:rsidRDefault="00385340" w:rsidP="00385340">
      <w:pPr>
        <w:spacing w:line="360" w:lineRule="auto"/>
        <w:jc w:val="center"/>
        <w:rPr>
          <w:rFonts w:ascii="Times New Roman" w:hAnsi="Times New Roman" w:cs="Times New Roman"/>
          <w:b/>
          <w:bCs/>
          <w:sz w:val="24"/>
          <w:szCs w:val="24"/>
        </w:rPr>
      </w:pPr>
    </w:p>
    <w:p w14:paraId="02ABD94A" w14:textId="77777777" w:rsidR="00385340" w:rsidRPr="00BD6A9B" w:rsidRDefault="00385340" w:rsidP="00385340">
      <w:pPr>
        <w:spacing w:line="360" w:lineRule="auto"/>
        <w:jc w:val="center"/>
        <w:rPr>
          <w:rFonts w:ascii="Times New Roman" w:hAnsi="Times New Roman" w:cs="Times New Roman"/>
          <w:b/>
          <w:bCs/>
          <w:sz w:val="24"/>
          <w:szCs w:val="24"/>
        </w:rPr>
      </w:pPr>
    </w:p>
    <w:p w14:paraId="15BBA08F" w14:textId="77777777" w:rsidR="00385340" w:rsidRPr="00BD6A9B" w:rsidRDefault="00385340" w:rsidP="00385340">
      <w:pPr>
        <w:spacing w:line="360" w:lineRule="auto"/>
        <w:jc w:val="center"/>
        <w:rPr>
          <w:rFonts w:ascii="Times New Roman" w:hAnsi="Times New Roman" w:cs="Times New Roman"/>
          <w:b/>
          <w:bCs/>
          <w:sz w:val="24"/>
          <w:szCs w:val="24"/>
        </w:rPr>
      </w:pPr>
    </w:p>
    <w:p w14:paraId="5A0B5C07" w14:textId="77777777" w:rsidR="00385340" w:rsidRPr="00BD6A9B" w:rsidRDefault="00385340" w:rsidP="00385340">
      <w:pPr>
        <w:spacing w:line="360" w:lineRule="auto"/>
        <w:jc w:val="center"/>
        <w:rPr>
          <w:rFonts w:ascii="Times New Roman" w:hAnsi="Times New Roman" w:cs="Times New Roman"/>
          <w:b/>
          <w:bCs/>
          <w:sz w:val="24"/>
          <w:szCs w:val="24"/>
        </w:rPr>
      </w:pPr>
    </w:p>
    <w:p w14:paraId="00D64D5E" w14:textId="77777777" w:rsidR="00385340" w:rsidRPr="00BD6A9B" w:rsidRDefault="00385340" w:rsidP="00385340">
      <w:pPr>
        <w:spacing w:line="360" w:lineRule="auto"/>
        <w:jc w:val="center"/>
        <w:rPr>
          <w:rFonts w:ascii="Times New Roman" w:hAnsi="Times New Roman" w:cs="Times New Roman"/>
          <w:b/>
          <w:bCs/>
          <w:sz w:val="24"/>
          <w:szCs w:val="24"/>
        </w:rPr>
      </w:pPr>
    </w:p>
    <w:p w14:paraId="3862B3F0" w14:textId="77777777" w:rsidR="00385340" w:rsidRPr="00BD6A9B" w:rsidRDefault="00385340" w:rsidP="00385340">
      <w:pPr>
        <w:spacing w:line="360" w:lineRule="auto"/>
        <w:jc w:val="center"/>
        <w:rPr>
          <w:rFonts w:ascii="Times New Roman" w:hAnsi="Times New Roman" w:cs="Times New Roman"/>
          <w:b/>
          <w:bCs/>
          <w:sz w:val="24"/>
          <w:szCs w:val="24"/>
        </w:rPr>
      </w:pPr>
    </w:p>
    <w:p w14:paraId="3D9DDF25" w14:textId="77777777" w:rsidR="00385340" w:rsidRPr="00BD6A9B" w:rsidRDefault="00385340" w:rsidP="00385340">
      <w:pPr>
        <w:spacing w:line="360" w:lineRule="auto"/>
        <w:jc w:val="center"/>
        <w:rPr>
          <w:rFonts w:ascii="Times New Roman" w:hAnsi="Times New Roman" w:cs="Times New Roman"/>
          <w:b/>
          <w:bCs/>
          <w:sz w:val="24"/>
          <w:szCs w:val="24"/>
        </w:rPr>
      </w:pPr>
    </w:p>
    <w:p w14:paraId="6C867564" w14:textId="77777777" w:rsidR="00385340" w:rsidRPr="00BD6A9B" w:rsidRDefault="00385340" w:rsidP="00385340">
      <w:pPr>
        <w:spacing w:line="360" w:lineRule="auto"/>
        <w:jc w:val="center"/>
        <w:rPr>
          <w:rFonts w:ascii="Times New Roman" w:hAnsi="Times New Roman" w:cs="Times New Roman"/>
          <w:b/>
          <w:bCs/>
          <w:sz w:val="24"/>
          <w:szCs w:val="24"/>
        </w:rPr>
      </w:pPr>
    </w:p>
    <w:p w14:paraId="7D526D31" w14:textId="77777777" w:rsidR="00385340" w:rsidRPr="00BD6A9B" w:rsidRDefault="00385340" w:rsidP="00385340">
      <w:pPr>
        <w:spacing w:line="360" w:lineRule="auto"/>
        <w:jc w:val="center"/>
        <w:rPr>
          <w:rFonts w:ascii="Times New Roman" w:hAnsi="Times New Roman" w:cs="Times New Roman"/>
          <w:b/>
          <w:bCs/>
          <w:sz w:val="24"/>
          <w:szCs w:val="24"/>
        </w:rPr>
      </w:pPr>
    </w:p>
    <w:p w14:paraId="5E33F858" w14:textId="77777777" w:rsidR="00385340" w:rsidRPr="00BD6A9B" w:rsidRDefault="00385340" w:rsidP="00385340">
      <w:pPr>
        <w:spacing w:line="360" w:lineRule="auto"/>
        <w:jc w:val="center"/>
        <w:rPr>
          <w:rFonts w:ascii="Times New Roman" w:hAnsi="Times New Roman" w:cs="Times New Roman"/>
          <w:b/>
          <w:bCs/>
          <w:sz w:val="24"/>
          <w:szCs w:val="24"/>
        </w:rPr>
      </w:pPr>
    </w:p>
    <w:p w14:paraId="0ACB3871" w14:textId="77777777" w:rsidR="00385340" w:rsidRPr="00BD6A9B" w:rsidRDefault="00385340" w:rsidP="00385340">
      <w:pPr>
        <w:spacing w:line="360" w:lineRule="auto"/>
        <w:jc w:val="center"/>
        <w:rPr>
          <w:rFonts w:ascii="Times New Roman" w:hAnsi="Times New Roman" w:cs="Times New Roman"/>
          <w:b/>
          <w:bCs/>
          <w:sz w:val="24"/>
          <w:szCs w:val="24"/>
        </w:rPr>
      </w:pPr>
    </w:p>
    <w:p w14:paraId="3140ECD1" w14:textId="77777777" w:rsidR="00385340" w:rsidRPr="00BD6A9B" w:rsidRDefault="00385340" w:rsidP="00385340">
      <w:pPr>
        <w:spacing w:line="360" w:lineRule="auto"/>
        <w:jc w:val="center"/>
        <w:rPr>
          <w:rFonts w:ascii="Times New Roman" w:hAnsi="Times New Roman" w:cs="Times New Roman"/>
          <w:b/>
          <w:bCs/>
          <w:sz w:val="24"/>
          <w:szCs w:val="24"/>
        </w:rPr>
      </w:pPr>
    </w:p>
    <w:p w14:paraId="22C9D662" w14:textId="77777777" w:rsidR="00385340" w:rsidRPr="00BD6A9B" w:rsidRDefault="00385340" w:rsidP="00385340">
      <w:pPr>
        <w:spacing w:line="360" w:lineRule="auto"/>
        <w:jc w:val="center"/>
        <w:rPr>
          <w:rFonts w:ascii="Times New Roman" w:hAnsi="Times New Roman" w:cs="Times New Roman"/>
          <w:b/>
          <w:bCs/>
          <w:sz w:val="24"/>
          <w:szCs w:val="24"/>
        </w:rPr>
      </w:pPr>
    </w:p>
    <w:p w14:paraId="343239E1" w14:textId="77777777" w:rsidR="00385340" w:rsidRDefault="00385340" w:rsidP="00385340">
      <w:pPr>
        <w:jc w:val="center"/>
        <w:rPr>
          <w:rFonts w:ascii="Times New Roman Полужирный" w:eastAsia="Segoe UI" w:hAnsi="Times New Roman Полужирный" w:cs="Times New Roman"/>
          <w:b/>
          <w:bCs/>
          <w:caps/>
          <w:kern w:val="32"/>
          <w:sz w:val="24"/>
          <w:szCs w:val="24"/>
          <w:lang w:val="x-none" w:eastAsia="x-none"/>
        </w:rPr>
      </w:pPr>
      <w:r w:rsidRPr="00BD6A9B">
        <w:rPr>
          <w:rFonts w:ascii="Times New Roman" w:hAnsi="Times New Roman" w:cs="Times New Roman"/>
          <w:b/>
          <w:bCs/>
          <w:sz w:val="24"/>
          <w:szCs w:val="24"/>
        </w:rPr>
        <w:t>202</w:t>
      </w:r>
      <w:r>
        <w:rPr>
          <w:rFonts w:ascii="Times New Roman" w:hAnsi="Times New Roman" w:cs="Times New Roman"/>
          <w:b/>
          <w:bCs/>
          <w:sz w:val="24"/>
          <w:szCs w:val="24"/>
        </w:rPr>
        <w:t>4</w:t>
      </w:r>
      <w:r w:rsidRPr="00BD6A9B">
        <w:rPr>
          <w:rFonts w:ascii="Times New Roman" w:hAnsi="Times New Roman" w:cs="Times New Roman"/>
          <w:b/>
          <w:bCs/>
          <w:sz w:val="24"/>
          <w:szCs w:val="24"/>
        </w:rPr>
        <w:t xml:space="preserve"> г.</w:t>
      </w:r>
    </w:p>
    <w:p w14:paraId="05E34322" w14:textId="77777777" w:rsidR="00385340" w:rsidRDefault="00385340" w:rsidP="00385340">
      <w:pPr>
        <w:jc w:val="center"/>
        <w:rPr>
          <w:rFonts w:ascii="Times New Roman Полужирный" w:eastAsia="Segoe UI" w:hAnsi="Times New Roman Полужирный" w:cs="Times New Roman"/>
          <w:b/>
          <w:bCs/>
          <w:caps/>
          <w:kern w:val="32"/>
          <w:sz w:val="24"/>
          <w:szCs w:val="24"/>
          <w:lang w:val="x-none" w:eastAsia="x-none"/>
        </w:rPr>
      </w:pPr>
    </w:p>
    <w:p w14:paraId="7A933362" w14:textId="77777777" w:rsidR="00385340" w:rsidRDefault="00385340" w:rsidP="00385340">
      <w:pPr>
        <w:jc w:val="center"/>
        <w:rPr>
          <w:rFonts w:ascii="Times New Roman Полужирный" w:eastAsia="Segoe UI" w:hAnsi="Times New Roman Полужирный" w:cs="Times New Roman"/>
          <w:b/>
          <w:bCs/>
          <w:caps/>
          <w:kern w:val="32"/>
          <w:sz w:val="24"/>
          <w:szCs w:val="24"/>
          <w:lang w:val="x-none" w:eastAsia="x-none"/>
        </w:rPr>
      </w:pPr>
      <w:r>
        <w:rPr>
          <w:rFonts w:ascii="Times New Roman Полужирный" w:eastAsia="Segoe UI" w:hAnsi="Times New Roman Полужирный" w:cs="Times New Roman"/>
          <w:b/>
          <w:bCs/>
          <w:caps/>
          <w:kern w:val="32"/>
          <w:sz w:val="24"/>
          <w:szCs w:val="24"/>
          <w:lang w:val="x-none" w:eastAsia="x-none"/>
        </w:rPr>
        <w:br w:type="page"/>
      </w:r>
    </w:p>
    <w:p w14:paraId="7C27341A" w14:textId="77777777" w:rsidR="00385340" w:rsidRPr="00DF068E" w:rsidRDefault="00385340" w:rsidP="00385340">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0706D33E" w14:textId="77777777" w:rsidR="00385340" w:rsidRPr="000143A1" w:rsidRDefault="00385340" w:rsidP="00385340">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2BE2A680" w14:textId="77777777" w:rsidR="00385340" w:rsidRPr="000143A1" w:rsidRDefault="00385340" w:rsidP="00385340">
      <w:pPr>
        <w:pStyle w:val="14"/>
        <w:rPr>
          <w:rFonts w:asciiTheme="minorHAnsi" w:eastAsiaTheme="minorEastAsia" w:hAnsiTheme="minorHAnsi" w:cstheme="minorBidi"/>
          <w:b w:val="0"/>
          <w:bCs w:val="0"/>
          <w:lang w:eastAsia="ru-RU"/>
        </w:rPr>
      </w:pPr>
      <w:hyperlink w:anchor="_Toc156294876" w:history="1">
        <w:r w:rsidRPr="000143A1">
          <w:rPr>
            <w:rStyle w:val="af0"/>
            <w:b w:val="0"/>
            <w:bCs w:val="0"/>
          </w:rPr>
          <w:t>1. ОБЩАЯ ХАРАКТЕРИСТИКА</w:t>
        </w:r>
        <w:r w:rsidRPr="000143A1">
          <w:rPr>
            <w:b w:val="0"/>
            <w:bCs w:val="0"/>
            <w:webHidden/>
          </w:rPr>
          <w:tab/>
        </w:r>
        <w:r w:rsidRPr="000143A1">
          <w:rPr>
            <w:b w:val="0"/>
            <w:bCs w:val="0"/>
            <w:webHidden/>
          </w:rPr>
          <w:fldChar w:fldCharType="begin"/>
        </w:r>
        <w:r w:rsidRPr="000143A1">
          <w:rPr>
            <w:b w:val="0"/>
            <w:bCs w:val="0"/>
            <w:webHidden/>
          </w:rPr>
          <w:instrText xml:space="preserve"> PAGEREF _Toc156294876 \h </w:instrText>
        </w:r>
        <w:r w:rsidRPr="000143A1">
          <w:rPr>
            <w:b w:val="0"/>
            <w:bCs w:val="0"/>
            <w:webHidden/>
          </w:rPr>
        </w:r>
        <w:r w:rsidRPr="000143A1">
          <w:rPr>
            <w:b w:val="0"/>
            <w:bCs w:val="0"/>
            <w:webHidden/>
          </w:rPr>
          <w:fldChar w:fldCharType="separate"/>
        </w:r>
        <w:r w:rsidRPr="000143A1">
          <w:rPr>
            <w:b w:val="0"/>
            <w:bCs w:val="0"/>
            <w:webHidden/>
          </w:rPr>
          <w:t>4</w:t>
        </w:r>
        <w:r w:rsidRPr="000143A1">
          <w:rPr>
            <w:b w:val="0"/>
            <w:bCs w:val="0"/>
            <w:webHidden/>
          </w:rPr>
          <w:fldChar w:fldCharType="end"/>
        </w:r>
      </w:hyperlink>
    </w:p>
    <w:p w14:paraId="311A4016" w14:textId="77777777" w:rsidR="00385340" w:rsidRPr="000143A1" w:rsidRDefault="00385340" w:rsidP="00385340">
      <w:pPr>
        <w:pStyle w:val="22"/>
        <w:rPr>
          <w:rFonts w:asciiTheme="minorHAnsi" w:eastAsiaTheme="minorEastAsia" w:hAnsiTheme="minorHAnsi" w:cstheme="minorBidi"/>
          <w:i w:val="0"/>
          <w:iCs w:val="0"/>
          <w:sz w:val="22"/>
          <w:szCs w:val="22"/>
        </w:rPr>
      </w:pPr>
      <w:hyperlink w:anchor="_Toc156294877" w:history="1">
        <w:r w:rsidRPr="000143A1">
          <w:rPr>
            <w:rStyle w:val="af0"/>
            <w:i w:val="0"/>
            <w:iCs w:val="0"/>
          </w:rPr>
          <w:t>1.1. Цель и место дисциплины в структуре образовательной программы</w:t>
        </w:r>
        <w:r w:rsidRPr="000143A1">
          <w:rPr>
            <w:i w:val="0"/>
            <w:iCs w:val="0"/>
            <w:webHidden/>
          </w:rPr>
          <w:tab/>
        </w:r>
        <w:r w:rsidRPr="000143A1">
          <w:rPr>
            <w:i w:val="0"/>
            <w:iCs w:val="0"/>
            <w:webHidden/>
          </w:rPr>
          <w:fldChar w:fldCharType="begin"/>
        </w:r>
        <w:r w:rsidRPr="000143A1">
          <w:rPr>
            <w:i w:val="0"/>
            <w:iCs w:val="0"/>
            <w:webHidden/>
          </w:rPr>
          <w:instrText xml:space="preserve"> PAGEREF _Toc156294877 \h </w:instrText>
        </w:r>
        <w:r w:rsidRPr="000143A1">
          <w:rPr>
            <w:i w:val="0"/>
            <w:iCs w:val="0"/>
            <w:webHidden/>
          </w:rPr>
        </w:r>
        <w:r w:rsidRPr="000143A1">
          <w:rPr>
            <w:i w:val="0"/>
            <w:iCs w:val="0"/>
            <w:webHidden/>
          </w:rPr>
          <w:fldChar w:fldCharType="separate"/>
        </w:r>
        <w:r w:rsidRPr="000143A1">
          <w:rPr>
            <w:i w:val="0"/>
            <w:iCs w:val="0"/>
            <w:webHidden/>
          </w:rPr>
          <w:t>4</w:t>
        </w:r>
        <w:r w:rsidRPr="000143A1">
          <w:rPr>
            <w:i w:val="0"/>
            <w:iCs w:val="0"/>
            <w:webHidden/>
          </w:rPr>
          <w:fldChar w:fldCharType="end"/>
        </w:r>
      </w:hyperlink>
    </w:p>
    <w:p w14:paraId="57195FB0" w14:textId="77777777" w:rsidR="00385340" w:rsidRPr="000143A1" w:rsidRDefault="00385340" w:rsidP="00385340">
      <w:pPr>
        <w:pStyle w:val="22"/>
        <w:rPr>
          <w:rFonts w:asciiTheme="minorHAnsi" w:eastAsiaTheme="minorEastAsia" w:hAnsiTheme="minorHAnsi" w:cstheme="minorBidi"/>
          <w:i w:val="0"/>
          <w:iCs w:val="0"/>
          <w:sz w:val="22"/>
          <w:szCs w:val="22"/>
        </w:rPr>
      </w:pPr>
      <w:hyperlink w:anchor="_Toc156294878" w:history="1">
        <w:r w:rsidRPr="000143A1">
          <w:rPr>
            <w:rStyle w:val="af0"/>
            <w:i w:val="0"/>
            <w:iCs w:val="0"/>
          </w:rPr>
          <w:t>1.2. Планируемые результаты освоения дисциплины</w:t>
        </w:r>
        <w:r w:rsidRPr="000143A1">
          <w:rPr>
            <w:i w:val="0"/>
            <w:iCs w:val="0"/>
            <w:webHidden/>
          </w:rPr>
          <w:tab/>
        </w:r>
        <w:r w:rsidRPr="000143A1">
          <w:rPr>
            <w:i w:val="0"/>
            <w:iCs w:val="0"/>
            <w:webHidden/>
          </w:rPr>
          <w:fldChar w:fldCharType="begin"/>
        </w:r>
        <w:r w:rsidRPr="000143A1">
          <w:rPr>
            <w:i w:val="0"/>
            <w:iCs w:val="0"/>
            <w:webHidden/>
          </w:rPr>
          <w:instrText xml:space="preserve"> PAGEREF _Toc156294878 \h </w:instrText>
        </w:r>
        <w:r w:rsidRPr="000143A1">
          <w:rPr>
            <w:i w:val="0"/>
            <w:iCs w:val="0"/>
            <w:webHidden/>
          </w:rPr>
        </w:r>
        <w:r w:rsidRPr="000143A1">
          <w:rPr>
            <w:i w:val="0"/>
            <w:iCs w:val="0"/>
            <w:webHidden/>
          </w:rPr>
          <w:fldChar w:fldCharType="separate"/>
        </w:r>
        <w:r w:rsidRPr="000143A1">
          <w:rPr>
            <w:i w:val="0"/>
            <w:iCs w:val="0"/>
            <w:webHidden/>
          </w:rPr>
          <w:t>4</w:t>
        </w:r>
        <w:r w:rsidRPr="000143A1">
          <w:rPr>
            <w:i w:val="0"/>
            <w:iCs w:val="0"/>
            <w:webHidden/>
          </w:rPr>
          <w:fldChar w:fldCharType="end"/>
        </w:r>
      </w:hyperlink>
    </w:p>
    <w:p w14:paraId="0378B8A9" w14:textId="77777777" w:rsidR="00385340" w:rsidRPr="000143A1" w:rsidRDefault="00385340" w:rsidP="00385340">
      <w:pPr>
        <w:pStyle w:val="14"/>
        <w:rPr>
          <w:rFonts w:asciiTheme="minorHAnsi" w:eastAsiaTheme="minorEastAsia" w:hAnsiTheme="minorHAnsi" w:cstheme="minorBidi"/>
          <w:b w:val="0"/>
          <w:bCs w:val="0"/>
          <w:lang w:eastAsia="ru-RU"/>
        </w:rPr>
      </w:pPr>
      <w:hyperlink w:anchor="_Toc156294879" w:history="1">
        <w:r w:rsidRPr="000143A1">
          <w:rPr>
            <w:rStyle w:val="af0"/>
            <w:b w:val="0"/>
            <w:bCs w:val="0"/>
          </w:rPr>
          <w:t>2. СТРУКТУРА И СОДЕРЖАНИЕ ДИСЦИПЛИНЫ</w:t>
        </w:r>
        <w:r w:rsidRPr="000143A1">
          <w:rPr>
            <w:b w:val="0"/>
            <w:bCs w:val="0"/>
            <w:webHidden/>
          </w:rPr>
          <w:tab/>
        </w:r>
        <w:r w:rsidRPr="000143A1">
          <w:rPr>
            <w:b w:val="0"/>
            <w:bCs w:val="0"/>
            <w:webHidden/>
          </w:rPr>
          <w:fldChar w:fldCharType="begin"/>
        </w:r>
        <w:r w:rsidRPr="000143A1">
          <w:rPr>
            <w:b w:val="0"/>
            <w:bCs w:val="0"/>
            <w:webHidden/>
          </w:rPr>
          <w:instrText xml:space="preserve"> PAGEREF _Toc156294879 \h </w:instrText>
        </w:r>
        <w:r w:rsidRPr="000143A1">
          <w:rPr>
            <w:b w:val="0"/>
            <w:bCs w:val="0"/>
            <w:webHidden/>
          </w:rPr>
        </w:r>
        <w:r w:rsidRPr="000143A1">
          <w:rPr>
            <w:b w:val="0"/>
            <w:bCs w:val="0"/>
            <w:webHidden/>
          </w:rPr>
          <w:fldChar w:fldCharType="separate"/>
        </w:r>
        <w:r w:rsidRPr="000143A1">
          <w:rPr>
            <w:b w:val="0"/>
            <w:bCs w:val="0"/>
            <w:webHidden/>
          </w:rPr>
          <w:t>4</w:t>
        </w:r>
        <w:r w:rsidRPr="000143A1">
          <w:rPr>
            <w:b w:val="0"/>
            <w:bCs w:val="0"/>
            <w:webHidden/>
          </w:rPr>
          <w:fldChar w:fldCharType="end"/>
        </w:r>
      </w:hyperlink>
    </w:p>
    <w:p w14:paraId="4950D714" w14:textId="77777777" w:rsidR="00385340" w:rsidRPr="000143A1" w:rsidRDefault="00385340" w:rsidP="00385340">
      <w:pPr>
        <w:pStyle w:val="22"/>
        <w:rPr>
          <w:rFonts w:asciiTheme="minorHAnsi" w:eastAsiaTheme="minorEastAsia" w:hAnsiTheme="minorHAnsi" w:cstheme="minorBidi"/>
          <w:i w:val="0"/>
          <w:iCs w:val="0"/>
          <w:sz w:val="22"/>
          <w:szCs w:val="22"/>
        </w:rPr>
      </w:pPr>
      <w:hyperlink w:anchor="_Toc156294880" w:history="1">
        <w:r w:rsidRPr="000143A1">
          <w:rPr>
            <w:rStyle w:val="af0"/>
            <w:i w:val="0"/>
            <w:iCs w:val="0"/>
          </w:rPr>
          <w:t>2.1. Трудоемкость освоения дисциплины</w:t>
        </w:r>
        <w:r w:rsidRPr="000143A1">
          <w:rPr>
            <w:i w:val="0"/>
            <w:iCs w:val="0"/>
            <w:webHidden/>
          </w:rPr>
          <w:tab/>
        </w:r>
        <w:r w:rsidRPr="000143A1">
          <w:rPr>
            <w:i w:val="0"/>
            <w:iCs w:val="0"/>
            <w:webHidden/>
          </w:rPr>
          <w:fldChar w:fldCharType="begin"/>
        </w:r>
        <w:r w:rsidRPr="000143A1">
          <w:rPr>
            <w:i w:val="0"/>
            <w:iCs w:val="0"/>
            <w:webHidden/>
          </w:rPr>
          <w:instrText xml:space="preserve"> PAGEREF _Toc156294880 \h </w:instrText>
        </w:r>
        <w:r w:rsidRPr="000143A1">
          <w:rPr>
            <w:i w:val="0"/>
            <w:iCs w:val="0"/>
            <w:webHidden/>
          </w:rPr>
        </w:r>
        <w:r w:rsidRPr="000143A1">
          <w:rPr>
            <w:i w:val="0"/>
            <w:iCs w:val="0"/>
            <w:webHidden/>
          </w:rPr>
          <w:fldChar w:fldCharType="separate"/>
        </w:r>
        <w:r w:rsidRPr="000143A1">
          <w:rPr>
            <w:i w:val="0"/>
            <w:iCs w:val="0"/>
            <w:webHidden/>
          </w:rPr>
          <w:t>4</w:t>
        </w:r>
        <w:r w:rsidRPr="000143A1">
          <w:rPr>
            <w:i w:val="0"/>
            <w:iCs w:val="0"/>
            <w:webHidden/>
          </w:rPr>
          <w:fldChar w:fldCharType="end"/>
        </w:r>
      </w:hyperlink>
    </w:p>
    <w:p w14:paraId="3D57F022" w14:textId="77777777" w:rsidR="00385340" w:rsidRPr="000143A1" w:rsidRDefault="00385340" w:rsidP="00385340">
      <w:pPr>
        <w:pStyle w:val="22"/>
        <w:rPr>
          <w:rFonts w:asciiTheme="minorHAnsi" w:eastAsiaTheme="minorEastAsia" w:hAnsiTheme="minorHAnsi" w:cstheme="minorBidi"/>
          <w:i w:val="0"/>
          <w:iCs w:val="0"/>
          <w:sz w:val="22"/>
          <w:szCs w:val="22"/>
        </w:rPr>
      </w:pPr>
      <w:hyperlink w:anchor="_Toc156294881" w:history="1">
        <w:r w:rsidRPr="000143A1">
          <w:rPr>
            <w:rStyle w:val="af0"/>
            <w:i w:val="0"/>
            <w:iCs w:val="0"/>
          </w:rPr>
          <w:t>2.2. Примерное содержание дисциплины</w:t>
        </w:r>
        <w:r w:rsidRPr="000143A1">
          <w:rPr>
            <w:i w:val="0"/>
            <w:iCs w:val="0"/>
            <w:webHidden/>
          </w:rPr>
          <w:tab/>
        </w:r>
        <w:r w:rsidRPr="000143A1">
          <w:rPr>
            <w:i w:val="0"/>
            <w:iCs w:val="0"/>
            <w:webHidden/>
          </w:rPr>
          <w:fldChar w:fldCharType="begin"/>
        </w:r>
        <w:r w:rsidRPr="000143A1">
          <w:rPr>
            <w:i w:val="0"/>
            <w:iCs w:val="0"/>
            <w:webHidden/>
          </w:rPr>
          <w:instrText xml:space="preserve"> PAGEREF _Toc156294881 \h </w:instrText>
        </w:r>
        <w:r w:rsidRPr="000143A1">
          <w:rPr>
            <w:i w:val="0"/>
            <w:iCs w:val="0"/>
            <w:webHidden/>
          </w:rPr>
        </w:r>
        <w:r w:rsidRPr="000143A1">
          <w:rPr>
            <w:i w:val="0"/>
            <w:iCs w:val="0"/>
            <w:webHidden/>
          </w:rPr>
          <w:fldChar w:fldCharType="separate"/>
        </w:r>
        <w:r w:rsidRPr="000143A1">
          <w:rPr>
            <w:i w:val="0"/>
            <w:iCs w:val="0"/>
            <w:webHidden/>
          </w:rPr>
          <w:t>5</w:t>
        </w:r>
        <w:r w:rsidRPr="000143A1">
          <w:rPr>
            <w:i w:val="0"/>
            <w:iCs w:val="0"/>
            <w:webHidden/>
          </w:rPr>
          <w:fldChar w:fldCharType="end"/>
        </w:r>
      </w:hyperlink>
    </w:p>
    <w:p w14:paraId="41AC38DE" w14:textId="77777777" w:rsidR="00385340" w:rsidRPr="000143A1" w:rsidRDefault="00385340" w:rsidP="00385340">
      <w:pPr>
        <w:pStyle w:val="14"/>
        <w:rPr>
          <w:rFonts w:asciiTheme="minorHAnsi" w:eastAsiaTheme="minorEastAsia" w:hAnsiTheme="minorHAnsi" w:cstheme="minorBidi"/>
          <w:b w:val="0"/>
          <w:bCs w:val="0"/>
          <w:lang w:eastAsia="ru-RU"/>
        </w:rPr>
      </w:pPr>
      <w:hyperlink w:anchor="_Toc156294884" w:history="1">
        <w:r w:rsidRPr="000143A1">
          <w:rPr>
            <w:rStyle w:val="af0"/>
            <w:b w:val="0"/>
            <w:bCs w:val="0"/>
          </w:rPr>
          <w:t>3. УСЛОВИЯ РЕАЛИЗАЦИИ ДИСЦИПЛИНЫ</w:t>
        </w:r>
        <w:r w:rsidRPr="000143A1">
          <w:rPr>
            <w:b w:val="0"/>
            <w:bCs w:val="0"/>
            <w:webHidden/>
          </w:rPr>
          <w:tab/>
        </w:r>
        <w:r w:rsidRPr="000143A1">
          <w:rPr>
            <w:b w:val="0"/>
            <w:bCs w:val="0"/>
            <w:webHidden/>
          </w:rPr>
          <w:fldChar w:fldCharType="begin"/>
        </w:r>
        <w:r w:rsidRPr="000143A1">
          <w:rPr>
            <w:b w:val="0"/>
            <w:bCs w:val="0"/>
            <w:webHidden/>
          </w:rPr>
          <w:instrText xml:space="preserve"> PAGEREF _Toc156294884 \h </w:instrText>
        </w:r>
        <w:r w:rsidRPr="000143A1">
          <w:rPr>
            <w:b w:val="0"/>
            <w:bCs w:val="0"/>
            <w:webHidden/>
          </w:rPr>
        </w:r>
        <w:r w:rsidRPr="000143A1">
          <w:rPr>
            <w:b w:val="0"/>
            <w:bCs w:val="0"/>
            <w:webHidden/>
          </w:rPr>
          <w:fldChar w:fldCharType="separate"/>
        </w:r>
        <w:r w:rsidRPr="000143A1">
          <w:rPr>
            <w:b w:val="0"/>
            <w:bCs w:val="0"/>
            <w:webHidden/>
          </w:rPr>
          <w:t>6</w:t>
        </w:r>
        <w:r w:rsidRPr="000143A1">
          <w:rPr>
            <w:b w:val="0"/>
            <w:bCs w:val="0"/>
            <w:webHidden/>
          </w:rPr>
          <w:fldChar w:fldCharType="end"/>
        </w:r>
      </w:hyperlink>
    </w:p>
    <w:p w14:paraId="070E7D62" w14:textId="77777777" w:rsidR="00385340" w:rsidRPr="000143A1" w:rsidRDefault="00385340" w:rsidP="00385340">
      <w:pPr>
        <w:pStyle w:val="22"/>
        <w:rPr>
          <w:rFonts w:asciiTheme="minorHAnsi" w:eastAsiaTheme="minorEastAsia" w:hAnsiTheme="minorHAnsi" w:cstheme="minorBidi"/>
          <w:i w:val="0"/>
          <w:iCs w:val="0"/>
          <w:sz w:val="22"/>
          <w:szCs w:val="22"/>
        </w:rPr>
      </w:pPr>
      <w:hyperlink w:anchor="_Toc156294885" w:history="1">
        <w:r w:rsidRPr="000143A1">
          <w:rPr>
            <w:rStyle w:val="af0"/>
            <w:i w:val="0"/>
            <w:iCs w:val="0"/>
          </w:rPr>
          <w:t>3.1. Материально-техническое обеспечение</w:t>
        </w:r>
        <w:r w:rsidRPr="000143A1">
          <w:rPr>
            <w:i w:val="0"/>
            <w:iCs w:val="0"/>
            <w:webHidden/>
          </w:rPr>
          <w:tab/>
        </w:r>
        <w:r w:rsidRPr="000143A1">
          <w:rPr>
            <w:i w:val="0"/>
            <w:iCs w:val="0"/>
            <w:webHidden/>
          </w:rPr>
          <w:fldChar w:fldCharType="begin"/>
        </w:r>
        <w:r w:rsidRPr="000143A1">
          <w:rPr>
            <w:i w:val="0"/>
            <w:iCs w:val="0"/>
            <w:webHidden/>
          </w:rPr>
          <w:instrText xml:space="preserve"> PAGEREF _Toc156294885 \h </w:instrText>
        </w:r>
        <w:r w:rsidRPr="000143A1">
          <w:rPr>
            <w:i w:val="0"/>
            <w:iCs w:val="0"/>
            <w:webHidden/>
          </w:rPr>
        </w:r>
        <w:r w:rsidRPr="000143A1">
          <w:rPr>
            <w:i w:val="0"/>
            <w:iCs w:val="0"/>
            <w:webHidden/>
          </w:rPr>
          <w:fldChar w:fldCharType="separate"/>
        </w:r>
        <w:r w:rsidRPr="000143A1">
          <w:rPr>
            <w:i w:val="0"/>
            <w:iCs w:val="0"/>
            <w:webHidden/>
          </w:rPr>
          <w:t>6</w:t>
        </w:r>
        <w:r w:rsidRPr="000143A1">
          <w:rPr>
            <w:i w:val="0"/>
            <w:iCs w:val="0"/>
            <w:webHidden/>
          </w:rPr>
          <w:fldChar w:fldCharType="end"/>
        </w:r>
      </w:hyperlink>
    </w:p>
    <w:p w14:paraId="51ECDF2F" w14:textId="77777777" w:rsidR="00385340" w:rsidRPr="000143A1" w:rsidRDefault="00385340" w:rsidP="00385340">
      <w:pPr>
        <w:pStyle w:val="22"/>
        <w:rPr>
          <w:rFonts w:asciiTheme="minorHAnsi" w:eastAsiaTheme="minorEastAsia" w:hAnsiTheme="minorHAnsi" w:cstheme="minorBidi"/>
          <w:i w:val="0"/>
          <w:iCs w:val="0"/>
          <w:sz w:val="22"/>
          <w:szCs w:val="22"/>
        </w:rPr>
      </w:pPr>
      <w:hyperlink w:anchor="_Toc156294886" w:history="1">
        <w:r w:rsidRPr="000143A1">
          <w:rPr>
            <w:rStyle w:val="af0"/>
            <w:i w:val="0"/>
            <w:iCs w:val="0"/>
          </w:rPr>
          <w:t>3.2. Учебно-методическое обеспечение</w:t>
        </w:r>
        <w:r w:rsidRPr="000143A1">
          <w:rPr>
            <w:i w:val="0"/>
            <w:iCs w:val="0"/>
            <w:webHidden/>
          </w:rPr>
          <w:tab/>
        </w:r>
        <w:r w:rsidRPr="000143A1">
          <w:rPr>
            <w:i w:val="0"/>
            <w:iCs w:val="0"/>
            <w:webHidden/>
          </w:rPr>
          <w:fldChar w:fldCharType="begin"/>
        </w:r>
        <w:r w:rsidRPr="000143A1">
          <w:rPr>
            <w:i w:val="0"/>
            <w:iCs w:val="0"/>
            <w:webHidden/>
          </w:rPr>
          <w:instrText xml:space="preserve"> PAGEREF _Toc156294886 \h </w:instrText>
        </w:r>
        <w:r w:rsidRPr="000143A1">
          <w:rPr>
            <w:i w:val="0"/>
            <w:iCs w:val="0"/>
            <w:webHidden/>
          </w:rPr>
        </w:r>
        <w:r w:rsidRPr="000143A1">
          <w:rPr>
            <w:i w:val="0"/>
            <w:iCs w:val="0"/>
            <w:webHidden/>
          </w:rPr>
          <w:fldChar w:fldCharType="separate"/>
        </w:r>
        <w:r w:rsidRPr="000143A1">
          <w:rPr>
            <w:i w:val="0"/>
            <w:iCs w:val="0"/>
            <w:webHidden/>
          </w:rPr>
          <w:t>6</w:t>
        </w:r>
        <w:r w:rsidRPr="000143A1">
          <w:rPr>
            <w:i w:val="0"/>
            <w:iCs w:val="0"/>
            <w:webHidden/>
          </w:rPr>
          <w:fldChar w:fldCharType="end"/>
        </w:r>
      </w:hyperlink>
    </w:p>
    <w:p w14:paraId="073AEBF7" w14:textId="77777777" w:rsidR="00385340" w:rsidRPr="000143A1" w:rsidRDefault="00385340" w:rsidP="00385340">
      <w:pPr>
        <w:pStyle w:val="14"/>
        <w:rPr>
          <w:rFonts w:asciiTheme="minorHAnsi" w:eastAsiaTheme="minorEastAsia" w:hAnsiTheme="minorHAnsi" w:cstheme="minorBidi"/>
          <w:b w:val="0"/>
          <w:bCs w:val="0"/>
          <w:lang w:eastAsia="ru-RU"/>
        </w:rPr>
      </w:pPr>
      <w:hyperlink w:anchor="_Toc156294887" w:history="1">
        <w:r w:rsidRPr="000143A1">
          <w:rPr>
            <w:rStyle w:val="af0"/>
            <w:b w:val="0"/>
            <w:bCs w:val="0"/>
          </w:rPr>
          <w:t>4. КОНТРОЛЬ И ОЦЕНКА РЕЗУЛЬТАТОВ ОСВОЕНИЯ ДИСЦИПЛИНЫ</w:t>
        </w:r>
        <w:r w:rsidRPr="000143A1">
          <w:rPr>
            <w:b w:val="0"/>
            <w:bCs w:val="0"/>
            <w:webHidden/>
          </w:rPr>
          <w:tab/>
        </w:r>
        <w:r w:rsidRPr="000143A1">
          <w:rPr>
            <w:b w:val="0"/>
            <w:bCs w:val="0"/>
            <w:webHidden/>
          </w:rPr>
          <w:fldChar w:fldCharType="begin"/>
        </w:r>
        <w:r w:rsidRPr="000143A1">
          <w:rPr>
            <w:b w:val="0"/>
            <w:bCs w:val="0"/>
            <w:webHidden/>
          </w:rPr>
          <w:instrText xml:space="preserve"> PAGEREF _Toc156294887 \h </w:instrText>
        </w:r>
        <w:r w:rsidRPr="000143A1">
          <w:rPr>
            <w:b w:val="0"/>
            <w:bCs w:val="0"/>
            <w:webHidden/>
          </w:rPr>
        </w:r>
        <w:r w:rsidRPr="000143A1">
          <w:rPr>
            <w:b w:val="0"/>
            <w:bCs w:val="0"/>
            <w:webHidden/>
          </w:rPr>
          <w:fldChar w:fldCharType="separate"/>
        </w:r>
        <w:r w:rsidRPr="000143A1">
          <w:rPr>
            <w:b w:val="0"/>
            <w:bCs w:val="0"/>
            <w:webHidden/>
          </w:rPr>
          <w:t>6</w:t>
        </w:r>
        <w:r w:rsidRPr="000143A1">
          <w:rPr>
            <w:b w:val="0"/>
            <w:bCs w:val="0"/>
            <w:webHidden/>
          </w:rPr>
          <w:fldChar w:fldCharType="end"/>
        </w:r>
      </w:hyperlink>
    </w:p>
    <w:p w14:paraId="7A7B06B1" w14:textId="77777777" w:rsidR="00385340" w:rsidRPr="00DF068E" w:rsidRDefault="00385340" w:rsidP="00385340">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5CBCBBB2" w14:textId="77777777" w:rsidR="00385340" w:rsidRPr="00DF068E" w:rsidRDefault="00385340" w:rsidP="00385340">
      <w:pPr>
        <w:pStyle w:val="1f"/>
        <w:jc w:val="left"/>
        <w:rPr>
          <w:rFonts w:ascii="Times New Roman" w:hAnsi="Times New Roman"/>
          <w:lang w:val="ru-RU"/>
        </w:rPr>
        <w:sectPr w:rsidR="00385340" w:rsidRPr="00DF068E" w:rsidSect="00502F97">
          <w:headerReference w:type="even" r:id="rId23"/>
          <w:headerReference w:type="default" r:id="rId24"/>
          <w:pgSz w:w="11906" w:h="16838"/>
          <w:pgMar w:top="1134" w:right="567" w:bottom="1134" w:left="1701" w:header="709" w:footer="709" w:gutter="0"/>
          <w:cols w:space="708"/>
          <w:docGrid w:linePitch="360"/>
        </w:sectPr>
      </w:pPr>
    </w:p>
    <w:p w14:paraId="4F797E32" w14:textId="77777777" w:rsidR="00385340" w:rsidRPr="00F70F81" w:rsidRDefault="00385340" w:rsidP="00385340">
      <w:pPr>
        <w:pStyle w:val="1f"/>
        <w:numPr>
          <w:ilvl w:val="0"/>
          <w:numId w:val="31"/>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02EB188A" w14:textId="03E90CAF" w:rsidR="00385340" w:rsidRPr="00AF7F45" w:rsidRDefault="00385340" w:rsidP="00385340">
      <w:pPr>
        <w:pStyle w:val="a4"/>
        <w:suppressAutoHyphens/>
        <w:jc w:val="center"/>
        <w:rPr>
          <w:rFonts w:ascii="Times New Roman" w:hAnsi="Times New Roman"/>
          <w:b/>
          <w:sz w:val="24"/>
          <w:szCs w:val="24"/>
        </w:rPr>
      </w:pPr>
      <w:r w:rsidRPr="00AF7F45">
        <w:rPr>
          <w:rFonts w:ascii="Times New Roman" w:hAnsi="Times New Roman"/>
          <w:b/>
          <w:sz w:val="24"/>
          <w:szCs w:val="24"/>
        </w:rPr>
        <w:t>«ОП.</w:t>
      </w:r>
      <w:r>
        <w:rPr>
          <w:rFonts w:ascii="Times New Roman" w:hAnsi="Times New Roman"/>
          <w:b/>
          <w:sz w:val="24"/>
          <w:szCs w:val="24"/>
        </w:rPr>
        <w:t>07 Охрана труда»</w:t>
      </w:r>
    </w:p>
    <w:p w14:paraId="1019077B" w14:textId="77777777" w:rsidR="00385340" w:rsidRPr="00021F3A" w:rsidRDefault="00385340" w:rsidP="00385340">
      <w:pPr>
        <w:pStyle w:val="1d"/>
        <w:rPr>
          <w:lang w:val="ru-RU"/>
        </w:rPr>
      </w:pPr>
    </w:p>
    <w:p w14:paraId="2B40A6A5" w14:textId="77777777" w:rsidR="00385340" w:rsidRPr="00EA6E1D" w:rsidRDefault="00385340" w:rsidP="00385340">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6A45D1D2" w14:textId="615047C8" w:rsidR="00385340" w:rsidRDefault="00385340" w:rsidP="00385340">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Pr="00AF7F45">
        <w:rPr>
          <w:rFonts w:ascii="Times New Roman" w:hAnsi="Times New Roman"/>
        </w:rPr>
        <w:t>«</w:t>
      </w:r>
      <w:r w:rsidRPr="00385340">
        <w:rPr>
          <w:rFonts w:ascii="Times New Roman" w:hAnsi="Times New Roman"/>
        </w:rPr>
        <w:t>Охрана труда</w:t>
      </w:r>
      <w:r w:rsidRPr="00EA6E1D">
        <w:rPr>
          <w:rFonts w:ascii="Times New Roman" w:hAnsi="Times New Roman"/>
        </w:rPr>
        <w:t>»</w:t>
      </w:r>
      <w:r w:rsidRPr="00FA680C">
        <w:rPr>
          <w:rFonts w:ascii="Times New Roman" w:eastAsia="Times New Roman" w:hAnsi="Times New Roman" w:cs="Times New Roman"/>
          <w:sz w:val="24"/>
          <w:szCs w:val="24"/>
          <w:lang w:eastAsia="ru-RU"/>
        </w:rPr>
        <w:t xml:space="preserve">: </w:t>
      </w:r>
      <w:r w:rsidRPr="00385340">
        <w:rPr>
          <w:rFonts w:ascii="Times New Roman" w:eastAsia="Times New Roman" w:hAnsi="Times New Roman" w:cs="Times New Roman"/>
          <w:sz w:val="24"/>
          <w:szCs w:val="24"/>
          <w:lang w:eastAsia="ru-RU"/>
        </w:rPr>
        <w:t>формирование знаний и навыков использования безопасных методов и средств труда и знакомство с основными требованиями охраны труда в профессиональной деятельности.</w:t>
      </w:r>
    </w:p>
    <w:p w14:paraId="138F42E1" w14:textId="7C36EF05" w:rsidR="00385340" w:rsidRDefault="00385340" w:rsidP="00385340">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Дисциплина «</w:t>
      </w:r>
      <w:r w:rsidRPr="00385340">
        <w:rPr>
          <w:rFonts w:ascii="Times New Roman" w:hAnsi="Times New Roman" w:cs="Times New Roman"/>
          <w:sz w:val="24"/>
          <w:szCs w:val="24"/>
        </w:rPr>
        <w:t>Охрана труда</w:t>
      </w:r>
      <w:r>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Pr="00AF7F45">
        <w:rPr>
          <w:rFonts w:ascii="Times New Roman" w:hAnsi="Times New Roman" w:cs="Times New Roman"/>
          <w:iCs/>
          <w:sz w:val="24"/>
          <w:szCs w:val="24"/>
        </w:rPr>
        <w:t>обязательную часть общепрофессионального цикла образовательной программы.</w:t>
      </w:r>
    </w:p>
    <w:p w14:paraId="7A056031" w14:textId="77777777" w:rsidR="00385340" w:rsidRDefault="00385340" w:rsidP="00385340">
      <w:pPr>
        <w:suppressAutoHyphens/>
        <w:spacing w:line="276" w:lineRule="auto"/>
        <w:ind w:firstLine="709"/>
        <w:jc w:val="both"/>
        <w:rPr>
          <w:rFonts w:ascii="Times New Roman" w:hAnsi="Times New Roman" w:cs="Times New Roman"/>
          <w:sz w:val="24"/>
          <w:szCs w:val="24"/>
        </w:rPr>
      </w:pPr>
    </w:p>
    <w:p w14:paraId="3B482951" w14:textId="77777777" w:rsidR="00385340" w:rsidRPr="00EA6E1D" w:rsidRDefault="00385340" w:rsidP="00385340">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5A65E975" w14:textId="77777777" w:rsidR="00385340" w:rsidRDefault="00385340" w:rsidP="00385340">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12BA0FF6" w14:textId="77777777" w:rsidR="00385340" w:rsidRPr="00AF7F45" w:rsidRDefault="00385340" w:rsidP="00385340">
      <w:pPr>
        <w:spacing w:after="120"/>
        <w:ind w:firstLine="709"/>
        <w:rPr>
          <w:rFonts w:ascii="Times New Roman" w:hAnsi="Times New Roman" w:cs="Times New Roman"/>
          <w:bCs/>
          <w:sz w:val="24"/>
          <w:szCs w:val="24"/>
        </w:rPr>
      </w:pPr>
      <w:r w:rsidRPr="00AF7F45">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55"/>
        <w:gridCol w:w="2365"/>
        <w:gridCol w:w="2443"/>
        <w:gridCol w:w="2365"/>
      </w:tblGrid>
      <w:tr w:rsidR="00E3424C" w:rsidRPr="00AF7F45" w14:paraId="60FF919A" w14:textId="77777777" w:rsidTr="00E3424C">
        <w:tc>
          <w:tcPr>
            <w:tcW w:w="2455" w:type="dxa"/>
            <w:tcBorders>
              <w:top w:val="single" w:sz="4" w:space="0" w:color="auto"/>
              <w:left w:val="single" w:sz="4" w:space="0" w:color="auto"/>
              <w:right w:val="single" w:sz="4" w:space="0" w:color="auto"/>
            </w:tcBorders>
          </w:tcPr>
          <w:p w14:paraId="07031DC6" w14:textId="77777777" w:rsidR="00385340" w:rsidRPr="00AF7F45" w:rsidRDefault="00385340" w:rsidP="00A73433">
            <w:pPr>
              <w:rPr>
                <w:rStyle w:val="afb"/>
                <w:b/>
                <w:i w:val="0"/>
                <w:sz w:val="24"/>
                <w:szCs w:val="24"/>
              </w:rPr>
            </w:pPr>
            <w:r w:rsidRPr="00AF7F45">
              <w:rPr>
                <w:rStyle w:val="afb"/>
                <w:b/>
                <w:i w:val="0"/>
                <w:sz w:val="24"/>
                <w:szCs w:val="24"/>
              </w:rPr>
              <w:t xml:space="preserve">Код ОК, </w:t>
            </w:r>
          </w:p>
          <w:p w14:paraId="1D99DA65" w14:textId="77777777" w:rsidR="00385340" w:rsidRPr="00AF7F45" w:rsidRDefault="00385340" w:rsidP="00A73433">
            <w:pPr>
              <w:rPr>
                <w:rStyle w:val="afb"/>
                <w:b/>
                <w:i w:val="0"/>
                <w:sz w:val="24"/>
                <w:szCs w:val="24"/>
              </w:rPr>
            </w:pPr>
            <w:r w:rsidRPr="00AF7F45">
              <w:rPr>
                <w:rStyle w:val="afb"/>
                <w:b/>
                <w:i w:val="0"/>
                <w:sz w:val="24"/>
                <w:szCs w:val="24"/>
              </w:rPr>
              <w:t>ПК</w:t>
            </w:r>
          </w:p>
        </w:tc>
        <w:tc>
          <w:tcPr>
            <w:tcW w:w="2365" w:type="dxa"/>
            <w:tcBorders>
              <w:top w:val="single" w:sz="4" w:space="0" w:color="auto"/>
              <w:left w:val="single" w:sz="4" w:space="0" w:color="auto"/>
              <w:right w:val="single" w:sz="4" w:space="0" w:color="auto"/>
            </w:tcBorders>
          </w:tcPr>
          <w:p w14:paraId="325C27A3" w14:textId="77777777" w:rsidR="00385340" w:rsidRPr="00AF7F45" w:rsidRDefault="00385340" w:rsidP="00A73433">
            <w:pPr>
              <w:jc w:val="center"/>
              <w:rPr>
                <w:rFonts w:ascii="Times New Roman" w:hAnsi="Times New Roman" w:cs="Times New Roman"/>
                <w:b/>
                <w:sz w:val="24"/>
                <w:szCs w:val="24"/>
              </w:rPr>
            </w:pPr>
            <w:r w:rsidRPr="00AF7F45">
              <w:rPr>
                <w:rFonts w:ascii="Times New Roman" w:hAnsi="Times New Roman" w:cs="Times New Roman"/>
                <w:b/>
                <w:sz w:val="24"/>
                <w:szCs w:val="24"/>
              </w:rPr>
              <w:t>Уметь</w:t>
            </w:r>
          </w:p>
        </w:tc>
        <w:tc>
          <w:tcPr>
            <w:tcW w:w="2443" w:type="dxa"/>
            <w:tcBorders>
              <w:top w:val="single" w:sz="4" w:space="0" w:color="auto"/>
              <w:left w:val="single" w:sz="4" w:space="0" w:color="auto"/>
              <w:bottom w:val="single" w:sz="4" w:space="0" w:color="auto"/>
              <w:right w:val="single" w:sz="4" w:space="0" w:color="auto"/>
            </w:tcBorders>
            <w:shd w:val="clear" w:color="auto" w:fill="auto"/>
          </w:tcPr>
          <w:p w14:paraId="146974FB" w14:textId="77777777" w:rsidR="00385340" w:rsidRPr="00AF7F45" w:rsidRDefault="00385340" w:rsidP="00A73433">
            <w:pPr>
              <w:jc w:val="center"/>
              <w:rPr>
                <w:rFonts w:ascii="Times New Roman" w:hAnsi="Times New Roman" w:cs="Times New Roman"/>
                <w:b/>
                <w:sz w:val="24"/>
                <w:szCs w:val="24"/>
              </w:rPr>
            </w:pPr>
            <w:r w:rsidRPr="00AF7F45">
              <w:rPr>
                <w:rFonts w:ascii="Times New Roman" w:hAnsi="Times New Roman" w:cs="Times New Roman"/>
                <w:b/>
                <w:sz w:val="24"/>
                <w:szCs w:val="24"/>
              </w:rPr>
              <w:t>Знать</w:t>
            </w:r>
          </w:p>
        </w:tc>
        <w:tc>
          <w:tcPr>
            <w:tcW w:w="2365" w:type="dxa"/>
            <w:tcBorders>
              <w:top w:val="single" w:sz="4" w:space="0" w:color="auto"/>
              <w:left w:val="single" w:sz="4" w:space="0" w:color="auto"/>
              <w:bottom w:val="single" w:sz="4" w:space="0" w:color="auto"/>
              <w:right w:val="single" w:sz="4" w:space="0" w:color="auto"/>
            </w:tcBorders>
          </w:tcPr>
          <w:p w14:paraId="2CB96FB7" w14:textId="77777777" w:rsidR="00385340" w:rsidRPr="00AF7F45" w:rsidRDefault="00385340" w:rsidP="00A73433">
            <w:pPr>
              <w:jc w:val="center"/>
              <w:rPr>
                <w:rFonts w:ascii="Times New Roman" w:hAnsi="Times New Roman" w:cs="Times New Roman"/>
                <w:b/>
                <w:sz w:val="24"/>
                <w:szCs w:val="24"/>
              </w:rPr>
            </w:pPr>
            <w:r w:rsidRPr="00AF7F45">
              <w:rPr>
                <w:rFonts w:ascii="Times New Roman" w:hAnsi="Times New Roman" w:cs="Times New Roman"/>
                <w:b/>
                <w:sz w:val="24"/>
                <w:szCs w:val="24"/>
              </w:rPr>
              <w:t xml:space="preserve">Владеть навыками </w:t>
            </w:r>
          </w:p>
        </w:tc>
      </w:tr>
      <w:tr w:rsidR="00E3424C" w:rsidRPr="000E591D" w14:paraId="4A7C4EB6" w14:textId="77777777" w:rsidTr="00E3424C">
        <w:tc>
          <w:tcPr>
            <w:tcW w:w="2455" w:type="dxa"/>
            <w:tcBorders>
              <w:top w:val="single" w:sz="4" w:space="0" w:color="auto"/>
              <w:left w:val="single" w:sz="4" w:space="0" w:color="auto"/>
              <w:right w:val="single" w:sz="4" w:space="0" w:color="auto"/>
            </w:tcBorders>
          </w:tcPr>
          <w:p w14:paraId="47819DC8" w14:textId="77777777" w:rsidR="00385340" w:rsidRPr="00F70F81" w:rsidRDefault="00385340" w:rsidP="00A73433">
            <w:pPr>
              <w:rPr>
                <w:rFonts w:ascii="Times New Roman" w:hAnsi="Times New Roman" w:cs="Times New Roman"/>
                <w:bCs/>
                <w:sz w:val="24"/>
                <w:szCs w:val="24"/>
              </w:rPr>
            </w:pPr>
            <w:r w:rsidRPr="00F70F81">
              <w:rPr>
                <w:rFonts w:ascii="Times New Roman" w:hAnsi="Times New Roman" w:cs="Times New Roman"/>
                <w:bCs/>
                <w:sz w:val="24"/>
                <w:szCs w:val="24"/>
              </w:rPr>
              <w:t>ОК.0</w:t>
            </w:r>
            <w:r>
              <w:rPr>
                <w:rFonts w:ascii="Times New Roman" w:hAnsi="Times New Roman" w:cs="Times New Roman"/>
                <w:bCs/>
                <w:sz w:val="24"/>
                <w:szCs w:val="24"/>
              </w:rPr>
              <w:t>1</w:t>
            </w:r>
          </w:p>
        </w:tc>
        <w:tc>
          <w:tcPr>
            <w:tcW w:w="2365" w:type="dxa"/>
            <w:tcBorders>
              <w:top w:val="single" w:sz="4" w:space="0" w:color="auto"/>
              <w:left w:val="single" w:sz="4" w:space="0" w:color="auto"/>
              <w:bottom w:val="single" w:sz="4" w:space="0" w:color="auto"/>
              <w:right w:val="single" w:sz="4" w:space="0" w:color="auto"/>
            </w:tcBorders>
            <w:hideMark/>
          </w:tcPr>
          <w:p w14:paraId="528EDD84" w14:textId="77777777" w:rsidR="00385340" w:rsidRDefault="00385340" w:rsidP="00A73433">
            <w:pPr>
              <w:rPr>
                <w:rFonts w:ascii="Times New Roman" w:hAnsi="Times New Roman" w:cs="Times New Roman"/>
                <w:bCs/>
                <w:iCs/>
                <w:sz w:val="24"/>
                <w:szCs w:val="24"/>
              </w:rPr>
            </w:pPr>
            <w:r>
              <w:rPr>
                <w:rFonts w:ascii="Times New Roman" w:hAnsi="Times New Roman" w:cs="Times New Roman"/>
                <w:bCs/>
                <w:iCs/>
                <w:sz w:val="24"/>
                <w:szCs w:val="24"/>
              </w:rPr>
              <w:t>- распознавать задачу и/или проблему в профессиональном и/или социальном контексте, анализировать и выделять её составные части;</w:t>
            </w:r>
          </w:p>
          <w:p w14:paraId="4DD50551" w14:textId="77777777" w:rsidR="00385340" w:rsidRDefault="00385340" w:rsidP="00A73433">
            <w:pPr>
              <w:rPr>
                <w:rFonts w:ascii="Times New Roman" w:hAnsi="Times New Roman" w:cs="Times New Roman"/>
                <w:bCs/>
                <w:iCs/>
                <w:sz w:val="24"/>
                <w:szCs w:val="24"/>
              </w:rPr>
            </w:pPr>
            <w:r>
              <w:rPr>
                <w:rFonts w:ascii="Times New Roman" w:hAnsi="Times New Roman" w:cs="Times New Roman"/>
                <w:bCs/>
                <w:iCs/>
                <w:sz w:val="24"/>
                <w:szCs w:val="24"/>
              </w:rPr>
              <w:t>- определять этапы решения задачи, составлять план действия, реализовывать составленный план, определять необходимые ресурсы;</w:t>
            </w:r>
          </w:p>
          <w:p w14:paraId="0039D1A4" w14:textId="77777777" w:rsidR="00385340" w:rsidRDefault="00385340" w:rsidP="00A73433">
            <w:pPr>
              <w:rPr>
                <w:rFonts w:ascii="Times New Roman" w:hAnsi="Times New Roman" w:cs="Times New Roman"/>
                <w:bCs/>
                <w:iCs/>
                <w:sz w:val="24"/>
                <w:szCs w:val="24"/>
              </w:rPr>
            </w:pPr>
            <w:r>
              <w:rPr>
                <w:rFonts w:ascii="Times New Roman" w:hAnsi="Times New Roman" w:cs="Times New Roman"/>
                <w:bCs/>
                <w:iCs/>
                <w:sz w:val="24"/>
                <w:szCs w:val="24"/>
              </w:rPr>
              <w:t>- выявлять и эффективно искать информацию, необходимую для решения задачи и/или проблемы;</w:t>
            </w:r>
          </w:p>
          <w:p w14:paraId="452C328E" w14:textId="77777777" w:rsidR="00385340" w:rsidRDefault="00385340" w:rsidP="00A73433">
            <w:pPr>
              <w:rPr>
                <w:rFonts w:ascii="Times New Roman" w:hAnsi="Times New Roman" w:cs="Times New Roman"/>
                <w:bCs/>
                <w:iCs/>
                <w:sz w:val="24"/>
                <w:szCs w:val="24"/>
              </w:rPr>
            </w:pPr>
            <w:r>
              <w:rPr>
                <w:rFonts w:ascii="Times New Roman" w:hAnsi="Times New Roman" w:cs="Times New Roman"/>
                <w:bCs/>
                <w:iCs/>
                <w:sz w:val="24"/>
                <w:szCs w:val="24"/>
              </w:rPr>
              <w:t>- владеть актуальными методами работы в профессиональной и смежных сферах;</w:t>
            </w:r>
          </w:p>
          <w:p w14:paraId="4B9C5158" w14:textId="77777777" w:rsidR="00385340" w:rsidRPr="00AF7F45" w:rsidRDefault="00385340" w:rsidP="00A73433">
            <w:pPr>
              <w:rPr>
                <w:rFonts w:ascii="Times New Roman" w:hAnsi="Times New Roman" w:cs="Times New Roman"/>
                <w:bCs/>
                <w:sz w:val="24"/>
                <w:szCs w:val="24"/>
              </w:rPr>
            </w:pPr>
            <w:r>
              <w:rPr>
                <w:rFonts w:ascii="Times New Roman" w:hAnsi="Times New Roman" w:cs="Times New Roman"/>
                <w:bCs/>
                <w:iCs/>
                <w:sz w:val="24"/>
                <w:szCs w:val="24"/>
              </w:rPr>
              <w:t xml:space="preserve">- оценивать результат и </w:t>
            </w:r>
            <w:r>
              <w:rPr>
                <w:rFonts w:ascii="Times New Roman" w:hAnsi="Times New Roman" w:cs="Times New Roman"/>
                <w:bCs/>
                <w:iCs/>
                <w:sz w:val="24"/>
                <w:szCs w:val="24"/>
              </w:rPr>
              <w:lastRenderedPageBreak/>
              <w:t>последствия своих действий (самостоятельно или с помощью наставника).</w:t>
            </w:r>
          </w:p>
        </w:tc>
        <w:tc>
          <w:tcPr>
            <w:tcW w:w="2443" w:type="dxa"/>
            <w:tcBorders>
              <w:top w:val="single" w:sz="4" w:space="0" w:color="auto"/>
              <w:left w:val="single" w:sz="4" w:space="0" w:color="auto"/>
              <w:bottom w:val="single" w:sz="4" w:space="0" w:color="auto"/>
              <w:right w:val="single" w:sz="4" w:space="0" w:color="auto"/>
            </w:tcBorders>
          </w:tcPr>
          <w:p w14:paraId="46E98A70" w14:textId="77777777" w:rsidR="00385340" w:rsidRDefault="00385340" w:rsidP="00A73433">
            <w:pPr>
              <w:rPr>
                <w:rFonts w:ascii="Times New Roman" w:hAnsi="Times New Roman" w:cs="Times New Roman"/>
                <w:bCs/>
                <w:iCs/>
                <w:sz w:val="24"/>
                <w:szCs w:val="24"/>
              </w:rPr>
            </w:pPr>
            <w:r>
              <w:rPr>
                <w:rFonts w:ascii="Times New Roman" w:hAnsi="Times New Roman" w:cs="Times New Roman"/>
                <w:bCs/>
                <w:iCs/>
                <w:sz w:val="24"/>
                <w:szCs w:val="24"/>
              </w:rPr>
              <w:lastRenderedPageBreak/>
              <w:t>-</w:t>
            </w:r>
            <w:r>
              <w:rPr>
                <w:bCs/>
                <w:iCs/>
                <w:sz w:val="24"/>
                <w:szCs w:val="24"/>
              </w:rPr>
              <w:t xml:space="preserve"> </w:t>
            </w:r>
            <w:r>
              <w:rPr>
                <w:rFonts w:ascii="Times New Roman" w:hAnsi="Times New Roman" w:cs="Times New Roman"/>
                <w:bCs/>
                <w:iCs/>
                <w:sz w:val="24"/>
                <w:szCs w:val="24"/>
              </w:rPr>
              <w:t xml:space="preserve">актуальный профессиональный и социальный контекст, в котором приходится работать и жить; </w:t>
            </w:r>
          </w:p>
          <w:p w14:paraId="0870D2FE" w14:textId="77777777" w:rsidR="00385340" w:rsidRDefault="00385340" w:rsidP="00A73433">
            <w:pPr>
              <w:rPr>
                <w:rFonts w:ascii="Times New Roman" w:hAnsi="Times New Roman" w:cs="Times New Roman"/>
                <w:bCs/>
                <w:iCs/>
                <w:sz w:val="24"/>
                <w:szCs w:val="24"/>
              </w:rPr>
            </w:pPr>
            <w:r>
              <w:rPr>
                <w:rFonts w:ascii="Times New Roman" w:hAnsi="Times New Roman" w:cs="Times New Roman"/>
                <w:bCs/>
                <w:iCs/>
                <w:sz w:val="24"/>
                <w:szCs w:val="24"/>
              </w:rPr>
              <w:t>- структура плана для решения задач, алгоритмы выполнения работ в профессиональной и смежных областях;</w:t>
            </w:r>
          </w:p>
          <w:p w14:paraId="6B5B07C1" w14:textId="77777777" w:rsidR="00385340" w:rsidRDefault="00385340" w:rsidP="00A73433">
            <w:pPr>
              <w:rPr>
                <w:rFonts w:ascii="Times New Roman" w:hAnsi="Times New Roman" w:cs="Times New Roman"/>
                <w:bCs/>
                <w:iCs/>
                <w:sz w:val="24"/>
                <w:szCs w:val="24"/>
              </w:rPr>
            </w:pPr>
            <w:r>
              <w:rPr>
                <w:rFonts w:ascii="Times New Roman" w:hAnsi="Times New Roman" w:cs="Times New Roman"/>
                <w:bCs/>
                <w:iCs/>
                <w:sz w:val="24"/>
                <w:szCs w:val="24"/>
              </w:rPr>
              <w:t>- основные источники информации и ресурсы для решения задач и/или проблем в профессиональном и/или социальном контексте;</w:t>
            </w:r>
          </w:p>
          <w:p w14:paraId="1E455AC5" w14:textId="77777777" w:rsidR="00385340" w:rsidRDefault="00385340" w:rsidP="00A73433">
            <w:pPr>
              <w:rPr>
                <w:rFonts w:ascii="Times New Roman" w:hAnsi="Times New Roman" w:cs="Times New Roman"/>
                <w:bCs/>
                <w:iCs/>
                <w:sz w:val="24"/>
                <w:szCs w:val="24"/>
              </w:rPr>
            </w:pPr>
            <w:r>
              <w:rPr>
                <w:rFonts w:ascii="Times New Roman" w:hAnsi="Times New Roman" w:cs="Times New Roman"/>
                <w:bCs/>
                <w:iCs/>
                <w:sz w:val="24"/>
                <w:szCs w:val="24"/>
              </w:rPr>
              <w:t>- методы работы в профессиональной и смежных сферах;</w:t>
            </w:r>
          </w:p>
          <w:p w14:paraId="65B80185" w14:textId="77777777" w:rsidR="00385340" w:rsidRPr="00AF7F45" w:rsidRDefault="00385340" w:rsidP="00A73433">
            <w:pPr>
              <w:rPr>
                <w:rFonts w:ascii="Times New Roman" w:hAnsi="Times New Roman" w:cs="Times New Roman"/>
                <w:bCs/>
                <w:sz w:val="24"/>
                <w:szCs w:val="24"/>
              </w:rPr>
            </w:pPr>
            <w:r>
              <w:rPr>
                <w:rFonts w:ascii="Times New Roman" w:hAnsi="Times New Roman" w:cs="Times New Roman"/>
                <w:bCs/>
                <w:iCs/>
                <w:sz w:val="24"/>
                <w:szCs w:val="24"/>
              </w:rPr>
              <w:t>- порядок оценки результатов решения задач профессиональной деятельности.</w:t>
            </w:r>
          </w:p>
        </w:tc>
        <w:tc>
          <w:tcPr>
            <w:tcW w:w="2365" w:type="dxa"/>
            <w:tcBorders>
              <w:top w:val="single" w:sz="4" w:space="0" w:color="auto"/>
              <w:left w:val="single" w:sz="4" w:space="0" w:color="auto"/>
              <w:bottom w:val="single" w:sz="4" w:space="0" w:color="auto"/>
              <w:right w:val="single" w:sz="4" w:space="0" w:color="auto"/>
            </w:tcBorders>
          </w:tcPr>
          <w:p w14:paraId="5F1F2FDE" w14:textId="77777777" w:rsidR="00385340" w:rsidRPr="00AF7F45" w:rsidRDefault="00385340" w:rsidP="00A73433">
            <w:pPr>
              <w:jc w:val="center"/>
              <w:rPr>
                <w:rFonts w:ascii="Times New Roman" w:hAnsi="Times New Roman" w:cs="Times New Roman"/>
                <w:bCs/>
                <w:sz w:val="24"/>
                <w:szCs w:val="24"/>
                <w:highlight w:val="yellow"/>
              </w:rPr>
            </w:pPr>
          </w:p>
        </w:tc>
      </w:tr>
      <w:tr w:rsidR="00385340" w:rsidRPr="000E591D" w14:paraId="59027272" w14:textId="77777777" w:rsidTr="00E3424C">
        <w:tc>
          <w:tcPr>
            <w:tcW w:w="2455" w:type="dxa"/>
            <w:tcBorders>
              <w:left w:val="single" w:sz="4" w:space="0" w:color="auto"/>
              <w:right w:val="single" w:sz="4" w:space="0" w:color="auto"/>
            </w:tcBorders>
          </w:tcPr>
          <w:p w14:paraId="1DE467A6" w14:textId="77777777" w:rsidR="00385340" w:rsidRPr="00F70F81" w:rsidRDefault="00385340" w:rsidP="00A73433">
            <w:pPr>
              <w:rPr>
                <w:rFonts w:ascii="Times New Roman" w:hAnsi="Times New Roman" w:cs="Times New Roman"/>
                <w:bCs/>
                <w:sz w:val="24"/>
                <w:szCs w:val="24"/>
              </w:rPr>
            </w:pPr>
            <w:r w:rsidRPr="00F70F81">
              <w:rPr>
                <w:rFonts w:ascii="Times New Roman" w:hAnsi="Times New Roman" w:cs="Times New Roman"/>
                <w:bCs/>
                <w:sz w:val="24"/>
                <w:szCs w:val="24"/>
              </w:rPr>
              <w:t>ОК.0</w:t>
            </w:r>
            <w:r>
              <w:rPr>
                <w:rFonts w:ascii="Times New Roman" w:hAnsi="Times New Roman" w:cs="Times New Roman"/>
                <w:bCs/>
                <w:sz w:val="24"/>
                <w:szCs w:val="24"/>
              </w:rPr>
              <w:t>2</w:t>
            </w:r>
          </w:p>
        </w:tc>
        <w:tc>
          <w:tcPr>
            <w:tcW w:w="2365" w:type="dxa"/>
            <w:tcBorders>
              <w:top w:val="single" w:sz="4" w:space="0" w:color="auto"/>
              <w:left w:val="single" w:sz="4" w:space="0" w:color="auto"/>
              <w:bottom w:val="single" w:sz="4" w:space="0" w:color="auto"/>
              <w:right w:val="single" w:sz="4" w:space="0" w:color="auto"/>
            </w:tcBorders>
          </w:tcPr>
          <w:p w14:paraId="5E690260" w14:textId="77777777" w:rsidR="00385340" w:rsidRDefault="00385340" w:rsidP="00A73433">
            <w:pPr>
              <w:rPr>
                <w:rFonts w:ascii="Times New Roman" w:hAnsi="Times New Roman" w:cs="Times New Roman"/>
                <w:bCs/>
                <w:iCs/>
                <w:sz w:val="24"/>
                <w:szCs w:val="24"/>
              </w:rPr>
            </w:pPr>
            <w:r>
              <w:rPr>
                <w:rFonts w:ascii="Times New Roman" w:hAnsi="Times New Roman" w:cs="Times New Roman"/>
                <w:bCs/>
                <w:iCs/>
                <w:sz w:val="24"/>
                <w:szCs w:val="24"/>
              </w:rPr>
              <w:t>- определять задачи для поиска информации, планировать процесс поиска, выбирать необходимые источники информации;</w:t>
            </w:r>
          </w:p>
          <w:p w14:paraId="7D8D0A1E" w14:textId="77777777" w:rsidR="00385340" w:rsidRDefault="00385340" w:rsidP="00A73433">
            <w:pPr>
              <w:rPr>
                <w:rFonts w:ascii="Times New Roman" w:hAnsi="Times New Roman" w:cs="Times New Roman"/>
                <w:bCs/>
                <w:iCs/>
                <w:sz w:val="24"/>
                <w:szCs w:val="24"/>
              </w:rPr>
            </w:pPr>
            <w:r>
              <w:rPr>
                <w:rFonts w:ascii="Times New Roman" w:hAnsi="Times New Roman" w:cs="Times New Roman"/>
                <w:bCs/>
                <w:iCs/>
                <w:sz w:val="24"/>
                <w:szCs w:val="24"/>
              </w:rPr>
              <w:t>- выделять наиболее значимое в перечне информации, структурировать получаемую информацию, оформлять результаты поиска;</w:t>
            </w:r>
          </w:p>
          <w:p w14:paraId="26CA1AA9" w14:textId="77777777" w:rsidR="00385340" w:rsidRDefault="00385340" w:rsidP="00A73433">
            <w:pPr>
              <w:rPr>
                <w:rFonts w:ascii="Times New Roman" w:hAnsi="Times New Roman" w:cs="Times New Roman"/>
                <w:bCs/>
                <w:iCs/>
                <w:sz w:val="24"/>
                <w:szCs w:val="24"/>
              </w:rPr>
            </w:pPr>
            <w:r>
              <w:rPr>
                <w:rFonts w:ascii="Times New Roman" w:hAnsi="Times New Roman" w:cs="Times New Roman"/>
                <w:bCs/>
                <w:iCs/>
                <w:sz w:val="24"/>
                <w:szCs w:val="24"/>
              </w:rPr>
              <w:t>- оценивать практическую значимость результатов поиска;</w:t>
            </w:r>
          </w:p>
          <w:p w14:paraId="326D7F51" w14:textId="77777777" w:rsidR="00385340" w:rsidRDefault="00385340" w:rsidP="00A73433">
            <w:pPr>
              <w:rPr>
                <w:rFonts w:ascii="Times New Roman" w:hAnsi="Times New Roman" w:cs="Times New Roman"/>
                <w:bCs/>
                <w:iCs/>
                <w:sz w:val="24"/>
                <w:szCs w:val="24"/>
              </w:rPr>
            </w:pPr>
            <w:r>
              <w:rPr>
                <w:rFonts w:ascii="Times New Roman" w:hAnsi="Times New Roman" w:cs="Times New Roman"/>
                <w:bCs/>
                <w:iCs/>
                <w:sz w:val="24"/>
                <w:szCs w:val="24"/>
              </w:rPr>
              <w:t>- применять средства информационных технологий для решения профессиональных задач;</w:t>
            </w:r>
          </w:p>
          <w:p w14:paraId="2DBA0990" w14:textId="77777777" w:rsidR="00385340" w:rsidRDefault="00385340" w:rsidP="00A73433">
            <w:pPr>
              <w:rPr>
                <w:rFonts w:ascii="Times New Roman" w:hAnsi="Times New Roman" w:cs="Times New Roman"/>
                <w:bCs/>
                <w:iCs/>
                <w:sz w:val="24"/>
                <w:szCs w:val="24"/>
              </w:rPr>
            </w:pPr>
            <w:r>
              <w:rPr>
                <w:rFonts w:ascii="Times New Roman" w:hAnsi="Times New Roman" w:cs="Times New Roman"/>
                <w:bCs/>
                <w:iCs/>
                <w:sz w:val="24"/>
                <w:szCs w:val="24"/>
              </w:rPr>
              <w:t>- использовать современное программное обеспечение в профессиональной деятельности;</w:t>
            </w:r>
          </w:p>
          <w:p w14:paraId="550DA98F" w14:textId="77777777" w:rsidR="00385340" w:rsidRPr="00AF7F45" w:rsidRDefault="00385340" w:rsidP="00A73433">
            <w:pPr>
              <w:rPr>
                <w:rFonts w:ascii="Times New Roman" w:hAnsi="Times New Roman" w:cs="Times New Roman"/>
                <w:bCs/>
                <w:sz w:val="24"/>
                <w:szCs w:val="24"/>
              </w:rPr>
            </w:pPr>
            <w:r>
              <w:rPr>
                <w:rFonts w:ascii="Times New Roman" w:hAnsi="Times New Roman" w:cs="Times New Roman"/>
                <w:bCs/>
                <w:iCs/>
                <w:sz w:val="24"/>
                <w:szCs w:val="24"/>
              </w:rPr>
              <w:t>- использовать различные цифровые средства для решения профессиональных задач.</w:t>
            </w:r>
          </w:p>
        </w:tc>
        <w:tc>
          <w:tcPr>
            <w:tcW w:w="2443" w:type="dxa"/>
            <w:tcBorders>
              <w:top w:val="single" w:sz="4" w:space="0" w:color="auto"/>
              <w:left w:val="single" w:sz="4" w:space="0" w:color="auto"/>
              <w:bottom w:val="single" w:sz="4" w:space="0" w:color="auto"/>
              <w:right w:val="single" w:sz="4" w:space="0" w:color="auto"/>
            </w:tcBorders>
          </w:tcPr>
          <w:p w14:paraId="082EC166" w14:textId="77777777" w:rsidR="00385340" w:rsidRDefault="00385340" w:rsidP="00A73433">
            <w:pPr>
              <w:rPr>
                <w:rFonts w:ascii="Times New Roman" w:hAnsi="Times New Roman" w:cs="Times New Roman"/>
                <w:bCs/>
                <w:iCs/>
                <w:sz w:val="24"/>
                <w:szCs w:val="24"/>
              </w:rPr>
            </w:pPr>
            <w:r>
              <w:rPr>
                <w:rFonts w:ascii="Times New Roman" w:hAnsi="Times New Roman" w:cs="Times New Roman"/>
                <w:bCs/>
                <w:iCs/>
                <w:sz w:val="24"/>
                <w:szCs w:val="24"/>
              </w:rPr>
              <w:t>- номенклатура информационных источников, применяемых в профессиональной деятельности;</w:t>
            </w:r>
          </w:p>
          <w:p w14:paraId="04BE0F7E" w14:textId="77777777" w:rsidR="00385340" w:rsidRDefault="00385340" w:rsidP="00A73433">
            <w:pPr>
              <w:rPr>
                <w:rFonts w:ascii="Times New Roman" w:hAnsi="Times New Roman" w:cs="Times New Roman"/>
                <w:bCs/>
                <w:iCs/>
                <w:sz w:val="24"/>
                <w:szCs w:val="24"/>
              </w:rPr>
            </w:pPr>
            <w:r>
              <w:rPr>
                <w:rFonts w:ascii="Times New Roman" w:hAnsi="Times New Roman" w:cs="Times New Roman"/>
                <w:bCs/>
                <w:iCs/>
                <w:sz w:val="24"/>
                <w:szCs w:val="24"/>
              </w:rPr>
              <w:t>- приемы структурирования информации;</w:t>
            </w:r>
          </w:p>
          <w:p w14:paraId="0A651969" w14:textId="77777777" w:rsidR="00385340" w:rsidRDefault="00385340" w:rsidP="00A73433">
            <w:pPr>
              <w:rPr>
                <w:rFonts w:ascii="Times New Roman" w:hAnsi="Times New Roman" w:cs="Times New Roman"/>
                <w:bCs/>
                <w:iCs/>
                <w:sz w:val="24"/>
                <w:szCs w:val="24"/>
              </w:rPr>
            </w:pPr>
            <w:r>
              <w:rPr>
                <w:rFonts w:ascii="Times New Roman" w:hAnsi="Times New Roman" w:cs="Times New Roman"/>
                <w:bCs/>
                <w:iCs/>
                <w:sz w:val="24"/>
                <w:szCs w:val="24"/>
              </w:rPr>
              <w:t>- формат оформления результатов поиска информации;</w:t>
            </w:r>
          </w:p>
          <w:p w14:paraId="638C934E" w14:textId="77777777" w:rsidR="00385340" w:rsidRDefault="00385340" w:rsidP="00A73433">
            <w:pPr>
              <w:rPr>
                <w:rFonts w:ascii="Times New Roman" w:hAnsi="Times New Roman" w:cs="Times New Roman"/>
                <w:bCs/>
                <w:iCs/>
                <w:sz w:val="24"/>
                <w:szCs w:val="24"/>
              </w:rPr>
            </w:pPr>
            <w:r>
              <w:rPr>
                <w:rFonts w:ascii="Times New Roman" w:hAnsi="Times New Roman" w:cs="Times New Roman"/>
                <w:bCs/>
                <w:iCs/>
                <w:sz w:val="24"/>
                <w:szCs w:val="24"/>
              </w:rPr>
              <w:t>- современные средства и устройства информатизации, порядок их применения;</w:t>
            </w:r>
          </w:p>
          <w:p w14:paraId="22FC0016" w14:textId="77777777" w:rsidR="00385340" w:rsidRPr="00AF7F45" w:rsidRDefault="00385340" w:rsidP="00A73433">
            <w:pPr>
              <w:rPr>
                <w:rFonts w:ascii="Times New Roman" w:hAnsi="Times New Roman" w:cs="Times New Roman"/>
                <w:bCs/>
                <w:sz w:val="24"/>
                <w:szCs w:val="24"/>
              </w:rPr>
            </w:pPr>
            <w:r>
              <w:rPr>
                <w:rFonts w:ascii="Times New Roman" w:hAnsi="Times New Roman" w:cs="Times New Roman"/>
                <w:bCs/>
                <w:iCs/>
                <w:sz w:val="24"/>
                <w:szCs w:val="24"/>
              </w:rPr>
              <w:t>- программное обеспечение в профессиональной деятельности, в том числе цифровые средства.</w:t>
            </w:r>
          </w:p>
        </w:tc>
        <w:tc>
          <w:tcPr>
            <w:tcW w:w="2365" w:type="dxa"/>
            <w:tcBorders>
              <w:top w:val="single" w:sz="4" w:space="0" w:color="auto"/>
              <w:left w:val="single" w:sz="4" w:space="0" w:color="auto"/>
              <w:bottom w:val="single" w:sz="4" w:space="0" w:color="auto"/>
              <w:right w:val="single" w:sz="4" w:space="0" w:color="auto"/>
            </w:tcBorders>
          </w:tcPr>
          <w:p w14:paraId="389C2349" w14:textId="77777777" w:rsidR="00385340" w:rsidRPr="00AF7F45" w:rsidRDefault="00385340" w:rsidP="00A73433">
            <w:pPr>
              <w:jc w:val="center"/>
              <w:rPr>
                <w:rFonts w:ascii="Times New Roman" w:hAnsi="Times New Roman" w:cs="Times New Roman"/>
                <w:bCs/>
                <w:sz w:val="24"/>
                <w:szCs w:val="24"/>
                <w:highlight w:val="yellow"/>
              </w:rPr>
            </w:pPr>
          </w:p>
        </w:tc>
      </w:tr>
      <w:tr w:rsidR="00E3424C" w:rsidRPr="000E591D" w14:paraId="7DE0C240" w14:textId="77777777" w:rsidTr="00E3424C">
        <w:tc>
          <w:tcPr>
            <w:tcW w:w="2455" w:type="dxa"/>
            <w:tcBorders>
              <w:left w:val="single" w:sz="4" w:space="0" w:color="auto"/>
              <w:right w:val="single" w:sz="4" w:space="0" w:color="auto"/>
            </w:tcBorders>
          </w:tcPr>
          <w:p w14:paraId="4DED71D4" w14:textId="77777777" w:rsidR="00385340" w:rsidRPr="00F70F81" w:rsidRDefault="00385340" w:rsidP="00A73433">
            <w:pPr>
              <w:rPr>
                <w:rFonts w:ascii="Times New Roman" w:hAnsi="Times New Roman" w:cs="Times New Roman"/>
                <w:bCs/>
                <w:sz w:val="24"/>
                <w:szCs w:val="24"/>
              </w:rPr>
            </w:pPr>
            <w:r>
              <w:rPr>
                <w:rFonts w:ascii="Times New Roman" w:hAnsi="Times New Roman" w:cs="Times New Roman"/>
                <w:bCs/>
                <w:sz w:val="24"/>
                <w:szCs w:val="24"/>
              </w:rPr>
              <w:t>ОК.04</w:t>
            </w:r>
          </w:p>
        </w:tc>
        <w:tc>
          <w:tcPr>
            <w:tcW w:w="2365" w:type="dxa"/>
            <w:tcBorders>
              <w:top w:val="single" w:sz="4" w:space="0" w:color="auto"/>
              <w:left w:val="single" w:sz="4" w:space="0" w:color="auto"/>
              <w:bottom w:val="single" w:sz="4" w:space="0" w:color="auto"/>
              <w:right w:val="single" w:sz="4" w:space="0" w:color="auto"/>
            </w:tcBorders>
          </w:tcPr>
          <w:p w14:paraId="2934B9DE" w14:textId="77777777" w:rsidR="00385340" w:rsidRDefault="00385340" w:rsidP="00A73433">
            <w:pPr>
              <w:rPr>
                <w:rFonts w:ascii="Times New Roman" w:hAnsi="Times New Roman" w:cs="Times New Roman"/>
                <w:bCs/>
                <w:iCs/>
                <w:sz w:val="24"/>
                <w:szCs w:val="24"/>
              </w:rPr>
            </w:pPr>
            <w:r>
              <w:rPr>
                <w:rFonts w:ascii="Times New Roman" w:hAnsi="Times New Roman" w:cs="Times New Roman"/>
                <w:bCs/>
                <w:iCs/>
                <w:sz w:val="24"/>
                <w:szCs w:val="24"/>
              </w:rPr>
              <w:t>- организовывать работу коллектива и команды;</w:t>
            </w:r>
          </w:p>
          <w:p w14:paraId="66CB4A0B" w14:textId="77777777" w:rsidR="00385340" w:rsidRPr="00AF7F45" w:rsidRDefault="00385340" w:rsidP="00A73433">
            <w:pPr>
              <w:rPr>
                <w:rFonts w:ascii="Times New Roman" w:hAnsi="Times New Roman" w:cs="Times New Roman"/>
                <w:bCs/>
                <w:sz w:val="24"/>
                <w:szCs w:val="24"/>
              </w:rPr>
            </w:pPr>
            <w:r>
              <w:rPr>
                <w:rFonts w:ascii="Times New Roman" w:hAnsi="Times New Roman" w:cs="Times New Roman"/>
                <w:bCs/>
                <w:iCs/>
                <w:sz w:val="24"/>
                <w:szCs w:val="24"/>
              </w:rPr>
              <w:t xml:space="preserve">- взаимодействовать с коллегами, руководством, клиентами в ходе </w:t>
            </w:r>
            <w:r>
              <w:rPr>
                <w:rFonts w:ascii="Times New Roman" w:hAnsi="Times New Roman" w:cs="Times New Roman"/>
                <w:bCs/>
                <w:iCs/>
                <w:sz w:val="24"/>
                <w:szCs w:val="24"/>
              </w:rPr>
              <w:lastRenderedPageBreak/>
              <w:t>профессиональной деятельности.</w:t>
            </w:r>
          </w:p>
        </w:tc>
        <w:tc>
          <w:tcPr>
            <w:tcW w:w="2443" w:type="dxa"/>
            <w:tcBorders>
              <w:top w:val="single" w:sz="4" w:space="0" w:color="auto"/>
              <w:left w:val="single" w:sz="4" w:space="0" w:color="auto"/>
              <w:bottom w:val="single" w:sz="4" w:space="0" w:color="auto"/>
              <w:right w:val="single" w:sz="4" w:space="0" w:color="auto"/>
            </w:tcBorders>
          </w:tcPr>
          <w:p w14:paraId="1FE48461" w14:textId="77777777" w:rsidR="00385340" w:rsidRDefault="00385340" w:rsidP="00A73433">
            <w:pPr>
              <w:rPr>
                <w:rFonts w:ascii="Times New Roman" w:hAnsi="Times New Roman" w:cs="Times New Roman"/>
                <w:bCs/>
                <w:iCs/>
                <w:sz w:val="24"/>
                <w:szCs w:val="24"/>
              </w:rPr>
            </w:pPr>
            <w:r>
              <w:rPr>
                <w:rFonts w:ascii="Times New Roman" w:hAnsi="Times New Roman" w:cs="Times New Roman"/>
                <w:bCs/>
                <w:iCs/>
                <w:sz w:val="24"/>
                <w:szCs w:val="24"/>
              </w:rPr>
              <w:lastRenderedPageBreak/>
              <w:t>- психологические основы деятельности коллектива;</w:t>
            </w:r>
          </w:p>
          <w:p w14:paraId="1CB744CC" w14:textId="77777777" w:rsidR="00385340" w:rsidRPr="00AF7F45" w:rsidRDefault="00385340" w:rsidP="00A73433">
            <w:pPr>
              <w:rPr>
                <w:rFonts w:ascii="Times New Roman" w:hAnsi="Times New Roman" w:cs="Times New Roman"/>
                <w:bCs/>
                <w:sz w:val="24"/>
                <w:szCs w:val="24"/>
              </w:rPr>
            </w:pPr>
            <w:r>
              <w:rPr>
                <w:rFonts w:ascii="Times New Roman" w:hAnsi="Times New Roman" w:cs="Times New Roman"/>
                <w:bCs/>
                <w:iCs/>
                <w:sz w:val="24"/>
                <w:szCs w:val="24"/>
              </w:rPr>
              <w:t>- психологические особенности личности.</w:t>
            </w:r>
          </w:p>
        </w:tc>
        <w:tc>
          <w:tcPr>
            <w:tcW w:w="2365" w:type="dxa"/>
            <w:tcBorders>
              <w:top w:val="single" w:sz="4" w:space="0" w:color="auto"/>
              <w:left w:val="single" w:sz="4" w:space="0" w:color="auto"/>
              <w:bottom w:val="single" w:sz="4" w:space="0" w:color="auto"/>
              <w:right w:val="single" w:sz="4" w:space="0" w:color="auto"/>
            </w:tcBorders>
          </w:tcPr>
          <w:p w14:paraId="3DD70B7E" w14:textId="77777777" w:rsidR="00385340" w:rsidRPr="00AF7F45" w:rsidRDefault="00385340" w:rsidP="00A73433">
            <w:pPr>
              <w:jc w:val="center"/>
              <w:rPr>
                <w:rFonts w:ascii="Times New Roman" w:hAnsi="Times New Roman" w:cs="Times New Roman"/>
                <w:bCs/>
                <w:sz w:val="24"/>
                <w:szCs w:val="24"/>
                <w:highlight w:val="yellow"/>
              </w:rPr>
            </w:pPr>
          </w:p>
        </w:tc>
      </w:tr>
      <w:tr w:rsidR="00E3424C" w:rsidRPr="000E591D" w14:paraId="640E18CA" w14:textId="77777777" w:rsidTr="00E3424C">
        <w:tc>
          <w:tcPr>
            <w:tcW w:w="2455" w:type="dxa"/>
            <w:tcBorders>
              <w:left w:val="single" w:sz="4" w:space="0" w:color="auto"/>
              <w:right w:val="single" w:sz="4" w:space="0" w:color="auto"/>
            </w:tcBorders>
          </w:tcPr>
          <w:p w14:paraId="32891D84" w14:textId="77777777" w:rsidR="00385340" w:rsidRDefault="00385340" w:rsidP="00A73433">
            <w:pPr>
              <w:rPr>
                <w:rFonts w:ascii="Times New Roman" w:hAnsi="Times New Roman" w:cs="Times New Roman"/>
                <w:bCs/>
                <w:sz w:val="24"/>
                <w:szCs w:val="24"/>
              </w:rPr>
            </w:pPr>
            <w:r>
              <w:rPr>
                <w:rFonts w:ascii="Times New Roman" w:hAnsi="Times New Roman" w:cs="Times New Roman"/>
                <w:bCs/>
                <w:sz w:val="24"/>
                <w:szCs w:val="24"/>
              </w:rPr>
              <w:t>ОК.09</w:t>
            </w:r>
          </w:p>
        </w:tc>
        <w:tc>
          <w:tcPr>
            <w:tcW w:w="2365" w:type="dxa"/>
            <w:tcBorders>
              <w:top w:val="single" w:sz="4" w:space="0" w:color="auto"/>
              <w:left w:val="single" w:sz="4" w:space="0" w:color="auto"/>
              <w:bottom w:val="single" w:sz="4" w:space="0" w:color="auto"/>
              <w:right w:val="single" w:sz="4" w:space="0" w:color="auto"/>
            </w:tcBorders>
          </w:tcPr>
          <w:p w14:paraId="513E2BFE" w14:textId="77777777" w:rsidR="00385340" w:rsidRDefault="00385340" w:rsidP="00A73433">
            <w:pPr>
              <w:rPr>
                <w:rFonts w:ascii="Times New Roman" w:hAnsi="Times New Roman" w:cs="Times New Roman"/>
                <w:bCs/>
                <w:iCs/>
                <w:sz w:val="24"/>
                <w:szCs w:val="24"/>
              </w:rPr>
            </w:pPr>
            <w:r>
              <w:rPr>
                <w:rFonts w:ascii="Times New Roman" w:hAnsi="Times New Roman" w:cs="Times New Roman"/>
                <w:bCs/>
                <w:iCs/>
                <w:sz w:val="24"/>
                <w:szCs w:val="24"/>
              </w:rPr>
              <w:t>- 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592A7D59" w14:textId="77777777" w:rsidR="00385340" w:rsidRDefault="00385340" w:rsidP="00A73433">
            <w:pPr>
              <w:rPr>
                <w:rFonts w:ascii="Times New Roman" w:hAnsi="Times New Roman" w:cs="Times New Roman"/>
                <w:bCs/>
                <w:iCs/>
                <w:sz w:val="24"/>
                <w:szCs w:val="24"/>
              </w:rPr>
            </w:pPr>
            <w:r>
              <w:rPr>
                <w:rFonts w:ascii="Times New Roman" w:hAnsi="Times New Roman" w:cs="Times New Roman"/>
                <w:bCs/>
                <w:iCs/>
                <w:sz w:val="24"/>
                <w:szCs w:val="24"/>
              </w:rPr>
              <w:t>- участвовать в диалогах на знакомые общие и профессиональные темы;</w:t>
            </w:r>
          </w:p>
          <w:p w14:paraId="4E17A383" w14:textId="77777777" w:rsidR="00385340" w:rsidRDefault="00385340" w:rsidP="00A73433">
            <w:pPr>
              <w:rPr>
                <w:rFonts w:ascii="Times New Roman" w:hAnsi="Times New Roman" w:cs="Times New Roman"/>
                <w:bCs/>
                <w:iCs/>
                <w:sz w:val="24"/>
                <w:szCs w:val="24"/>
              </w:rPr>
            </w:pPr>
            <w:r>
              <w:rPr>
                <w:rFonts w:ascii="Times New Roman" w:hAnsi="Times New Roman" w:cs="Times New Roman"/>
                <w:bCs/>
                <w:iCs/>
                <w:sz w:val="24"/>
                <w:szCs w:val="24"/>
              </w:rPr>
              <w:t>- строить простые высказывания о себе и о своей профессиональной деятельности;</w:t>
            </w:r>
          </w:p>
          <w:p w14:paraId="7BE8ACCE" w14:textId="77777777" w:rsidR="00385340" w:rsidRDefault="00385340" w:rsidP="00A73433">
            <w:pPr>
              <w:rPr>
                <w:rFonts w:ascii="Times New Roman" w:hAnsi="Times New Roman" w:cs="Times New Roman"/>
                <w:bCs/>
                <w:iCs/>
                <w:sz w:val="24"/>
                <w:szCs w:val="24"/>
              </w:rPr>
            </w:pPr>
            <w:r>
              <w:rPr>
                <w:rFonts w:ascii="Times New Roman" w:hAnsi="Times New Roman" w:cs="Times New Roman"/>
                <w:bCs/>
                <w:iCs/>
                <w:sz w:val="24"/>
                <w:szCs w:val="24"/>
              </w:rPr>
              <w:t>- кратко обосновывать и объяснять свои действия (текущие и планируемые);</w:t>
            </w:r>
          </w:p>
          <w:p w14:paraId="283A6156" w14:textId="77777777" w:rsidR="00385340" w:rsidRDefault="00385340" w:rsidP="00A73433">
            <w:pPr>
              <w:rPr>
                <w:rFonts w:ascii="Times New Roman" w:hAnsi="Times New Roman" w:cs="Times New Roman"/>
                <w:bCs/>
                <w:iCs/>
                <w:sz w:val="24"/>
                <w:szCs w:val="24"/>
              </w:rPr>
            </w:pPr>
            <w:r>
              <w:rPr>
                <w:rFonts w:ascii="Times New Roman" w:hAnsi="Times New Roman" w:cs="Times New Roman"/>
                <w:bCs/>
                <w:iCs/>
                <w:sz w:val="24"/>
                <w:szCs w:val="24"/>
              </w:rPr>
              <w:t>- писать простые связные сообщения на знакомые или интересующие профессиональные темы.</w:t>
            </w:r>
          </w:p>
        </w:tc>
        <w:tc>
          <w:tcPr>
            <w:tcW w:w="2443" w:type="dxa"/>
            <w:tcBorders>
              <w:top w:val="single" w:sz="4" w:space="0" w:color="auto"/>
              <w:left w:val="single" w:sz="4" w:space="0" w:color="auto"/>
              <w:bottom w:val="single" w:sz="4" w:space="0" w:color="auto"/>
              <w:right w:val="single" w:sz="4" w:space="0" w:color="auto"/>
            </w:tcBorders>
          </w:tcPr>
          <w:p w14:paraId="62B4D584" w14:textId="77777777" w:rsidR="00385340" w:rsidRDefault="00385340" w:rsidP="00A73433">
            <w:pPr>
              <w:rPr>
                <w:rFonts w:ascii="Times New Roman" w:hAnsi="Times New Roman" w:cs="Times New Roman"/>
                <w:bCs/>
                <w:iCs/>
                <w:sz w:val="24"/>
                <w:szCs w:val="24"/>
              </w:rPr>
            </w:pPr>
            <w:r>
              <w:rPr>
                <w:rFonts w:ascii="Times New Roman" w:hAnsi="Times New Roman" w:cs="Times New Roman"/>
                <w:bCs/>
                <w:iCs/>
                <w:sz w:val="24"/>
                <w:szCs w:val="24"/>
              </w:rPr>
              <w:t>- правила построения простых и сложных предложений на профессиональные темы;</w:t>
            </w:r>
          </w:p>
          <w:p w14:paraId="4E700869" w14:textId="77777777" w:rsidR="00385340" w:rsidRDefault="00385340" w:rsidP="00A73433">
            <w:pPr>
              <w:rPr>
                <w:rFonts w:ascii="Times New Roman" w:hAnsi="Times New Roman" w:cs="Times New Roman"/>
                <w:bCs/>
                <w:iCs/>
                <w:sz w:val="24"/>
                <w:szCs w:val="24"/>
              </w:rPr>
            </w:pPr>
            <w:r>
              <w:rPr>
                <w:rFonts w:ascii="Times New Roman" w:hAnsi="Times New Roman" w:cs="Times New Roman"/>
                <w:bCs/>
                <w:iCs/>
                <w:sz w:val="24"/>
                <w:szCs w:val="24"/>
              </w:rPr>
              <w:t>- основные общеупотребительные глаголы (бытовая и профессиональная лексика);</w:t>
            </w:r>
          </w:p>
          <w:p w14:paraId="3AFF8DB8" w14:textId="77777777" w:rsidR="00385340" w:rsidRDefault="00385340" w:rsidP="00A73433">
            <w:pPr>
              <w:rPr>
                <w:rFonts w:ascii="Times New Roman" w:hAnsi="Times New Roman" w:cs="Times New Roman"/>
                <w:bCs/>
                <w:iCs/>
                <w:sz w:val="24"/>
                <w:szCs w:val="24"/>
              </w:rPr>
            </w:pPr>
            <w:r>
              <w:rPr>
                <w:rFonts w:ascii="Times New Roman" w:hAnsi="Times New Roman" w:cs="Times New Roman"/>
                <w:bCs/>
                <w:iCs/>
                <w:sz w:val="24"/>
                <w:szCs w:val="24"/>
              </w:rPr>
              <w:t>- лексический минимум, относящийся к описанию предметов, средств и процессов профессиональной деятельности;</w:t>
            </w:r>
          </w:p>
          <w:p w14:paraId="78ECA30F" w14:textId="77777777" w:rsidR="00385340" w:rsidRDefault="00385340" w:rsidP="00A73433">
            <w:pPr>
              <w:rPr>
                <w:rFonts w:ascii="Times New Roman" w:hAnsi="Times New Roman" w:cs="Times New Roman"/>
                <w:bCs/>
                <w:iCs/>
                <w:sz w:val="24"/>
                <w:szCs w:val="24"/>
              </w:rPr>
            </w:pPr>
            <w:r>
              <w:rPr>
                <w:rFonts w:ascii="Times New Roman" w:hAnsi="Times New Roman" w:cs="Times New Roman"/>
                <w:bCs/>
                <w:iCs/>
                <w:sz w:val="24"/>
                <w:szCs w:val="24"/>
              </w:rPr>
              <w:t>- особенности произношения;</w:t>
            </w:r>
          </w:p>
          <w:p w14:paraId="293860C6" w14:textId="77777777" w:rsidR="00385340" w:rsidRDefault="00385340" w:rsidP="00A73433">
            <w:pPr>
              <w:rPr>
                <w:rFonts w:ascii="Times New Roman" w:hAnsi="Times New Roman" w:cs="Times New Roman"/>
                <w:bCs/>
                <w:iCs/>
                <w:sz w:val="24"/>
                <w:szCs w:val="24"/>
              </w:rPr>
            </w:pPr>
            <w:r>
              <w:rPr>
                <w:rFonts w:ascii="Times New Roman" w:hAnsi="Times New Roman" w:cs="Times New Roman"/>
                <w:bCs/>
                <w:iCs/>
                <w:sz w:val="24"/>
                <w:szCs w:val="24"/>
              </w:rPr>
              <w:t>- правила чтения текстов профессиональной направленности.</w:t>
            </w:r>
          </w:p>
        </w:tc>
        <w:tc>
          <w:tcPr>
            <w:tcW w:w="2365" w:type="dxa"/>
            <w:tcBorders>
              <w:top w:val="single" w:sz="4" w:space="0" w:color="auto"/>
              <w:left w:val="single" w:sz="4" w:space="0" w:color="auto"/>
              <w:bottom w:val="single" w:sz="4" w:space="0" w:color="auto"/>
              <w:right w:val="single" w:sz="4" w:space="0" w:color="auto"/>
            </w:tcBorders>
          </w:tcPr>
          <w:p w14:paraId="72E55C2D" w14:textId="77777777" w:rsidR="00385340" w:rsidRPr="00AF7F45" w:rsidRDefault="00385340" w:rsidP="00A73433">
            <w:pPr>
              <w:jc w:val="center"/>
              <w:rPr>
                <w:rFonts w:ascii="Times New Roman" w:hAnsi="Times New Roman" w:cs="Times New Roman"/>
                <w:bCs/>
                <w:sz w:val="24"/>
                <w:szCs w:val="24"/>
                <w:highlight w:val="yellow"/>
              </w:rPr>
            </w:pPr>
          </w:p>
        </w:tc>
      </w:tr>
      <w:tr w:rsidR="00E3424C" w:rsidRPr="000E591D" w14:paraId="3957CA8D" w14:textId="77777777" w:rsidTr="00E3424C">
        <w:tc>
          <w:tcPr>
            <w:tcW w:w="2455" w:type="dxa"/>
            <w:tcBorders>
              <w:left w:val="single" w:sz="4" w:space="0" w:color="auto"/>
              <w:right w:val="single" w:sz="4" w:space="0" w:color="auto"/>
            </w:tcBorders>
          </w:tcPr>
          <w:p w14:paraId="0BD9F3B3" w14:textId="77777777" w:rsidR="00385340" w:rsidRDefault="00385340" w:rsidP="00A73433">
            <w:pPr>
              <w:rPr>
                <w:rFonts w:ascii="Times New Roman" w:hAnsi="Times New Roman" w:cs="Times New Roman"/>
                <w:bCs/>
                <w:sz w:val="24"/>
                <w:szCs w:val="24"/>
              </w:rPr>
            </w:pPr>
            <w:r>
              <w:rPr>
                <w:rFonts w:ascii="Times New Roman" w:hAnsi="Times New Roman" w:cs="Times New Roman"/>
                <w:bCs/>
                <w:sz w:val="24"/>
                <w:szCs w:val="24"/>
              </w:rPr>
              <w:t>ПК 1.1</w:t>
            </w:r>
          </w:p>
        </w:tc>
        <w:tc>
          <w:tcPr>
            <w:tcW w:w="2365" w:type="dxa"/>
            <w:tcBorders>
              <w:top w:val="single" w:sz="4" w:space="0" w:color="auto"/>
              <w:left w:val="single" w:sz="4" w:space="0" w:color="auto"/>
              <w:bottom w:val="single" w:sz="4" w:space="0" w:color="auto"/>
              <w:right w:val="single" w:sz="4" w:space="0" w:color="auto"/>
            </w:tcBorders>
          </w:tcPr>
          <w:p w14:paraId="4366C63C" w14:textId="77777777" w:rsidR="00385340" w:rsidRDefault="00385340" w:rsidP="00A73433">
            <w:pPr>
              <w:rPr>
                <w:rFonts w:ascii="Times New Roman" w:hAnsi="Times New Roman" w:cs="Times New Roman"/>
                <w:bCs/>
                <w:iCs/>
                <w:sz w:val="24"/>
                <w:szCs w:val="24"/>
              </w:rPr>
            </w:pPr>
            <w:r>
              <w:rPr>
                <w:rFonts w:ascii="Times New Roman" w:hAnsi="Times New Roman" w:cs="Times New Roman"/>
                <w:bCs/>
                <w:iCs/>
                <w:sz w:val="24"/>
                <w:szCs w:val="24"/>
              </w:rPr>
              <w:t>- читать схемы технологического процесса производства электрической и тепловой энергии.</w:t>
            </w:r>
          </w:p>
        </w:tc>
        <w:tc>
          <w:tcPr>
            <w:tcW w:w="2443" w:type="dxa"/>
            <w:tcBorders>
              <w:top w:val="single" w:sz="4" w:space="0" w:color="auto"/>
              <w:left w:val="single" w:sz="4" w:space="0" w:color="auto"/>
              <w:bottom w:val="single" w:sz="4" w:space="0" w:color="auto"/>
              <w:right w:val="single" w:sz="4" w:space="0" w:color="auto"/>
            </w:tcBorders>
          </w:tcPr>
          <w:p w14:paraId="58CFCC14" w14:textId="77777777" w:rsidR="00385340" w:rsidRDefault="00385340" w:rsidP="00A73433">
            <w:pPr>
              <w:rPr>
                <w:rFonts w:ascii="Times New Roman" w:hAnsi="Times New Roman" w:cs="Times New Roman"/>
                <w:bCs/>
                <w:iCs/>
                <w:sz w:val="24"/>
                <w:szCs w:val="24"/>
              </w:rPr>
            </w:pPr>
            <w:r>
              <w:rPr>
                <w:rFonts w:ascii="Times New Roman" w:hAnsi="Times New Roman" w:cs="Times New Roman"/>
                <w:bCs/>
                <w:iCs/>
                <w:sz w:val="24"/>
                <w:szCs w:val="24"/>
              </w:rPr>
              <w:t>- энергетических ресурсов, используемых в энергетике;</w:t>
            </w:r>
          </w:p>
          <w:p w14:paraId="36D504C4" w14:textId="77777777" w:rsidR="00385340" w:rsidRDefault="00385340" w:rsidP="00A73433">
            <w:pPr>
              <w:rPr>
                <w:rFonts w:ascii="Times New Roman" w:hAnsi="Times New Roman" w:cs="Times New Roman"/>
                <w:bCs/>
                <w:iCs/>
                <w:sz w:val="24"/>
                <w:szCs w:val="24"/>
              </w:rPr>
            </w:pPr>
            <w:r>
              <w:rPr>
                <w:rFonts w:ascii="Times New Roman" w:hAnsi="Times New Roman" w:cs="Times New Roman"/>
                <w:bCs/>
                <w:iCs/>
                <w:sz w:val="24"/>
                <w:szCs w:val="24"/>
              </w:rPr>
              <w:t>- основных возобновляемых и не возобновляемых энергоресурсов;</w:t>
            </w:r>
          </w:p>
          <w:p w14:paraId="2524A374" w14:textId="77777777" w:rsidR="00385340" w:rsidRDefault="00385340" w:rsidP="00A73433">
            <w:pPr>
              <w:rPr>
                <w:rFonts w:ascii="Times New Roman" w:hAnsi="Times New Roman" w:cs="Times New Roman"/>
                <w:bCs/>
                <w:iCs/>
                <w:sz w:val="24"/>
                <w:szCs w:val="24"/>
              </w:rPr>
            </w:pPr>
            <w:r>
              <w:rPr>
                <w:rFonts w:ascii="Times New Roman" w:hAnsi="Times New Roman" w:cs="Times New Roman"/>
                <w:bCs/>
                <w:iCs/>
                <w:sz w:val="24"/>
                <w:szCs w:val="24"/>
              </w:rPr>
              <w:t>- типов электрических станций на органическом топливе;</w:t>
            </w:r>
          </w:p>
          <w:p w14:paraId="099F613A" w14:textId="77777777" w:rsidR="00385340" w:rsidRDefault="00385340" w:rsidP="00A73433">
            <w:pPr>
              <w:rPr>
                <w:rFonts w:ascii="Times New Roman" w:hAnsi="Times New Roman" w:cs="Times New Roman"/>
                <w:bCs/>
                <w:iCs/>
                <w:sz w:val="24"/>
                <w:szCs w:val="24"/>
              </w:rPr>
            </w:pPr>
            <w:r>
              <w:rPr>
                <w:rFonts w:ascii="Times New Roman" w:hAnsi="Times New Roman" w:cs="Times New Roman"/>
                <w:bCs/>
                <w:iCs/>
                <w:sz w:val="24"/>
                <w:szCs w:val="24"/>
              </w:rPr>
              <w:t xml:space="preserve">- принципиальных схем технологического процесса, основных технологических </w:t>
            </w:r>
            <w:r>
              <w:rPr>
                <w:rFonts w:ascii="Times New Roman" w:hAnsi="Times New Roman" w:cs="Times New Roman"/>
                <w:bCs/>
                <w:iCs/>
                <w:sz w:val="24"/>
                <w:szCs w:val="24"/>
              </w:rPr>
              <w:lastRenderedPageBreak/>
              <w:t>систем и механизмов собственных нужд тепловых электростанций;</w:t>
            </w:r>
          </w:p>
          <w:p w14:paraId="42619781" w14:textId="77777777" w:rsidR="00385340" w:rsidRDefault="00385340" w:rsidP="00A73433">
            <w:pPr>
              <w:rPr>
                <w:rFonts w:ascii="Times New Roman" w:hAnsi="Times New Roman" w:cs="Times New Roman"/>
                <w:bCs/>
                <w:iCs/>
                <w:sz w:val="24"/>
                <w:szCs w:val="24"/>
              </w:rPr>
            </w:pPr>
            <w:r>
              <w:rPr>
                <w:rFonts w:ascii="Times New Roman" w:hAnsi="Times New Roman" w:cs="Times New Roman"/>
                <w:bCs/>
                <w:iCs/>
                <w:sz w:val="24"/>
                <w:szCs w:val="24"/>
              </w:rPr>
              <w:t xml:space="preserve">- газотурбинных и парогазовых установок; </w:t>
            </w:r>
          </w:p>
          <w:p w14:paraId="34FE1ADD" w14:textId="77777777" w:rsidR="00385340" w:rsidRDefault="00385340" w:rsidP="00A73433">
            <w:pPr>
              <w:rPr>
                <w:rFonts w:ascii="Times New Roman" w:hAnsi="Times New Roman" w:cs="Times New Roman"/>
                <w:bCs/>
                <w:iCs/>
                <w:sz w:val="24"/>
                <w:szCs w:val="24"/>
              </w:rPr>
            </w:pPr>
            <w:r>
              <w:rPr>
                <w:rFonts w:ascii="Times New Roman" w:hAnsi="Times New Roman" w:cs="Times New Roman"/>
                <w:bCs/>
                <w:iCs/>
                <w:sz w:val="24"/>
                <w:szCs w:val="24"/>
              </w:rPr>
              <w:t>- технологических процессов производства электроэнергии.</w:t>
            </w:r>
          </w:p>
        </w:tc>
        <w:tc>
          <w:tcPr>
            <w:tcW w:w="2365" w:type="dxa"/>
            <w:tcBorders>
              <w:top w:val="single" w:sz="4" w:space="0" w:color="auto"/>
              <w:left w:val="single" w:sz="4" w:space="0" w:color="auto"/>
              <w:bottom w:val="single" w:sz="4" w:space="0" w:color="auto"/>
              <w:right w:val="single" w:sz="4" w:space="0" w:color="auto"/>
            </w:tcBorders>
          </w:tcPr>
          <w:p w14:paraId="13595273" w14:textId="77777777" w:rsidR="00385340" w:rsidRDefault="00385340" w:rsidP="00A73433">
            <w:pPr>
              <w:rPr>
                <w:rFonts w:ascii="Times New Roman" w:hAnsi="Times New Roman" w:cs="Times New Roman"/>
                <w:bCs/>
                <w:iCs/>
                <w:sz w:val="24"/>
                <w:szCs w:val="24"/>
              </w:rPr>
            </w:pPr>
            <w:r>
              <w:rPr>
                <w:rFonts w:ascii="Times New Roman" w:hAnsi="Times New Roman" w:cs="Times New Roman"/>
                <w:bCs/>
                <w:iCs/>
                <w:sz w:val="24"/>
                <w:szCs w:val="24"/>
              </w:rPr>
              <w:lastRenderedPageBreak/>
              <w:t>- определения типа электрической станции по заданным характеристикам (топливо, место сооружения, энергоресурсу, по отпускаемому виду энергии);</w:t>
            </w:r>
          </w:p>
          <w:p w14:paraId="64BCC829" w14:textId="77777777" w:rsidR="00385340" w:rsidRPr="00AF7F45" w:rsidRDefault="00385340" w:rsidP="00A73433">
            <w:pPr>
              <w:jc w:val="center"/>
              <w:rPr>
                <w:rFonts w:ascii="Times New Roman" w:hAnsi="Times New Roman" w:cs="Times New Roman"/>
                <w:bCs/>
                <w:sz w:val="24"/>
                <w:szCs w:val="24"/>
                <w:highlight w:val="yellow"/>
              </w:rPr>
            </w:pPr>
            <w:r>
              <w:rPr>
                <w:rFonts w:ascii="Times New Roman" w:hAnsi="Times New Roman" w:cs="Times New Roman"/>
                <w:bCs/>
                <w:iCs/>
                <w:sz w:val="24"/>
                <w:szCs w:val="24"/>
              </w:rPr>
              <w:t>- составления структурных схем выдачи мощности.</w:t>
            </w:r>
          </w:p>
        </w:tc>
      </w:tr>
      <w:tr w:rsidR="00E3424C" w:rsidRPr="000E591D" w14:paraId="04EDD11A" w14:textId="77777777" w:rsidTr="00E3424C">
        <w:tc>
          <w:tcPr>
            <w:tcW w:w="2455" w:type="dxa"/>
            <w:tcBorders>
              <w:left w:val="single" w:sz="4" w:space="0" w:color="auto"/>
              <w:right w:val="single" w:sz="4" w:space="0" w:color="auto"/>
            </w:tcBorders>
          </w:tcPr>
          <w:p w14:paraId="78024E26" w14:textId="77777777" w:rsidR="00385340" w:rsidRDefault="00385340" w:rsidP="00A73433">
            <w:pPr>
              <w:rPr>
                <w:rFonts w:ascii="Times New Roman" w:hAnsi="Times New Roman" w:cs="Times New Roman"/>
                <w:bCs/>
                <w:sz w:val="24"/>
                <w:szCs w:val="24"/>
              </w:rPr>
            </w:pPr>
            <w:r>
              <w:rPr>
                <w:rFonts w:ascii="Times New Roman" w:hAnsi="Times New Roman" w:cs="Times New Roman"/>
                <w:bCs/>
                <w:sz w:val="24"/>
                <w:szCs w:val="24"/>
              </w:rPr>
              <w:t>ПК 1.3</w:t>
            </w:r>
          </w:p>
        </w:tc>
        <w:tc>
          <w:tcPr>
            <w:tcW w:w="2365" w:type="dxa"/>
            <w:tcBorders>
              <w:top w:val="single" w:sz="4" w:space="0" w:color="auto"/>
              <w:left w:val="single" w:sz="4" w:space="0" w:color="auto"/>
              <w:bottom w:val="single" w:sz="4" w:space="0" w:color="auto"/>
              <w:right w:val="single" w:sz="4" w:space="0" w:color="auto"/>
            </w:tcBorders>
          </w:tcPr>
          <w:p w14:paraId="0B7CFA39" w14:textId="77777777" w:rsidR="00385340" w:rsidRDefault="00385340" w:rsidP="00A73433">
            <w:pPr>
              <w:rPr>
                <w:rFonts w:ascii="Times New Roman" w:hAnsi="Times New Roman" w:cs="Times New Roman"/>
                <w:bCs/>
                <w:iCs/>
                <w:sz w:val="24"/>
                <w:szCs w:val="24"/>
              </w:rPr>
            </w:pPr>
            <w:r>
              <w:rPr>
                <w:rFonts w:ascii="Times New Roman" w:hAnsi="Times New Roman" w:cs="Times New Roman"/>
                <w:bCs/>
                <w:iCs/>
                <w:sz w:val="24"/>
                <w:szCs w:val="24"/>
              </w:rPr>
              <w:t>- контролировать параметры качества передаваемой электроэнергии;</w:t>
            </w:r>
          </w:p>
          <w:p w14:paraId="54981E45" w14:textId="77777777" w:rsidR="00385340" w:rsidRDefault="00385340" w:rsidP="00A73433">
            <w:pPr>
              <w:rPr>
                <w:rFonts w:ascii="Times New Roman" w:hAnsi="Times New Roman" w:cs="Times New Roman"/>
                <w:bCs/>
                <w:iCs/>
                <w:sz w:val="24"/>
                <w:szCs w:val="24"/>
              </w:rPr>
            </w:pPr>
            <w:r>
              <w:rPr>
                <w:rFonts w:ascii="Times New Roman" w:hAnsi="Times New Roman" w:cs="Times New Roman"/>
                <w:bCs/>
                <w:iCs/>
                <w:sz w:val="24"/>
                <w:szCs w:val="24"/>
              </w:rPr>
              <w:t>- определять погрешность измерений и соответствия классу точности;</w:t>
            </w:r>
          </w:p>
          <w:p w14:paraId="6ACE146E" w14:textId="77777777" w:rsidR="00385340" w:rsidRDefault="00385340" w:rsidP="00A73433">
            <w:pPr>
              <w:rPr>
                <w:rFonts w:ascii="Times New Roman" w:hAnsi="Times New Roman" w:cs="Times New Roman"/>
                <w:bCs/>
                <w:iCs/>
                <w:sz w:val="24"/>
                <w:szCs w:val="24"/>
              </w:rPr>
            </w:pPr>
            <w:r>
              <w:rPr>
                <w:rFonts w:ascii="Times New Roman" w:hAnsi="Times New Roman" w:cs="Times New Roman"/>
                <w:bCs/>
                <w:iCs/>
                <w:sz w:val="24"/>
                <w:szCs w:val="24"/>
              </w:rPr>
              <w:t>- производить настройку приборов и сборку схем измерения.</w:t>
            </w:r>
          </w:p>
        </w:tc>
        <w:tc>
          <w:tcPr>
            <w:tcW w:w="2443" w:type="dxa"/>
            <w:tcBorders>
              <w:top w:val="single" w:sz="4" w:space="0" w:color="auto"/>
              <w:left w:val="single" w:sz="4" w:space="0" w:color="auto"/>
              <w:bottom w:val="single" w:sz="4" w:space="0" w:color="auto"/>
              <w:right w:val="single" w:sz="4" w:space="0" w:color="auto"/>
            </w:tcBorders>
          </w:tcPr>
          <w:p w14:paraId="7EF2B838" w14:textId="77777777" w:rsidR="00385340" w:rsidRDefault="00385340" w:rsidP="00A73433">
            <w:pPr>
              <w:rPr>
                <w:rFonts w:ascii="Times New Roman" w:hAnsi="Times New Roman" w:cs="Times New Roman"/>
                <w:bCs/>
                <w:iCs/>
                <w:sz w:val="24"/>
                <w:szCs w:val="24"/>
              </w:rPr>
            </w:pPr>
            <w:r>
              <w:rPr>
                <w:rFonts w:ascii="Times New Roman" w:hAnsi="Times New Roman" w:cs="Times New Roman"/>
                <w:bCs/>
                <w:iCs/>
                <w:sz w:val="24"/>
                <w:szCs w:val="24"/>
              </w:rPr>
              <w:t>- понятий об единицах измерения физических величин;</w:t>
            </w:r>
          </w:p>
          <w:p w14:paraId="40922AB7" w14:textId="77777777" w:rsidR="00385340" w:rsidRDefault="00385340" w:rsidP="00A73433">
            <w:pPr>
              <w:rPr>
                <w:rFonts w:ascii="Times New Roman" w:hAnsi="Times New Roman" w:cs="Times New Roman"/>
                <w:bCs/>
                <w:iCs/>
                <w:sz w:val="24"/>
                <w:szCs w:val="24"/>
              </w:rPr>
            </w:pPr>
            <w:r>
              <w:rPr>
                <w:rFonts w:ascii="Times New Roman" w:hAnsi="Times New Roman" w:cs="Times New Roman"/>
                <w:bCs/>
                <w:iCs/>
                <w:sz w:val="24"/>
                <w:szCs w:val="24"/>
              </w:rPr>
              <w:t>- основных видов средств измерений и их классификации;</w:t>
            </w:r>
          </w:p>
          <w:p w14:paraId="427D7763" w14:textId="77777777" w:rsidR="00385340" w:rsidRDefault="00385340" w:rsidP="00A73433">
            <w:pPr>
              <w:rPr>
                <w:rFonts w:ascii="Times New Roman" w:hAnsi="Times New Roman" w:cs="Times New Roman"/>
                <w:bCs/>
                <w:iCs/>
                <w:sz w:val="24"/>
                <w:szCs w:val="24"/>
              </w:rPr>
            </w:pPr>
            <w:r>
              <w:rPr>
                <w:rFonts w:ascii="Times New Roman" w:hAnsi="Times New Roman" w:cs="Times New Roman"/>
                <w:bCs/>
                <w:iCs/>
                <w:sz w:val="24"/>
                <w:szCs w:val="24"/>
              </w:rPr>
              <w:t>- методов измерений;</w:t>
            </w:r>
          </w:p>
          <w:p w14:paraId="6259E0B0" w14:textId="77777777" w:rsidR="00385340" w:rsidRDefault="00385340" w:rsidP="00A73433">
            <w:pPr>
              <w:rPr>
                <w:rFonts w:ascii="Times New Roman" w:hAnsi="Times New Roman" w:cs="Times New Roman"/>
                <w:bCs/>
                <w:iCs/>
                <w:sz w:val="24"/>
                <w:szCs w:val="24"/>
              </w:rPr>
            </w:pPr>
            <w:r>
              <w:rPr>
                <w:rFonts w:ascii="Times New Roman" w:hAnsi="Times New Roman" w:cs="Times New Roman"/>
                <w:bCs/>
                <w:iCs/>
                <w:sz w:val="24"/>
                <w:szCs w:val="24"/>
              </w:rPr>
              <w:t>- метрологических показателей средств измерений;</w:t>
            </w:r>
          </w:p>
          <w:p w14:paraId="2D0DA3F8" w14:textId="77777777" w:rsidR="00385340" w:rsidRDefault="00385340" w:rsidP="00A73433">
            <w:pPr>
              <w:rPr>
                <w:rFonts w:ascii="Times New Roman" w:hAnsi="Times New Roman" w:cs="Times New Roman"/>
                <w:bCs/>
                <w:iCs/>
                <w:sz w:val="24"/>
                <w:szCs w:val="24"/>
              </w:rPr>
            </w:pPr>
            <w:r>
              <w:rPr>
                <w:rFonts w:ascii="Times New Roman" w:hAnsi="Times New Roman" w:cs="Times New Roman"/>
                <w:bCs/>
                <w:iCs/>
                <w:sz w:val="24"/>
                <w:szCs w:val="24"/>
              </w:rPr>
              <w:t>- погрешностей измерений;</w:t>
            </w:r>
          </w:p>
          <w:p w14:paraId="7F58275F" w14:textId="77777777" w:rsidR="00385340" w:rsidRDefault="00385340" w:rsidP="00A73433">
            <w:pPr>
              <w:rPr>
                <w:rFonts w:ascii="Times New Roman" w:hAnsi="Times New Roman" w:cs="Times New Roman"/>
                <w:bCs/>
                <w:iCs/>
                <w:sz w:val="24"/>
                <w:szCs w:val="24"/>
              </w:rPr>
            </w:pPr>
            <w:r>
              <w:rPr>
                <w:rFonts w:ascii="Times New Roman" w:hAnsi="Times New Roman" w:cs="Times New Roman"/>
                <w:bCs/>
                <w:iCs/>
                <w:sz w:val="24"/>
                <w:szCs w:val="24"/>
              </w:rPr>
              <w:t>- приборов формирования стандартных измерительных сигналов;</w:t>
            </w:r>
          </w:p>
          <w:p w14:paraId="73EB763F" w14:textId="77777777" w:rsidR="00385340" w:rsidRDefault="00385340" w:rsidP="00A73433">
            <w:pPr>
              <w:rPr>
                <w:rFonts w:ascii="Times New Roman" w:hAnsi="Times New Roman" w:cs="Times New Roman"/>
                <w:bCs/>
                <w:iCs/>
                <w:sz w:val="24"/>
                <w:szCs w:val="24"/>
              </w:rPr>
            </w:pPr>
            <w:r>
              <w:rPr>
                <w:rFonts w:ascii="Times New Roman" w:hAnsi="Times New Roman" w:cs="Times New Roman"/>
                <w:bCs/>
                <w:iCs/>
                <w:sz w:val="24"/>
                <w:szCs w:val="24"/>
              </w:rPr>
              <w:t>- влияния измерительных приборов на точность измерения;</w:t>
            </w:r>
          </w:p>
          <w:p w14:paraId="2B245024" w14:textId="77777777" w:rsidR="00385340" w:rsidRDefault="00385340" w:rsidP="00A73433">
            <w:pPr>
              <w:rPr>
                <w:rFonts w:ascii="Times New Roman" w:hAnsi="Times New Roman" w:cs="Times New Roman"/>
                <w:bCs/>
                <w:iCs/>
                <w:sz w:val="24"/>
                <w:szCs w:val="24"/>
              </w:rPr>
            </w:pPr>
            <w:r>
              <w:rPr>
                <w:rFonts w:ascii="Times New Roman" w:hAnsi="Times New Roman" w:cs="Times New Roman"/>
                <w:bCs/>
                <w:iCs/>
                <w:sz w:val="24"/>
                <w:szCs w:val="24"/>
              </w:rPr>
              <w:t>- автоматизации измерения;</w:t>
            </w:r>
          </w:p>
          <w:p w14:paraId="2B23354B" w14:textId="77777777" w:rsidR="00385340" w:rsidRDefault="00385340" w:rsidP="00A73433">
            <w:pPr>
              <w:rPr>
                <w:rFonts w:ascii="Times New Roman" w:hAnsi="Times New Roman" w:cs="Times New Roman"/>
                <w:bCs/>
                <w:iCs/>
                <w:sz w:val="24"/>
                <w:szCs w:val="24"/>
              </w:rPr>
            </w:pPr>
            <w:r>
              <w:rPr>
                <w:rFonts w:ascii="Times New Roman" w:hAnsi="Times New Roman" w:cs="Times New Roman"/>
                <w:bCs/>
                <w:iCs/>
                <w:sz w:val="24"/>
                <w:szCs w:val="24"/>
              </w:rPr>
              <w:t>- принципов действия электроизмерительных приборов разного вида действия и осциллографов;</w:t>
            </w:r>
          </w:p>
          <w:p w14:paraId="00C04B47" w14:textId="77777777" w:rsidR="00385340" w:rsidRDefault="00385340" w:rsidP="00A73433">
            <w:pPr>
              <w:rPr>
                <w:rFonts w:ascii="Times New Roman" w:hAnsi="Times New Roman" w:cs="Times New Roman"/>
                <w:bCs/>
                <w:iCs/>
                <w:sz w:val="24"/>
                <w:szCs w:val="24"/>
              </w:rPr>
            </w:pPr>
            <w:r>
              <w:rPr>
                <w:rFonts w:ascii="Times New Roman" w:hAnsi="Times New Roman" w:cs="Times New Roman"/>
                <w:bCs/>
                <w:iCs/>
                <w:sz w:val="24"/>
                <w:szCs w:val="24"/>
              </w:rPr>
              <w:t>- измерительных трансформаторов тока напряжения;</w:t>
            </w:r>
          </w:p>
          <w:p w14:paraId="6C148BC7" w14:textId="77777777" w:rsidR="00385340" w:rsidRDefault="00385340" w:rsidP="00A73433">
            <w:pPr>
              <w:rPr>
                <w:rFonts w:ascii="Times New Roman" w:hAnsi="Times New Roman" w:cs="Times New Roman"/>
                <w:bCs/>
                <w:iCs/>
                <w:sz w:val="24"/>
                <w:szCs w:val="24"/>
              </w:rPr>
            </w:pPr>
            <w:r>
              <w:rPr>
                <w:rFonts w:ascii="Times New Roman" w:hAnsi="Times New Roman" w:cs="Times New Roman"/>
                <w:bCs/>
                <w:iCs/>
                <w:sz w:val="24"/>
                <w:szCs w:val="24"/>
              </w:rPr>
              <w:t>- методов измерения мощности и энергии;</w:t>
            </w:r>
          </w:p>
          <w:p w14:paraId="6B4338D8" w14:textId="77777777" w:rsidR="00385340" w:rsidRDefault="00385340" w:rsidP="00A73433">
            <w:pPr>
              <w:rPr>
                <w:rFonts w:ascii="Times New Roman" w:hAnsi="Times New Roman" w:cs="Times New Roman"/>
                <w:bCs/>
                <w:iCs/>
                <w:sz w:val="24"/>
                <w:szCs w:val="24"/>
              </w:rPr>
            </w:pPr>
            <w:r>
              <w:rPr>
                <w:rFonts w:ascii="Times New Roman" w:hAnsi="Times New Roman" w:cs="Times New Roman"/>
                <w:bCs/>
                <w:iCs/>
                <w:sz w:val="24"/>
                <w:szCs w:val="24"/>
              </w:rPr>
              <w:t>- методов измерения сопротивления.</w:t>
            </w:r>
          </w:p>
        </w:tc>
        <w:tc>
          <w:tcPr>
            <w:tcW w:w="2365" w:type="dxa"/>
            <w:tcBorders>
              <w:top w:val="single" w:sz="4" w:space="0" w:color="auto"/>
              <w:left w:val="single" w:sz="4" w:space="0" w:color="auto"/>
              <w:bottom w:val="single" w:sz="4" w:space="0" w:color="auto"/>
              <w:right w:val="single" w:sz="4" w:space="0" w:color="auto"/>
            </w:tcBorders>
          </w:tcPr>
          <w:p w14:paraId="0CE89CE6" w14:textId="77777777" w:rsidR="00385340" w:rsidRDefault="00385340" w:rsidP="00A73433">
            <w:pPr>
              <w:rPr>
                <w:rFonts w:ascii="Times New Roman" w:hAnsi="Times New Roman" w:cs="Times New Roman"/>
                <w:bCs/>
                <w:iCs/>
                <w:sz w:val="24"/>
                <w:szCs w:val="24"/>
              </w:rPr>
            </w:pPr>
            <w:r>
              <w:rPr>
                <w:rFonts w:ascii="Times New Roman" w:hAnsi="Times New Roman" w:cs="Times New Roman"/>
                <w:bCs/>
                <w:iCs/>
                <w:sz w:val="24"/>
                <w:szCs w:val="24"/>
              </w:rPr>
              <w:t>- выбора типа прибора для измерения различных величин;</w:t>
            </w:r>
          </w:p>
          <w:p w14:paraId="52D7E2B8" w14:textId="77777777" w:rsidR="00385340" w:rsidRDefault="00385340" w:rsidP="00A73433">
            <w:pPr>
              <w:rPr>
                <w:rFonts w:ascii="Times New Roman" w:hAnsi="Times New Roman" w:cs="Times New Roman"/>
                <w:bCs/>
                <w:iCs/>
                <w:sz w:val="24"/>
                <w:szCs w:val="24"/>
              </w:rPr>
            </w:pPr>
            <w:r>
              <w:rPr>
                <w:rFonts w:ascii="Times New Roman" w:hAnsi="Times New Roman" w:cs="Times New Roman"/>
                <w:bCs/>
                <w:iCs/>
                <w:sz w:val="24"/>
                <w:szCs w:val="24"/>
              </w:rPr>
              <w:t>- измерения различных величин (ток, напряжение, сопротивление, мощность);</w:t>
            </w:r>
          </w:p>
          <w:p w14:paraId="3F218B67" w14:textId="77777777" w:rsidR="00385340" w:rsidRDefault="00385340" w:rsidP="00A73433">
            <w:pPr>
              <w:rPr>
                <w:rFonts w:ascii="Times New Roman" w:hAnsi="Times New Roman" w:cs="Times New Roman"/>
                <w:bCs/>
                <w:iCs/>
                <w:sz w:val="24"/>
                <w:szCs w:val="24"/>
              </w:rPr>
            </w:pPr>
            <w:r>
              <w:rPr>
                <w:rFonts w:ascii="Times New Roman" w:hAnsi="Times New Roman" w:cs="Times New Roman"/>
                <w:bCs/>
                <w:iCs/>
                <w:sz w:val="24"/>
                <w:szCs w:val="24"/>
              </w:rPr>
              <w:t>- сборки различных схем измерения.</w:t>
            </w:r>
          </w:p>
        </w:tc>
      </w:tr>
      <w:tr w:rsidR="00E3424C" w:rsidRPr="000E591D" w14:paraId="70BCC818" w14:textId="77777777" w:rsidTr="00E3424C">
        <w:tc>
          <w:tcPr>
            <w:tcW w:w="2455" w:type="dxa"/>
            <w:tcBorders>
              <w:left w:val="single" w:sz="4" w:space="0" w:color="auto"/>
              <w:right w:val="single" w:sz="4" w:space="0" w:color="auto"/>
            </w:tcBorders>
          </w:tcPr>
          <w:p w14:paraId="79BB1E20" w14:textId="56AAFC20" w:rsidR="00E3424C" w:rsidRDefault="00E3424C" w:rsidP="00E3424C">
            <w:pPr>
              <w:rPr>
                <w:rFonts w:ascii="Times New Roman" w:hAnsi="Times New Roman" w:cs="Times New Roman"/>
                <w:bCs/>
                <w:sz w:val="24"/>
                <w:szCs w:val="24"/>
              </w:rPr>
            </w:pPr>
            <w:r>
              <w:rPr>
                <w:rFonts w:ascii="Times New Roman" w:hAnsi="Times New Roman" w:cs="Times New Roman"/>
                <w:bCs/>
                <w:sz w:val="24"/>
                <w:szCs w:val="24"/>
              </w:rPr>
              <w:t>ПК 2.3</w:t>
            </w:r>
          </w:p>
        </w:tc>
        <w:tc>
          <w:tcPr>
            <w:tcW w:w="2365" w:type="dxa"/>
            <w:tcBorders>
              <w:top w:val="single" w:sz="4" w:space="0" w:color="auto"/>
              <w:left w:val="single" w:sz="4" w:space="0" w:color="auto"/>
              <w:bottom w:val="single" w:sz="4" w:space="0" w:color="auto"/>
              <w:right w:val="single" w:sz="4" w:space="0" w:color="auto"/>
            </w:tcBorders>
          </w:tcPr>
          <w:p w14:paraId="63EB2CCC" w14:textId="77777777" w:rsidR="00E3424C" w:rsidRDefault="00E3424C" w:rsidP="00E3424C">
            <w:pPr>
              <w:rPr>
                <w:rFonts w:ascii="Times New Roman" w:hAnsi="Times New Roman" w:cs="Times New Roman"/>
                <w:bCs/>
                <w:iCs/>
                <w:sz w:val="24"/>
                <w:szCs w:val="24"/>
              </w:rPr>
            </w:pPr>
            <w:r>
              <w:rPr>
                <w:rFonts w:ascii="Times New Roman" w:hAnsi="Times New Roman" w:cs="Times New Roman"/>
                <w:bCs/>
                <w:iCs/>
                <w:sz w:val="24"/>
                <w:szCs w:val="24"/>
              </w:rPr>
              <w:t>- выбирать оптимальные решения в условиях нестандартных ситуаций;</w:t>
            </w:r>
          </w:p>
          <w:p w14:paraId="50228BEA" w14:textId="77777777" w:rsidR="00E3424C" w:rsidRDefault="00E3424C" w:rsidP="00E3424C">
            <w:pPr>
              <w:rPr>
                <w:rFonts w:ascii="Times New Roman" w:hAnsi="Times New Roman" w:cs="Times New Roman"/>
                <w:bCs/>
                <w:iCs/>
                <w:sz w:val="24"/>
                <w:szCs w:val="24"/>
              </w:rPr>
            </w:pPr>
            <w:r>
              <w:rPr>
                <w:rFonts w:ascii="Times New Roman" w:hAnsi="Times New Roman" w:cs="Times New Roman"/>
                <w:bCs/>
                <w:iCs/>
                <w:sz w:val="24"/>
                <w:szCs w:val="24"/>
              </w:rPr>
              <w:lastRenderedPageBreak/>
              <w:t>- принимать решения при возникновении аварийных ситуаций на производственном участке;</w:t>
            </w:r>
          </w:p>
          <w:p w14:paraId="585E68DF" w14:textId="77777777" w:rsidR="00E3424C" w:rsidRDefault="00E3424C" w:rsidP="00E3424C">
            <w:pPr>
              <w:rPr>
                <w:rFonts w:ascii="Times New Roman" w:hAnsi="Times New Roman" w:cs="Times New Roman"/>
                <w:bCs/>
                <w:iCs/>
                <w:sz w:val="24"/>
                <w:szCs w:val="24"/>
              </w:rPr>
            </w:pPr>
            <w:r>
              <w:rPr>
                <w:rFonts w:ascii="Times New Roman" w:hAnsi="Times New Roman" w:cs="Times New Roman"/>
                <w:bCs/>
                <w:iCs/>
                <w:sz w:val="24"/>
                <w:szCs w:val="24"/>
              </w:rPr>
              <w:t>- оформлять оперативную и эксплуатационную документацию по оперативно-технологическому управлению оборудованием;</w:t>
            </w:r>
          </w:p>
          <w:p w14:paraId="1A7FABC3" w14:textId="38EA1D30" w:rsidR="00E3424C" w:rsidRDefault="00E3424C" w:rsidP="00E3424C">
            <w:pPr>
              <w:rPr>
                <w:rFonts w:ascii="Times New Roman" w:hAnsi="Times New Roman" w:cs="Times New Roman"/>
                <w:bCs/>
                <w:iCs/>
                <w:sz w:val="24"/>
                <w:szCs w:val="24"/>
              </w:rPr>
            </w:pPr>
            <w:r>
              <w:rPr>
                <w:rFonts w:ascii="Times New Roman" w:hAnsi="Times New Roman" w:cs="Times New Roman"/>
                <w:bCs/>
                <w:iCs/>
                <w:sz w:val="24"/>
                <w:szCs w:val="24"/>
              </w:rPr>
              <w:t>- применять требования промышленной, пожарной безопасности и охраны труда при производстве работ на оборудовании.</w:t>
            </w:r>
          </w:p>
        </w:tc>
        <w:tc>
          <w:tcPr>
            <w:tcW w:w="2443" w:type="dxa"/>
            <w:tcBorders>
              <w:top w:val="single" w:sz="4" w:space="0" w:color="auto"/>
              <w:left w:val="single" w:sz="4" w:space="0" w:color="auto"/>
              <w:bottom w:val="single" w:sz="4" w:space="0" w:color="auto"/>
              <w:right w:val="single" w:sz="4" w:space="0" w:color="auto"/>
            </w:tcBorders>
          </w:tcPr>
          <w:p w14:paraId="086E7CAE" w14:textId="77777777" w:rsidR="00E3424C" w:rsidRDefault="00E3424C" w:rsidP="00E3424C">
            <w:pPr>
              <w:rPr>
                <w:rFonts w:ascii="Times New Roman" w:hAnsi="Times New Roman" w:cs="Times New Roman"/>
                <w:bCs/>
                <w:iCs/>
                <w:sz w:val="24"/>
                <w:szCs w:val="24"/>
              </w:rPr>
            </w:pPr>
            <w:r>
              <w:rPr>
                <w:rFonts w:ascii="Times New Roman" w:hAnsi="Times New Roman" w:cs="Times New Roman"/>
                <w:bCs/>
                <w:iCs/>
                <w:sz w:val="24"/>
                <w:szCs w:val="24"/>
              </w:rPr>
              <w:lastRenderedPageBreak/>
              <w:t>- проведения расчета показателей состояния рабочих мест и оборудования;</w:t>
            </w:r>
          </w:p>
          <w:p w14:paraId="11B1C235" w14:textId="77777777" w:rsidR="00E3424C" w:rsidRDefault="00E3424C" w:rsidP="00E3424C">
            <w:pPr>
              <w:rPr>
                <w:rFonts w:ascii="Times New Roman" w:hAnsi="Times New Roman" w:cs="Times New Roman"/>
                <w:bCs/>
                <w:iCs/>
                <w:sz w:val="24"/>
                <w:szCs w:val="24"/>
              </w:rPr>
            </w:pPr>
            <w:r>
              <w:rPr>
                <w:rFonts w:ascii="Times New Roman" w:hAnsi="Times New Roman" w:cs="Times New Roman"/>
                <w:bCs/>
                <w:iCs/>
                <w:sz w:val="24"/>
                <w:szCs w:val="24"/>
              </w:rPr>
              <w:lastRenderedPageBreak/>
              <w:t>- видов инструктажей, обеспечивающих безопасное выполнение работ производственного участка;</w:t>
            </w:r>
          </w:p>
          <w:p w14:paraId="2EED0E50" w14:textId="6B74180F" w:rsidR="00E3424C" w:rsidRDefault="00E3424C" w:rsidP="00E3424C">
            <w:pPr>
              <w:rPr>
                <w:rFonts w:ascii="Times New Roman" w:hAnsi="Times New Roman" w:cs="Times New Roman"/>
                <w:bCs/>
                <w:iCs/>
                <w:sz w:val="24"/>
                <w:szCs w:val="24"/>
              </w:rPr>
            </w:pPr>
            <w:r>
              <w:rPr>
                <w:rFonts w:ascii="Times New Roman" w:hAnsi="Times New Roman" w:cs="Times New Roman"/>
                <w:bCs/>
                <w:iCs/>
                <w:sz w:val="24"/>
                <w:szCs w:val="24"/>
              </w:rPr>
              <w:t>- порядка подготовки к работе эксплуатационного персонала.</w:t>
            </w:r>
          </w:p>
        </w:tc>
        <w:tc>
          <w:tcPr>
            <w:tcW w:w="2365" w:type="dxa"/>
            <w:tcBorders>
              <w:top w:val="single" w:sz="4" w:space="0" w:color="auto"/>
              <w:left w:val="single" w:sz="4" w:space="0" w:color="auto"/>
              <w:bottom w:val="single" w:sz="4" w:space="0" w:color="auto"/>
              <w:right w:val="single" w:sz="4" w:space="0" w:color="auto"/>
            </w:tcBorders>
          </w:tcPr>
          <w:p w14:paraId="5FCBE91D" w14:textId="77777777" w:rsidR="00E3424C" w:rsidRDefault="00E3424C" w:rsidP="00E3424C">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выявления факторов, ведущих к нарушению требований по охране труда и </w:t>
            </w:r>
            <w:r>
              <w:rPr>
                <w:rFonts w:ascii="Times New Roman" w:hAnsi="Times New Roman" w:cs="Times New Roman"/>
                <w:bCs/>
                <w:iCs/>
                <w:sz w:val="24"/>
                <w:szCs w:val="24"/>
              </w:rPr>
              <w:lastRenderedPageBreak/>
              <w:t>пожарной безопасности в соответствии с нормативными документами;</w:t>
            </w:r>
          </w:p>
          <w:p w14:paraId="2CBAEC81" w14:textId="77777777" w:rsidR="00E3424C" w:rsidRDefault="00E3424C" w:rsidP="00E3424C">
            <w:pPr>
              <w:rPr>
                <w:rFonts w:ascii="Times New Roman" w:hAnsi="Times New Roman" w:cs="Times New Roman"/>
                <w:bCs/>
                <w:iCs/>
                <w:sz w:val="24"/>
                <w:szCs w:val="24"/>
              </w:rPr>
            </w:pPr>
            <w:r>
              <w:rPr>
                <w:rFonts w:ascii="Times New Roman" w:hAnsi="Times New Roman" w:cs="Times New Roman"/>
                <w:bCs/>
                <w:iCs/>
                <w:sz w:val="24"/>
                <w:szCs w:val="24"/>
              </w:rPr>
              <w:t>- анализа соответствия нормативных показателей по охране труда и пожарной безопасности с фактическими данными производственного подразделения;</w:t>
            </w:r>
          </w:p>
          <w:p w14:paraId="574AEEEC" w14:textId="1A0FEB14" w:rsidR="00E3424C" w:rsidRDefault="00E3424C" w:rsidP="00E3424C">
            <w:pPr>
              <w:rPr>
                <w:rFonts w:ascii="Times New Roman" w:hAnsi="Times New Roman" w:cs="Times New Roman"/>
                <w:bCs/>
                <w:iCs/>
                <w:sz w:val="24"/>
                <w:szCs w:val="24"/>
              </w:rPr>
            </w:pPr>
            <w:r>
              <w:rPr>
                <w:rFonts w:ascii="Times New Roman" w:hAnsi="Times New Roman" w:cs="Times New Roman"/>
                <w:bCs/>
                <w:iCs/>
                <w:sz w:val="24"/>
                <w:szCs w:val="24"/>
              </w:rPr>
              <w:t>- организации и контроля мероприятий по обеспечению условий безопасного производства работ.</w:t>
            </w:r>
          </w:p>
        </w:tc>
      </w:tr>
      <w:tr w:rsidR="00E3424C" w:rsidRPr="000E591D" w14:paraId="5E29FD16" w14:textId="77777777" w:rsidTr="00E3424C">
        <w:tc>
          <w:tcPr>
            <w:tcW w:w="2455" w:type="dxa"/>
            <w:tcBorders>
              <w:left w:val="single" w:sz="4" w:space="0" w:color="auto"/>
              <w:right w:val="single" w:sz="4" w:space="0" w:color="auto"/>
            </w:tcBorders>
          </w:tcPr>
          <w:p w14:paraId="4C89B00D" w14:textId="799DF195" w:rsidR="00E3424C" w:rsidRDefault="00E3424C" w:rsidP="00E3424C">
            <w:pPr>
              <w:rPr>
                <w:rFonts w:ascii="Times New Roman" w:hAnsi="Times New Roman" w:cs="Times New Roman"/>
                <w:bCs/>
                <w:sz w:val="24"/>
                <w:szCs w:val="24"/>
              </w:rPr>
            </w:pPr>
            <w:r>
              <w:rPr>
                <w:rFonts w:ascii="Times New Roman" w:hAnsi="Times New Roman" w:cs="Times New Roman"/>
                <w:bCs/>
                <w:sz w:val="24"/>
                <w:szCs w:val="24"/>
              </w:rPr>
              <w:lastRenderedPageBreak/>
              <w:t xml:space="preserve">ПК 3.1 </w:t>
            </w:r>
            <w:r w:rsidRPr="00E3424C">
              <w:rPr>
                <w:rFonts w:ascii="Times New Roman" w:hAnsi="Times New Roman" w:cs="Times New Roman"/>
                <w:bCs/>
                <w:sz w:val="24"/>
                <w:szCs w:val="24"/>
              </w:rPr>
              <w:t>направленност</w:t>
            </w:r>
            <w:r>
              <w:rPr>
                <w:rFonts w:ascii="Times New Roman" w:hAnsi="Times New Roman" w:cs="Times New Roman"/>
                <w:bCs/>
                <w:sz w:val="24"/>
                <w:szCs w:val="24"/>
              </w:rPr>
              <w:t>ь</w:t>
            </w:r>
            <w:r w:rsidRPr="00E3424C">
              <w:rPr>
                <w:rFonts w:ascii="Times New Roman" w:hAnsi="Times New Roman" w:cs="Times New Roman"/>
                <w:bCs/>
                <w:sz w:val="24"/>
                <w:szCs w:val="24"/>
              </w:rPr>
              <w:t xml:space="preserve"> «Электрические станции и сети»</w:t>
            </w:r>
          </w:p>
        </w:tc>
        <w:tc>
          <w:tcPr>
            <w:tcW w:w="2365" w:type="dxa"/>
            <w:tcBorders>
              <w:top w:val="single" w:sz="4" w:space="0" w:color="auto"/>
              <w:left w:val="single" w:sz="4" w:space="0" w:color="auto"/>
              <w:bottom w:val="single" w:sz="4" w:space="0" w:color="auto"/>
              <w:right w:val="single" w:sz="4" w:space="0" w:color="auto"/>
            </w:tcBorders>
          </w:tcPr>
          <w:p w14:paraId="34D00773" w14:textId="77777777" w:rsidR="00E3424C" w:rsidRDefault="00E3424C" w:rsidP="00E3424C">
            <w:pPr>
              <w:rPr>
                <w:rFonts w:ascii="Times New Roman" w:hAnsi="Times New Roman" w:cs="Times New Roman"/>
                <w:bCs/>
                <w:iCs/>
                <w:sz w:val="24"/>
                <w:szCs w:val="24"/>
              </w:rPr>
            </w:pPr>
            <w:r>
              <w:rPr>
                <w:rFonts w:ascii="Times New Roman" w:hAnsi="Times New Roman" w:cs="Times New Roman"/>
                <w:bCs/>
                <w:iCs/>
                <w:sz w:val="24"/>
                <w:szCs w:val="24"/>
              </w:rPr>
              <w:t>- оценивать и регулировать режим работы электрооборудования;</w:t>
            </w:r>
          </w:p>
          <w:p w14:paraId="2BBAA0D8" w14:textId="77777777" w:rsidR="00E3424C" w:rsidRDefault="00E3424C" w:rsidP="00E3424C">
            <w:pPr>
              <w:rPr>
                <w:rFonts w:ascii="Times New Roman" w:hAnsi="Times New Roman" w:cs="Times New Roman"/>
                <w:bCs/>
                <w:iCs/>
                <w:sz w:val="24"/>
                <w:szCs w:val="24"/>
              </w:rPr>
            </w:pPr>
            <w:r>
              <w:rPr>
                <w:rFonts w:ascii="Times New Roman" w:hAnsi="Times New Roman" w:cs="Times New Roman"/>
                <w:bCs/>
                <w:iCs/>
                <w:sz w:val="24"/>
                <w:szCs w:val="24"/>
              </w:rPr>
              <w:t>- производить считывание и запись показаний измерительных приборов;</w:t>
            </w:r>
          </w:p>
          <w:p w14:paraId="5933C960" w14:textId="31B93EAF" w:rsidR="00E3424C" w:rsidRDefault="00E3424C" w:rsidP="00E3424C">
            <w:pPr>
              <w:rPr>
                <w:rFonts w:ascii="Times New Roman" w:hAnsi="Times New Roman" w:cs="Times New Roman"/>
                <w:bCs/>
                <w:iCs/>
                <w:sz w:val="24"/>
                <w:szCs w:val="24"/>
              </w:rPr>
            </w:pPr>
            <w:r>
              <w:rPr>
                <w:rFonts w:ascii="Times New Roman" w:hAnsi="Times New Roman" w:cs="Times New Roman"/>
                <w:bCs/>
                <w:iCs/>
                <w:sz w:val="24"/>
                <w:szCs w:val="24"/>
              </w:rPr>
              <w:t>- вести оперативно-техническую документацию.</w:t>
            </w:r>
          </w:p>
        </w:tc>
        <w:tc>
          <w:tcPr>
            <w:tcW w:w="2443" w:type="dxa"/>
            <w:tcBorders>
              <w:top w:val="single" w:sz="4" w:space="0" w:color="auto"/>
              <w:left w:val="single" w:sz="4" w:space="0" w:color="auto"/>
              <w:bottom w:val="single" w:sz="4" w:space="0" w:color="auto"/>
              <w:right w:val="single" w:sz="4" w:space="0" w:color="auto"/>
            </w:tcBorders>
          </w:tcPr>
          <w:p w14:paraId="2AA68C9A" w14:textId="77777777" w:rsidR="00E3424C" w:rsidRDefault="00E3424C" w:rsidP="00E3424C">
            <w:pPr>
              <w:rPr>
                <w:rFonts w:ascii="Times New Roman" w:hAnsi="Times New Roman" w:cs="Times New Roman"/>
                <w:bCs/>
                <w:iCs/>
                <w:sz w:val="24"/>
                <w:szCs w:val="24"/>
              </w:rPr>
            </w:pPr>
            <w:r>
              <w:rPr>
                <w:rFonts w:ascii="Times New Roman" w:hAnsi="Times New Roman" w:cs="Times New Roman"/>
                <w:bCs/>
                <w:iCs/>
                <w:sz w:val="24"/>
                <w:szCs w:val="24"/>
              </w:rPr>
              <w:t>- особенностей эксплуатации электротехнического оборудования в нормальных, ремонтных, аварийных и послеаварийных режимах;</w:t>
            </w:r>
          </w:p>
          <w:p w14:paraId="32C13BDF" w14:textId="526CBF4B" w:rsidR="00E3424C" w:rsidRDefault="00E3424C" w:rsidP="00E3424C">
            <w:pPr>
              <w:rPr>
                <w:rFonts w:ascii="Times New Roman" w:hAnsi="Times New Roman" w:cs="Times New Roman"/>
                <w:bCs/>
                <w:iCs/>
                <w:sz w:val="24"/>
                <w:szCs w:val="24"/>
              </w:rPr>
            </w:pPr>
            <w:r>
              <w:rPr>
                <w:rFonts w:ascii="Times New Roman" w:hAnsi="Times New Roman" w:cs="Times New Roman"/>
                <w:bCs/>
                <w:iCs/>
                <w:sz w:val="24"/>
                <w:szCs w:val="24"/>
              </w:rPr>
              <w:t>- правил ведения оперативно-технической документации.</w:t>
            </w:r>
          </w:p>
        </w:tc>
        <w:tc>
          <w:tcPr>
            <w:tcW w:w="2365" w:type="dxa"/>
            <w:tcBorders>
              <w:top w:val="single" w:sz="4" w:space="0" w:color="auto"/>
              <w:left w:val="single" w:sz="4" w:space="0" w:color="auto"/>
              <w:bottom w:val="single" w:sz="4" w:space="0" w:color="auto"/>
              <w:right w:val="single" w:sz="4" w:space="0" w:color="auto"/>
            </w:tcBorders>
          </w:tcPr>
          <w:p w14:paraId="30F387CC" w14:textId="77777777" w:rsidR="00E3424C" w:rsidRDefault="00E3424C" w:rsidP="00E3424C">
            <w:pPr>
              <w:rPr>
                <w:rFonts w:ascii="Times New Roman" w:hAnsi="Times New Roman" w:cs="Times New Roman"/>
                <w:bCs/>
                <w:iCs/>
                <w:sz w:val="24"/>
                <w:szCs w:val="24"/>
              </w:rPr>
            </w:pPr>
            <w:r>
              <w:rPr>
                <w:rFonts w:ascii="Times New Roman" w:hAnsi="Times New Roman" w:cs="Times New Roman"/>
                <w:bCs/>
                <w:iCs/>
                <w:sz w:val="24"/>
                <w:szCs w:val="24"/>
              </w:rPr>
              <w:t>- проведения обходов и осмотров закрепленного электротехнического оборудования, механизмов и устройств в соответствии с графиком;</w:t>
            </w:r>
          </w:p>
          <w:p w14:paraId="3A22A53E" w14:textId="09AD7800" w:rsidR="00E3424C" w:rsidRDefault="00E3424C" w:rsidP="00E3424C">
            <w:pPr>
              <w:rPr>
                <w:rFonts w:ascii="Times New Roman" w:hAnsi="Times New Roman" w:cs="Times New Roman"/>
                <w:bCs/>
                <w:iCs/>
                <w:sz w:val="24"/>
                <w:szCs w:val="24"/>
              </w:rPr>
            </w:pPr>
            <w:r>
              <w:rPr>
                <w:rFonts w:ascii="Times New Roman" w:hAnsi="Times New Roman" w:cs="Times New Roman"/>
                <w:bCs/>
                <w:iCs/>
                <w:sz w:val="24"/>
                <w:szCs w:val="24"/>
              </w:rPr>
              <w:t>- ведения оперативно-технической документации.</w:t>
            </w:r>
          </w:p>
        </w:tc>
      </w:tr>
      <w:tr w:rsidR="00E3424C" w:rsidRPr="000E591D" w14:paraId="57337AD0" w14:textId="77777777" w:rsidTr="00E3424C">
        <w:tc>
          <w:tcPr>
            <w:tcW w:w="2455" w:type="dxa"/>
            <w:tcBorders>
              <w:left w:val="single" w:sz="4" w:space="0" w:color="auto"/>
              <w:right w:val="single" w:sz="4" w:space="0" w:color="auto"/>
            </w:tcBorders>
          </w:tcPr>
          <w:p w14:paraId="72CB5A6A" w14:textId="3D893C07" w:rsidR="00E3424C" w:rsidRDefault="00E3424C" w:rsidP="00E3424C">
            <w:pPr>
              <w:rPr>
                <w:rFonts w:ascii="Times New Roman" w:hAnsi="Times New Roman" w:cs="Times New Roman"/>
                <w:bCs/>
                <w:sz w:val="24"/>
                <w:szCs w:val="24"/>
              </w:rPr>
            </w:pPr>
            <w:r>
              <w:rPr>
                <w:rFonts w:ascii="Times New Roman" w:hAnsi="Times New Roman" w:cs="Times New Roman"/>
                <w:bCs/>
                <w:sz w:val="24"/>
                <w:szCs w:val="24"/>
              </w:rPr>
              <w:t xml:space="preserve">ПК 3.2 </w:t>
            </w:r>
            <w:r w:rsidRPr="00E3424C">
              <w:rPr>
                <w:rFonts w:ascii="Times New Roman" w:hAnsi="Times New Roman" w:cs="Times New Roman"/>
                <w:bCs/>
                <w:sz w:val="24"/>
                <w:szCs w:val="24"/>
              </w:rPr>
              <w:t>направленность «Электрические станции и сети»</w:t>
            </w:r>
          </w:p>
        </w:tc>
        <w:tc>
          <w:tcPr>
            <w:tcW w:w="2365" w:type="dxa"/>
            <w:tcBorders>
              <w:top w:val="single" w:sz="4" w:space="0" w:color="auto"/>
              <w:left w:val="single" w:sz="4" w:space="0" w:color="auto"/>
              <w:bottom w:val="single" w:sz="4" w:space="0" w:color="auto"/>
              <w:right w:val="single" w:sz="4" w:space="0" w:color="auto"/>
            </w:tcBorders>
          </w:tcPr>
          <w:p w14:paraId="5EE15823" w14:textId="77777777" w:rsidR="00E3424C" w:rsidRDefault="00E3424C" w:rsidP="00E3424C">
            <w:pPr>
              <w:rPr>
                <w:rFonts w:ascii="Times New Roman" w:hAnsi="Times New Roman" w:cs="Times New Roman"/>
                <w:bCs/>
                <w:iCs/>
                <w:sz w:val="24"/>
                <w:szCs w:val="24"/>
              </w:rPr>
            </w:pPr>
            <w:r>
              <w:rPr>
                <w:rFonts w:ascii="Times New Roman" w:hAnsi="Times New Roman" w:cs="Times New Roman"/>
                <w:bCs/>
                <w:iCs/>
                <w:sz w:val="24"/>
                <w:szCs w:val="24"/>
              </w:rPr>
              <w:t>- производить оперативные переключения в распределительных устройствах;</w:t>
            </w:r>
          </w:p>
          <w:p w14:paraId="05FF2324" w14:textId="77777777" w:rsidR="00E3424C" w:rsidRDefault="00E3424C" w:rsidP="00E3424C">
            <w:pPr>
              <w:rPr>
                <w:rFonts w:ascii="Times New Roman" w:hAnsi="Times New Roman" w:cs="Times New Roman"/>
                <w:bCs/>
                <w:iCs/>
                <w:sz w:val="24"/>
                <w:szCs w:val="24"/>
              </w:rPr>
            </w:pPr>
            <w:r>
              <w:rPr>
                <w:rFonts w:ascii="Times New Roman" w:hAnsi="Times New Roman" w:cs="Times New Roman"/>
                <w:bCs/>
                <w:iCs/>
                <w:sz w:val="24"/>
                <w:szCs w:val="24"/>
              </w:rPr>
              <w:t>- применять современные средства связи;</w:t>
            </w:r>
          </w:p>
          <w:p w14:paraId="27F3C930" w14:textId="77777777" w:rsidR="00E3424C" w:rsidRDefault="00E3424C" w:rsidP="00E3424C">
            <w:pPr>
              <w:rPr>
                <w:rFonts w:ascii="Times New Roman" w:hAnsi="Times New Roman" w:cs="Times New Roman"/>
                <w:bCs/>
                <w:iCs/>
                <w:sz w:val="24"/>
                <w:szCs w:val="24"/>
              </w:rPr>
            </w:pPr>
            <w:r>
              <w:rPr>
                <w:rFonts w:ascii="Times New Roman" w:hAnsi="Times New Roman" w:cs="Times New Roman"/>
                <w:bCs/>
                <w:iCs/>
                <w:sz w:val="24"/>
                <w:szCs w:val="24"/>
              </w:rPr>
              <w:t>- подготавливать рабочие места для ремонтного персонала;</w:t>
            </w:r>
          </w:p>
          <w:p w14:paraId="4E79F740" w14:textId="77777777" w:rsidR="00E3424C" w:rsidRDefault="00E3424C" w:rsidP="00E3424C">
            <w:pPr>
              <w:rPr>
                <w:rFonts w:ascii="Times New Roman" w:hAnsi="Times New Roman" w:cs="Times New Roman"/>
                <w:bCs/>
                <w:iCs/>
                <w:sz w:val="24"/>
                <w:szCs w:val="24"/>
              </w:rPr>
            </w:pPr>
            <w:r>
              <w:rPr>
                <w:rFonts w:ascii="Times New Roman" w:hAnsi="Times New Roman" w:cs="Times New Roman"/>
                <w:bCs/>
                <w:iCs/>
                <w:sz w:val="24"/>
                <w:szCs w:val="24"/>
              </w:rPr>
              <w:t xml:space="preserve">- определять состав и последовательность необходимых </w:t>
            </w:r>
            <w:r>
              <w:rPr>
                <w:rFonts w:ascii="Times New Roman" w:hAnsi="Times New Roman" w:cs="Times New Roman"/>
                <w:bCs/>
                <w:iCs/>
                <w:sz w:val="24"/>
                <w:szCs w:val="24"/>
              </w:rPr>
              <w:lastRenderedPageBreak/>
              <w:t>действий при выполнении работ;</w:t>
            </w:r>
          </w:p>
          <w:p w14:paraId="7E587C48" w14:textId="380F30A9" w:rsidR="00E3424C" w:rsidRDefault="00E3424C" w:rsidP="00E3424C">
            <w:pPr>
              <w:rPr>
                <w:rFonts w:ascii="Times New Roman" w:hAnsi="Times New Roman" w:cs="Times New Roman"/>
                <w:bCs/>
                <w:iCs/>
                <w:sz w:val="24"/>
                <w:szCs w:val="24"/>
              </w:rPr>
            </w:pPr>
            <w:r>
              <w:rPr>
                <w:rFonts w:ascii="Times New Roman" w:hAnsi="Times New Roman" w:cs="Times New Roman"/>
                <w:bCs/>
                <w:iCs/>
                <w:sz w:val="24"/>
                <w:szCs w:val="24"/>
              </w:rPr>
              <w:t>- вести оперативно-техническую документацию.</w:t>
            </w:r>
          </w:p>
        </w:tc>
        <w:tc>
          <w:tcPr>
            <w:tcW w:w="2443" w:type="dxa"/>
            <w:tcBorders>
              <w:top w:val="single" w:sz="4" w:space="0" w:color="auto"/>
              <w:left w:val="single" w:sz="4" w:space="0" w:color="auto"/>
              <w:bottom w:val="single" w:sz="4" w:space="0" w:color="auto"/>
              <w:right w:val="single" w:sz="4" w:space="0" w:color="auto"/>
            </w:tcBorders>
          </w:tcPr>
          <w:p w14:paraId="39CA9824" w14:textId="77777777" w:rsidR="00E3424C" w:rsidRDefault="00E3424C" w:rsidP="00E3424C">
            <w:pPr>
              <w:rPr>
                <w:rFonts w:ascii="Times New Roman" w:hAnsi="Times New Roman" w:cs="Times New Roman"/>
                <w:bCs/>
                <w:iCs/>
                <w:sz w:val="24"/>
                <w:szCs w:val="24"/>
              </w:rPr>
            </w:pPr>
            <w:r>
              <w:rPr>
                <w:rFonts w:ascii="Times New Roman" w:hAnsi="Times New Roman" w:cs="Times New Roman"/>
                <w:bCs/>
                <w:iCs/>
                <w:sz w:val="24"/>
                <w:szCs w:val="24"/>
              </w:rPr>
              <w:lastRenderedPageBreak/>
              <w:t>- правил эксплуатации и алгоритм регулирования режимов работы закрепленного электротехнического оборудования;</w:t>
            </w:r>
          </w:p>
          <w:p w14:paraId="2C3B6144" w14:textId="77777777" w:rsidR="00E3424C" w:rsidRDefault="00E3424C" w:rsidP="00E3424C">
            <w:pPr>
              <w:rPr>
                <w:rFonts w:ascii="Times New Roman" w:hAnsi="Times New Roman" w:cs="Times New Roman"/>
                <w:bCs/>
                <w:iCs/>
                <w:sz w:val="24"/>
                <w:szCs w:val="24"/>
              </w:rPr>
            </w:pPr>
            <w:r>
              <w:rPr>
                <w:rFonts w:ascii="Times New Roman" w:hAnsi="Times New Roman" w:cs="Times New Roman"/>
                <w:bCs/>
                <w:iCs/>
                <w:sz w:val="24"/>
                <w:szCs w:val="24"/>
              </w:rPr>
              <w:t>- территориального расположения закрепленного электротехнического оборудования;</w:t>
            </w:r>
          </w:p>
          <w:p w14:paraId="7D0F2C6A" w14:textId="77777777" w:rsidR="00E3424C" w:rsidRDefault="00E3424C" w:rsidP="00E3424C">
            <w:pPr>
              <w:rPr>
                <w:rFonts w:ascii="Times New Roman" w:hAnsi="Times New Roman" w:cs="Times New Roman"/>
                <w:bCs/>
                <w:iCs/>
                <w:sz w:val="24"/>
                <w:szCs w:val="24"/>
              </w:rPr>
            </w:pPr>
            <w:r>
              <w:rPr>
                <w:rFonts w:ascii="Times New Roman" w:hAnsi="Times New Roman" w:cs="Times New Roman"/>
                <w:bCs/>
                <w:iCs/>
                <w:sz w:val="24"/>
                <w:szCs w:val="24"/>
              </w:rPr>
              <w:t xml:space="preserve">- назначения и принципа действия автоматических и </w:t>
            </w:r>
            <w:r>
              <w:rPr>
                <w:rFonts w:ascii="Times New Roman" w:hAnsi="Times New Roman" w:cs="Times New Roman"/>
                <w:bCs/>
                <w:iCs/>
                <w:sz w:val="24"/>
                <w:szCs w:val="24"/>
              </w:rPr>
              <w:lastRenderedPageBreak/>
              <w:t>регулирующих устройств, технологических защит, блокировок и сигнализации, установленных на электротехническом оборудовании;</w:t>
            </w:r>
          </w:p>
          <w:p w14:paraId="4A27DFFC" w14:textId="77777777" w:rsidR="00E3424C" w:rsidRDefault="00E3424C" w:rsidP="00E3424C">
            <w:pPr>
              <w:rPr>
                <w:rFonts w:ascii="Times New Roman" w:hAnsi="Times New Roman" w:cs="Times New Roman"/>
                <w:bCs/>
                <w:iCs/>
                <w:sz w:val="24"/>
                <w:szCs w:val="24"/>
              </w:rPr>
            </w:pPr>
            <w:r>
              <w:rPr>
                <w:rFonts w:ascii="Times New Roman" w:hAnsi="Times New Roman" w:cs="Times New Roman"/>
                <w:bCs/>
                <w:iCs/>
                <w:sz w:val="24"/>
                <w:szCs w:val="24"/>
              </w:rPr>
              <w:t>- правил и алгоритмов производства оперативных переключений;</w:t>
            </w:r>
          </w:p>
          <w:p w14:paraId="23A4C607" w14:textId="76C89B96" w:rsidR="00E3424C" w:rsidRDefault="00E3424C" w:rsidP="00E3424C">
            <w:pPr>
              <w:rPr>
                <w:rFonts w:ascii="Times New Roman" w:hAnsi="Times New Roman" w:cs="Times New Roman"/>
                <w:bCs/>
                <w:iCs/>
                <w:sz w:val="24"/>
                <w:szCs w:val="24"/>
              </w:rPr>
            </w:pPr>
            <w:r>
              <w:rPr>
                <w:rFonts w:ascii="Times New Roman" w:hAnsi="Times New Roman" w:cs="Times New Roman"/>
                <w:bCs/>
                <w:iCs/>
                <w:sz w:val="24"/>
                <w:szCs w:val="24"/>
              </w:rPr>
              <w:t>- порядка вывода электротехнического оборудования из работы и резерва и ввода электротехнического оборудования в работу.</w:t>
            </w:r>
          </w:p>
        </w:tc>
        <w:tc>
          <w:tcPr>
            <w:tcW w:w="2365" w:type="dxa"/>
            <w:tcBorders>
              <w:top w:val="single" w:sz="4" w:space="0" w:color="auto"/>
              <w:left w:val="single" w:sz="4" w:space="0" w:color="auto"/>
              <w:bottom w:val="single" w:sz="4" w:space="0" w:color="auto"/>
              <w:right w:val="single" w:sz="4" w:space="0" w:color="auto"/>
            </w:tcBorders>
          </w:tcPr>
          <w:p w14:paraId="0905CFEB" w14:textId="77777777" w:rsidR="00E3424C" w:rsidRDefault="00E3424C" w:rsidP="00E3424C">
            <w:pPr>
              <w:rPr>
                <w:rFonts w:ascii="Times New Roman" w:hAnsi="Times New Roman" w:cs="Times New Roman"/>
                <w:bCs/>
                <w:iCs/>
                <w:sz w:val="24"/>
                <w:szCs w:val="24"/>
              </w:rPr>
            </w:pPr>
            <w:r>
              <w:rPr>
                <w:rFonts w:ascii="Times New Roman" w:hAnsi="Times New Roman" w:cs="Times New Roman"/>
                <w:bCs/>
                <w:iCs/>
                <w:sz w:val="24"/>
                <w:szCs w:val="24"/>
              </w:rPr>
              <w:lastRenderedPageBreak/>
              <w:t>- производства оперативного переключения в электроустановках;</w:t>
            </w:r>
          </w:p>
          <w:p w14:paraId="3F0618C1" w14:textId="77777777" w:rsidR="00E3424C" w:rsidRDefault="00E3424C" w:rsidP="00E3424C">
            <w:pPr>
              <w:rPr>
                <w:rFonts w:ascii="Times New Roman" w:hAnsi="Times New Roman" w:cs="Times New Roman"/>
                <w:bCs/>
                <w:iCs/>
                <w:sz w:val="24"/>
                <w:szCs w:val="24"/>
              </w:rPr>
            </w:pPr>
            <w:r>
              <w:rPr>
                <w:rFonts w:ascii="Times New Roman" w:hAnsi="Times New Roman" w:cs="Times New Roman"/>
                <w:bCs/>
                <w:iCs/>
                <w:sz w:val="24"/>
                <w:szCs w:val="24"/>
              </w:rPr>
              <w:t>- выполнения операций по останову электротехнического оборудования;</w:t>
            </w:r>
          </w:p>
          <w:p w14:paraId="67F0684C" w14:textId="77777777" w:rsidR="00E3424C" w:rsidRDefault="00E3424C" w:rsidP="00E3424C">
            <w:pPr>
              <w:rPr>
                <w:rFonts w:ascii="Times New Roman" w:hAnsi="Times New Roman" w:cs="Times New Roman"/>
                <w:bCs/>
                <w:iCs/>
                <w:sz w:val="24"/>
                <w:szCs w:val="24"/>
              </w:rPr>
            </w:pPr>
            <w:r>
              <w:rPr>
                <w:rFonts w:ascii="Times New Roman" w:hAnsi="Times New Roman" w:cs="Times New Roman"/>
                <w:bCs/>
                <w:iCs/>
                <w:sz w:val="24"/>
                <w:szCs w:val="24"/>
              </w:rPr>
              <w:t xml:space="preserve">- вывода закрепленного электротехнического оборудования в ремонт, подготовки рабочего места для безопасного </w:t>
            </w:r>
            <w:r>
              <w:rPr>
                <w:rFonts w:ascii="Times New Roman" w:hAnsi="Times New Roman" w:cs="Times New Roman"/>
                <w:bCs/>
                <w:iCs/>
                <w:sz w:val="24"/>
                <w:szCs w:val="24"/>
              </w:rPr>
              <w:lastRenderedPageBreak/>
              <w:t>производства ремонтных и наладочных работ;</w:t>
            </w:r>
          </w:p>
          <w:p w14:paraId="0CDE10B1" w14:textId="77777777" w:rsidR="00E3424C" w:rsidRDefault="00E3424C" w:rsidP="00E3424C">
            <w:pPr>
              <w:rPr>
                <w:rFonts w:ascii="Times New Roman" w:hAnsi="Times New Roman" w:cs="Times New Roman"/>
                <w:bCs/>
                <w:iCs/>
                <w:sz w:val="24"/>
                <w:szCs w:val="24"/>
              </w:rPr>
            </w:pPr>
            <w:r>
              <w:rPr>
                <w:rFonts w:ascii="Times New Roman" w:hAnsi="Times New Roman" w:cs="Times New Roman"/>
                <w:bCs/>
                <w:iCs/>
                <w:sz w:val="24"/>
                <w:szCs w:val="24"/>
              </w:rPr>
              <w:t>- подготовки закрепленного электротехнического оборудования к включению его в работу;</w:t>
            </w:r>
          </w:p>
          <w:p w14:paraId="034DB55E" w14:textId="3E330B0D" w:rsidR="00E3424C" w:rsidRDefault="00E3424C" w:rsidP="00E3424C">
            <w:pPr>
              <w:rPr>
                <w:rFonts w:ascii="Times New Roman" w:hAnsi="Times New Roman" w:cs="Times New Roman"/>
                <w:bCs/>
                <w:iCs/>
                <w:sz w:val="24"/>
                <w:szCs w:val="24"/>
              </w:rPr>
            </w:pPr>
            <w:r>
              <w:rPr>
                <w:rFonts w:ascii="Times New Roman" w:hAnsi="Times New Roman" w:cs="Times New Roman"/>
                <w:bCs/>
                <w:iCs/>
                <w:sz w:val="24"/>
                <w:szCs w:val="24"/>
              </w:rPr>
              <w:t>- выполнения операций по пуску электротехнического оборудования.</w:t>
            </w:r>
          </w:p>
        </w:tc>
      </w:tr>
      <w:tr w:rsidR="00E3424C" w:rsidRPr="000E591D" w14:paraId="5F35286C" w14:textId="77777777" w:rsidTr="00E3424C">
        <w:tc>
          <w:tcPr>
            <w:tcW w:w="2455" w:type="dxa"/>
            <w:tcBorders>
              <w:left w:val="single" w:sz="4" w:space="0" w:color="auto"/>
              <w:right w:val="single" w:sz="4" w:space="0" w:color="auto"/>
            </w:tcBorders>
          </w:tcPr>
          <w:p w14:paraId="01223E04" w14:textId="707F2EE1" w:rsidR="00E3424C" w:rsidRDefault="00E3424C" w:rsidP="00E3424C">
            <w:pPr>
              <w:rPr>
                <w:rFonts w:ascii="Times New Roman" w:hAnsi="Times New Roman" w:cs="Times New Roman"/>
                <w:bCs/>
                <w:sz w:val="24"/>
                <w:szCs w:val="24"/>
              </w:rPr>
            </w:pPr>
            <w:r>
              <w:rPr>
                <w:rFonts w:ascii="Times New Roman" w:hAnsi="Times New Roman" w:cs="Times New Roman"/>
                <w:bCs/>
                <w:sz w:val="24"/>
                <w:szCs w:val="24"/>
              </w:rPr>
              <w:lastRenderedPageBreak/>
              <w:t xml:space="preserve">ПК 3.4 </w:t>
            </w:r>
            <w:r w:rsidRPr="00E3424C">
              <w:rPr>
                <w:rFonts w:ascii="Times New Roman" w:hAnsi="Times New Roman" w:cs="Times New Roman"/>
                <w:bCs/>
                <w:sz w:val="24"/>
                <w:szCs w:val="24"/>
              </w:rPr>
              <w:t>направленность «Электрические станции и сети»</w:t>
            </w:r>
          </w:p>
        </w:tc>
        <w:tc>
          <w:tcPr>
            <w:tcW w:w="2365" w:type="dxa"/>
            <w:tcBorders>
              <w:top w:val="single" w:sz="4" w:space="0" w:color="auto"/>
              <w:left w:val="single" w:sz="4" w:space="0" w:color="auto"/>
              <w:bottom w:val="single" w:sz="4" w:space="0" w:color="auto"/>
              <w:right w:val="single" w:sz="4" w:space="0" w:color="auto"/>
            </w:tcBorders>
          </w:tcPr>
          <w:p w14:paraId="72292EE9" w14:textId="77777777" w:rsidR="00E3424C" w:rsidRDefault="00E3424C" w:rsidP="00E3424C">
            <w:pPr>
              <w:rPr>
                <w:rFonts w:ascii="Times New Roman" w:hAnsi="Times New Roman" w:cs="Times New Roman"/>
                <w:bCs/>
                <w:iCs/>
                <w:sz w:val="24"/>
                <w:szCs w:val="24"/>
              </w:rPr>
            </w:pPr>
            <w:r>
              <w:rPr>
                <w:rFonts w:ascii="Times New Roman" w:hAnsi="Times New Roman" w:cs="Times New Roman"/>
                <w:bCs/>
                <w:iCs/>
                <w:sz w:val="24"/>
                <w:szCs w:val="24"/>
              </w:rPr>
              <w:t>- прогнозировать возможные варианты развития ситуации;</w:t>
            </w:r>
          </w:p>
          <w:p w14:paraId="30F984D3" w14:textId="77777777" w:rsidR="00E3424C" w:rsidRDefault="00E3424C" w:rsidP="00E3424C">
            <w:pPr>
              <w:rPr>
                <w:rFonts w:ascii="Times New Roman" w:hAnsi="Times New Roman" w:cs="Times New Roman"/>
                <w:bCs/>
                <w:iCs/>
                <w:sz w:val="24"/>
                <w:szCs w:val="24"/>
              </w:rPr>
            </w:pPr>
            <w:r>
              <w:rPr>
                <w:rFonts w:ascii="Times New Roman" w:hAnsi="Times New Roman" w:cs="Times New Roman"/>
                <w:bCs/>
                <w:iCs/>
                <w:sz w:val="24"/>
                <w:szCs w:val="24"/>
              </w:rPr>
              <w:t>- сохранять самообладание, оперативно действовать в быстро меняющейся, опасной ситуации;</w:t>
            </w:r>
          </w:p>
          <w:p w14:paraId="6F6966F2" w14:textId="77777777" w:rsidR="00E3424C" w:rsidRDefault="00E3424C" w:rsidP="00E3424C">
            <w:pPr>
              <w:rPr>
                <w:rFonts w:ascii="Times New Roman" w:hAnsi="Times New Roman" w:cs="Times New Roman"/>
                <w:bCs/>
                <w:iCs/>
                <w:sz w:val="24"/>
                <w:szCs w:val="24"/>
              </w:rPr>
            </w:pPr>
            <w:r>
              <w:rPr>
                <w:rFonts w:ascii="Times New Roman" w:hAnsi="Times New Roman" w:cs="Times New Roman"/>
                <w:bCs/>
                <w:iCs/>
                <w:sz w:val="24"/>
                <w:szCs w:val="24"/>
              </w:rPr>
              <w:t>- оказывать первую помощь при несчастном случае;</w:t>
            </w:r>
          </w:p>
          <w:p w14:paraId="399F3904" w14:textId="77777777" w:rsidR="00E3424C" w:rsidRDefault="00E3424C" w:rsidP="00E3424C">
            <w:pPr>
              <w:rPr>
                <w:rFonts w:ascii="Times New Roman" w:hAnsi="Times New Roman" w:cs="Times New Roman"/>
                <w:bCs/>
                <w:iCs/>
                <w:sz w:val="24"/>
                <w:szCs w:val="24"/>
              </w:rPr>
            </w:pPr>
            <w:r>
              <w:rPr>
                <w:rFonts w:ascii="Times New Roman" w:hAnsi="Times New Roman" w:cs="Times New Roman"/>
                <w:bCs/>
                <w:iCs/>
                <w:sz w:val="24"/>
                <w:szCs w:val="24"/>
              </w:rPr>
              <w:t>- выявлять и устранять мелкие неисправности в работе закрепленного электротехнического оборудования;</w:t>
            </w:r>
          </w:p>
          <w:p w14:paraId="2C5B25E5" w14:textId="77777777" w:rsidR="00E3424C" w:rsidRDefault="00E3424C" w:rsidP="00E3424C">
            <w:pPr>
              <w:rPr>
                <w:rFonts w:ascii="Times New Roman" w:hAnsi="Times New Roman" w:cs="Times New Roman"/>
                <w:bCs/>
                <w:iCs/>
                <w:sz w:val="24"/>
                <w:szCs w:val="24"/>
              </w:rPr>
            </w:pPr>
            <w:r>
              <w:rPr>
                <w:rFonts w:ascii="Times New Roman" w:hAnsi="Times New Roman" w:cs="Times New Roman"/>
                <w:bCs/>
                <w:iCs/>
                <w:sz w:val="24"/>
                <w:szCs w:val="24"/>
              </w:rPr>
              <w:t>- проверять мегомметром состояние изоляции электротехнического оборудования;</w:t>
            </w:r>
          </w:p>
          <w:p w14:paraId="19B1C7D8" w14:textId="3FC99B0F" w:rsidR="00E3424C" w:rsidRDefault="00E3424C" w:rsidP="00E3424C">
            <w:pPr>
              <w:rPr>
                <w:rFonts w:ascii="Times New Roman" w:hAnsi="Times New Roman" w:cs="Times New Roman"/>
                <w:bCs/>
                <w:iCs/>
                <w:sz w:val="24"/>
                <w:szCs w:val="24"/>
              </w:rPr>
            </w:pPr>
            <w:r>
              <w:rPr>
                <w:rFonts w:ascii="Times New Roman" w:hAnsi="Times New Roman" w:cs="Times New Roman"/>
                <w:bCs/>
                <w:iCs/>
                <w:sz w:val="24"/>
                <w:szCs w:val="24"/>
              </w:rPr>
              <w:t>- проверять исправность и использовать первичные средства пожаротушения.</w:t>
            </w:r>
          </w:p>
        </w:tc>
        <w:tc>
          <w:tcPr>
            <w:tcW w:w="2443" w:type="dxa"/>
            <w:tcBorders>
              <w:top w:val="single" w:sz="4" w:space="0" w:color="auto"/>
              <w:left w:val="single" w:sz="4" w:space="0" w:color="auto"/>
              <w:bottom w:val="single" w:sz="4" w:space="0" w:color="auto"/>
              <w:right w:val="single" w:sz="4" w:space="0" w:color="auto"/>
            </w:tcBorders>
          </w:tcPr>
          <w:p w14:paraId="344E5243" w14:textId="77777777" w:rsidR="00E3424C" w:rsidRDefault="00E3424C" w:rsidP="00E3424C">
            <w:pPr>
              <w:rPr>
                <w:rFonts w:ascii="Times New Roman" w:hAnsi="Times New Roman" w:cs="Times New Roman"/>
                <w:bCs/>
                <w:iCs/>
                <w:sz w:val="24"/>
                <w:szCs w:val="24"/>
              </w:rPr>
            </w:pPr>
            <w:r>
              <w:rPr>
                <w:rFonts w:ascii="Times New Roman" w:hAnsi="Times New Roman" w:cs="Times New Roman"/>
                <w:bCs/>
                <w:iCs/>
                <w:sz w:val="24"/>
                <w:szCs w:val="24"/>
              </w:rPr>
              <w:t>- правил содержания и применения первичных средств пожаротушения на объектах энергетической отрасли;</w:t>
            </w:r>
          </w:p>
          <w:p w14:paraId="3BB69694" w14:textId="77777777" w:rsidR="00E3424C" w:rsidRDefault="00E3424C" w:rsidP="00E3424C">
            <w:pPr>
              <w:rPr>
                <w:rFonts w:ascii="Times New Roman" w:hAnsi="Times New Roman" w:cs="Times New Roman"/>
                <w:bCs/>
                <w:iCs/>
                <w:sz w:val="24"/>
                <w:szCs w:val="24"/>
              </w:rPr>
            </w:pPr>
            <w:r>
              <w:rPr>
                <w:rFonts w:ascii="Times New Roman" w:hAnsi="Times New Roman" w:cs="Times New Roman"/>
                <w:bCs/>
                <w:iCs/>
                <w:sz w:val="24"/>
                <w:szCs w:val="24"/>
              </w:rPr>
              <w:t>- положений и инструкций, регламентирующие действия при ликвидации аварий и других технологических нарушений в работе электростанций, несчастных случаях на производстве;</w:t>
            </w:r>
          </w:p>
          <w:p w14:paraId="66BB751E" w14:textId="77777777" w:rsidR="00E3424C" w:rsidRDefault="00E3424C" w:rsidP="00E3424C">
            <w:pPr>
              <w:rPr>
                <w:rFonts w:ascii="Times New Roman" w:hAnsi="Times New Roman" w:cs="Times New Roman"/>
                <w:bCs/>
                <w:iCs/>
                <w:sz w:val="24"/>
                <w:szCs w:val="24"/>
              </w:rPr>
            </w:pPr>
            <w:r>
              <w:rPr>
                <w:rFonts w:ascii="Times New Roman" w:hAnsi="Times New Roman" w:cs="Times New Roman"/>
                <w:bCs/>
                <w:iCs/>
                <w:sz w:val="24"/>
                <w:szCs w:val="24"/>
              </w:rPr>
              <w:t>- схем рабочего и аварийного освещения цеха (подразделения) электростанции;</w:t>
            </w:r>
          </w:p>
          <w:p w14:paraId="4088F96F" w14:textId="77777777" w:rsidR="00E3424C" w:rsidRDefault="00E3424C" w:rsidP="00E3424C">
            <w:pPr>
              <w:rPr>
                <w:rFonts w:ascii="Times New Roman" w:hAnsi="Times New Roman" w:cs="Times New Roman"/>
                <w:bCs/>
                <w:iCs/>
                <w:sz w:val="24"/>
                <w:szCs w:val="24"/>
              </w:rPr>
            </w:pPr>
            <w:r>
              <w:rPr>
                <w:rFonts w:ascii="Times New Roman" w:hAnsi="Times New Roman" w:cs="Times New Roman"/>
                <w:bCs/>
                <w:iCs/>
                <w:sz w:val="24"/>
                <w:szCs w:val="24"/>
              </w:rPr>
              <w:t xml:space="preserve">- схем, конструктивных особенностей и эксплуатационных характеристик, правил эксплуатации закрепленного электротехнического </w:t>
            </w:r>
            <w:r>
              <w:rPr>
                <w:rFonts w:ascii="Times New Roman" w:hAnsi="Times New Roman" w:cs="Times New Roman"/>
                <w:bCs/>
                <w:iCs/>
                <w:sz w:val="24"/>
                <w:szCs w:val="24"/>
              </w:rPr>
              <w:lastRenderedPageBreak/>
              <w:t>оборудования, сооружений и устройств в нормальных, ремонтных, аварийных и послеаварийных режимах работы;</w:t>
            </w:r>
          </w:p>
          <w:p w14:paraId="61D5E2A0" w14:textId="77777777" w:rsidR="00E3424C" w:rsidRDefault="00E3424C" w:rsidP="00E3424C">
            <w:pPr>
              <w:rPr>
                <w:rFonts w:ascii="Times New Roman" w:hAnsi="Times New Roman" w:cs="Times New Roman"/>
                <w:bCs/>
                <w:iCs/>
                <w:sz w:val="24"/>
                <w:szCs w:val="24"/>
              </w:rPr>
            </w:pPr>
            <w:r>
              <w:rPr>
                <w:rFonts w:ascii="Times New Roman" w:hAnsi="Times New Roman" w:cs="Times New Roman"/>
                <w:bCs/>
                <w:iCs/>
                <w:sz w:val="24"/>
                <w:szCs w:val="24"/>
              </w:rPr>
              <w:t>- характерных неисправностей и повреждений закрепленного электротехнического оборудования и устройств, способов их определения и устранения;</w:t>
            </w:r>
          </w:p>
          <w:p w14:paraId="544C5946" w14:textId="65640304" w:rsidR="00E3424C" w:rsidRDefault="00E3424C" w:rsidP="00E3424C">
            <w:pPr>
              <w:rPr>
                <w:rFonts w:ascii="Times New Roman" w:hAnsi="Times New Roman" w:cs="Times New Roman"/>
                <w:bCs/>
                <w:iCs/>
                <w:sz w:val="24"/>
                <w:szCs w:val="24"/>
              </w:rPr>
            </w:pPr>
            <w:r>
              <w:rPr>
                <w:rFonts w:ascii="Times New Roman" w:hAnsi="Times New Roman" w:cs="Times New Roman"/>
                <w:bCs/>
                <w:iCs/>
                <w:sz w:val="24"/>
                <w:szCs w:val="24"/>
              </w:rPr>
              <w:t>- правил освобождения пострадавшего от действия электрического тока, оказания первой помощи при несчастных случаях на производстве.</w:t>
            </w:r>
          </w:p>
        </w:tc>
        <w:tc>
          <w:tcPr>
            <w:tcW w:w="2365" w:type="dxa"/>
            <w:tcBorders>
              <w:top w:val="single" w:sz="4" w:space="0" w:color="auto"/>
              <w:left w:val="single" w:sz="4" w:space="0" w:color="auto"/>
              <w:bottom w:val="single" w:sz="4" w:space="0" w:color="auto"/>
              <w:right w:val="single" w:sz="4" w:space="0" w:color="auto"/>
            </w:tcBorders>
          </w:tcPr>
          <w:p w14:paraId="48D4AA10" w14:textId="77777777" w:rsidR="00E3424C" w:rsidRDefault="00E3424C" w:rsidP="00E3424C">
            <w:pPr>
              <w:rPr>
                <w:rFonts w:ascii="Times New Roman" w:hAnsi="Times New Roman" w:cs="Times New Roman"/>
                <w:bCs/>
                <w:iCs/>
                <w:sz w:val="24"/>
                <w:szCs w:val="24"/>
              </w:rPr>
            </w:pPr>
            <w:r>
              <w:rPr>
                <w:rFonts w:ascii="Times New Roman" w:hAnsi="Times New Roman" w:cs="Times New Roman"/>
                <w:bCs/>
                <w:iCs/>
                <w:sz w:val="24"/>
                <w:szCs w:val="24"/>
              </w:rPr>
              <w:lastRenderedPageBreak/>
              <w:t>- информирования руководства о случаях травмы, отравления, ожога, а также о возгораниях или возникновении аварийной ситуации;</w:t>
            </w:r>
          </w:p>
          <w:p w14:paraId="218CFA16" w14:textId="77777777" w:rsidR="00E3424C" w:rsidRDefault="00E3424C" w:rsidP="00E3424C">
            <w:pPr>
              <w:rPr>
                <w:rFonts w:ascii="Times New Roman" w:hAnsi="Times New Roman" w:cs="Times New Roman"/>
                <w:bCs/>
                <w:iCs/>
                <w:sz w:val="24"/>
                <w:szCs w:val="24"/>
              </w:rPr>
            </w:pPr>
            <w:r>
              <w:rPr>
                <w:rFonts w:ascii="Times New Roman" w:hAnsi="Times New Roman" w:cs="Times New Roman"/>
                <w:bCs/>
                <w:iCs/>
                <w:sz w:val="24"/>
                <w:szCs w:val="24"/>
              </w:rPr>
              <w:t>- информирования руководства в случае обнаружения крупной неполадки или дефекта в работе закрепленного электротехнического оборудования;</w:t>
            </w:r>
          </w:p>
          <w:p w14:paraId="3862E267" w14:textId="77777777" w:rsidR="00E3424C" w:rsidRDefault="00E3424C" w:rsidP="00E3424C">
            <w:pPr>
              <w:rPr>
                <w:rFonts w:ascii="Times New Roman" w:hAnsi="Times New Roman" w:cs="Times New Roman"/>
                <w:bCs/>
                <w:iCs/>
                <w:sz w:val="24"/>
                <w:szCs w:val="24"/>
              </w:rPr>
            </w:pPr>
            <w:r>
              <w:rPr>
                <w:rFonts w:ascii="Times New Roman" w:hAnsi="Times New Roman" w:cs="Times New Roman"/>
                <w:bCs/>
                <w:iCs/>
                <w:sz w:val="24"/>
                <w:szCs w:val="24"/>
              </w:rPr>
              <w:t>- аварийного отключения оборудования в случаях, когда оборудованию или людям угрожает опасность;</w:t>
            </w:r>
          </w:p>
          <w:p w14:paraId="44945D0A" w14:textId="77777777" w:rsidR="00E3424C" w:rsidRDefault="00E3424C" w:rsidP="00E3424C">
            <w:pPr>
              <w:rPr>
                <w:rFonts w:ascii="Times New Roman" w:hAnsi="Times New Roman" w:cs="Times New Roman"/>
                <w:bCs/>
                <w:iCs/>
                <w:sz w:val="24"/>
                <w:szCs w:val="24"/>
              </w:rPr>
            </w:pPr>
            <w:r>
              <w:rPr>
                <w:rFonts w:ascii="Times New Roman" w:hAnsi="Times New Roman" w:cs="Times New Roman"/>
                <w:bCs/>
                <w:iCs/>
                <w:sz w:val="24"/>
                <w:szCs w:val="24"/>
              </w:rPr>
              <w:t>- действия по ликвидации аварии по указаниям оперативного руководства;</w:t>
            </w:r>
          </w:p>
          <w:p w14:paraId="1009B36D" w14:textId="0AC21763" w:rsidR="00E3424C" w:rsidRDefault="00E3424C" w:rsidP="00E3424C">
            <w:pPr>
              <w:rPr>
                <w:rFonts w:ascii="Times New Roman" w:hAnsi="Times New Roman" w:cs="Times New Roman"/>
                <w:bCs/>
                <w:iCs/>
                <w:sz w:val="24"/>
                <w:szCs w:val="24"/>
              </w:rPr>
            </w:pPr>
            <w:r>
              <w:rPr>
                <w:rFonts w:ascii="Times New Roman" w:hAnsi="Times New Roman" w:cs="Times New Roman"/>
                <w:bCs/>
                <w:iCs/>
                <w:sz w:val="24"/>
                <w:szCs w:val="24"/>
              </w:rPr>
              <w:t xml:space="preserve">- предоставления информации при </w:t>
            </w:r>
            <w:r>
              <w:rPr>
                <w:rFonts w:ascii="Times New Roman" w:hAnsi="Times New Roman" w:cs="Times New Roman"/>
                <w:bCs/>
                <w:iCs/>
                <w:sz w:val="24"/>
                <w:szCs w:val="24"/>
              </w:rPr>
              <w:lastRenderedPageBreak/>
              <w:t>расследовании аварий и отказов в работе оборудования.</w:t>
            </w:r>
          </w:p>
        </w:tc>
      </w:tr>
      <w:tr w:rsidR="00E3424C" w:rsidRPr="000E591D" w14:paraId="149A160D" w14:textId="77777777" w:rsidTr="00E3424C">
        <w:tc>
          <w:tcPr>
            <w:tcW w:w="2455" w:type="dxa"/>
            <w:tcBorders>
              <w:left w:val="single" w:sz="4" w:space="0" w:color="auto"/>
              <w:right w:val="single" w:sz="4" w:space="0" w:color="auto"/>
            </w:tcBorders>
          </w:tcPr>
          <w:p w14:paraId="5F183635" w14:textId="6CD95503" w:rsidR="00E3424C" w:rsidRDefault="00E3424C" w:rsidP="00E3424C">
            <w:pPr>
              <w:rPr>
                <w:rFonts w:ascii="Times New Roman" w:hAnsi="Times New Roman" w:cs="Times New Roman"/>
                <w:bCs/>
                <w:sz w:val="24"/>
                <w:szCs w:val="24"/>
              </w:rPr>
            </w:pPr>
            <w:r>
              <w:rPr>
                <w:rFonts w:ascii="Times New Roman" w:hAnsi="Times New Roman" w:cs="Times New Roman"/>
                <w:bCs/>
                <w:sz w:val="24"/>
                <w:szCs w:val="24"/>
              </w:rPr>
              <w:lastRenderedPageBreak/>
              <w:t xml:space="preserve">ПК 4.2 </w:t>
            </w:r>
            <w:r w:rsidRPr="00E3424C">
              <w:rPr>
                <w:rFonts w:ascii="Times New Roman" w:hAnsi="Times New Roman" w:cs="Times New Roman"/>
                <w:bCs/>
                <w:sz w:val="24"/>
                <w:szCs w:val="24"/>
              </w:rPr>
              <w:t>направленность «Электрические станции и сети»</w:t>
            </w:r>
          </w:p>
        </w:tc>
        <w:tc>
          <w:tcPr>
            <w:tcW w:w="2365" w:type="dxa"/>
            <w:tcBorders>
              <w:top w:val="single" w:sz="4" w:space="0" w:color="auto"/>
              <w:left w:val="single" w:sz="4" w:space="0" w:color="auto"/>
              <w:bottom w:val="single" w:sz="4" w:space="0" w:color="auto"/>
              <w:right w:val="single" w:sz="4" w:space="0" w:color="auto"/>
            </w:tcBorders>
          </w:tcPr>
          <w:p w14:paraId="014AD71D" w14:textId="77777777" w:rsidR="00E3424C" w:rsidRDefault="00E3424C" w:rsidP="00E3424C">
            <w:pPr>
              <w:rPr>
                <w:rFonts w:ascii="Times New Roman" w:hAnsi="Times New Roman" w:cs="Times New Roman"/>
                <w:bCs/>
                <w:iCs/>
                <w:sz w:val="24"/>
                <w:szCs w:val="24"/>
              </w:rPr>
            </w:pPr>
            <w:r>
              <w:rPr>
                <w:rFonts w:ascii="Times New Roman" w:hAnsi="Times New Roman" w:cs="Times New Roman"/>
                <w:bCs/>
                <w:iCs/>
                <w:sz w:val="24"/>
                <w:szCs w:val="24"/>
              </w:rPr>
              <w:t>- собирать испытательные схемы;</w:t>
            </w:r>
          </w:p>
          <w:p w14:paraId="2F2B14BB" w14:textId="77777777" w:rsidR="00E3424C" w:rsidRDefault="00E3424C" w:rsidP="00E3424C">
            <w:pPr>
              <w:rPr>
                <w:rFonts w:ascii="Times New Roman" w:hAnsi="Times New Roman" w:cs="Times New Roman"/>
                <w:bCs/>
                <w:iCs/>
                <w:sz w:val="24"/>
                <w:szCs w:val="24"/>
              </w:rPr>
            </w:pPr>
            <w:r>
              <w:rPr>
                <w:rFonts w:ascii="Times New Roman" w:hAnsi="Times New Roman" w:cs="Times New Roman"/>
                <w:bCs/>
                <w:iCs/>
                <w:sz w:val="24"/>
                <w:szCs w:val="24"/>
              </w:rPr>
              <w:t>- обслуживать измерительное оборудование, применяемое при измерении параметров оборудования электрических сетей;</w:t>
            </w:r>
          </w:p>
          <w:p w14:paraId="22C70F52" w14:textId="77777777" w:rsidR="00E3424C" w:rsidRDefault="00E3424C" w:rsidP="00E3424C">
            <w:pPr>
              <w:rPr>
                <w:rFonts w:ascii="Times New Roman" w:hAnsi="Times New Roman" w:cs="Times New Roman"/>
                <w:bCs/>
                <w:iCs/>
                <w:sz w:val="24"/>
                <w:szCs w:val="24"/>
              </w:rPr>
            </w:pPr>
            <w:r>
              <w:rPr>
                <w:rFonts w:ascii="Times New Roman" w:hAnsi="Times New Roman" w:cs="Times New Roman"/>
                <w:bCs/>
                <w:iCs/>
                <w:sz w:val="24"/>
                <w:szCs w:val="24"/>
              </w:rPr>
              <w:t>- соблюдать требования по охране труда при проведении работ;</w:t>
            </w:r>
          </w:p>
          <w:p w14:paraId="49A38369" w14:textId="77777777" w:rsidR="00E3424C" w:rsidRDefault="00E3424C" w:rsidP="00E3424C">
            <w:pPr>
              <w:rPr>
                <w:rFonts w:ascii="Times New Roman" w:hAnsi="Times New Roman" w:cs="Times New Roman"/>
                <w:bCs/>
                <w:iCs/>
                <w:sz w:val="24"/>
                <w:szCs w:val="24"/>
              </w:rPr>
            </w:pPr>
            <w:r>
              <w:rPr>
                <w:rFonts w:ascii="Times New Roman" w:hAnsi="Times New Roman" w:cs="Times New Roman"/>
                <w:bCs/>
                <w:iCs/>
                <w:sz w:val="24"/>
                <w:szCs w:val="24"/>
              </w:rPr>
              <w:t>- применять средства индивидуальной защиты;</w:t>
            </w:r>
          </w:p>
          <w:p w14:paraId="20F52156" w14:textId="77777777" w:rsidR="00E3424C" w:rsidRDefault="00E3424C" w:rsidP="00E3424C">
            <w:pPr>
              <w:rPr>
                <w:rFonts w:ascii="Times New Roman" w:hAnsi="Times New Roman" w:cs="Times New Roman"/>
                <w:bCs/>
                <w:iCs/>
                <w:sz w:val="24"/>
                <w:szCs w:val="24"/>
              </w:rPr>
            </w:pPr>
            <w:r>
              <w:rPr>
                <w:rFonts w:ascii="Times New Roman" w:hAnsi="Times New Roman" w:cs="Times New Roman"/>
                <w:bCs/>
                <w:iCs/>
                <w:sz w:val="24"/>
                <w:szCs w:val="24"/>
              </w:rPr>
              <w:t>- применять первичные средства пожаротушения;</w:t>
            </w:r>
          </w:p>
          <w:p w14:paraId="770C954A" w14:textId="77777777" w:rsidR="00E3424C" w:rsidRDefault="00E3424C" w:rsidP="00E3424C">
            <w:pPr>
              <w:rPr>
                <w:rFonts w:ascii="Times New Roman" w:hAnsi="Times New Roman" w:cs="Times New Roman"/>
                <w:bCs/>
                <w:iCs/>
                <w:sz w:val="24"/>
                <w:szCs w:val="24"/>
              </w:rPr>
            </w:pPr>
            <w:r>
              <w:rPr>
                <w:rFonts w:ascii="Times New Roman" w:hAnsi="Times New Roman" w:cs="Times New Roman"/>
                <w:bCs/>
                <w:iCs/>
                <w:sz w:val="24"/>
                <w:szCs w:val="24"/>
              </w:rPr>
              <w:t xml:space="preserve">- оказывать первую помощь </w:t>
            </w:r>
            <w:r>
              <w:rPr>
                <w:rFonts w:ascii="Times New Roman" w:hAnsi="Times New Roman" w:cs="Times New Roman"/>
                <w:bCs/>
                <w:iCs/>
                <w:sz w:val="24"/>
                <w:szCs w:val="24"/>
              </w:rPr>
              <w:lastRenderedPageBreak/>
              <w:t>пострадавшим на производстве;</w:t>
            </w:r>
          </w:p>
          <w:p w14:paraId="38C828CD" w14:textId="77777777" w:rsidR="00E3424C" w:rsidRDefault="00E3424C" w:rsidP="00E3424C">
            <w:pPr>
              <w:rPr>
                <w:rFonts w:ascii="Times New Roman" w:hAnsi="Times New Roman" w:cs="Times New Roman"/>
                <w:bCs/>
                <w:iCs/>
                <w:sz w:val="24"/>
                <w:szCs w:val="24"/>
              </w:rPr>
            </w:pPr>
            <w:r>
              <w:rPr>
                <w:rFonts w:ascii="Times New Roman" w:hAnsi="Times New Roman" w:cs="Times New Roman"/>
                <w:bCs/>
                <w:iCs/>
                <w:sz w:val="24"/>
                <w:szCs w:val="24"/>
              </w:rPr>
              <w:t>- применять справочные материалы в области технического диагностирования оборудования электрических сетей методами испытаний и измерений;</w:t>
            </w:r>
          </w:p>
          <w:p w14:paraId="3EE46DE4" w14:textId="71D2101E" w:rsidR="00E3424C" w:rsidRDefault="00E3424C" w:rsidP="00E3424C">
            <w:pPr>
              <w:rPr>
                <w:rFonts w:ascii="Times New Roman" w:hAnsi="Times New Roman" w:cs="Times New Roman"/>
                <w:bCs/>
                <w:iCs/>
                <w:sz w:val="24"/>
                <w:szCs w:val="24"/>
              </w:rPr>
            </w:pPr>
            <w:r>
              <w:rPr>
                <w:rFonts w:ascii="Times New Roman" w:hAnsi="Times New Roman" w:cs="Times New Roman"/>
                <w:bCs/>
                <w:iCs/>
                <w:sz w:val="24"/>
                <w:szCs w:val="24"/>
              </w:rPr>
              <w:t>- определять для использования конкретный метод неразрушающего контроля.</w:t>
            </w:r>
          </w:p>
        </w:tc>
        <w:tc>
          <w:tcPr>
            <w:tcW w:w="2443" w:type="dxa"/>
            <w:tcBorders>
              <w:top w:val="single" w:sz="4" w:space="0" w:color="auto"/>
              <w:left w:val="single" w:sz="4" w:space="0" w:color="auto"/>
              <w:bottom w:val="single" w:sz="4" w:space="0" w:color="auto"/>
              <w:right w:val="single" w:sz="4" w:space="0" w:color="auto"/>
            </w:tcBorders>
          </w:tcPr>
          <w:p w14:paraId="22C15253" w14:textId="77777777" w:rsidR="00E3424C" w:rsidRDefault="00E3424C" w:rsidP="00E3424C">
            <w:pPr>
              <w:rPr>
                <w:rFonts w:ascii="Times New Roman" w:hAnsi="Times New Roman" w:cs="Times New Roman"/>
                <w:bCs/>
                <w:iCs/>
                <w:sz w:val="24"/>
                <w:szCs w:val="24"/>
              </w:rPr>
            </w:pPr>
            <w:r>
              <w:rPr>
                <w:rFonts w:ascii="Times New Roman" w:hAnsi="Times New Roman" w:cs="Times New Roman"/>
                <w:bCs/>
                <w:iCs/>
                <w:sz w:val="24"/>
                <w:szCs w:val="24"/>
              </w:rPr>
              <w:lastRenderedPageBreak/>
              <w:t>- нормативных правовых актов, локальных нормативных актов и технической документации, относящиеся к деятельности по испытаниям и измерению параметров оборудования электрических сетей;</w:t>
            </w:r>
          </w:p>
          <w:p w14:paraId="6D8004B4" w14:textId="77777777" w:rsidR="00E3424C" w:rsidRDefault="00E3424C" w:rsidP="00E3424C">
            <w:pPr>
              <w:rPr>
                <w:rFonts w:ascii="Times New Roman" w:hAnsi="Times New Roman" w:cs="Times New Roman"/>
                <w:bCs/>
                <w:iCs/>
                <w:sz w:val="24"/>
                <w:szCs w:val="24"/>
              </w:rPr>
            </w:pPr>
            <w:r>
              <w:rPr>
                <w:rFonts w:ascii="Times New Roman" w:hAnsi="Times New Roman" w:cs="Times New Roman"/>
                <w:bCs/>
                <w:iCs/>
                <w:sz w:val="24"/>
                <w:szCs w:val="24"/>
              </w:rPr>
              <w:t>объема и норм испытаний электрооборудования в части выполняемых функций;</w:t>
            </w:r>
          </w:p>
          <w:p w14:paraId="63416353" w14:textId="77777777" w:rsidR="00E3424C" w:rsidRDefault="00E3424C" w:rsidP="00E3424C">
            <w:pPr>
              <w:rPr>
                <w:rFonts w:ascii="Times New Roman" w:hAnsi="Times New Roman" w:cs="Times New Roman"/>
                <w:bCs/>
                <w:iCs/>
                <w:sz w:val="24"/>
                <w:szCs w:val="24"/>
              </w:rPr>
            </w:pPr>
            <w:r>
              <w:rPr>
                <w:rFonts w:ascii="Times New Roman" w:hAnsi="Times New Roman" w:cs="Times New Roman"/>
                <w:bCs/>
                <w:iCs/>
                <w:sz w:val="24"/>
                <w:szCs w:val="24"/>
              </w:rPr>
              <w:t xml:space="preserve">- порядка применения и испытания средств защиты, используемых в электроустановках, способы и сроки испытания средств </w:t>
            </w:r>
            <w:r>
              <w:rPr>
                <w:rFonts w:ascii="Times New Roman" w:hAnsi="Times New Roman" w:cs="Times New Roman"/>
                <w:bCs/>
                <w:iCs/>
                <w:sz w:val="24"/>
                <w:szCs w:val="24"/>
              </w:rPr>
              <w:lastRenderedPageBreak/>
              <w:t>защиты и приспособлений;</w:t>
            </w:r>
          </w:p>
          <w:p w14:paraId="5E8C63C2" w14:textId="77777777" w:rsidR="00E3424C" w:rsidRDefault="00E3424C" w:rsidP="00E3424C">
            <w:pPr>
              <w:rPr>
                <w:rFonts w:ascii="Times New Roman" w:hAnsi="Times New Roman" w:cs="Times New Roman"/>
                <w:bCs/>
                <w:iCs/>
                <w:sz w:val="24"/>
                <w:szCs w:val="24"/>
              </w:rPr>
            </w:pPr>
            <w:r>
              <w:rPr>
                <w:rFonts w:ascii="Times New Roman" w:hAnsi="Times New Roman" w:cs="Times New Roman"/>
                <w:bCs/>
                <w:iCs/>
                <w:sz w:val="24"/>
                <w:szCs w:val="24"/>
              </w:rPr>
              <w:t>- правил технической эксплуатации электрических станций и сетей в части технического диагностирования оборудования электрических сетей</w:t>
            </w:r>
          </w:p>
          <w:p w14:paraId="4ADBE5F0" w14:textId="77777777" w:rsidR="00E3424C" w:rsidRDefault="00E3424C" w:rsidP="00E3424C">
            <w:pPr>
              <w:rPr>
                <w:rFonts w:ascii="Times New Roman" w:hAnsi="Times New Roman" w:cs="Times New Roman"/>
                <w:bCs/>
                <w:iCs/>
                <w:sz w:val="24"/>
                <w:szCs w:val="24"/>
              </w:rPr>
            </w:pPr>
            <w:r>
              <w:rPr>
                <w:rFonts w:ascii="Times New Roman" w:hAnsi="Times New Roman" w:cs="Times New Roman"/>
                <w:bCs/>
                <w:iCs/>
                <w:sz w:val="24"/>
                <w:szCs w:val="24"/>
              </w:rPr>
              <w:t>- инструкций по оказанию первой помощи при несчастных случаях на производстве;</w:t>
            </w:r>
          </w:p>
          <w:p w14:paraId="71110792" w14:textId="77777777" w:rsidR="00E3424C" w:rsidRDefault="00E3424C" w:rsidP="00E3424C">
            <w:pPr>
              <w:rPr>
                <w:rFonts w:ascii="Times New Roman" w:hAnsi="Times New Roman" w:cs="Times New Roman"/>
                <w:bCs/>
                <w:iCs/>
                <w:sz w:val="24"/>
                <w:szCs w:val="24"/>
              </w:rPr>
            </w:pPr>
            <w:r>
              <w:rPr>
                <w:rFonts w:ascii="Times New Roman" w:hAnsi="Times New Roman" w:cs="Times New Roman"/>
                <w:bCs/>
                <w:iCs/>
                <w:sz w:val="24"/>
                <w:szCs w:val="24"/>
              </w:rPr>
              <w:t>- правил по охране труда при работе с инструментами и приспособлениями;</w:t>
            </w:r>
          </w:p>
          <w:p w14:paraId="355C4EA5" w14:textId="77777777" w:rsidR="00E3424C" w:rsidRDefault="00E3424C" w:rsidP="00E3424C">
            <w:pPr>
              <w:rPr>
                <w:rFonts w:ascii="Times New Roman" w:hAnsi="Times New Roman" w:cs="Times New Roman"/>
                <w:bCs/>
                <w:iCs/>
                <w:sz w:val="24"/>
                <w:szCs w:val="24"/>
              </w:rPr>
            </w:pPr>
            <w:r>
              <w:rPr>
                <w:rFonts w:ascii="Times New Roman" w:hAnsi="Times New Roman" w:cs="Times New Roman"/>
                <w:bCs/>
                <w:iCs/>
                <w:sz w:val="24"/>
                <w:szCs w:val="24"/>
              </w:rPr>
              <w:t>- правил по охране труда при эксплуатации электроустановок;</w:t>
            </w:r>
          </w:p>
          <w:p w14:paraId="3141EB48" w14:textId="77777777" w:rsidR="00E3424C" w:rsidRDefault="00E3424C" w:rsidP="00E3424C">
            <w:pPr>
              <w:rPr>
                <w:rFonts w:ascii="Times New Roman" w:hAnsi="Times New Roman" w:cs="Times New Roman"/>
                <w:bCs/>
                <w:iCs/>
                <w:sz w:val="24"/>
                <w:szCs w:val="24"/>
              </w:rPr>
            </w:pPr>
            <w:r>
              <w:rPr>
                <w:rFonts w:ascii="Times New Roman" w:hAnsi="Times New Roman" w:cs="Times New Roman"/>
                <w:bCs/>
                <w:iCs/>
                <w:sz w:val="24"/>
                <w:szCs w:val="24"/>
              </w:rPr>
              <w:t>- требований охраны труда, промышленной и пожарной безопасности, производственной санитарии, регламентирующие деятельность по трудовой функции;</w:t>
            </w:r>
          </w:p>
          <w:p w14:paraId="5C58871D" w14:textId="48EBECBE" w:rsidR="00E3424C" w:rsidRDefault="00E3424C" w:rsidP="00E3424C">
            <w:pPr>
              <w:rPr>
                <w:rFonts w:ascii="Times New Roman" w:hAnsi="Times New Roman" w:cs="Times New Roman"/>
                <w:bCs/>
                <w:iCs/>
                <w:sz w:val="24"/>
                <w:szCs w:val="24"/>
              </w:rPr>
            </w:pPr>
            <w:r>
              <w:rPr>
                <w:rFonts w:ascii="Times New Roman" w:hAnsi="Times New Roman" w:cs="Times New Roman"/>
                <w:bCs/>
                <w:iCs/>
                <w:sz w:val="24"/>
                <w:szCs w:val="24"/>
              </w:rPr>
              <w:t>- основных методов неразрушающего контроля.</w:t>
            </w:r>
          </w:p>
        </w:tc>
        <w:tc>
          <w:tcPr>
            <w:tcW w:w="2365" w:type="dxa"/>
            <w:tcBorders>
              <w:top w:val="single" w:sz="4" w:space="0" w:color="auto"/>
              <w:left w:val="single" w:sz="4" w:space="0" w:color="auto"/>
              <w:bottom w:val="single" w:sz="4" w:space="0" w:color="auto"/>
              <w:right w:val="single" w:sz="4" w:space="0" w:color="auto"/>
            </w:tcBorders>
          </w:tcPr>
          <w:p w14:paraId="4B4441B8" w14:textId="1DE608B9" w:rsidR="00E3424C" w:rsidRDefault="00E3424C" w:rsidP="00E3424C">
            <w:pPr>
              <w:rPr>
                <w:rFonts w:ascii="Times New Roman" w:hAnsi="Times New Roman" w:cs="Times New Roman"/>
                <w:bCs/>
                <w:iCs/>
                <w:sz w:val="24"/>
                <w:szCs w:val="24"/>
              </w:rPr>
            </w:pPr>
            <w:r>
              <w:rPr>
                <w:rFonts w:ascii="Times New Roman" w:hAnsi="Times New Roman" w:cs="Times New Roman"/>
                <w:bCs/>
                <w:iCs/>
                <w:sz w:val="24"/>
                <w:szCs w:val="24"/>
              </w:rPr>
              <w:lastRenderedPageBreak/>
              <w:t>- контроля параметров оборудования электрических сетей и электротехнического оборудования электростанций (подстанции) методами неразрушающего контроля.</w:t>
            </w:r>
          </w:p>
        </w:tc>
      </w:tr>
      <w:tr w:rsidR="00E3424C" w:rsidRPr="000E591D" w14:paraId="07F3DD3F" w14:textId="77777777" w:rsidTr="00E3424C">
        <w:tc>
          <w:tcPr>
            <w:tcW w:w="2455" w:type="dxa"/>
            <w:tcBorders>
              <w:left w:val="single" w:sz="4" w:space="0" w:color="auto"/>
              <w:right w:val="single" w:sz="4" w:space="0" w:color="auto"/>
            </w:tcBorders>
          </w:tcPr>
          <w:p w14:paraId="57550CAD" w14:textId="1DBF06CF" w:rsidR="00E3424C" w:rsidRDefault="00E3424C" w:rsidP="00E3424C">
            <w:pPr>
              <w:rPr>
                <w:rFonts w:ascii="Times New Roman" w:hAnsi="Times New Roman" w:cs="Times New Roman"/>
                <w:bCs/>
                <w:sz w:val="24"/>
                <w:szCs w:val="24"/>
              </w:rPr>
            </w:pPr>
            <w:r>
              <w:rPr>
                <w:rFonts w:ascii="Times New Roman" w:hAnsi="Times New Roman" w:cs="Times New Roman"/>
                <w:bCs/>
                <w:sz w:val="24"/>
                <w:szCs w:val="24"/>
              </w:rPr>
              <w:t xml:space="preserve">ПК 4.3 </w:t>
            </w:r>
            <w:r w:rsidRPr="00E3424C">
              <w:rPr>
                <w:rFonts w:ascii="Times New Roman" w:hAnsi="Times New Roman" w:cs="Times New Roman"/>
                <w:bCs/>
                <w:sz w:val="24"/>
                <w:szCs w:val="24"/>
              </w:rPr>
              <w:t>направленность «Электрические станции и сети»</w:t>
            </w:r>
          </w:p>
        </w:tc>
        <w:tc>
          <w:tcPr>
            <w:tcW w:w="2365" w:type="dxa"/>
            <w:tcBorders>
              <w:top w:val="single" w:sz="4" w:space="0" w:color="auto"/>
              <w:left w:val="single" w:sz="4" w:space="0" w:color="auto"/>
              <w:bottom w:val="single" w:sz="4" w:space="0" w:color="auto"/>
              <w:right w:val="single" w:sz="4" w:space="0" w:color="auto"/>
            </w:tcBorders>
          </w:tcPr>
          <w:p w14:paraId="1CE95090" w14:textId="77777777" w:rsidR="00E3424C" w:rsidRDefault="00E3424C" w:rsidP="00E3424C">
            <w:pPr>
              <w:rPr>
                <w:rFonts w:ascii="Times New Roman" w:hAnsi="Times New Roman" w:cs="Times New Roman"/>
                <w:bCs/>
                <w:iCs/>
                <w:sz w:val="24"/>
                <w:szCs w:val="24"/>
              </w:rPr>
            </w:pPr>
            <w:r>
              <w:rPr>
                <w:rFonts w:ascii="Times New Roman" w:hAnsi="Times New Roman" w:cs="Times New Roman"/>
                <w:bCs/>
                <w:iCs/>
                <w:sz w:val="24"/>
                <w:szCs w:val="24"/>
              </w:rPr>
              <w:t>- составлять заявки на инструмент и приспособления;</w:t>
            </w:r>
          </w:p>
          <w:p w14:paraId="3DC4765C" w14:textId="77777777" w:rsidR="00E3424C" w:rsidRDefault="00E3424C" w:rsidP="00E3424C">
            <w:pPr>
              <w:rPr>
                <w:rFonts w:ascii="Times New Roman" w:hAnsi="Times New Roman" w:cs="Times New Roman"/>
                <w:bCs/>
                <w:iCs/>
                <w:sz w:val="24"/>
                <w:szCs w:val="24"/>
              </w:rPr>
            </w:pPr>
            <w:r>
              <w:rPr>
                <w:rFonts w:ascii="Times New Roman" w:hAnsi="Times New Roman" w:cs="Times New Roman"/>
                <w:bCs/>
                <w:iCs/>
                <w:sz w:val="24"/>
                <w:szCs w:val="24"/>
              </w:rPr>
              <w:t>- вести оперативно-техническую и отчетную документацию;</w:t>
            </w:r>
          </w:p>
          <w:p w14:paraId="34FD7D4A" w14:textId="77777777" w:rsidR="00E3424C" w:rsidRDefault="00E3424C" w:rsidP="00E3424C">
            <w:pPr>
              <w:rPr>
                <w:rFonts w:ascii="Times New Roman" w:hAnsi="Times New Roman" w:cs="Times New Roman"/>
                <w:bCs/>
                <w:iCs/>
                <w:sz w:val="24"/>
                <w:szCs w:val="24"/>
              </w:rPr>
            </w:pPr>
            <w:r>
              <w:rPr>
                <w:rFonts w:ascii="Times New Roman" w:hAnsi="Times New Roman" w:cs="Times New Roman"/>
                <w:bCs/>
                <w:iCs/>
                <w:sz w:val="24"/>
                <w:szCs w:val="24"/>
              </w:rPr>
              <w:t>- составлять заявки на инструмент и приспособления;</w:t>
            </w:r>
          </w:p>
          <w:p w14:paraId="74D43BEF" w14:textId="7BBC5FDD" w:rsidR="00E3424C" w:rsidRDefault="00E3424C" w:rsidP="00E3424C">
            <w:pPr>
              <w:rPr>
                <w:rFonts w:ascii="Times New Roman" w:hAnsi="Times New Roman" w:cs="Times New Roman"/>
                <w:bCs/>
                <w:iCs/>
                <w:sz w:val="24"/>
                <w:szCs w:val="24"/>
              </w:rPr>
            </w:pPr>
            <w:r>
              <w:rPr>
                <w:rFonts w:ascii="Times New Roman" w:hAnsi="Times New Roman" w:cs="Times New Roman"/>
                <w:bCs/>
                <w:iCs/>
                <w:sz w:val="24"/>
                <w:szCs w:val="24"/>
              </w:rPr>
              <w:t>- вести оперативно-техническую и отчетную документацию.</w:t>
            </w:r>
          </w:p>
        </w:tc>
        <w:tc>
          <w:tcPr>
            <w:tcW w:w="2443" w:type="dxa"/>
            <w:tcBorders>
              <w:top w:val="single" w:sz="4" w:space="0" w:color="auto"/>
              <w:left w:val="single" w:sz="4" w:space="0" w:color="auto"/>
              <w:bottom w:val="single" w:sz="4" w:space="0" w:color="auto"/>
              <w:right w:val="single" w:sz="4" w:space="0" w:color="auto"/>
            </w:tcBorders>
          </w:tcPr>
          <w:p w14:paraId="04B69547" w14:textId="77777777" w:rsidR="00E3424C" w:rsidRDefault="00E3424C" w:rsidP="00E3424C">
            <w:pPr>
              <w:rPr>
                <w:rFonts w:ascii="Times New Roman" w:hAnsi="Times New Roman" w:cs="Times New Roman"/>
                <w:bCs/>
                <w:iCs/>
                <w:sz w:val="24"/>
                <w:szCs w:val="24"/>
              </w:rPr>
            </w:pPr>
            <w:r>
              <w:rPr>
                <w:rFonts w:ascii="Times New Roman" w:hAnsi="Times New Roman" w:cs="Times New Roman"/>
                <w:bCs/>
                <w:iCs/>
                <w:sz w:val="24"/>
                <w:szCs w:val="24"/>
              </w:rPr>
              <w:t>- порядка действий в аварийных ситуациях и методы их предупреждения;</w:t>
            </w:r>
          </w:p>
          <w:p w14:paraId="6B897F29" w14:textId="77777777" w:rsidR="00E3424C" w:rsidRDefault="00E3424C" w:rsidP="00E3424C">
            <w:pPr>
              <w:rPr>
                <w:rFonts w:ascii="Times New Roman" w:hAnsi="Times New Roman" w:cs="Times New Roman"/>
                <w:bCs/>
                <w:iCs/>
                <w:sz w:val="24"/>
                <w:szCs w:val="24"/>
              </w:rPr>
            </w:pPr>
            <w:r>
              <w:rPr>
                <w:rFonts w:ascii="Times New Roman" w:hAnsi="Times New Roman" w:cs="Times New Roman"/>
                <w:bCs/>
                <w:iCs/>
                <w:sz w:val="24"/>
                <w:szCs w:val="24"/>
              </w:rPr>
              <w:t>- порядка применения и испытания средств защиты, используемых в электроустановках;</w:t>
            </w:r>
          </w:p>
          <w:p w14:paraId="14E034D8" w14:textId="77777777" w:rsidR="00E3424C" w:rsidRDefault="00E3424C" w:rsidP="00E3424C">
            <w:pPr>
              <w:rPr>
                <w:rFonts w:ascii="Times New Roman" w:hAnsi="Times New Roman" w:cs="Times New Roman"/>
                <w:bCs/>
                <w:iCs/>
                <w:sz w:val="24"/>
                <w:szCs w:val="24"/>
              </w:rPr>
            </w:pPr>
            <w:r>
              <w:rPr>
                <w:rFonts w:ascii="Times New Roman" w:hAnsi="Times New Roman" w:cs="Times New Roman"/>
                <w:bCs/>
                <w:iCs/>
                <w:sz w:val="24"/>
                <w:szCs w:val="24"/>
              </w:rPr>
              <w:t xml:space="preserve">- правил пожарной безопасности в электросетевого комплексе в объеме необходимом для </w:t>
            </w:r>
            <w:r>
              <w:rPr>
                <w:rFonts w:ascii="Times New Roman" w:hAnsi="Times New Roman" w:cs="Times New Roman"/>
                <w:bCs/>
                <w:iCs/>
                <w:sz w:val="24"/>
                <w:szCs w:val="24"/>
              </w:rPr>
              <w:lastRenderedPageBreak/>
              <w:t>выполнения функций производителя работ;</w:t>
            </w:r>
          </w:p>
          <w:p w14:paraId="0D0C4008" w14:textId="7857FA23" w:rsidR="00E3424C" w:rsidRDefault="00E3424C" w:rsidP="00E3424C">
            <w:pPr>
              <w:rPr>
                <w:rFonts w:ascii="Times New Roman" w:hAnsi="Times New Roman" w:cs="Times New Roman"/>
                <w:bCs/>
                <w:iCs/>
                <w:sz w:val="24"/>
                <w:szCs w:val="24"/>
              </w:rPr>
            </w:pPr>
            <w:r>
              <w:rPr>
                <w:rFonts w:ascii="Times New Roman" w:hAnsi="Times New Roman" w:cs="Times New Roman"/>
                <w:bCs/>
                <w:iCs/>
                <w:sz w:val="24"/>
                <w:szCs w:val="24"/>
              </w:rPr>
              <w:t>- правил устройства электроустановок.</w:t>
            </w:r>
          </w:p>
        </w:tc>
        <w:tc>
          <w:tcPr>
            <w:tcW w:w="2365" w:type="dxa"/>
            <w:tcBorders>
              <w:top w:val="single" w:sz="4" w:space="0" w:color="auto"/>
              <w:left w:val="single" w:sz="4" w:space="0" w:color="auto"/>
              <w:bottom w:val="single" w:sz="4" w:space="0" w:color="auto"/>
              <w:right w:val="single" w:sz="4" w:space="0" w:color="auto"/>
            </w:tcBorders>
          </w:tcPr>
          <w:p w14:paraId="62240F58" w14:textId="77777777" w:rsidR="00E3424C" w:rsidRDefault="00E3424C" w:rsidP="00E3424C">
            <w:pPr>
              <w:rPr>
                <w:rFonts w:ascii="Times New Roman" w:hAnsi="Times New Roman" w:cs="Times New Roman"/>
                <w:bCs/>
                <w:iCs/>
                <w:sz w:val="24"/>
                <w:szCs w:val="24"/>
              </w:rPr>
            </w:pPr>
            <w:r>
              <w:rPr>
                <w:rFonts w:ascii="Times New Roman" w:hAnsi="Times New Roman" w:cs="Times New Roman"/>
                <w:bCs/>
                <w:iCs/>
                <w:sz w:val="24"/>
                <w:szCs w:val="24"/>
              </w:rPr>
              <w:lastRenderedPageBreak/>
              <w:t>- осуществления контроля перед началом работы по наряду-допуску (распоряжению) наличия, комплектности необходимых средств защиты, приспособлений, ограждающих устройств, инструмента, приборов контроля и безопасности;</w:t>
            </w:r>
          </w:p>
          <w:p w14:paraId="1C6D7BE9" w14:textId="77777777" w:rsidR="00E3424C" w:rsidRDefault="00E3424C" w:rsidP="00E3424C">
            <w:pPr>
              <w:rPr>
                <w:rFonts w:ascii="Times New Roman" w:hAnsi="Times New Roman" w:cs="Times New Roman"/>
                <w:bCs/>
                <w:iCs/>
                <w:sz w:val="24"/>
                <w:szCs w:val="24"/>
              </w:rPr>
            </w:pPr>
            <w:r>
              <w:rPr>
                <w:rFonts w:ascii="Times New Roman" w:hAnsi="Times New Roman" w:cs="Times New Roman"/>
                <w:bCs/>
                <w:iCs/>
                <w:sz w:val="24"/>
                <w:szCs w:val="24"/>
              </w:rPr>
              <w:lastRenderedPageBreak/>
              <w:t>- проверки при допуске соответствия подготовленного рабочего места указаниям наряда-допуска (распоряжения);</w:t>
            </w:r>
          </w:p>
          <w:p w14:paraId="2F37646D" w14:textId="77777777" w:rsidR="00E3424C" w:rsidRDefault="00E3424C" w:rsidP="00E3424C">
            <w:pPr>
              <w:rPr>
                <w:rFonts w:ascii="Times New Roman" w:hAnsi="Times New Roman" w:cs="Times New Roman"/>
                <w:bCs/>
                <w:iCs/>
                <w:sz w:val="24"/>
                <w:szCs w:val="24"/>
              </w:rPr>
            </w:pPr>
            <w:r>
              <w:rPr>
                <w:rFonts w:ascii="Times New Roman" w:hAnsi="Times New Roman" w:cs="Times New Roman"/>
                <w:bCs/>
                <w:iCs/>
                <w:sz w:val="24"/>
                <w:szCs w:val="24"/>
              </w:rPr>
              <w:t>- осуществления контроля принятия дополнительных мер безопасности, необходимых по условиям выполнения работ;</w:t>
            </w:r>
          </w:p>
          <w:p w14:paraId="7B1467B6" w14:textId="77777777" w:rsidR="00E3424C" w:rsidRDefault="00E3424C" w:rsidP="00E3424C">
            <w:pPr>
              <w:rPr>
                <w:rFonts w:ascii="Times New Roman" w:hAnsi="Times New Roman" w:cs="Times New Roman"/>
                <w:bCs/>
                <w:iCs/>
                <w:sz w:val="24"/>
                <w:szCs w:val="24"/>
              </w:rPr>
            </w:pPr>
            <w:r>
              <w:rPr>
                <w:rFonts w:ascii="Times New Roman" w:hAnsi="Times New Roman" w:cs="Times New Roman"/>
                <w:bCs/>
                <w:iCs/>
                <w:sz w:val="24"/>
                <w:szCs w:val="24"/>
              </w:rPr>
              <w:t>- проведения целевых инструктажей по безопасности труда членам бригады;</w:t>
            </w:r>
          </w:p>
          <w:p w14:paraId="2A011E4B" w14:textId="58DBA135" w:rsidR="00E3424C" w:rsidRDefault="00E3424C" w:rsidP="00E3424C">
            <w:pPr>
              <w:rPr>
                <w:rFonts w:ascii="Times New Roman" w:hAnsi="Times New Roman" w:cs="Times New Roman"/>
                <w:bCs/>
                <w:iCs/>
                <w:sz w:val="24"/>
                <w:szCs w:val="24"/>
              </w:rPr>
            </w:pPr>
            <w:r>
              <w:rPr>
                <w:rFonts w:ascii="Times New Roman" w:hAnsi="Times New Roman" w:cs="Times New Roman"/>
                <w:bCs/>
                <w:iCs/>
                <w:sz w:val="24"/>
                <w:szCs w:val="24"/>
              </w:rPr>
              <w:t>- контроля за сохранностью на рабочем месте ограждений, плакатов, заземлений, запирающих устройств.</w:t>
            </w:r>
          </w:p>
        </w:tc>
      </w:tr>
      <w:tr w:rsidR="00E3424C" w:rsidRPr="000E591D" w14:paraId="331484C9" w14:textId="77777777" w:rsidTr="00E3424C">
        <w:tc>
          <w:tcPr>
            <w:tcW w:w="2455" w:type="dxa"/>
            <w:tcBorders>
              <w:left w:val="single" w:sz="4" w:space="0" w:color="auto"/>
              <w:right w:val="single" w:sz="4" w:space="0" w:color="auto"/>
            </w:tcBorders>
          </w:tcPr>
          <w:p w14:paraId="197E433C" w14:textId="4497610B" w:rsidR="00E3424C" w:rsidRDefault="00E3424C" w:rsidP="00E3424C">
            <w:pPr>
              <w:rPr>
                <w:rFonts w:ascii="Times New Roman" w:hAnsi="Times New Roman" w:cs="Times New Roman"/>
                <w:bCs/>
                <w:sz w:val="24"/>
                <w:szCs w:val="24"/>
              </w:rPr>
            </w:pPr>
            <w:r>
              <w:rPr>
                <w:rFonts w:ascii="Times New Roman" w:hAnsi="Times New Roman" w:cs="Times New Roman"/>
                <w:bCs/>
                <w:sz w:val="24"/>
                <w:szCs w:val="24"/>
              </w:rPr>
              <w:lastRenderedPageBreak/>
              <w:t xml:space="preserve">ПК 5.1 </w:t>
            </w:r>
            <w:r w:rsidRPr="00E3424C">
              <w:rPr>
                <w:rFonts w:ascii="Times New Roman" w:hAnsi="Times New Roman" w:cs="Times New Roman"/>
                <w:bCs/>
                <w:sz w:val="24"/>
                <w:szCs w:val="24"/>
              </w:rPr>
              <w:t>направленность «Электрические станции и сети»</w:t>
            </w:r>
          </w:p>
        </w:tc>
        <w:tc>
          <w:tcPr>
            <w:tcW w:w="2365" w:type="dxa"/>
            <w:tcBorders>
              <w:top w:val="single" w:sz="4" w:space="0" w:color="auto"/>
              <w:left w:val="single" w:sz="4" w:space="0" w:color="auto"/>
              <w:bottom w:val="single" w:sz="4" w:space="0" w:color="auto"/>
              <w:right w:val="single" w:sz="4" w:space="0" w:color="auto"/>
            </w:tcBorders>
          </w:tcPr>
          <w:p w14:paraId="56D0493A" w14:textId="77777777" w:rsidR="00E3424C" w:rsidRDefault="00E3424C" w:rsidP="00E3424C">
            <w:pPr>
              <w:rPr>
                <w:rFonts w:ascii="Times New Roman" w:hAnsi="Times New Roman" w:cs="Times New Roman"/>
                <w:bCs/>
                <w:iCs/>
                <w:sz w:val="24"/>
                <w:szCs w:val="24"/>
              </w:rPr>
            </w:pPr>
            <w:r>
              <w:rPr>
                <w:rFonts w:ascii="Times New Roman" w:hAnsi="Times New Roman" w:cs="Times New Roman"/>
                <w:bCs/>
                <w:iCs/>
                <w:sz w:val="24"/>
                <w:szCs w:val="24"/>
              </w:rPr>
              <w:t>- работать под напряжением на оборудовании распределительных устройств подстанций электрических сетей;</w:t>
            </w:r>
          </w:p>
          <w:p w14:paraId="0F9624D1" w14:textId="77777777" w:rsidR="00E3424C" w:rsidRDefault="00E3424C" w:rsidP="00E3424C">
            <w:pPr>
              <w:rPr>
                <w:rFonts w:ascii="Times New Roman" w:hAnsi="Times New Roman" w:cs="Times New Roman"/>
                <w:bCs/>
                <w:iCs/>
                <w:sz w:val="24"/>
                <w:szCs w:val="24"/>
              </w:rPr>
            </w:pPr>
            <w:r>
              <w:rPr>
                <w:rFonts w:ascii="Times New Roman" w:hAnsi="Times New Roman" w:cs="Times New Roman"/>
                <w:bCs/>
                <w:iCs/>
                <w:sz w:val="24"/>
                <w:szCs w:val="24"/>
              </w:rPr>
              <w:t>- организовывать работы на высоте и такелажные работы;</w:t>
            </w:r>
          </w:p>
          <w:p w14:paraId="0E0F2B3D" w14:textId="77777777" w:rsidR="00E3424C" w:rsidRDefault="00E3424C" w:rsidP="00E3424C">
            <w:pPr>
              <w:rPr>
                <w:rFonts w:ascii="Times New Roman" w:hAnsi="Times New Roman" w:cs="Times New Roman"/>
                <w:bCs/>
                <w:iCs/>
                <w:sz w:val="24"/>
                <w:szCs w:val="24"/>
              </w:rPr>
            </w:pPr>
            <w:r>
              <w:rPr>
                <w:rFonts w:ascii="Times New Roman" w:hAnsi="Times New Roman" w:cs="Times New Roman"/>
                <w:bCs/>
                <w:iCs/>
                <w:sz w:val="24"/>
                <w:szCs w:val="24"/>
              </w:rPr>
              <w:t>- производить ремонтные работы оборудования распределительных устройств подстанций электрических сетей;</w:t>
            </w:r>
          </w:p>
          <w:p w14:paraId="76FA774F" w14:textId="77777777" w:rsidR="00E3424C" w:rsidRDefault="00E3424C" w:rsidP="00E3424C">
            <w:pPr>
              <w:rPr>
                <w:rFonts w:ascii="Times New Roman" w:hAnsi="Times New Roman" w:cs="Times New Roman"/>
                <w:bCs/>
                <w:iCs/>
                <w:sz w:val="24"/>
                <w:szCs w:val="24"/>
              </w:rPr>
            </w:pPr>
            <w:r>
              <w:rPr>
                <w:rFonts w:ascii="Times New Roman" w:hAnsi="Times New Roman" w:cs="Times New Roman"/>
                <w:bCs/>
                <w:iCs/>
                <w:sz w:val="24"/>
                <w:szCs w:val="24"/>
              </w:rPr>
              <w:t xml:space="preserve">- проводить испытания оборудования распределительных устройств </w:t>
            </w:r>
            <w:r>
              <w:rPr>
                <w:rFonts w:ascii="Times New Roman" w:hAnsi="Times New Roman" w:cs="Times New Roman"/>
                <w:bCs/>
                <w:iCs/>
                <w:sz w:val="24"/>
                <w:szCs w:val="24"/>
              </w:rPr>
              <w:lastRenderedPageBreak/>
              <w:t>подстанций электрических сетей;</w:t>
            </w:r>
          </w:p>
          <w:p w14:paraId="01BFFBBA" w14:textId="77777777" w:rsidR="00E3424C" w:rsidRDefault="00E3424C" w:rsidP="00E3424C">
            <w:pPr>
              <w:rPr>
                <w:rFonts w:ascii="Times New Roman" w:hAnsi="Times New Roman" w:cs="Times New Roman"/>
                <w:bCs/>
                <w:iCs/>
                <w:sz w:val="24"/>
                <w:szCs w:val="24"/>
              </w:rPr>
            </w:pPr>
            <w:r>
              <w:rPr>
                <w:rFonts w:ascii="Times New Roman" w:hAnsi="Times New Roman" w:cs="Times New Roman"/>
                <w:bCs/>
                <w:iCs/>
                <w:sz w:val="24"/>
                <w:szCs w:val="24"/>
              </w:rPr>
              <w:t>- производить слесарную обработку деталей;</w:t>
            </w:r>
          </w:p>
          <w:p w14:paraId="3D28C2F2" w14:textId="77777777" w:rsidR="00E3424C" w:rsidRDefault="00E3424C" w:rsidP="00E3424C">
            <w:pPr>
              <w:rPr>
                <w:rFonts w:ascii="Times New Roman" w:hAnsi="Times New Roman" w:cs="Times New Roman"/>
                <w:bCs/>
                <w:iCs/>
                <w:sz w:val="24"/>
                <w:szCs w:val="24"/>
              </w:rPr>
            </w:pPr>
            <w:r>
              <w:rPr>
                <w:rFonts w:ascii="Times New Roman" w:hAnsi="Times New Roman" w:cs="Times New Roman"/>
                <w:bCs/>
                <w:iCs/>
                <w:sz w:val="24"/>
                <w:szCs w:val="24"/>
              </w:rPr>
              <w:t xml:space="preserve">- работать со специальными диагностическими приборами и оборудованием; </w:t>
            </w:r>
          </w:p>
          <w:p w14:paraId="1BE60E1F" w14:textId="5FCB967B" w:rsidR="00E3424C" w:rsidRDefault="00E3424C" w:rsidP="00E3424C">
            <w:pPr>
              <w:rPr>
                <w:rFonts w:ascii="Times New Roman" w:hAnsi="Times New Roman" w:cs="Times New Roman"/>
                <w:bCs/>
                <w:iCs/>
                <w:sz w:val="24"/>
                <w:szCs w:val="24"/>
              </w:rPr>
            </w:pPr>
            <w:r>
              <w:rPr>
                <w:rFonts w:ascii="Times New Roman" w:hAnsi="Times New Roman" w:cs="Times New Roman"/>
                <w:bCs/>
                <w:iCs/>
                <w:sz w:val="24"/>
                <w:szCs w:val="24"/>
              </w:rPr>
              <w:t>- оценивать состояние оборудования подстанций электрических сетей, определять мероприятия по устранению дефектов оборудования подстанций электрических сетей.</w:t>
            </w:r>
          </w:p>
        </w:tc>
        <w:tc>
          <w:tcPr>
            <w:tcW w:w="2443" w:type="dxa"/>
            <w:tcBorders>
              <w:top w:val="single" w:sz="4" w:space="0" w:color="auto"/>
              <w:left w:val="single" w:sz="4" w:space="0" w:color="auto"/>
              <w:bottom w:val="single" w:sz="4" w:space="0" w:color="auto"/>
              <w:right w:val="single" w:sz="4" w:space="0" w:color="auto"/>
            </w:tcBorders>
          </w:tcPr>
          <w:p w14:paraId="2058D1FD" w14:textId="77777777" w:rsidR="00E3424C" w:rsidRDefault="00E3424C" w:rsidP="00E3424C">
            <w:pPr>
              <w:rPr>
                <w:rFonts w:ascii="Times New Roman" w:hAnsi="Times New Roman" w:cs="Times New Roman"/>
                <w:bCs/>
                <w:iCs/>
                <w:sz w:val="24"/>
                <w:szCs w:val="24"/>
              </w:rPr>
            </w:pPr>
            <w:r>
              <w:rPr>
                <w:rFonts w:ascii="Times New Roman" w:hAnsi="Times New Roman" w:cs="Times New Roman"/>
                <w:bCs/>
                <w:iCs/>
                <w:sz w:val="24"/>
                <w:szCs w:val="24"/>
              </w:rPr>
              <w:lastRenderedPageBreak/>
              <w:t>- приемов работ и последовательность операций по ремонту трансформаторов;</w:t>
            </w:r>
          </w:p>
          <w:p w14:paraId="0A7CA091" w14:textId="77777777" w:rsidR="00E3424C" w:rsidRDefault="00E3424C" w:rsidP="00E3424C">
            <w:pPr>
              <w:rPr>
                <w:rFonts w:ascii="Times New Roman" w:hAnsi="Times New Roman" w:cs="Times New Roman"/>
                <w:bCs/>
                <w:iCs/>
                <w:sz w:val="24"/>
                <w:szCs w:val="24"/>
              </w:rPr>
            </w:pPr>
            <w:r>
              <w:rPr>
                <w:rFonts w:ascii="Times New Roman" w:hAnsi="Times New Roman" w:cs="Times New Roman"/>
                <w:bCs/>
                <w:iCs/>
                <w:sz w:val="24"/>
                <w:szCs w:val="24"/>
              </w:rPr>
              <w:t>- основных сведений о схемах вторичных цепей оборудования подстанций электрических сетей;</w:t>
            </w:r>
          </w:p>
          <w:p w14:paraId="6A28A35B" w14:textId="77777777" w:rsidR="00E3424C" w:rsidRDefault="00E3424C" w:rsidP="00E3424C">
            <w:pPr>
              <w:rPr>
                <w:rFonts w:ascii="Times New Roman" w:hAnsi="Times New Roman" w:cs="Times New Roman"/>
                <w:bCs/>
                <w:iCs/>
                <w:sz w:val="24"/>
                <w:szCs w:val="24"/>
              </w:rPr>
            </w:pPr>
            <w:r>
              <w:rPr>
                <w:rFonts w:ascii="Times New Roman" w:hAnsi="Times New Roman" w:cs="Times New Roman"/>
                <w:bCs/>
                <w:iCs/>
                <w:sz w:val="24"/>
                <w:szCs w:val="24"/>
              </w:rPr>
              <w:t>- методов проведения испытаний оборудования подстанций электрических сетей;</w:t>
            </w:r>
          </w:p>
          <w:p w14:paraId="340FBB3E" w14:textId="77777777" w:rsidR="00E3424C" w:rsidRDefault="00E3424C" w:rsidP="00E3424C">
            <w:pPr>
              <w:rPr>
                <w:rFonts w:ascii="Times New Roman" w:hAnsi="Times New Roman" w:cs="Times New Roman"/>
                <w:bCs/>
                <w:iCs/>
                <w:sz w:val="24"/>
                <w:szCs w:val="24"/>
              </w:rPr>
            </w:pPr>
            <w:r>
              <w:rPr>
                <w:rFonts w:ascii="Times New Roman" w:hAnsi="Times New Roman" w:cs="Times New Roman"/>
                <w:bCs/>
                <w:iCs/>
                <w:sz w:val="24"/>
                <w:szCs w:val="24"/>
              </w:rPr>
              <w:t>- правил безопасности при осуществлении работы на высоте и работ под напряжением;</w:t>
            </w:r>
          </w:p>
          <w:p w14:paraId="5A8F038D" w14:textId="77777777" w:rsidR="00E3424C" w:rsidRDefault="00E3424C" w:rsidP="00E3424C">
            <w:pPr>
              <w:rPr>
                <w:rFonts w:ascii="Times New Roman" w:hAnsi="Times New Roman" w:cs="Times New Roman"/>
                <w:bCs/>
                <w:iCs/>
                <w:sz w:val="24"/>
                <w:szCs w:val="24"/>
              </w:rPr>
            </w:pPr>
            <w:r>
              <w:rPr>
                <w:rFonts w:ascii="Times New Roman" w:hAnsi="Times New Roman" w:cs="Times New Roman"/>
                <w:bCs/>
                <w:iCs/>
                <w:sz w:val="24"/>
                <w:szCs w:val="24"/>
              </w:rPr>
              <w:t xml:space="preserve">- способов и сроков испытания такелажных средств, защитных устройств </w:t>
            </w:r>
            <w:r>
              <w:rPr>
                <w:rFonts w:ascii="Times New Roman" w:hAnsi="Times New Roman" w:cs="Times New Roman"/>
                <w:bCs/>
                <w:iCs/>
                <w:sz w:val="24"/>
                <w:szCs w:val="24"/>
              </w:rPr>
              <w:lastRenderedPageBreak/>
              <w:t>и изолирующих приспособлений;</w:t>
            </w:r>
          </w:p>
          <w:p w14:paraId="3B8823BF" w14:textId="77777777" w:rsidR="00E3424C" w:rsidRDefault="00E3424C" w:rsidP="00E3424C">
            <w:pPr>
              <w:rPr>
                <w:rFonts w:ascii="Times New Roman" w:hAnsi="Times New Roman" w:cs="Times New Roman"/>
                <w:bCs/>
                <w:iCs/>
                <w:sz w:val="24"/>
                <w:szCs w:val="24"/>
              </w:rPr>
            </w:pPr>
            <w:r>
              <w:rPr>
                <w:rFonts w:ascii="Times New Roman" w:hAnsi="Times New Roman" w:cs="Times New Roman"/>
                <w:bCs/>
                <w:iCs/>
                <w:sz w:val="24"/>
                <w:szCs w:val="24"/>
              </w:rPr>
              <w:t>- правил эксплуатации и организации ремонта электрических сетей;</w:t>
            </w:r>
          </w:p>
          <w:p w14:paraId="70D022F6" w14:textId="77777777" w:rsidR="00E3424C" w:rsidRDefault="00E3424C" w:rsidP="00E3424C">
            <w:pPr>
              <w:rPr>
                <w:rFonts w:ascii="Times New Roman" w:hAnsi="Times New Roman" w:cs="Times New Roman"/>
                <w:bCs/>
                <w:iCs/>
                <w:sz w:val="24"/>
                <w:szCs w:val="24"/>
              </w:rPr>
            </w:pPr>
            <w:r>
              <w:rPr>
                <w:rFonts w:ascii="Times New Roman" w:hAnsi="Times New Roman" w:cs="Times New Roman"/>
                <w:bCs/>
                <w:iCs/>
                <w:sz w:val="24"/>
                <w:szCs w:val="24"/>
              </w:rPr>
              <w:t>- норм испытаний и измерений оборудования подстанций электрических сетей;</w:t>
            </w:r>
          </w:p>
          <w:p w14:paraId="7BDA29A1" w14:textId="77777777" w:rsidR="00E3424C" w:rsidRDefault="00E3424C" w:rsidP="00E3424C">
            <w:pPr>
              <w:rPr>
                <w:rFonts w:ascii="Times New Roman" w:hAnsi="Times New Roman" w:cs="Times New Roman"/>
                <w:bCs/>
                <w:iCs/>
                <w:sz w:val="24"/>
                <w:szCs w:val="24"/>
              </w:rPr>
            </w:pPr>
            <w:r>
              <w:rPr>
                <w:rFonts w:ascii="Times New Roman" w:hAnsi="Times New Roman" w:cs="Times New Roman"/>
                <w:bCs/>
                <w:iCs/>
                <w:sz w:val="24"/>
                <w:szCs w:val="24"/>
              </w:rPr>
              <w:t>- правил технической эксплуатации электростанций и сетей;</w:t>
            </w:r>
          </w:p>
          <w:p w14:paraId="7B7C05D6" w14:textId="77777777" w:rsidR="00E3424C" w:rsidRDefault="00E3424C" w:rsidP="00E3424C">
            <w:pPr>
              <w:rPr>
                <w:rFonts w:ascii="Times New Roman" w:hAnsi="Times New Roman" w:cs="Times New Roman"/>
                <w:bCs/>
                <w:iCs/>
                <w:sz w:val="24"/>
                <w:szCs w:val="24"/>
              </w:rPr>
            </w:pPr>
            <w:r>
              <w:rPr>
                <w:rFonts w:ascii="Times New Roman" w:hAnsi="Times New Roman" w:cs="Times New Roman"/>
                <w:bCs/>
                <w:iCs/>
                <w:sz w:val="24"/>
                <w:szCs w:val="24"/>
              </w:rPr>
              <w:t>- правил устройства электроустановок;</w:t>
            </w:r>
          </w:p>
          <w:p w14:paraId="5FF8E8CA" w14:textId="77777777" w:rsidR="00E3424C" w:rsidRDefault="00E3424C" w:rsidP="00E3424C">
            <w:pPr>
              <w:rPr>
                <w:rFonts w:ascii="Times New Roman" w:hAnsi="Times New Roman" w:cs="Times New Roman"/>
                <w:bCs/>
                <w:iCs/>
                <w:sz w:val="24"/>
                <w:szCs w:val="24"/>
              </w:rPr>
            </w:pPr>
            <w:r>
              <w:rPr>
                <w:rFonts w:ascii="Times New Roman" w:hAnsi="Times New Roman" w:cs="Times New Roman"/>
                <w:bCs/>
                <w:iCs/>
                <w:sz w:val="24"/>
                <w:szCs w:val="24"/>
              </w:rPr>
              <w:t>- инструкций по применению и испытанию средств защиты;</w:t>
            </w:r>
          </w:p>
          <w:p w14:paraId="6B076592" w14:textId="77777777" w:rsidR="00E3424C" w:rsidRDefault="00E3424C" w:rsidP="00E3424C">
            <w:pPr>
              <w:rPr>
                <w:rFonts w:ascii="Times New Roman" w:hAnsi="Times New Roman" w:cs="Times New Roman"/>
                <w:bCs/>
                <w:iCs/>
                <w:sz w:val="24"/>
                <w:szCs w:val="24"/>
              </w:rPr>
            </w:pPr>
            <w:r>
              <w:rPr>
                <w:rFonts w:ascii="Times New Roman" w:hAnsi="Times New Roman" w:cs="Times New Roman"/>
                <w:bCs/>
                <w:iCs/>
                <w:sz w:val="24"/>
                <w:szCs w:val="24"/>
              </w:rPr>
              <w:t>- тепловых режимов работы оборудования подстанций электрических сетей;</w:t>
            </w:r>
          </w:p>
          <w:p w14:paraId="15D08A3A" w14:textId="77777777" w:rsidR="00E3424C" w:rsidRDefault="00E3424C" w:rsidP="00E3424C">
            <w:pPr>
              <w:rPr>
                <w:rFonts w:ascii="Times New Roman" w:hAnsi="Times New Roman" w:cs="Times New Roman"/>
                <w:bCs/>
                <w:iCs/>
                <w:sz w:val="24"/>
                <w:szCs w:val="24"/>
              </w:rPr>
            </w:pPr>
            <w:r>
              <w:rPr>
                <w:rFonts w:ascii="Times New Roman" w:hAnsi="Times New Roman" w:cs="Times New Roman"/>
                <w:bCs/>
                <w:iCs/>
                <w:sz w:val="24"/>
                <w:szCs w:val="24"/>
              </w:rPr>
              <w:t>- требований охраны труда, промышленной и пожарной безопасности, производственной санитарии и противопожарной защиты, регламентирующие деятельность по трудовой функции;</w:t>
            </w:r>
          </w:p>
          <w:p w14:paraId="7C539408" w14:textId="77777777" w:rsidR="00E3424C" w:rsidRDefault="00E3424C" w:rsidP="00E3424C">
            <w:pPr>
              <w:rPr>
                <w:rFonts w:ascii="Times New Roman" w:hAnsi="Times New Roman" w:cs="Times New Roman"/>
                <w:bCs/>
                <w:iCs/>
                <w:sz w:val="24"/>
                <w:szCs w:val="24"/>
              </w:rPr>
            </w:pPr>
            <w:r>
              <w:rPr>
                <w:rFonts w:ascii="Times New Roman" w:hAnsi="Times New Roman" w:cs="Times New Roman"/>
                <w:bCs/>
                <w:iCs/>
                <w:sz w:val="24"/>
                <w:szCs w:val="24"/>
              </w:rPr>
              <w:t>- правил безопасности при работе с инструментом и приспособлениями;</w:t>
            </w:r>
          </w:p>
          <w:p w14:paraId="2D62E341" w14:textId="77777777" w:rsidR="00E3424C" w:rsidRDefault="00E3424C" w:rsidP="00E3424C">
            <w:pPr>
              <w:rPr>
                <w:rFonts w:ascii="Times New Roman" w:hAnsi="Times New Roman" w:cs="Times New Roman"/>
                <w:bCs/>
                <w:iCs/>
                <w:sz w:val="24"/>
                <w:szCs w:val="24"/>
              </w:rPr>
            </w:pPr>
            <w:r>
              <w:rPr>
                <w:rFonts w:ascii="Times New Roman" w:hAnsi="Times New Roman" w:cs="Times New Roman"/>
                <w:bCs/>
                <w:iCs/>
                <w:sz w:val="24"/>
                <w:szCs w:val="24"/>
              </w:rPr>
              <w:t>- требований охраны труда при эксплуатации электроустановок в части функциональных обязанностей члена бригады;</w:t>
            </w:r>
          </w:p>
          <w:p w14:paraId="45B50144" w14:textId="77777777" w:rsidR="00E3424C" w:rsidRDefault="00E3424C" w:rsidP="00E3424C">
            <w:pPr>
              <w:rPr>
                <w:rFonts w:ascii="Times New Roman" w:hAnsi="Times New Roman" w:cs="Times New Roman"/>
                <w:bCs/>
                <w:iCs/>
                <w:sz w:val="24"/>
                <w:szCs w:val="24"/>
              </w:rPr>
            </w:pPr>
            <w:r>
              <w:rPr>
                <w:rFonts w:ascii="Times New Roman" w:hAnsi="Times New Roman" w:cs="Times New Roman"/>
                <w:bCs/>
                <w:iCs/>
                <w:sz w:val="24"/>
                <w:szCs w:val="24"/>
              </w:rPr>
              <w:t>- правил пожарной безопасности;</w:t>
            </w:r>
          </w:p>
          <w:p w14:paraId="4BFE6093" w14:textId="77777777" w:rsidR="00E3424C" w:rsidRDefault="00E3424C" w:rsidP="00E3424C">
            <w:pPr>
              <w:rPr>
                <w:rFonts w:ascii="Times New Roman" w:hAnsi="Times New Roman" w:cs="Times New Roman"/>
                <w:bCs/>
                <w:iCs/>
                <w:sz w:val="24"/>
                <w:szCs w:val="24"/>
              </w:rPr>
            </w:pPr>
            <w:r>
              <w:rPr>
                <w:rFonts w:ascii="Times New Roman" w:hAnsi="Times New Roman" w:cs="Times New Roman"/>
                <w:bCs/>
                <w:iCs/>
                <w:sz w:val="24"/>
                <w:szCs w:val="24"/>
              </w:rPr>
              <w:lastRenderedPageBreak/>
              <w:t>- приема работ и последовательности операций при ремонте оборудования подстанций электрических сетей;</w:t>
            </w:r>
          </w:p>
          <w:p w14:paraId="63B86D03" w14:textId="78CBBD31" w:rsidR="00E3424C" w:rsidRDefault="00E3424C" w:rsidP="00E3424C">
            <w:pPr>
              <w:rPr>
                <w:rFonts w:ascii="Times New Roman" w:hAnsi="Times New Roman" w:cs="Times New Roman"/>
                <w:bCs/>
                <w:iCs/>
                <w:sz w:val="24"/>
                <w:szCs w:val="24"/>
              </w:rPr>
            </w:pPr>
            <w:r>
              <w:rPr>
                <w:rFonts w:ascii="Times New Roman" w:hAnsi="Times New Roman" w:cs="Times New Roman"/>
                <w:bCs/>
                <w:iCs/>
                <w:sz w:val="24"/>
                <w:szCs w:val="24"/>
              </w:rPr>
              <w:t>- норм и объемов испытаний ремонтируемого электротехнического оборудования подстанций электрических сетей.</w:t>
            </w:r>
          </w:p>
        </w:tc>
        <w:tc>
          <w:tcPr>
            <w:tcW w:w="2365" w:type="dxa"/>
            <w:tcBorders>
              <w:top w:val="single" w:sz="4" w:space="0" w:color="auto"/>
              <w:left w:val="single" w:sz="4" w:space="0" w:color="auto"/>
              <w:bottom w:val="single" w:sz="4" w:space="0" w:color="auto"/>
              <w:right w:val="single" w:sz="4" w:space="0" w:color="auto"/>
            </w:tcBorders>
          </w:tcPr>
          <w:p w14:paraId="3B26002E" w14:textId="77777777" w:rsidR="00E3424C" w:rsidRDefault="00E3424C" w:rsidP="00E3424C">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выполнения работ по ремонту и реконструкции оборудования распределительных устройств электростанций и подстанций электрических сетей с частичной или полной заменой элементов; </w:t>
            </w:r>
          </w:p>
          <w:p w14:paraId="353AFD4F" w14:textId="3BE1B675" w:rsidR="00E3424C" w:rsidRDefault="00E3424C" w:rsidP="00E3424C">
            <w:pPr>
              <w:rPr>
                <w:rFonts w:ascii="Times New Roman" w:hAnsi="Times New Roman" w:cs="Times New Roman"/>
                <w:bCs/>
                <w:iCs/>
                <w:sz w:val="24"/>
                <w:szCs w:val="24"/>
              </w:rPr>
            </w:pPr>
            <w:r>
              <w:rPr>
                <w:rFonts w:ascii="Times New Roman" w:hAnsi="Times New Roman" w:cs="Times New Roman"/>
                <w:bCs/>
                <w:iCs/>
                <w:sz w:val="24"/>
                <w:szCs w:val="24"/>
              </w:rPr>
              <w:t>содержания в исправном состоянии закрепленного инструмента, ремонтных приспособлений, такелажных средств</w:t>
            </w:r>
          </w:p>
        </w:tc>
      </w:tr>
      <w:tr w:rsidR="00E3424C" w14:paraId="2077502A" w14:textId="77777777" w:rsidTr="00E3424C">
        <w:tc>
          <w:tcPr>
            <w:tcW w:w="2455" w:type="dxa"/>
            <w:tcBorders>
              <w:left w:val="single" w:sz="4" w:space="0" w:color="auto"/>
              <w:right w:val="single" w:sz="4" w:space="0" w:color="auto"/>
            </w:tcBorders>
          </w:tcPr>
          <w:p w14:paraId="07F21279" w14:textId="1A220C97" w:rsidR="00E3424C" w:rsidRDefault="00E3424C" w:rsidP="00E3424C">
            <w:pPr>
              <w:rPr>
                <w:rFonts w:ascii="Times New Roman" w:hAnsi="Times New Roman" w:cs="Times New Roman"/>
                <w:bCs/>
                <w:sz w:val="24"/>
                <w:szCs w:val="24"/>
              </w:rPr>
            </w:pPr>
            <w:r>
              <w:rPr>
                <w:rFonts w:ascii="Times New Roman" w:hAnsi="Times New Roman" w:cs="Times New Roman"/>
                <w:bCs/>
                <w:sz w:val="24"/>
                <w:szCs w:val="24"/>
              </w:rPr>
              <w:lastRenderedPageBreak/>
              <w:t xml:space="preserve">ПК 3.1 </w:t>
            </w:r>
            <w:r w:rsidRPr="00E3424C">
              <w:rPr>
                <w:rFonts w:ascii="Times New Roman" w:hAnsi="Times New Roman" w:cs="Times New Roman"/>
                <w:bCs/>
                <w:sz w:val="24"/>
                <w:szCs w:val="24"/>
              </w:rPr>
              <w:t>направленност</w:t>
            </w:r>
            <w:r>
              <w:rPr>
                <w:rFonts w:ascii="Times New Roman" w:hAnsi="Times New Roman" w:cs="Times New Roman"/>
                <w:bCs/>
                <w:sz w:val="24"/>
                <w:szCs w:val="24"/>
              </w:rPr>
              <w:t xml:space="preserve">ь </w:t>
            </w:r>
            <w:r w:rsidRPr="00E3424C">
              <w:rPr>
                <w:rFonts w:ascii="Times New Roman" w:hAnsi="Times New Roman" w:cs="Times New Roman"/>
                <w:bCs/>
                <w:sz w:val="24"/>
                <w:szCs w:val="24"/>
              </w:rPr>
              <w:t>«Релейная защита и автоматизация электроэнергетических систем»</w:t>
            </w:r>
          </w:p>
        </w:tc>
        <w:tc>
          <w:tcPr>
            <w:tcW w:w="2365" w:type="dxa"/>
            <w:tcBorders>
              <w:top w:val="single" w:sz="4" w:space="0" w:color="auto"/>
              <w:left w:val="single" w:sz="4" w:space="0" w:color="auto"/>
              <w:bottom w:val="single" w:sz="4" w:space="0" w:color="auto"/>
              <w:right w:val="single" w:sz="4" w:space="0" w:color="auto"/>
            </w:tcBorders>
          </w:tcPr>
          <w:p w14:paraId="5DBC4408" w14:textId="77777777" w:rsidR="00E3424C" w:rsidRDefault="00E3424C" w:rsidP="00E3424C">
            <w:pPr>
              <w:rPr>
                <w:rFonts w:ascii="Times New Roman" w:hAnsi="Times New Roman" w:cs="Times New Roman"/>
                <w:bCs/>
                <w:iCs/>
                <w:sz w:val="24"/>
                <w:szCs w:val="24"/>
              </w:rPr>
            </w:pPr>
            <w:r>
              <w:rPr>
                <w:rFonts w:ascii="Times New Roman" w:hAnsi="Times New Roman" w:cs="Times New Roman"/>
                <w:bCs/>
                <w:iCs/>
                <w:sz w:val="24"/>
                <w:szCs w:val="24"/>
              </w:rPr>
              <w:t>- проверять простые защиты или отдельные их элементы в лаборатории;</w:t>
            </w:r>
          </w:p>
          <w:p w14:paraId="1A8AC04C" w14:textId="77777777" w:rsidR="00E3424C" w:rsidRDefault="00E3424C" w:rsidP="00E3424C">
            <w:pPr>
              <w:rPr>
                <w:rFonts w:ascii="Times New Roman" w:hAnsi="Times New Roman" w:cs="Times New Roman"/>
                <w:bCs/>
                <w:iCs/>
                <w:sz w:val="24"/>
                <w:szCs w:val="24"/>
              </w:rPr>
            </w:pPr>
            <w:r>
              <w:rPr>
                <w:rFonts w:ascii="Times New Roman" w:hAnsi="Times New Roman" w:cs="Times New Roman"/>
                <w:bCs/>
                <w:iCs/>
                <w:sz w:val="24"/>
                <w:szCs w:val="24"/>
              </w:rPr>
              <w:t xml:space="preserve">– проверять работоспособность микроэлектронных устройств </w:t>
            </w:r>
            <w:proofErr w:type="spellStart"/>
            <w:r>
              <w:rPr>
                <w:rFonts w:ascii="Times New Roman" w:hAnsi="Times New Roman" w:cs="Times New Roman"/>
                <w:bCs/>
                <w:iCs/>
                <w:sz w:val="24"/>
                <w:szCs w:val="24"/>
              </w:rPr>
              <w:t>РЗиА</w:t>
            </w:r>
            <w:proofErr w:type="spellEnd"/>
            <w:r>
              <w:rPr>
                <w:rFonts w:ascii="Times New Roman" w:hAnsi="Times New Roman" w:cs="Times New Roman"/>
                <w:bCs/>
                <w:iCs/>
                <w:sz w:val="24"/>
                <w:szCs w:val="24"/>
              </w:rPr>
              <w:t>;</w:t>
            </w:r>
          </w:p>
          <w:p w14:paraId="6CBB4F53" w14:textId="57FFF1D5" w:rsidR="00E3424C" w:rsidRDefault="00E3424C" w:rsidP="00E3424C">
            <w:pPr>
              <w:rPr>
                <w:rFonts w:ascii="Times New Roman" w:hAnsi="Times New Roman" w:cs="Times New Roman"/>
                <w:bCs/>
                <w:iCs/>
                <w:sz w:val="24"/>
                <w:szCs w:val="24"/>
              </w:rPr>
            </w:pPr>
            <w:r>
              <w:rPr>
                <w:rFonts w:ascii="Times New Roman" w:hAnsi="Times New Roman" w:cs="Times New Roman"/>
                <w:bCs/>
                <w:iCs/>
                <w:sz w:val="24"/>
                <w:szCs w:val="24"/>
              </w:rPr>
              <w:t>– работать в бригаде по проверке устройств релейной защиты и автоматики.</w:t>
            </w:r>
          </w:p>
        </w:tc>
        <w:tc>
          <w:tcPr>
            <w:tcW w:w="2443" w:type="dxa"/>
            <w:tcBorders>
              <w:top w:val="single" w:sz="4" w:space="0" w:color="auto"/>
              <w:left w:val="single" w:sz="4" w:space="0" w:color="auto"/>
              <w:bottom w:val="single" w:sz="4" w:space="0" w:color="auto"/>
              <w:right w:val="single" w:sz="4" w:space="0" w:color="auto"/>
            </w:tcBorders>
          </w:tcPr>
          <w:p w14:paraId="10ED6A7F" w14:textId="77777777" w:rsidR="00E3424C" w:rsidRDefault="00E3424C" w:rsidP="00E3424C">
            <w:pPr>
              <w:rPr>
                <w:rFonts w:ascii="Times New Roman" w:hAnsi="Times New Roman" w:cs="Times New Roman"/>
                <w:bCs/>
                <w:iCs/>
                <w:sz w:val="24"/>
                <w:szCs w:val="24"/>
              </w:rPr>
            </w:pPr>
            <w:r>
              <w:rPr>
                <w:rFonts w:ascii="Times New Roman" w:hAnsi="Times New Roman" w:cs="Times New Roman"/>
                <w:bCs/>
                <w:iCs/>
                <w:sz w:val="24"/>
                <w:szCs w:val="24"/>
              </w:rPr>
              <w:t>– аппаратуры для проверки защиты, для регулирования тока и напряжения;</w:t>
            </w:r>
          </w:p>
          <w:p w14:paraId="7F1B561C" w14:textId="77777777" w:rsidR="00E3424C" w:rsidRDefault="00E3424C" w:rsidP="00E3424C">
            <w:pPr>
              <w:rPr>
                <w:rFonts w:ascii="Times New Roman" w:hAnsi="Times New Roman" w:cs="Times New Roman"/>
                <w:bCs/>
                <w:iCs/>
                <w:sz w:val="24"/>
                <w:szCs w:val="24"/>
              </w:rPr>
            </w:pPr>
            <w:r>
              <w:rPr>
                <w:rFonts w:ascii="Times New Roman" w:hAnsi="Times New Roman" w:cs="Times New Roman"/>
                <w:bCs/>
                <w:iCs/>
                <w:sz w:val="24"/>
                <w:szCs w:val="24"/>
              </w:rPr>
              <w:t>– основных требований к релейной защите;</w:t>
            </w:r>
          </w:p>
          <w:p w14:paraId="56C3776B" w14:textId="77777777" w:rsidR="00E3424C" w:rsidRDefault="00E3424C" w:rsidP="00E3424C">
            <w:pPr>
              <w:rPr>
                <w:rFonts w:ascii="Times New Roman" w:hAnsi="Times New Roman" w:cs="Times New Roman"/>
                <w:bCs/>
                <w:iCs/>
                <w:sz w:val="24"/>
                <w:szCs w:val="24"/>
              </w:rPr>
            </w:pPr>
            <w:r>
              <w:rPr>
                <w:rFonts w:ascii="Times New Roman" w:hAnsi="Times New Roman" w:cs="Times New Roman"/>
                <w:bCs/>
                <w:iCs/>
                <w:sz w:val="24"/>
                <w:szCs w:val="24"/>
              </w:rPr>
              <w:t xml:space="preserve">– основных требований при проверке простых устройств </w:t>
            </w:r>
            <w:proofErr w:type="spellStart"/>
            <w:r>
              <w:rPr>
                <w:rFonts w:ascii="Times New Roman" w:hAnsi="Times New Roman" w:cs="Times New Roman"/>
                <w:bCs/>
                <w:iCs/>
                <w:sz w:val="24"/>
                <w:szCs w:val="24"/>
              </w:rPr>
              <w:t>РЗиА</w:t>
            </w:r>
            <w:proofErr w:type="spellEnd"/>
            <w:r>
              <w:rPr>
                <w:rFonts w:ascii="Times New Roman" w:hAnsi="Times New Roman" w:cs="Times New Roman"/>
                <w:bCs/>
                <w:iCs/>
                <w:sz w:val="24"/>
                <w:szCs w:val="24"/>
              </w:rPr>
              <w:t>;</w:t>
            </w:r>
          </w:p>
          <w:p w14:paraId="23C91878" w14:textId="77777777" w:rsidR="00E3424C" w:rsidRDefault="00E3424C" w:rsidP="00E3424C">
            <w:pPr>
              <w:rPr>
                <w:rFonts w:ascii="Times New Roman" w:hAnsi="Times New Roman" w:cs="Times New Roman"/>
                <w:bCs/>
                <w:iCs/>
                <w:sz w:val="24"/>
                <w:szCs w:val="24"/>
              </w:rPr>
            </w:pPr>
            <w:r>
              <w:rPr>
                <w:rFonts w:ascii="Times New Roman" w:hAnsi="Times New Roman" w:cs="Times New Roman"/>
                <w:bCs/>
                <w:iCs/>
                <w:sz w:val="24"/>
                <w:szCs w:val="24"/>
              </w:rPr>
              <w:t>– принципов действия реле;</w:t>
            </w:r>
          </w:p>
          <w:p w14:paraId="74BC69D7" w14:textId="77777777" w:rsidR="00E3424C" w:rsidRDefault="00E3424C" w:rsidP="00E3424C">
            <w:pPr>
              <w:rPr>
                <w:rFonts w:ascii="Times New Roman" w:hAnsi="Times New Roman" w:cs="Times New Roman"/>
                <w:bCs/>
                <w:iCs/>
                <w:sz w:val="24"/>
                <w:szCs w:val="24"/>
              </w:rPr>
            </w:pPr>
            <w:r>
              <w:rPr>
                <w:rFonts w:ascii="Times New Roman" w:hAnsi="Times New Roman" w:cs="Times New Roman"/>
                <w:bCs/>
                <w:iCs/>
                <w:sz w:val="24"/>
                <w:szCs w:val="24"/>
              </w:rPr>
              <w:t>– классификаций реле;</w:t>
            </w:r>
          </w:p>
          <w:p w14:paraId="7B354A6C" w14:textId="77777777" w:rsidR="00E3424C" w:rsidRDefault="00E3424C" w:rsidP="00E3424C">
            <w:pPr>
              <w:rPr>
                <w:rFonts w:ascii="Times New Roman" w:hAnsi="Times New Roman" w:cs="Times New Roman"/>
                <w:bCs/>
                <w:iCs/>
                <w:sz w:val="24"/>
                <w:szCs w:val="24"/>
              </w:rPr>
            </w:pPr>
            <w:r>
              <w:rPr>
                <w:rFonts w:ascii="Times New Roman" w:hAnsi="Times New Roman" w:cs="Times New Roman"/>
                <w:bCs/>
                <w:iCs/>
                <w:sz w:val="24"/>
                <w:szCs w:val="24"/>
              </w:rPr>
              <w:t>– режимов работы аккумуляторных батарей;</w:t>
            </w:r>
          </w:p>
          <w:p w14:paraId="46751209" w14:textId="77777777" w:rsidR="00E3424C" w:rsidRDefault="00E3424C" w:rsidP="00E3424C">
            <w:pPr>
              <w:rPr>
                <w:rFonts w:ascii="Times New Roman" w:hAnsi="Times New Roman" w:cs="Times New Roman"/>
                <w:bCs/>
                <w:iCs/>
                <w:sz w:val="24"/>
                <w:szCs w:val="24"/>
              </w:rPr>
            </w:pPr>
            <w:r>
              <w:rPr>
                <w:rFonts w:ascii="Times New Roman" w:hAnsi="Times New Roman" w:cs="Times New Roman"/>
                <w:bCs/>
                <w:iCs/>
                <w:sz w:val="24"/>
                <w:szCs w:val="24"/>
              </w:rPr>
              <w:t>– способов проверки сопротивления изоляции и испытания ее повышенным напряжением;</w:t>
            </w:r>
          </w:p>
          <w:p w14:paraId="1441C667" w14:textId="77777777" w:rsidR="00E3424C" w:rsidRDefault="00E3424C" w:rsidP="00E3424C">
            <w:pPr>
              <w:rPr>
                <w:rFonts w:ascii="Times New Roman" w:hAnsi="Times New Roman" w:cs="Times New Roman"/>
                <w:bCs/>
                <w:iCs/>
                <w:sz w:val="24"/>
                <w:szCs w:val="24"/>
              </w:rPr>
            </w:pPr>
            <w:r>
              <w:rPr>
                <w:rFonts w:ascii="Times New Roman" w:hAnsi="Times New Roman" w:cs="Times New Roman"/>
                <w:bCs/>
                <w:iCs/>
                <w:sz w:val="24"/>
                <w:szCs w:val="24"/>
              </w:rPr>
              <w:t xml:space="preserve">– конструкционных особенностей и защитных характеристик применяемых устройств </w:t>
            </w:r>
            <w:proofErr w:type="spellStart"/>
            <w:r>
              <w:rPr>
                <w:rFonts w:ascii="Times New Roman" w:hAnsi="Times New Roman" w:cs="Times New Roman"/>
                <w:bCs/>
                <w:iCs/>
                <w:sz w:val="24"/>
                <w:szCs w:val="24"/>
              </w:rPr>
              <w:t>РЗиА</w:t>
            </w:r>
            <w:proofErr w:type="spellEnd"/>
            <w:r>
              <w:rPr>
                <w:rFonts w:ascii="Times New Roman" w:hAnsi="Times New Roman" w:cs="Times New Roman"/>
                <w:bCs/>
                <w:iCs/>
                <w:sz w:val="24"/>
                <w:szCs w:val="24"/>
              </w:rPr>
              <w:t>;</w:t>
            </w:r>
          </w:p>
          <w:p w14:paraId="3A651CCF" w14:textId="77777777" w:rsidR="00E3424C" w:rsidRDefault="00E3424C" w:rsidP="00E3424C">
            <w:pPr>
              <w:rPr>
                <w:rFonts w:ascii="Times New Roman" w:hAnsi="Times New Roman" w:cs="Times New Roman"/>
                <w:bCs/>
                <w:iCs/>
                <w:sz w:val="24"/>
                <w:szCs w:val="24"/>
              </w:rPr>
            </w:pPr>
            <w:r>
              <w:rPr>
                <w:rFonts w:ascii="Times New Roman" w:hAnsi="Times New Roman" w:cs="Times New Roman"/>
                <w:bCs/>
                <w:iCs/>
                <w:sz w:val="24"/>
                <w:szCs w:val="24"/>
              </w:rPr>
              <w:t>– конструкций реле на электромагнитном и индукционном принципах;</w:t>
            </w:r>
          </w:p>
          <w:p w14:paraId="540EFE4D" w14:textId="77777777" w:rsidR="00E3424C" w:rsidRDefault="00E3424C" w:rsidP="00E3424C">
            <w:pPr>
              <w:rPr>
                <w:rFonts w:ascii="Times New Roman" w:hAnsi="Times New Roman" w:cs="Times New Roman"/>
                <w:bCs/>
                <w:iCs/>
                <w:sz w:val="24"/>
                <w:szCs w:val="24"/>
              </w:rPr>
            </w:pPr>
            <w:r>
              <w:rPr>
                <w:rFonts w:ascii="Times New Roman" w:hAnsi="Times New Roman" w:cs="Times New Roman"/>
                <w:bCs/>
                <w:iCs/>
                <w:sz w:val="24"/>
                <w:szCs w:val="24"/>
              </w:rPr>
              <w:t xml:space="preserve">– максимальной токовой защиты, токовой отсечки, максимальной </w:t>
            </w:r>
            <w:r>
              <w:rPr>
                <w:rFonts w:ascii="Times New Roman" w:hAnsi="Times New Roman" w:cs="Times New Roman"/>
                <w:bCs/>
                <w:iCs/>
                <w:sz w:val="24"/>
                <w:szCs w:val="24"/>
              </w:rPr>
              <w:lastRenderedPageBreak/>
              <w:t>направленной токовой защиты и дифференциальной, газовой, дистанционной защиты и основные требования к защите этих видов;</w:t>
            </w:r>
          </w:p>
          <w:p w14:paraId="5E3EA64A" w14:textId="77777777" w:rsidR="00E3424C" w:rsidRDefault="00E3424C" w:rsidP="00E3424C">
            <w:pPr>
              <w:rPr>
                <w:rFonts w:ascii="Times New Roman" w:hAnsi="Times New Roman" w:cs="Times New Roman"/>
                <w:bCs/>
                <w:iCs/>
                <w:sz w:val="24"/>
                <w:szCs w:val="24"/>
              </w:rPr>
            </w:pPr>
            <w:r>
              <w:rPr>
                <w:rFonts w:ascii="Times New Roman" w:hAnsi="Times New Roman" w:cs="Times New Roman"/>
                <w:bCs/>
                <w:iCs/>
                <w:sz w:val="24"/>
                <w:szCs w:val="24"/>
              </w:rPr>
              <w:t>– назначения устройств АПВ;</w:t>
            </w:r>
          </w:p>
          <w:p w14:paraId="247E4851" w14:textId="77777777" w:rsidR="00E3424C" w:rsidRDefault="00E3424C" w:rsidP="00E3424C">
            <w:pPr>
              <w:rPr>
                <w:rFonts w:ascii="Times New Roman" w:hAnsi="Times New Roman" w:cs="Times New Roman"/>
                <w:bCs/>
                <w:iCs/>
                <w:sz w:val="24"/>
                <w:szCs w:val="24"/>
              </w:rPr>
            </w:pPr>
            <w:r>
              <w:rPr>
                <w:rFonts w:ascii="Times New Roman" w:hAnsi="Times New Roman" w:cs="Times New Roman"/>
                <w:bCs/>
                <w:iCs/>
                <w:sz w:val="24"/>
                <w:szCs w:val="24"/>
              </w:rPr>
              <w:t>– основных требований к устройствам АВР и их назначение;</w:t>
            </w:r>
          </w:p>
          <w:p w14:paraId="1BA90054" w14:textId="77777777" w:rsidR="00E3424C" w:rsidRDefault="00E3424C" w:rsidP="00E3424C">
            <w:pPr>
              <w:rPr>
                <w:rFonts w:ascii="Times New Roman" w:hAnsi="Times New Roman" w:cs="Times New Roman"/>
                <w:bCs/>
                <w:iCs/>
                <w:sz w:val="24"/>
                <w:szCs w:val="24"/>
              </w:rPr>
            </w:pPr>
            <w:r>
              <w:rPr>
                <w:rFonts w:ascii="Times New Roman" w:hAnsi="Times New Roman" w:cs="Times New Roman"/>
                <w:bCs/>
                <w:iCs/>
                <w:sz w:val="24"/>
                <w:szCs w:val="24"/>
              </w:rPr>
              <w:t xml:space="preserve">– комплектных испытательных устройств для проверки защит; </w:t>
            </w:r>
          </w:p>
          <w:p w14:paraId="3D7E5322" w14:textId="77777777" w:rsidR="00E3424C" w:rsidRDefault="00E3424C" w:rsidP="00E3424C">
            <w:pPr>
              <w:rPr>
                <w:rFonts w:ascii="Times New Roman" w:hAnsi="Times New Roman" w:cs="Times New Roman"/>
                <w:bCs/>
                <w:iCs/>
                <w:sz w:val="24"/>
                <w:szCs w:val="24"/>
              </w:rPr>
            </w:pPr>
            <w:r>
              <w:rPr>
                <w:rFonts w:ascii="Times New Roman" w:hAnsi="Times New Roman" w:cs="Times New Roman"/>
                <w:bCs/>
                <w:iCs/>
                <w:sz w:val="24"/>
                <w:szCs w:val="24"/>
              </w:rPr>
              <w:t>– общих сведений об источниках и схемах питания оперативного тока, применяемых на объектах электроэнергетики;</w:t>
            </w:r>
          </w:p>
          <w:p w14:paraId="3248172B" w14:textId="77777777" w:rsidR="00E3424C" w:rsidRDefault="00E3424C" w:rsidP="00E3424C">
            <w:pPr>
              <w:rPr>
                <w:rFonts w:ascii="Times New Roman" w:hAnsi="Times New Roman" w:cs="Times New Roman"/>
                <w:bCs/>
                <w:iCs/>
                <w:sz w:val="24"/>
                <w:szCs w:val="24"/>
              </w:rPr>
            </w:pPr>
            <w:r>
              <w:rPr>
                <w:rFonts w:ascii="Times New Roman" w:hAnsi="Times New Roman" w:cs="Times New Roman"/>
                <w:bCs/>
                <w:iCs/>
                <w:sz w:val="24"/>
                <w:szCs w:val="24"/>
              </w:rPr>
              <w:t>– принципиальных схем управления и сигнализации выключателей с дистанционным приводом;</w:t>
            </w:r>
          </w:p>
          <w:p w14:paraId="12ADA1F8" w14:textId="77777777" w:rsidR="00E3424C" w:rsidRDefault="00E3424C" w:rsidP="00E3424C">
            <w:pPr>
              <w:rPr>
                <w:rFonts w:ascii="Times New Roman" w:hAnsi="Times New Roman" w:cs="Times New Roman"/>
                <w:bCs/>
                <w:iCs/>
                <w:sz w:val="24"/>
                <w:szCs w:val="24"/>
              </w:rPr>
            </w:pPr>
            <w:r>
              <w:rPr>
                <w:rFonts w:ascii="Times New Roman" w:hAnsi="Times New Roman" w:cs="Times New Roman"/>
                <w:bCs/>
                <w:iCs/>
                <w:sz w:val="24"/>
                <w:szCs w:val="24"/>
              </w:rPr>
              <w:t>– требований к точности трансформаторов тока;</w:t>
            </w:r>
          </w:p>
          <w:p w14:paraId="2A2B564D" w14:textId="77777777" w:rsidR="00E3424C" w:rsidRDefault="00E3424C" w:rsidP="00E3424C">
            <w:pPr>
              <w:rPr>
                <w:rFonts w:ascii="Times New Roman" w:hAnsi="Times New Roman" w:cs="Times New Roman"/>
                <w:bCs/>
                <w:iCs/>
                <w:sz w:val="24"/>
                <w:szCs w:val="24"/>
              </w:rPr>
            </w:pPr>
            <w:r>
              <w:rPr>
                <w:rFonts w:ascii="Times New Roman" w:hAnsi="Times New Roman" w:cs="Times New Roman"/>
                <w:bCs/>
                <w:iCs/>
                <w:sz w:val="24"/>
                <w:szCs w:val="24"/>
              </w:rPr>
              <w:t>– условий селективности действия защитных устройств электрической сети;</w:t>
            </w:r>
          </w:p>
          <w:p w14:paraId="68DF09CB" w14:textId="5B9A8C15" w:rsidR="00E3424C" w:rsidRDefault="00E3424C" w:rsidP="00E3424C">
            <w:pPr>
              <w:rPr>
                <w:rFonts w:ascii="Times New Roman" w:hAnsi="Times New Roman" w:cs="Times New Roman"/>
                <w:bCs/>
                <w:iCs/>
                <w:sz w:val="24"/>
                <w:szCs w:val="24"/>
              </w:rPr>
            </w:pPr>
            <w:r>
              <w:rPr>
                <w:rFonts w:ascii="Times New Roman" w:hAnsi="Times New Roman" w:cs="Times New Roman"/>
                <w:bCs/>
                <w:iCs/>
                <w:sz w:val="24"/>
                <w:szCs w:val="24"/>
              </w:rPr>
              <w:t>– инструкций по проверке измерительных трансформаторов.</w:t>
            </w:r>
          </w:p>
        </w:tc>
        <w:tc>
          <w:tcPr>
            <w:tcW w:w="2365" w:type="dxa"/>
            <w:tcBorders>
              <w:top w:val="single" w:sz="4" w:space="0" w:color="auto"/>
              <w:left w:val="single" w:sz="4" w:space="0" w:color="auto"/>
              <w:bottom w:val="single" w:sz="4" w:space="0" w:color="auto"/>
              <w:right w:val="single" w:sz="4" w:space="0" w:color="auto"/>
            </w:tcBorders>
          </w:tcPr>
          <w:p w14:paraId="52FCDFBD" w14:textId="77777777" w:rsidR="00E3424C" w:rsidRDefault="00E3424C" w:rsidP="00E3424C">
            <w:pPr>
              <w:rPr>
                <w:rFonts w:ascii="Times New Roman" w:hAnsi="Times New Roman" w:cs="Times New Roman"/>
                <w:bCs/>
                <w:iCs/>
                <w:sz w:val="24"/>
                <w:szCs w:val="24"/>
              </w:rPr>
            </w:pPr>
            <w:r>
              <w:rPr>
                <w:rFonts w:ascii="Times New Roman" w:hAnsi="Times New Roman" w:cs="Times New Roman"/>
                <w:bCs/>
                <w:iCs/>
                <w:sz w:val="24"/>
                <w:szCs w:val="24"/>
              </w:rPr>
              <w:lastRenderedPageBreak/>
              <w:t>- проверки заданных уставок защит средней сложности под руководством работника более высокой квалификации;</w:t>
            </w:r>
          </w:p>
          <w:p w14:paraId="4F879BF8" w14:textId="4A2034E5" w:rsidR="00E3424C" w:rsidRDefault="00E3424C" w:rsidP="00E3424C">
            <w:pPr>
              <w:rPr>
                <w:rFonts w:ascii="Times New Roman" w:hAnsi="Times New Roman" w:cs="Times New Roman"/>
                <w:bCs/>
                <w:iCs/>
                <w:sz w:val="24"/>
                <w:szCs w:val="24"/>
              </w:rPr>
            </w:pPr>
            <w:r>
              <w:rPr>
                <w:rFonts w:ascii="Times New Roman" w:hAnsi="Times New Roman" w:cs="Times New Roman"/>
                <w:bCs/>
                <w:iCs/>
                <w:sz w:val="24"/>
                <w:szCs w:val="24"/>
              </w:rPr>
              <w:t>– проверки и регулирования при необходимости механических характеристик устройств (люфтов, зазоров, провалов, растворов, прогибов) в лаборатории под руководством работника более высокой квалификации.</w:t>
            </w:r>
          </w:p>
        </w:tc>
      </w:tr>
      <w:tr w:rsidR="00E3424C" w14:paraId="236594BB" w14:textId="77777777" w:rsidTr="00E3424C">
        <w:tc>
          <w:tcPr>
            <w:tcW w:w="2455" w:type="dxa"/>
            <w:tcBorders>
              <w:left w:val="single" w:sz="4" w:space="0" w:color="auto"/>
              <w:right w:val="single" w:sz="4" w:space="0" w:color="auto"/>
            </w:tcBorders>
          </w:tcPr>
          <w:p w14:paraId="1C4B1149" w14:textId="2F2F12C7" w:rsidR="00E3424C" w:rsidRDefault="00E3424C" w:rsidP="00E3424C">
            <w:pPr>
              <w:rPr>
                <w:rFonts w:ascii="Times New Roman" w:hAnsi="Times New Roman" w:cs="Times New Roman"/>
                <w:bCs/>
                <w:sz w:val="24"/>
                <w:szCs w:val="24"/>
              </w:rPr>
            </w:pPr>
            <w:r>
              <w:rPr>
                <w:rFonts w:ascii="Times New Roman" w:hAnsi="Times New Roman" w:cs="Times New Roman"/>
                <w:bCs/>
                <w:sz w:val="24"/>
                <w:szCs w:val="24"/>
              </w:rPr>
              <w:t xml:space="preserve">ПК 3.2 </w:t>
            </w:r>
            <w:r w:rsidRPr="00E3424C">
              <w:rPr>
                <w:rFonts w:ascii="Times New Roman" w:hAnsi="Times New Roman" w:cs="Times New Roman"/>
                <w:bCs/>
                <w:sz w:val="24"/>
                <w:szCs w:val="24"/>
              </w:rPr>
              <w:t>направленность «Релейная защита и автоматизация электроэнергетических систем»</w:t>
            </w:r>
          </w:p>
        </w:tc>
        <w:tc>
          <w:tcPr>
            <w:tcW w:w="2365" w:type="dxa"/>
            <w:tcBorders>
              <w:top w:val="single" w:sz="4" w:space="0" w:color="auto"/>
              <w:left w:val="single" w:sz="4" w:space="0" w:color="auto"/>
              <w:bottom w:val="single" w:sz="4" w:space="0" w:color="auto"/>
              <w:right w:val="single" w:sz="4" w:space="0" w:color="auto"/>
            </w:tcBorders>
          </w:tcPr>
          <w:p w14:paraId="509A09DC" w14:textId="77777777" w:rsidR="00E3424C" w:rsidRDefault="00E3424C" w:rsidP="00E3424C">
            <w:pPr>
              <w:rPr>
                <w:rFonts w:ascii="Times New Roman" w:hAnsi="Times New Roman" w:cs="Times New Roman"/>
                <w:bCs/>
                <w:iCs/>
                <w:sz w:val="24"/>
                <w:szCs w:val="24"/>
              </w:rPr>
            </w:pPr>
            <w:r>
              <w:rPr>
                <w:rFonts w:ascii="Times New Roman" w:hAnsi="Times New Roman" w:cs="Times New Roman"/>
                <w:bCs/>
                <w:iCs/>
                <w:sz w:val="24"/>
                <w:szCs w:val="24"/>
              </w:rPr>
              <w:t>– настраивать простые защиты;</w:t>
            </w:r>
          </w:p>
          <w:p w14:paraId="40792080" w14:textId="77777777" w:rsidR="00E3424C" w:rsidRDefault="00E3424C" w:rsidP="00E3424C">
            <w:pPr>
              <w:rPr>
                <w:rFonts w:ascii="Times New Roman" w:hAnsi="Times New Roman" w:cs="Times New Roman"/>
                <w:bCs/>
                <w:iCs/>
                <w:sz w:val="24"/>
                <w:szCs w:val="24"/>
              </w:rPr>
            </w:pPr>
            <w:r>
              <w:rPr>
                <w:rFonts w:ascii="Times New Roman" w:hAnsi="Times New Roman" w:cs="Times New Roman"/>
                <w:bCs/>
                <w:iCs/>
                <w:sz w:val="24"/>
                <w:szCs w:val="24"/>
              </w:rPr>
              <w:t xml:space="preserve">– настраивать механические узлы устройств </w:t>
            </w:r>
            <w:proofErr w:type="spellStart"/>
            <w:r>
              <w:rPr>
                <w:rFonts w:ascii="Times New Roman" w:hAnsi="Times New Roman" w:cs="Times New Roman"/>
                <w:bCs/>
                <w:iCs/>
                <w:sz w:val="24"/>
                <w:szCs w:val="24"/>
              </w:rPr>
              <w:t>РЗиА</w:t>
            </w:r>
            <w:proofErr w:type="spellEnd"/>
            <w:r>
              <w:rPr>
                <w:rFonts w:ascii="Times New Roman" w:hAnsi="Times New Roman" w:cs="Times New Roman"/>
                <w:bCs/>
                <w:iCs/>
                <w:sz w:val="24"/>
                <w:szCs w:val="24"/>
              </w:rPr>
              <w:t>;</w:t>
            </w:r>
          </w:p>
          <w:p w14:paraId="01E0B7B4" w14:textId="77777777" w:rsidR="00E3424C" w:rsidRDefault="00E3424C" w:rsidP="00E3424C">
            <w:pPr>
              <w:rPr>
                <w:rFonts w:ascii="Times New Roman" w:hAnsi="Times New Roman" w:cs="Times New Roman"/>
                <w:bCs/>
                <w:iCs/>
                <w:sz w:val="24"/>
                <w:szCs w:val="24"/>
              </w:rPr>
            </w:pPr>
            <w:r>
              <w:rPr>
                <w:rFonts w:ascii="Times New Roman" w:hAnsi="Times New Roman" w:cs="Times New Roman"/>
                <w:bCs/>
                <w:iCs/>
                <w:sz w:val="24"/>
                <w:szCs w:val="24"/>
              </w:rPr>
              <w:t xml:space="preserve">– настраивать электромеханические устройства </w:t>
            </w:r>
            <w:proofErr w:type="spellStart"/>
            <w:r>
              <w:rPr>
                <w:rFonts w:ascii="Times New Roman" w:hAnsi="Times New Roman" w:cs="Times New Roman"/>
                <w:bCs/>
                <w:iCs/>
                <w:sz w:val="24"/>
                <w:szCs w:val="24"/>
              </w:rPr>
              <w:t>РЗиА</w:t>
            </w:r>
            <w:proofErr w:type="spellEnd"/>
            <w:r>
              <w:rPr>
                <w:rFonts w:ascii="Times New Roman" w:hAnsi="Times New Roman" w:cs="Times New Roman"/>
                <w:bCs/>
                <w:iCs/>
                <w:sz w:val="24"/>
                <w:szCs w:val="24"/>
              </w:rPr>
              <w:t>;</w:t>
            </w:r>
          </w:p>
          <w:p w14:paraId="24F428C4" w14:textId="77777777" w:rsidR="00E3424C" w:rsidRDefault="00E3424C" w:rsidP="00E3424C">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 производить расчет защит силового оборудования от всех видов повреждений и аномальных режимов;</w:t>
            </w:r>
          </w:p>
          <w:p w14:paraId="06E2CF93" w14:textId="45CCBFC5" w:rsidR="00E3424C" w:rsidRDefault="00E3424C" w:rsidP="00E3424C">
            <w:pPr>
              <w:rPr>
                <w:rFonts w:ascii="Times New Roman" w:hAnsi="Times New Roman" w:cs="Times New Roman"/>
                <w:bCs/>
                <w:iCs/>
                <w:sz w:val="24"/>
                <w:szCs w:val="24"/>
              </w:rPr>
            </w:pPr>
            <w:r>
              <w:rPr>
                <w:rFonts w:ascii="Times New Roman" w:hAnsi="Times New Roman" w:cs="Times New Roman"/>
                <w:bCs/>
                <w:iCs/>
                <w:sz w:val="24"/>
                <w:szCs w:val="24"/>
              </w:rPr>
              <w:t>– разбираться в принципах построения схем автоматики.</w:t>
            </w:r>
          </w:p>
        </w:tc>
        <w:tc>
          <w:tcPr>
            <w:tcW w:w="2443" w:type="dxa"/>
            <w:tcBorders>
              <w:top w:val="single" w:sz="4" w:space="0" w:color="auto"/>
              <w:left w:val="single" w:sz="4" w:space="0" w:color="auto"/>
              <w:bottom w:val="single" w:sz="4" w:space="0" w:color="auto"/>
              <w:right w:val="single" w:sz="4" w:space="0" w:color="auto"/>
            </w:tcBorders>
          </w:tcPr>
          <w:p w14:paraId="5AE5CDDE" w14:textId="77777777" w:rsidR="00E3424C" w:rsidRDefault="00E3424C" w:rsidP="00E3424C">
            <w:pPr>
              <w:rPr>
                <w:rFonts w:ascii="Times New Roman" w:hAnsi="Times New Roman" w:cs="Times New Roman"/>
                <w:bCs/>
                <w:iCs/>
                <w:sz w:val="24"/>
                <w:szCs w:val="24"/>
              </w:rPr>
            </w:pPr>
            <w:r>
              <w:rPr>
                <w:rFonts w:ascii="Times New Roman" w:hAnsi="Times New Roman" w:cs="Times New Roman"/>
                <w:bCs/>
                <w:iCs/>
                <w:sz w:val="24"/>
                <w:szCs w:val="24"/>
              </w:rPr>
              <w:lastRenderedPageBreak/>
              <w:t>– приводов высоковольтных выключателей и основы дистанционного управления ими;</w:t>
            </w:r>
          </w:p>
          <w:p w14:paraId="3D17ADAB" w14:textId="77777777" w:rsidR="00E3424C" w:rsidRDefault="00E3424C" w:rsidP="00E3424C">
            <w:pPr>
              <w:rPr>
                <w:rFonts w:ascii="Times New Roman" w:hAnsi="Times New Roman" w:cs="Times New Roman"/>
                <w:bCs/>
                <w:iCs/>
                <w:sz w:val="24"/>
                <w:szCs w:val="24"/>
              </w:rPr>
            </w:pPr>
            <w:r>
              <w:rPr>
                <w:rFonts w:ascii="Times New Roman" w:hAnsi="Times New Roman" w:cs="Times New Roman"/>
                <w:bCs/>
                <w:iCs/>
                <w:sz w:val="24"/>
                <w:szCs w:val="24"/>
              </w:rPr>
              <w:t xml:space="preserve">– видов повреждений в </w:t>
            </w:r>
            <w:r>
              <w:rPr>
                <w:rFonts w:ascii="Times New Roman" w:hAnsi="Times New Roman" w:cs="Times New Roman"/>
                <w:bCs/>
                <w:iCs/>
                <w:sz w:val="24"/>
                <w:szCs w:val="24"/>
              </w:rPr>
              <w:lastRenderedPageBreak/>
              <w:t>электротехнических установках электрических сетей;</w:t>
            </w:r>
          </w:p>
          <w:p w14:paraId="506E41CD" w14:textId="77777777" w:rsidR="00E3424C" w:rsidRDefault="00E3424C" w:rsidP="00E3424C">
            <w:pPr>
              <w:rPr>
                <w:rFonts w:ascii="Times New Roman" w:hAnsi="Times New Roman" w:cs="Times New Roman"/>
                <w:bCs/>
                <w:iCs/>
                <w:sz w:val="24"/>
                <w:szCs w:val="24"/>
              </w:rPr>
            </w:pPr>
            <w:r>
              <w:rPr>
                <w:rFonts w:ascii="Times New Roman" w:hAnsi="Times New Roman" w:cs="Times New Roman"/>
                <w:bCs/>
                <w:iCs/>
                <w:sz w:val="24"/>
                <w:szCs w:val="24"/>
              </w:rPr>
              <w:t>– методик наладки и проверки электромеханических реле;</w:t>
            </w:r>
          </w:p>
          <w:p w14:paraId="30DF36A8" w14:textId="77777777" w:rsidR="00E3424C" w:rsidRDefault="00E3424C" w:rsidP="00E3424C">
            <w:pPr>
              <w:rPr>
                <w:rFonts w:ascii="Times New Roman" w:hAnsi="Times New Roman" w:cs="Times New Roman"/>
                <w:bCs/>
                <w:iCs/>
                <w:sz w:val="24"/>
                <w:szCs w:val="24"/>
              </w:rPr>
            </w:pPr>
            <w:r>
              <w:rPr>
                <w:rFonts w:ascii="Times New Roman" w:hAnsi="Times New Roman" w:cs="Times New Roman"/>
                <w:bCs/>
                <w:iCs/>
                <w:sz w:val="24"/>
                <w:szCs w:val="24"/>
              </w:rPr>
              <w:t>– схем емкостных делителей напряжения;</w:t>
            </w:r>
          </w:p>
          <w:p w14:paraId="7E40950F" w14:textId="77777777" w:rsidR="00E3424C" w:rsidRDefault="00E3424C" w:rsidP="00E3424C">
            <w:pPr>
              <w:rPr>
                <w:rFonts w:ascii="Times New Roman" w:hAnsi="Times New Roman" w:cs="Times New Roman"/>
                <w:bCs/>
                <w:iCs/>
                <w:sz w:val="24"/>
                <w:szCs w:val="24"/>
              </w:rPr>
            </w:pPr>
            <w:r>
              <w:rPr>
                <w:rFonts w:ascii="Times New Roman" w:hAnsi="Times New Roman" w:cs="Times New Roman"/>
                <w:bCs/>
                <w:iCs/>
                <w:sz w:val="24"/>
                <w:szCs w:val="24"/>
              </w:rPr>
              <w:t>– требований к устройствам сетевой автоматики, их назначение;</w:t>
            </w:r>
          </w:p>
          <w:p w14:paraId="0EA34BFA" w14:textId="77777777" w:rsidR="00E3424C" w:rsidRDefault="00E3424C" w:rsidP="00E3424C">
            <w:pPr>
              <w:rPr>
                <w:rFonts w:ascii="Times New Roman" w:hAnsi="Times New Roman" w:cs="Times New Roman"/>
                <w:bCs/>
                <w:iCs/>
                <w:sz w:val="24"/>
                <w:szCs w:val="24"/>
              </w:rPr>
            </w:pPr>
            <w:r>
              <w:rPr>
                <w:rFonts w:ascii="Times New Roman" w:hAnsi="Times New Roman" w:cs="Times New Roman"/>
                <w:bCs/>
                <w:iCs/>
                <w:sz w:val="24"/>
                <w:szCs w:val="24"/>
              </w:rPr>
              <w:t>– видов, конструкций, принципов действия, технических характеристик элементов релейной защиты, автоматики, противоаварийной автоматики, средств измерений и систем сигнализации;</w:t>
            </w:r>
          </w:p>
          <w:p w14:paraId="29A65C1C" w14:textId="77777777" w:rsidR="00E3424C" w:rsidRDefault="00E3424C" w:rsidP="00E3424C">
            <w:pPr>
              <w:rPr>
                <w:rFonts w:ascii="Times New Roman" w:hAnsi="Times New Roman" w:cs="Times New Roman"/>
                <w:bCs/>
                <w:iCs/>
                <w:sz w:val="24"/>
                <w:szCs w:val="24"/>
              </w:rPr>
            </w:pPr>
            <w:r>
              <w:rPr>
                <w:rFonts w:ascii="Times New Roman" w:hAnsi="Times New Roman" w:cs="Times New Roman"/>
                <w:bCs/>
                <w:iCs/>
                <w:sz w:val="24"/>
                <w:szCs w:val="24"/>
              </w:rPr>
              <w:t>– методов наладки;</w:t>
            </w:r>
          </w:p>
          <w:p w14:paraId="6E28710A" w14:textId="77777777" w:rsidR="00E3424C" w:rsidRDefault="00E3424C" w:rsidP="00E3424C">
            <w:pPr>
              <w:rPr>
                <w:rFonts w:ascii="Times New Roman" w:hAnsi="Times New Roman" w:cs="Times New Roman"/>
                <w:bCs/>
                <w:iCs/>
                <w:sz w:val="24"/>
                <w:szCs w:val="24"/>
              </w:rPr>
            </w:pPr>
            <w:r>
              <w:rPr>
                <w:rFonts w:ascii="Times New Roman" w:hAnsi="Times New Roman" w:cs="Times New Roman"/>
                <w:bCs/>
                <w:iCs/>
                <w:sz w:val="24"/>
                <w:szCs w:val="24"/>
              </w:rPr>
              <w:t xml:space="preserve">– микропроцессорных устройств </w:t>
            </w:r>
            <w:proofErr w:type="spellStart"/>
            <w:r>
              <w:rPr>
                <w:rFonts w:ascii="Times New Roman" w:hAnsi="Times New Roman" w:cs="Times New Roman"/>
                <w:bCs/>
                <w:iCs/>
                <w:sz w:val="24"/>
                <w:szCs w:val="24"/>
              </w:rPr>
              <w:t>РЗиА</w:t>
            </w:r>
            <w:proofErr w:type="spellEnd"/>
            <w:r>
              <w:rPr>
                <w:rFonts w:ascii="Times New Roman" w:hAnsi="Times New Roman" w:cs="Times New Roman"/>
                <w:bCs/>
                <w:iCs/>
                <w:sz w:val="24"/>
                <w:szCs w:val="24"/>
              </w:rPr>
              <w:t>;</w:t>
            </w:r>
          </w:p>
          <w:p w14:paraId="208588CB" w14:textId="77777777" w:rsidR="00E3424C" w:rsidRDefault="00E3424C" w:rsidP="00E3424C">
            <w:pPr>
              <w:rPr>
                <w:rFonts w:ascii="Times New Roman" w:hAnsi="Times New Roman" w:cs="Times New Roman"/>
                <w:bCs/>
                <w:iCs/>
                <w:sz w:val="24"/>
                <w:szCs w:val="24"/>
              </w:rPr>
            </w:pPr>
            <w:r>
              <w:rPr>
                <w:rFonts w:ascii="Times New Roman" w:hAnsi="Times New Roman" w:cs="Times New Roman"/>
                <w:bCs/>
                <w:iCs/>
                <w:sz w:val="24"/>
                <w:szCs w:val="24"/>
              </w:rPr>
              <w:t>– типов и схем защит силового оборудования и шин;</w:t>
            </w:r>
          </w:p>
          <w:p w14:paraId="3DDD8679" w14:textId="77777777" w:rsidR="00E3424C" w:rsidRDefault="00E3424C" w:rsidP="00E3424C">
            <w:pPr>
              <w:rPr>
                <w:rFonts w:ascii="Times New Roman" w:hAnsi="Times New Roman" w:cs="Times New Roman"/>
                <w:bCs/>
                <w:iCs/>
                <w:sz w:val="24"/>
                <w:szCs w:val="24"/>
              </w:rPr>
            </w:pPr>
            <w:r>
              <w:rPr>
                <w:rFonts w:ascii="Times New Roman" w:hAnsi="Times New Roman" w:cs="Times New Roman"/>
                <w:bCs/>
                <w:iCs/>
                <w:sz w:val="24"/>
                <w:szCs w:val="24"/>
              </w:rPr>
              <w:t>– порядка расчета уставок защит;</w:t>
            </w:r>
          </w:p>
          <w:p w14:paraId="767CA8AB" w14:textId="77777777" w:rsidR="00E3424C" w:rsidRDefault="00E3424C" w:rsidP="00E3424C">
            <w:pPr>
              <w:rPr>
                <w:rFonts w:ascii="Times New Roman" w:hAnsi="Times New Roman" w:cs="Times New Roman"/>
                <w:bCs/>
                <w:iCs/>
                <w:sz w:val="24"/>
                <w:szCs w:val="24"/>
              </w:rPr>
            </w:pPr>
            <w:r>
              <w:rPr>
                <w:rFonts w:ascii="Times New Roman" w:hAnsi="Times New Roman" w:cs="Times New Roman"/>
                <w:bCs/>
                <w:iCs/>
                <w:sz w:val="24"/>
                <w:szCs w:val="24"/>
              </w:rPr>
              <w:t xml:space="preserve">– способов синхронизации и самосинхронизации, принципов действия, достоинства и недостатки, области применения </w:t>
            </w:r>
            <w:proofErr w:type="spellStart"/>
            <w:r>
              <w:rPr>
                <w:rFonts w:ascii="Times New Roman" w:hAnsi="Times New Roman" w:cs="Times New Roman"/>
                <w:bCs/>
                <w:iCs/>
                <w:sz w:val="24"/>
                <w:szCs w:val="24"/>
              </w:rPr>
              <w:t>автосинхронизаторов</w:t>
            </w:r>
            <w:proofErr w:type="spellEnd"/>
            <w:r>
              <w:rPr>
                <w:rFonts w:ascii="Times New Roman" w:hAnsi="Times New Roman" w:cs="Times New Roman"/>
                <w:bCs/>
                <w:iCs/>
                <w:sz w:val="24"/>
                <w:szCs w:val="24"/>
              </w:rPr>
              <w:t xml:space="preserve">; </w:t>
            </w:r>
          </w:p>
          <w:p w14:paraId="275FAAB9" w14:textId="77777777" w:rsidR="00E3424C" w:rsidRDefault="00E3424C" w:rsidP="00E3424C">
            <w:pPr>
              <w:rPr>
                <w:rFonts w:ascii="Times New Roman" w:hAnsi="Times New Roman" w:cs="Times New Roman"/>
                <w:bCs/>
                <w:iCs/>
                <w:sz w:val="24"/>
                <w:szCs w:val="24"/>
              </w:rPr>
            </w:pPr>
            <w:r>
              <w:rPr>
                <w:rFonts w:ascii="Times New Roman" w:hAnsi="Times New Roman" w:cs="Times New Roman"/>
                <w:bCs/>
                <w:iCs/>
                <w:sz w:val="24"/>
                <w:szCs w:val="24"/>
              </w:rPr>
              <w:t>– видов, назначения, характеристик и области применения систем возбуждения;</w:t>
            </w:r>
          </w:p>
          <w:p w14:paraId="1C2545C3" w14:textId="77777777" w:rsidR="00E3424C" w:rsidRDefault="00E3424C" w:rsidP="00E3424C">
            <w:pPr>
              <w:rPr>
                <w:rFonts w:ascii="Times New Roman" w:hAnsi="Times New Roman" w:cs="Times New Roman"/>
                <w:bCs/>
                <w:iCs/>
                <w:sz w:val="24"/>
                <w:szCs w:val="24"/>
              </w:rPr>
            </w:pPr>
            <w:r>
              <w:rPr>
                <w:rFonts w:ascii="Times New Roman" w:hAnsi="Times New Roman" w:cs="Times New Roman"/>
                <w:bCs/>
                <w:iCs/>
                <w:sz w:val="24"/>
                <w:szCs w:val="24"/>
              </w:rPr>
              <w:t>– мероприятий, предотвращающих снижение частоты;</w:t>
            </w:r>
          </w:p>
          <w:p w14:paraId="4641FAC4" w14:textId="5CF2196A" w:rsidR="00E3424C" w:rsidRDefault="00E3424C" w:rsidP="00E3424C">
            <w:pPr>
              <w:rPr>
                <w:rFonts w:ascii="Times New Roman" w:hAnsi="Times New Roman" w:cs="Times New Roman"/>
                <w:bCs/>
                <w:iCs/>
                <w:sz w:val="24"/>
                <w:szCs w:val="24"/>
              </w:rPr>
            </w:pPr>
            <w:r>
              <w:rPr>
                <w:rFonts w:ascii="Times New Roman" w:hAnsi="Times New Roman" w:cs="Times New Roman"/>
                <w:bCs/>
                <w:iCs/>
                <w:sz w:val="24"/>
                <w:szCs w:val="24"/>
              </w:rPr>
              <w:lastRenderedPageBreak/>
              <w:t>– мер безопасности при производстве наладочных работ.</w:t>
            </w:r>
          </w:p>
        </w:tc>
        <w:tc>
          <w:tcPr>
            <w:tcW w:w="2365" w:type="dxa"/>
            <w:tcBorders>
              <w:top w:val="single" w:sz="4" w:space="0" w:color="auto"/>
              <w:left w:val="single" w:sz="4" w:space="0" w:color="auto"/>
              <w:bottom w:val="single" w:sz="4" w:space="0" w:color="auto"/>
              <w:right w:val="single" w:sz="4" w:space="0" w:color="auto"/>
            </w:tcBorders>
          </w:tcPr>
          <w:p w14:paraId="4EC5CD9A" w14:textId="77777777" w:rsidR="00E3424C" w:rsidRDefault="00E3424C" w:rsidP="00E3424C">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наладки простых защит; </w:t>
            </w:r>
          </w:p>
          <w:p w14:paraId="6C3E0C2A" w14:textId="156D5B79" w:rsidR="00E3424C" w:rsidRDefault="00E3424C" w:rsidP="00E3424C">
            <w:pPr>
              <w:rPr>
                <w:rFonts w:ascii="Times New Roman" w:hAnsi="Times New Roman" w:cs="Times New Roman"/>
                <w:bCs/>
                <w:iCs/>
                <w:sz w:val="24"/>
                <w:szCs w:val="24"/>
              </w:rPr>
            </w:pPr>
            <w:r>
              <w:rPr>
                <w:rFonts w:ascii="Times New Roman" w:hAnsi="Times New Roman" w:cs="Times New Roman"/>
                <w:bCs/>
                <w:iCs/>
                <w:sz w:val="24"/>
                <w:szCs w:val="24"/>
              </w:rPr>
              <w:t>– чтения принципиальных и монтажных схем.</w:t>
            </w:r>
          </w:p>
        </w:tc>
      </w:tr>
      <w:tr w:rsidR="00E3424C" w14:paraId="646A2601" w14:textId="77777777" w:rsidTr="00E3424C">
        <w:tc>
          <w:tcPr>
            <w:tcW w:w="2455" w:type="dxa"/>
            <w:tcBorders>
              <w:left w:val="single" w:sz="4" w:space="0" w:color="auto"/>
              <w:right w:val="single" w:sz="4" w:space="0" w:color="auto"/>
            </w:tcBorders>
          </w:tcPr>
          <w:p w14:paraId="0B078BF3" w14:textId="7B769DEA" w:rsidR="00E3424C" w:rsidRDefault="00E3424C" w:rsidP="00E3424C">
            <w:pPr>
              <w:rPr>
                <w:rFonts w:ascii="Times New Roman" w:hAnsi="Times New Roman" w:cs="Times New Roman"/>
                <w:bCs/>
                <w:sz w:val="24"/>
                <w:szCs w:val="24"/>
              </w:rPr>
            </w:pPr>
            <w:r>
              <w:rPr>
                <w:rFonts w:ascii="Times New Roman" w:hAnsi="Times New Roman" w:cs="Times New Roman"/>
                <w:bCs/>
                <w:sz w:val="24"/>
                <w:szCs w:val="24"/>
              </w:rPr>
              <w:lastRenderedPageBreak/>
              <w:t xml:space="preserve">ПК 3.4 </w:t>
            </w:r>
            <w:r w:rsidRPr="00E3424C">
              <w:rPr>
                <w:rFonts w:ascii="Times New Roman" w:hAnsi="Times New Roman" w:cs="Times New Roman"/>
                <w:bCs/>
                <w:sz w:val="24"/>
                <w:szCs w:val="24"/>
              </w:rPr>
              <w:t>направленность «Релейная защита и автоматизация электроэнергетических систем»</w:t>
            </w:r>
          </w:p>
        </w:tc>
        <w:tc>
          <w:tcPr>
            <w:tcW w:w="2365" w:type="dxa"/>
            <w:tcBorders>
              <w:top w:val="single" w:sz="4" w:space="0" w:color="auto"/>
              <w:left w:val="single" w:sz="4" w:space="0" w:color="auto"/>
              <w:bottom w:val="single" w:sz="4" w:space="0" w:color="auto"/>
              <w:right w:val="single" w:sz="4" w:space="0" w:color="auto"/>
            </w:tcBorders>
          </w:tcPr>
          <w:p w14:paraId="7297D538" w14:textId="77777777" w:rsidR="00E3424C" w:rsidRDefault="00E3424C" w:rsidP="00E3424C">
            <w:pPr>
              <w:rPr>
                <w:rFonts w:ascii="Times New Roman" w:hAnsi="Times New Roman" w:cs="Times New Roman"/>
                <w:bCs/>
                <w:iCs/>
                <w:sz w:val="24"/>
                <w:szCs w:val="24"/>
              </w:rPr>
            </w:pPr>
            <w:r>
              <w:rPr>
                <w:rFonts w:ascii="Times New Roman" w:hAnsi="Times New Roman" w:cs="Times New Roman"/>
                <w:bCs/>
                <w:iCs/>
                <w:sz w:val="24"/>
                <w:szCs w:val="24"/>
              </w:rPr>
              <w:t>– оформлять акты проверки;</w:t>
            </w:r>
          </w:p>
          <w:p w14:paraId="3B909DBA" w14:textId="45DBB0F1" w:rsidR="00E3424C" w:rsidRDefault="00E3424C" w:rsidP="00E3424C">
            <w:pPr>
              <w:rPr>
                <w:rFonts w:ascii="Times New Roman" w:hAnsi="Times New Roman" w:cs="Times New Roman"/>
                <w:bCs/>
                <w:iCs/>
                <w:sz w:val="24"/>
                <w:szCs w:val="24"/>
              </w:rPr>
            </w:pPr>
            <w:r>
              <w:rPr>
                <w:rFonts w:ascii="Times New Roman" w:hAnsi="Times New Roman" w:cs="Times New Roman"/>
                <w:bCs/>
                <w:iCs/>
                <w:sz w:val="24"/>
                <w:szCs w:val="24"/>
              </w:rPr>
              <w:t>– оформлять протоколы испытаний</w:t>
            </w:r>
          </w:p>
        </w:tc>
        <w:tc>
          <w:tcPr>
            <w:tcW w:w="2443" w:type="dxa"/>
            <w:tcBorders>
              <w:top w:val="single" w:sz="4" w:space="0" w:color="auto"/>
              <w:left w:val="single" w:sz="4" w:space="0" w:color="auto"/>
              <w:bottom w:val="single" w:sz="4" w:space="0" w:color="auto"/>
              <w:right w:val="single" w:sz="4" w:space="0" w:color="auto"/>
            </w:tcBorders>
          </w:tcPr>
          <w:p w14:paraId="35FFC81B" w14:textId="181FE119" w:rsidR="00E3424C" w:rsidRDefault="00E3424C" w:rsidP="00E3424C">
            <w:pPr>
              <w:rPr>
                <w:rFonts w:ascii="Times New Roman" w:hAnsi="Times New Roman" w:cs="Times New Roman"/>
                <w:bCs/>
                <w:iCs/>
                <w:sz w:val="24"/>
                <w:szCs w:val="24"/>
              </w:rPr>
            </w:pPr>
            <w:r>
              <w:rPr>
                <w:rFonts w:ascii="Times New Roman" w:hAnsi="Times New Roman" w:cs="Times New Roman"/>
                <w:bCs/>
                <w:iCs/>
                <w:sz w:val="24"/>
                <w:szCs w:val="24"/>
              </w:rPr>
              <w:t>– правил оформления документации проверок и испытаний.</w:t>
            </w:r>
          </w:p>
        </w:tc>
        <w:tc>
          <w:tcPr>
            <w:tcW w:w="2365" w:type="dxa"/>
            <w:tcBorders>
              <w:top w:val="single" w:sz="4" w:space="0" w:color="auto"/>
              <w:left w:val="single" w:sz="4" w:space="0" w:color="auto"/>
              <w:bottom w:val="single" w:sz="4" w:space="0" w:color="auto"/>
              <w:right w:val="single" w:sz="4" w:space="0" w:color="auto"/>
            </w:tcBorders>
          </w:tcPr>
          <w:p w14:paraId="30AC7DFD" w14:textId="1A0B43DE" w:rsidR="00E3424C" w:rsidRDefault="00E3424C" w:rsidP="00E3424C">
            <w:pPr>
              <w:rPr>
                <w:rFonts w:ascii="Times New Roman" w:hAnsi="Times New Roman" w:cs="Times New Roman"/>
                <w:bCs/>
                <w:iCs/>
                <w:sz w:val="24"/>
                <w:szCs w:val="24"/>
              </w:rPr>
            </w:pPr>
            <w:r>
              <w:rPr>
                <w:rFonts w:ascii="Times New Roman" w:hAnsi="Times New Roman" w:cs="Times New Roman"/>
                <w:bCs/>
                <w:iCs/>
                <w:sz w:val="24"/>
                <w:szCs w:val="24"/>
              </w:rPr>
              <w:t>– оформления документации по результатам проверок и испытаний.</w:t>
            </w:r>
          </w:p>
        </w:tc>
      </w:tr>
      <w:tr w:rsidR="00E3424C" w14:paraId="03169CFF" w14:textId="77777777" w:rsidTr="00E3424C">
        <w:tc>
          <w:tcPr>
            <w:tcW w:w="2455" w:type="dxa"/>
            <w:tcBorders>
              <w:left w:val="single" w:sz="4" w:space="0" w:color="auto"/>
              <w:right w:val="single" w:sz="4" w:space="0" w:color="auto"/>
            </w:tcBorders>
          </w:tcPr>
          <w:p w14:paraId="5740DF0F" w14:textId="7ABFD3A4" w:rsidR="00E3424C" w:rsidRDefault="00E3424C" w:rsidP="00E3424C">
            <w:pPr>
              <w:rPr>
                <w:rFonts w:ascii="Times New Roman" w:hAnsi="Times New Roman" w:cs="Times New Roman"/>
                <w:bCs/>
                <w:sz w:val="24"/>
                <w:szCs w:val="24"/>
              </w:rPr>
            </w:pPr>
            <w:r>
              <w:rPr>
                <w:rFonts w:ascii="Times New Roman" w:hAnsi="Times New Roman" w:cs="Times New Roman"/>
                <w:bCs/>
                <w:sz w:val="24"/>
                <w:szCs w:val="24"/>
              </w:rPr>
              <w:t xml:space="preserve">ПК 4.2 </w:t>
            </w:r>
            <w:r w:rsidRPr="00E3424C">
              <w:rPr>
                <w:rFonts w:ascii="Times New Roman" w:hAnsi="Times New Roman" w:cs="Times New Roman"/>
                <w:bCs/>
                <w:sz w:val="24"/>
                <w:szCs w:val="24"/>
              </w:rPr>
              <w:t>направленность «Релейная защита и автоматизация электроэнергетических систем»</w:t>
            </w:r>
          </w:p>
        </w:tc>
        <w:tc>
          <w:tcPr>
            <w:tcW w:w="2365" w:type="dxa"/>
            <w:tcBorders>
              <w:top w:val="single" w:sz="4" w:space="0" w:color="auto"/>
              <w:left w:val="single" w:sz="4" w:space="0" w:color="auto"/>
              <w:bottom w:val="single" w:sz="4" w:space="0" w:color="auto"/>
              <w:right w:val="single" w:sz="4" w:space="0" w:color="auto"/>
            </w:tcBorders>
          </w:tcPr>
          <w:p w14:paraId="6F8B3BF8" w14:textId="77777777" w:rsidR="00E3424C" w:rsidRDefault="00E3424C" w:rsidP="00E3424C">
            <w:pPr>
              <w:rPr>
                <w:rFonts w:ascii="Times New Roman" w:hAnsi="Times New Roman" w:cs="Times New Roman"/>
                <w:bCs/>
                <w:iCs/>
                <w:sz w:val="24"/>
                <w:szCs w:val="24"/>
              </w:rPr>
            </w:pPr>
            <w:r>
              <w:rPr>
                <w:rFonts w:ascii="Times New Roman" w:hAnsi="Times New Roman" w:cs="Times New Roman"/>
                <w:bCs/>
                <w:iCs/>
                <w:sz w:val="24"/>
                <w:szCs w:val="24"/>
              </w:rPr>
              <w:t>– работать со слесарным и монтерским инструментами;</w:t>
            </w:r>
          </w:p>
          <w:p w14:paraId="4B887B40" w14:textId="77777777" w:rsidR="00E3424C" w:rsidRDefault="00E3424C" w:rsidP="00E3424C">
            <w:pPr>
              <w:rPr>
                <w:rFonts w:ascii="Times New Roman" w:hAnsi="Times New Roman" w:cs="Times New Roman"/>
                <w:bCs/>
                <w:iCs/>
                <w:sz w:val="24"/>
                <w:szCs w:val="24"/>
              </w:rPr>
            </w:pPr>
            <w:r>
              <w:rPr>
                <w:rFonts w:ascii="Times New Roman" w:hAnsi="Times New Roman" w:cs="Times New Roman"/>
                <w:bCs/>
                <w:iCs/>
                <w:sz w:val="24"/>
                <w:szCs w:val="24"/>
              </w:rPr>
              <w:t>– разбирать и собирать механические и электрические части защит средней сложности;</w:t>
            </w:r>
          </w:p>
          <w:p w14:paraId="6EBA3576" w14:textId="4DED1E4A" w:rsidR="00E3424C" w:rsidRDefault="00E3424C" w:rsidP="00E3424C">
            <w:pPr>
              <w:rPr>
                <w:rFonts w:ascii="Times New Roman" w:hAnsi="Times New Roman" w:cs="Times New Roman"/>
                <w:bCs/>
                <w:iCs/>
                <w:sz w:val="24"/>
                <w:szCs w:val="24"/>
              </w:rPr>
            </w:pPr>
            <w:r>
              <w:rPr>
                <w:rFonts w:ascii="Times New Roman" w:hAnsi="Times New Roman" w:cs="Times New Roman"/>
                <w:bCs/>
                <w:iCs/>
                <w:sz w:val="24"/>
                <w:szCs w:val="24"/>
              </w:rPr>
              <w:t xml:space="preserve">– разделывать, сращивать, изолировать и паять провода устройств </w:t>
            </w:r>
            <w:proofErr w:type="spellStart"/>
            <w:r>
              <w:rPr>
                <w:rFonts w:ascii="Times New Roman" w:hAnsi="Times New Roman" w:cs="Times New Roman"/>
                <w:bCs/>
                <w:iCs/>
                <w:sz w:val="24"/>
                <w:szCs w:val="24"/>
              </w:rPr>
              <w:t>РЗиА</w:t>
            </w:r>
            <w:proofErr w:type="spellEnd"/>
            <w:r>
              <w:rPr>
                <w:rFonts w:ascii="Times New Roman" w:hAnsi="Times New Roman" w:cs="Times New Roman"/>
                <w:bCs/>
                <w:iCs/>
                <w:sz w:val="24"/>
                <w:szCs w:val="24"/>
              </w:rPr>
              <w:t xml:space="preserve"> электрических сетей.</w:t>
            </w:r>
          </w:p>
        </w:tc>
        <w:tc>
          <w:tcPr>
            <w:tcW w:w="2443" w:type="dxa"/>
            <w:tcBorders>
              <w:top w:val="single" w:sz="4" w:space="0" w:color="auto"/>
              <w:left w:val="single" w:sz="4" w:space="0" w:color="auto"/>
              <w:bottom w:val="single" w:sz="4" w:space="0" w:color="auto"/>
              <w:right w:val="single" w:sz="4" w:space="0" w:color="auto"/>
            </w:tcBorders>
          </w:tcPr>
          <w:p w14:paraId="1CAFE722" w14:textId="77777777" w:rsidR="00E3424C" w:rsidRDefault="00E3424C" w:rsidP="00E3424C">
            <w:pPr>
              <w:rPr>
                <w:rFonts w:ascii="Times New Roman" w:hAnsi="Times New Roman" w:cs="Times New Roman"/>
                <w:bCs/>
                <w:iCs/>
                <w:sz w:val="24"/>
                <w:szCs w:val="24"/>
              </w:rPr>
            </w:pPr>
            <w:r>
              <w:rPr>
                <w:rFonts w:ascii="Times New Roman" w:hAnsi="Times New Roman" w:cs="Times New Roman"/>
                <w:bCs/>
                <w:iCs/>
                <w:sz w:val="24"/>
                <w:szCs w:val="24"/>
              </w:rPr>
              <w:t>– приемов работ по разборке, ремонту, сборке и регулированию механической и электрической части электромеханических реле;</w:t>
            </w:r>
          </w:p>
          <w:p w14:paraId="2342CC8F" w14:textId="77777777" w:rsidR="00E3424C" w:rsidRDefault="00E3424C" w:rsidP="00E3424C">
            <w:pPr>
              <w:rPr>
                <w:rFonts w:ascii="Times New Roman" w:hAnsi="Times New Roman" w:cs="Times New Roman"/>
                <w:bCs/>
                <w:iCs/>
                <w:sz w:val="24"/>
                <w:szCs w:val="24"/>
              </w:rPr>
            </w:pPr>
            <w:r>
              <w:rPr>
                <w:rFonts w:ascii="Times New Roman" w:hAnsi="Times New Roman" w:cs="Times New Roman"/>
                <w:bCs/>
                <w:iCs/>
                <w:sz w:val="24"/>
                <w:szCs w:val="24"/>
              </w:rPr>
              <w:t>– устройств универсальных и специальных приспособлений, монтерского инструмента и средств измерений;</w:t>
            </w:r>
          </w:p>
          <w:p w14:paraId="54AE4F2F" w14:textId="77777777" w:rsidR="00E3424C" w:rsidRDefault="00E3424C" w:rsidP="00E3424C">
            <w:pPr>
              <w:rPr>
                <w:rFonts w:ascii="Times New Roman" w:hAnsi="Times New Roman" w:cs="Times New Roman"/>
                <w:bCs/>
                <w:iCs/>
                <w:sz w:val="24"/>
                <w:szCs w:val="24"/>
              </w:rPr>
            </w:pPr>
            <w:r>
              <w:rPr>
                <w:rFonts w:ascii="Times New Roman" w:hAnsi="Times New Roman" w:cs="Times New Roman"/>
                <w:bCs/>
                <w:iCs/>
                <w:sz w:val="24"/>
                <w:szCs w:val="24"/>
              </w:rPr>
              <w:t>– назначения слесарного и монтерского инструмента;</w:t>
            </w:r>
          </w:p>
          <w:p w14:paraId="78A1E919" w14:textId="3E20919F" w:rsidR="00E3424C" w:rsidRDefault="00E3424C" w:rsidP="00E3424C">
            <w:pPr>
              <w:rPr>
                <w:rFonts w:ascii="Times New Roman" w:hAnsi="Times New Roman" w:cs="Times New Roman"/>
                <w:bCs/>
                <w:iCs/>
                <w:sz w:val="24"/>
                <w:szCs w:val="24"/>
              </w:rPr>
            </w:pPr>
            <w:r>
              <w:rPr>
                <w:rFonts w:ascii="Times New Roman" w:hAnsi="Times New Roman" w:cs="Times New Roman"/>
                <w:bCs/>
                <w:iCs/>
                <w:sz w:val="24"/>
                <w:szCs w:val="24"/>
              </w:rPr>
              <w:t>– правил безопасности при работе с инструментом и приспособлениями.</w:t>
            </w:r>
          </w:p>
        </w:tc>
        <w:tc>
          <w:tcPr>
            <w:tcW w:w="2365" w:type="dxa"/>
            <w:tcBorders>
              <w:top w:val="single" w:sz="4" w:space="0" w:color="auto"/>
              <w:left w:val="single" w:sz="4" w:space="0" w:color="auto"/>
              <w:bottom w:val="single" w:sz="4" w:space="0" w:color="auto"/>
              <w:right w:val="single" w:sz="4" w:space="0" w:color="auto"/>
            </w:tcBorders>
          </w:tcPr>
          <w:p w14:paraId="027F488C" w14:textId="77777777" w:rsidR="00E3424C" w:rsidRDefault="00E3424C" w:rsidP="00E3424C">
            <w:pPr>
              <w:rPr>
                <w:rFonts w:ascii="Times New Roman" w:hAnsi="Times New Roman" w:cs="Times New Roman"/>
                <w:bCs/>
                <w:iCs/>
                <w:sz w:val="24"/>
                <w:szCs w:val="24"/>
              </w:rPr>
            </w:pPr>
            <w:r>
              <w:rPr>
                <w:rFonts w:ascii="Times New Roman" w:hAnsi="Times New Roman" w:cs="Times New Roman"/>
                <w:bCs/>
                <w:iCs/>
                <w:sz w:val="24"/>
                <w:szCs w:val="24"/>
              </w:rPr>
              <w:t>– выполнения работ по чертежам, схемам, эскизам и составлению эскизов, схем и чертежей простых деталей;</w:t>
            </w:r>
          </w:p>
          <w:p w14:paraId="680ED6C8" w14:textId="77777777" w:rsidR="00E3424C" w:rsidRDefault="00E3424C" w:rsidP="00E3424C">
            <w:pPr>
              <w:rPr>
                <w:rFonts w:ascii="Times New Roman" w:hAnsi="Times New Roman" w:cs="Times New Roman"/>
                <w:bCs/>
                <w:iCs/>
                <w:sz w:val="24"/>
                <w:szCs w:val="24"/>
              </w:rPr>
            </w:pPr>
            <w:r>
              <w:rPr>
                <w:rFonts w:ascii="Times New Roman" w:hAnsi="Times New Roman" w:cs="Times New Roman"/>
                <w:bCs/>
                <w:iCs/>
                <w:sz w:val="24"/>
                <w:szCs w:val="24"/>
              </w:rPr>
              <w:t xml:space="preserve">– монтажа всех типов предохранителей в приводах и на панелях устройств </w:t>
            </w:r>
            <w:proofErr w:type="spellStart"/>
            <w:r>
              <w:rPr>
                <w:rFonts w:ascii="Times New Roman" w:hAnsi="Times New Roman" w:cs="Times New Roman"/>
                <w:bCs/>
                <w:iCs/>
                <w:sz w:val="24"/>
                <w:szCs w:val="24"/>
              </w:rPr>
              <w:t>РЗиА</w:t>
            </w:r>
            <w:proofErr w:type="spellEnd"/>
            <w:r>
              <w:rPr>
                <w:rFonts w:ascii="Times New Roman" w:hAnsi="Times New Roman" w:cs="Times New Roman"/>
                <w:bCs/>
                <w:iCs/>
                <w:sz w:val="24"/>
                <w:szCs w:val="24"/>
              </w:rPr>
              <w:t>;</w:t>
            </w:r>
          </w:p>
          <w:p w14:paraId="1C52B225" w14:textId="77777777" w:rsidR="00E3424C" w:rsidRDefault="00E3424C" w:rsidP="00E3424C">
            <w:pPr>
              <w:rPr>
                <w:rFonts w:ascii="Times New Roman" w:hAnsi="Times New Roman" w:cs="Times New Roman"/>
                <w:bCs/>
                <w:iCs/>
                <w:sz w:val="24"/>
                <w:szCs w:val="24"/>
              </w:rPr>
            </w:pPr>
            <w:r>
              <w:rPr>
                <w:rFonts w:ascii="Times New Roman" w:hAnsi="Times New Roman" w:cs="Times New Roman"/>
                <w:bCs/>
                <w:iCs/>
                <w:sz w:val="24"/>
                <w:szCs w:val="24"/>
              </w:rPr>
              <w:t>– разборки, ремонта аппаратуры и наладки простых защит;</w:t>
            </w:r>
          </w:p>
          <w:p w14:paraId="2B88E6BF" w14:textId="77777777" w:rsidR="00E3424C" w:rsidRDefault="00E3424C" w:rsidP="00E3424C">
            <w:pPr>
              <w:rPr>
                <w:rFonts w:ascii="Times New Roman" w:hAnsi="Times New Roman" w:cs="Times New Roman"/>
                <w:bCs/>
                <w:iCs/>
                <w:sz w:val="24"/>
                <w:szCs w:val="24"/>
              </w:rPr>
            </w:pPr>
            <w:r>
              <w:rPr>
                <w:rFonts w:ascii="Times New Roman" w:hAnsi="Times New Roman" w:cs="Times New Roman"/>
                <w:bCs/>
                <w:iCs/>
                <w:sz w:val="24"/>
                <w:szCs w:val="24"/>
              </w:rPr>
              <w:t xml:space="preserve">– устранения элементарных неисправностей аппаратуры </w:t>
            </w:r>
            <w:proofErr w:type="spellStart"/>
            <w:r>
              <w:rPr>
                <w:rFonts w:ascii="Times New Roman" w:hAnsi="Times New Roman" w:cs="Times New Roman"/>
                <w:bCs/>
                <w:iCs/>
                <w:sz w:val="24"/>
                <w:szCs w:val="24"/>
              </w:rPr>
              <w:t>РЗиА</w:t>
            </w:r>
            <w:proofErr w:type="spellEnd"/>
            <w:r>
              <w:rPr>
                <w:rFonts w:ascii="Times New Roman" w:hAnsi="Times New Roman" w:cs="Times New Roman"/>
                <w:bCs/>
                <w:iCs/>
                <w:sz w:val="24"/>
                <w:szCs w:val="24"/>
              </w:rPr>
              <w:t>;</w:t>
            </w:r>
          </w:p>
          <w:p w14:paraId="3E08F4CB" w14:textId="77777777" w:rsidR="00E3424C" w:rsidRDefault="00E3424C" w:rsidP="00E3424C">
            <w:pPr>
              <w:rPr>
                <w:rFonts w:ascii="Times New Roman" w:hAnsi="Times New Roman" w:cs="Times New Roman"/>
                <w:bCs/>
                <w:iCs/>
                <w:sz w:val="24"/>
                <w:szCs w:val="24"/>
              </w:rPr>
            </w:pPr>
            <w:r>
              <w:rPr>
                <w:rFonts w:ascii="Times New Roman" w:hAnsi="Times New Roman" w:cs="Times New Roman"/>
                <w:bCs/>
                <w:iCs/>
                <w:sz w:val="24"/>
                <w:szCs w:val="24"/>
              </w:rPr>
              <w:t xml:space="preserve">– подготовки необходимой документации для выполнения работ по техническому обслуживанию и ремонту устройств </w:t>
            </w:r>
            <w:proofErr w:type="spellStart"/>
            <w:r>
              <w:rPr>
                <w:rFonts w:ascii="Times New Roman" w:hAnsi="Times New Roman" w:cs="Times New Roman"/>
                <w:bCs/>
                <w:iCs/>
                <w:sz w:val="24"/>
                <w:szCs w:val="24"/>
              </w:rPr>
              <w:t>РЗиА</w:t>
            </w:r>
            <w:proofErr w:type="spellEnd"/>
            <w:r>
              <w:rPr>
                <w:rFonts w:ascii="Times New Roman" w:hAnsi="Times New Roman" w:cs="Times New Roman"/>
                <w:bCs/>
                <w:iCs/>
                <w:sz w:val="24"/>
                <w:szCs w:val="24"/>
              </w:rPr>
              <w:t>;</w:t>
            </w:r>
          </w:p>
          <w:p w14:paraId="78A3ED8E" w14:textId="77777777" w:rsidR="00E3424C" w:rsidRDefault="00E3424C" w:rsidP="00E3424C">
            <w:pPr>
              <w:rPr>
                <w:rFonts w:ascii="Times New Roman" w:hAnsi="Times New Roman" w:cs="Times New Roman"/>
                <w:bCs/>
                <w:iCs/>
                <w:sz w:val="24"/>
                <w:szCs w:val="24"/>
              </w:rPr>
            </w:pPr>
            <w:r>
              <w:rPr>
                <w:rFonts w:ascii="Times New Roman" w:hAnsi="Times New Roman" w:cs="Times New Roman"/>
                <w:bCs/>
                <w:iCs/>
                <w:sz w:val="24"/>
                <w:szCs w:val="24"/>
              </w:rPr>
              <w:t>– составления эскизов, схем, чертежей сложных деталей;</w:t>
            </w:r>
          </w:p>
          <w:p w14:paraId="43DD4A4F" w14:textId="77777777" w:rsidR="00E3424C" w:rsidRDefault="00E3424C" w:rsidP="00E3424C">
            <w:pPr>
              <w:rPr>
                <w:rFonts w:ascii="Times New Roman" w:hAnsi="Times New Roman" w:cs="Times New Roman"/>
                <w:bCs/>
                <w:iCs/>
                <w:sz w:val="24"/>
                <w:szCs w:val="24"/>
              </w:rPr>
            </w:pPr>
            <w:r>
              <w:rPr>
                <w:rFonts w:ascii="Times New Roman" w:hAnsi="Times New Roman" w:cs="Times New Roman"/>
                <w:bCs/>
                <w:iCs/>
                <w:sz w:val="24"/>
                <w:szCs w:val="24"/>
              </w:rPr>
              <w:t>– выполнения работ по монтажу релейной защиты средней сложности;</w:t>
            </w:r>
          </w:p>
          <w:p w14:paraId="1B789DEE" w14:textId="77777777" w:rsidR="00E3424C" w:rsidRDefault="00E3424C" w:rsidP="00E3424C">
            <w:pPr>
              <w:rPr>
                <w:rFonts w:ascii="Times New Roman" w:hAnsi="Times New Roman" w:cs="Times New Roman"/>
                <w:bCs/>
                <w:iCs/>
                <w:sz w:val="24"/>
                <w:szCs w:val="24"/>
              </w:rPr>
            </w:pPr>
            <w:r>
              <w:rPr>
                <w:rFonts w:ascii="Times New Roman" w:hAnsi="Times New Roman" w:cs="Times New Roman"/>
                <w:bCs/>
                <w:iCs/>
                <w:sz w:val="24"/>
                <w:szCs w:val="24"/>
              </w:rPr>
              <w:t>– выполнения сложных слесарных работ при ремонте электрооборудования;</w:t>
            </w:r>
          </w:p>
          <w:p w14:paraId="7D4F7625" w14:textId="77777777" w:rsidR="00E3424C" w:rsidRDefault="00E3424C" w:rsidP="00E3424C">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изготовления и нанесения на устройства </w:t>
            </w:r>
            <w:proofErr w:type="spellStart"/>
            <w:r>
              <w:rPr>
                <w:rFonts w:ascii="Times New Roman" w:hAnsi="Times New Roman" w:cs="Times New Roman"/>
                <w:bCs/>
                <w:iCs/>
                <w:sz w:val="24"/>
                <w:szCs w:val="24"/>
              </w:rPr>
              <w:t>РЗиА</w:t>
            </w:r>
            <w:proofErr w:type="spellEnd"/>
            <w:r>
              <w:rPr>
                <w:rFonts w:ascii="Times New Roman" w:hAnsi="Times New Roman" w:cs="Times New Roman"/>
                <w:bCs/>
                <w:iCs/>
                <w:sz w:val="24"/>
                <w:szCs w:val="24"/>
              </w:rPr>
              <w:t xml:space="preserve"> оперативных элементов (ключи, накладки) надписей, указывающих их назначение, в соответствии с диспетчерскими наименованиями;</w:t>
            </w:r>
          </w:p>
          <w:p w14:paraId="6C745C9B" w14:textId="77777777" w:rsidR="00E3424C" w:rsidRDefault="00E3424C" w:rsidP="00E3424C">
            <w:pPr>
              <w:rPr>
                <w:rFonts w:ascii="Times New Roman" w:hAnsi="Times New Roman" w:cs="Times New Roman"/>
                <w:bCs/>
                <w:iCs/>
                <w:sz w:val="24"/>
                <w:szCs w:val="24"/>
              </w:rPr>
            </w:pPr>
            <w:r>
              <w:rPr>
                <w:rFonts w:ascii="Times New Roman" w:hAnsi="Times New Roman" w:cs="Times New Roman"/>
                <w:bCs/>
                <w:iCs/>
                <w:sz w:val="24"/>
                <w:szCs w:val="24"/>
              </w:rPr>
              <w:t>– ремонта и технического обслуживания комплектных испытательных устройств для проверки защит средней сложности, устройств электромагнитной и электромеханической блокировки;</w:t>
            </w:r>
          </w:p>
          <w:p w14:paraId="76786063" w14:textId="47118731" w:rsidR="00E3424C" w:rsidRDefault="00E3424C" w:rsidP="00E3424C">
            <w:pPr>
              <w:rPr>
                <w:rFonts w:ascii="Times New Roman" w:hAnsi="Times New Roman" w:cs="Times New Roman"/>
                <w:bCs/>
                <w:iCs/>
                <w:sz w:val="24"/>
                <w:szCs w:val="24"/>
              </w:rPr>
            </w:pPr>
            <w:r>
              <w:rPr>
                <w:rFonts w:ascii="Times New Roman" w:hAnsi="Times New Roman" w:cs="Times New Roman"/>
                <w:bCs/>
                <w:iCs/>
                <w:sz w:val="24"/>
                <w:szCs w:val="24"/>
              </w:rPr>
              <w:t>– частичного ремонта релейной защиты повышенной сложности.</w:t>
            </w:r>
          </w:p>
        </w:tc>
      </w:tr>
      <w:tr w:rsidR="00E3424C" w14:paraId="623E320D" w14:textId="77777777" w:rsidTr="00E3424C">
        <w:tc>
          <w:tcPr>
            <w:tcW w:w="2455" w:type="dxa"/>
            <w:tcBorders>
              <w:left w:val="single" w:sz="4" w:space="0" w:color="auto"/>
              <w:right w:val="single" w:sz="4" w:space="0" w:color="auto"/>
            </w:tcBorders>
          </w:tcPr>
          <w:p w14:paraId="15918CD3" w14:textId="538F5B82" w:rsidR="00E3424C" w:rsidRDefault="00E3424C" w:rsidP="00E3424C">
            <w:pPr>
              <w:rPr>
                <w:rFonts w:ascii="Times New Roman" w:hAnsi="Times New Roman" w:cs="Times New Roman"/>
                <w:bCs/>
                <w:sz w:val="24"/>
                <w:szCs w:val="24"/>
              </w:rPr>
            </w:pPr>
            <w:r>
              <w:rPr>
                <w:rFonts w:ascii="Times New Roman" w:hAnsi="Times New Roman" w:cs="Times New Roman"/>
                <w:bCs/>
                <w:sz w:val="24"/>
                <w:szCs w:val="24"/>
              </w:rPr>
              <w:lastRenderedPageBreak/>
              <w:t xml:space="preserve">ПК 4.3 </w:t>
            </w:r>
            <w:r w:rsidRPr="00E3424C">
              <w:rPr>
                <w:rFonts w:ascii="Times New Roman" w:hAnsi="Times New Roman" w:cs="Times New Roman"/>
                <w:bCs/>
                <w:sz w:val="24"/>
                <w:szCs w:val="24"/>
              </w:rPr>
              <w:t>направленность «Релейная защита и автоматизация электроэнергетических систем»</w:t>
            </w:r>
          </w:p>
        </w:tc>
        <w:tc>
          <w:tcPr>
            <w:tcW w:w="2365" w:type="dxa"/>
            <w:tcBorders>
              <w:top w:val="single" w:sz="4" w:space="0" w:color="auto"/>
              <w:left w:val="single" w:sz="4" w:space="0" w:color="auto"/>
              <w:bottom w:val="single" w:sz="4" w:space="0" w:color="auto"/>
              <w:right w:val="single" w:sz="4" w:space="0" w:color="auto"/>
            </w:tcBorders>
          </w:tcPr>
          <w:p w14:paraId="067C3766" w14:textId="77777777" w:rsidR="00E3424C" w:rsidRDefault="00E3424C" w:rsidP="00E3424C">
            <w:pPr>
              <w:rPr>
                <w:rFonts w:ascii="Times New Roman" w:hAnsi="Times New Roman" w:cs="Times New Roman"/>
                <w:bCs/>
                <w:iCs/>
                <w:sz w:val="24"/>
                <w:szCs w:val="24"/>
              </w:rPr>
            </w:pPr>
            <w:r>
              <w:rPr>
                <w:rFonts w:ascii="Times New Roman" w:hAnsi="Times New Roman" w:cs="Times New Roman"/>
                <w:bCs/>
                <w:iCs/>
                <w:sz w:val="24"/>
                <w:szCs w:val="24"/>
              </w:rPr>
              <w:t>– рассчитывать технико-экономические показатели ремонта;</w:t>
            </w:r>
          </w:p>
          <w:p w14:paraId="0BD43840" w14:textId="6665FA4D" w:rsidR="00E3424C" w:rsidRDefault="00E3424C" w:rsidP="00E3424C">
            <w:pPr>
              <w:rPr>
                <w:rFonts w:ascii="Times New Roman" w:hAnsi="Times New Roman" w:cs="Times New Roman"/>
                <w:bCs/>
                <w:iCs/>
                <w:sz w:val="24"/>
                <w:szCs w:val="24"/>
              </w:rPr>
            </w:pPr>
            <w:r>
              <w:rPr>
                <w:rFonts w:ascii="Times New Roman" w:hAnsi="Times New Roman" w:cs="Times New Roman"/>
                <w:bCs/>
                <w:iCs/>
                <w:sz w:val="24"/>
                <w:szCs w:val="24"/>
              </w:rPr>
              <w:t>– выполнять ремонтные работы, проводить опробование и оценивать качество ремонта эксплуатируемого оборудования.</w:t>
            </w:r>
          </w:p>
        </w:tc>
        <w:tc>
          <w:tcPr>
            <w:tcW w:w="2443" w:type="dxa"/>
            <w:tcBorders>
              <w:top w:val="single" w:sz="4" w:space="0" w:color="auto"/>
              <w:left w:val="single" w:sz="4" w:space="0" w:color="auto"/>
              <w:bottom w:val="single" w:sz="4" w:space="0" w:color="auto"/>
              <w:right w:val="single" w:sz="4" w:space="0" w:color="auto"/>
            </w:tcBorders>
          </w:tcPr>
          <w:p w14:paraId="7140494A" w14:textId="77777777" w:rsidR="00E3424C" w:rsidRDefault="00E3424C" w:rsidP="00E3424C">
            <w:pPr>
              <w:rPr>
                <w:rFonts w:ascii="Times New Roman" w:hAnsi="Times New Roman" w:cs="Times New Roman"/>
                <w:bCs/>
                <w:iCs/>
                <w:sz w:val="24"/>
                <w:szCs w:val="24"/>
              </w:rPr>
            </w:pPr>
            <w:r>
              <w:rPr>
                <w:rFonts w:ascii="Times New Roman" w:hAnsi="Times New Roman" w:cs="Times New Roman"/>
                <w:bCs/>
                <w:iCs/>
                <w:sz w:val="24"/>
                <w:szCs w:val="24"/>
              </w:rPr>
              <w:t xml:space="preserve">– видов, объемов, сроков проведения ремонтов устройств </w:t>
            </w:r>
            <w:proofErr w:type="spellStart"/>
            <w:r>
              <w:rPr>
                <w:rFonts w:ascii="Times New Roman" w:hAnsi="Times New Roman" w:cs="Times New Roman"/>
                <w:bCs/>
                <w:iCs/>
                <w:sz w:val="24"/>
                <w:szCs w:val="24"/>
              </w:rPr>
              <w:t>РЗиА</w:t>
            </w:r>
            <w:proofErr w:type="spellEnd"/>
            <w:r>
              <w:rPr>
                <w:rFonts w:ascii="Times New Roman" w:hAnsi="Times New Roman" w:cs="Times New Roman"/>
                <w:bCs/>
                <w:iCs/>
                <w:sz w:val="24"/>
                <w:szCs w:val="24"/>
              </w:rPr>
              <w:t xml:space="preserve">; </w:t>
            </w:r>
          </w:p>
          <w:p w14:paraId="4A489C9C" w14:textId="77777777" w:rsidR="00E3424C" w:rsidRDefault="00E3424C" w:rsidP="00E3424C">
            <w:pPr>
              <w:rPr>
                <w:rFonts w:ascii="Times New Roman" w:hAnsi="Times New Roman" w:cs="Times New Roman"/>
                <w:bCs/>
                <w:iCs/>
                <w:sz w:val="24"/>
                <w:szCs w:val="24"/>
              </w:rPr>
            </w:pPr>
            <w:r>
              <w:rPr>
                <w:rFonts w:ascii="Times New Roman" w:hAnsi="Times New Roman" w:cs="Times New Roman"/>
                <w:bCs/>
                <w:iCs/>
                <w:sz w:val="24"/>
                <w:szCs w:val="24"/>
              </w:rPr>
              <w:t>– правил проведения ремонтных работ;</w:t>
            </w:r>
          </w:p>
          <w:p w14:paraId="5EACE8E8" w14:textId="77777777" w:rsidR="00E3424C" w:rsidRDefault="00E3424C" w:rsidP="00E3424C">
            <w:pPr>
              <w:rPr>
                <w:rFonts w:ascii="Times New Roman" w:hAnsi="Times New Roman" w:cs="Times New Roman"/>
                <w:bCs/>
                <w:iCs/>
                <w:sz w:val="24"/>
                <w:szCs w:val="24"/>
              </w:rPr>
            </w:pPr>
            <w:r>
              <w:rPr>
                <w:rFonts w:ascii="Times New Roman" w:hAnsi="Times New Roman" w:cs="Times New Roman"/>
                <w:bCs/>
                <w:iCs/>
                <w:sz w:val="24"/>
                <w:szCs w:val="24"/>
              </w:rPr>
              <w:t>– порядка планирования ремонтных работ;</w:t>
            </w:r>
          </w:p>
          <w:p w14:paraId="677E9F34" w14:textId="2A6FFD20" w:rsidR="00E3424C" w:rsidRDefault="00E3424C" w:rsidP="00E3424C">
            <w:pPr>
              <w:rPr>
                <w:rFonts w:ascii="Times New Roman" w:hAnsi="Times New Roman" w:cs="Times New Roman"/>
                <w:bCs/>
                <w:iCs/>
                <w:sz w:val="24"/>
                <w:szCs w:val="24"/>
              </w:rPr>
            </w:pPr>
            <w:r>
              <w:rPr>
                <w:rFonts w:ascii="Times New Roman" w:hAnsi="Times New Roman" w:cs="Times New Roman"/>
                <w:bCs/>
                <w:iCs/>
                <w:sz w:val="24"/>
                <w:szCs w:val="24"/>
              </w:rPr>
              <w:t>– ремонтных нормативов.</w:t>
            </w:r>
          </w:p>
        </w:tc>
        <w:tc>
          <w:tcPr>
            <w:tcW w:w="2365" w:type="dxa"/>
            <w:tcBorders>
              <w:top w:val="single" w:sz="4" w:space="0" w:color="auto"/>
              <w:left w:val="single" w:sz="4" w:space="0" w:color="auto"/>
              <w:bottom w:val="single" w:sz="4" w:space="0" w:color="auto"/>
              <w:right w:val="single" w:sz="4" w:space="0" w:color="auto"/>
            </w:tcBorders>
          </w:tcPr>
          <w:p w14:paraId="254E7D3C" w14:textId="77777777" w:rsidR="00E3424C" w:rsidRDefault="00E3424C" w:rsidP="00E3424C">
            <w:pPr>
              <w:rPr>
                <w:rFonts w:ascii="Times New Roman" w:hAnsi="Times New Roman" w:cs="Times New Roman"/>
                <w:bCs/>
                <w:iCs/>
                <w:sz w:val="24"/>
                <w:szCs w:val="24"/>
              </w:rPr>
            </w:pPr>
            <w:r>
              <w:rPr>
                <w:rFonts w:ascii="Times New Roman" w:hAnsi="Times New Roman" w:cs="Times New Roman"/>
                <w:bCs/>
                <w:iCs/>
                <w:sz w:val="24"/>
                <w:szCs w:val="24"/>
              </w:rPr>
              <w:t>- оценивания качества выполнения ремонтных работ;</w:t>
            </w:r>
          </w:p>
          <w:p w14:paraId="4F271AA6" w14:textId="77777777" w:rsidR="00E3424C" w:rsidRDefault="00E3424C" w:rsidP="00E3424C">
            <w:pPr>
              <w:rPr>
                <w:rFonts w:ascii="Times New Roman" w:hAnsi="Times New Roman" w:cs="Times New Roman"/>
                <w:bCs/>
                <w:iCs/>
                <w:sz w:val="24"/>
                <w:szCs w:val="24"/>
              </w:rPr>
            </w:pPr>
            <w:r>
              <w:rPr>
                <w:rFonts w:ascii="Times New Roman" w:hAnsi="Times New Roman" w:cs="Times New Roman"/>
                <w:bCs/>
                <w:iCs/>
                <w:sz w:val="24"/>
                <w:szCs w:val="24"/>
              </w:rPr>
              <w:t>- проведение тестового диагностирования систем релейной защиты;</w:t>
            </w:r>
          </w:p>
          <w:p w14:paraId="7FAE7151" w14:textId="2A362075" w:rsidR="00E3424C" w:rsidRDefault="00E3424C" w:rsidP="00E3424C">
            <w:pPr>
              <w:rPr>
                <w:rFonts w:ascii="Times New Roman" w:hAnsi="Times New Roman" w:cs="Times New Roman"/>
                <w:bCs/>
                <w:iCs/>
                <w:sz w:val="24"/>
                <w:szCs w:val="24"/>
              </w:rPr>
            </w:pPr>
            <w:r>
              <w:rPr>
                <w:rFonts w:ascii="Times New Roman" w:hAnsi="Times New Roman" w:cs="Times New Roman"/>
                <w:bCs/>
                <w:iCs/>
                <w:sz w:val="24"/>
                <w:szCs w:val="24"/>
              </w:rPr>
              <w:t>- проведения выходного контроля и испытаний аппаратов релейной защиты и автоматики.</w:t>
            </w:r>
          </w:p>
        </w:tc>
      </w:tr>
      <w:tr w:rsidR="00E3424C" w14:paraId="57EEBBE3" w14:textId="77777777" w:rsidTr="00E3424C">
        <w:tc>
          <w:tcPr>
            <w:tcW w:w="2455" w:type="dxa"/>
            <w:tcBorders>
              <w:left w:val="single" w:sz="4" w:space="0" w:color="auto"/>
              <w:right w:val="single" w:sz="4" w:space="0" w:color="auto"/>
            </w:tcBorders>
          </w:tcPr>
          <w:p w14:paraId="0712FFDB" w14:textId="2CB04249" w:rsidR="00E3424C" w:rsidRDefault="00E3424C" w:rsidP="00E3424C">
            <w:pPr>
              <w:rPr>
                <w:rFonts w:ascii="Times New Roman" w:hAnsi="Times New Roman" w:cs="Times New Roman"/>
                <w:bCs/>
                <w:sz w:val="24"/>
                <w:szCs w:val="24"/>
              </w:rPr>
            </w:pPr>
            <w:r>
              <w:rPr>
                <w:rFonts w:ascii="Times New Roman" w:hAnsi="Times New Roman" w:cs="Times New Roman"/>
                <w:bCs/>
                <w:sz w:val="24"/>
                <w:szCs w:val="24"/>
              </w:rPr>
              <w:t xml:space="preserve">ПК 5.1 </w:t>
            </w:r>
            <w:r w:rsidRPr="00E3424C">
              <w:rPr>
                <w:rFonts w:ascii="Times New Roman" w:hAnsi="Times New Roman" w:cs="Times New Roman"/>
                <w:bCs/>
                <w:sz w:val="24"/>
                <w:szCs w:val="24"/>
              </w:rPr>
              <w:t>направленность «Релейная защита и автоматизация электроэнергетических систем»</w:t>
            </w:r>
          </w:p>
        </w:tc>
        <w:tc>
          <w:tcPr>
            <w:tcW w:w="2365" w:type="dxa"/>
            <w:tcBorders>
              <w:top w:val="single" w:sz="4" w:space="0" w:color="auto"/>
              <w:left w:val="single" w:sz="4" w:space="0" w:color="auto"/>
              <w:bottom w:val="single" w:sz="4" w:space="0" w:color="auto"/>
              <w:right w:val="single" w:sz="4" w:space="0" w:color="auto"/>
            </w:tcBorders>
          </w:tcPr>
          <w:p w14:paraId="1F171955" w14:textId="77777777" w:rsidR="00E3424C" w:rsidRDefault="00E3424C" w:rsidP="00E3424C">
            <w:pPr>
              <w:rPr>
                <w:rFonts w:ascii="Times New Roman" w:hAnsi="Times New Roman" w:cs="Times New Roman"/>
                <w:bCs/>
                <w:iCs/>
                <w:sz w:val="24"/>
                <w:szCs w:val="24"/>
              </w:rPr>
            </w:pPr>
            <w:r>
              <w:rPr>
                <w:rFonts w:ascii="Times New Roman" w:hAnsi="Times New Roman" w:cs="Times New Roman"/>
                <w:bCs/>
                <w:iCs/>
                <w:sz w:val="24"/>
                <w:szCs w:val="24"/>
              </w:rPr>
              <w:t xml:space="preserve">– выполнять осмотры, проводить оценку технического состояния оборудования; </w:t>
            </w:r>
          </w:p>
          <w:p w14:paraId="7EEE33F2" w14:textId="5433A546" w:rsidR="00E3424C" w:rsidRDefault="00E3424C" w:rsidP="00E3424C">
            <w:pPr>
              <w:rPr>
                <w:rFonts w:ascii="Times New Roman" w:hAnsi="Times New Roman" w:cs="Times New Roman"/>
                <w:bCs/>
                <w:iCs/>
                <w:sz w:val="24"/>
                <w:szCs w:val="24"/>
              </w:rPr>
            </w:pPr>
            <w:r>
              <w:rPr>
                <w:rFonts w:ascii="Times New Roman" w:hAnsi="Times New Roman" w:cs="Times New Roman"/>
                <w:bCs/>
                <w:iCs/>
                <w:sz w:val="24"/>
                <w:szCs w:val="24"/>
              </w:rPr>
              <w:t xml:space="preserve">– определять целостность механической части </w:t>
            </w:r>
            <w:r>
              <w:rPr>
                <w:rFonts w:ascii="Times New Roman" w:hAnsi="Times New Roman" w:cs="Times New Roman"/>
                <w:bCs/>
                <w:iCs/>
                <w:sz w:val="24"/>
                <w:szCs w:val="24"/>
              </w:rPr>
              <w:lastRenderedPageBreak/>
              <w:t>аппаратуры, надежность болтовых соединений и паек, состояние контактных поверхностей.</w:t>
            </w:r>
          </w:p>
        </w:tc>
        <w:tc>
          <w:tcPr>
            <w:tcW w:w="2443" w:type="dxa"/>
            <w:tcBorders>
              <w:top w:val="single" w:sz="4" w:space="0" w:color="auto"/>
              <w:left w:val="single" w:sz="4" w:space="0" w:color="auto"/>
              <w:bottom w:val="single" w:sz="4" w:space="0" w:color="auto"/>
              <w:right w:val="single" w:sz="4" w:space="0" w:color="auto"/>
            </w:tcBorders>
          </w:tcPr>
          <w:p w14:paraId="5C584EA3" w14:textId="77777777" w:rsidR="00E3424C" w:rsidRDefault="00E3424C" w:rsidP="00E3424C">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выполнять осмотры, проводить оценку технического состояния оборудования; </w:t>
            </w:r>
          </w:p>
          <w:p w14:paraId="134BBE62" w14:textId="42CDA5BF" w:rsidR="00E3424C" w:rsidRDefault="00E3424C" w:rsidP="00E3424C">
            <w:pPr>
              <w:rPr>
                <w:rFonts w:ascii="Times New Roman" w:hAnsi="Times New Roman" w:cs="Times New Roman"/>
                <w:bCs/>
                <w:iCs/>
                <w:sz w:val="24"/>
                <w:szCs w:val="24"/>
              </w:rPr>
            </w:pPr>
            <w:r>
              <w:rPr>
                <w:rFonts w:ascii="Times New Roman" w:hAnsi="Times New Roman" w:cs="Times New Roman"/>
                <w:bCs/>
                <w:iCs/>
                <w:sz w:val="24"/>
                <w:szCs w:val="24"/>
              </w:rPr>
              <w:t xml:space="preserve">– определять целостность механической части аппаратуры, </w:t>
            </w:r>
            <w:r>
              <w:rPr>
                <w:rFonts w:ascii="Times New Roman" w:hAnsi="Times New Roman" w:cs="Times New Roman"/>
                <w:bCs/>
                <w:iCs/>
                <w:sz w:val="24"/>
                <w:szCs w:val="24"/>
              </w:rPr>
              <w:lastRenderedPageBreak/>
              <w:t>надежность болтовых соединений и паек, состояние контактных поверхностей.</w:t>
            </w:r>
          </w:p>
        </w:tc>
        <w:tc>
          <w:tcPr>
            <w:tcW w:w="2365" w:type="dxa"/>
            <w:tcBorders>
              <w:top w:val="single" w:sz="4" w:space="0" w:color="auto"/>
              <w:left w:val="single" w:sz="4" w:space="0" w:color="auto"/>
              <w:bottom w:val="single" w:sz="4" w:space="0" w:color="auto"/>
              <w:right w:val="single" w:sz="4" w:space="0" w:color="auto"/>
            </w:tcBorders>
          </w:tcPr>
          <w:p w14:paraId="665C64C1" w14:textId="77777777" w:rsidR="00E3424C" w:rsidRDefault="00E3424C" w:rsidP="00E3424C">
            <w:pPr>
              <w:rPr>
                <w:rFonts w:ascii="Times New Roman" w:hAnsi="Times New Roman" w:cs="Times New Roman"/>
                <w:bCs/>
                <w:iCs/>
                <w:sz w:val="24"/>
                <w:szCs w:val="24"/>
              </w:rPr>
            </w:pPr>
            <w:r>
              <w:rPr>
                <w:rFonts w:ascii="Times New Roman" w:hAnsi="Times New Roman" w:cs="Times New Roman"/>
                <w:bCs/>
                <w:iCs/>
                <w:sz w:val="24"/>
                <w:szCs w:val="24"/>
              </w:rPr>
              <w:lastRenderedPageBreak/>
              <w:t>– внутреннего осмотра и проверки механической части защит электрических сетей средней сложности;</w:t>
            </w:r>
          </w:p>
          <w:p w14:paraId="01922E30" w14:textId="77777777" w:rsidR="00E3424C" w:rsidRDefault="00E3424C" w:rsidP="00E3424C">
            <w:pPr>
              <w:rPr>
                <w:rFonts w:ascii="Times New Roman" w:hAnsi="Times New Roman" w:cs="Times New Roman"/>
                <w:bCs/>
                <w:iCs/>
                <w:sz w:val="24"/>
                <w:szCs w:val="24"/>
              </w:rPr>
            </w:pPr>
            <w:r>
              <w:rPr>
                <w:rFonts w:ascii="Times New Roman" w:hAnsi="Times New Roman" w:cs="Times New Roman"/>
                <w:bCs/>
                <w:iCs/>
                <w:sz w:val="24"/>
                <w:szCs w:val="24"/>
              </w:rPr>
              <w:t xml:space="preserve">– проверки герметичности уплотнений </w:t>
            </w:r>
            <w:r>
              <w:rPr>
                <w:rFonts w:ascii="Times New Roman" w:hAnsi="Times New Roman" w:cs="Times New Roman"/>
                <w:bCs/>
                <w:iCs/>
                <w:sz w:val="24"/>
                <w:szCs w:val="24"/>
              </w:rPr>
              <w:lastRenderedPageBreak/>
              <w:t>отверстий и крышек в шкафах и ящиках рядов зажимов;</w:t>
            </w:r>
          </w:p>
          <w:p w14:paraId="60029465" w14:textId="77777777" w:rsidR="00E3424C" w:rsidRDefault="00E3424C" w:rsidP="00E3424C">
            <w:pPr>
              <w:rPr>
                <w:rFonts w:ascii="Times New Roman" w:hAnsi="Times New Roman" w:cs="Times New Roman"/>
                <w:bCs/>
                <w:iCs/>
                <w:sz w:val="24"/>
                <w:szCs w:val="24"/>
              </w:rPr>
            </w:pPr>
            <w:r>
              <w:rPr>
                <w:rFonts w:ascii="Times New Roman" w:hAnsi="Times New Roman" w:cs="Times New Roman"/>
                <w:bCs/>
                <w:iCs/>
                <w:sz w:val="24"/>
                <w:szCs w:val="24"/>
              </w:rPr>
              <w:t xml:space="preserve">– определения состояния и регулировки контактов; </w:t>
            </w:r>
          </w:p>
          <w:p w14:paraId="5BD365A1" w14:textId="5E03BFEE" w:rsidR="00E3424C" w:rsidRDefault="00E3424C" w:rsidP="00E3424C">
            <w:pPr>
              <w:rPr>
                <w:rFonts w:ascii="Times New Roman" w:hAnsi="Times New Roman" w:cs="Times New Roman"/>
                <w:bCs/>
                <w:iCs/>
                <w:sz w:val="24"/>
                <w:szCs w:val="24"/>
              </w:rPr>
            </w:pPr>
            <w:r>
              <w:rPr>
                <w:rFonts w:ascii="Times New Roman" w:hAnsi="Times New Roman" w:cs="Times New Roman"/>
                <w:bCs/>
                <w:iCs/>
                <w:sz w:val="24"/>
                <w:szCs w:val="24"/>
              </w:rPr>
              <w:t>– проверки выполнения маркировки кабелей, проводов.</w:t>
            </w:r>
          </w:p>
        </w:tc>
      </w:tr>
    </w:tbl>
    <w:p w14:paraId="611C60C2" w14:textId="77777777" w:rsidR="00385340" w:rsidRDefault="00385340" w:rsidP="00385340">
      <w:pPr>
        <w:ind w:firstLine="709"/>
        <w:rPr>
          <w:rFonts w:ascii="Times New Roman" w:hAnsi="Times New Roman" w:cs="Times New Roman"/>
          <w:bCs/>
          <w:sz w:val="24"/>
          <w:szCs w:val="24"/>
        </w:rPr>
      </w:pPr>
    </w:p>
    <w:p w14:paraId="18B8E2B9" w14:textId="77777777" w:rsidR="00385340" w:rsidRDefault="00385340" w:rsidP="00385340">
      <w:pPr>
        <w:rPr>
          <w:rFonts w:ascii="Times New Roman" w:eastAsia="Segoe UI" w:hAnsi="Times New Roman" w:cs="Times New Roman"/>
          <w:b/>
          <w:bCs/>
          <w:caps/>
          <w:kern w:val="32"/>
          <w:sz w:val="24"/>
          <w:szCs w:val="24"/>
          <w:lang w:val="x-none" w:eastAsia="x-none"/>
        </w:rPr>
      </w:pPr>
    </w:p>
    <w:p w14:paraId="07DE8A6F" w14:textId="77777777" w:rsidR="00385340" w:rsidRPr="00B115E3" w:rsidRDefault="00385340" w:rsidP="00385340">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7F7172C7" w14:textId="77777777" w:rsidR="00385340" w:rsidRPr="00E11160" w:rsidRDefault="00385340" w:rsidP="00385340">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385340" w:rsidRPr="00DB7B6A" w14:paraId="1D78A43B" w14:textId="77777777" w:rsidTr="00A73433">
        <w:trPr>
          <w:trHeight w:val="23"/>
        </w:trPr>
        <w:tc>
          <w:tcPr>
            <w:tcW w:w="2460" w:type="pct"/>
            <w:vAlign w:val="center"/>
          </w:tcPr>
          <w:p w14:paraId="3E4D2DCF" w14:textId="77777777" w:rsidR="00385340" w:rsidRPr="00F70F81" w:rsidRDefault="00385340" w:rsidP="00A73433">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31E33F3C" w14:textId="77777777" w:rsidR="00385340" w:rsidRPr="00F70F81" w:rsidRDefault="00385340" w:rsidP="00A73433">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75FD9CE3" w14:textId="77777777" w:rsidR="00385340" w:rsidRPr="00F70F81" w:rsidRDefault="00385340" w:rsidP="00A73433">
            <w:pPr>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385340" w:rsidRPr="00DB7B6A" w14:paraId="68D20040" w14:textId="77777777" w:rsidTr="00A73433">
        <w:trPr>
          <w:trHeight w:val="23"/>
        </w:trPr>
        <w:tc>
          <w:tcPr>
            <w:tcW w:w="2460" w:type="pct"/>
            <w:vAlign w:val="center"/>
          </w:tcPr>
          <w:p w14:paraId="38413756" w14:textId="77777777" w:rsidR="00385340" w:rsidRPr="00F70F81" w:rsidRDefault="00385340" w:rsidP="00A73433">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38F4B828" w14:textId="3C7069CD" w:rsidR="00385340" w:rsidRPr="00F70F81" w:rsidRDefault="00E3424C" w:rsidP="00A73433">
            <w:pPr>
              <w:jc w:val="center"/>
              <w:rPr>
                <w:rFonts w:ascii="Times New Roman" w:hAnsi="Times New Roman" w:cs="Times New Roman"/>
                <w:bCs/>
                <w:sz w:val="24"/>
                <w:szCs w:val="24"/>
              </w:rPr>
            </w:pPr>
            <w:r>
              <w:rPr>
                <w:rFonts w:ascii="Times New Roman" w:hAnsi="Times New Roman" w:cs="Times New Roman"/>
                <w:bCs/>
                <w:sz w:val="24"/>
                <w:szCs w:val="24"/>
              </w:rPr>
              <w:t>64</w:t>
            </w:r>
          </w:p>
        </w:tc>
        <w:tc>
          <w:tcPr>
            <w:tcW w:w="1345" w:type="pct"/>
            <w:vAlign w:val="center"/>
          </w:tcPr>
          <w:p w14:paraId="1F49AF2C" w14:textId="3998C4CF" w:rsidR="00385340" w:rsidRPr="00F70F81" w:rsidRDefault="00E3424C" w:rsidP="00A73433">
            <w:pPr>
              <w:jc w:val="center"/>
              <w:rPr>
                <w:rFonts w:ascii="Times New Roman" w:hAnsi="Times New Roman" w:cs="Times New Roman"/>
                <w:bCs/>
                <w:sz w:val="24"/>
                <w:szCs w:val="24"/>
              </w:rPr>
            </w:pPr>
            <w:r>
              <w:rPr>
                <w:rFonts w:ascii="Times New Roman" w:hAnsi="Times New Roman" w:cs="Times New Roman"/>
                <w:bCs/>
                <w:sz w:val="24"/>
                <w:szCs w:val="24"/>
              </w:rPr>
              <w:t>10</w:t>
            </w:r>
          </w:p>
        </w:tc>
      </w:tr>
      <w:tr w:rsidR="00385340" w:rsidRPr="00DB7B6A" w14:paraId="6B47D273" w14:textId="77777777" w:rsidTr="00A73433">
        <w:trPr>
          <w:trHeight w:val="23"/>
        </w:trPr>
        <w:tc>
          <w:tcPr>
            <w:tcW w:w="2460" w:type="pct"/>
            <w:vAlign w:val="center"/>
          </w:tcPr>
          <w:p w14:paraId="5B608C36" w14:textId="77777777" w:rsidR="00385340" w:rsidRPr="00F70F81" w:rsidRDefault="00385340" w:rsidP="00A73433">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21EFE237" w14:textId="77777777" w:rsidR="00385340" w:rsidRPr="00F70F81" w:rsidRDefault="00385340" w:rsidP="00A73433">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0AC60F5B" w14:textId="77777777" w:rsidR="00385340" w:rsidRPr="00F70F81" w:rsidRDefault="00385340" w:rsidP="00A73433">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385340" w:rsidRPr="00DB7B6A" w14:paraId="68B07D58" w14:textId="77777777" w:rsidTr="00A73433">
        <w:trPr>
          <w:trHeight w:val="23"/>
        </w:trPr>
        <w:tc>
          <w:tcPr>
            <w:tcW w:w="2460" w:type="pct"/>
            <w:vAlign w:val="center"/>
          </w:tcPr>
          <w:p w14:paraId="3D616F0D" w14:textId="77777777" w:rsidR="00385340" w:rsidRPr="00F70F81" w:rsidRDefault="00385340" w:rsidP="00A73433">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5DEE2781" w14:textId="77777777" w:rsidR="00385340" w:rsidRPr="00F70F81" w:rsidRDefault="00385340" w:rsidP="00A73433">
            <w:pPr>
              <w:jc w:val="center"/>
              <w:rPr>
                <w:rFonts w:ascii="Times New Roman" w:hAnsi="Times New Roman" w:cs="Times New Roman"/>
                <w:bCs/>
                <w:sz w:val="24"/>
                <w:szCs w:val="24"/>
              </w:rPr>
            </w:pPr>
          </w:p>
        </w:tc>
        <w:tc>
          <w:tcPr>
            <w:tcW w:w="1345" w:type="pct"/>
            <w:vAlign w:val="center"/>
          </w:tcPr>
          <w:p w14:paraId="146E5B47" w14:textId="77777777" w:rsidR="00385340" w:rsidRPr="00F70F81" w:rsidRDefault="00385340" w:rsidP="00A73433">
            <w:pPr>
              <w:jc w:val="center"/>
              <w:rPr>
                <w:rFonts w:ascii="Times New Roman" w:hAnsi="Times New Roman" w:cs="Times New Roman"/>
                <w:bCs/>
                <w:sz w:val="24"/>
                <w:szCs w:val="24"/>
              </w:rPr>
            </w:pPr>
          </w:p>
        </w:tc>
      </w:tr>
      <w:tr w:rsidR="00385340" w:rsidRPr="00257255" w14:paraId="6E20ADAE" w14:textId="77777777" w:rsidTr="00A73433">
        <w:trPr>
          <w:trHeight w:val="23"/>
        </w:trPr>
        <w:tc>
          <w:tcPr>
            <w:tcW w:w="2460" w:type="pct"/>
            <w:vAlign w:val="center"/>
          </w:tcPr>
          <w:p w14:paraId="55C58EE8" w14:textId="77777777" w:rsidR="00385340" w:rsidRPr="00F70F81" w:rsidRDefault="00385340" w:rsidP="00A73433">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17083060" w14:textId="369AE669" w:rsidR="00385340" w:rsidRPr="00F70F81" w:rsidRDefault="00E3424C" w:rsidP="00A73433">
            <w:pPr>
              <w:jc w:val="center"/>
              <w:rPr>
                <w:rFonts w:ascii="Times New Roman" w:hAnsi="Times New Roman" w:cs="Times New Roman"/>
                <w:b/>
                <w:sz w:val="24"/>
                <w:szCs w:val="24"/>
              </w:rPr>
            </w:pPr>
            <w:r>
              <w:rPr>
                <w:rFonts w:ascii="Times New Roman" w:hAnsi="Times New Roman" w:cs="Times New Roman"/>
                <w:b/>
                <w:sz w:val="24"/>
                <w:szCs w:val="24"/>
              </w:rPr>
              <w:t>64</w:t>
            </w:r>
          </w:p>
        </w:tc>
        <w:tc>
          <w:tcPr>
            <w:tcW w:w="1345" w:type="pct"/>
            <w:vAlign w:val="center"/>
          </w:tcPr>
          <w:p w14:paraId="3034A167" w14:textId="059E4910" w:rsidR="00385340" w:rsidRPr="00F70F81" w:rsidRDefault="00E3424C" w:rsidP="00A73433">
            <w:pPr>
              <w:jc w:val="center"/>
              <w:rPr>
                <w:rFonts w:ascii="Times New Roman" w:hAnsi="Times New Roman" w:cs="Times New Roman"/>
                <w:b/>
                <w:sz w:val="24"/>
                <w:szCs w:val="24"/>
              </w:rPr>
            </w:pPr>
            <w:r>
              <w:rPr>
                <w:rFonts w:ascii="Times New Roman" w:hAnsi="Times New Roman" w:cs="Times New Roman"/>
                <w:b/>
                <w:sz w:val="24"/>
                <w:szCs w:val="24"/>
              </w:rPr>
              <w:t>1</w:t>
            </w:r>
            <w:r w:rsidR="00385340">
              <w:rPr>
                <w:rFonts w:ascii="Times New Roman" w:hAnsi="Times New Roman" w:cs="Times New Roman"/>
                <w:b/>
                <w:sz w:val="24"/>
                <w:szCs w:val="24"/>
              </w:rPr>
              <w:t>0</w:t>
            </w:r>
          </w:p>
        </w:tc>
      </w:tr>
    </w:tbl>
    <w:p w14:paraId="76B3CE10" w14:textId="77777777" w:rsidR="00385340" w:rsidRDefault="00385340" w:rsidP="00385340">
      <w:pPr>
        <w:rPr>
          <w:rFonts w:ascii="Times New Roman" w:hAnsi="Times New Roman" w:cs="Times New Roman"/>
          <w:iCs/>
          <w:sz w:val="24"/>
          <w:szCs w:val="24"/>
        </w:rPr>
      </w:pPr>
    </w:p>
    <w:p w14:paraId="6AF544B4" w14:textId="77777777" w:rsidR="00385340" w:rsidRPr="00782EFC" w:rsidRDefault="00385340" w:rsidP="00385340">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385340" w:rsidRPr="00C63897" w14:paraId="180428F7" w14:textId="77777777" w:rsidTr="00A73433">
        <w:trPr>
          <w:trHeight w:val="903"/>
        </w:trPr>
        <w:tc>
          <w:tcPr>
            <w:tcW w:w="2972" w:type="dxa"/>
            <w:vAlign w:val="center"/>
          </w:tcPr>
          <w:p w14:paraId="5E59A832" w14:textId="77777777" w:rsidR="00385340" w:rsidRPr="00C63897" w:rsidRDefault="00385340" w:rsidP="00A73433">
            <w:pPr>
              <w:spacing w:line="276" w:lineRule="auto"/>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Наименование разделов и тем</w:t>
            </w:r>
          </w:p>
        </w:tc>
        <w:tc>
          <w:tcPr>
            <w:tcW w:w="6662" w:type="dxa"/>
            <w:vAlign w:val="center"/>
          </w:tcPr>
          <w:p w14:paraId="30967B47" w14:textId="77777777" w:rsidR="00385340" w:rsidRPr="00F70F81" w:rsidRDefault="00385340" w:rsidP="00A73433">
            <w:pPr>
              <w:suppressAutoHyphens/>
              <w:jc w:val="cente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385340" w:rsidRPr="00C63897" w14:paraId="2172ED6E" w14:textId="77777777" w:rsidTr="00A73433">
        <w:trPr>
          <w:trHeight w:val="361"/>
        </w:trPr>
        <w:tc>
          <w:tcPr>
            <w:tcW w:w="9634" w:type="dxa"/>
            <w:gridSpan w:val="2"/>
          </w:tcPr>
          <w:p w14:paraId="72A43ADC" w14:textId="21839B0F" w:rsidR="00385340" w:rsidRPr="00F70F81" w:rsidRDefault="00E3424C" w:rsidP="00A73433">
            <w:pPr>
              <w:rPr>
                <w:rFonts w:ascii="Times New Roman" w:eastAsia="Times New Roman" w:hAnsi="Times New Roman" w:cs="Times New Roman"/>
                <w:b/>
                <w:bCs/>
                <w:lang w:eastAsia="ru-RU"/>
              </w:rPr>
            </w:pPr>
            <w:r w:rsidRPr="00E3424C">
              <w:rPr>
                <w:rFonts w:ascii="Times New Roman" w:eastAsia="Times New Roman" w:hAnsi="Times New Roman" w:cs="Times New Roman"/>
                <w:b/>
                <w:bCs/>
                <w:lang w:eastAsia="ru-RU"/>
              </w:rPr>
              <w:t>Раздел 1. Правовые и организационные основы охраны труда</w:t>
            </w:r>
          </w:p>
        </w:tc>
      </w:tr>
      <w:tr w:rsidR="00385340" w:rsidRPr="00C63897" w14:paraId="21B03C80" w14:textId="77777777" w:rsidTr="00A73433">
        <w:trPr>
          <w:trHeight w:val="361"/>
        </w:trPr>
        <w:tc>
          <w:tcPr>
            <w:tcW w:w="2972" w:type="dxa"/>
            <w:vMerge w:val="restart"/>
          </w:tcPr>
          <w:p w14:paraId="37255E80" w14:textId="77777777" w:rsidR="00E3424C" w:rsidRPr="00E3424C" w:rsidRDefault="00E3424C" w:rsidP="00E3424C">
            <w:pPr>
              <w:rPr>
                <w:rFonts w:ascii="Times New Roman" w:eastAsia="Times New Roman" w:hAnsi="Times New Roman" w:cs="Times New Roman"/>
                <w:b/>
                <w:bCs/>
                <w:lang w:eastAsia="ru-RU"/>
              </w:rPr>
            </w:pPr>
            <w:r w:rsidRPr="00E3424C">
              <w:rPr>
                <w:rFonts w:ascii="Times New Roman" w:eastAsia="Times New Roman" w:hAnsi="Times New Roman" w:cs="Times New Roman"/>
                <w:b/>
                <w:bCs/>
                <w:lang w:eastAsia="ru-RU"/>
              </w:rPr>
              <w:t>Тема 1.1.</w:t>
            </w:r>
          </w:p>
          <w:p w14:paraId="3A28B3E0" w14:textId="2FA73083" w:rsidR="00385340" w:rsidRPr="00C63897" w:rsidRDefault="00E3424C" w:rsidP="00E3424C">
            <w:pPr>
              <w:rPr>
                <w:rFonts w:ascii="Times New Roman" w:eastAsia="Times New Roman" w:hAnsi="Times New Roman" w:cs="Times New Roman"/>
                <w:b/>
                <w:bCs/>
                <w:lang w:eastAsia="ru-RU"/>
              </w:rPr>
            </w:pPr>
            <w:r w:rsidRPr="00E3424C">
              <w:rPr>
                <w:rFonts w:ascii="Times New Roman" w:eastAsia="Times New Roman" w:hAnsi="Times New Roman" w:cs="Times New Roman"/>
                <w:b/>
                <w:bCs/>
                <w:lang w:eastAsia="ru-RU"/>
              </w:rPr>
              <w:t>Система законодательных актов, норм и правил в области охраны труда</w:t>
            </w:r>
          </w:p>
        </w:tc>
        <w:tc>
          <w:tcPr>
            <w:tcW w:w="6662" w:type="dxa"/>
            <w:tcBorders>
              <w:top w:val="single" w:sz="4" w:space="0" w:color="auto"/>
              <w:left w:val="single" w:sz="4" w:space="0" w:color="auto"/>
              <w:bottom w:val="single" w:sz="4" w:space="0" w:color="auto"/>
              <w:right w:val="single" w:sz="4" w:space="0" w:color="auto"/>
            </w:tcBorders>
            <w:vAlign w:val="bottom"/>
          </w:tcPr>
          <w:p w14:paraId="46897091" w14:textId="77777777" w:rsidR="00385340" w:rsidRPr="00F70F81" w:rsidRDefault="00385340" w:rsidP="00A73433">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385340" w:rsidRPr="00C63897" w14:paraId="7A13617B" w14:textId="77777777" w:rsidTr="00A73433">
        <w:trPr>
          <w:trHeight w:val="361"/>
        </w:trPr>
        <w:tc>
          <w:tcPr>
            <w:tcW w:w="2972" w:type="dxa"/>
            <w:vMerge/>
          </w:tcPr>
          <w:p w14:paraId="010DBB78" w14:textId="77777777" w:rsidR="00385340" w:rsidRPr="00C63897" w:rsidRDefault="00385340" w:rsidP="00A7343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96DEDDE" w14:textId="77777777" w:rsidR="00E3424C" w:rsidRPr="00E3424C" w:rsidRDefault="00E3424C" w:rsidP="00E3424C">
            <w:pPr>
              <w:rPr>
                <w:rFonts w:ascii="Times New Roman" w:eastAsia="Times New Roman" w:hAnsi="Times New Roman" w:cs="Times New Roman"/>
                <w:lang w:eastAsia="ru-RU"/>
              </w:rPr>
            </w:pPr>
            <w:r w:rsidRPr="00E3424C">
              <w:rPr>
                <w:rFonts w:ascii="Times New Roman" w:eastAsia="Times New Roman" w:hAnsi="Times New Roman" w:cs="Times New Roman"/>
                <w:lang w:eastAsia="ru-RU"/>
              </w:rPr>
              <w:t>Правовые и организационные основы охраны труда на предприятии, система мер по безопасной эксплуатации опасных производственных объектов, профилактические мероприятия по технике безопасности и производственной санитарии.</w:t>
            </w:r>
          </w:p>
          <w:p w14:paraId="7C0C2C7B" w14:textId="094B5F0E" w:rsidR="00385340" w:rsidRPr="00F70F81" w:rsidRDefault="00E3424C" w:rsidP="00E3424C">
            <w:pPr>
              <w:rPr>
                <w:rFonts w:ascii="Times New Roman" w:eastAsia="Times New Roman" w:hAnsi="Times New Roman" w:cs="Times New Roman"/>
                <w:lang w:eastAsia="ru-RU"/>
              </w:rPr>
            </w:pPr>
            <w:r w:rsidRPr="00E3424C">
              <w:rPr>
                <w:rFonts w:ascii="Times New Roman" w:eastAsia="Times New Roman" w:hAnsi="Times New Roman" w:cs="Times New Roman"/>
                <w:lang w:eastAsia="ru-RU"/>
              </w:rPr>
              <w:t xml:space="preserve">Основные законодательные акты в области охраны труда, права и обязанности работников и работодателей в области охраны труда. Нормативные документы по охране труда и здоровья, основы профгигиены, </w:t>
            </w:r>
            <w:proofErr w:type="spellStart"/>
            <w:r w:rsidRPr="00E3424C">
              <w:rPr>
                <w:rFonts w:ascii="Times New Roman" w:eastAsia="Times New Roman" w:hAnsi="Times New Roman" w:cs="Times New Roman"/>
                <w:lang w:eastAsia="ru-RU"/>
              </w:rPr>
              <w:t>профсанитарии</w:t>
            </w:r>
            <w:proofErr w:type="spellEnd"/>
            <w:r w:rsidRPr="00E3424C">
              <w:rPr>
                <w:rFonts w:ascii="Times New Roman" w:eastAsia="Times New Roman" w:hAnsi="Times New Roman" w:cs="Times New Roman"/>
                <w:lang w:eastAsia="ru-RU"/>
              </w:rPr>
              <w:t xml:space="preserve"> и пожаробезопасности. Нормативные правовые акты по охране труда. Система стандартов безопасности труда (ССБТ).</w:t>
            </w:r>
          </w:p>
        </w:tc>
      </w:tr>
      <w:tr w:rsidR="00385340" w:rsidRPr="00C63897" w14:paraId="13DC879E" w14:textId="77777777" w:rsidTr="00A73433">
        <w:trPr>
          <w:trHeight w:val="361"/>
        </w:trPr>
        <w:tc>
          <w:tcPr>
            <w:tcW w:w="2972" w:type="dxa"/>
            <w:vMerge/>
          </w:tcPr>
          <w:p w14:paraId="100BC60E" w14:textId="77777777" w:rsidR="00385340" w:rsidRPr="00C63897" w:rsidRDefault="00385340" w:rsidP="00A7343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EB9C461" w14:textId="77777777" w:rsidR="00385340" w:rsidRPr="00F70F81" w:rsidRDefault="00385340" w:rsidP="00A73433">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27AF870B" w14:textId="77777777" w:rsidR="00385340" w:rsidRPr="00F70F81" w:rsidRDefault="00385340" w:rsidP="00A73433">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85340" w:rsidRPr="00C63897" w14:paraId="4BF9949E" w14:textId="77777777" w:rsidTr="00A73433">
        <w:tc>
          <w:tcPr>
            <w:tcW w:w="2972" w:type="dxa"/>
            <w:vMerge w:val="restart"/>
          </w:tcPr>
          <w:p w14:paraId="0BAD3B1E" w14:textId="77777777" w:rsidR="00E3424C" w:rsidRPr="00E3424C" w:rsidRDefault="00E3424C" w:rsidP="00E3424C">
            <w:pPr>
              <w:rPr>
                <w:rFonts w:ascii="Times New Roman" w:eastAsia="Times New Roman" w:hAnsi="Times New Roman" w:cs="Times New Roman"/>
                <w:b/>
                <w:bCs/>
                <w:lang w:eastAsia="ru-RU"/>
              </w:rPr>
            </w:pPr>
            <w:r w:rsidRPr="00E3424C">
              <w:rPr>
                <w:rFonts w:ascii="Times New Roman" w:eastAsia="Times New Roman" w:hAnsi="Times New Roman" w:cs="Times New Roman"/>
                <w:b/>
                <w:bCs/>
                <w:lang w:eastAsia="ru-RU"/>
              </w:rPr>
              <w:t>Тема 1.2.</w:t>
            </w:r>
          </w:p>
          <w:p w14:paraId="7E53C398" w14:textId="0FC1A1C1" w:rsidR="00385340" w:rsidRPr="00C63897" w:rsidRDefault="00E3424C" w:rsidP="00E3424C">
            <w:pPr>
              <w:rPr>
                <w:rFonts w:ascii="Times New Roman" w:eastAsia="Times New Roman" w:hAnsi="Times New Roman" w:cs="Times New Roman"/>
                <w:b/>
                <w:bCs/>
                <w:lang w:eastAsia="ru-RU"/>
              </w:rPr>
            </w:pPr>
            <w:r w:rsidRPr="00E3424C">
              <w:rPr>
                <w:rFonts w:ascii="Times New Roman" w:eastAsia="Times New Roman" w:hAnsi="Times New Roman" w:cs="Times New Roman"/>
                <w:b/>
                <w:bCs/>
                <w:lang w:eastAsia="ru-RU"/>
              </w:rPr>
              <w:t>Организация работ по охране труда на энергетических предприятиях</w:t>
            </w:r>
          </w:p>
        </w:tc>
        <w:tc>
          <w:tcPr>
            <w:tcW w:w="6662" w:type="dxa"/>
          </w:tcPr>
          <w:p w14:paraId="6E83A90F" w14:textId="77777777" w:rsidR="00385340" w:rsidRPr="00F70F81" w:rsidRDefault="00385340" w:rsidP="00A73433">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385340" w:rsidRPr="00C63897" w14:paraId="10D0495D" w14:textId="77777777" w:rsidTr="00A73433">
        <w:trPr>
          <w:trHeight w:val="396"/>
        </w:trPr>
        <w:tc>
          <w:tcPr>
            <w:tcW w:w="2972" w:type="dxa"/>
            <w:vMerge/>
          </w:tcPr>
          <w:p w14:paraId="40C74817" w14:textId="77777777" w:rsidR="00385340" w:rsidRPr="00C63897" w:rsidRDefault="00385340" w:rsidP="00A73433">
            <w:pPr>
              <w:rPr>
                <w:rFonts w:ascii="Times New Roman" w:eastAsia="Times New Roman" w:hAnsi="Times New Roman" w:cs="Times New Roman"/>
                <w:b/>
                <w:bCs/>
                <w:lang w:eastAsia="ru-RU"/>
              </w:rPr>
            </w:pPr>
          </w:p>
        </w:tc>
        <w:tc>
          <w:tcPr>
            <w:tcW w:w="6662" w:type="dxa"/>
          </w:tcPr>
          <w:p w14:paraId="3FF79692" w14:textId="77777777" w:rsidR="00E3424C" w:rsidRPr="00E3424C" w:rsidRDefault="00E3424C" w:rsidP="00E3424C">
            <w:pPr>
              <w:suppressAutoHyphens/>
              <w:jc w:val="both"/>
              <w:rPr>
                <w:rFonts w:ascii="Times New Roman" w:eastAsia="Times New Roman" w:hAnsi="Times New Roman" w:cs="Times New Roman"/>
                <w:lang w:eastAsia="ru-RU"/>
              </w:rPr>
            </w:pPr>
            <w:r w:rsidRPr="00E3424C">
              <w:rPr>
                <w:rFonts w:ascii="Times New Roman" w:eastAsia="Times New Roman" w:hAnsi="Times New Roman" w:cs="Times New Roman"/>
                <w:lang w:eastAsia="ru-RU"/>
              </w:rPr>
              <w:t xml:space="preserve">Органы управления безопасностью труда, надзора и контроля за охраной труда. Основные положения об организации работы, структура органов по охране труда, функции и обязанности работников службы охраны труда на предприятиях энергосистемы. Обучение и проверка знаний по охране труда. </w:t>
            </w:r>
          </w:p>
          <w:p w14:paraId="38257A44" w14:textId="18584671" w:rsidR="00385340" w:rsidRPr="00C63897" w:rsidRDefault="00E3424C" w:rsidP="00E3424C">
            <w:pPr>
              <w:suppressAutoHyphens/>
              <w:jc w:val="both"/>
              <w:rPr>
                <w:rFonts w:ascii="Times New Roman" w:eastAsia="Times New Roman" w:hAnsi="Times New Roman" w:cs="Times New Roman"/>
                <w:lang w:eastAsia="ru-RU"/>
              </w:rPr>
            </w:pPr>
            <w:r w:rsidRPr="00E3424C">
              <w:rPr>
                <w:rFonts w:ascii="Times New Roman" w:eastAsia="Times New Roman" w:hAnsi="Times New Roman" w:cs="Times New Roman"/>
                <w:lang w:eastAsia="ru-RU"/>
              </w:rPr>
              <w:t>Виды и правила проведения инструктажей по охране труда и технике безопасности. Аттестация рабочих мест по условиям труда. Ответственность за нарушение требований по безопасности труда. Материальные затраты на охрану труда</w:t>
            </w:r>
          </w:p>
        </w:tc>
      </w:tr>
      <w:tr w:rsidR="00385340" w:rsidRPr="00C63897" w14:paraId="752A296B" w14:textId="77777777" w:rsidTr="00A73433">
        <w:trPr>
          <w:trHeight w:val="361"/>
        </w:trPr>
        <w:tc>
          <w:tcPr>
            <w:tcW w:w="2972" w:type="dxa"/>
            <w:vMerge/>
          </w:tcPr>
          <w:p w14:paraId="6EB30741" w14:textId="77777777" w:rsidR="00385340" w:rsidRPr="00C63897" w:rsidRDefault="00385340" w:rsidP="00A73433">
            <w:pPr>
              <w:rPr>
                <w:rFonts w:ascii="Times New Roman" w:eastAsia="Times New Roman" w:hAnsi="Times New Roman" w:cs="Times New Roman"/>
                <w:b/>
                <w:bCs/>
                <w:lang w:eastAsia="ru-RU"/>
              </w:rPr>
            </w:pPr>
          </w:p>
        </w:tc>
        <w:tc>
          <w:tcPr>
            <w:tcW w:w="6662" w:type="dxa"/>
            <w:vAlign w:val="bottom"/>
          </w:tcPr>
          <w:p w14:paraId="652A2DB1" w14:textId="77777777" w:rsidR="00385340" w:rsidRDefault="00385340" w:rsidP="00A7343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E27BA7E" w14:textId="77777777" w:rsidR="00385340" w:rsidRPr="004D41E5" w:rsidRDefault="00385340" w:rsidP="00A73433">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85340" w:rsidRPr="00C63897" w14:paraId="740AC97B" w14:textId="77777777" w:rsidTr="00A73433">
        <w:trPr>
          <w:trHeight w:val="361"/>
        </w:trPr>
        <w:tc>
          <w:tcPr>
            <w:tcW w:w="2972" w:type="dxa"/>
            <w:vMerge w:val="restart"/>
          </w:tcPr>
          <w:p w14:paraId="68024D2A" w14:textId="77777777" w:rsidR="00E3424C" w:rsidRPr="00E3424C" w:rsidRDefault="00E3424C" w:rsidP="00E3424C">
            <w:pPr>
              <w:rPr>
                <w:rFonts w:ascii="Times New Roman" w:eastAsia="Times New Roman" w:hAnsi="Times New Roman" w:cs="Times New Roman"/>
                <w:b/>
                <w:bCs/>
                <w:lang w:eastAsia="ru-RU"/>
              </w:rPr>
            </w:pPr>
            <w:r w:rsidRPr="00E3424C">
              <w:rPr>
                <w:rFonts w:ascii="Times New Roman" w:eastAsia="Times New Roman" w:hAnsi="Times New Roman" w:cs="Times New Roman"/>
                <w:b/>
                <w:bCs/>
                <w:lang w:eastAsia="ru-RU"/>
              </w:rPr>
              <w:t>Тема 1. 3.</w:t>
            </w:r>
          </w:p>
          <w:p w14:paraId="79A19D06" w14:textId="3B574117" w:rsidR="00385340" w:rsidRPr="00C63897" w:rsidRDefault="00E3424C" w:rsidP="00E3424C">
            <w:pPr>
              <w:rPr>
                <w:rFonts w:ascii="Times New Roman" w:eastAsia="Times New Roman" w:hAnsi="Times New Roman" w:cs="Times New Roman"/>
                <w:b/>
                <w:bCs/>
                <w:lang w:eastAsia="ru-RU"/>
              </w:rPr>
            </w:pPr>
            <w:r w:rsidRPr="00E3424C">
              <w:rPr>
                <w:rFonts w:ascii="Times New Roman" w:eastAsia="Times New Roman" w:hAnsi="Times New Roman" w:cs="Times New Roman"/>
                <w:b/>
                <w:bCs/>
                <w:lang w:eastAsia="ru-RU"/>
              </w:rPr>
              <w:t>Производственный травматизм. Расследование и учет несчастных случаев на производстве</w:t>
            </w:r>
          </w:p>
        </w:tc>
        <w:tc>
          <w:tcPr>
            <w:tcW w:w="6662" w:type="dxa"/>
            <w:tcBorders>
              <w:top w:val="single" w:sz="4" w:space="0" w:color="auto"/>
              <w:left w:val="single" w:sz="4" w:space="0" w:color="auto"/>
              <w:bottom w:val="single" w:sz="4" w:space="0" w:color="auto"/>
              <w:right w:val="single" w:sz="4" w:space="0" w:color="auto"/>
            </w:tcBorders>
            <w:vAlign w:val="bottom"/>
          </w:tcPr>
          <w:p w14:paraId="4811F5AD" w14:textId="77777777" w:rsidR="00385340" w:rsidRPr="00C63897" w:rsidRDefault="00385340" w:rsidP="00A7343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385340" w:rsidRPr="00C63897" w14:paraId="7D1A2A05" w14:textId="77777777" w:rsidTr="00A73433">
        <w:trPr>
          <w:trHeight w:val="361"/>
        </w:trPr>
        <w:tc>
          <w:tcPr>
            <w:tcW w:w="2972" w:type="dxa"/>
            <w:vMerge/>
          </w:tcPr>
          <w:p w14:paraId="5CE07981" w14:textId="77777777" w:rsidR="00385340" w:rsidRPr="00C63897" w:rsidRDefault="00385340" w:rsidP="00A7343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7CE9571" w14:textId="77777777" w:rsidR="00E3424C" w:rsidRPr="00E3424C" w:rsidRDefault="00E3424C" w:rsidP="00E3424C">
            <w:pPr>
              <w:rPr>
                <w:rFonts w:ascii="Times New Roman" w:eastAsia="Times New Roman" w:hAnsi="Times New Roman" w:cs="Times New Roman"/>
                <w:lang w:eastAsia="ru-RU"/>
              </w:rPr>
            </w:pPr>
            <w:r w:rsidRPr="00E3424C">
              <w:rPr>
                <w:rFonts w:ascii="Times New Roman" w:eastAsia="Times New Roman" w:hAnsi="Times New Roman" w:cs="Times New Roman"/>
                <w:lang w:eastAsia="ru-RU"/>
              </w:rPr>
              <w:t xml:space="preserve">Объективные и субъективные причины травматизма. Виды производственных травм и профессиональных заболеваний. Классификация несчастных случаев по характеру и тяжести повреждения, числу пострадавших и месту происшествия. </w:t>
            </w:r>
          </w:p>
          <w:p w14:paraId="2B47F91A" w14:textId="77777777" w:rsidR="00E3424C" w:rsidRPr="00E3424C" w:rsidRDefault="00E3424C" w:rsidP="00E3424C">
            <w:pPr>
              <w:rPr>
                <w:rFonts w:ascii="Times New Roman" w:eastAsia="Times New Roman" w:hAnsi="Times New Roman" w:cs="Times New Roman"/>
                <w:lang w:eastAsia="ru-RU"/>
              </w:rPr>
            </w:pPr>
            <w:r w:rsidRPr="00E3424C">
              <w:rPr>
                <w:rFonts w:ascii="Times New Roman" w:eastAsia="Times New Roman" w:hAnsi="Times New Roman" w:cs="Times New Roman"/>
                <w:lang w:eastAsia="ru-RU"/>
              </w:rPr>
              <w:t xml:space="preserve">Расследование, учет и анализ несчастных случаев на производстве. Положение о расследовании несчастных случаев на производстве. Мероприятия по предупреждению производственного травматизма. Оценка условий труда и </w:t>
            </w:r>
            <w:proofErr w:type="spellStart"/>
            <w:r w:rsidRPr="00E3424C">
              <w:rPr>
                <w:rFonts w:ascii="Times New Roman" w:eastAsia="Times New Roman" w:hAnsi="Times New Roman" w:cs="Times New Roman"/>
                <w:lang w:eastAsia="ru-RU"/>
              </w:rPr>
              <w:t>травмобезопасности</w:t>
            </w:r>
            <w:proofErr w:type="spellEnd"/>
            <w:r w:rsidRPr="00E3424C">
              <w:rPr>
                <w:rFonts w:ascii="Times New Roman" w:eastAsia="Times New Roman" w:hAnsi="Times New Roman" w:cs="Times New Roman"/>
                <w:lang w:eastAsia="ru-RU"/>
              </w:rPr>
              <w:t xml:space="preserve"> на рабочих местах.</w:t>
            </w:r>
          </w:p>
          <w:p w14:paraId="2BA1E6A6" w14:textId="032C2740" w:rsidR="00385340" w:rsidRPr="00C63897" w:rsidRDefault="00E3424C" w:rsidP="00E3424C">
            <w:pPr>
              <w:rPr>
                <w:rFonts w:ascii="Times New Roman" w:eastAsia="Times New Roman" w:hAnsi="Times New Roman" w:cs="Times New Roman"/>
                <w:lang w:eastAsia="ru-RU"/>
              </w:rPr>
            </w:pPr>
            <w:r w:rsidRPr="00E3424C">
              <w:rPr>
                <w:rFonts w:ascii="Times New Roman" w:eastAsia="Times New Roman" w:hAnsi="Times New Roman" w:cs="Times New Roman"/>
                <w:lang w:eastAsia="ru-RU"/>
              </w:rPr>
              <w:t>Экономические механизмы управления безопасностью труда. Социально-экономическое значение, экономический механизм и источники финансирования охраны труда. Экономические последствия (ущерб) от производственного травматизма и профессиональных заболеваний. Экономический эффект мероприятий по улучшению условий и охране труда. Экономическая эффективность мероприятий по улучшению условий и охране труда.</w:t>
            </w:r>
          </w:p>
        </w:tc>
      </w:tr>
      <w:tr w:rsidR="00385340" w:rsidRPr="00C63897" w14:paraId="54B69AE2" w14:textId="77777777" w:rsidTr="00A73433">
        <w:trPr>
          <w:trHeight w:val="361"/>
        </w:trPr>
        <w:tc>
          <w:tcPr>
            <w:tcW w:w="2972" w:type="dxa"/>
            <w:vMerge/>
          </w:tcPr>
          <w:p w14:paraId="6FCAF91A" w14:textId="77777777" w:rsidR="00385340" w:rsidRPr="00C63897" w:rsidRDefault="00385340" w:rsidP="00A7343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8C33AE0" w14:textId="77777777" w:rsidR="00385340" w:rsidRPr="007B19F9" w:rsidRDefault="00385340" w:rsidP="00A73433">
            <w:pPr>
              <w:rPr>
                <w:rFonts w:ascii="Times New Roman" w:eastAsia="Times New Roman" w:hAnsi="Times New Roman" w:cs="Times New Roman"/>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385340" w:rsidRPr="00C63897" w14:paraId="71F1B60B" w14:textId="77777777" w:rsidTr="00A73433">
        <w:trPr>
          <w:trHeight w:val="361"/>
        </w:trPr>
        <w:tc>
          <w:tcPr>
            <w:tcW w:w="2972" w:type="dxa"/>
            <w:vMerge/>
          </w:tcPr>
          <w:p w14:paraId="7C60C570" w14:textId="77777777" w:rsidR="00385340" w:rsidRPr="00C63897" w:rsidRDefault="00385340" w:rsidP="00A7343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78344C3" w14:textId="77777777" w:rsidR="00385340" w:rsidRPr="007B19F9" w:rsidRDefault="00385340" w:rsidP="00A73433">
            <w:pPr>
              <w:rPr>
                <w:rFonts w:ascii="Times New Roman" w:eastAsia="Times New Roman" w:hAnsi="Times New Roman" w:cs="Times New Roman"/>
                <w:lang w:eastAsia="ru-RU"/>
              </w:rPr>
            </w:pPr>
            <w:r w:rsidRPr="007B19F9">
              <w:rPr>
                <w:rFonts w:ascii="Times New Roman" w:eastAsia="Times New Roman" w:hAnsi="Times New Roman" w:cs="Times New Roman"/>
                <w:lang w:eastAsia="ru-RU"/>
              </w:rPr>
              <w:t>Лабораторная работа № 3.</w:t>
            </w:r>
            <w:r>
              <w:rPr>
                <w:rFonts w:ascii="Times New Roman" w:eastAsia="Times New Roman" w:hAnsi="Times New Roman" w:cs="Times New Roman"/>
                <w:lang w:eastAsia="ru-RU"/>
              </w:rPr>
              <w:t xml:space="preserve"> </w:t>
            </w:r>
            <w:r w:rsidRPr="007B19F9">
              <w:rPr>
                <w:rFonts w:ascii="Times New Roman" w:eastAsia="Times New Roman" w:hAnsi="Times New Roman" w:cs="Times New Roman"/>
                <w:lang w:eastAsia="ru-RU"/>
              </w:rPr>
              <w:t>Расчет температуры закалки и отжига</w:t>
            </w:r>
          </w:p>
        </w:tc>
      </w:tr>
      <w:tr w:rsidR="00385340" w:rsidRPr="00C63897" w14:paraId="2AECC0D6" w14:textId="77777777" w:rsidTr="00A73433">
        <w:trPr>
          <w:trHeight w:val="361"/>
        </w:trPr>
        <w:tc>
          <w:tcPr>
            <w:tcW w:w="2972" w:type="dxa"/>
            <w:vMerge/>
          </w:tcPr>
          <w:p w14:paraId="60E1AF97" w14:textId="77777777" w:rsidR="00385340" w:rsidRPr="00C63897" w:rsidRDefault="00385340" w:rsidP="00A7343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D1A2DC3" w14:textId="77777777" w:rsidR="00385340" w:rsidRDefault="00385340" w:rsidP="00A7343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05A7FFD" w14:textId="77777777" w:rsidR="00385340" w:rsidRPr="00C63897" w:rsidRDefault="00385340" w:rsidP="00A73433">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85340" w:rsidRPr="00F70F81" w14:paraId="6BD2298E" w14:textId="77777777" w:rsidTr="00A73433">
        <w:tc>
          <w:tcPr>
            <w:tcW w:w="2972" w:type="dxa"/>
            <w:vMerge w:val="restart"/>
          </w:tcPr>
          <w:p w14:paraId="034BB485" w14:textId="77777777" w:rsidR="00E3424C" w:rsidRPr="00E3424C" w:rsidRDefault="00E3424C" w:rsidP="00E3424C">
            <w:pPr>
              <w:rPr>
                <w:rFonts w:ascii="Times New Roman" w:eastAsia="Times New Roman" w:hAnsi="Times New Roman" w:cs="Times New Roman"/>
                <w:b/>
                <w:bCs/>
                <w:lang w:eastAsia="ru-RU"/>
              </w:rPr>
            </w:pPr>
            <w:r w:rsidRPr="00E3424C">
              <w:rPr>
                <w:rFonts w:ascii="Times New Roman" w:eastAsia="Times New Roman" w:hAnsi="Times New Roman" w:cs="Times New Roman"/>
                <w:b/>
                <w:bCs/>
                <w:lang w:eastAsia="ru-RU"/>
              </w:rPr>
              <w:t>Тема 1.4.</w:t>
            </w:r>
          </w:p>
          <w:p w14:paraId="0A58FCBB" w14:textId="77777777" w:rsidR="00E3424C" w:rsidRPr="00E3424C" w:rsidRDefault="00E3424C" w:rsidP="00E3424C">
            <w:pPr>
              <w:rPr>
                <w:rFonts w:ascii="Times New Roman" w:eastAsia="Times New Roman" w:hAnsi="Times New Roman" w:cs="Times New Roman"/>
                <w:b/>
                <w:bCs/>
                <w:lang w:eastAsia="ru-RU"/>
              </w:rPr>
            </w:pPr>
            <w:r w:rsidRPr="00E3424C">
              <w:rPr>
                <w:rFonts w:ascii="Times New Roman" w:eastAsia="Times New Roman" w:hAnsi="Times New Roman" w:cs="Times New Roman"/>
                <w:b/>
                <w:bCs/>
                <w:lang w:eastAsia="ru-RU"/>
              </w:rPr>
              <w:t>Оказание доврачебной медицинской помощи</w:t>
            </w:r>
          </w:p>
          <w:p w14:paraId="4F79ABBE" w14:textId="12E43E12" w:rsidR="00385340" w:rsidRPr="00C63897" w:rsidRDefault="00E3424C" w:rsidP="00E3424C">
            <w:pPr>
              <w:rPr>
                <w:rFonts w:ascii="Times New Roman" w:eastAsia="Times New Roman" w:hAnsi="Times New Roman" w:cs="Times New Roman"/>
                <w:b/>
                <w:bCs/>
                <w:lang w:eastAsia="ru-RU"/>
              </w:rPr>
            </w:pPr>
            <w:r w:rsidRPr="00E3424C">
              <w:rPr>
                <w:rFonts w:ascii="Times New Roman" w:eastAsia="Times New Roman" w:hAnsi="Times New Roman" w:cs="Times New Roman"/>
                <w:b/>
                <w:bCs/>
                <w:lang w:eastAsia="ru-RU"/>
              </w:rPr>
              <w:t>пострадавшим при несчастных случаях</w:t>
            </w:r>
          </w:p>
        </w:tc>
        <w:tc>
          <w:tcPr>
            <w:tcW w:w="6662" w:type="dxa"/>
          </w:tcPr>
          <w:p w14:paraId="09BE7D1B" w14:textId="77777777" w:rsidR="00385340" w:rsidRPr="00F70F81" w:rsidRDefault="00385340" w:rsidP="00A73433">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385340" w:rsidRPr="00C63897" w14:paraId="32987B56" w14:textId="77777777" w:rsidTr="00A73433">
        <w:trPr>
          <w:trHeight w:val="396"/>
        </w:trPr>
        <w:tc>
          <w:tcPr>
            <w:tcW w:w="2972" w:type="dxa"/>
            <w:vMerge/>
          </w:tcPr>
          <w:p w14:paraId="789127FD" w14:textId="77777777" w:rsidR="00385340" w:rsidRPr="00C63897" w:rsidRDefault="00385340" w:rsidP="00A73433">
            <w:pPr>
              <w:rPr>
                <w:rFonts w:ascii="Times New Roman" w:eastAsia="Times New Roman" w:hAnsi="Times New Roman" w:cs="Times New Roman"/>
                <w:b/>
                <w:bCs/>
                <w:lang w:eastAsia="ru-RU"/>
              </w:rPr>
            </w:pPr>
          </w:p>
        </w:tc>
        <w:tc>
          <w:tcPr>
            <w:tcW w:w="6662" w:type="dxa"/>
          </w:tcPr>
          <w:p w14:paraId="1E85AB14" w14:textId="77777777" w:rsidR="00D94690" w:rsidRPr="00D94690" w:rsidRDefault="00D94690" w:rsidP="00D94690">
            <w:pPr>
              <w:suppressAutoHyphens/>
              <w:jc w:val="both"/>
              <w:rPr>
                <w:rFonts w:ascii="Times New Roman" w:eastAsia="Times New Roman" w:hAnsi="Times New Roman" w:cs="Times New Roman"/>
                <w:lang w:eastAsia="ru-RU"/>
              </w:rPr>
            </w:pPr>
            <w:r w:rsidRPr="00D94690">
              <w:rPr>
                <w:rFonts w:ascii="Times New Roman" w:eastAsia="Times New Roman" w:hAnsi="Times New Roman" w:cs="Times New Roman"/>
                <w:lang w:eastAsia="ru-RU"/>
              </w:rPr>
              <w:t xml:space="preserve">Освобождение человека от действия электрического тока. Оказание первой помощи пострадавшему от действия электрического тока. Порядок выполнения искусственного дыхания и непрямого массажа сердца. </w:t>
            </w:r>
          </w:p>
          <w:p w14:paraId="2F7EE809" w14:textId="0900EB26" w:rsidR="00385340" w:rsidRPr="00C63897" w:rsidRDefault="00D94690" w:rsidP="00D94690">
            <w:pPr>
              <w:suppressAutoHyphens/>
              <w:jc w:val="both"/>
              <w:rPr>
                <w:rFonts w:ascii="Times New Roman" w:eastAsia="Times New Roman" w:hAnsi="Times New Roman" w:cs="Times New Roman"/>
                <w:lang w:eastAsia="ru-RU"/>
              </w:rPr>
            </w:pPr>
            <w:r w:rsidRPr="00D94690">
              <w:rPr>
                <w:rFonts w:ascii="Times New Roman" w:eastAsia="Times New Roman" w:hAnsi="Times New Roman" w:cs="Times New Roman"/>
                <w:lang w:eastAsia="ru-RU"/>
              </w:rPr>
              <w:t>Первая помощь при кровотечениях, ушибах, растяжениях, переломах, отравлениях и других случаях.</w:t>
            </w:r>
          </w:p>
        </w:tc>
      </w:tr>
      <w:tr w:rsidR="00385340" w:rsidRPr="00C63897" w14:paraId="454E73C1" w14:textId="77777777" w:rsidTr="00A73433">
        <w:trPr>
          <w:trHeight w:val="20"/>
        </w:trPr>
        <w:tc>
          <w:tcPr>
            <w:tcW w:w="2972" w:type="dxa"/>
            <w:vMerge/>
          </w:tcPr>
          <w:p w14:paraId="1EC05275" w14:textId="77777777" w:rsidR="00385340" w:rsidRPr="00C63897" w:rsidRDefault="00385340" w:rsidP="00A73433">
            <w:pPr>
              <w:rPr>
                <w:rFonts w:ascii="Times New Roman" w:eastAsia="Times New Roman" w:hAnsi="Times New Roman" w:cs="Times New Roman"/>
                <w:b/>
                <w:bCs/>
                <w:lang w:eastAsia="ru-RU"/>
              </w:rPr>
            </w:pPr>
          </w:p>
        </w:tc>
        <w:tc>
          <w:tcPr>
            <w:tcW w:w="6662" w:type="dxa"/>
          </w:tcPr>
          <w:p w14:paraId="53281F88" w14:textId="77777777" w:rsidR="00385340" w:rsidRPr="00C63897" w:rsidRDefault="00385340" w:rsidP="00A73433">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385340" w:rsidRPr="00C63897" w14:paraId="37880E85" w14:textId="77777777" w:rsidTr="00A73433">
        <w:trPr>
          <w:trHeight w:val="25"/>
        </w:trPr>
        <w:tc>
          <w:tcPr>
            <w:tcW w:w="2972" w:type="dxa"/>
            <w:vMerge/>
          </w:tcPr>
          <w:p w14:paraId="6DBB9AA9" w14:textId="77777777" w:rsidR="00385340" w:rsidRPr="00C63897" w:rsidRDefault="00385340" w:rsidP="00A7343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12946A5" w14:textId="17CA0A56" w:rsidR="00385340" w:rsidRPr="00C63897" w:rsidRDefault="00EC5BF1" w:rsidP="00A73433">
            <w:pPr>
              <w:suppressAutoHyphens/>
              <w:jc w:val="both"/>
              <w:rPr>
                <w:rFonts w:ascii="Times New Roman" w:eastAsia="Times New Roman" w:hAnsi="Times New Roman" w:cs="Times New Roman"/>
                <w:iCs/>
                <w:lang w:eastAsia="ru-RU"/>
              </w:rPr>
            </w:pPr>
            <w:r w:rsidRPr="00EC5BF1">
              <w:rPr>
                <w:rFonts w:ascii="Times New Roman" w:hAnsi="Times New Roman"/>
                <w:bCs/>
                <w:sz w:val="24"/>
                <w:szCs w:val="24"/>
              </w:rPr>
              <w:t>Практическое занятие 2. Первая помощь пострадавшему при поражения электрическим током</w:t>
            </w:r>
          </w:p>
        </w:tc>
      </w:tr>
      <w:tr w:rsidR="00385340" w:rsidRPr="004D41E5" w14:paraId="72E71F94" w14:textId="77777777" w:rsidTr="00A73433">
        <w:trPr>
          <w:trHeight w:val="361"/>
        </w:trPr>
        <w:tc>
          <w:tcPr>
            <w:tcW w:w="2972" w:type="dxa"/>
            <w:vMerge/>
          </w:tcPr>
          <w:p w14:paraId="79A1D157" w14:textId="77777777" w:rsidR="00385340" w:rsidRPr="00C63897" w:rsidRDefault="00385340" w:rsidP="00A73433">
            <w:pPr>
              <w:rPr>
                <w:rFonts w:ascii="Times New Roman" w:eastAsia="Times New Roman" w:hAnsi="Times New Roman" w:cs="Times New Roman"/>
                <w:b/>
                <w:bCs/>
                <w:lang w:eastAsia="ru-RU"/>
              </w:rPr>
            </w:pPr>
          </w:p>
        </w:tc>
        <w:tc>
          <w:tcPr>
            <w:tcW w:w="6662" w:type="dxa"/>
            <w:vAlign w:val="bottom"/>
          </w:tcPr>
          <w:p w14:paraId="4FE8EC51" w14:textId="77777777" w:rsidR="00385340" w:rsidRDefault="00385340" w:rsidP="00A7343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5BEC70D" w14:textId="77777777" w:rsidR="00385340" w:rsidRPr="004D41E5" w:rsidRDefault="00385340" w:rsidP="00A73433">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C5BF1" w:rsidRPr="004D41E5" w14:paraId="3E161414" w14:textId="77777777" w:rsidTr="00A45DC8">
        <w:trPr>
          <w:trHeight w:val="361"/>
        </w:trPr>
        <w:tc>
          <w:tcPr>
            <w:tcW w:w="9634" w:type="dxa"/>
            <w:gridSpan w:val="2"/>
          </w:tcPr>
          <w:p w14:paraId="6C0CB203" w14:textId="1967BC1A" w:rsidR="00EC5BF1" w:rsidRPr="00C63897" w:rsidRDefault="00EC5BF1" w:rsidP="00A73433">
            <w:pPr>
              <w:rPr>
                <w:rFonts w:ascii="Times New Roman" w:eastAsia="Times New Roman" w:hAnsi="Times New Roman" w:cs="Times New Roman"/>
                <w:b/>
                <w:bCs/>
                <w:lang w:eastAsia="ru-RU"/>
              </w:rPr>
            </w:pPr>
            <w:r w:rsidRPr="00EC5BF1">
              <w:rPr>
                <w:rFonts w:ascii="Times New Roman" w:eastAsia="Times New Roman" w:hAnsi="Times New Roman" w:cs="Times New Roman"/>
                <w:b/>
                <w:bCs/>
                <w:lang w:eastAsia="ru-RU"/>
              </w:rPr>
              <w:t>Раздел 2.  Общие правила техники безопасности</w:t>
            </w:r>
          </w:p>
        </w:tc>
      </w:tr>
      <w:tr w:rsidR="00385340" w:rsidRPr="00F70F81" w14:paraId="56F9E9A2" w14:textId="77777777" w:rsidTr="00A73433">
        <w:tc>
          <w:tcPr>
            <w:tcW w:w="2972" w:type="dxa"/>
            <w:vMerge w:val="restart"/>
          </w:tcPr>
          <w:p w14:paraId="313B9ADF" w14:textId="77777777" w:rsidR="00EC5BF1" w:rsidRPr="00EC5BF1" w:rsidRDefault="00EC5BF1" w:rsidP="00EC5BF1">
            <w:pPr>
              <w:rPr>
                <w:rFonts w:ascii="Times New Roman" w:eastAsia="Times New Roman" w:hAnsi="Times New Roman" w:cs="Times New Roman"/>
                <w:b/>
                <w:bCs/>
                <w:lang w:eastAsia="ru-RU"/>
              </w:rPr>
            </w:pPr>
            <w:r w:rsidRPr="00EC5BF1">
              <w:rPr>
                <w:rFonts w:ascii="Times New Roman" w:eastAsia="Times New Roman" w:hAnsi="Times New Roman" w:cs="Times New Roman"/>
                <w:b/>
                <w:bCs/>
                <w:lang w:eastAsia="ru-RU"/>
              </w:rPr>
              <w:t xml:space="preserve">Тема 2.1. </w:t>
            </w:r>
          </w:p>
          <w:p w14:paraId="25899F50" w14:textId="56B12B9C" w:rsidR="00385340" w:rsidRPr="00C63897" w:rsidRDefault="00EC5BF1" w:rsidP="00EC5BF1">
            <w:pPr>
              <w:rPr>
                <w:rFonts w:ascii="Times New Roman" w:eastAsia="Times New Roman" w:hAnsi="Times New Roman" w:cs="Times New Roman"/>
                <w:b/>
                <w:bCs/>
                <w:lang w:eastAsia="ru-RU"/>
              </w:rPr>
            </w:pPr>
            <w:r w:rsidRPr="00EC5BF1">
              <w:rPr>
                <w:rFonts w:ascii="Times New Roman" w:eastAsia="Times New Roman" w:hAnsi="Times New Roman" w:cs="Times New Roman"/>
                <w:b/>
                <w:bCs/>
                <w:lang w:eastAsia="ru-RU"/>
              </w:rPr>
              <w:t>Идентификация и воздействие на человека негативных факторов производственной среды</w:t>
            </w:r>
          </w:p>
        </w:tc>
        <w:tc>
          <w:tcPr>
            <w:tcW w:w="6662" w:type="dxa"/>
          </w:tcPr>
          <w:p w14:paraId="2BB196FB" w14:textId="77777777" w:rsidR="00385340" w:rsidRPr="00F70F81" w:rsidRDefault="00385340" w:rsidP="00A73433">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385340" w:rsidRPr="00C63897" w14:paraId="783AE281" w14:textId="77777777" w:rsidTr="00A73433">
        <w:trPr>
          <w:trHeight w:val="396"/>
        </w:trPr>
        <w:tc>
          <w:tcPr>
            <w:tcW w:w="2972" w:type="dxa"/>
            <w:vMerge/>
          </w:tcPr>
          <w:p w14:paraId="4C84CC82" w14:textId="77777777" w:rsidR="00385340" w:rsidRPr="00C63897" w:rsidRDefault="00385340" w:rsidP="00A73433">
            <w:pPr>
              <w:rPr>
                <w:rFonts w:ascii="Times New Roman" w:eastAsia="Times New Roman" w:hAnsi="Times New Roman" w:cs="Times New Roman"/>
                <w:b/>
                <w:bCs/>
                <w:lang w:eastAsia="ru-RU"/>
              </w:rPr>
            </w:pPr>
          </w:p>
        </w:tc>
        <w:tc>
          <w:tcPr>
            <w:tcW w:w="6662" w:type="dxa"/>
          </w:tcPr>
          <w:p w14:paraId="171E15E6" w14:textId="5A2993FA" w:rsidR="00385340" w:rsidRPr="00C63897" w:rsidRDefault="00EC5BF1" w:rsidP="00A73433">
            <w:pPr>
              <w:suppressAutoHyphens/>
              <w:jc w:val="both"/>
              <w:rPr>
                <w:rFonts w:ascii="Times New Roman" w:eastAsia="Times New Roman" w:hAnsi="Times New Roman" w:cs="Times New Roman"/>
                <w:lang w:eastAsia="ru-RU"/>
              </w:rPr>
            </w:pPr>
            <w:r w:rsidRPr="00EC5BF1">
              <w:rPr>
                <w:rFonts w:ascii="Times New Roman" w:eastAsia="Times New Roman" w:hAnsi="Times New Roman" w:cs="Times New Roman"/>
                <w:lang w:eastAsia="ru-RU"/>
              </w:rPr>
              <w:t>Опасные и вредные производственные факторы. Физические, химические негативные факторы: Защита от вибрации, шума, электромагнитных излучений. Действие токсичных веществ на организм человека. Средства индивидуальной защиты человека от химических негативных факторов.</w:t>
            </w:r>
          </w:p>
        </w:tc>
      </w:tr>
      <w:tr w:rsidR="00385340" w:rsidRPr="004D41E5" w14:paraId="56754FB5" w14:textId="77777777" w:rsidTr="00A73433">
        <w:trPr>
          <w:trHeight w:val="361"/>
        </w:trPr>
        <w:tc>
          <w:tcPr>
            <w:tcW w:w="2972" w:type="dxa"/>
            <w:vMerge/>
          </w:tcPr>
          <w:p w14:paraId="061079C9" w14:textId="77777777" w:rsidR="00385340" w:rsidRPr="00C63897" w:rsidRDefault="00385340" w:rsidP="00A73433">
            <w:pPr>
              <w:rPr>
                <w:rFonts w:ascii="Times New Roman" w:eastAsia="Times New Roman" w:hAnsi="Times New Roman" w:cs="Times New Roman"/>
                <w:b/>
                <w:bCs/>
                <w:lang w:eastAsia="ru-RU"/>
              </w:rPr>
            </w:pPr>
          </w:p>
        </w:tc>
        <w:tc>
          <w:tcPr>
            <w:tcW w:w="6662" w:type="dxa"/>
            <w:vAlign w:val="bottom"/>
          </w:tcPr>
          <w:p w14:paraId="411CBE81" w14:textId="77777777" w:rsidR="00385340" w:rsidRDefault="00385340" w:rsidP="00A7343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6C53455" w14:textId="77777777" w:rsidR="00385340" w:rsidRPr="004D41E5" w:rsidRDefault="00385340" w:rsidP="00A73433">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85340" w:rsidRPr="00F70F81" w14:paraId="10FD80FD" w14:textId="77777777" w:rsidTr="00A73433">
        <w:tc>
          <w:tcPr>
            <w:tcW w:w="2972" w:type="dxa"/>
            <w:vMerge w:val="restart"/>
          </w:tcPr>
          <w:p w14:paraId="47D9AA80" w14:textId="77777777" w:rsidR="00EC5BF1" w:rsidRPr="00EC5BF1" w:rsidRDefault="00EC5BF1" w:rsidP="00EC5BF1">
            <w:pPr>
              <w:rPr>
                <w:rFonts w:ascii="Times New Roman" w:eastAsia="Times New Roman" w:hAnsi="Times New Roman" w:cs="Times New Roman"/>
                <w:b/>
                <w:bCs/>
                <w:lang w:eastAsia="ru-RU"/>
              </w:rPr>
            </w:pPr>
            <w:r w:rsidRPr="00EC5BF1">
              <w:rPr>
                <w:rFonts w:ascii="Times New Roman" w:eastAsia="Times New Roman" w:hAnsi="Times New Roman" w:cs="Times New Roman"/>
                <w:b/>
                <w:bCs/>
                <w:lang w:eastAsia="ru-RU"/>
              </w:rPr>
              <w:t xml:space="preserve">Тема 2.2. </w:t>
            </w:r>
          </w:p>
          <w:p w14:paraId="046EBAD5" w14:textId="77777777" w:rsidR="00EC5BF1" w:rsidRPr="00EC5BF1" w:rsidRDefault="00EC5BF1" w:rsidP="00EC5BF1">
            <w:pPr>
              <w:rPr>
                <w:rFonts w:ascii="Times New Roman" w:eastAsia="Times New Roman" w:hAnsi="Times New Roman" w:cs="Times New Roman"/>
                <w:b/>
                <w:bCs/>
                <w:lang w:eastAsia="ru-RU"/>
              </w:rPr>
            </w:pPr>
            <w:r w:rsidRPr="00EC5BF1">
              <w:rPr>
                <w:rFonts w:ascii="Times New Roman" w:eastAsia="Times New Roman" w:hAnsi="Times New Roman" w:cs="Times New Roman"/>
                <w:b/>
                <w:bCs/>
                <w:lang w:eastAsia="ru-RU"/>
              </w:rPr>
              <w:t>Обеспечение</w:t>
            </w:r>
          </w:p>
          <w:p w14:paraId="2702380D" w14:textId="77777777" w:rsidR="00EC5BF1" w:rsidRPr="00EC5BF1" w:rsidRDefault="00EC5BF1" w:rsidP="00EC5BF1">
            <w:pPr>
              <w:rPr>
                <w:rFonts w:ascii="Times New Roman" w:eastAsia="Times New Roman" w:hAnsi="Times New Roman" w:cs="Times New Roman"/>
                <w:b/>
                <w:bCs/>
                <w:lang w:eastAsia="ru-RU"/>
              </w:rPr>
            </w:pPr>
            <w:r w:rsidRPr="00EC5BF1">
              <w:rPr>
                <w:rFonts w:ascii="Times New Roman" w:eastAsia="Times New Roman" w:hAnsi="Times New Roman" w:cs="Times New Roman"/>
                <w:b/>
                <w:bCs/>
                <w:lang w:eastAsia="ru-RU"/>
              </w:rPr>
              <w:t>безопасных условий труда на</w:t>
            </w:r>
          </w:p>
          <w:p w14:paraId="5912521A" w14:textId="1B2D06D1" w:rsidR="00385340" w:rsidRPr="00C63897" w:rsidRDefault="00EC5BF1" w:rsidP="00EC5BF1">
            <w:pPr>
              <w:rPr>
                <w:rFonts w:ascii="Times New Roman" w:eastAsia="Times New Roman" w:hAnsi="Times New Roman" w:cs="Times New Roman"/>
                <w:b/>
                <w:bCs/>
                <w:lang w:eastAsia="ru-RU"/>
              </w:rPr>
            </w:pPr>
            <w:r w:rsidRPr="00EC5BF1">
              <w:rPr>
                <w:rFonts w:ascii="Times New Roman" w:eastAsia="Times New Roman" w:hAnsi="Times New Roman" w:cs="Times New Roman"/>
                <w:b/>
                <w:bCs/>
                <w:lang w:eastAsia="ru-RU"/>
              </w:rPr>
              <w:t>производстве</w:t>
            </w:r>
          </w:p>
        </w:tc>
        <w:tc>
          <w:tcPr>
            <w:tcW w:w="6662" w:type="dxa"/>
          </w:tcPr>
          <w:p w14:paraId="2EE48CE2" w14:textId="77777777" w:rsidR="00385340" w:rsidRPr="00F70F81" w:rsidRDefault="00385340" w:rsidP="00A73433">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385340" w:rsidRPr="00C63897" w14:paraId="078B352D" w14:textId="77777777" w:rsidTr="00A73433">
        <w:trPr>
          <w:trHeight w:val="396"/>
        </w:trPr>
        <w:tc>
          <w:tcPr>
            <w:tcW w:w="2972" w:type="dxa"/>
            <w:vMerge/>
          </w:tcPr>
          <w:p w14:paraId="684A16F1" w14:textId="77777777" w:rsidR="00385340" w:rsidRPr="00C63897" w:rsidRDefault="00385340" w:rsidP="00A73433">
            <w:pPr>
              <w:rPr>
                <w:rFonts w:ascii="Times New Roman" w:eastAsia="Times New Roman" w:hAnsi="Times New Roman" w:cs="Times New Roman"/>
                <w:b/>
                <w:bCs/>
                <w:lang w:eastAsia="ru-RU"/>
              </w:rPr>
            </w:pPr>
          </w:p>
        </w:tc>
        <w:tc>
          <w:tcPr>
            <w:tcW w:w="6662" w:type="dxa"/>
          </w:tcPr>
          <w:p w14:paraId="2523F272" w14:textId="77777777" w:rsidR="00EC5BF1" w:rsidRPr="00EC5BF1" w:rsidRDefault="00EC5BF1" w:rsidP="00EC5BF1">
            <w:pPr>
              <w:suppressAutoHyphens/>
              <w:jc w:val="both"/>
              <w:rPr>
                <w:rFonts w:ascii="Times New Roman" w:eastAsia="Times New Roman" w:hAnsi="Times New Roman" w:cs="Times New Roman"/>
                <w:lang w:eastAsia="ru-RU"/>
              </w:rPr>
            </w:pPr>
            <w:r w:rsidRPr="00EC5BF1">
              <w:rPr>
                <w:rFonts w:ascii="Times New Roman" w:eastAsia="Times New Roman" w:hAnsi="Times New Roman" w:cs="Times New Roman"/>
                <w:lang w:eastAsia="ru-RU"/>
              </w:rPr>
              <w:t xml:space="preserve">Особенности обеспечения безопасных условий труда на производстве.  Анализ опасных и вредных факторов в сфере профессиональной деятельности. Безопасные приемы труда на территории предприятия и в производственных помещениях. Система мер по безопасной эксплуатации производственных </w:t>
            </w:r>
            <w:r w:rsidRPr="00EC5BF1">
              <w:rPr>
                <w:rFonts w:ascii="Times New Roman" w:eastAsia="Times New Roman" w:hAnsi="Times New Roman" w:cs="Times New Roman"/>
                <w:lang w:eastAsia="ru-RU"/>
              </w:rPr>
              <w:lastRenderedPageBreak/>
              <w:t>объектов. Профилактические мероприятия по технике безопасности на производстве.</w:t>
            </w:r>
          </w:p>
          <w:p w14:paraId="6F18C159" w14:textId="77777777" w:rsidR="00EC5BF1" w:rsidRPr="00EC5BF1" w:rsidRDefault="00EC5BF1" w:rsidP="00EC5BF1">
            <w:pPr>
              <w:suppressAutoHyphens/>
              <w:jc w:val="both"/>
              <w:rPr>
                <w:rFonts w:ascii="Times New Roman" w:eastAsia="Times New Roman" w:hAnsi="Times New Roman" w:cs="Times New Roman"/>
                <w:lang w:eastAsia="ru-RU"/>
              </w:rPr>
            </w:pPr>
            <w:r w:rsidRPr="00EC5BF1">
              <w:rPr>
                <w:rFonts w:ascii="Times New Roman" w:eastAsia="Times New Roman" w:hAnsi="Times New Roman" w:cs="Times New Roman"/>
                <w:lang w:eastAsia="ru-RU"/>
              </w:rPr>
              <w:t>Источники электрической опасности. Напряжение прикосновения, шага, наведенное напряжение. Действие электрического тока на организм человека. Виды поражения и факторы, влияющие на исход поражения электрическим током. Виды поражающих токов, их пороговые значения.</w:t>
            </w:r>
          </w:p>
          <w:p w14:paraId="23BE6D8B" w14:textId="77777777" w:rsidR="00EC5BF1" w:rsidRPr="00EC5BF1" w:rsidRDefault="00EC5BF1" w:rsidP="00EC5BF1">
            <w:pPr>
              <w:suppressAutoHyphens/>
              <w:jc w:val="both"/>
              <w:rPr>
                <w:rFonts w:ascii="Times New Roman" w:eastAsia="Times New Roman" w:hAnsi="Times New Roman" w:cs="Times New Roman"/>
                <w:lang w:eastAsia="ru-RU"/>
              </w:rPr>
            </w:pPr>
            <w:r w:rsidRPr="00EC5BF1">
              <w:rPr>
                <w:rFonts w:ascii="Times New Roman" w:eastAsia="Times New Roman" w:hAnsi="Times New Roman" w:cs="Times New Roman"/>
                <w:lang w:eastAsia="ru-RU"/>
              </w:rPr>
              <w:t>Влияние режима и характеристик сети на условия безопасности. Варианты попадания человека под действие электрического тока. Классификация помещений и электроустановок по степени опасности поражения электрическим током.</w:t>
            </w:r>
          </w:p>
          <w:p w14:paraId="5B7D2ADC" w14:textId="77777777" w:rsidR="00EC5BF1" w:rsidRPr="00EC5BF1" w:rsidRDefault="00EC5BF1" w:rsidP="00EC5BF1">
            <w:pPr>
              <w:suppressAutoHyphens/>
              <w:jc w:val="both"/>
              <w:rPr>
                <w:rFonts w:ascii="Times New Roman" w:eastAsia="Times New Roman" w:hAnsi="Times New Roman" w:cs="Times New Roman"/>
                <w:lang w:eastAsia="ru-RU"/>
              </w:rPr>
            </w:pPr>
            <w:r w:rsidRPr="00EC5BF1">
              <w:rPr>
                <w:rFonts w:ascii="Times New Roman" w:eastAsia="Times New Roman" w:hAnsi="Times New Roman" w:cs="Times New Roman"/>
                <w:lang w:eastAsia="ru-RU"/>
              </w:rPr>
              <w:t>Организационные и технические меры защиты от поражения электрическим током.</w:t>
            </w:r>
          </w:p>
          <w:p w14:paraId="3FED2402" w14:textId="6BE2310E" w:rsidR="00385340" w:rsidRPr="00C63897" w:rsidRDefault="00EC5BF1" w:rsidP="00EC5BF1">
            <w:pPr>
              <w:suppressAutoHyphens/>
              <w:jc w:val="both"/>
              <w:rPr>
                <w:rFonts w:ascii="Times New Roman" w:eastAsia="Times New Roman" w:hAnsi="Times New Roman" w:cs="Times New Roman"/>
                <w:lang w:eastAsia="ru-RU"/>
              </w:rPr>
            </w:pPr>
            <w:r w:rsidRPr="00EC5BF1">
              <w:rPr>
                <w:rFonts w:ascii="Times New Roman" w:eastAsia="Times New Roman" w:hAnsi="Times New Roman" w:cs="Times New Roman"/>
                <w:lang w:eastAsia="ru-RU"/>
              </w:rPr>
              <w:t>Электрозащитные средства и инструменты. Сроки испытаний защитных средств и приспособлений.</w:t>
            </w:r>
          </w:p>
        </w:tc>
      </w:tr>
      <w:tr w:rsidR="00EC5BF1" w:rsidRPr="00C63897" w14:paraId="4D31F527" w14:textId="77777777" w:rsidTr="004E4788">
        <w:trPr>
          <w:trHeight w:val="396"/>
        </w:trPr>
        <w:tc>
          <w:tcPr>
            <w:tcW w:w="2972" w:type="dxa"/>
            <w:vMerge/>
          </w:tcPr>
          <w:p w14:paraId="08525591" w14:textId="77777777" w:rsidR="00EC5BF1" w:rsidRPr="00C63897" w:rsidRDefault="00EC5BF1" w:rsidP="00EC5B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59A94110" w14:textId="6842E2E9" w:rsidR="00EC5BF1" w:rsidRPr="00EC5BF1" w:rsidRDefault="00EC5BF1" w:rsidP="00EC5BF1">
            <w:pPr>
              <w:suppressAutoHyphens/>
              <w:jc w:val="both"/>
              <w:rPr>
                <w:rFonts w:ascii="Times New Roman" w:eastAsia="Times New Roman" w:hAnsi="Times New Roman" w:cs="Times New Roman"/>
                <w:lang w:eastAsia="ru-RU"/>
              </w:rPr>
            </w:pPr>
            <w:r>
              <w:rPr>
                <w:rFonts w:ascii="Times New Roman" w:hAnsi="Times New Roman"/>
                <w:b/>
                <w:bCs/>
              </w:rPr>
              <w:t>В том числе практических занятий и лабораторных работ</w:t>
            </w:r>
          </w:p>
        </w:tc>
      </w:tr>
      <w:tr w:rsidR="00EC5BF1" w:rsidRPr="00C63897" w14:paraId="4DB16184" w14:textId="77777777" w:rsidTr="004E4788">
        <w:trPr>
          <w:trHeight w:val="396"/>
        </w:trPr>
        <w:tc>
          <w:tcPr>
            <w:tcW w:w="2972" w:type="dxa"/>
            <w:vMerge/>
          </w:tcPr>
          <w:p w14:paraId="34A8752B" w14:textId="77777777" w:rsidR="00EC5BF1" w:rsidRPr="00C63897" w:rsidRDefault="00EC5BF1" w:rsidP="00EC5B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DA3BDB3" w14:textId="6E9DFE65" w:rsidR="00EC5BF1" w:rsidRPr="00EC5BF1" w:rsidRDefault="00EC5BF1" w:rsidP="00EC5BF1">
            <w:pPr>
              <w:suppressAutoHyphens/>
              <w:jc w:val="both"/>
              <w:rPr>
                <w:rFonts w:ascii="Times New Roman" w:eastAsia="Times New Roman" w:hAnsi="Times New Roman" w:cs="Times New Roman"/>
                <w:lang w:eastAsia="ru-RU"/>
              </w:rPr>
            </w:pPr>
            <w:r>
              <w:rPr>
                <w:rFonts w:ascii="Times New Roman" w:hAnsi="Times New Roman"/>
                <w:bCs/>
              </w:rPr>
              <w:t>Практическое занятие 3. Расчет защитного заземления в электроустановках.</w:t>
            </w:r>
          </w:p>
        </w:tc>
      </w:tr>
      <w:tr w:rsidR="00EC5BF1" w:rsidRPr="004D41E5" w14:paraId="22F2FA84" w14:textId="77777777" w:rsidTr="00A73433">
        <w:trPr>
          <w:trHeight w:val="361"/>
        </w:trPr>
        <w:tc>
          <w:tcPr>
            <w:tcW w:w="2972" w:type="dxa"/>
            <w:vMerge/>
          </w:tcPr>
          <w:p w14:paraId="0283A7AA" w14:textId="77777777" w:rsidR="00EC5BF1" w:rsidRPr="00C63897" w:rsidRDefault="00EC5BF1" w:rsidP="00EC5BF1">
            <w:pPr>
              <w:rPr>
                <w:rFonts w:ascii="Times New Roman" w:eastAsia="Times New Roman" w:hAnsi="Times New Roman" w:cs="Times New Roman"/>
                <w:b/>
                <w:bCs/>
                <w:lang w:eastAsia="ru-RU"/>
              </w:rPr>
            </w:pPr>
          </w:p>
        </w:tc>
        <w:tc>
          <w:tcPr>
            <w:tcW w:w="6662" w:type="dxa"/>
            <w:vAlign w:val="bottom"/>
          </w:tcPr>
          <w:p w14:paraId="0FC3CD99" w14:textId="77777777" w:rsidR="00EC5BF1" w:rsidRDefault="00EC5BF1" w:rsidP="00EC5BF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5B319D5" w14:textId="77777777" w:rsidR="00EC5BF1" w:rsidRPr="004D41E5" w:rsidRDefault="00EC5BF1" w:rsidP="00EC5BF1">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C5BF1" w:rsidRPr="00F70F81" w14:paraId="2A2F9675" w14:textId="77777777" w:rsidTr="00A73433">
        <w:tc>
          <w:tcPr>
            <w:tcW w:w="2972" w:type="dxa"/>
            <w:vMerge w:val="restart"/>
          </w:tcPr>
          <w:p w14:paraId="5D08A3A3" w14:textId="77777777" w:rsidR="00EC5BF1" w:rsidRPr="00EC5BF1" w:rsidRDefault="00EC5BF1" w:rsidP="00EC5BF1">
            <w:pPr>
              <w:rPr>
                <w:rFonts w:ascii="Times New Roman" w:eastAsia="Times New Roman" w:hAnsi="Times New Roman" w:cs="Times New Roman"/>
                <w:b/>
                <w:bCs/>
                <w:lang w:eastAsia="ru-RU"/>
              </w:rPr>
            </w:pPr>
            <w:r w:rsidRPr="00EC5BF1">
              <w:rPr>
                <w:rFonts w:ascii="Times New Roman" w:eastAsia="Times New Roman" w:hAnsi="Times New Roman" w:cs="Times New Roman"/>
                <w:b/>
                <w:bCs/>
                <w:lang w:eastAsia="ru-RU"/>
              </w:rPr>
              <w:t>Тема 2.3</w:t>
            </w:r>
          </w:p>
          <w:p w14:paraId="21F181B8" w14:textId="2F7A8FBD" w:rsidR="00EC5BF1" w:rsidRPr="00C63897" w:rsidRDefault="00EC5BF1" w:rsidP="00EC5BF1">
            <w:pPr>
              <w:rPr>
                <w:rFonts w:ascii="Times New Roman" w:eastAsia="Times New Roman" w:hAnsi="Times New Roman" w:cs="Times New Roman"/>
                <w:b/>
                <w:bCs/>
                <w:lang w:eastAsia="ru-RU"/>
              </w:rPr>
            </w:pPr>
            <w:r w:rsidRPr="00EC5BF1">
              <w:rPr>
                <w:rFonts w:ascii="Times New Roman" w:eastAsia="Times New Roman" w:hAnsi="Times New Roman" w:cs="Times New Roman"/>
                <w:b/>
                <w:bCs/>
                <w:lang w:eastAsia="ru-RU"/>
              </w:rPr>
              <w:t>Основные требования правил охраны труда при эксплуатации электроустановок</w:t>
            </w:r>
          </w:p>
        </w:tc>
        <w:tc>
          <w:tcPr>
            <w:tcW w:w="6662" w:type="dxa"/>
          </w:tcPr>
          <w:p w14:paraId="490A4616" w14:textId="77777777" w:rsidR="00EC5BF1" w:rsidRPr="00F70F81" w:rsidRDefault="00EC5BF1" w:rsidP="00EC5BF1">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EC5BF1" w:rsidRPr="00C63897" w14:paraId="1C977DDC" w14:textId="77777777" w:rsidTr="00A73433">
        <w:trPr>
          <w:trHeight w:val="396"/>
        </w:trPr>
        <w:tc>
          <w:tcPr>
            <w:tcW w:w="2972" w:type="dxa"/>
            <w:vMerge/>
          </w:tcPr>
          <w:p w14:paraId="7EABBF85" w14:textId="77777777" w:rsidR="00EC5BF1" w:rsidRPr="00C63897" w:rsidRDefault="00EC5BF1" w:rsidP="00EC5BF1">
            <w:pPr>
              <w:rPr>
                <w:rFonts w:ascii="Times New Roman" w:eastAsia="Times New Roman" w:hAnsi="Times New Roman" w:cs="Times New Roman"/>
                <w:b/>
                <w:bCs/>
                <w:lang w:eastAsia="ru-RU"/>
              </w:rPr>
            </w:pPr>
          </w:p>
        </w:tc>
        <w:tc>
          <w:tcPr>
            <w:tcW w:w="6662" w:type="dxa"/>
          </w:tcPr>
          <w:p w14:paraId="272D0203" w14:textId="77777777" w:rsidR="00EC5BF1" w:rsidRPr="00EC5BF1" w:rsidRDefault="00EC5BF1" w:rsidP="00EC5BF1">
            <w:pPr>
              <w:suppressAutoHyphens/>
              <w:jc w:val="both"/>
              <w:rPr>
                <w:rFonts w:ascii="Times New Roman" w:eastAsia="Times New Roman" w:hAnsi="Times New Roman" w:cs="Times New Roman"/>
                <w:lang w:eastAsia="ru-RU"/>
              </w:rPr>
            </w:pPr>
            <w:r w:rsidRPr="00EC5BF1">
              <w:rPr>
                <w:rFonts w:ascii="Times New Roman" w:eastAsia="Times New Roman" w:hAnsi="Times New Roman" w:cs="Times New Roman"/>
                <w:lang w:eastAsia="ru-RU"/>
              </w:rPr>
              <w:t xml:space="preserve">Правила безопасной эксплуатации установок и аппаратов. Общие требования безопасности на территории предприятия и в производственных помещениях. </w:t>
            </w:r>
          </w:p>
          <w:p w14:paraId="04B2F314" w14:textId="77777777" w:rsidR="00EC5BF1" w:rsidRPr="00EC5BF1" w:rsidRDefault="00EC5BF1" w:rsidP="00EC5BF1">
            <w:pPr>
              <w:suppressAutoHyphens/>
              <w:jc w:val="both"/>
              <w:rPr>
                <w:rFonts w:ascii="Times New Roman" w:eastAsia="Times New Roman" w:hAnsi="Times New Roman" w:cs="Times New Roman"/>
                <w:lang w:eastAsia="ru-RU"/>
              </w:rPr>
            </w:pPr>
            <w:r w:rsidRPr="00EC5BF1">
              <w:rPr>
                <w:rFonts w:ascii="Times New Roman" w:eastAsia="Times New Roman" w:hAnsi="Times New Roman" w:cs="Times New Roman"/>
                <w:lang w:eastAsia="ru-RU"/>
              </w:rPr>
              <w:t>Возможные последствия несоблюдения технологических процессов и производственных инструкций подчиненными работниками (персоналом), фактические или потенциальные последствия собственной деятельности (или бездействия) и их влияние на уровень безопасности труда</w:t>
            </w:r>
          </w:p>
          <w:p w14:paraId="60240368" w14:textId="77777777" w:rsidR="00EC5BF1" w:rsidRPr="00EC5BF1" w:rsidRDefault="00EC5BF1" w:rsidP="00EC5BF1">
            <w:pPr>
              <w:suppressAutoHyphens/>
              <w:jc w:val="both"/>
              <w:rPr>
                <w:rFonts w:ascii="Times New Roman" w:eastAsia="Times New Roman" w:hAnsi="Times New Roman" w:cs="Times New Roman"/>
                <w:lang w:eastAsia="ru-RU"/>
              </w:rPr>
            </w:pPr>
            <w:r w:rsidRPr="00EC5BF1">
              <w:rPr>
                <w:rFonts w:ascii="Times New Roman" w:eastAsia="Times New Roman" w:hAnsi="Times New Roman" w:cs="Times New Roman"/>
                <w:lang w:eastAsia="ru-RU"/>
              </w:rPr>
              <w:t>Требования к работникам, допускаемым к выполнению работ в электроустановках. Охрана труда при производстве работ в действующих электроустановках</w:t>
            </w:r>
          </w:p>
          <w:p w14:paraId="60A38F03" w14:textId="77777777" w:rsidR="00EC5BF1" w:rsidRPr="00EC5BF1" w:rsidRDefault="00EC5BF1" w:rsidP="00EC5BF1">
            <w:pPr>
              <w:suppressAutoHyphens/>
              <w:jc w:val="both"/>
              <w:rPr>
                <w:rFonts w:ascii="Times New Roman" w:eastAsia="Times New Roman" w:hAnsi="Times New Roman" w:cs="Times New Roman"/>
                <w:lang w:eastAsia="ru-RU"/>
              </w:rPr>
            </w:pPr>
            <w:r w:rsidRPr="00EC5BF1">
              <w:rPr>
                <w:rFonts w:ascii="Times New Roman" w:eastAsia="Times New Roman" w:hAnsi="Times New Roman" w:cs="Times New Roman"/>
                <w:lang w:eastAsia="ru-RU"/>
              </w:rPr>
              <w:t>Работники, ответственные за безопасное ведение работ в электроустановках</w:t>
            </w:r>
          </w:p>
          <w:p w14:paraId="7DB244F2" w14:textId="77777777" w:rsidR="00EC5BF1" w:rsidRPr="00EC5BF1" w:rsidRDefault="00EC5BF1" w:rsidP="00EC5BF1">
            <w:pPr>
              <w:suppressAutoHyphens/>
              <w:jc w:val="both"/>
              <w:rPr>
                <w:rFonts w:ascii="Times New Roman" w:eastAsia="Times New Roman" w:hAnsi="Times New Roman" w:cs="Times New Roman"/>
                <w:lang w:eastAsia="ru-RU"/>
              </w:rPr>
            </w:pPr>
            <w:r w:rsidRPr="00EC5BF1">
              <w:rPr>
                <w:rFonts w:ascii="Times New Roman" w:eastAsia="Times New Roman" w:hAnsi="Times New Roman" w:cs="Times New Roman"/>
                <w:lang w:eastAsia="ru-RU"/>
              </w:rPr>
              <w:t>Организация работ в электроустановках с оформлением наряда-допуска</w:t>
            </w:r>
          </w:p>
          <w:p w14:paraId="3B0BF678" w14:textId="77777777" w:rsidR="00EC5BF1" w:rsidRPr="00EC5BF1" w:rsidRDefault="00EC5BF1" w:rsidP="00EC5BF1">
            <w:pPr>
              <w:suppressAutoHyphens/>
              <w:jc w:val="both"/>
              <w:rPr>
                <w:rFonts w:ascii="Times New Roman" w:eastAsia="Times New Roman" w:hAnsi="Times New Roman" w:cs="Times New Roman"/>
                <w:lang w:eastAsia="ru-RU"/>
              </w:rPr>
            </w:pPr>
            <w:r w:rsidRPr="00EC5BF1">
              <w:rPr>
                <w:rFonts w:ascii="Times New Roman" w:eastAsia="Times New Roman" w:hAnsi="Times New Roman" w:cs="Times New Roman"/>
                <w:lang w:eastAsia="ru-RU"/>
              </w:rPr>
              <w:t>Организация работ в электроустановках по распоряжению. Охрана труда при организации работ в электроустановках, выполняемых по перечню работ в порядке текущей эксплуатации.</w:t>
            </w:r>
          </w:p>
          <w:p w14:paraId="54FB2B7D" w14:textId="77777777" w:rsidR="00EC5BF1" w:rsidRPr="00EC5BF1" w:rsidRDefault="00EC5BF1" w:rsidP="00EC5BF1">
            <w:pPr>
              <w:suppressAutoHyphens/>
              <w:jc w:val="both"/>
              <w:rPr>
                <w:rFonts w:ascii="Times New Roman" w:eastAsia="Times New Roman" w:hAnsi="Times New Roman" w:cs="Times New Roman"/>
                <w:lang w:eastAsia="ru-RU"/>
              </w:rPr>
            </w:pPr>
            <w:r w:rsidRPr="00EC5BF1">
              <w:rPr>
                <w:rFonts w:ascii="Times New Roman" w:eastAsia="Times New Roman" w:hAnsi="Times New Roman" w:cs="Times New Roman"/>
                <w:lang w:eastAsia="ru-RU"/>
              </w:rPr>
              <w:t>Охрана труда при выдаче разрешений на подготовку рабочего места и допуск к работе в электроустановках. Охрана труда при подготовке рабочего места и первичном допуске бригады к работе в электроустановках по наряду-допуску и распоряжению. Надзор за бригадой, изменения состава бригады при проведении работ в электроустановках</w:t>
            </w:r>
          </w:p>
          <w:p w14:paraId="42C048B4" w14:textId="77777777" w:rsidR="00EC5BF1" w:rsidRPr="00EC5BF1" w:rsidRDefault="00EC5BF1" w:rsidP="00EC5BF1">
            <w:pPr>
              <w:suppressAutoHyphens/>
              <w:jc w:val="both"/>
              <w:rPr>
                <w:rFonts w:ascii="Times New Roman" w:eastAsia="Times New Roman" w:hAnsi="Times New Roman" w:cs="Times New Roman"/>
                <w:lang w:eastAsia="ru-RU"/>
              </w:rPr>
            </w:pPr>
            <w:r w:rsidRPr="00EC5BF1">
              <w:rPr>
                <w:rFonts w:ascii="Times New Roman" w:eastAsia="Times New Roman" w:hAnsi="Times New Roman" w:cs="Times New Roman"/>
                <w:lang w:eastAsia="ru-RU"/>
              </w:rPr>
              <w:t>Перевод на другое рабочее место, оформление перерывов в работе и повторных допусков к работе в электроустановке. Сдача-приемка рабочего места, закрытие наряда-допуска, распоряжения после окончания работы в электроустановках. Охрана труда при включении электроустановок после полного окончания работ</w:t>
            </w:r>
          </w:p>
          <w:p w14:paraId="65B2099D" w14:textId="77777777" w:rsidR="00EC5BF1" w:rsidRPr="00EC5BF1" w:rsidRDefault="00EC5BF1" w:rsidP="00EC5BF1">
            <w:pPr>
              <w:suppressAutoHyphens/>
              <w:jc w:val="both"/>
              <w:rPr>
                <w:rFonts w:ascii="Times New Roman" w:eastAsia="Times New Roman" w:hAnsi="Times New Roman" w:cs="Times New Roman"/>
                <w:lang w:eastAsia="ru-RU"/>
              </w:rPr>
            </w:pPr>
            <w:r w:rsidRPr="00EC5BF1">
              <w:rPr>
                <w:rFonts w:ascii="Times New Roman" w:eastAsia="Times New Roman" w:hAnsi="Times New Roman" w:cs="Times New Roman"/>
                <w:lang w:eastAsia="ru-RU"/>
              </w:rPr>
              <w:t>Охрана труда при выполнении технических мероприятий, обеспечивающих безопасность работ со снятием напряжения.</w:t>
            </w:r>
          </w:p>
          <w:p w14:paraId="1DDF5A4A" w14:textId="7A27BF46" w:rsidR="00EC5BF1" w:rsidRPr="00C63897" w:rsidRDefault="00EC5BF1" w:rsidP="00EC5BF1">
            <w:pPr>
              <w:suppressAutoHyphens/>
              <w:jc w:val="both"/>
              <w:rPr>
                <w:rFonts w:ascii="Times New Roman" w:eastAsia="Times New Roman" w:hAnsi="Times New Roman" w:cs="Times New Roman"/>
                <w:lang w:eastAsia="ru-RU"/>
              </w:rPr>
            </w:pPr>
            <w:r w:rsidRPr="00EC5BF1">
              <w:rPr>
                <w:rFonts w:ascii="Times New Roman" w:eastAsia="Times New Roman" w:hAnsi="Times New Roman" w:cs="Times New Roman"/>
                <w:lang w:eastAsia="ru-RU"/>
              </w:rPr>
              <w:t>Охрана труда при работах в зоне влияния электрического и магнитного полей</w:t>
            </w:r>
          </w:p>
        </w:tc>
      </w:tr>
      <w:tr w:rsidR="00EC5BF1" w:rsidRPr="00C63897" w14:paraId="5014CD87" w14:textId="77777777" w:rsidTr="00A73433">
        <w:trPr>
          <w:trHeight w:val="396"/>
        </w:trPr>
        <w:tc>
          <w:tcPr>
            <w:tcW w:w="2972" w:type="dxa"/>
            <w:vMerge/>
          </w:tcPr>
          <w:p w14:paraId="7AC42481" w14:textId="77777777" w:rsidR="00EC5BF1" w:rsidRPr="00C63897" w:rsidRDefault="00EC5BF1" w:rsidP="00EC5B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51B962EC" w14:textId="77777777" w:rsidR="00EC5BF1" w:rsidRPr="007B19F9" w:rsidRDefault="00EC5BF1" w:rsidP="00EC5BF1">
            <w:pPr>
              <w:suppressAutoHyphens/>
              <w:jc w:val="both"/>
              <w:rPr>
                <w:rFonts w:ascii="Times New Roman" w:eastAsia="Times New Roman" w:hAnsi="Times New Roman" w:cs="Times New Roman"/>
                <w:lang w:eastAsia="ru-RU"/>
              </w:rPr>
            </w:pPr>
            <w:r>
              <w:rPr>
                <w:rFonts w:ascii="Times New Roman" w:hAnsi="Times New Roman"/>
                <w:b/>
                <w:bCs/>
              </w:rPr>
              <w:t>В том числе практических занятий и лабораторных работ</w:t>
            </w:r>
          </w:p>
        </w:tc>
      </w:tr>
      <w:tr w:rsidR="00EC5BF1" w:rsidRPr="00C63897" w14:paraId="18604086" w14:textId="77777777" w:rsidTr="00A73433">
        <w:trPr>
          <w:trHeight w:val="396"/>
        </w:trPr>
        <w:tc>
          <w:tcPr>
            <w:tcW w:w="2972" w:type="dxa"/>
            <w:vMerge/>
          </w:tcPr>
          <w:p w14:paraId="491D8D0F" w14:textId="77777777" w:rsidR="00EC5BF1" w:rsidRPr="00C63897" w:rsidRDefault="00EC5BF1" w:rsidP="00EC5B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0DB94A33" w14:textId="0DB6D0A5" w:rsidR="00EC5BF1" w:rsidRPr="00EC5BF1" w:rsidRDefault="00EC5BF1" w:rsidP="00EC5BF1">
            <w:pPr>
              <w:suppressAutoHyphens/>
              <w:jc w:val="both"/>
              <w:rPr>
                <w:rFonts w:ascii="Times New Roman" w:eastAsia="Times New Roman" w:hAnsi="Times New Roman" w:cs="Times New Roman"/>
                <w:iCs/>
                <w:lang w:eastAsia="ru-RU"/>
              </w:rPr>
            </w:pPr>
            <w:r w:rsidRPr="00EC5BF1">
              <w:rPr>
                <w:rFonts w:ascii="Times New Roman" w:hAnsi="Times New Roman"/>
                <w:iCs/>
                <w:sz w:val="24"/>
                <w:szCs w:val="24"/>
              </w:rPr>
              <w:t>Практическое занятие 4. Проведение инструктажа по технике безопасности. Оформление документации на производство работ в действующих электроустановках.</w:t>
            </w:r>
          </w:p>
        </w:tc>
      </w:tr>
      <w:tr w:rsidR="00EC5BF1" w:rsidRPr="004D41E5" w14:paraId="5783419E" w14:textId="77777777" w:rsidTr="00A73433">
        <w:trPr>
          <w:trHeight w:val="361"/>
        </w:trPr>
        <w:tc>
          <w:tcPr>
            <w:tcW w:w="2972" w:type="dxa"/>
            <w:vMerge/>
          </w:tcPr>
          <w:p w14:paraId="3F981EC9" w14:textId="77777777" w:rsidR="00EC5BF1" w:rsidRPr="00C63897" w:rsidRDefault="00EC5BF1" w:rsidP="00EC5BF1">
            <w:pPr>
              <w:rPr>
                <w:rFonts w:ascii="Times New Roman" w:eastAsia="Times New Roman" w:hAnsi="Times New Roman" w:cs="Times New Roman"/>
                <w:b/>
                <w:bCs/>
                <w:lang w:eastAsia="ru-RU"/>
              </w:rPr>
            </w:pPr>
          </w:p>
        </w:tc>
        <w:tc>
          <w:tcPr>
            <w:tcW w:w="6662" w:type="dxa"/>
            <w:vAlign w:val="bottom"/>
          </w:tcPr>
          <w:p w14:paraId="49E1D125" w14:textId="77777777" w:rsidR="00EC5BF1" w:rsidRDefault="00EC5BF1" w:rsidP="00EC5BF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7216742" w14:textId="77777777" w:rsidR="00EC5BF1" w:rsidRPr="004D41E5" w:rsidRDefault="00EC5BF1" w:rsidP="00EC5BF1">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C5BF1" w:rsidRPr="004D41E5" w14:paraId="62F4B21A" w14:textId="77777777" w:rsidTr="008A3D65">
        <w:trPr>
          <w:trHeight w:val="361"/>
        </w:trPr>
        <w:tc>
          <w:tcPr>
            <w:tcW w:w="9634" w:type="dxa"/>
            <w:gridSpan w:val="2"/>
          </w:tcPr>
          <w:p w14:paraId="36E3F9D8" w14:textId="672BABD8" w:rsidR="00EC5BF1" w:rsidRPr="00C63897" w:rsidRDefault="00EC5BF1" w:rsidP="00EC5BF1">
            <w:pPr>
              <w:rPr>
                <w:rFonts w:ascii="Times New Roman" w:eastAsia="Times New Roman" w:hAnsi="Times New Roman" w:cs="Times New Roman"/>
                <w:b/>
                <w:bCs/>
                <w:lang w:eastAsia="ru-RU"/>
              </w:rPr>
            </w:pPr>
            <w:r w:rsidRPr="00EC5BF1">
              <w:rPr>
                <w:rFonts w:ascii="Times New Roman" w:eastAsia="Times New Roman" w:hAnsi="Times New Roman" w:cs="Times New Roman"/>
                <w:b/>
                <w:bCs/>
                <w:lang w:eastAsia="ru-RU"/>
              </w:rPr>
              <w:t>Раздел 3.  Основы пожарной безопасности</w:t>
            </w:r>
          </w:p>
        </w:tc>
      </w:tr>
      <w:tr w:rsidR="00EC5BF1" w:rsidRPr="00F70F81" w14:paraId="0B03CFF3" w14:textId="77777777" w:rsidTr="00A73433">
        <w:tc>
          <w:tcPr>
            <w:tcW w:w="2972" w:type="dxa"/>
            <w:vMerge w:val="restart"/>
          </w:tcPr>
          <w:p w14:paraId="7EF18F85" w14:textId="4E19B57D" w:rsidR="00EC5BF1" w:rsidRPr="00C63897" w:rsidRDefault="00EC5BF1" w:rsidP="00EC5BF1">
            <w:pPr>
              <w:rPr>
                <w:rFonts w:ascii="Times New Roman" w:eastAsia="Times New Roman" w:hAnsi="Times New Roman" w:cs="Times New Roman"/>
                <w:b/>
                <w:bCs/>
                <w:lang w:eastAsia="ru-RU"/>
              </w:rPr>
            </w:pPr>
            <w:r w:rsidRPr="00EC5BF1">
              <w:rPr>
                <w:rFonts w:ascii="Times New Roman" w:eastAsia="Times New Roman" w:hAnsi="Times New Roman" w:cs="Times New Roman"/>
                <w:b/>
                <w:bCs/>
                <w:lang w:eastAsia="ru-RU"/>
              </w:rPr>
              <w:t>Тема 3.1. Противопожарная профилактика</w:t>
            </w:r>
          </w:p>
        </w:tc>
        <w:tc>
          <w:tcPr>
            <w:tcW w:w="6662" w:type="dxa"/>
          </w:tcPr>
          <w:p w14:paraId="141BD695" w14:textId="77777777" w:rsidR="00EC5BF1" w:rsidRPr="00F70F81" w:rsidRDefault="00EC5BF1" w:rsidP="00EC5BF1">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EC5BF1" w:rsidRPr="00C63897" w14:paraId="55AF12F8" w14:textId="77777777" w:rsidTr="00A73433">
        <w:trPr>
          <w:trHeight w:val="396"/>
        </w:trPr>
        <w:tc>
          <w:tcPr>
            <w:tcW w:w="2972" w:type="dxa"/>
            <w:vMerge/>
          </w:tcPr>
          <w:p w14:paraId="2C4D4B23" w14:textId="77777777" w:rsidR="00EC5BF1" w:rsidRPr="00C63897" w:rsidRDefault="00EC5BF1" w:rsidP="00EC5BF1">
            <w:pPr>
              <w:rPr>
                <w:rFonts w:ascii="Times New Roman" w:eastAsia="Times New Roman" w:hAnsi="Times New Roman" w:cs="Times New Roman"/>
                <w:b/>
                <w:bCs/>
                <w:lang w:eastAsia="ru-RU"/>
              </w:rPr>
            </w:pPr>
          </w:p>
        </w:tc>
        <w:tc>
          <w:tcPr>
            <w:tcW w:w="6662" w:type="dxa"/>
          </w:tcPr>
          <w:p w14:paraId="79B12F3F" w14:textId="77777777" w:rsidR="00EC5BF1" w:rsidRPr="00EC5BF1" w:rsidRDefault="00EC5BF1" w:rsidP="00EC5BF1">
            <w:pPr>
              <w:suppressAutoHyphens/>
              <w:jc w:val="both"/>
              <w:rPr>
                <w:rFonts w:ascii="Times New Roman" w:eastAsia="Times New Roman" w:hAnsi="Times New Roman" w:cs="Times New Roman"/>
                <w:lang w:eastAsia="ru-RU"/>
              </w:rPr>
            </w:pPr>
            <w:r w:rsidRPr="00EC5BF1">
              <w:rPr>
                <w:rFonts w:ascii="Times New Roman" w:eastAsia="Times New Roman" w:hAnsi="Times New Roman" w:cs="Times New Roman"/>
                <w:lang w:eastAsia="ru-RU"/>
              </w:rPr>
              <w:t xml:space="preserve">Характеристики горючих веществ. Воспламенение, горение, взрыв, самовозгорание. Огнестойкость зданий и сооружений. Категории производств по степени </w:t>
            </w:r>
            <w:proofErr w:type="spellStart"/>
            <w:r w:rsidRPr="00EC5BF1">
              <w:rPr>
                <w:rFonts w:ascii="Times New Roman" w:eastAsia="Times New Roman" w:hAnsi="Times New Roman" w:cs="Times New Roman"/>
                <w:lang w:eastAsia="ru-RU"/>
              </w:rPr>
              <w:t>пожаро</w:t>
            </w:r>
            <w:proofErr w:type="spellEnd"/>
            <w:r w:rsidRPr="00EC5BF1">
              <w:rPr>
                <w:rFonts w:ascii="Times New Roman" w:eastAsia="Times New Roman" w:hAnsi="Times New Roman" w:cs="Times New Roman"/>
                <w:lang w:eastAsia="ru-RU"/>
              </w:rPr>
              <w:t xml:space="preserve">- и взрывоопасности. Нормативная документация по пожарной безопасности. Основные причины возникновения пожаров и взрывов. </w:t>
            </w:r>
          </w:p>
          <w:p w14:paraId="241BB302" w14:textId="1D6E7D59" w:rsidR="00EC5BF1" w:rsidRPr="00C63897" w:rsidRDefault="00EC5BF1" w:rsidP="00EC5BF1">
            <w:pPr>
              <w:suppressAutoHyphens/>
              <w:jc w:val="both"/>
              <w:rPr>
                <w:rFonts w:ascii="Times New Roman" w:eastAsia="Times New Roman" w:hAnsi="Times New Roman" w:cs="Times New Roman"/>
                <w:lang w:eastAsia="ru-RU"/>
              </w:rPr>
            </w:pPr>
            <w:r w:rsidRPr="00EC5BF1">
              <w:rPr>
                <w:rFonts w:ascii="Times New Roman" w:eastAsia="Times New Roman" w:hAnsi="Times New Roman" w:cs="Times New Roman"/>
                <w:lang w:eastAsia="ru-RU"/>
              </w:rPr>
              <w:t>Правила пожарной безопасности для энергетических предприятий</w:t>
            </w:r>
          </w:p>
        </w:tc>
      </w:tr>
      <w:tr w:rsidR="00EC5BF1" w:rsidRPr="004D41E5" w14:paraId="698500BF" w14:textId="77777777" w:rsidTr="00A73433">
        <w:trPr>
          <w:trHeight w:val="361"/>
        </w:trPr>
        <w:tc>
          <w:tcPr>
            <w:tcW w:w="2972" w:type="dxa"/>
            <w:vMerge/>
          </w:tcPr>
          <w:p w14:paraId="233A46F4" w14:textId="77777777" w:rsidR="00EC5BF1" w:rsidRPr="00C63897" w:rsidRDefault="00EC5BF1" w:rsidP="00EC5BF1">
            <w:pPr>
              <w:rPr>
                <w:rFonts w:ascii="Times New Roman" w:eastAsia="Times New Roman" w:hAnsi="Times New Roman" w:cs="Times New Roman"/>
                <w:b/>
                <w:bCs/>
                <w:lang w:eastAsia="ru-RU"/>
              </w:rPr>
            </w:pPr>
          </w:p>
        </w:tc>
        <w:tc>
          <w:tcPr>
            <w:tcW w:w="6662" w:type="dxa"/>
            <w:vAlign w:val="bottom"/>
          </w:tcPr>
          <w:p w14:paraId="0DC0BF9B" w14:textId="77777777" w:rsidR="00EC5BF1" w:rsidRDefault="00EC5BF1" w:rsidP="00EC5BF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683634B" w14:textId="77777777" w:rsidR="00EC5BF1" w:rsidRPr="004D41E5" w:rsidRDefault="00EC5BF1" w:rsidP="00EC5BF1">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C5BF1" w:rsidRPr="00F70F81" w14:paraId="1089E8FB" w14:textId="77777777" w:rsidTr="00A73433">
        <w:tc>
          <w:tcPr>
            <w:tcW w:w="2972" w:type="dxa"/>
            <w:vMerge w:val="restart"/>
          </w:tcPr>
          <w:p w14:paraId="2E27399C" w14:textId="48809496" w:rsidR="00EC5BF1" w:rsidRPr="00C63897" w:rsidRDefault="00EC5BF1" w:rsidP="00EC5BF1">
            <w:pPr>
              <w:rPr>
                <w:rFonts w:ascii="Times New Roman" w:eastAsia="Times New Roman" w:hAnsi="Times New Roman" w:cs="Times New Roman"/>
                <w:b/>
                <w:bCs/>
                <w:lang w:eastAsia="ru-RU"/>
              </w:rPr>
            </w:pPr>
            <w:r w:rsidRPr="00EC5BF1">
              <w:rPr>
                <w:rFonts w:ascii="Times New Roman" w:eastAsia="Times New Roman" w:hAnsi="Times New Roman" w:cs="Times New Roman"/>
                <w:b/>
                <w:bCs/>
                <w:lang w:eastAsia="ru-RU"/>
              </w:rPr>
              <w:t>Тема 3.2. Тушение пожаров. Пожарная сигнализация</w:t>
            </w:r>
          </w:p>
        </w:tc>
        <w:tc>
          <w:tcPr>
            <w:tcW w:w="6662" w:type="dxa"/>
          </w:tcPr>
          <w:p w14:paraId="31D9EDF0" w14:textId="77777777" w:rsidR="00EC5BF1" w:rsidRPr="00F70F81" w:rsidRDefault="00EC5BF1" w:rsidP="00EC5BF1">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EC5BF1" w:rsidRPr="00C63897" w14:paraId="57926ACE" w14:textId="77777777" w:rsidTr="00A73433">
        <w:trPr>
          <w:trHeight w:val="396"/>
        </w:trPr>
        <w:tc>
          <w:tcPr>
            <w:tcW w:w="2972" w:type="dxa"/>
            <w:vMerge/>
          </w:tcPr>
          <w:p w14:paraId="15BBA207" w14:textId="77777777" w:rsidR="00EC5BF1" w:rsidRPr="00C63897" w:rsidRDefault="00EC5BF1" w:rsidP="00EC5BF1">
            <w:pPr>
              <w:rPr>
                <w:rFonts w:ascii="Times New Roman" w:eastAsia="Times New Roman" w:hAnsi="Times New Roman" w:cs="Times New Roman"/>
                <w:b/>
                <w:bCs/>
                <w:lang w:eastAsia="ru-RU"/>
              </w:rPr>
            </w:pPr>
          </w:p>
        </w:tc>
        <w:tc>
          <w:tcPr>
            <w:tcW w:w="6662" w:type="dxa"/>
          </w:tcPr>
          <w:p w14:paraId="15E399DD" w14:textId="2834F56A" w:rsidR="00EC5BF1" w:rsidRPr="00C63897" w:rsidRDefault="00EC5BF1" w:rsidP="00EC5BF1">
            <w:pPr>
              <w:suppressAutoHyphens/>
              <w:jc w:val="both"/>
              <w:rPr>
                <w:rFonts w:ascii="Times New Roman" w:eastAsia="Times New Roman" w:hAnsi="Times New Roman" w:cs="Times New Roman"/>
                <w:lang w:eastAsia="ru-RU"/>
              </w:rPr>
            </w:pPr>
            <w:r w:rsidRPr="00EC5BF1">
              <w:rPr>
                <w:rFonts w:ascii="Times New Roman" w:eastAsia="Times New Roman" w:hAnsi="Times New Roman" w:cs="Times New Roman"/>
                <w:lang w:eastAsia="ru-RU"/>
              </w:rPr>
              <w:t>Меры по предупреждению пожаров и взрывов. Меры противопожарной защиты. Средства и способы огнетушения. Виды пожарной сигнализации и связи. Особенности тушения пожаров в электроустановках. Использование различных средств пожаротушения на производственных объектах</w:t>
            </w:r>
          </w:p>
        </w:tc>
      </w:tr>
      <w:tr w:rsidR="00EC5BF1" w:rsidRPr="00C63897" w14:paraId="7523805B" w14:textId="77777777" w:rsidTr="00A73433">
        <w:trPr>
          <w:trHeight w:val="396"/>
        </w:trPr>
        <w:tc>
          <w:tcPr>
            <w:tcW w:w="2972" w:type="dxa"/>
            <w:vMerge/>
          </w:tcPr>
          <w:p w14:paraId="27185188" w14:textId="77777777" w:rsidR="00EC5BF1" w:rsidRPr="00C63897" w:rsidRDefault="00EC5BF1" w:rsidP="00EC5B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6AFC8913" w14:textId="77777777" w:rsidR="00EC5BF1" w:rsidRPr="007B19F9" w:rsidRDefault="00EC5BF1" w:rsidP="00EC5BF1">
            <w:pPr>
              <w:suppressAutoHyphens/>
              <w:jc w:val="both"/>
              <w:rPr>
                <w:rFonts w:ascii="Times New Roman" w:eastAsia="Times New Roman" w:hAnsi="Times New Roman" w:cs="Times New Roman"/>
                <w:lang w:eastAsia="ru-RU"/>
              </w:rPr>
            </w:pPr>
            <w:r>
              <w:rPr>
                <w:rFonts w:ascii="Times New Roman" w:hAnsi="Times New Roman"/>
                <w:b/>
                <w:bCs/>
              </w:rPr>
              <w:t>В том числе практических занятий и лабораторных работ</w:t>
            </w:r>
          </w:p>
        </w:tc>
      </w:tr>
      <w:tr w:rsidR="00EC5BF1" w:rsidRPr="00C63897" w14:paraId="46DCBD5B" w14:textId="77777777" w:rsidTr="00A73433">
        <w:trPr>
          <w:trHeight w:val="396"/>
        </w:trPr>
        <w:tc>
          <w:tcPr>
            <w:tcW w:w="2972" w:type="dxa"/>
            <w:vMerge/>
          </w:tcPr>
          <w:p w14:paraId="6E0016F8" w14:textId="77777777" w:rsidR="00EC5BF1" w:rsidRPr="00C63897" w:rsidRDefault="00EC5BF1" w:rsidP="00EC5B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147E284D" w14:textId="0DDB6D6B" w:rsidR="00EC5BF1" w:rsidRPr="007B19F9" w:rsidRDefault="00EC5BF1" w:rsidP="00EC5BF1">
            <w:pPr>
              <w:suppressAutoHyphens/>
              <w:jc w:val="both"/>
              <w:rPr>
                <w:rFonts w:ascii="Times New Roman" w:eastAsia="Times New Roman" w:hAnsi="Times New Roman" w:cs="Times New Roman"/>
                <w:lang w:eastAsia="ru-RU"/>
              </w:rPr>
            </w:pPr>
            <w:r w:rsidRPr="00EC5BF1">
              <w:rPr>
                <w:rFonts w:ascii="Times New Roman" w:hAnsi="Times New Roman"/>
                <w:iCs/>
                <w:sz w:val="24"/>
                <w:szCs w:val="24"/>
              </w:rPr>
              <w:t>Практическое занятие 5. Знакомство с первичными средствами пожаротушения и их практическим применением</w:t>
            </w:r>
            <w:r w:rsidRPr="00EC5BF1">
              <w:rPr>
                <w:rFonts w:ascii="Times New Roman" w:hAnsi="Times New Roman"/>
                <w:i/>
                <w:sz w:val="24"/>
                <w:szCs w:val="24"/>
              </w:rPr>
              <w:t>.</w:t>
            </w:r>
          </w:p>
        </w:tc>
      </w:tr>
      <w:tr w:rsidR="00EC5BF1" w:rsidRPr="004D41E5" w14:paraId="3207EABC" w14:textId="77777777" w:rsidTr="00A73433">
        <w:trPr>
          <w:trHeight w:val="361"/>
        </w:trPr>
        <w:tc>
          <w:tcPr>
            <w:tcW w:w="2972" w:type="dxa"/>
            <w:vMerge/>
          </w:tcPr>
          <w:p w14:paraId="1D592C6B" w14:textId="77777777" w:rsidR="00EC5BF1" w:rsidRPr="00C63897" w:rsidRDefault="00EC5BF1" w:rsidP="00EC5BF1">
            <w:pPr>
              <w:rPr>
                <w:rFonts w:ascii="Times New Roman" w:eastAsia="Times New Roman" w:hAnsi="Times New Roman" w:cs="Times New Roman"/>
                <w:b/>
                <w:bCs/>
                <w:lang w:eastAsia="ru-RU"/>
              </w:rPr>
            </w:pPr>
          </w:p>
        </w:tc>
        <w:tc>
          <w:tcPr>
            <w:tcW w:w="6662" w:type="dxa"/>
            <w:vAlign w:val="bottom"/>
          </w:tcPr>
          <w:p w14:paraId="0109CEFB" w14:textId="77777777" w:rsidR="00EC5BF1" w:rsidRDefault="00EC5BF1" w:rsidP="00EC5BF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05618F2" w14:textId="77777777" w:rsidR="00EC5BF1" w:rsidRPr="004D41E5" w:rsidRDefault="00EC5BF1" w:rsidP="00EC5BF1">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C5BF1" w:rsidRPr="00C63897" w14:paraId="77212DC5" w14:textId="77777777" w:rsidTr="00A73433">
        <w:tc>
          <w:tcPr>
            <w:tcW w:w="9634" w:type="dxa"/>
            <w:gridSpan w:val="2"/>
          </w:tcPr>
          <w:p w14:paraId="65A7F2F9" w14:textId="77777777" w:rsidR="00EC5BF1" w:rsidRPr="00F70F81" w:rsidRDefault="00EC5BF1" w:rsidP="00EC5BF1">
            <w:pPr>
              <w:spacing w:line="276" w:lineRule="auto"/>
              <w:rPr>
                <w:rFonts w:ascii="Times New Roman" w:eastAsia="Times New Roman" w:hAnsi="Times New Roman" w:cs="Times New Roman"/>
                <w:b/>
                <w:bCs/>
                <w:i/>
                <w:lang w:eastAsia="ru-RU"/>
              </w:rPr>
            </w:pPr>
            <w:r w:rsidRPr="00F70F81">
              <w:rPr>
                <w:rFonts w:ascii="Times New Roman" w:eastAsia="Times New Roman" w:hAnsi="Times New Roman" w:cs="Times New Roman"/>
                <w:b/>
                <w:bCs/>
                <w:i/>
                <w:lang w:eastAsia="ru-RU"/>
              </w:rPr>
              <w:t xml:space="preserve">Промежуточная аттестация </w:t>
            </w:r>
            <w:r w:rsidRPr="00F70F81">
              <w:rPr>
                <w:rFonts w:ascii="Times New Roman" w:eastAsia="Times New Roman" w:hAnsi="Times New Roman" w:cs="Times New Roman"/>
                <w:b/>
                <w:bCs/>
                <w:lang w:eastAsia="ru-RU"/>
              </w:rPr>
              <w:t>(количество часов)</w:t>
            </w:r>
          </w:p>
        </w:tc>
      </w:tr>
      <w:tr w:rsidR="00EC5BF1" w:rsidRPr="00C63897" w14:paraId="61023B85" w14:textId="77777777" w:rsidTr="00A73433">
        <w:tc>
          <w:tcPr>
            <w:tcW w:w="9634" w:type="dxa"/>
            <w:gridSpan w:val="2"/>
          </w:tcPr>
          <w:p w14:paraId="4EE5CD4F" w14:textId="39C14569" w:rsidR="00EC5BF1" w:rsidRPr="00F70F81" w:rsidRDefault="00EC5BF1" w:rsidP="00EC5BF1">
            <w:pPr>
              <w:spacing w:line="276"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Всего (количество часов = </w:t>
            </w:r>
            <w:r>
              <w:rPr>
                <w:rFonts w:ascii="Times New Roman" w:eastAsia="Times New Roman" w:hAnsi="Times New Roman" w:cs="Times New Roman"/>
                <w:b/>
                <w:bCs/>
                <w:lang w:eastAsia="ru-RU"/>
              </w:rPr>
              <w:t>64</w:t>
            </w:r>
            <w:r w:rsidRPr="00F70F81">
              <w:rPr>
                <w:rFonts w:ascii="Times New Roman" w:eastAsia="Times New Roman" w:hAnsi="Times New Roman" w:cs="Times New Roman"/>
                <w:b/>
                <w:bCs/>
                <w:lang w:eastAsia="ru-RU"/>
              </w:rPr>
              <w:t>)</w:t>
            </w:r>
          </w:p>
        </w:tc>
      </w:tr>
    </w:tbl>
    <w:p w14:paraId="2DB245C5" w14:textId="77777777" w:rsidR="00385340" w:rsidRDefault="00385340" w:rsidP="00385340">
      <w:pPr>
        <w:rPr>
          <w:rFonts w:ascii="Times New Roman" w:hAnsi="Times New Roman" w:cs="Times New Roman"/>
          <w:sz w:val="24"/>
          <w:szCs w:val="24"/>
        </w:rPr>
      </w:pPr>
    </w:p>
    <w:p w14:paraId="2B2B51FC" w14:textId="77777777" w:rsidR="00385340" w:rsidRPr="00DF068E" w:rsidRDefault="00385340" w:rsidP="00385340">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37F50BF6" w14:textId="77777777" w:rsidR="00385340" w:rsidRPr="00E11160" w:rsidRDefault="00385340" w:rsidP="00385340">
      <w:pPr>
        <w:pStyle w:val="114"/>
        <w:rPr>
          <w:rFonts w:ascii="Times New Roman" w:hAnsi="Times New Roman"/>
        </w:rPr>
      </w:pPr>
      <w:r w:rsidRPr="00E11160">
        <w:rPr>
          <w:rFonts w:ascii="Times New Roman" w:hAnsi="Times New Roman"/>
        </w:rPr>
        <w:t>3.1. Материально-техническое обеспечение</w:t>
      </w:r>
    </w:p>
    <w:p w14:paraId="4ED8A6EC" w14:textId="3F5C98AC" w:rsidR="00385340" w:rsidRPr="00FA680C" w:rsidRDefault="00385340" w:rsidP="00385340">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Кабинет «</w:t>
      </w:r>
      <w:r w:rsidR="00EC5BF1">
        <w:rPr>
          <w:rFonts w:ascii="Times New Roman" w:hAnsi="Times New Roman" w:cs="Times New Roman"/>
          <w:bCs/>
          <w:sz w:val="24"/>
          <w:szCs w:val="24"/>
        </w:rPr>
        <w:t>Охраны труда</w:t>
      </w:r>
      <w:r>
        <w:rPr>
          <w:rFonts w:ascii="Times New Roman" w:hAnsi="Times New Roman" w:cs="Times New Roman"/>
          <w:bCs/>
          <w:sz w:val="24"/>
          <w:szCs w:val="24"/>
        </w:rPr>
        <w:t>»</w:t>
      </w:r>
      <w:r>
        <w:rPr>
          <w:rFonts w:ascii="Times New Roman" w:hAnsi="Times New Roman" w:cs="Times New Roman"/>
          <w:bCs/>
          <w:i/>
          <w:sz w:val="24"/>
          <w:szCs w:val="24"/>
        </w:rPr>
        <w:t xml:space="preserve">, </w:t>
      </w:r>
      <w:r w:rsidRPr="00FA680C">
        <w:rPr>
          <w:rFonts w:ascii="Times New Roman" w:hAnsi="Times New Roman" w:cs="Times New Roman"/>
          <w:bCs/>
          <w:sz w:val="24"/>
          <w:szCs w:val="24"/>
        </w:rPr>
        <w:t>оснащенн</w:t>
      </w:r>
      <w:r>
        <w:rPr>
          <w:rFonts w:ascii="Times New Roman" w:hAnsi="Times New Roman" w:cs="Times New Roman"/>
          <w:bCs/>
          <w:sz w:val="24"/>
          <w:szCs w:val="24"/>
        </w:rPr>
        <w:t>ый</w:t>
      </w:r>
      <w:r w:rsidRPr="00FA680C">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68887B4E" w14:textId="77777777" w:rsidR="00385340" w:rsidRDefault="00385340" w:rsidP="00385340"/>
    <w:p w14:paraId="56EF5BCA" w14:textId="77777777" w:rsidR="00385340" w:rsidRPr="00E11160" w:rsidRDefault="00385340" w:rsidP="00385340">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37A14946" w14:textId="77777777" w:rsidR="00385340" w:rsidRDefault="00385340" w:rsidP="00385340">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184C3B1" w14:textId="77777777" w:rsidR="00385340" w:rsidRDefault="00385340" w:rsidP="00385340">
      <w:pPr>
        <w:pStyle w:val="a4"/>
        <w:spacing w:line="276" w:lineRule="auto"/>
        <w:ind w:left="0" w:firstLine="709"/>
        <w:jc w:val="both"/>
        <w:rPr>
          <w:rFonts w:ascii="Times New Roman" w:hAnsi="Times New Roman"/>
          <w:bCs/>
          <w:sz w:val="24"/>
          <w:szCs w:val="24"/>
        </w:rPr>
      </w:pPr>
    </w:p>
    <w:p w14:paraId="1D543F29" w14:textId="77777777" w:rsidR="00385340" w:rsidRDefault="00385340" w:rsidP="00385340">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3A70FA51" w14:textId="77777777" w:rsidR="00EC5BF1" w:rsidRPr="00EC5BF1" w:rsidRDefault="00EC5BF1" w:rsidP="00EC5BF1">
      <w:pPr>
        <w:pStyle w:val="a4"/>
        <w:numPr>
          <w:ilvl w:val="0"/>
          <w:numId w:val="32"/>
        </w:numPr>
        <w:suppressAutoHyphens/>
        <w:spacing w:line="276" w:lineRule="auto"/>
        <w:ind w:left="426"/>
        <w:rPr>
          <w:rFonts w:ascii="Times New Roman" w:hAnsi="Times New Roman" w:cs="Times New Roman"/>
          <w:sz w:val="24"/>
          <w:szCs w:val="24"/>
        </w:rPr>
      </w:pPr>
      <w:r w:rsidRPr="00EC5BF1">
        <w:rPr>
          <w:rFonts w:ascii="Times New Roman" w:hAnsi="Times New Roman" w:cs="Times New Roman"/>
          <w:sz w:val="24"/>
          <w:szCs w:val="24"/>
        </w:rPr>
        <w:t xml:space="preserve">Кривова, М. А. Охрана труда: учебное наглядное пособие для СПО / М. А. Кривова, Д. А. Мельникова, Н. Г. </w:t>
      </w:r>
      <w:proofErr w:type="spellStart"/>
      <w:r w:rsidRPr="00EC5BF1">
        <w:rPr>
          <w:rFonts w:ascii="Times New Roman" w:hAnsi="Times New Roman" w:cs="Times New Roman"/>
          <w:sz w:val="24"/>
          <w:szCs w:val="24"/>
        </w:rPr>
        <w:t>Яговкин</w:t>
      </w:r>
      <w:proofErr w:type="spellEnd"/>
      <w:r w:rsidRPr="00EC5BF1">
        <w:rPr>
          <w:rFonts w:ascii="Times New Roman" w:hAnsi="Times New Roman" w:cs="Times New Roman"/>
          <w:sz w:val="24"/>
          <w:szCs w:val="24"/>
        </w:rPr>
        <w:t>. — Саратов: Профобразование, 2022. — 156 c. — ISBN 978-5-4488-1397-9</w:t>
      </w:r>
    </w:p>
    <w:p w14:paraId="1B3FBD6F" w14:textId="77777777" w:rsidR="00EC5BF1" w:rsidRPr="00EC5BF1" w:rsidRDefault="00EC5BF1" w:rsidP="00EC5BF1">
      <w:pPr>
        <w:pStyle w:val="a4"/>
        <w:numPr>
          <w:ilvl w:val="0"/>
          <w:numId w:val="32"/>
        </w:numPr>
        <w:suppressAutoHyphens/>
        <w:spacing w:line="276" w:lineRule="auto"/>
        <w:ind w:left="426"/>
        <w:rPr>
          <w:rFonts w:ascii="Times New Roman" w:hAnsi="Times New Roman" w:cs="Times New Roman"/>
          <w:sz w:val="24"/>
          <w:szCs w:val="24"/>
        </w:rPr>
      </w:pPr>
      <w:r w:rsidRPr="00EC5BF1">
        <w:rPr>
          <w:rFonts w:ascii="Times New Roman" w:hAnsi="Times New Roman" w:cs="Times New Roman"/>
          <w:sz w:val="24"/>
          <w:szCs w:val="24"/>
        </w:rPr>
        <w:lastRenderedPageBreak/>
        <w:t xml:space="preserve">Медведев, В. Т. Охрана труда в энергетике: учебник для студентов учреждений среднего профессионального образования /В. Т. Медведев, О. Е. Кондратьева, А. В. </w:t>
      </w:r>
      <w:proofErr w:type="spellStart"/>
      <w:r w:rsidRPr="00EC5BF1">
        <w:rPr>
          <w:rFonts w:ascii="Times New Roman" w:hAnsi="Times New Roman" w:cs="Times New Roman"/>
          <w:sz w:val="24"/>
          <w:szCs w:val="24"/>
        </w:rPr>
        <w:t>Каралюнец</w:t>
      </w:r>
      <w:proofErr w:type="spellEnd"/>
      <w:r w:rsidRPr="00EC5BF1">
        <w:rPr>
          <w:rFonts w:ascii="Times New Roman" w:hAnsi="Times New Roman" w:cs="Times New Roman"/>
          <w:sz w:val="24"/>
          <w:szCs w:val="24"/>
        </w:rPr>
        <w:t>; под редакцией В. Т. Медведева. – М.: Издательский центр «Академия», 2019. – 432 с. —ISBN 978-5-4468-8591-6</w:t>
      </w:r>
    </w:p>
    <w:p w14:paraId="77531427" w14:textId="77777777" w:rsidR="00EC5BF1" w:rsidRPr="00EC5BF1" w:rsidRDefault="00EC5BF1" w:rsidP="00EC5BF1">
      <w:pPr>
        <w:pStyle w:val="a4"/>
        <w:numPr>
          <w:ilvl w:val="0"/>
          <w:numId w:val="32"/>
        </w:numPr>
        <w:suppressAutoHyphens/>
        <w:spacing w:line="276" w:lineRule="auto"/>
        <w:ind w:left="426"/>
        <w:rPr>
          <w:rFonts w:ascii="Times New Roman" w:hAnsi="Times New Roman" w:cs="Times New Roman"/>
          <w:sz w:val="24"/>
          <w:szCs w:val="24"/>
        </w:rPr>
      </w:pPr>
      <w:proofErr w:type="spellStart"/>
      <w:r w:rsidRPr="00EC5BF1">
        <w:rPr>
          <w:rFonts w:ascii="Times New Roman" w:hAnsi="Times New Roman" w:cs="Times New Roman"/>
          <w:sz w:val="24"/>
          <w:szCs w:val="24"/>
        </w:rPr>
        <w:t>Михаилиди</w:t>
      </w:r>
      <w:proofErr w:type="spellEnd"/>
      <w:r w:rsidRPr="00EC5BF1">
        <w:rPr>
          <w:rFonts w:ascii="Times New Roman" w:hAnsi="Times New Roman" w:cs="Times New Roman"/>
          <w:sz w:val="24"/>
          <w:szCs w:val="24"/>
        </w:rPr>
        <w:t xml:space="preserve">, А. М. Безопасность жизнедеятельности и охрана труда на производстве: учебное пособие для СПО / А. М. </w:t>
      </w:r>
      <w:proofErr w:type="spellStart"/>
      <w:r w:rsidRPr="00EC5BF1">
        <w:rPr>
          <w:rFonts w:ascii="Times New Roman" w:hAnsi="Times New Roman" w:cs="Times New Roman"/>
          <w:sz w:val="24"/>
          <w:szCs w:val="24"/>
        </w:rPr>
        <w:t>Михаилиди</w:t>
      </w:r>
      <w:proofErr w:type="spellEnd"/>
      <w:r w:rsidRPr="00EC5BF1">
        <w:rPr>
          <w:rFonts w:ascii="Times New Roman" w:hAnsi="Times New Roman" w:cs="Times New Roman"/>
          <w:sz w:val="24"/>
          <w:szCs w:val="24"/>
        </w:rPr>
        <w:t>. — Саратов, Москва: Профобразование, Ай Пи Ар Медиа, 2021. — 111 c. — ISBN 978-5-4488-0964-4, 978-5-4497-0809-0</w:t>
      </w:r>
    </w:p>
    <w:p w14:paraId="49390B49" w14:textId="77777777" w:rsidR="00EC5BF1" w:rsidRPr="00EC5BF1" w:rsidRDefault="00EC5BF1" w:rsidP="00EC5BF1">
      <w:pPr>
        <w:pStyle w:val="a4"/>
        <w:numPr>
          <w:ilvl w:val="0"/>
          <w:numId w:val="32"/>
        </w:numPr>
        <w:suppressAutoHyphens/>
        <w:spacing w:line="276" w:lineRule="auto"/>
        <w:ind w:left="426"/>
        <w:rPr>
          <w:rFonts w:ascii="Times New Roman" w:hAnsi="Times New Roman" w:cs="Times New Roman"/>
          <w:sz w:val="24"/>
          <w:szCs w:val="24"/>
        </w:rPr>
      </w:pPr>
      <w:r w:rsidRPr="00EC5BF1">
        <w:rPr>
          <w:rFonts w:ascii="Times New Roman" w:hAnsi="Times New Roman" w:cs="Times New Roman"/>
          <w:sz w:val="24"/>
          <w:szCs w:val="24"/>
        </w:rPr>
        <w:t xml:space="preserve">Правила по охране труда при эксплуатации электроустановок. В редакции приказа Министерства труда и социальной защиты РФ от 29 апреля 2022 года № 279н – СПб. Издательство </w:t>
      </w:r>
      <w:proofErr w:type="spellStart"/>
      <w:r w:rsidRPr="00EC5BF1">
        <w:rPr>
          <w:rFonts w:ascii="Times New Roman" w:hAnsi="Times New Roman" w:cs="Times New Roman"/>
          <w:sz w:val="24"/>
          <w:szCs w:val="24"/>
        </w:rPr>
        <w:t>Деан</w:t>
      </w:r>
      <w:proofErr w:type="spellEnd"/>
      <w:r w:rsidRPr="00EC5BF1">
        <w:rPr>
          <w:rFonts w:ascii="Times New Roman" w:hAnsi="Times New Roman" w:cs="Times New Roman"/>
          <w:sz w:val="24"/>
          <w:szCs w:val="24"/>
        </w:rPr>
        <w:t>, 2022. — 192 с. — ISBN 978-5-6047964-7-4</w:t>
      </w:r>
    </w:p>
    <w:p w14:paraId="37232175" w14:textId="77777777" w:rsidR="00EC5BF1" w:rsidRDefault="00EC5BF1" w:rsidP="00385340">
      <w:pPr>
        <w:suppressAutoHyphens/>
        <w:spacing w:line="276" w:lineRule="auto"/>
        <w:ind w:firstLine="709"/>
        <w:contextualSpacing/>
        <w:rPr>
          <w:rFonts w:ascii="Times New Roman" w:hAnsi="Times New Roman" w:cs="Times New Roman"/>
          <w:b/>
          <w:bCs/>
          <w:sz w:val="24"/>
          <w:szCs w:val="24"/>
        </w:rPr>
      </w:pPr>
    </w:p>
    <w:p w14:paraId="3E0A4831" w14:textId="5E59D3E7" w:rsidR="00385340" w:rsidRDefault="00385340" w:rsidP="00385340">
      <w:pPr>
        <w:suppressAutoHyphens/>
        <w:spacing w:line="276" w:lineRule="auto"/>
        <w:ind w:firstLine="709"/>
        <w:contextualSpacing/>
        <w:rPr>
          <w:rFonts w:ascii="Times New Roman" w:hAnsi="Times New Roman" w:cs="Times New Roman"/>
          <w:i/>
          <w:iCs/>
          <w:sz w:val="24"/>
          <w:szCs w:val="24"/>
        </w:rPr>
      </w:pPr>
      <w:r w:rsidRPr="00FA680C">
        <w:rPr>
          <w:rFonts w:ascii="Times New Roman" w:hAnsi="Times New Roman" w:cs="Times New Roman"/>
          <w:b/>
          <w:bCs/>
          <w:sz w:val="24"/>
          <w:szCs w:val="24"/>
        </w:rPr>
        <w:t xml:space="preserve">3.2.2. Дополнительные источники </w:t>
      </w:r>
      <w:r w:rsidRPr="00CD7A5B">
        <w:rPr>
          <w:rFonts w:ascii="Times New Roman" w:hAnsi="Times New Roman" w:cs="Times New Roman"/>
          <w:i/>
          <w:iCs/>
          <w:sz w:val="24"/>
          <w:szCs w:val="24"/>
        </w:rPr>
        <w:t>(при необходимости)</w:t>
      </w:r>
    </w:p>
    <w:p w14:paraId="714A84DC" w14:textId="212BD9F6" w:rsidR="00EC5BF1" w:rsidRDefault="00EC5BF1" w:rsidP="00EC5BF1">
      <w:pPr>
        <w:pStyle w:val="a4"/>
        <w:numPr>
          <w:ilvl w:val="0"/>
          <w:numId w:val="33"/>
        </w:numPr>
        <w:suppressAutoHyphens/>
        <w:spacing w:line="276" w:lineRule="auto"/>
        <w:ind w:left="426"/>
        <w:rPr>
          <w:rFonts w:ascii="Times New Roman" w:hAnsi="Times New Roman" w:cs="Times New Roman"/>
          <w:bCs/>
          <w:sz w:val="24"/>
          <w:szCs w:val="24"/>
        </w:rPr>
      </w:pPr>
      <w:r w:rsidRPr="00EC5BF1">
        <w:rPr>
          <w:rFonts w:ascii="Times New Roman" w:hAnsi="Times New Roman" w:cs="Times New Roman"/>
          <w:bCs/>
          <w:sz w:val="24"/>
          <w:szCs w:val="24"/>
        </w:rPr>
        <w:t xml:space="preserve">Правила устройства электроустановок. 7-е и 6-е издания (в ред. Приказа Минэнерго РФ от 20 декабря 2017 года № 1196 и №1197). – СПб. Издательство </w:t>
      </w:r>
      <w:proofErr w:type="spellStart"/>
      <w:r w:rsidRPr="00EC5BF1">
        <w:rPr>
          <w:rFonts w:ascii="Times New Roman" w:hAnsi="Times New Roman" w:cs="Times New Roman"/>
          <w:bCs/>
          <w:sz w:val="24"/>
          <w:szCs w:val="24"/>
        </w:rPr>
        <w:t>Деан</w:t>
      </w:r>
      <w:proofErr w:type="spellEnd"/>
      <w:r w:rsidRPr="00EC5BF1">
        <w:rPr>
          <w:rFonts w:ascii="Times New Roman" w:hAnsi="Times New Roman" w:cs="Times New Roman"/>
          <w:bCs/>
          <w:sz w:val="24"/>
          <w:szCs w:val="24"/>
        </w:rPr>
        <w:t>, 2018. – 1168 с. – ISBN 978-5-6040092-5-3</w:t>
      </w:r>
    </w:p>
    <w:p w14:paraId="2A55634C" w14:textId="77777777" w:rsidR="00482802" w:rsidRPr="00EC5BF1" w:rsidRDefault="00482802" w:rsidP="00482802">
      <w:pPr>
        <w:pStyle w:val="a4"/>
        <w:suppressAutoHyphens/>
        <w:spacing w:line="276" w:lineRule="auto"/>
        <w:ind w:left="426"/>
        <w:rPr>
          <w:rFonts w:ascii="Times New Roman" w:hAnsi="Times New Roman" w:cs="Times New Roman"/>
          <w:bCs/>
          <w:sz w:val="24"/>
          <w:szCs w:val="24"/>
        </w:rPr>
      </w:pPr>
    </w:p>
    <w:p w14:paraId="2B72E849" w14:textId="77777777" w:rsidR="00385340" w:rsidRPr="00DF068E" w:rsidRDefault="00385340" w:rsidP="00385340">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385340" w:rsidRPr="00CD7A5B" w14:paraId="0BB20457" w14:textId="77777777" w:rsidTr="00A73433">
        <w:trPr>
          <w:trHeight w:val="519"/>
        </w:trPr>
        <w:tc>
          <w:tcPr>
            <w:tcW w:w="1498" w:type="pct"/>
            <w:vAlign w:val="center"/>
          </w:tcPr>
          <w:p w14:paraId="72460B50" w14:textId="77777777" w:rsidR="00385340" w:rsidRPr="00CD7A5B" w:rsidRDefault="00385340" w:rsidP="00A73433">
            <w:pPr>
              <w:suppressAutoHyphens/>
              <w:spacing w:line="276" w:lineRule="auto"/>
              <w:contextualSpacing/>
              <w:jc w:val="center"/>
              <w:rPr>
                <w:rFonts w:ascii="Times New Roman" w:hAnsi="Times New Roman" w:cs="Times New Roman"/>
                <w:b/>
                <w:iCs/>
                <w:sz w:val="24"/>
                <w:szCs w:val="24"/>
              </w:rPr>
            </w:pPr>
            <w:r w:rsidRPr="00CD7A5B">
              <w:rPr>
                <w:rFonts w:ascii="Times New Roman" w:hAnsi="Times New Roman" w:cs="Times New Roman"/>
                <w:b/>
                <w:iCs/>
                <w:sz w:val="24"/>
                <w:szCs w:val="24"/>
              </w:rPr>
              <w:t>Результаты обучения</w:t>
            </w:r>
          </w:p>
        </w:tc>
        <w:tc>
          <w:tcPr>
            <w:tcW w:w="1787" w:type="pct"/>
            <w:vAlign w:val="center"/>
          </w:tcPr>
          <w:p w14:paraId="042CF141" w14:textId="77777777" w:rsidR="00385340" w:rsidRPr="00CD7A5B" w:rsidRDefault="00385340" w:rsidP="00A73433">
            <w:pPr>
              <w:suppressAutoHyphens/>
              <w:spacing w:line="276" w:lineRule="auto"/>
              <w:contextualSpacing/>
              <w:jc w:val="center"/>
              <w:rPr>
                <w:rFonts w:ascii="Times New Roman" w:hAnsi="Times New Roman" w:cs="Times New Roman"/>
                <w:b/>
                <w:iCs/>
                <w:sz w:val="24"/>
                <w:szCs w:val="24"/>
              </w:rPr>
            </w:pPr>
            <w:r w:rsidRPr="00CD7A5B">
              <w:rPr>
                <w:rFonts w:ascii="Times New Roman" w:hAnsi="Times New Roman" w:cs="Times New Roman"/>
                <w:b/>
                <w:iCs/>
                <w:sz w:val="24"/>
                <w:szCs w:val="24"/>
              </w:rPr>
              <w:t>Показатели освоенности компетенций</w:t>
            </w:r>
          </w:p>
        </w:tc>
        <w:tc>
          <w:tcPr>
            <w:tcW w:w="1715" w:type="pct"/>
            <w:vAlign w:val="center"/>
          </w:tcPr>
          <w:p w14:paraId="4B300163" w14:textId="77777777" w:rsidR="00385340" w:rsidRPr="00CD7A5B" w:rsidRDefault="00385340" w:rsidP="00A73433">
            <w:pPr>
              <w:suppressAutoHyphens/>
              <w:spacing w:line="276" w:lineRule="auto"/>
              <w:contextualSpacing/>
              <w:jc w:val="center"/>
              <w:rPr>
                <w:rFonts w:ascii="Times New Roman" w:hAnsi="Times New Roman" w:cs="Times New Roman"/>
                <w:b/>
                <w:iCs/>
                <w:sz w:val="24"/>
                <w:szCs w:val="24"/>
              </w:rPr>
            </w:pPr>
            <w:r w:rsidRPr="00CD7A5B">
              <w:rPr>
                <w:rFonts w:ascii="Times New Roman" w:hAnsi="Times New Roman" w:cs="Times New Roman"/>
                <w:b/>
                <w:iCs/>
                <w:sz w:val="24"/>
                <w:szCs w:val="24"/>
              </w:rPr>
              <w:t>Методы оценки</w:t>
            </w:r>
          </w:p>
        </w:tc>
      </w:tr>
      <w:tr w:rsidR="00385340" w:rsidRPr="00CD7A5B" w14:paraId="21ED071C" w14:textId="77777777" w:rsidTr="00A73433">
        <w:trPr>
          <w:trHeight w:val="870"/>
        </w:trPr>
        <w:tc>
          <w:tcPr>
            <w:tcW w:w="1498" w:type="pct"/>
          </w:tcPr>
          <w:p w14:paraId="475D3B1F" w14:textId="77777777" w:rsidR="00385340" w:rsidRPr="00CD7A5B" w:rsidRDefault="00385340" w:rsidP="00A73433">
            <w:pPr>
              <w:suppressAutoHyphens/>
              <w:spacing w:line="276" w:lineRule="auto"/>
              <w:contextualSpacing/>
              <w:rPr>
                <w:rFonts w:ascii="Times New Roman" w:hAnsi="Times New Roman" w:cs="Times New Roman"/>
                <w:bCs/>
                <w:iCs/>
                <w:sz w:val="24"/>
                <w:szCs w:val="24"/>
              </w:rPr>
            </w:pPr>
            <w:r w:rsidRPr="00CD7A5B">
              <w:rPr>
                <w:rFonts w:ascii="Times New Roman" w:hAnsi="Times New Roman" w:cs="Times New Roman"/>
                <w:bCs/>
                <w:iCs/>
                <w:sz w:val="24"/>
                <w:szCs w:val="24"/>
              </w:rPr>
              <w:t xml:space="preserve">Знает: </w:t>
            </w:r>
          </w:p>
          <w:p w14:paraId="6EA9EA01" w14:textId="77777777" w:rsidR="00EC5BF1" w:rsidRPr="00EC5BF1" w:rsidRDefault="00EC5BF1" w:rsidP="00EC5BF1">
            <w:pPr>
              <w:suppressAutoHyphens/>
              <w:spacing w:line="276" w:lineRule="auto"/>
              <w:contextualSpacing/>
              <w:rPr>
                <w:rFonts w:ascii="Times New Roman" w:hAnsi="Times New Roman" w:cs="Times New Roman"/>
                <w:bCs/>
                <w:iCs/>
                <w:sz w:val="24"/>
                <w:szCs w:val="24"/>
              </w:rPr>
            </w:pPr>
            <w:r w:rsidRPr="00EC5BF1">
              <w:rPr>
                <w:rFonts w:ascii="Times New Roman" w:hAnsi="Times New Roman" w:cs="Times New Roman"/>
                <w:bCs/>
                <w:iCs/>
                <w:sz w:val="24"/>
                <w:szCs w:val="24"/>
              </w:rPr>
              <w:t xml:space="preserve">- законодательства в области охраны труда, нормативных документов по охране труда и здоровья, основ профгигиены, </w:t>
            </w:r>
            <w:proofErr w:type="spellStart"/>
            <w:r w:rsidRPr="00EC5BF1">
              <w:rPr>
                <w:rFonts w:ascii="Times New Roman" w:hAnsi="Times New Roman" w:cs="Times New Roman"/>
                <w:bCs/>
                <w:iCs/>
                <w:sz w:val="24"/>
                <w:szCs w:val="24"/>
              </w:rPr>
              <w:t>профсанитарии</w:t>
            </w:r>
            <w:proofErr w:type="spellEnd"/>
            <w:r w:rsidRPr="00EC5BF1">
              <w:rPr>
                <w:rFonts w:ascii="Times New Roman" w:hAnsi="Times New Roman" w:cs="Times New Roman"/>
                <w:bCs/>
                <w:iCs/>
                <w:sz w:val="24"/>
                <w:szCs w:val="24"/>
              </w:rPr>
              <w:t xml:space="preserve"> и пожаробезопасности;</w:t>
            </w:r>
          </w:p>
          <w:p w14:paraId="078314F0" w14:textId="77777777" w:rsidR="00EC5BF1" w:rsidRPr="00EC5BF1" w:rsidRDefault="00EC5BF1" w:rsidP="00EC5BF1">
            <w:pPr>
              <w:suppressAutoHyphens/>
              <w:spacing w:line="276" w:lineRule="auto"/>
              <w:contextualSpacing/>
              <w:rPr>
                <w:rFonts w:ascii="Times New Roman" w:hAnsi="Times New Roman" w:cs="Times New Roman"/>
                <w:bCs/>
                <w:iCs/>
                <w:sz w:val="24"/>
                <w:szCs w:val="24"/>
              </w:rPr>
            </w:pPr>
            <w:r w:rsidRPr="00EC5BF1">
              <w:rPr>
                <w:rFonts w:ascii="Times New Roman" w:hAnsi="Times New Roman" w:cs="Times New Roman"/>
                <w:bCs/>
                <w:iCs/>
                <w:sz w:val="24"/>
                <w:szCs w:val="24"/>
              </w:rPr>
              <w:t>- правил и норм охраны труда, техники безопасности, личной и производственной санитарии и противопожарной защиты;</w:t>
            </w:r>
          </w:p>
          <w:p w14:paraId="4AC6F64E" w14:textId="77777777" w:rsidR="00EC5BF1" w:rsidRPr="00EC5BF1" w:rsidRDefault="00EC5BF1" w:rsidP="00EC5BF1">
            <w:pPr>
              <w:suppressAutoHyphens/>
              <w:spacing w:line="276" w:lineRule="auto"/>
              <w:contextualSpacing/>
              <w:rPr>
                <w:rFonts w:ascii="Times New Roman" w:hAnsi="Times New Roman" w:cs="Times New Roman"/>
                <w:bCs/>
                <w:iCs/>
                <w:sz w:val="24"/>
                <w:szCs w:val="24"/>
              </w:rPr>
            </w:pPr>
            <w:r w:rsidRPr="00EC5BF1">
              <w:rPr>
                <w:rFonts w:ascii="Times New Roman" w:hAnsi="Times New Roman" w:cs="Times New Roman"/>
                <w:bCs/>
                <w:iCs/>
                <w:sz w:val="24"/>
                <w:szCs w:val="24"/>
              </w:rPr>
              <w:t xml:space="preserve">- правовых и организационных основ охраны труда в организации, системы мер по безопасной эксплуатации опасных производственных объектов, профилактических </w:t>
            </w:r>
            <w:r w:rsidRPr="00EC5BF1">
              <w:rPr>
                <w:rFonts w:ascii="Times New Roman" w:hAnsi="Times New Roman" w:cs="Times New Roman"/>
                <w:bCs/>
                <w:iCs/>
                <w:sz w:val="24"/>
                <w:szCs w:val="24"/>
              </w:rPr>
              <w:lastRenderedPageBreak/>
              <w:t>мероприятий по технике безопасности и производственной санитарии;</w:t>
            </w:r>
          </w:p>
          <w:p w14:paraId="4DE3F43D" w14:textId="77777777" w:rsidR="00EC5BF1" w:rsidRPr="00EC5BF1" w:rsidRDefault="00EC5BF1" w:rsidP="00EC5BF1">
            <w:pPr>
              <w:suppressAutoHyphens/>
              <w:spacing w:line="276" w:lineRule="auto"/>
              <w:contextualSpacing/>
              <w:rPr>
                <w:rFonts w:ascii="Times New Roman" w:hAnsi="Times New Roman" w:cs="Times New Roman"/>
                <w:bCs/>
                <w:iCs/>
                <w:sz w:val="24"/>
                <w:szCs w:val="24"/>
              </w:rPr>
            </w:pPr>
            <w:r w:rsidRPr="00EC5BF1">
              <w:rPr>
                <w:rFonts w:ascii="Times New Roman" w:hAnsi="Times New Roman" w:cs="Times New Roman"/>
                <w:bCs/>
                <w:iCs/>
                <w:sz w:val="24"/>
                <w:szCs w:val="24"/>
              </w:rPr>
              <w:t>- возможных опасные и вредные факторы и средств защиты, действий токсичных веществ на организм человека;</w:t>
            </w:r>
          </w:p>
          <w:p w14:paraId="3D1DA333" w14:textId="77777777" w:rsidR="00EC5BF1" w:rsidRPr="00EC5BF1" w:rsidRDefault="00EC5BF1" w:rsidP="00EC5BF1">
            <w:pPr>
              <w:suppressAutoHyphens/>
              <w:spacing w:line="276" w:lineRule="auto"/>
              <w:contextualSpacing/>
              <w:rPr>
                <w:rFonts w:ascii="Times New Roman" w:hAnsi="Times New Roman" w:cs="Times New Roman"/>
                <w:bCs/>
                <w:iCs/>
                <w:sz w:val="24"/>
                <w:szCs w:val="24"/>
              </w:rPr>
            </w:pPr>
            <w:r w:rsidRPr="00EC5BF1">
              <w:rPr>
                <w:rFonts w:ascii="Times New Roman" w:hAnsi="Times New Roman" w:cs="Times New Roman"/>
                <w:bCs/>
                <w:iCs/>
                <w:sz w:val="24"/>
                <w:szCs w:val="24"/>
              </w:rPr>
              <w:t xml:space="preserve">- категорий производств по </w:t>
            </w:r>
            <w:proofErr w:type="spellStart"/>
            <w:r w:rsidRPr="00EC5BF1">
              <w:rPr>
                <w:rFonts w:ascii="Times New Roman" w:hAnsi="Times New Roman" w:cs="Times New Roman"/>
                <w:bCs/>
                <w:iCs/>
                <w:sz w:val="24"/>
                <w:szCs w:val="24"/>
              </w:rPr>
              <w:t>взрыво</w:t>
            </w:r>
            <w:proofErr w:type="spellEnd"/>
            <w:r w:rsidRPr="00EC5BF1">
              <w:rPr>
                <w:rFonts w:ascii="Times New Roman" w:hAnsi="Times New Roman" w:cs="Times New Roman"/>
                <w:bCs/>
                <w:iCs/>
                <w:sz w:val="24"/>
                <w:szCs w:val="24"/>
              </w:rPr>
              <w:t>-пожароопасности, основных причин возникновения пожаров и взрывов и мер предупреждения пожаров и взрывов;</w:t>
            </w:r>
          </w:p>
          <w:p w14:paraId="350AA99B" w14:textId="77777777" w:rsidR="00EC5BF1" w:rsidRPr="00EC5BF1" w:rsidRDefault="00EC5BF1" w:rsidP="00EC5BF1">
            <w:pPr>
              <w:suppressAutoHyphens/>
              <w:spacing w:line="276" w:lineRule="auto"/>
              <w:contextualSpacing/>
              <w:rPr>
                <w:rFonts w:ascii="Times New Roman" w:hAnsi="Times New Roman" w:cs="Times New Roman"/>
                <w:bCs/>
                <w:iCs/>
                <w:sz w:val="24"/>
                <w:szCs w:val="24"/>
              </w:rPr>
            </w:pPr>
            <w:r w:rsidRPr="00EC5BF1">
              <w:rPr>
                <w:rFonts w:ascii="Times New Roman" w:hAnsi="Times New Roman" w:cs="Times New Roman"/>
                <w:bCs/>
                <w:iCs/>
                <w:sz w:val="24"/>
                <w:szCs w:val="24"/>
              </w:rPr>
              <w:t>- общих требований безопасности на территории организации и производственных помещениях,</w:t>
            </w:r>
          </w:p>
          <w:p w14:paraId="75195D1F" w14:textId="77777777" w:rsidR="00EC5BF1" w:rsidRPr="00EC5BF1" w:rsidRDefault="00EC5BF1" w:rsidP="00EC5BF1">
            <w:pPr>
              <w:suppressAutoHyphens/>
              <w:spacing w:line="276" w:lineRule="auto"/>
              <w:contextualSpacing/>
              <w:rPr>
                <w:rFonts w:ascii="Times New Roman" w:hAnsi="Times New Roman" w:cs="Times New Roman"/>
                <w:bCs/>
                <w:iCs/>
                <w:sz w:val="24"/>
                <w:szCs w:val="24"/>
              </w:rPr>
            </w:pPr>
            <w:r w:rsidRPr="00EC5BF1">
              <w:rPr>
                <w:rFonts w:ascii="Times New Roman" w:hAnsi="Times New Roman" w:cs="Times New Roman"/>
                <w:bCs/>
                <w:iCs/>
                <w:sz w:val="24"/>
                <w:szCs w:val="24"/>
              </w:rPr>
              <w:t>особенностей обеспечения безопасных условий труда на производстве;</w:t>
            </w:r>
          </w:p>
          <w:p w14:paraId="691668D8" w14:textId="77777777" w:rsidR="00EC5BF1" w:rsidRPr="00EC5BF1" w:rsidRDefault="00EC5BF1" w:rsidP="00EC5BF1">
            <w:pPr>
              <w:suppressAutoHyphens/>
              <w:spacing w:line="276" w:lineRule="auto"/>
              <w:contextualSpacing/>
              <w:rPr>
                <w:rFonts w:ascii="Times New Roman" w:hAnsi="Times New Roman" w:cs="Times New Roman"/>
                <w:bCs/>
                <w:iCs/>
                <w:sz w:val="24"/>
                <w:szCs w:val="24"/>
              </w:rPr>
            </w:pPr>
            <w:r w:rsidRPr="00EC5BF1">
              <w:rPr>
                <w:rFonts w:ascii="Times New Roman" w:hAnsi="Times New Roman" w:cs="Times New Roman"/>
                <w:bCs/>
                <w:iCs/>
                <w:sz w:val="24"/>
                <w:szCs w:val="24"/>
              </w:rPr>
              <w:t>- порядка хранения и использования средств коллективной и индивидуальной защиты,</w:t>
            </w:r>
          </w:p>
          <w:p w14:paraId="1BC1069B" w14:textId="77777777" w:rsidR="00EC5BF1" w:rsidRPr="00EC5BF1" w:rsidRDefault="00EC5BF1" w:rsidP="00EC5BF1">
            <w:pPr>
              <w:suppressAutoHyphens/>
              <w:spacing w:line="276" w:lineRule="auto"/>
              <w:contextualSpacing/>
              <w:rPr>
                <w:rFonts w:ascii="Times New Roman" w:hAnsi="Times New Roman" w:cs="Times New Roman"/>
                <w:bCs/>
                <w:iCs/>
                <w:sz w:val="24"/>
                <w:szCs w:val="24"/>
              </w:rPr>
            </w:pPr>
            <w:r w:rsidRPr="00EC5BF1">
              <w:rPr>
                <w:rFonts w:ascii="Times New Roman" w:hAnsi="Times New Roman" w:cs="Times New Roman"/>
                <w:bCs/>
                <w:iCs/>
                <w:sz w:val="24"/>
                <w:szCs w:val="24"/>
              </w:rPr>
              <w:t>сроков испытаний защитных средств и приспособлений;</w:t>
            </w:r>
          </w:p>
          <w:p w14:paraId="57271D82" w14:textId="77777777" w:rsidR="00EC5BF1" w:rsidRPr="00EC5BF1" w:rsidRDefault="00EC5BF1" w:rsidP="00EC5BF1">
            <w:pPr>
              <w:suppressAutoHyphens/>
              <w:spacing w:line="276" w:lineRule="auto"/>
              <w:contextualSpacing/>
              <w:rPr>
                <w:rFonts w:ascii="Times New Roman" w:hAnsi="Times New Roman" w:cs="Times New Roman"/>
                <w:bCs/>
                <w:iCs/>
                <w:sz w:val="24"/>
                <w:szCs w:val="24"/>
              </w:rPr>
            </w:pPr>
            <w:r w:rsidRPr="00EC5BF1">
              <w:rPr>
                <w:rFonts w:ascii="Times New Roman" w:hAnsi="Times New Roman" w:cs="Times New Roman"/>
                <w:bCs/>
                <w:iCs/>
                <w:sz w:val="24"/>
                <w:szCs w:val="24"/>
              </w:rPr>
              <w:t>- прав и обязанностей работников в области охраны труда;</w:t>
            </w:r>
          </w:p>
          <w:p w14:paraId="12A3DCB8" w14:textId="77777777" w:rsidR="00EC5BF1" w:rsidRPr="00EC5BF1" w:rsidRDefault="00EC5BF1" w:rsidP="00EC5BF1">
            <w:pPr>
              <w:suppressAutoHyphens/>
              <w:spacing w:line="276" w:lineRule="auto"/>
              <w:contextualSpacing/>
              <w:rPr>
                <w:rFonts w:ascii="Times New Roman" w:hAnsi="Times New Roman" w:cs="Times New Roman"/>
                <w:bCs/>
                <w:iCs/>
                <w:sz w:val="24"/>
                <w:szCs w:val="24"/>
              </w:rPr>
            </w:pPr>
            <w:r w:rsidRPr="00EC5BF1">
              <w:rPr>
                <w:rFonts w:ascii="Times New Roman" w:hAnsi="Times New Roman" w:cs="Times New Roman"/>
                <w:bCs/>
                <w:iCs/>
                <w:sz w:val="24"/>
                <w:szCs w:val="24"/>
              </w:rPr>
              <w:t>- видов и правил проведения инструктажей по охране труда;</w:t>
            </w:r>
          </w:p>
          <w:p w14:paraId="3357462D" w14:textId="77777777" w:rsidR="00EC5BF1" w:rsidRPr="00EC5BF1" w:rsidRDefault="00EC5BF1" w:rsidP="00EC5BF1">
            <w:pPr>
              <w:suppressAutoHyphens/>
              <w:spacing w:line="276" w:lineRule="auto"/>
              <w:contextualSpacing/>
              <w:rPr>
                <w:rFonts w:ascii="Times New Roman" w:hAnsi="Times New Roman" w:cs="Times New Roman"/>
                <w:bCs/>
                <w:iCs/>
                <w:sz w:val="24"/>
                <w:szCs w:val="24"/>
              </w:rPr>
            </w:pPr>
            <w:r w:rsidRPr="00EC5BF1">
              <w:rPr>
                <w:rFonts w:ascii="Times New Roman" w:hAnsi="Times New Roman" w:cs="Times New Roman"/>
                <w:bCs/>
                <w:iCs/>
                <w:sz w:val="24"/>
                <w:szCs w:val="24"/>
              </w:rPr>
              <w:t>- правил безопасной эксплуатации установок и аппаратов;</w:t>
            </w:r>
          </w:p>
          <w:p w14:paraId="362C0331" w14:textId="77777777" w:rsidR="00EC5BF1" w:rsidRPr="00EC5BF1" w:rsidRDefault="00EC5BF1" w:rsidP="00EC5BF1">
            <w:pPr>
              <w:suppressAutoHyphens/>
              <w:spacing w:line="276" w:lineRule="auto"/>
              <w:contextualSpacing/>
              <w:rPr>
                <w:rFonts w:ascii="Times New Roman" w:hAnsi="Times New Roman" w:cs="Times New Roman"/>
                <w:bCs/>
                <w:iCs/>
                <w:sz w:val="24"/>
                <w:szCs w:val="24"/>
              </w:rPr>
            </w:pPr>
            <w:r w:rsidRPr="00EC5BF1">
              <w:rPr>
                <w:rFonts w:ascii="Times New Roman" w:hAnsi="Times New Roman" w:cs="Times New Roman"/>
                <w:bCs/>
                <w:iCs/>
                <w:sz w:val="24"/>
                <w:szCs w:val="24"/>
              </w:rPr>
              <w:t xml:space="preserve">- возможных последствий несоблюдения технологических процессов и </w:t>
            </w:r>
          </w:p>
          <w:p w14:paraId="51833648" w14:textId="77777777" w:rsidR="00EC5BF1" w:rsidRPr="00EC5BF1" w:rsidRDefault="00EC5BF1" w:rsidP="00EC5BF1">
            <w:pPr>
              <w:suppressAutoHyphens/>
              <w:spacing w:line="276" w:lineRule="auto"/>
              <w:contextualSpacing/>
              <w:rPr>
                <w:rFonts w:ascii="Times New Roman" w:hAnsi="Times New Roman" w:cs="Times New Roman"/>
                <w:bCs/>
                <w:iCs/>
                <w:sz w:val="24"/>
                <w:szCs w:val="24"/>
              </w:rPr>
            </w:pPr>
            <w:r w:rsidRPr="00EC5BF1">
              <w:rPr>
                <w:rFonts w:ascii="Times New Roman" w:hAnsi="Times New Roman" w:cs="Times New Roman"/>
                <w:bCs/>
                <w:iCs/>
                <w:sz w:val="24"/>
                <w:szCs w:val="24"/>
              </w:rPr>
              <w:lastRenderedPageBreak/>
              <w:t>производственных инструкций подчиненными работниками (персоналом),</w:t>
            </w:r>
          </w:p>
          <w:p w14:paraId="31C64CF0" w14:textId="77777777" w:rsidR="00EC5BF1" w:rsidRPr="00EC5BF1" w:rsidRDefault="00EC5BF1" w:rsidP="00EC5BF1">
            <w:pPr>
              <w:suppressAutoHyphens/>
              <w:spacing w:line="276" w:lineRule="auto"/>
              <w:contextualSpacing/>
              <w:rPr>
                <w:rFonts w:ascii="Times New Roman" w:hAnsi="Times New Roman" w:cs="Times New Roman"/>
                <w:bCs/>
                <w:iCs/>
                <w:sz w:val="24"/>
                <w:szCs w:val="24"/>
              </w:rPr>
            </w:pPr>
            <w:r w:rsidRPr="00EC5BF1">
              <w:rPr>
                <w:rFonts w:ascii="Times New Roman" w:hAnsi="Times New Roman" w:cs="Times New Roman"/>
                <w:bCs/>
                <w:iCs/>
                <w:sz w:val="24"/>
                <w:szCs w:val="24"/>
              </w:rPr>
              <w:t xml:space="preserve"> фактических или потенциальных последствий собственной деятельности </w:t>
            </w:r>
          </w:p>
          <w:p w14:paraId="72338A06" w14:textId="65A10520" w:rsidR="00EC5BF1" w:rsidRDefault="00EC5BF1" w:rsidP="00EC5BF1">
            <w:pPr>
              <w:suppressAutoHyphens/>
              <w:spacing w:line="276" w:lineRule="auto"/>
              <w:contextualSpacing/>
              <w:rPr>
                <w:rFonts w:ascii="Times New Roman" w:hAnsi="Times New Roman" w:cs="Times New Roman"/>
                <w:bCs/>
                <w:iCs/>
                <w:sz w:val="24"/>
                <w:szCs w:val="24"/>
              </w:rPr>
            </w:pPr>
            <w:r w:rsidRPr="00EC5BF1">
              <w:rPr>
                <w:rFonts w:ascii="Times New Roman" w:hAnsi="Times New Roman" w:cs="Times New Roman"/>
                <w:bCs/>
                <w:iCs/>
                <w:sz w:val="24"/>
                <w:szCs w:val="24"/>
              </w:rPr>
              <w:t>(или бездействия) и их влияние на уровень безопасности труда</w:t>
            </w:r>
            <w:r>
              <w:rPr>
                <w:rFonts w:ascii="Times New Roman" w:hAnsi="Times New Roman" w:cs="Times New Roman"/>
                <w:bCs/>
                <w:iCs/>
                <w:sz w:val="24"/>
                <w:szCs w:val="24"/>
              </w:rPr>
              <w:t>.</w:t>
            </w:r>
          </w:p>
          <w:p w14:paraId="4A837186" w14:textId="77777777" w:rsidR="00385340" w:rsidRPr="00CD7A5B" w:rsidRDefault="00385340" w:rsidP="00A73433">
            <w:pPr>
              <w:suppressAutoHyphens/>
              <w:spacing w:line="276" w:lineRule="auto"/>
              <w:contextualSpacing/>
              <w:rPr>
                <w:rFonts w:ascii="Times New Roman" w:hAnsi="Times New Roman" w:cs="Times New Roman"/>
                <w:bCs/>
                <w:iCs/>
                <w:sz w:val="24"/>
                <w:szCs w:val="24"/>
              </w:rPr>
            </w:pPr>
            <w:r w:rsidRPr="00CD7A5B">
              <w:rPr>
                <w:rFonts w:ascii="Times New Roman" w:hAnsi="Times New Roman" w:cs="Times New Roman"/>
                <w:bCs/>
                <w:iCs/>
                <w:sz w:val="24"/>
                <w:szCs w:val="24"/>
              </w:rPr>
              <w:t xml:space="preserve">Умеет: </w:t>
            </w:r>
          </w:p>
          <w:p w14:paraId="0F4EC30D" w14:textId="77777777" w:rsidR="00EC5BF1" w:rsidRPr="00EC5BF1" w:rsidRDefault="00EC5BF1" w:rsidP="00EC5BF1">
            <w:pPr>
              <w:suppressAutoHyphens/>
              <w:spacing w:line="276" w:lineRule="auto"/>
              <w:contextualSpacing/>
              <w:rPr>
                <w:rFonts w:ascii="Times New Roman" w:hAnsi="Times New Roman" w:cs="Times New Roman"/>
                <w:iCs/>
                <w:sz w:val="24"/>
                <w:szCs w:val="24"/>
              </w:rPr>
            </w:pPr>
            <w:r w:rsidRPr="00EC5BF1">
              <w:rPr>
                <w:rFonts w:ascii="Times New Roman" w:hAnsi="Times New Roman" w:cs="Times New Roman"/>
                <w:iCs/>
                <w:sz w:val="24"/>
                <w:szCs w:val="24"/>
              </w:rPr>
              <w:t>-  вести документацию установленного образца по охране труда, соблюдать сроки ее заполнения и условия хранения;</w:t>
            </w:r>
          </w:p>
          <w:p w14:paraId="5B9D9639" w14:textId="77777777" w:rsidR="00EC5BF1" w:rsidRPr="00EC5BF1" w:rsidRDefault="00EC5BF1" w:rsidP="00EC5BF1">
            <w:pPr>
              <w:suppressAutoHyphens/>
              <w:spacing w:line="276" w:lineRule="auto"/>
              <w:contextualSpacing/>
              <w:rPr>
                <w:rFonts w:ascii="Times New Roman" w:hAnsi="Times New Roman" w:cs="Times New Roman"/>
                <w:iCs/>
                <w:sz w:val="24"/>
                <w:szCs w:val="24"/>
              </w:rPr>
            </w:pPr>
            <w:r w:rsidRPr="00EC5BF1">
              <w:rPr>
                <w:rFonts w:ascii="Times New Roman" w:hAnsi="Times New Roman" w:cs="Times New Roman"/>
                <w:iCs/>
                <w:sz w:val="24"/>
                <w:szCs w:val="24"/>
              </w:rPr>
              <w:t>- использовать противопожарную технику, средства коллективной и индивидуальной защиты;</w:t>
            </w:r>
          </w:p>
          <w:p w14:paraId="4798F401" w14:textId="77777777" w:rsidR="00EC5BF1" w:rsidRPr="00EC5BF1" w:rsidRDefault="00EC5BF1" w:rsidP="00EC5BF1">
            <w:pPr>
              <w:suppressAutoHyphens/>
              <w:spacing w:line="276" w:lineRule="auto"/>
              <w:contextualSpacing/>
              <w:rPr>
                <w:rFonts w:ascii="Times New Roman" w:hAnsi="Times New Roman" w:cs="Times New Roman"/>
                <w:iCs/>
                <w:sz w:val="24"/>
                <w:szCs w:val="24"/>
              </w:rPr>
            </w:pPr>
            <w:r w:rsidRPr="00EC5BF1">
              <w:rPr>
                <w:rFonts w:ascii="Times New Roman" w:hAnsi="Times New Roman" w:cs="Times New Roman"/>
                <w:iCs/>
                <w:sz w:val="24"/>
                <w:szCs w:val="24"/>
              </w:rPr>
              <w:t>- определять и проводить анализ опасных и вредных факторов в сфере профессиональной деятельности;</w:t>
            </w:r>
          </w:p>
          <w:p w14:paraId="0CAA2953" w14:textId="2A71CBE8" w:rsidR="00EC5BF1" w:rsidRPr="00EC5BF1" w:rsidRDefault="00EC5BF1" w:rsidP="00EC5BF1">
            <w:pPr>
              <w:suppressAutoHyphens/>
              <w:spacing w:line="276" w:lineRule="auto"/>
              <w:contextualSpacing/>
              <w:rPr>
                <w:rFonts w:ascii="Times New Roman" w:hAnsi="Times New Roman" w:cs="Times New Roman"/>
                <w:iCs/>
                <w:sz w:val="24"/>
                <w:szCs w:val="24"/>
              </w:rPr>
            </w:pPr>
            <w:r w:rsidRPr="00EC5BF1">
              <w:rPr>
                <w:rFonts w:ascii="Times New Roman" w:hAnsi="Times New Roman" w:cs="Times New Roman"/>
                <w:iCs/>
                <w:sz w:val="24"/>
                <w:szCs w:val="24"/>
              </w:rPr>
              <w:t>- оценивать состояние техники безопасности на производственном объекте;</w:t>
            </w:r>
          </w:p>
          <w:p w14:paraId="77000793" w14:textId="77777777" w:rsidR="00EC5BF1" w:rsidRPr="00EC5BF1" w:rsidRDefault="00EC5BF1" w:rsidP="00EC5BF1">
            <w:pPr>
              <w:suppressAutoHyphens/>
              <w:spacing w:line="276" w:lineRule="auto"/>
              <w:contextualSpacing/>
              <w:rPr>
                <w:rFonts w:ascii="Times New Roman" w:hAnsi="Times New Roman" w:cs="Times New Roman"/>
                <w:iCs/>
                <w:sz w:val="24"/>
                <w:szCs w:val="24"/>
              </w:rPr>
            </w:pPr>
            <w:r w:rsidRPr="00EC5BF1">
              <w:rPr>
                <w:rFonts w:ascii="Times New Roman" w:hAnsi="Times New Roman" w:cs="Times New Roman"/>
                <w:iCs/>
                <w:sz w:val="24"/>
                <w:szCs w:val="24"/>
              </w:rPr>
              <w:t>- применять безопасные приемы труда на территории организации и в производственных помещениях;</w:t>
            </w:r>
          </w:p>
          <w:p w14:paraId="572F9BF8" w14:textId="77777777" w:rsidR="00EC5BF1" w:rsidRPr="00EC5BF1" w:rsidRDefault="00EC5BF1" w:rsidP="00EC5BF1">
            <w:pPr>
              <w:suppressAutoHyphens/>
              <w:spacing w:line="276" w:lineRule="auto"/>
              <w:contextualSpacing/>
              <w:rPr>
                <w:rFonts w:ascii="Times New Roman" w:hAnsi="Times New Roman" w:cs="Times New Roman"/>
                <w:iCs/>
                <w:sz w:val="24"/>
                <w:szCs w:val="24"/>
              </w:rPr>
            </w:pPr>
            <w:r w:rsidRPr="00EC5BF1">
              <w:rPr>
                <w:rFonts w:ascii="Times New Roman" w:hAnsi="Times New Roman" w:cs="Times New Roman"/>
                <w:iCs/>
                <w:sz w:val="24"/>
                <w:szCs w:val="24"/>
              </w:rPr>
              <w:t>- инструктировать подчиненных работников (персонал) по вопросам техники безопасности;</w:t>
            </w:r>
          </w:p>
          <w:p w14:paraId="587F65D0" w14:textId="6AA859F9" w:rsidR="00EC5BF1" w:rsidRPr="00EC5BF1" w:rsidRDefault="00EC5BF1" w:rsidP="00EC5BF1">
            <w:pPr>
              <w:suppressAutoHyphens/>
              <w:spacing w:line="276" w:lineRule="auto"/>
              <w:contextualSpacing/>
              <w:rPr>
                <w:rFonts w:ascii="Times New Roman" w:hAnsi="Times New Roman" w:cs="Times New Roman"/>
                <w:iCs/>
                <w:sz w:val="24"/>
                <w:szCs w:val="24"/>
              </w:rPr>
            </w:pPr>
            <w:r w:rsidRPr="00EC5BF1">
              <w:rPr>
                <w:rFonts w:ascii="Times New Roman" w:hAnsi="Times New Roman" w:cs="Times New Roman"/>
                <w:iCs/>
                <w:sz w:val="24"/>
                <w:szCs w:val="24"/>
              </w:rPr>
              <w:t xml:space="preserve">- соблюдать правила безопасности труда, производственной </w:t>
            </w:r>
            <w:r w:rsidRPr="00EC5BF1">
              <w:rPr>
                <w:rFonts w:ascii="Times New Roman" w:hAnsi="Times New Roman" w:cs="Times New Roman"/>
                <w:iCs/>
                <w:sz w:val="24"/>
                <w:szCs w:val="24"/>
              </w:rPr>
              <w:lastRenderedPageBreak/>
              <w:t>санитарии и пожарной безопасности</w:t>
            </w:r>
            <w:r>
              <w:rPr>
                <w:rFonts w:ascii="Times New Roman" w:hAnsi="Times New Roman" w:cs="Times New Roman"/>
                <w:iCs/>
                <w:sz w:val="24"/>
                <w:szCs w:val="24"/>
              </w:rPr>
              <w:t>.</w:t>
            </w:r>
          </w:p>
          <w:p w14:paraId="2FA6F1EE" w14:textId="4D2220A5" w:rsidR="00EC5BF1" w:rsidRPr="00CD7A5B" w:rsidRDefault="00EC5BF1" w:rsidP="00EC5BF1">
            <w:pPr>
              <w:suppressAutoHyphens/>
              <w:spacing w:line="276" w:lineRule="auto"/>
              <w:contextualSpacing/>
              <w:rPr>
                <w:rFonts w:ascii="Times New Roman" w:hAnsi="Times New Roman" w:cs="Times New Roman"/>
                <w:iCs/>
                <w:sz w:val="24"/>
                <w:szCs w:val="24"/>
              </w:rPr>
            </w:pPr>
          </w:p>
          <w:p w14:paraId="25A7474C" w14:textId="6D4E7B2F" w:rsidR="00385340" w:rsidRPr="00CD7A5B" w:rsidRDefault="00385340" w:rsidP="00A73433">
            <w:pPr>
              <w:suppressAutoHyphens/>
              <w:spacing w:line="276" w:lineRule="auto"/>
              <w:contextualSpacing/>
              <w:rPr>
                <w:rFonts w:ascii="Times New Roman" w:hAnsi="Times New Roman" w:cs="Times New Roman"/>
                <w:iCs/>
                <w:sz w:val="24"/>
                <w:szCs w:val="24"/>
              </w:rPr>
            </w:pPr>
          </w:p>
        </w:tc>
        <w:tc>
          <w:tcPr>
            <w:tcW w:w="1787" w:type="pct"/>
            <w:tcBorders>
              <w:top w:val="single" w:sz="4" w:space="0" w:color="auto"/>
              <w:left w:val="single" w:sz="4" w:space="0" w:color="auto"/>
              <w:bottom w:val="single" w:sz="4" w:space="0" w:color="auto"/>
              <w:right w:val="single" w:sz="4" w:space="0" w:color="auto"/>
            </w:tcBorders>
          </w:tcPr>
          <w:p w14:paraId="21E9FEAD" w14:textId="77777777" w:rsidR="00EC5BF1" w:rsidRDefault="00EC5BF1" w:rsidP="00EC5BF1">
            <w:pPr>
              <w:tabs>
                <w:tab w:val="left" w:pos="273"/>
              </w:tabs>
              <w:suppressAutoHyphens/>
              <w:spacing w:after="120"/>
              <w:jc w:val="both"/>
              <w:rPr>
                <w:rFonts w:ascii="Times New Roman" w:hAnsi="Times New Roman"/>
                <w:bCs/>
                <w:sz w:val="24"/>
                <w:szCs w:val="24"/>
              </w:rPr>
            </w:pPr>
            <w:r>
              <w:rPr>
                <w:rFonts w:ascii="Times New Roman" w:hAnsi="Times New Roman"/>
                <w:bCs/>
                <w:sz w:val="24"/>
                <w:szCs w:val="24"/>
              </w:rPr>
              <w:lastRenderedPageBreak/>
              <w:t xml:space="preserve">- </w:t>
            </w:r>
            <w:r w:rsidRPr="00EC5BF1">
              <w:rPr>
                <w:rFonts w:ascii="Times New Roman" w:hAnsi="Times New Roman"/>
                <w:bCs/>
                <w:sz w:val="24"/>
                <w:szCs w:val="24"/>
              </w:rPr>
              <w:t>грамотно использовать законодательные и нормативные правовые акты в области охраны труда</w:t>
            </w:r>
            <w:r>
              <w:rPr>
                <w:rFonts w:ascii="Times New Roman" w:hAnsi="Times New Roman"/>
                <w:bCs/>
                <w:sz w:val="24"/>
                <w:szCs w:val="24"/>
              </w:rPr>
              <w:t>;</w:t>
            </w:r>
          </w:p>
          <w:p w14:paraId="5CE20632" w14:textId="1B026314" w:rsidR="00EC5BF1" w:rsidRPr="00EC5BF1" w:rsidRDefault="00EC5BF1" w:rsidP="00EC5BF1">
            <w:pPr>
              <w:tabs>
                <w:tab w:val="left" w:pos="273"/>
              </w:tabs>
              <w:suppressAutoHyphens/>
              <w:spacing w:after="120"/>
              <w:jc w:val="both"/>
              <w:rPr>
                <w:rFonts w:ascii="Times New Roman" w:hAnsi="Times New Roman"/>
                <w:bCs/>
                <w:sz w:val="24"/>
                <w:szCs w:val="24"/>
              </w:rPr>
            </w:pPr>
            <w:r>
              <w:rPr>
                <w:rFonts w:ascii="Times New Roman" w:hAnsi="Times New Roman"/>
                <w:bCs/>
                <w:sz w:val="24"/>
                <w:szCs w:val="24"/>
              </w:rPr>
              <w:t xml:space="preserve">- </w:t>
            </w:r>
            <w:r w:rsidRPr="00EC5BF1">
              <w:rPr>
                <w:rFonts w:ascii="Times New Roman" w:hAnsi="Times New Roman"/>
                <w:bCs/>
                <w:sz w:val="24"/>
                <w:szCs w:val="24"/>
              </w:rPr>
              <w:t>демонстрировать знания правила по охране труда, технике безопасности, противопожарной защиты</w:t>
            </w:r>
            <w:r>
              <w:rPr>
                <w:rFonts w:ascii="Times New Roman" w:hAnsi="Times New Roman"/>
                <w:bCs/>
                <w:sz w:val="24"/>
                <w:szCs w:val="24"/>
              </w:rPr>
              <w:t>;</w:t>
            </w:r>
          </w:p>
          <w:p w14:paraId="6614A1E0" w14:textId="1BA94223" w:rsidR="00EC5BF1" w:rsidRPr="00EC5BF1" w:rsidRDefault="00EC5BF1" w:rsidP="00EC5BF1">
            <w:pPr>
              <w:tabs>
                <w:tab w:val="left" w:pos="273"/>
              </w:tabs>
              <w:suppressAutoHyphens/>
              <w:spacing w:after="120"/>
              <w:jc w:val="both"/>
              <w:rPr>
                <w:rFonts w:ascii="Times New Roman" w:hAnsi="Times New Roman"/>
                <w:bCs/>
                <w:sz w:val="24"/>
                <w:szCs w:val="24"/>
              </w:rPr>
            </w:pPr>
            <w:r w:rsidRPr="00EC5BF1">
              <w:rPr>
                <w:rFonts w:ascii="Times New Roman" w:hAnsi="Times New Roman"/>
                <w:bCs/>
                <w:sz w:val="24"/>
                <w:szCs w:val="24"/>
              </w:rPr>
              <w:t>- четко называть меры по безопасной эксплуатации опасных производственных объектов</w:t>
            </w:r>
            <w:r>
              <w:rPr>
                <w:rFonts w:ascii="Times New Roman" w:hAnsi="Times New Roman"/>
                <w:bCs/>
                <w:sz w:val="24"/>
                <w:szCs w:val="24"/>
              </w:rPr>
              <w:t>;</w:t>
            </w:r>
          </w:p>
          <w:p w14:paraId="4092F5ED" w14:textId="08460CE8" w:rsidR="00EC5BF1" w:rsidRPr="00EC5BF1" w:rsidRDefault="00EC5BF1" w:rsidP="00EC5BF1">
            <w:pPr>
              <w:tabs>
                <w:tab w:val="left" w:pos="273"/>
              </w:tabs>
              <w:suppressAutoHyphens/>
              <w:spacing w:after="120"/>
              <w:jc w:val="both"/>
              <w:rPr>
                <w:rFonts w:ascii="Times New Roman" w:hAnsi="Times New Roman"/>
                <w:bCs/>
                <w:sz w:val="24"/>
                <w:szCs w:val="24"/>
              </w:rPr>
            </w:pPr>
            <w:r w:rsidRPr="00EC5BF1">
              <w:rPr>
                <w:rFonts w:ascii="Times New Roman" w:hAnsi="Times New Roman"/>
                <w:bCs/>
                <w:sz w:val="24"/>
                <w:szCs w:val="24"/>
              </w:rPr>
              <w:t>- идентифицировать возможные опасные и вредные факторы на производстве и определять средства защиты от них</w:t>
            </w:r>
            <w:r>
              <w:rPr>
                <w:rFonts w:ascii="Times New Roman" w:hAnsi="Times New Roman"/>
                <w:bCs/>
                <w:sz w:val="24"/>
                <w:szCs w:val="24"/>
              </w:rPr>
              <w:t>;</w:t>
            </w:r>
          </w:p>
          <w:p w14:paraId="60F15FFC" w14:textId="77777777" w:rsidR="00EC5BF1" w:rsidRPr="00EC5BF1" w:rsidRDefault="00EC5BF1" w:rsidP="00EC5BF1">
            <w:pPr>
              <w:tabs>
                <w:tab w:val="left" w:pos="273"/>
              </w:tabs>
              <w:suppressAutoHyphens/>
              <w:spacing w:after="120"/>
              <w:jc w:val="both"/>
              <w:rPr>
                <w:rFonts w:ascii="Times New Roman" w:hAnsi="Times New Roman"/>
                <w:bCs/>
                <w:sz w:val="24"/>
                <w:szCs w:val="24"/>
              </w:rPr>
            </w:pPr>
            <w:r w:rsidRPr="00EC5BF1">
              <w:rPr>
                <w:rFonts w:ascii="Times New Roman" w:hAnsi="Times New Roman"/>
                <w:bCs/>
                <w:sz w:val="24"/>
                <w:szCs w:val="24"/>
              </w:rPr>
              <w:t xml:space="preserve">- четко называть категории производств по </w:t>
            </w:r>
            <w:proofErr w:type="spellStart"/>
            <w:r w:rsidRPr="00EC5BF1">
              <w:rPr>
                <w:rFonts w:ascii="Times New Roman" w:hAnsi="Times New Roman"/>
                <w:bCs/>
                <w:sz w:val="24"/>
                <w:szCs w:val="24"/>
              </w:rPr>
              <w:t>взрывопожароопасности</w:t>
            </w:r>
            <w:proofErr w:type="spellEnd"/>
            <w:r w:rsidRPr="00EC5BF1">
              <w:rPr>
                <w:rFonts w:ascii="Times New Roman" w:hAnsi="Times New Roman"/>
                <w:bCs/>
                <w:sz w:val="24"/>
                <w:szCs w:val="24"/>
              </w:rPr>
              <w:t xml:space="preserve"> и перечислять меры по предупреждению пожаров и взрывов.</w:t>
            </w:r>
          </w:p>
          <w:p w14:paraId="26FC2D0D" w14:textId="77777777" w:rsidR="00EC5BF1" w:rsidRPr="00EC5BF1" w:rsidRDefault="00EC5BF1" w:rsidP="00EC5BF1">
            <w:pPr>
              <w:tabs>
                <w:tab w:val="left" w:pos="273"/>
              </w:tabs>
              <w:suppressAutoHyphens/>
              <w:spacing w:after="120"/>
              <w:jc w:val="both"/>
              <w:rPr>
                <w:rFonts w:ascii="Times New Roman" w:hAnsi="Times New Roman"/>
                <w:bCs/>
                <w:sz w:val="24"/>
                <w:szCs w:val="24"/>
              </w:rPr>
            </w:pPr>
            <w:r w:rsidRPr="00EC5BF1">
              <w:rPr>
                <w:rFonts w:ascii="Times New Roman" w:hAnsi="Times New Roman"/>
                <w:bCs/>
                <w:sz w:val="24"/>
                <w:szCs w:val="24"/>
              </w:rPr>
              <w:t>- демонстрировать знания требований безопасности на территории организации и производственных помещениях</w:t>
            </w:r>
          </w:p>
          <w:p w14:paraId="335911C8" w14:textId="77777777" w:rsidR="00EC5BF1" w:rsidRPr="00EC5BF1" w:rsidRDefault="00EC5BF1" w:rsidP="00EC5BF1">
            <w:pPr>
              <w:tabs>
                <w:tab w:val="left" w:pos="273"/>
              </w:tabs>
              <w:suppressAutoHyphens/>
              <w:spacing w:after="120"/>
              <w:jc w:val="both"/>
              <w:rPr>
                <w:rFonts w:ascii="Times New Roman" w:hAnsi="Times New Roman"/>
                <w:bCs/>
                <w:sz w:val="24"/>
                <w:szCs w:val="24"/>
              </w:rPr>
            </w:pPr>
            <w:r w:rsidRPr="00EC5BF1">
              <w:rPr>
                <w:rFonts w:ascii="Times New Roman" w:hAnsi="Times New Roman"/>
                <w:bCs/>
                <w:sz w:val="24"/>
                <w:szCs w:val="24"/>
              </w:rPr>
              <w:lastRenderedPageBreak/>
              <w:t>- четко излагать правила использования средств коллективной и индивидуальной защиты, называть сроки испытаний защитных средств и приспособлений</w:t>
            </w:r>
          </w:p>
          <w:p w14:paraId="7B0BF920" w14:textId="77777777" w:rsidR="00EC5BF1" w:rsidRPr="00EC5BF1" w:rsidRDefault="00EC5BF1" w:rsidP="00EC5BF1">
            <w:pPr>
              <w:tabs>
                <w:tab w:val="left" w:pos="273"/>
              </w:tabs>
              <w:suppressAutoHyphens/>
              <w:spacing w:after="120"/>
              <w:jc w:val="both"/>
              <w:rPr>
                <w:rFonts w:ascii="Times New Roman" w:hAnsi="Times New Roman"/>
                <w:bCs/>
                <w:sz w:val="24"/>
                <w:szCs w:val="24"/>
              </w:rPr>
            </w:pPr>
            <w:r w:rsidRPr="00EC5BF1">
              <w:rPr>
                <w:rFonts w:ascii="Times New Roman" w:hAnsi="Times New Roman"/>
                <w:bCs/>
                <w:sz w:val="24"/>
                <w:szCs w:val="24"/>
              </w:rPr>
              <w:t>- демонстрировать знания прав и обязанностей работников в области охраны труда</w:t>
            </w:r>
          </w:p>
          <w:p w14:paraId="156127CE" w14:textId="77777777" w:rsidR="00EC5BF1" w:rsidRPr="00EC5BF1" w:rsidRDefault="00EC5BF1" w:rsidP="00EC5BF1">
            <w:pPr>
              <w:tabs>
                <w:tab w:val="left" w:pos="273"/>
              </w:tabs>
              <w:suppressAutoHyphens/>
              <w:spacing w:after="120"/>
              <w:jc w:val="both"/>
              <w:rPr>
                <w:rFonts w:ascii="Times New Roman" w:hAnsi="Times New Roman"/>
                <w:bCs/>
                <w:sz w:val="24"/>
                <w:szCs w:val="24"/>
              </w:rPr>
            </w:pPr>
            <w:r w:rsidRPr="00EC5BF1">
              <w:rPr>
                <w:rFonts w:ascii="Times New Roman" w:hAnsi="Times New Roman"/>
                <w:bCs/>
                <w:sz w:val="24"/>
                <w:szCs w:val="24"/>
              </w:rPr>
              <w:t>- демонстрировать знания видов инструктажей по охране труда и их назначения</w:t>
            </w:r>
          </w:p>
          <w:p w14:paraId="4B40C1F5" w14:textId="77777777" w:rsidR="00EC5BF1" w:rsidRPr="00EC5BF1" w:rsidRDefault="00EC5BF1" w:rsidP="00EC5BF1">
            <w:pPr>
              <w:tabs>
                <w:tab w:val="left" w:pos="273"/>
              </w:tabs>
              <w:suppressAutoHyphens/>
              <w:spacing w:after="120"/>
              <w:jc w:val="both"/>
              <w:rPr>
                <w:rFonts w:ascii="Times New Roman" w:hAnsi="Times New Roman"/>
                <w:bCs/>
                <w:sz w:val="24"/>
                <w:szCs w:val="24"/>
              </w:rPr>
            </w:pPr>
            <w:r w:rsidRPr="00EC5BF1">
              <w:rPr>
                <w:rFonts w:ascii="Times New Roman" w:hAnsi="Times New Roman"/>
                <w:bCs/>
                <w:sz w:val="24"/>
                <w:szCs w:val="24"/>
              </w:rPr>
              <w:t>- четко излагать правила безопасной эксплуатации установок и аппаратов</w:t>
            </w:r>
          </w:p>
          <w:p w14:paraId="094E35E4" w14:textId="22740308" w:rsidR="00EC5BF1" w:rsidRPr="00EC5BF1" w:rsidRDefault="00EC5BF1" w:rsidP="00EC5BF1">
            <w:pPr>
              <w:tabs>
                <w:tab w:val="left" w:pos="273"/>
              </w:tabs>
              <w:suppressAutoHyphens/>
              <w:spacing w:after="120"/>
              <w:jc w:val="both"/>
              <w:rPr>
                <w:rFonts w:ascii="Times New Roman" w:hAnsi="Times New Roman"/>
                <w:bCs/>
                <w:sz w:val="24"/>
                <w:szCs w:val="24"/>
              </w:rPr>
            </w:pPr>
            <w:r w:rsidRPr="00EC5BF1">
              <w:rPr>
                <w:rFonts w:ascii="Times New Roman" w:hAnsi="Times New Roman"/>
                <w:bCs/>
                <w:sz w:val="24"/>
                <w:szCs w:val="24"/>
              </w:rPr>
              <w:t>- понимать и четко излагать возможные последствия несоблюдения технологических процессов и производственных инструкций</w:t>
            </w:r>
            <w:r>
              <w:rPr>
                <w:rFonts w:ascii="Times New Roman" w:hAnsi="Times New Roman"/>
                <w:bCs/>
                <w:sz w:val="24"/>
                <w:szCs w:val="24"/>
              </w:rPr>
              <w:t>;</w:t>
            </w:r>
          </w:p>
          <w:p w14:paraId="088FEE82" w14:textId="4E2ECD2C" w:rsidR="00EC5BF1" w:rsidRPr="00EC5BF1" w:rsidRDefault="00EC5BF1" w:rsidP="00EC5BF1">
            <w:pPr>
              <w:tabs>
                <w:tab w:val="left" w:pos="273"/>
              </w:tabs>
              <w:suppressAutoHyphens/>
              <w:spacing w:after="120"/>
              <w:jc w:val="both"/>
              <w:rPr>
                <w:rFonts w:ascii="Times New Roman" w:hAnsi="Times New Roman"/>
                <w:bCs/>
                <w:sz w:val="24"/>
                <w:szCs w:val="24"/>
              </w:rPr>
            </w:pPr>
            <w:r w:rsidRPr="00EC5BF1">
              <w:rPr>
                <w:rFonts w:ascii="Times New Roman" w:hAnsi="Times New Roman"/>
                <w:bCs/>
                <w:sz w:val="24"/>
                <w:szCs w:val="24"/>
              </w:rPr>
              <w:t>-точности и грамотность оформления документации по охране труда</w:t>
            </w:r>
            <w:r>
              <w:rPr>
                <w:rFonts w:ascii="Times New Roman" w:hAnsi="Times New Roman"/>
                <w:bCs/>
                <w:sz w:val="24"/>
                <w:szCs w:val="24"/>
              </w:rPr>
              <w:t>;</w:t>
            </w:r>
          </w:p>
          <w:p w14:paraId="4C194B68" w14:textId="1B975C40" w:rsidR="00EC5BF1" w:rsidRPr="00EC5BF1" w:rsidRDefault="00EC5BF1" w:rsidP="00EC5BF1">
            <w:pPr>
              <w:tabs>
                <w:tab w:val="left" w:pos="273"/>
              </w:tabs>
              <w:suppressAutoHyphens/>
              <w:spacing w:after="120"/>
              <w:jc w:val="both"/>
              <w:rPr>
                <w:rFonts w:ascii="Times New Roman" w:hAnsi="Times New Roman"/>
                <w:bCs/>
                <w:sz w:val="24"/>
                <w:szCs w:val="24"/>
              </w:rPr>
            </w:pPr>
            <w:r w:rsidRPr="00EC5BF1">
              <w:rPr>
                <w:rFonts w:ascii="Times New Roman" w:hAnsi="Times New Roman"/>
                <w:bCs/>
                <w:sz w:val="24"/>
                <w:szCs w:val="24"/>
              </w:rPr>
              <w:t>-грамотность использования первичных средств пожаротушения, точность и грамотность использования конкретных средств защиты</w:t>
            </w:r>
            <w:r>
              <w:rPr>
                <w:rFonts w:ascii="Times New Roman" w:hAnsi="Times New Roman"/>
                <w:bCs/>
                <w:sz w:val="24"/>
                <w:szCs w:val="24"/>
              </w:rPr>
              <w:t>;</w:t>
            </w:r>
          </w:p>
          <w:p w14:paraId="0C39B1F1" w14:textId="2B01886B" w:rsidR="00EC5BF1" w:rsidRPr="00EC5BF1" w:rsidRDefault="00EC5BF1" w:rsidP="00EC5BF1">
            <w:pPr>
              <w:tabs>
                <w:tab w:val="left" w:pos="273"/>
              </w:tabs>
              <w:suppressAutoHyphens/>
              <w:spacing w:after="120"/>
              <w:jc w:val="both"/>
              <w:rPr>
                <w:rFonts w:ascii="Times New Roman" w:hAnsi="Times New Roman"/>
                <w:bCs/>
                <w:sz w:val="24"/>
                <w:szCs w:val="24"/>
              </w:rPr>
            </w:pPr>
            <w:r w:rsidRPr="00EC5BF1">
              <w:rPr>
                <w:rFonts w:ascii="Times New Roman" w:hAnsi="Times New Roman"/>
                <w:bCs/>
                <w:sz w:val="24"/>
                <w:szCs w:val="24"/>
              </w:rPr>
              <w:t>-точность и правильность идентификации опасных и вредных производственных факторов</w:t>
            </w:r>
            <w:r>
              <w:rPr>
                <w:rFonts w:ascii="Times New Roman" w:hAnsi="Times New Roman"/>
                <w:bCs/>
                <w:sz w:val="24"/>
                <w:szCs w:val="24"/>
              </w:rPr>
              <w:t>;</w:t>
            </w:r>
          </w:p>
          <w:p w14:paraId="78F164EC" w14:textId="48282F83" w:rsidR="00EC5BF1" w:rsidRPr="00EC5BF1" w:rsidRDefault="00EC5BF1" w:rsidP="00EC5BF1">
            <w:pPr>
              <w:tabs>
                <w:tab w:val="left" w:pos="273"/>
              </w:tabs>
              <w:suppressAutoHyphens/>
              <w:spacing w:after="120"/>
              <w:jc w:val="both"/>
              <w:rPr>
                <w:rFonts w:ascii="Times New Roman" w:hAnsi="Times New Roman"/>
                <w:bCs/>
                <w:sz w:val="24"/>
                <w:szCs w:val="24"/>
              </w:rPr>
            </w:pPr>
            <w:r w:rsidRPr="00EC5BF1">
              <w:rPr>
                <w:rFonts w:ascii="Times New Roman" w:hAnsi="Times New Roman"/>
                <w:bCs/>
                <w:sz w:val="24"/>
                <w:szCs w:val="24"/>
              </w:rPr>
              <w:t>-грамотность оценки состояния техники безопасности на производственном объекте</w:t>
            </w:r>
          </w:p>
          <w:p w14:paraId="5FB9B173" w14:textId="77777777" w:rsidR="00EC5BF1" w:rsidRPr="00EC5BF1" w:rsidRDefault="00EC5BF1" w:rsidP="00EC5BF1">
            <w:pPr>
              <w:tabs>
                <w:tab w:val="left" w:pos="273"/>
              </w:tabs>
              <w:suppressAutoHyphens/>
              <w:spacing w:after="120"/>
              <w:jc w:val="both"/>
              <w:rPr>
                <w:rFonts w:ascii="Times New Roman" w:hAnsi="Times New Roman"/>
                <w:bCs/>
                <w:sz w:val="24"/>
                <w:szCs w:val="24"/>
              </w:rPr>
            </w:pPr>
            <w:r w:rsidRPr="00EC5BF1">
              <w:rPr>
                <w:rFonts w:ascii="Times New Roman" w:hAnsi="Times New Roman"/>
                <w:bCs/>
                <w:sz w:val="24"/>
                <w:szCs w:val="24"/>
              </w:rPr>
              <w:t>-грамотность применения безопасных приемов труда на территории организации и в производственных помещениях;</w:t>
            </w:r>
          </w:p>
          <w:p w14:paraId="3C4A11D4" w14:textId="77BD669B" w:rsidR="00EC5BF1" w:rsidRPr="00EC5BF1" w:rsidRDefault="00EC5BF1" w:rsidP="00EC5BF1">
            <w:pPr>
              <w:tabs>
                <w:tab w:val="left" w:pos="273"/>
              </w:tabs>
              <w:suppressAutoHyphens/>
              <w:spacing w:after="120"/>
              <w:jc w:val="both"/>
              <w:rPr>
                <w:rFonts w:ascii="Times New Roman" w:hAnsi="Times New Roman"/>
                <w:bCs/>
                <w:sz w:val="24"/>
                <w:szCs w:val="24"/>
              </w:rPr>
            </w:pPr>
            <w:r w:rsidRPr="00EC5BF1">
              <w:rPr>
                <w:rFonts w:ascii="Times New Roman" w:hAnsi="Times New Roman"/>
                <w:bCs/>
                <w:sz w:val="24"/>
                <w:szCs w:val="24"/>
              </w:rPr>
              <w:t>-точность и полнота проводимого инструктажа по технике безопасности</w:t>
            </w:r>
            <w:r>
              <w:rPr>
                <w:rFonts w:ascii="Times New Roman" w:hAnsi="Times New Roman"/>
                <w:bCs/>
                <w:sz w:val="24"/>
                <w:szCs w:val="24"/>
              </w:rPr>
              <w:t>;</w:t>
            </w:r>
          </w:p>
          <w:p w14:paraId="009ACAF6" w14:textId="38163CD3" w:rsidR="00EC5BF1" w:rsidRPr="00EC5BF1" w:rsidRDefault="00EC5BF1" w:rsidP="00EC5BF1">
            <w:pPr>
              <w:tabs>
                <w:tab w:val="left" w:pos="273"/>
              </w:tabs>
              <w:suppressAutoHyphens/>
              <w:spacing w:after="120"/>
              <w:jc w:val="both"/>
              <w:rPr>
                <w:rFonts w:ascii="Times New Roman" w:hAnsi="Times New Roman"/>
                <w:bCs/>
                <w:sz w:val="24"/>
                <w:szCs w:val="24"/>
              </w:rPr>
            </w:pPr>
            <w:r w:rsidRPr="00EC5BF1">
              <w:rPr>
                <w:rFonts w:ascii="Times New Roman" w:hAnsi="Times New Roman"/>
                <w:bCs/>
                <w:sz w:val="24"/>
                <w:szCs w:val="24"/>
              </w:rPr>
              <w:t xml:space="preserve">-точность и четкость соблюдения правил безопасности труда, </w:t>
            </w:r>
            <w:r w:rsidRPr="00EC5BF1">
              <w:rPr>
                <w:rFonts w:ascii="Times New Roman" w:hAnsi="Times New Roman"/>
                <w:bCs/>
                <w:sz w:val="24"/>
                <w:szCs w:val="24"/>
              </w:rPr>
              <w:lastRenderedPageBreak/>
              <w:t>производственной санитарии и пожарной безопасности</w:t>
            </w:r>
            <w:r>
              <w:rPr>
                <w:rFonts w:ascii="Times New Roman" w:hAnsi="Times New Roman"/>
                <w:bCs/>
                <w:sz w:val="24"/>
                <w:szCs w:val="24"/>
              </w:rPr>
              <w:t>.</w:t>
            </w:r>
          </w:p>
          <w:p w14:paraId="4D68E3C8" w14:textId="77777777" w:rsidR="00EC5BF1" w:rsidRPr="00EC5BF1" w:rsidRDefault="00EC5BF1" w:rsidP="00EC5BF1">
            <w:pPr>
              <w:tabs>
                <w:tab w:val="left" w:pos="273"/>
              </w:tabs>
              <w:suppressAutoHyphens/>
              <w:spacing w:after="120"/>
              <w:jc w:val="both"/>
              <w:rPr>
                <w:rFonts w:ascii="Times New Roman" w:hAnsi="Times New Roman"/>
                <w:b/>
                <w:sz w:val="24"/>
                <w:szCs w:val="24"/>
              </w:rPr>
            </w:pPr>
          </w:p>
          <w:p w14:paraId="4BF75423" w14:textId="77777777" w:rsidR="00EC5BF1" w:rsidRPr="00EC5BF1" w:rsidRDefault="00EC5BF1" w:rsidP="00EC5BF1">
            <w:pPr>
              <w:tabs>
                <w:tab w:val="left" w:pos="273"/>
              </w:tabs>
              <w:suppressAutoHyphens/>
              <w:spacing w:after="120"/>
              <w:jc w:val="both"/>
              <w:rPr>
                <w:rFonts w:ascii="Times New Roman" w:hAnsi="Times New Roman"/>
                <w:b/>
                <w:sz w:val="24"/>
                <w:szCs w:val="24"/>
              </w:rPr>
            </w:pPr>
          </w:p>
          <w:p w14:paraId="6A6397E8" w14:textId="77777777" w:rsidR="00EC5BF1" w:rsidRPr="00EC5BF1" w:rsidRDefault="00EC5BF1" w:rsidP="00EC5BF1">
            <w:pPr>
              <w:tabs>
                <w:tab w:val="left" w:pos="273"/>
              </w:tabs>
              <w:suppressAutoHyphens/>
              <w:spacing w:after="120"/>
              <w:jc w:val="both"/>
              <w:rPr>
                <w:rFonts w:ascii="Times New Roman" w:hAnsi="Times New Roman"/>
                <w:b/>
                <w:sz w:val="24"/>
                <w:szCs w:val="24"/>
              </w:rPr>
            </w:pPr>
          </w:p>
          <w:p w14:paraId="1D66F33F" w14:textId="5790855D" w:rsidR="00385340" w:rsidRPr="00CE75E0" w:rsidRDefault="00385340" w:rsidP="00A73433">
            <w:pPr>
              <w:tabs>
                <w:tab w:val="left" w:pos="273"/>
              </w:tabs>
              <w:suppressAutoHyphens/>
              <w:spacing w:after="120"/>
              <w:jc w:val="both"/>
              <w:rPr>
                <w:rFonts w:ascii="Times New Roman" w:hAnsi="Times New Roman"/>
                <w:b/>
                <w:sz w:val="24"/>
                <w:szCs w:val="24"/>
              </w:rPr>
            </w:pPr>
          </w:p>
        </w:tc>
        <w:tc>
          <w:tcPr>
            <w:tcW w:w="1715" w:type="pct"/>
          </w:tcPr>
          <w:p w14:paraId="118E7A0D" w14:textId="08817B2D" w:rsidR="00385340" w:rsidRPr="00CD7A5B" w:rsidRDefault="00EC5BF1" w:rsidP="00A73433">
            <w:pPr>
              <w:suppressAutoHyphens/>
              <w:spacing w:line="276" w:lineRule="auto"/>
              <w:contextualSpacing/>
              <w:rPr>
                <w:rFonts w:ascii="Times New Roman" w:hAnsi="Times New Roman" w:cs="Times New Roman"/>
                <w:iCs/>
                <w:sz w:val="24"/>
                <w:szCs w:val="24"/>
              </w:rPr>
            </w:pPr>
            <w:r w:rsidRPr="00EC5BF1">
              <w:rPr>
                <w:rFonts w:ascii="Times New Roman" w:hAnsi="Times New Roman" w:cs="Times New Roman"/>
                <w:iCs/>
                <w:sz w:val="24"/>
                <w:szCs w:val="24"/>
              </w:rPr>
              <w:lastRenderedPageBreak/>
              <w:t>фронтальный опрос, тестирование</w:t>
            </w:r>
            <w:r>
              <w:rPr>
                <w:rFonts w:ascii="Times New Roman" w:hAnsi="Times New Roman" w:cs="Times New Roman"/>
                <w:iCs/>
                <w:sz w:val="24"/>
                <w:szCs w:val="24"/>
              </w:rPr>
              <w:t xml:space="preserve">, </w:t>
            </w:r>
            <w:r w:rsidRPr="00EC5BF1">
              <w:rPr>
                <w:rFonts w:ascii="Times New Roman" w:hAnsi="Times New Roman" w:cs="Times New Roman"/>
                <w:iCs/>
                <w:sz w:val="24"/>
                <w:szCs w:val="24"/>
              </w:rPr>
              <w:t>анализ выполнения практических заданий, анализ решения производственных ситуаций</w:t>
            </w:r>
            <w:r>
              <w:rPr>
                <w:rFonts w:ascii="Times New Roman" w:hAnsi="Times New Roman" w:cs="Times New Roman"/>
                <w:iCs/>
                <w:sz w:val="24"/>
                <w:szCs w:val="24"/>
              </w:rPr>
              <w:t xml:space="preserve">, </w:t>
            </w:r>
            <w:r w:rsidRPr="00EC5BF1">
              <w:rPr>
                <w:rFonts w:ascii="Times New Roman" w:hAnsi="Times New Roman" w:cs="Times New Roman"/>
                <w:iCs/>
                <w:sz w:val="24"/>
                <w:szCs w:val="24"/>
              </w:rPr>
              <w:t>наблюдение за ходом практического занятия и оценка его результатов</w:t>
            </w:r>
            <w:r>
              <w:rPr>
                <w:rFonts w:ascii="Times New Roman" w:hAnsi="Times New Roman" w:cs="Times New Roman"/>
                <w:iCs/>
                <w:sz w:val="24"/>
                <w:szCs w:val="24"/>
              </w:rPr>
              <w:t>.</w:t>
            </w:r>
          </w:p>
        </w:tc>
      </w:tr>
    </w:tbl>
    <w:p w14:paraId="78C697BE" w14:textId="0653E735" w:rsidR="00BA20F7" w:rsidRDefault="00BA20F7" w:rsidP="00BD6A9B">
      <w:pPr>
        <w:jc w:val="center"/>
        <w:rPr>
          <w:rFonts w:eastAsia="Segoe UI" w:cs="Times New Roman"/>
          <w:b/>
          <w:bCs/>
          <w:caps/>
          <w:kern w:val="32"/>
          <w:sz w:val="24"/>
          <w:szCs w:val="24"/>
          <w:lang w:eastAsia="x-none"/>
        </w:rPr>
      </w:pPr>
    </w:p>
    <w:p w14:paraId="5BD98A7C" w14:textId="43A293A9" w:rsidR="00482802" w:rsidRDefault="00482802" w:rsidP="00BD6A9B">
      <w:pPr>
        <w:jc w:val="center"/>
        <w:rPr>
          <w:rFonts w:eastAsia="Segoe UI" w:cs="Times New Roman"/>
          <w:b/>
          <w:bCs/>
          <w:caps/>
          <w:kern w:val="32"/>
          <w:sz w:val="24"/>
          <w:szCs w:val="24"/>
          <w:lang w:eastAsia="x-none"/>
        </w:rPr>
      </w:pPr>
    </w:p>
    <w:p w14:paraId="4F07815A" w14:textId="6DFA340E" w:rsidR="00482802" w:rsidRDefault="00482802" w:rsidP="00BD6A9B">
      <w:pPr>
        <w:jc w:val="center"/>
        <w:rPr>
          <w:rFonts w:eastAsia="Segoe UI" w:cs="Times New Roman"/>
          <w:b/>
          <w:bCs/>
          <w:caps/>
          <w:kern w:val="32"/>
          <w:sz w:val="24"/>
          <w:szCs w:val="24"/>
          <w:lang w:eastAsia="x-none"/>
        </w:rPr>
      </w:pPr>
    </w:p>
    <w:p w14:paraId="32ABFF8A" w14:textId="0B770DC1" w:rsidR="00482802" w:rsidRDefault="00482802" w:rsidP="00BD6A9B">
      <w:pPr>
        <w:jc w:val="center"/>
        <w:rPr>
          <w:rFonts w:eastAsia="Segoe UI" w:cs="Times New Roman"/>
          <w:b/>
          <w:bCs/>
          <w:caps/>
          <w:kern w:val="32"/>
          <w:sz w:val="24"/>
          <w:szCs w:val="24"/>
          <w:lang w:eastAsia="x-none"/>
        </w:rPr>
      </w:pPr>
    </w:p>
    <w:p w14:paraId="71575690" w14:textId="3EA0CE05" w:rsidR="00482802" w:rsidRDefault="00482802" w:rsidP="00BD6A9B">
      <w:pPr>
        <w:jc w:val="center"/>
        <w:rPr>
          <w:rFonts w:eastAsia="Segoe UI" w:cs="Times New Roman"/>
          <w:b/>
          <w:bCs/>
          <w:caps/>
          <w:kern w:val="32"/>
          <w:sz w:val="24"/>
          <w:szCs w:val="24"/>
          <w:lang w:eastAsia="x-none"/>
        </w:rPr>
      </w:pPr>
    </w:p>
    <w:p w14:paraId="3A0C6B76" w14:textId="098358F3" w:rsidR="00482802" w:rsidRDefault="00482802" w:rsidP="00BD6A9B">
      <w:pPr>
        <w:jc w:val="center"/>
        <w:rPr>
          <w:rFonts w:eastAsia="Segoe UI" w:cs="Times New Roman"/>
          <w:b/>
          <w:bCs/>
          <w:caps/>
          <w:kern w:val="32"/>
          <w:sz w:val="24"/>
          <w:szCs w:val="24"/>
          <w:lang w:eastAsia="x-none"/>
        </w:rPr>
      </w:pPr>
    </w:p>
    <w:p w14:paraId="0EF815E8" w14:textId="5E6D1E86" w:rsidR="00482802" w:rsidRDefault="00482802" w:rsidP="00BD6A9B">
      <w:pPr>
        <w:jc w:val="center"/>
        <w:rPr>
          <w:rFonts w:eastAsia="Segoe UI" w:cs="Times New Roman"/>
          <w:b/>
          <w:bCs/>
          <w:caps/>
          <w:kern w:val="32"/>
          <w:sz w:val="24"/>
          <w:szCs w:val="24"/>
          <w:lang w:eastAsia="x-none"/>
        </w:rPr>
      </w:pPr>
    </w:p>
    <w:p w14:paraId="1B38F231" w14:textId="72B010C6" w:rsidR="00482802" w:rsidRDefault="00482802" w:rsidP="00BD6A9B">
      <w:pPr>
        <w:jc w:val="center"/>
        <w:rPr>
          <w:rFonts w:eastAsia="Segoe UI" w:cs="Times New Roman"/>
          <w:b/>
          <w:bCs/>
          <w:caps/>
          <w:kern w:val="32"/>
          <w:sz w:val="24"/>
          <w:szCs w:val="24"/>
          <w:lang w:eastAsia="x-none"/>
        </w:rPr>
      </w:pPr>
    </w:p>
    <w:p w14:paraId="67806700" w14:textId="43FC5A91" w:rsidR="00482802" w:rsidRDefault="00482802" w:rsidP="00BD6A9B">
      <w:pPr>
        <w:jc w:val="center"/>
        <w:rPr>
          <w:rFonts w:eastAsia="Segoe UI" w:cs="Times New Roman"/>
          <w:b/>
          <w:bCs/>
          <w:caps/>
          <w:kern w:val="32"/>
          <w:sz w:val="24"/>
          <w:szCs w:val="24"/>
          <w:lang w:eastAsia="x-none"/>
        </w:rPr>
      </w:pPr>
    </w:p>
    <w:p w14:paraId="432B5846" w14:textId="70E648F9" w:rsidR="00482802" w:rsidRDefault="00482802" w:rsidP="00BD6A9B">
      <w:pPr>
        <w:jc w:val="center"/>
        <w:rPr>
          <w:rFonts w:eastAsia="Segoe UI" w:cs="Times New Roman"/>
          <w:b/>
          <w:bCs/>
          <w:caps/>
          <w:kern w:val="32"/>
          <w:sz w:val="24"/>
          <w:szCs w:val="24"/>
          <w:lang w:eastAsia="x-none"/>
        </w:rPr>
      </w:pPr>
    </w:p>
    <w:p w14:paraId="4D8A669A" w14:textId="518EFC62" w:rsidR="00482802" w:rsidRDefault="00482802" w:rsidP="00BD6A9B">
      <w:pPr>
        <w:jc w:val="center"/>
        <w:rPr>
          <w:rFonts w:eastAsia="Segoe UI" w:cs="Times New Roman"/>
          <w:b/>
          <w:bCs/>
          <w:caps/>
          <w:kern w:val="32"/>
          <w:sz w:val="24"/>
          <w:szCs w:val="24"/>
          <w:lang w:eastAsia="x-none"/>
        </w:rPr>
      </w:pPr>
    </w:p>
    <w:p w14:paraId="75751EA7" w14:textId="2925F1D1" w:rsidR="00482802" w:rsidRDefault="00482802" w:rsidP="00BD6A9B">
      <w:pPr>
        <w:jc w:val="center"/>
        <w:rPr>
          <w:rFonts w:eastAsia="Segoe UI" w:cs="Times New Roman"/>
          <w:b/>
          <w:bCs/>
          <w:caps/>
          <w:kern w:val="32"/>
          <w:sz w:val="24"/>
          <w:szCs w:val="24"/>
          <w:lang w:eastAsia="x-none"/>
        </w:rPr>
      </w:pPr>
    </w:p>
    <w:p w14:paraId="2FBAB039" w14:textId="2807579F" w:rsidR="00482802" w:rsidRDefault="00482802" w:rsidP="00BD6A9B">
      <w:pPr>
        <w:jc w:val="center"/>
        <w:rPr>
          <w:rFonts w:eastAsia="Segoe UI" w:cs="Times New Roman"/>
          <w:b/>
          <w:bCs/>
          <w:caps/>
          <w:kern w:val="32"/>
          <w:sz w:val="24"/>
          <w:szCs w:val="24"/>
          <w:lang w:eastAsia="x-none"/>
        </w:rPr>
      </w:pPr>
    </w:p>
    <w:p w14:paraId="3CB92B3B" w14:textId="26BC4051" w:rsidR="00482802" w:rsidRDefault="00482802" w:rsidP="00BD6A9B">
      <w:pPr>
        <w:jc w:val="center"/>
        <w:rPr>
          <w:rFonts w:eastAsia="Segoe UI" w:cs="Times New Roman"/>
          <w:b/>
          <w:bCs/>
          <w:caps/>
          <w:kern w:val="32"/>
          <w:sz w:val="24"/>
          <w:szCs w:val="24"/>
          <w:lang w:eastAsia="x-none"/>
        </w:rPr>
      </w:pPr>
    </w:p>
    <w:p w14:paraId="1EFC1AA6" w14:textId="48972720" w:rsidR="00482802" w:rsidRDefault="00482802" w:rsidP="00BD6A9B">
      <w:pPr>
        <w:jc w:val="center"/>
        <w:rPr>
          <w:rFonts w:eastAsia="Segoe UI" w:cs="Times New Roman"/>
          <w:b/>
          <w:bCs/>
          <w:caps/>
          <w:kern w:val="32"/>
          <w:sz w:val="24"/>
          <w:szCs w:val="24"/>
          <w:lang w:eastAsia="x-none"/>
        </w:rPr>
      </w:pPr>
    </w:p>
    <w:p w14:paraId="69C4C1C7" w14:textId="3C4AD040" w:rsidR="00482802" w:rsidRDefault="00482802" w:rsidP="00BD6A9B">
      <w:pPr>
        <w:jc w:val="center"/>
        <w:rPr>
          <w:rFonts w:eastAsia="Segoe UI" w:cs="Times New Roman"/>
          <w:b/>
          <w:bCs/>
          <w:caps/>
          <w:kern w:val="32"/>
          <w:sz w:val="24"/>
          <w:szCs w:val="24"/>
          <w:lang w:eastAsia="x-none"/>
        </w:rPr>
      </w:pPr>
    </w:p>
    <w:p w14:paraId="1D2402BD" w14:textId="0989DE30" w:rsidR="00482802" w:rsidRDefault="00482802" w:rsidP="00BD6A9B">
      <w:pPr>
        <w:jc w:val="center"/>
        <w:rPr>
          <w:rFonts w:eastAsia="Segoe UI" w:cs="Times New Roman"/>
          <w:b/>
          <w:bCs/>
          <w:caps/>
          <w:kern w:val="32"/>
          <w:sz w:val="24"/>
          <w:szCs w:val="24"/>
          <w:lang w:eastAsia="x-none"/>
        </w:rPr>
      </w:pPr>
    </w:p>
    <w:p w14:paraId="091D7C88" w14:textId="4B3F1D83" w:rsidR="00482802" w:rsidRDefault="00482802" w:rsidP="00BD6A9B">
      <w:pPr>
        <w:jc w:val="center"/>
        <w:rPr>
          <w:rFonts w:eastAsia="Segoe UI" w:cs="Times New Roman"/>
          <w:b/>
          <w:bCs/>
          <w:caps/>
          <w:kern w:val="32"/>
          <w:sz w:val="24"/>
          <w:szCs w:val="24"/>
          <w:lang w:eastAsia="x-none"/>
        </w:rPr>
      </w:pPr>
    </w:p>
    <w:p w14:paraId="4F5BF598" w14:textId="15E99B3E" w:rsidR="00482802" w:rsidRDefault="00482802" w:rsidP="00BD6A9B">
      <w:pPr>
        <w:jc w:val="center"/>
        <w:rPr>
          <w:rFonts w:eastAsia="Segoe UI" w:cs="Times New Roman"/>
          <w:b/>
          <w:bCs/>
          <w:caps/>
          <w:kern w:val="32"/>
          <w:sz w:val="24"/>
          <w:szCs w:val="24"/>
          <w:lang w:eastAsia="x-none"/>
        </w:rPr>
      </w:pPr>
    </w:p>
    <w:p w14:paraId="3DF556E4" w14:textId="0813399B" w:rsidR="00482802" w:rsidRDefault="00482802" w:rsidP="00BD6A9B">
      <w:pPr>
        <w:jc w:val="center"/>
        <w:rPr>
          <w:rFonts w:eastAsia="Segoe UI" w:cs="Times New Roman"/>
          <w:b/>
          <w:bCs/>
          <w:caps/>
          <w:kern w:val="32"/>
          <w:sz w:val="24"/>
          <w:szCs w:val="24"/>
          <w:lang w:eastAsia="x-none"/>
        </w:rPr>
      </w:pPr>
    </w:p>
    <w:p w14:paraId="64959B71" w14:textId="5A79175D" w:rsidR="00482802" w:rsidRDefault="00482802" w:rsidP="00BD6A9B">
      <w:pPr>
        <w:jc w:val="center"/>
        <w:rPr>
          <w:rFonts w:eastAsia="Segoe UI" w:cs="Times New Roman"/>
          <w:b/>
          <w:bCs/>
          <w:caps/>
          <w:kern w:val="32"/>
          <w:sz w:val="24"/>
          <w:szCs w:val="24"/>
          <w:lang w:eastAsia="x-none"/>
        </w:rPr>
      </w:pPr>
    </w:p>
    <w:p w14:paraId="72823867" w14:textId="08BABDA9" w:rsidR="00482802" w:rsidRDefault="00482802" w:rsidP="00BD6A9B">
      <w:pPr>
        <w:jc w:val="center"/>
        <w:rPr>
          <w:rFonts w:eastAsia="Segoe UI" w:cs="Times New Roman"/>
          <w:b/>
          <w:bCs/>
          <w:caps/>
          <w:kern w:val="32"/>
          <w:sz w:val="24"/>
          <w:szCs w:val="24"/>
          <w:lang w:eastAsia="x-none"/>
        </w:rPr>
      </w:pPr>
    </w:p>
    <w:p w14:paraId="7F0AA1C8" w14:textId="55ED67FF" w:rsidR="00482802" w:rsidRDefault="00482802" w:rsidP="00BD6A9B">
      <w:pPr>
        <w:jc w:val="center"/>
        <w:rPr>
          <w:rFonts w:eastAsia="Segoe UI" w:cs="Times New Roman"/>
          <w:b/>
          <w:bCs/>
          <w:caps/>
          <w:kern w:val="32"/>
          <w:sz w:val="24"/>
          <w:szCs w:val="24"/>
          <w:lang w:eastAsia="x-none"/>
        </w:rPr>
      </w:pPr>
    </w:p>
    <w:p w14:paraId="0FBB82AC" w14:textId="2790BC94" w:rsidR="00482802" w:rsidRDefault="00482802" w:rsidP="00BD6A9B">
      <w:pPr>
        <w:jc w:val="center"/>
        <w:rPr>
          <w:rFonts w:eastAsia="Segoe UI" w:cs="Times New Roman"/>
          <w:b/>
          <w:bCs/>
          <w:caps/>
          <w:kern w:val="32"/>
          <w:sz w:val="24"/>
          <w:szCs w:val="24"/>
          <w:lang w:eastAsia="x-none"/>
        </w:rPr>
      </w:pPr>
    </w:p>
    <w:p w14:paraId="769F472A" w14:textId="577A0873" w:rsidR="00482802" w:rsidRDefault="00482802" w:rsidP="00BD6A9B">
      <w:pPr>
        <w:jc w:val="center"/>
        <w:rPr>
          <w:rFonts w:eastAsia="Segoe UI" w:cs="Times New Roman"/>
          <w:b/>
          <w:bCs/>
          <w:caps/>
          <w:kern w:val="32"/>
          <w:sz w:val="24"/>
          <w:szCs w:val="24"/>
          <w:lang w:eastAsia="x-none"/>
        </w:rPr>
      </w:pPr>
    </w:p>
    <w:p w14:paraId="7FA2F6B8" w14:textId="29DFF3F8" w:rsidR="00482802" w:rsidRDefault="00482802" w:rsidP="00BD6A9B">
      <w:pPr>
        <w:jc w:val="center"/>
        <w:rPr>
          <w:rFonts w:eastAsia="Segoe UI" w:cs="Times New Roman"/>
          <w:b/>
          <w:bCs/>
          <w:caps/>
          <w:kern w:val="32"/>
          <w:sz w:val="24"/>
          <w:szCs w:val="24"/>
          <w:lang w:eastAsia="x-none"/>
        </w:rPr>
      </w:pPr>
    </w:p>
    <w:p w14:paraId="0F9F4624" w14:textId="6C528CC5" w:rsidR="00482802" w:rsidRDefault="00482802" w:rsidP="00BD6A9B">
      <w:pPr>
        <w:jc w:val="center"/>
        <w:rPr>
          <w:rFonts w:eastAsia="Segoe UI" w:cs="Times New Roman"/>
          <w:b/>
          <w:bCs/>
          <w:caps/>
          <w:kern w:val="32"/>
          <w:sz w:val="24"/>
          <w:szCs w:val="24"/>
          <w:lang w:eastAsia="x-none"/>
        </w:rPr>
      </w:pPr>
    </w:p>
    <w:p w14:paraId="35EF5C86" w14:textId="3ABD5D5E" w:rsidR="00482802" w:rsidRDefault="00482802" w:rsidP="00BD6A9B">
      <w:pPr>
        <w:jc w:val="center"/>
        <w:rPr>
          <w:rFonts w:eastAsia="Segoe UI" w:cs="Times New Roman"/>
          <w:b/>
          <w:bCs/>
          <w:caps/>
          <w:kern w:val="32"/>
          <w:sz w:val="24"/>
          <w:szCs w:val="24"/>
          <w:lang w:eastAsia="x-none"/>
        </w:rPr>
      </w:pPr>
    </w:p>
    <w:p w14:paraId="0DB3AD14" w14:textId="41038825" w:rsidR="00482802" w:rsidRDefault="00482802" w:rsidP="00BD6A9B">
      <w:pPr>
        <w:jc w:val="center"/>
        <w:rPr>
          <w:rFonts w:eastAsia="Segoe UI" w:cs="Times New Roman"/>
          <w:b/>
          <w:bCs/>
          <w:caps/>
          <w:kern w:val="32"/>
          <w:sz w:val="24"/>
          <w:szCs w:val="24"/>
          <w:lang w:eastAsia="x-none"/>
        </w:rPr>
      </w:pPr>
    </w:p>
    <w:p w14:paraId="3F8ACFE7" w14:textId="4B56B04D" w:rsidR="00482802" w:rsidRDefault="00482802" w:rsidP="00BD6A9B">
      <w:pPr>
        <w:jc w:val="center"/>
        <w:rPr>
          <w:rFonts w:eastAsia="Segoe UI" w:cs="Times New Roman"/>
          <w:b/>
          <w:bCs/>
          <w:caps/>
          <w:kern w:val="32"/>
          <w:sz w:val="24"/>
          <w:szCs w:val="24"/>
          <w:lang w:eastAsia="x-none"/>
        </w:rPr>
      </w:pPr>
    </w:p>
    <w:p w14:paraId="57B65C94" w14:textId="0A0A751B" w:rsidR="00482802" w:rsidRDefault="00482802" w:rsidP="00BD6A9B">
      <w:pPr>
        <w:jc w:val="center"/>
        <w:rPr>
          <w:rFonts w:eastAsia="Segoe UI" w:cs="Times New Roman"/>
          <w:b/>
          <w:bCs/>
          <w:caps/>
          <w:kern w:val="32"/>
          <w:sz w:val="24"/>
          <w:szCs w:val="24"/>
          <w:lang w:eastAsia="x-none"/>
        </w:rPr>
      </w:pPr>
    </w:p>
    <w:p w14:paraId="4E3B5065" w14:textId="54880663" w:rsidR="00482802" w:rsidRDefault="00482802" w:rsidP="00BD6A9B">
      <w:pPr>
        <w:jc w:val="center"/>
        <w:rPr>
          <w:rFonts w:eastAsia="Segoe UI" w:cs="Times New Roman"/>
          <w:b/>
          <w:bCs/>
          <w:caps/>
          <w:kern w:val="32"/>
          <w:sz w:val="24"/>
          <w:szCs w:val="24"/>
          <w:lang w:eastAsia="x-none"/>
        </w:rPr>
      </w:pPr>
    </w:p>
    <w:p w14:paraId="0169D9B0" w14:textId="54D0E09F" w:rsidR="00482802" w:rsidRDefault="00482802" w:rsidP="00BD6A9B">
      <w:pPr>
        <w:jc w:val="center"/>
        <w:rPr>
          <w:rFonts w:eastAsia="Segoe UI" w:cs="Times New Roman"/>
          <w:b/>
          <w:bCs/>
          <w:caps/>
          <w:kern w:val="32"/>
          <w:sz w:val="24"/>
          <w:szCs w:val="24"/>
          <w:lang w:eastAsia="x-none"/>
        </w:rPr>
      </w:pPr>
    </w:p>
    <w:p w14:paraId="6C4609A1" w14:textId="55EC50EF" w:rsidR="00482802" w:rsidRDefault="00482802" w:rsidP="00BD6A9B">
      <w:pPr>
        <w:jc w:val="center"/>
        <w:rPr>
          <w:rFonts w:eastAsia="Segoe UI" w:cs="Times New Roman"/>
          <w:b/>
          <w:bCs/>
          <w:caps/>
          <w:kern w:val="32"/>
          <w:sz w:val="24"/>
          <w:szCs w:val="24"/>
          <w:lang w:eastAsia="x-none"/>
        </w:rPr>
      </w:pPr>
    </w:p>
    <w:p w14:paraId="65E9CCF2" w14:textId="55683DE0" w:rsidR="00482802" w:rsidRDefault="00482802" w:rsidP="00BD6A9B">
      <w:pPr>
        <w:jc w:val="center"/>
        <w:rPr>
          <w:rFonts w:eastAsia="Segoe UI" w:cs="Times New Roman"/>
          <w:b/>
          <w:bCs/>
          <w:caps/>
          <w:kern w:val="32"/>
          <w:sz w:val="24"/>
          <w:szCs w:val="24"/>
          <w:lang w:eastAsia="x-none"/>
        </w:rPr>
      </w:pPr>
    </w:p>
    <w:p w14:paraId="1B1A8BAD" w14:textId="646D2265" w:rsidR="00482802" w:rsidRDefault="00482802" w:rsidP="00BD6A9B">
      <w:pPr>
        <w:jc w:val="center"/>
        <w:rPr>
          <w:rFonts w:eastAsia="Segoe UI" w:cs="Times New Roman"/>
          <w:b/>
          <w:bCs/>
          <w:caps/>
          <w:kern w:val="32"/>
          <w:sz w:val="24"/>
          <w:szCs w:val="24"/>
          <w:lang w:eastAsia="x-none"/>
        </w:rPr>
      </w:pPr>
    </w:p>
    <w:p w14:paraId="49CD5F86" w14:textId="66D6618F" w:rsidR="00482802" w:rsidRDefault="00482802" w:rsidP="00BD6A9B">
      <w:pPr>
        <w:jc w:val="center"/>
        <w:rPr>
          <w:rFonts w:eastAsia="Segoe UI" w:cs="Times New Roman"/>
          <w:b/>
          <w:bCs/>
          <w:caps/>
          <w:kern w:val="32"/>
          <w:sz w:val="24"/>
          <w:szCs w:val="24"/>
          <w:lang w:eastAsia="x-none"/>
        </w:rPr>
      </w:pPr>
    </w:p>
    <w:p w14:paraId="49698889" w14:textId="70A7C496" w:rsidR="00482802" w:rsidRDefault="00482802" w:rsidP="00BD6A9B">
      <w:pPr>
        <w:jc w:val="center"/>
        <w:rPr>
          <w:rFonts w:eastAsia="Segoe UI" w:cs="Times New Roman"/>
          <w:b/>
          <w:bCs/>
          <w:caps/>
          <w:kern w:val="32"/>
          <w:sz w:val="24"/>
          <w:szCs w:val="24"/>
          <w:lang w:eastAsia="x-none"/>
        </w:rPr>
      </w:pPr>
    </w:p>
    <w:p w14:paraId="6F2DA002" w14:textId="28CF258A" w:rsidR="00482802" w:rsidRDefault="00482802" w:rsidP="00BD6A9B">
      <w:pPr>
        <w:jc w:val="center"/>
        <w:rPr>
          <w:rFonts w:eastAsia="Segoe UI" w:cs="Times New Roman"/>
          <w:b/>
          <w:bCs/>
          <w:caps/>
          <w:kern w:val="32"/>
          <w:sz w:val="24"/>
          <w:szCs w:val="24"/>
          <w:lang w:eastAsia="x-none"/>
        </w:rPr>
      </w:pPr>
    </w:p>
    <w:p w14:paraId="2DDFEB30" w14:textId="77777777" w:rsidR="00482802" w:rsidRDefault="00482802" w:rsidP="00BD6A9B">
      <w:pPr>
        <w:jc w:val="center"/>
        <w:rPr>
          <w:rFonts w:eastAsia="Segoe UI" w:cs="Times New Roman"/>
          <w:b/>
          <w:bCs/>
          <w:caps/>
          <w:kern w:val="32"/>
          <w:sz w:val="24"/>
          <w:szCs w:val="24"/>
          <w:lang w:eastAsia="x-none"/>
        </w:rPr>
      </w:pPr>
    </w:p>
    <w:p w14:paraId="3D93EE02" w14:textId="6F1E9718" w:rsidR="00482802" w:rsidRDefault="00482802" w:rsidP="00BD6A9B">
      <w:pPr>
        <w:jc w:val="center"/>
        <w:rPr>
          <w:rFonts w:eastAsia="Segoe UI" w:cs="Times New Roman"/>
          <w:b/>
          <w:bCs/>
          <w:caps/>
          <w:kern w:val="32"/>
          <w:sz w:val="24"/>
          <w:szCs w:val="24"/>
          <w:lang w:eastAsia="x-none"/>
        </w:rPr>
      </w:pPr>
    </w:p>
    <w:p w14:paraId="039761CB" w14:textId="618F55C7" w:rsidR="00482802" w:rsidRDefault="00482802" w:rsidP="00BD6A9B">
      <w:pPr>
        <w:jc w:val="center"/>
        <w:rPr>
          <w:rFonts w:eastAsia="Segoe UI" w:cs="Times New Roman"/>
          <w:b/>
          <w:bCs/>
          <w:caps/>
          <w:kern w:val="32"/>
          <w:sz w:val="24"/>
          <w:szCs w:val="24"/>
          <w:lang w:eastAsia="x-none"/>
        </w:rPr>
      </w:pPr>
    </w:p>
    <w:p w14:paraId="52DA9380" w14:textId="26597808" w:rsidR="00482802" w:rsidRDefault="00482802" w:rsidP="00BD6A9B">
      <w:pPr>
        <w:jc w:val="center"/>
        <w:rPr>
          <w:rFonts w:eastAsia="Segoe UI" w:cs="Times New Roman"/>
          <w:b/>
          <w:bCs/>
          <w:caps/>
          <w:kern w:val="32"/>
          <w:sz w:val="24"/>
          <w:szCs w:val="24"/>
          <w:lang w:eastAsia="x-none"/>
        </w:rPr>
      </w:pPr>
    </w:p>
    <w:p w14:paraId="515E9F46" w14:textId="36112E80" w:rsidR="00482802" w:rsidRDefault="00482802" w:rsidP="00BD6A9B">
      <w:pPr>
        <w:jc w:val="center"/>
        <w:rPr>
          <w:rFonts w:eastAsia="Segoe UI" w:cs="Times New Roman"/>
          <w:b/>
          <w:bCs/>
          <w:caps/>
          <w:kern w:val="32"/>
          <w:sz w:val="24"/>
          <w:szCs w:val="24"/>
          <w:lang w:eastAsia="x-none"/>
        </w:rPr>
      </w:pPr>
    </w:p>
    <w:p w14:paraId="4C31B7D2" w14:textId="2A65CC88" w:rsidR="00482802" w:rsidRDefault="00482802" w:rsidP="00BD6A9B">
      <w:pPr>
        <w:jc w:val="center"/>
        <w:rPr>
          <w:rFonts w:eastAsia="Segoe UI" w:cs="Times New Roman"/>
          <w:b/>
          <w:bCs/>
          <w:caps/>
          <w:kern w:val="32"/>
          <w:sz w:val="24"/>
          <w:szCs w:val="24"/>
          <w:lang w:eastAsia="x-none"/>
        </w:rPr>
      </w:pPr>
    </w:p>
    <w:p w14:paraId="069FA9AA" w14:textId="11A9C180" w:rsidR="00482802" w:rsidRDefault="00482802" w:rsidP="00482802">
      <w:pPr>
        <w:jc w:val="right"/>
        <w:rPr>
          <w:rFonts w:ascii="Times New Roman" w:hAnsi="Times New Roman" w:cs="Times New Roman"/>
          <w:b/>
          <w:bCs/>
          <w:sz w:val="24"/>
          <w:szCs w:val="24"/>
        </w:rPr>
      </w:pPr>
      <w:r>
        <w:rPr>
          <w:rFonts w:ascii="Times New Roman" w:hAnsi="Times New Roman" w:cs="Times New Roman"/>
          <w:b/>
          <w:bCs/>
          <w:sz w:val="24"/>
          <w:szCs w:val="24"/>
        </w:rPr>
        <w:t>Приложение 2.8</w:t>
      </w:r>
    </w:p>
    <w:p w14:paraId="363C83A0" w14:textId="77777777" w:rsidR="00482802" w:rsidRPr="00BA20F7" w:rsidRDefault="00482802" w:rsidP="00482802">
      <w:pPr>
        <w:keepNext/>
        <w:jc w:val="right"/>
        <w:outlineLvl w:val="0"/>
        <w:rPr>
          <w:rFonts w:ascii="Times New Roman" w:eastAsia="Times New Roman" w:hAnsi="Times New Roman" w:cs="Times New Roman"/>
          <w:b/>
          <w:bCs/>
          <w:kern w:val="32"/>
          <w:sz w:val="24"/>
          <w:szCs w:val="24"/>
          <w:lang w:eastAsia="x-none"/>
        </w:rPr>
      </w:pPr>
      <w:r w:rsidRPr="00BA20F7">
        <w:rPr>
          <w:rFonts w:ascii="Times New Roman" w:eastAsia="Times New Roman" w:hAnsi="Times New Roman" w:cs="Times New Roman"/>
          <w:b/>
          <w:bCs/>
          <w:kern w:val="32"/>
          <w:sz w:val="24"/>
          <w:szCs w:val="24"/>
          <w:lang w:eastAsia="x-none"/>
        </w:rPr>
        <w:t xml:space="preserve">к ПОП-П по специальности </w:t>
      </w:r>
      <w:r w:rsidRPr="00BA20F7">
        <w:rPr>
          <w:rFonts w:ascii="Times New Roman" w:eastAsia="Times New Roman" w:hAnsi="Times New Roman" w:cs="Times New Roman"/>
          <w:b/>
          <w:bCs/>
          <w:kern w:val="32"/>
          <w:sz w:val="24"/>
          <w:szCs w:val="24"/>
          <w:lang w:eastAsia="x-none"/>
        </w:rPr>
        <w:br/>
        <w:t>13.02.12 Электрические станции, сети, их релейная защита и автоматизация</w:t>
      </w:r>
    </w:p>
    <w:p w14:paraId="4A9252B0" w14:textId="77777777" w:rsidR="00482802" w:rsidRDefault="00482802" w:rsidP="00482802">
      <w:pPr>
        <w:jc w:val="right"/>
        <w:rPr>
          <w:rFonts w:ascii="Times New Roman" w:hAnsi="Times New Roman" w:cs="Times New Roman"/>
          <w:b/>
          <w:bCs/>
          <w:color w:val="0070C0"/>
          <w:sz w:val="24"/>
          <w:szCs w:val="24"/>
        </w:rPr>
      </w:pPr>
    </w:p>
    <w:p w14:paraId="6A7B014D" w14:textId="77777777" w:rsidR="00482802" w:rsidRDefault="00482802" w:rsidP="00482802">
      <w:pPr>
        <w:jc w:val="right"/>
        <w:rPr>
          <w:rFonts w:ascii="Times New Roman" w:hAnsi="Times New Roman" w:cs="Times New Roman"/>
          <w:b/>
          <w:bCs/>
          <w:color w:val="0070C0"/>
          <w:sz w:val="24"/>
          <w:szCs w:val="24"/>
        </w:rPr>
      </w:pPr>
    </w:p>
    <w:p w14:paraId="0BEDDF3C" w14:textId="77777777" w:rsidR="00482802" w:rsidRDefault="00482802" w:rsidP="00482802">
      <w:pPr>
        <w:jc w:val="right"/>
        <w:rPr>
          <w:rFonts w:ascii="Times New Roman" w:hAnsi="Times New Roman" w:cs="Times New Roman"/>
          <w:b/>
          <w:bCs/>
          <w:color w:val="0070C0"/>
          <w:sz w:val="24"/>
          <w:szCs w:val="24"/>
        </w:rPr>
      </w:pPr>
    </w:p>
    <w:p w14:paraId="3F99C8BA" w14:textId="77777777" w:rsidR="00482802" w:rsidRDefault="00482802" w:rsidP="00482802">
      <w:pPr>
        <w:jc w:val="right"/>
        <w:rPr>
          <w:rFonts w:ascii="Times New Roman" w:hAnsi="Times New Roman" w:cs="Times New Roman"/>
          <w:b/>
          <w:bCs/>
          <w:color w:val="0070C0"/>
          <w:sz w:val="24"/>
          <w:szCs w:val="24"/>
        </w:rPr>
      </w:pPr>
    </w:p>
    <w:p w14:paraId="09B66FCD" w14:textId="77777777" w:rsidR="00482802" w:rsidRDefault="00482802" w:rsidP="00482802">
      <w:pPr>
        <w:jc w:val="right"/>
        <w:rPr>
          <w:rFonts w:ascii="Times New Roman" w:hAnsi="Times New Roman" w:cs="Times New Roman"/>
          <w:b/>
          <w:bCs/>
          <w:color w:val="0070C0"/>
          <w:sz w:val="24"/>
          <w:szCs w:val="24"/>
        </w:rPr>
      </w:pPr>
    </w:p>
    <w:p w14:paraId="36EBB1FD" w14:textId="77777777" w:rsidR="00482802" w:rsidRDefault="00482802" w:rsidP="00482802">
      <w:pPr>
        <w:jc w:val="right"/>
        <w:rPr>
          <w:rFonts w:ascii="Times New Roman" w:hAnsi="Times New Roman" w:cs="Times New Roman"/>
          <w:b/>
          <w:bCs/>
          <w:color w:val="0070C0"/>
          <w:sz w:val="24"/>
          <w:szCs w:val="24"/>
        </w:rPr>
      </w:pPr>
    </w:p>
    <w:p w14:paraId="0B17F853" w14:textId="77777777" w:rsidR="00482802" w:rsidRDefault="00482802" w:rsidP="00482802">
      <w:pPr>
        <w:jc w:val="right"/>
        <w:rPr>
          <w:rFonts w:ascii="Times New Roman" w:hAnsi="Times New Roman" w:cs="Times New Roman"/>
          <w:b/>
          <w:bCs/>
          <w:color w:val="0070C0"/>
          <w:sz w:val="24"/>
          <w:szCs w:val="24"/>
        </w:rPr>
      </w:pPr>
    </w:p>
    <w:p w14:paraId="319E5195" w14:textId="77777777" w:rsidR="00482802" w:rsidRDefault="00482802" w:rsidP="00482802">
      <w:pPr>
        <w:jc w:val="right"/>
        <w:rPr>
          <w:rFonts w:ascii="Times New Roman" w:hAnsi="Times New Roman" w:cs="Times New Roman"/>
          <w:b/>
          <w:bCs/>
          <w:color w:val="0070C0"/>
          <w:sz w:val="24"/>
          <w:szCs w:val="24"/>
        </w:rPr>
      </w:pPr>
    </w:p>
    <w:p w14:paraId="21AC9B45" w14:textId="77777777" w:rsidR="00482802" w:rsidRDefault="00482802" w:rsidP="00482802">
      <w:pPr>
        <w:jc w:val="right"/>
        <w:rPr>
          <w:rFonts w:ascii="Times New Roman" w:hAnsi="Times New Roman" w:cs="Times New Roman"/>
          <w:b/>
          <w:bCs/>
          <w:color w:val="0070C0"/>
          <w:sz w:val="24"/>
          <w:szCs w:val="24"/>
        </w:rPr>
      </w:pPr>
    </w:p>
    <w:p w14:paraId="75CD6D3F" w14:textId="77777777" w:rsidR="00482802" w:rsidRDefault="00482802" w:rsidP="00482802">
      <w:pPr>
        <w:jc w:val="right"/>
        <w:rPr>
          <w:rFonts w:ascii="Times New Roman" w:hAnsi="Times New Roman" w:cs="Times New Roman"/>
          <w:b/>
          <w:bCs/>
          <w:color w:val="0070C0"/>
          <w:sz w:val="24"/>
          <w:szCs w:val="24"/>
        </w:rPr>
      </w:pPr>
    </w:p>
    <w:p w14:paraId="64E4F927" w14:textId="77777777" w:rsidR="00482802" w:rsidRPr="00502F97" w:rsidRDefault="00482802" w:rsidP="00482802">
      <w:pPr>
        <w:jc w:val="right"/>
        <w:rPr>
          <w:rFonts w:ascii="Times New Roman" w:hAnsi="Times New Roman" w:cs="Times New Roman"/>
          <w:b/>
          <w:bCs/>
          <w:color w:val="0070C0"/>
          <w:sz w:val="24"/>
          <w:szCs w:val="24"/>
        </w:rPr>
      </w:pPr>
    </w:p>
    <w:p w14:paraId="3F374355" w14:textId="77777777" w:rsidR="00482802" w:rsidRPr="008F578C" w:rsidRDefault="00482802" w:rsidP="00482802">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461ED883" w14:textId="77777777" w:rsidR="00482802" w:rsidRDefault="00482802" w:rsidP="00482802">
      <w:pPr>
        <w:pStyle w:val="1"/>
      </w:pPr>
      <w:bookmarkStart w:id="50" w:name="_Toc150695621"/>
      <w:bookmarkStart w:id="51" w:name="_Toc150695786"/>
      <w:bookmarkStart w:id="52" w:name="_Toc167446765"/>
      <w:r w:rsidRPr="006E7FF4">
        <w:t>«</w:t>
      </w:r>
      <w:r>
        <w:t>СГ.01 ИСТОРИЯ РОССИИ</w:t>
      </w:r>
      <w:r w:rsidRPr="006E7FF4">
        <w:t>»</w:t>
      </w:r>
      <w:bookmarkEnd w:id="50"/>
      <w:bookmarkEnd w:id="51"/>
      <w:bookmarkEnd w:id="52"/>
    </w:p>
    <w:p w14:paraId="0B4AC41E" w14:textId="77777777" w:rsidR="00EB6B2E" w:rsidRPr="006746D1" w:rsidRDefault="00EB6B2E" w:rsidP="00EB6B2E">
      <w:pPr>
        <w:jc w:val="center"/>
        <w:rPr>
          <w:rFonts w:ascii="Times New Roman" w:hAnsi="Times New Roman" w:cs="Times New Roman"/>
          <w:sz w:val="24"/>
          <w:szCs w:val="24"/>
        </w:rPr>
      </w:pPr>
      <w:bookmarkStart w:id="53" w:name="_Toc172906916"/>
      <w:bookmarkStart w:id="54" w:name="_Toc172906944"/>
      <w:bookmarkStart w:id="55" w:name="_Hlk179536686"/>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53"/>
      <w:bookmarkEnd w:id="54"/>
    </w:p>
    <w:p w14:paraId="4E525D02" w14:textId="77777777" w:rsidR="00EB6B2E" w:rsidRPr="006746D1" w:rsidRDefault="00EB6B2E" w:rsidP="00EB6B2E">
      <w:pPr>
        <w:jc w:val="center"/>
        <w:rPr>
          <w:rFonts w:ascii="Times New Roman" w:hAnsi="Times New Roman" w:cs="Times New Roman"/>
          <w:sz w:val="24"/>
          <w:szCs w:val="24"/>
        </w:rPr>
      </w:pPr>
      <w:hyperlink r:id="rId25" w:history="1">
        <w:bookmarkStart w:id="56" w:name="_Toc172906917"/>
        <w:bookmarkStart w:id="57" w:name="_Toc172906945"/>
        <w:r w:rsidRPr="006746D1">
          <w:rPr>
            <w:rStyle w:val="af0"/>
            <w:rFonts w:ascii="Times New Roman" w:hAnsi="Times New Roman" w:cs="Times New Roman"/>
            <w:sz w:val="24"/>
            <w:szCs w:val="24"/>
          </w:rPr>
          <w:t>https://spolab.firpo.ru/npdv2/category-doc/get/4879</w:t>
        </w:r>
        <w:bookmarkEnd w:id="56"/>
        <w:bookmarkEnd w:id="57"/>
      </w:hyperlink>
    </w:p>
    <w:bookmarkEnd w:id="55"/>
    <w:p w14:paraId="2865021E" w14:textId="77777777" w:rsidR="00482802" w:rsidRDefault="00482802" w:rsidP="00482802">
      <w:pPr>
        <w:pStyle w:val="1"/>
      </w:pPr>
    </w:p>
    <w:p w14:paraId="460EFB49" w14:textId="77777777" w:rsidR="00482802" w:rsidRDefault="00482802" w:rsidP="00482802">
      <w:pPr>
        <w:pStyle w:val="1"/>
      </w:pPr>
    </w:p>
    <w:p w14:paraId="47CAF6D0" w14:textId="77777777" w:rsidR="00482802" w:rsidRDefault="00482802" w:rsidP="00482802">
      <w:pPr>
        <w:pStyle w:val="1"/>
      </w:pPr>
    </w:p>
    <w:p w14:paraId="506B547D" w14:textId="77777777" w:rsidR="00482802" w:rsidRDefault="00482802" w:rsidP="00482802">
      <w:pPr>
        <w:pStyle w:val="1"/>
      </w:pPr>
    </w:p>
    <w:p w14:paraId="409531D3" w14:textId="77777777" w:rsidR="00482802" w:rsidRDefault="00482802" w:rsidP="00482802">
      <w:pPr>
        <w:pStyle w:val="1"/>
      </w:pPr>
    </w:p>
    <w:p w14:paraId="36A55381" w14:textId="77777777" w:rsidR="00482802" w:rsidRDefault="00482802" w:rsidP="00482802">
      <w:pPr>
        <w:pStyle w:val="1"/>
      </w:pPr>
    </w:p>
    <w:p w14:paraId="7F814C42" w14:textId="77777777" w:rsidR="00482802" w:rsidRDefault="00482802" w:rsidP="00482802">
      <w:pPr>
        <w:pStyle w:val="1"/>
      </w:pPr>
    </w:p>
    <w:p w14:paraId="1E577C5C" w14:textId="77777777" w:rsidR="00482802" w:rsidRDefault="00482802" w:rsidP="00482802">
      <w:pPr>
        <w:pStyle w:val="1"/>
      </w:pPr>
    </w:p>
    <w:p w14:paraId="1D4A9CFB" w14:textId="77777777" w:rsidR="00482802" w:rsidRDefault="00482802" w:rsidP="00482802">
      <w:pPr>
        <w:pStyle w:val="1"/>
      </w:pPr>
    </w:p>
    <w:p w14:paraId="52750E91" w14:textId="77777777" w:rsidR="00482802" w:rsidRDefault="00482802" w:rsidP="00482802">
      <w:pPr>
        <w:pStyle w:val="1"/>
      </w:pPr>
    </w:p>
    <w:p w14:paraId="6FBCB228" w14:textId="77777777" w:rsidR="00482802" w:rsidRDefault="00482802" w:rsidP="00482802">
      <w:pPr>
        <w:pStyle w:val="1"/>
      </w:pPr>
    </w:p>
    <w:p w14:paraId="350B8E6F" w14:textId="77777777" w:rsidR="00482802" w:rsidRDefault="00482802" w:rsidP="00482802">
      <w:pPr>
        <w:pStyle w:val="1"/>
      </w:pPr>
    </w:p>
    <w:p w14:paraId="1764135D" w14:textId="77777777" w:rsidR="00482802" w:rsidRDefault="00482802" w:rsidP="00482802">
      <w:pPr>
        <w:pStyle w:val="1"/>
      </w:pPr>
    </w:p>
    <w:p w14:paraId="7547A4DC" w14:textId="77777777" w:rsidR="00482802" w:rsidRDefault="00482802" w:rsidP="00482802">
      <w:pPr>
        <w:pStyle w:val="1"/>
      </w:pPr>
    </w:p>
    <w:p w14:paraId="588C701A" w14:textId="77777777" w:rsidR="00482802" w:rsidRPr="00A0276D" w:rsidRDefault="00482802" w:rsidP="00482802">
      <w:pPr>
        <w:pStyle w:val="1d"/>
        <w:jc w:val="center"/>
        <w:rPr>
          <w:b/>
          <w:bCs/>
          <w:lang w:val="ru-RU"/>
        </w:rPr>
      </w:pPr>
      <w:r>
        <w:rPr>
          <w:b/>
          <w:bCs/>
          <w:lang w:val="ru-RU"/>
        </w:rPr>
        <w:t>2024 г.</w:t>
      </w:r>
    </w:p>
    <w:p w14:paraId="1EB569BE" w14:textId="61600C17" w:rsidR="00482802" w:rsidRPr="00AF7F45" w:rsidRDefault="00482802" w:rsidP="00482802">
      <w:pPr>
        <w:jc w:val="right"/>
        <w:rPr>
          <w:rFonts w:ascii="Times New Roman Полужирный" w:eastAsia="Segoe UI" w:hAnsi="Times New Roman Полужирный" w:cs="Times New Roman"/>
          <w:b/>
          <w:bCs/>
          <w:caps/>
          <w:kern w:val="32"/>
          <w:sz w:val="24"/>
          <w:szCs w:val="24"/>
          <w:lang w:val="x-none" w:eastAsia="x-none"/>
        </w:rPr>
      </w:pPr>
      <w:r>
        <w:rPr>
          <w:rFonts w:ascii="Times New Roman" w:hAnsi="Times New Roman" w:cs="Times New Roman"/>
          <w:b/>
          <w:bCs/>
          <w:sz w:val="24"/>
          <w:szCs w:val="24"/>
        </w:rPr>
        <w:br w:type="page"/>
      </w:r>
      <w:r>
        <w:rPr>
          <w:rFonts w:ascii="Times New Roman" w:hAnsi="Times New Roman" w:cs="Times New Roman"/>
          <w:b/>
          <w:bCs/>
          <w:sz w:val="24"/>
          <w:szCs w:val="24"/>
        </w:rPr>
        <w:lastRenderedPageBreak/>
        <w:t>Приложение 2.9</w:t>
      </w:r>
    </w:p>
    <w:p w14:paraId="30A65EC3" w14:textId="77777777" w:rsidR="00482802" w:rsidRPr="00BA20F7" w:rsidRDefault="00482802" w:rsidP="00482802">
      <w:pPr>
        <w:keepNext/>
        <w:jc w:val="right"/>
        <w:outlineLvl w:val="0"/>
        <w:rPr>
          <w:rFonts w:ascii="Times New Roman" w:eastAsia="Times New Roman" w:hAnsi="Times New Roman" w:cs="Times New Roman"/>
          <w:b/>
          <w:bCs/>
          <w:kern w:val="32"/>
          <w:sz w:val="24"/>
          <w:szCs w:val="24"/>
          <w:lang w:eastAsia="x-none"/>
        </w:rPr>
      </w:pPr>
      <w:r w:rsidRPr="00BA20F7">
        <w:rPr>
          <w:rFonts w:ascii="Times New Roman" w:eastAsia="Times New Roman" w:hAnsi="Times New Roman" w:cs="Times New Roman"/>
          <w:b/>
          <w:bCs/>
          <w:kern w:val="32"/>
          <w:sz w:val="24"/>
          <w:szCs w:val="24"/>
          <w:lang w:eastAsia="x-none"/>
        </w:rPr>
        <w:t xml:space="preserve">к ПОП-П по специальности </w:t>
      </w:r>
      <w:r w:rsidRPr="00BA20F7">
        <w:rPr>
          <w:rFonts w:ascii="Times New Roman" w:eastAsia="Times New Roman" w:hAnsi="Times New Roman" w:cs="Times New Roman"/>
          <w:b/>
          <w:bCs/>
          <w:kern w:val="32"/>
          <w:sz w:val="24"/>
          <w:szCs w:val="24"/>
          <w:lang w:eastAsia="x-none"/>
        </w:rPr>
        <w:br/>
        <w:t>13.02.12 Электрические станции, сети, их релейная защита и автоматизация</w:t>
      </w:r>
    </w:p>
    <w:p w14:paraId="798E3647" w14:textId="77777777" w:rsidR="00482802" w:rsidRDefault="00482802" w:rsidP="00482802">
      <w:pPr>
        <w:jc w:val="right"/>
        <w:rPr>
          <w:rFonts w:ascii="Times New Roman" w:hAnsi="Times New Roman" w:cs="Times New Roman"/>
          <w:b/>
          <w:bCs/>
          <w:color w:val="0070C0"/>
          <w:sz w:val="24"/>
          <w:szCs w:val="24"/>
        </w:rPr>
      </w:pPr>
    </w:p>
    <w:p w14:paraId="5FC54105" w14:textId="77777777" w:rsidR="00482802" w:rsidRDefault="00482802" w:rsidP="00482802">
      <w:pPr>
        <w:jc w:val="right"/>
        <w:rPr>
          <w:rFonts w:ascii="Times New Roman" w:hAnsi="Times New Roman" w:cs="Times New Roman"/>
          <w:b/>
          <w:bCs/>
          <w:color w:val="0070C0"/>
          <w:sz w:val="24"/>
          <w:szCs w:val="24"/>
        </w:rPr>
      </w:pPr>
    </w:p>
    <w:p w14:paraId="2D5C4724" w14:textId="77777777" w:rsidR="00482802" w:rsidRDefault="00482802" w:rsidP="00482802">
      <w:pPr>
        <w:jc w:val="right"/>
        <w:rPr>
          <w:rFonts w:ascii="Times New Roman" w:hAnsi="Times New Roman" w:cs="Times New Roman"/>
          <w:b/>
          <w:bCs/>
          <w:color w:val="0070C0"/>
          <w:sz w:val="24"/>
          <w:szCs w:val="24"/>
        </w:rPr>
      </w:pPr>
    </w:p>
    <w:p w14:paraId="48220040" w14:textId="77777777" w:rsidR="00482802" w:rsidRDefault="00482802" w:rsidP="00482802">
      <w:pPr>
        <w:jc w:val="right"/>
        <w:rPr>
          <w:rFonts w:ascii="Times New Roman" w:hAnsi="Times New Roman" w:cs="Times New Roman"/>
          <w:b/>
          <w:bCs/>
          <w:color w:val="0070C0"/>
          <w:sz w:val="24"/>
          <w:szCs w:val="24"/>
        </w:rPr>
      </w:pPr>
    </w:p>
    <w:p w14:paraId="5B707EBA" w14:textId="77777777" w:rsidR="00482802" w:rsidRDefault="00482802" w:rsidP="00482802">
      <w:pPr>
        <w:jc w:val="right"/>
        <w:rPr>
          <w:rFonts w:ascii="Times New Roman" w:hAnsi="Times New Roman" w:cs="Times New Roman"/>
          <w:b/>
          <w:bCs/>
          <w:color w:val="0070C0"/>
          <w:sz w:val="24"/>
          <w:szCs w:val="24"/>
        </w:rPr>
      </w:pPr>
    </w:p>
    <w:p w14:paraId="05BA797E" w14:textId="77777777" w:rsidR="00482802" w:rsidRDefault="00482802" w:rsidP="00482802">
      <w:pPr>
        <w:jc w:val="right"/>
        <w:rPr>
          <w:rFonts w:ascii="Times New Roman" w:hAnsi="Times New Roman" w:cs="Times New Roman"/>
          <w:b/>
          <w:bCs/>
          <w:color w:val="0070C0"/>
          <w:sz w:val="24"/>
          <w:szCs w:val="24"/>
        </w:rPr>
      </w:pPr>
    </w:p>
    <w:p w14:paraId="5DD39B08" w14:textId="77777777" w:rsidR="00482802" w:rsidRDefault="00482802" w:rsidP="00482802">
      <w:pPr>
        <w:jc w:val="right"/>
        <w:rPr>
          <w:rFonts w:ascii="Times New Roman" w:hAnsi="Times New Roman" w:cs="Times New Roman"/>
          <w:b/>
          <w:bCs/>
          <w:color w:val="0070C0"/>
          <w:sz w:val="24"/>
          <w:szCs w:val="24"/>
        </w:rPr>
      </w:pPr>
    </w:p>
    <w:p w14:paraId="19EF6DF5" w14:textId="77777777" w:rsidR="00482802" w:rsidRDefault="00482802" w:rsidP="00482802">
      <w:pPr>
        <w:jc w:val="right"/>
        <w:rPr>
          <w:rFonts w:ascii="Times New Roman" w:hAnsi="Times New Roman" w:cs="Times New Roman"/>
          <w:b/>
          <w:bCs/>
          <w:color w:val="0070C0"/>
          <w:sz w:val="24"/>
          <w:szCs w:val="24"/>
        </w:rPr>
      </w:pPr>
    </w:p>
    <w:p w14:paraId="115A00A3" w14:textId="77777777" w:rsidR="00482802" w:rsidRDefault="00482802" w:rsidP="00482802">
      <w:pPr>
        <w:jc w:val="right"/>
        <w:rPr>
          <w:rFonts w:ascii="Times New Roman" w:hAnsi="Times New Roman" w:cs="Times New Roman"/>
          <w:b/>
          <w:bCs/>
          <w:color w:val="0070C0"/>
          <w:sz w:val="24"/>
          <w:szCs w:val="24"/>
        </w:rPr>
      </w:pPr>
    </w:p>
    <w:p w14:paraId="44D71C45" w14:textId="77777777" w:rsidR="00482802" w:rsidRDefault="00482802" w:rsidP="00482802">
      <w:pPr>
        <w:jc w:val="right"/>
        <w:rPr>
          <w:rFonts w:ascii="Times New Roman" w:hAnsi="Times New Roman" w:cs="Times New Roman"/>
          <w:b/>
          <w:bCs/>
          <w:color w:val="0070C0"/>
          <w:sz w:val="24"/>
          <w:szCs w:val="24"/>
        </w:rPr>
      </w:pPr>
    </w:p>
    <w:p w14:paraId="0B645F9B" w14:textId="77777777" w:rsidR="00482802" w:rsidRPr="00502F97" w:rsidRDefault="00482802" w:rsidP="00482802">
      <w:pPr>
        <w:jc w:val="right"/>
        <w:rPr>
          <w:rFonts w:ascii="Times New Roman" w:hAnsi="Times New Roman" w:cs="Times New Roman"/>
          <w:b/>
          <w:bCs/>
          <w:color w:val="0070C0"/>
          <w:sz w:val="24"/>
          <w:szCs w:val="24"/>
        </w:rPr>
      </w:pPr>
    </w:p>
    <w:p w14:paraId="24B47D4D" w14:textId="77777777" w:rsidR="00482802" w:rsidRPr="008F578C" w:rsidRDefault="00482802" w:rsidP="00482802">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3B37AB18" w14:textId="77777777" w:rsidR="00482802" w:rsidRDefault="00482802" w:rsidP="00482802">
      <w:pPr>
        <w:pStyle w:val="1"/>
      </w:pPr>
      <w:bookmarkStart w:id="58" w:name="_Toc167446766"/>
      <w:r w:rsidRPr="006E7FF4">
        <w:t>«</w:t>
      </w:r>
      <w:r>
        <w:t>СГ.02 ИНОСТРАННЫЙ ЯЗЫК В ПРОФЕССИОНАЛЬНОЙ ДЕЯТЕЛЬНОСТИ</w:t>
      </w:r>
      <w:r w:rsidRPr="006E7FF4">
        <w:t>»</w:t>
      </w:r>
      <w:bookmarkEnd w:id="58"/>
    </w:p>
    <w:p w14:paraId="511ABAB2" w14:textId="77777777" w:rsidR="00EB6B2E" w:rsidRPr="006746D1" w:rsidRDefault="00EB6B2E" w:rsidP="00EB6B2E">
      <w:pPr>
        <w:jc w:val="center"/>
        <w:rPr>
          <w:rFonts w:ascii="Times New Roman" w:hAnsi="Times New Roman" w:cs="Times New Roman"/>
          <w:sz w:val="24"/>
          <w:szCs w:val="24"/>
        </w:rPr>
      </w:pPr>
      <w:bookmarkStart w:id="59" w:name="_Toc172906919"/>
      <w:bookmarkStart w:id="60" w:name="_Toc172906947"/>
      <w:bookmarkStart w:id="61" w:name="_Hlk179474572"/>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59"/>
      <w:bookmarkEnd w:id="60"/>
    </w:p>
    <w:p w14:paraId="09790FD1" w14:textId="77777777" w:rsidR="00EB6B2E" w:rsidRPr="002525DF" w:rsidRDefault="00EB6B2E" w:rsidP="00EB6B2E">
      <w:pPr>
        <w:spacing w:line="360" w:lineRule="auto"/>
        <w:jc w:val="center"/>
        <w:rPr>
          <w:rFonts w:ascii="Times New Roman" w:hAnsi="Times New Roman" w:cs="Times New Roman"/>
          <w:b/>
          <w:bCs/>
          <w:sz w:val="24"/>
          <w:szCs w:val="24"/>
        </w:rPr>
      </w:pPr>
      <w:hyperlink r:id="rId26" w:history="1">
        <w:bookmarkStart w:id="62" w:name="_Toc172906920"/>
        <w:bookmarkStart w:id="63" w:name="_Toc172906948"/>
        <w:r w:rsidRPr="006746D1">
          <w:rPr>
            <w:rStyle w:val="af0"/>
            <w:rFonts w:ascii="Times New Roman" w:hAnsi="Times New Roman" w:cs="Times New Roman"/>
            <w:sz w:val="24"/>
            <w:szCs w:val="24"/>
          </w:rPr>
          <w:t>https://spolab.firpo.ru/npdv2/category-doc/get/5133</w:t>
        </w:r>
        <w:bookmarkEnd w:id="62"/>
        <w:bookmarkEnd w:id="63"/>
      </w:hyperlink>
      <w:bookmarkEnd w:id="61"/>
    </w:p>
    <w:p w14:paraId="0E43C964" w14:textId="77777777" w:rsidR="00482802" w:rsidRPr="00BD6A9B" w:rsidRDefault="00482802" w:rsidP="00482802">
      <w:pPr>
        <w:spacing w:line="360" w:lineRule="auto"/>
        <w:jc w:val="center"/>
        <w:rPr>
          <w:rFonts w:ascii="Times New Roman" w:hAnsi="Times New Roman" w:cs="Times New Roman"/>
          <w:b/>
          <w:bCs/>
          <w:sz w:val="24"/>
          <w:szCs w:val="24"/>
        </w:rPr>
      </w:pPr>
    </w:p>
    <w:p w14:paraId="5991C06B" w14:textId="77777777" w:rsidR="00482802" w:rsidRPr="00BD6A9B" w:rsidRDefault="00482802" w:rsidP="00482802">
      <w:pPr>
        <w:spacing w:line="360" w:lineRule="auto"/>
        <w:jc w:val="center"/>
        <w:rPr>
          <w:rFonts w:ascii="Times New Roman" w:hAnsi="Times New Roman" w:cs="Times New Roman"/>
          <w:b/>
          <w:bCs/>
          <w:sz w:val="24"/>
          <w:szCs w:val="24"/>
        </w:rPr>
      </w:pPr>
    </w:p>
    <w:p w14:paraId="478FA076" w14:textId="77777777" w:rsidR="00482802" w:rsidRPr="00BD6A9B" w:rsidRDefault="00482802" w:rsidP="00482802">
      <w:pPr>
        <w:spacing w:line="360" w:lineRule="auto"/>
        <w:jc w:val="center"/>
        <w:rPr>
          <w:rFonts w:ascii="Times New Roman" w:hAnsi="Times New Roman" w:cs="Times New Roman"/>
          <w:b/>
          <w:bCs/>
          <w:sz w:val="24"/>
          <w:szCs w:val="24"/>
        </w:rPr>
      </w:pPr>
    </w:p>
    <w:p w14:paraId="6C0BB5AB" w14:textId="77777777" w:rsidR="00482802" w:rsidRPr="00BD6A9B" w:rsidRDefault="00482802" w:rsidP="00482802">
      <w:pPr>
        <w:spacing w:line="360" w:lineRule="auto"/>
        <w:jc w:val="center"/>
        <w:rPr>
          <w:rFonts w:ascii="Times New Roman" w:hAnsi="Times New Roman" w:cs="Times New Roman"/>
          <w:b/>
          <w:bCs/>
          <w:sz w:val="24"/>
          <w:szCs w:val="24"/>
        </w:rPr>
      </w:pPr>
    </w:p>
    <w:p w14:paraId="1845430E" w14:textId="77777777" w:rsidR="00482802" w:rsidRPr="00BD6A9B" w:rsidRDefault="00482802" w:rsidP="00482802">
      <w:pPr>
        <w:spacing w:line="360" w:lineRule="auto"/>
        <w:jc w:val="center"/>
        <w:rPr>
          <w:rFonts w:ascii="Times New Roman" w:hAnsi="Times New Roman" w:cs="Times New Roman"/>
          <w:b/>
          <w:bCs/>
          <w:sz w:val="24"/>
          <w:szCs w:val="24"/>
        </w:rPr>
      </w:pPr>
    </w:p>
    <w:p w14:paraId="342A3326" w14:textId="77777777" w:rsidR="00482802" w:rsidRPr="00BD6A9B" w:rsidRDefault="00482802" w:rsidP="00482802">
      <w:pPr>
        <w:spacing w:line="360" w:lineRule="auto"/>
        <w:jc w:val="center"/>
        <w:rPr>
          <w:rFonts w:ascii="Times New Roman" w:hAnsi="Times New Roman" w:cs="Times New Roman"/>
          <w:b/>
          <w:bCs/>
          <w:sz w:val="24"/>
          <w:szCs w:val="24"/>
        </w:rPr>
      </w:pPr>
    </w:p>
    <w:p w14:paraId="51F90215" w14:textId="77777777" w:rsidR="00482802" w:rsidRPr="00BD6A9B" w:rsidRDefault="00482802" w:rsidP="00482802">
      <w:pPr>
        <w:spacing w:line="360" w:lineRule="auto"/>
        <w:jc w:val="center"/>
        <w:rPr>
          <w:rFonts w:ascii="Times New Roman" w:hAnsi="Times New Roman" w:cs="Times New Roman"/>
          <w:b/>
          <w:bCs/>
          <w:sz w:val="24"/>
          <w:szCs w:val="24"/>
        </w:rPr>
      </w:pPr>
    </w:p>
    <w:p w14:paraId="58D1D231" w14:textId="77777777" w:rsidR="00482802" w:rsidRPr="00BD6A9B" w:rsidRDefault="00482802" w:rsidP="00482802">
      <w:pPr>
        <w:spacing w:line="360" w:lineRule="auto"/>
        <w:jc w:val="center"/>
        <w:rPr>
          <w:rFonts w:ascii="Times New Roman" w:hAnsi="Times New Roman" w:cs="Times New Roman"/>
          <w:b/>
          <w:bCs/>
          <w:sz w:val="24"/>
          <w:szCs w:val="24"/>
        </w:rPr>
      </w:pPr>
    </w:p>
    <w:p w14:paraId="04799798" w14:textId="77777777" w:rsidR="00482802" w:rsidRPr="00BD6A9B" w:rsidRDefault="00482802" w:rsidP="00482802">
      <w:pPr>
        <w:spacing w:line="360" w:lineRule="auto"/>
        <w:jc w:val="center"/>
        <w:rPr>
          <w:rFonts w:ascii="Times New Roman" w:hAnsi="Times New Roman" w:cs="Times New Roman"/>
          <w:b/>
          <w:bCs/>
          <w:sz w:val="24"/>
          <w:szCs w:val="24"/>
        </w:rPr>
      </w:pPr>
    </w:p>
    <w:p w14:paraId="47B94403" w14:textId="77777777" w:rsidR="00482802" w:rsidRPr="00BD6A9B" w:rsidRDefault="00482802" w:rsidP="00482802">
      <w:pPr>
        <w:spacing w:line="360" w:lineRule="auto"/>
        <w:jc w:val="center"/>
        <w:rPr>
          <w:rFonts w:ascii="Times New Roman" w:hAnsi="Times New Roman" w:cs="Times New Roman"/>
          <w:b/>
          <w:bCs/>
          <w:sz w:val="24"/>
          <w:szCs w:val="24"/>
        </w:rPr>
      </w:pPr>
    </w:p>
    <w:p w14:paraId="2972FDDC" w14:textId="77777777" w:rsidR="00482802" w:rsidRPr="00BD6A9B" w:rsidRDefault="00482802" w:rsidP="00482802">
      <w:pPr>
        <w:spacing w:line="360" w:lineRule="auto"/>
        <w:jc w:val="center"/>
        <w:rPr>
          <w:rFonts w:ascii="Times New Roman" w:hAnsi="Times New Roman" w:cs="Times New Roman"/>
          <w:b/>
          <w:bCs/>
          <w:sz w:val="24"/>
          <w:szCs w:val="24"/>
        </w:rPr>
      </w:pPr>
    </w:p>
    <w:p w14:paraId="3B81A170" w14:textId="77777777" w:rsidR="00482802" w:rsidRDefault="00482802" w:rsidP="00482802">
      <w:pPr>
        <w:spacing w:line="360" w:lineRule="auto"/>
        <w:jc w:val="center"/>
        <w:rPr>
          <w:rFonts w:ascii="Times New Roman" w:hAnsi="Times New Roman" w:cs="Times New Roman"/>
          <w:b/>
          <w:bCs/>
          <w:sz w:val="24"/>
          <w:szCs w:val="24"/>
        </w:rPr>
      </w:pPr>
    </w:p>
    <w:p w14:paraId="7A207708" w14:textId="77777777" w:rsidR="00EB6B2E" w:rsidRDefault="00EB6B2E" w:rsidP="00482802">
      <w:pPr>
        <w:spacing w:line="360" w:lineRule="auto"/>
        <w:jc w:val="center"/>
        <w:rPr>
          <w:rFonts w:ascii="Times New Roman" w:hAnsi="Times New Roman" w:cs="Times New Roman"/>
          <w:b/>
          <w:bCs/>
          <w:sz w:val="24"/>
          <w:szCs w:val="24"/>
        </w:rPr>
      </w:pPr>
    </w:p>
    <w:p w14:paraId="30ADC821" w14:textId="77777777" w:rsidR="00EB6B2E" w:rsidRDefault="00EB6B2E" w:rsidP="00482802">
      <w:pPr>
        <w:spacing w:line="360" w:lineRule="auto"/>
        <w:jc w:val="center"/>
        <w:rPr>
          <w:rFonts w:ascii="Times New Roman" w:hAnsi="Times New Roman" w:cs="Times New Roman"/>
          <w:b/>
          <w:bCs/>
          <w:sz w:val="24"/>
          <w:szCs w:val="24"/>
        </w:rPr>
      </w:pPr>
    </w:p>
    <w:p w14:paraId="4DAF2DED" w14:textId="77777777" w:rsidR="00EB6B2E" w:rsidRDefault="00EB6B2E" w:rsidP="00482802">
      <w:pPr>
        <w:spacing w:line="360" w:lineRule="auto"/>
        <w:jc w:val="center"/>
        <w:rPr>
          <w:rFonts w:ascii="Times New Roman" w:hAnsi="Times New Roman" w:cs="Times New Roman"/>
          <w:b/>
          <w:bCs/>
          <w:sz w:val="24"/>
          <w:szCs w:val="24"/>
        </w:rPr>
      </w:pPr>
    </w:p>
    <w:p w14:paraId="0FA7431D" w14:textId="77777777" w:rsidR="00EB6B2E" w:rsidRDefault="00EB6B2E" w:rsidP="00482802">
      <w:pPr>
        <w:spacing w:line="360" w:lineRule="auto"/>
        <w:jc w:val="center"/>
        <w:rPr>
          <w:rFonts w:ascii="Times New Roman" w:hAnsi="Times New Roman" w:cs="Times New Roman"/>
          <w:b/>
          <w:bCs/>
          <w:sz w:val="24"/>
          <w:szCs w:val="24"/>
        </w:rPr>
      </w:pPr>
    </w:p>
    <w:p w14:paraId="3B16642B" w14:textId="77777777" w:rsidR="00EB6B2E" w:rsidRDefault="00EB6B2E" w:rsidP="00482802">
      <w:pPr>
        <w:spacing w:line="360" w:lineRule="auto"/>
        <w:jc w:val="center"/>
        <w:rPr>
          <w:rFonts w:ascii="Times New Roman" w:hAnsi="Times New Roman" w:cs="Times New Roman"/>
          <w:b/>
          <w:bCs/>
          <w:sz w:val="24"/>
          <w:szCs w:val="24"/>
        </w:rPr>
      </w:pPr>
    </w:p>
    <w:p w14:paraId="38CED5DD" w14:textId="77777777" w:rsidR="00EB6B2E" w:rsidRPr="00BD6A9B" w:rsidRDefault="00EB6B2E" w:rsidP="00482802">
      <w:pPr>
        <w:spacing w:line="360" w:lineRule="auto"/>
        <w:jc w:val="center"/>
        <w:rPr>
          <w:rFonts w:ascii="Times New Roman" w:hAnsi="Times New Roman" w:cs="Times New Roman"/>
          <w:b/>
          <w:bCs/>
          <w:sz w:val="24"/>
          <w:szCs w:val="24"/>
        </w:rPr>
      </w:pPr>
    </w:p>
    <w:p w14:paraId="771B0839" w14:textId="77777777" w:rsidR="00482802" w:rsidRPr="00BD6A9B" w:rsidRDefault="00482802" w:rsidP="00482802">
      <w:pPr>
        <w:spacing w:line="360" w:lineRule="auto"/>
        <w:jc w:val="center"/>
        <w:rPr>
          <w:rFonts w:ascii="Times New Roman" w:hAnsi="Times New Roman" w:cs="Times New Roman"/>
          <w:b/>
          <w:bCs/>
          <w:sz w:val="24"/>
          <w:szCs w:val="24"/>
        </w:rPr>
      </w:pPr>
    </w:p>
    <w:p w14:paraId="631757EF" w14:textId="77777777" w:rsidR="00482802" w:rsidRPr="00BD6A9B" w:rsidRDefault="00482802" w:rsidP="00482802">
      <w:pPr>
        <w:spacing w:line="360" w:lineRule="auto"/>
        <w:jc w:val="center"/>
        <w:rPr>
          <w:rFonts w:ascii="Times New Roman" w:hAnsi="Times New Roman" w:cs="Times New Roman"/>
          <w:b/>
          <w:bCs/>
          <w:sz w:val="24"/>
          <w:szCs w:val="24"/>
        </w:rPr>
      </w:pPr>
      <w:bookmarkStart w:id="64" w:name="_Toc156295010"/>
      <w:r w:rsidRPr="00BD6A9B">
        <w:rPr>
          <w:rFonts w:ascii="Times New Roman" w:hAnsi="Times New Roman" w:cs="Times New Roman"/>
          <w:b/>
          <w:bCs/>
          <w:sz w:val="24"/>
          <w:szCs w:val="24"/>
        </w:rPr>
        <w:t>202</w:t>
      </w:r>
      <w:r>
        <w:rPr>
          <w:rFonts w:ascii="Times New Roman" w:hAnsi="Times New Roman" w:cs="Times New Roman"/>
          <w:b/>
          <w:bCs/>
          <w:sz w:val="24"/>
          <w:szCs w:val="24"/>
        </w:rPr>
        <w:t xml:space="preserve">4 </w:t>
      </w:r>
      <w:r w:rsidRPr="00BD6A9B">
        <w:rPr>
          <w:rFonts w:ascii="Times New Roman" w:hAnsi="Times New Roman" w:cs="Times New Roman"/>
          <w:b/>
          <w:bCs/>
          <w:sz w:val="24"/>
          <w:szCs w:val="24"/>
        </w:rPr>
        <w:t>г.</w:t>
      </w:r>
      <w:bookmarkEnd w:id="64"/>
    </w:p>
    <w:p w14:paraId="119554F4" w14:textId="19E4553C" w:rsidR="00482802" w:rsidRDefault="00482802" w:rsidP="00482802">
      <w:pPr>
        <w:jc w:val="right"/>
        <w:rPr>
          <w:rFonts w:ascii="Times New Roman" w:hAnsi="Times New Roman" w:cs="Times New Roman"/>
          <w:b/>
          <w:bCs/>
          <w:sz w:val="24"/>
          <w:szCs w:val="24"/>
        </w:rPr>
      </w:pPr>
      <w:r>
        <w:br w:type="page"/>
      </w:r>
      <w:r>
        <w:rPr>
          <w:rFonts w:ascii="Times New Roman" w:hAnsi="Times New Roman" w:cs="Times New Roman"/>
          <w:b/>
          <w:bCs/>
          <w:sz w:val="24"/>
          <w:szCs w:val="24"/>
        </w:rPr>
        <w:lastRenderedPageBreak/>
        <w:t>Приложение 2.10</w:t>
      </w:r>
    </w:p>
    <w:p w14:paraId="28E8C20D" w14:textId="77777777" w:rsidR="00482802" w:rsidRPr="00BA20F7" w:rsidRDefault="00482802" w:rsidP="00482802">
      <w:pPr>
        <w:keepNext/>
        <w:jc w:val="right"/>
        <w:outlineLvl w:val="0"/>
        <w:rPr>
          <w:rFonts w:ascii="Times New Roman" w:eastAsia="Times New Roman" w:hAnsi="Times New Roman" w:cs="Times New Roman"/>
          <w:b/>
          <w:bCs/>
          <w:kern w:val="32"/>
          <w:sz w:val="24"/>
          <w:szCs w:val="24"/>
          <w:lang w:eastAsia="x-none"/>
        </w:rPr>
      </w:pPr>
      <w:r w:rsidRPr="00BA20F7">
        <w:rPr>
          <w:rFonts w:ascii="Times New Roman" w:eastAsia="Times New Roman" w:hAnsi="Times New Roman" w:cs="Times New Roman"/>
          <w:b/>
          <w:bCs/>
          <w:kern w:val="32"/>
          <w:sz w:val="24"/>
          <w:szCs w:val="24"/>
          <w:lang w:eastAsia="x-none"/>
        </w:rPr>
        <w:t xml:space="preserve">к ПОП-П по специальности </w:t>
      </w:r>
      <w:r w:rsidRPr="00BA20F7">
        <w:rPr>
          <w:rFonts w:ascii="Times New Roman" w:eastAsia="Times New Roman" w:hAnsi="Times New Roman" w:cs="Times New Roman"/>
          <w:b/>
          <w:bCs/>
          <w:kern w:val="32"/>
          <w:sz w:val="24"/>
          <w:szCs w:val="24"/>
          <w:lang w:eastAsia="x-none"/>
        </w:rPr>
        <w:br/>
        <w:t>13.02.12 Электрические станции, сети, их релейная защита и автоматизация</w:t>
      </w:r>
    </w:p>
    <w:p w14:paraId="0469230D" w14:textId="77777777" w:rsidR="00482802" w:rsidRDefault="00482802" w:rsidP="00482802">
      <w:pPr>
        <w:jc w:val="right"/>
        <w:rPr>
          <w:rFonts w:ascii="Times New Roman" w:hAnsi="Times New Roman" w:cs="Times New Roman"/>
          <w:b/>
          <w:bCs/>
          <w:color w:val="0070C0"/>
          <w:sz w:val="24"/>
          <w:szCs w:val="24"/>
        </w:rPr>
      </w:pPr>
    </w:p>
    <w:p w14:paraId="50725149" w14:textId="77777777" w:rsidR="00482802" w:rsidRDefault="00482802" w:rsidP="00482802">
      <w:pPr>
        <w:jc w:val="right"/>
        <w:rPr>
          <w:rFonts w:ascii="Times New Roman" w:hAnsi="Times New Roman" w:cs="Times New Roman"/>
          <w:b/>
          <w:bCs/>
          <w:color w:val="0070C0"/>
          <w:sz w:val="24"/>
          <w:szCs w:val="24"/>
        </w:rPr>
      </w:pPr>
    </w:p>
    <w:p w14:paraId="4CA533C3" w14:textId="77777777" w:rsidR="00482802" w:rsidRDefault="00482802" w:rsidP="00482802">
      <w:pPr>
        <w:jc w:val="right"/>
        <w:rPr>
          <w:rFonts w:ascii="Times New Roman" w:hAnsi="Times New Roman" w:cs="Times New Roman"/>
          <w:b/>
          <w:bCs/>
          <w:color w:val="0070C0"/>
          <w:sz w:val="24"/>
          <w:szCs w:val="24"/>
        </w:rPr>
      </w:pPr>
    </w:p>
    <w:p w14:paraId="78BF9C4C" w14:textId="77777777" w:rsidR="00482802" w:rsidRDefault="00482802" w:rsidP="00482802">
      <w:pPr>
        <w:jc w:val="right"/>
        <w:rPr>
          <w:rFonts w:ascii="Times New Roman" w:hAnsi="Times New Roman" w:cs="Times New Roman"/>
          <w:b/>
          <w:bCs/>
          <w:color w:val="0070C0"/>
          <w:sz w:val="24"/>
          <w:szCs w:val="24"/>
        </w:rPr>
      </w:pPr>
    </w:p>
    <w:p w14:paraId="69DC155B" w14:textId="77777777" w:rsidR="00482802" w:rsidRDefault="00482802" w:rsidP="00482802">
      <w:pPr>
        <w:jc w:val="right"/>
        <w:rPr>
          <w:rFonts w:ascii="Times New Roman" w:hAnsi="Times New Roman" w:cs="Times New Roman"/>
          <w:b/>
          <w:bCs/>
          <w:color w:val="0070C0"/>
          <w:sz w:val="24"/>
          <w:szCs w:val="24"/>
        </w:rPr>
      </w:pPr>
    </w:p>
    <w:p w14:paraId="3B2C26BD" w14:textId="77777777" w:rsidR="00482802" w:rsidRDefault="00482802" w:rsidP="00482802">
      <w:pPr>
        <w:jc w:val="right"/>
        <w:rPr>
          <w:rFonts w:ascii="Times New Roman" w:hAnsi="Times New Roman" w:cs="Times New Roman"/>
          <w:b/>
          <w:bCs/>
          <w:color w:val="0070C0"/>
          <w:sz w:val="24"/>
          <w:szCs w:val="24"/>
        </w:rPr>
      </w:pPr>
    </w:p>
    <w:p w14:paraId="27D702F8" w14:textId="77777777" w:rsidR="00482802" w:rsidRDefault="00482802" w:rsidP="00482802">
      <w:pPr>
        <w:jc w:val="right"/>
        <w:rPr>
          <w:rFonts w:ascii="Times New Roman" w:hAnsi="Times New Roman" w:cs="Times New Roman"/>
          <w:b/>
          <w:bCs/>
          <w:color w:val="0070C0"/>
          <w:sz w:val="24"/>
          <w:szCs w:val="24"/>
        </w:rPr>
      </w:pPr>
    </w:p>
    <w:p w14:paraId="7E99A38E" w14:textId="77777777" w:rsidR="00482802" w:rsidRDefault="00482802" w:rsidP="00482802">
      <w:pPr>
        <w:jc w:val="right"/>
        <w:rPr>
          <w:rFonts w:ascii="Times New Roman" w:hAnsi="Times New Roman" w:cs="Times New Roman"/>
          <w:b/>
          <w:bCs/>
          <w:color w:val="0070C0"/>
          <w:sz w:val="24"/>
          <w:szCs w:val="24"/>
        </w:rPr>
      </w:pPr>
    </w:p>
    <w:p w14:paraId="67247904" w14:textId="77777777" w:rsidR="00482802" w:rsidRDefault="00482802" w:rsidP="00482802">
      <w:pPr>
        <w:jc w:val="right"/>
        <w:rPr>
          <w:rFonts w:ascii="Times New Roman" w:hAnsi="Times New Roman" w:cs="Times New Roman"/>
          <w:b/>
          <w:bCs/>
          <w:color w:val="0070C0"/>
          <w:sz w:val="24"/>
          <w:szCs w:val="24"/>
        </w:rPr>
      </w:pPr>
    </w:p>
    <w:p w14:paraId="7D438729" w14:textId="77777777" w:rsidR="00482802" w:rsidRPr="00502F97" w:rsidRDefault="00482802" w:rsidP="00482802">
      <w:pPr>
        <w:jc w:val="right"/>
        <w:rPr>
          <w:rFonts w:ascii="Times New Roman" w:hAnsi="Times New Roman" w:cs="Times New Roman"/>
          <w:b/>
          <w:bCs/>
          <w:color w:val="0070C0"/>
          <w:sz w:val="24"/>
          <w:szCs w:val="24"/>
        </w:rPr>
      </w:pPr>
    </w:p>
    <w:p w14:paraId="22A521A3" w14:textId="77777777" w:rsidR="00482802" w:rsidRPr="008F578C" w:rsidRDefault="00482802" w:rsidP="00482802">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340839DD" w14:textId="135B6A1D" w:rsidR="00482802" w:rsidRDefault="00482802" w:rsidP="00482802">
      <w:pPr>
        <w:pStyle w:val="1"/>
      </w:pPr>
      <w:bookmarkStart w:id="65" w:name="_Toc167446767"/>
      <w:r w:rsidRPr="006E7FF4">
        <w:t>«</w:t>
      </w:r>
      <w:r>
        <w:t>СГ.0</w:t>
      </w:r>
      <w:r w:rsidR="00EB6B2E">
        <w:t>3</w:t>
      </w:r>
      <w:r>
        <w:t xml:space="preserve"> БЕЗОПАСНОСТЬ ЖИЗНЕДЕЯТЕЛЬНОСТИ</w:t>
      </w:r>
      <w:r w:rsidRPr="006E7FF4">
        <w:t>»</w:t>
      </w:r>
      <w:bookmarkEnd w:id="65"/>
    </w:p>
    <w:p w14:paraId="00455484" w14:textId="77777777" w:rsidR="00EB6B2E" w:rsidRPr="006746D1" w:rsidRDefault="00EB6B2E" w:rsidP="00EB6B2E">
      <w:pPr>
        <w:jc w:val="center"/>
        <w:rPr>
          <w:rFonts w:ascii="Times New Roman" w:hAnsi="Times New Roman" w:cs="Times New Roman"/>
          <w:sz w:val="24"/>
          <w:szCs w:val="24"/>
        </w:rPr>
      </w:pPr>
      <w:bookmarkStart w:id="66" w:name="_Toc172906922"/>
      <w:bookmarkStart w:id="67" w:name="_Toc172906950"/>
      <w:bookmarkStart w:id="68" w:name="_Hlk179544560"/>
      <w:bookmarkStart w:id="69" w:name="_Hlk179384976"/>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66"/>
      <w:bookmarkEnd w:id="67"/>
    </w:p>
    <w:p w14:paraId="7EC8008D" w14:textId="77777777" w:rsidR="00EB6B2E" w:rsidRPr="006746D1" w:rsidRDefault="00EB6B2E" w:rsidP="00EB6B2E">
      <w:pPr>
        <w:jc w:val="center"/>
        <w:rPr>
          <w:rFonts w:ascii="Times New Roman" w:hAnsi="Times New Roman" w:cs="Times New Roman"/>
          <w:sz w:val="24"/>
          <w:szCs w:val="24"/>
        </w:rPr>
      </w:pPr>
      <w:hyperlink r:id="rId27" w:history="1">
        <w:bookmarkStart w:id="70" w:name="_Toc172906923"/>
        <w:bookmarkStart w:id="71" w:name="_Toc172906951"/>
        <w:r w:rsidRPr="006746D1">
          <w:rPr>
            <w:rStyle w:val="af0"/>
            <w:rFonts w:ascii="Times New Roman" w:hAnsi="Times New Roman" w:cs="Times New Roman"/>
            <w:sz w:val="24"/>
            <w:szCs w:val="24"/>
          </w:rPr>
          <w:t>https://spolab.firpo.ru/npdv2/category-doc/get/4877</w:t>
        </w:r>
        <w:bookmarkEnd w:id="70"/>
        <w:bookmarkEnd w:id="71"/>
      </w:hyperlink>
      <w:bookmarkEnd w:id="68"/>
    </w:p>
    <w:bookmarkEnd w:id="69"/>
    <w:p w14:paraId="3AA0B059" w14:textId="77777777" w:rsidR="00482802" w:rsidRPr="00BD6A9B" w:rsidRDefault="00482802" w:rsidP="00482802">
      <w:pPr>
        <w:spacing w:line="360" w:lineRule="auto"/>
        <w:jc w:val="center"/>
        <w:rPr>
          <w:rFonts w:ascii="Times New Roman" w:hAnsi="Times New Roman" w:cs="Times New Roman"/>
          <w:b/>
          <w:bCs/>
          <w:sz w:val="24"/>
          <w:szCs w:val="24"/>
        </w:rPr>
      </w:pPr>
    </w:p>
    <w:p w14:paraId="419A10BC" w14:textId="77777777" w:rsidR="00482802" w:rsidRPr="00BD6A9B" w:rsidRDefault="00482802" w:rsidP="00482802">
      <w:pPr>
        <w:spacing w:line="360" w:lineRule="auto"/>
        <w:jc w:val="center"/>
        <w:rPr>
          <w:rFonts w:ascii="Times New Roman" w:hAnsi="Times New Roman" w:cs="Times New Roman"/>
          <w:b/>
          <w:bCs/>
          <w:sz w:val="24"/>
          <w:szCs w:val="24"/>
        </w:rPr>
      </w:pPr>
    </w:p>
    <w:p w14:paraId="4E80E44C" w14:textId="77777777" w:rsidR="00482802" w:rsidRPr="00BD6A9B" w:rsidRDefault="00482802" w:rsidP="00482802">
      <w:pPr>
        <w:spacing w:line="360" w:lineRule="auto"/>
        <w:jc w:val="center"/>
        <w:rPr>
          <w:rFonts w:ascii="Times New Roman" w:hAnsi="Times New Roman" w:cs="Times New Roman"/>
          <w:b/>
          <w:bCs/>
          <w:sz w:val="24"/>
          <w:szCs w:val="24"/>
        </w:rPr>
      </w:pPr>
    </w:p>
    <w:p w14:paraId="41C315F2" w14:textId="77777777" w:rsidR="00482802" w:rsidRPr="00BD6A9B" w:rsidRDefault="00482802" w:rsidP="00482802">
      <w:pPr>
        <w:spacing w:line="360" w:lineRule="auto"/>
        <w:jc w:val="center"/>
        <w:rPr>
          <w:rFonts w:ascii="Times New Roman" w:hAnsi="Times New Roman" w:cs="Times New Roman"/>
          <w:b/>
          <w:bCs/>
          <w:sz w:val="24"/>
          <w:szCs w:val="24"/>
        </w:rPr>
      </w:pPr>
    </w:p>
    <w:p w14:paraId="742DB2B0" w14:textId="77777777" w:rsidR="00482802" w:rsidRPr="00BD6A9B" w:rsidRDefault="00482802" w:rsidP="00482802">
      <w:pPr>
        <w:spacing w:line="360" w:lineRule="auto"/>
        <w:jc w:val="center"/>
        <w:rPr>
          <w:rFonts w:ascii="Times New Roman" w:hAnsi="Times New Roman" w:cs="Times New Roman"/>
          <w:b/>
          <w:bCs/>
          <w:sz w:val="24"/>
          <w:szCs w:val="24"/>
        </w:rPr>
      </w:pPr>
    </w:p>
    <w:p w14:paraId="182CF89C" w14:textId="77777777" w:rsidR="00482802" w:rsidRPr="00BD6A9B" w:rsidRDefault="00482802" w:rsidP="00482802">
      <w:pPr>
        <w:spacing w:line="360" w:lineRule="auto"/>
        <w:jc w:val="center"/>
        <w:rPr>
          <w:rFonts w:ascii="Times New Roman" w:hAnsi="Times New Roman" w:cs="Times New Roman"/>
          <w:b/>
          <w:bCs/>
          <w:sz w:val="24"/>
          <w:szCs w:val="24"/>
        </w:rPr>
      </w:pPr>
    </w:p>
    <w:p w14:paraId="104A3717" w14:textId="77777777" w:rsidR="00482802" w:rsidRPr="00BD6A9B" w:rsidRDefault="00482802" w:rsidP="00482802">
      <w:pPr>
        <w:spacing w:line="360" w:lineRule="auto"/>
        <w:jc w:val="center"/>
        <w:rPr>
          <w:rFonts w:ascii="Times New Roman" w:hAnsi="Times New Roman" w:cs="Times New Roman"/>
          <w:b/>
          <w:bCs/>
          <w:sz w:val="24"/>
          <w:szCs w:val="24"/>
        </w:rPr>
      </w:pPr>
    </w:p>
    <w:p w14:paraId="0A302C99" w14:textId="77777777" w:rsidR="00482802" w:rsidRPr="00BD6A9B" w:rsidRDefault="00482802" w:rsidP="00482802">
      <w:pPr>
        <w:spacing w:line="360" w:lineRule="auto"/>
        <w:jc w:val="center"/>
        <w:rPr>
          <w:rFonts w:ascii="Times New Roman" w:hAnsi="Times New Roman" w:cs="Times New Roman"/>
          <w:b/>
          <w:bCs/>
          <w:sz w:val="24"/>
          <w:szCs w:val="24"/>
        </w:rPr>
      </w:pPr>
    </w:p>
    <w:p w14:paraId="752BA8BE" w14:textId="77777777" w:rsidR="00482802" w:rsidRPr="00BD6A9B" w:rsidRDefault="00482802" w:rsidP="00482802">
      <w:pPr>
        <w:spacing w:line="360" w:lineRule="auto"/>
        <w:jc w:val="center"/>
        <w:rPr>
          <w:rFonts w:ascii="Times New Roman" w:hAnsi="Times New Roman" w:cs="Times New Roman"/>
          <w:b/>
          <w:bCs/>
          <w:sz w:val="24"/>
          <w:szCs w:val="24"/>
        </w:rPr>
      </w:pPr>
    </w:p>
    <w:p w14:paraId="26F585F3" w14:textId="77777777" w:rsidR="00482802" w:rsidRPr="00BD6A9B" w:rsidRDefault="00482802" w:rsidP="00482802">
      <w:pPr>
        <w:spacing w:line="360" w:lineRule="auto"/>
        <w:jc w:val="center"/>
        <w:rPr>
          <w:rFonts w:ascii="Times New Roman" w:hAnsi="Times New Roman" w:cs="Times New Roman"/>
          <w:b/>
          <w:bCs/>
          <w:sz w:val="24"/>
          <w:szCs w:val="24"/>
        </w:rPr>
      </w:pPr>
    </w:p>
    <w:p w14:paraId="342077BF" w14:textId="77777777" w:rsidR="00482802" w:rsidRPr="00BD6A9B" w:rsidRDefault="00482802" w:rsidP="00482802">
      <w:pPr>
        <w:spacing w:line="360" w:lineRule="auto"/>
        <w:jc w:val="center"/>
        <w:rPr>
          <w:rFonts w:ascii="Times New Roman" w:hAnsi="Times New Roman" w:cs="Times New Roman"/>
          <w:b/>
          <w:bCs/>
          <w:sz w:val="24"/>
          <w:szCs w:val="24"/>
        </w:rPr>
      </w:pPr>
    </w:p>
    <w:p w14:paraId="5C9EA444" w14:textId="77777777" w:rsidR="00482802" w:rsidRPr="00BD6A9B" w:rsidRDefault="00482802" w:rsidP="00482802">
      <w:pPr>
        <w:spacing w:line="360" w:lineRule="auto"/>
        <w:jc w:val="center"/>
        <w:rPr>
          <w:rFonts w:ascii="Times New Roman" w:hAnsi="Times New Roman" w:cs="Times New Roman"/>
          <w:b/>
          <w:bCs/>
          <w:sz w:val="24"/>
          <w:szCs w:val="24"/>
        </w:rPr>
      </w:pPr>
    </w:p>
    <w:p w14:paraId="4D10A24A" w14:textId="77777777" w:rsidR="00482802" w:rsidRDefault="00482802" w:rsidP="00482802">
      <w:pPr>
        <w:spacing w:line="360" w:lineRule="auto"/>
        <w:jc w:val="center"/>
        <w:rPr>
          <w:rFonts w:ascii="Times New Roman" w:hAnsi="Times New Roman" w:cs="Times New Roman"/>
          <w:b/>
          <w:bCs/>
          <w:sz w:val="24"/>
          <w:szCs w:val="24"/>
        </w:rPr>
      </w:pPr>
    </w:p>
    <w:p w14:paraId="24EE95B1" w14:textId="77777777" w:rsidR="00EB6B2E" w:rsidRDefault="00EB6B2E" w:rsidP="00482802">
      <w:pPr>
        <w:spacing w:line="360" w:lineRule="auto"/>
        <w:jc w:val="center"/>
        <w:rPr>
          <w:rFonts w:ascii="Times New Roman" w:hAnsi="Times New Roman" w:cs="Times New Roman"/>
          <w:b/>
          <w:bCs/>
          <w:sz w:val="24"/>
          <w:szCs w:val="24"/>
        </w:rPr>
      </w:pPr>
    </w:p>
    <w:p w14:paraId="6BB7244F" w14:textId="77777777" w:rsidR="00EB6B2E" w:rsidRDefault="00EB6B2E" w:rsidP="00482802">
      <w:pPr>
        <w:spacing w:line="360" w:lineRule="auto"/>
        <w:jc w:val="center"/>
        <w:rPr>
          <w:rFonts w:ascii="Times New Roman" w:hAnsi="Times New Roman" w:cs="Times New Roman"/>
          <w:b/>
          <w:bCs/>
          <w:sz w:val="24"/>
          <w:szCs w:val="24"/>
        </w:rPr>
      </w:pPr>
    </w:p>
    <w:p w14:paraId="44D76E6E" w14:textId="77777777" w:rsidR="00EB6B2E" w:rsidRDefault="00EB6B2E" w:rsidP="00482802">
      <w:pPr>
        <w:spacing w:line="360" w:lineRule="auto"/>
        <w:jc w:val="center"/>
        <w:rPr>
          <w:rFonts w:ascii="Times New Roman" w:hAnsi="Times New Roman" w:cs="Times New Roman"/>
          <w:b/>
          <w:bCs/>
          <w:sz w:val="24"/>
          <w:szCs w:val="24"/>
        </w:rPr>
      </w:pPr>
    </w:p>
    <w:p w14:paraId="7A7C4CC3" w14:textId="77777777" w:rsidR="00EB6B2E" w:rsidRDefault="00EB6B2E" w:rsidP="00482802">
      <w:pPr>
        <w:spacing w:line="360" w:lineRule="auto"/>
        <w:jc w:val="center"/>
        <w:rPr>
          <w:rFonts w:ascii="Times New Roman" w:hAnsi="Times New Roman" w:cs="Times New Roman"/>
          <w:b/>
          <w:bCs/>
          <w:sz w:val="24"/>
          <w:szCs w:val="24"/>
        </w:rPr>
      </w:pPr>
    </w:p>
    <w:p w14:paraId="61891900" w14:textId="77777777" w:rsidR="00EB6B2E" w:rsidRDefault="00EB6B2E" w:rsidP="00482802">
      <w:pPr>
        <w:spacing w:line="360" w:lineRule="auto"/>
        <w:jc w:val="center"/>
        <w:rPr>
          <w:rFonts w:ascii="Times New Roman" w:hAnsi="Times New Roman" w:cs="Times New Roman"/>
          <w:b/>
          <w:bCs/>
          <w:sz w:val="24"/>
          <w:szCs w:val="24"/>
        </w:rPr>
      </w:pPr>
    </w:p>
    <w:p w14:paraId="7B8895BE" w14:textId="77777777" w:rsidR="00EB6B2E" w:rsidRPr="00BD6A9B" w:rsidRDefault="00EB6B2E" w:rsidP="00482802">
      <w:pPr>
        <w:spacing w:line="360" w:lineRule="auto"/>
        <w:jc w:val="center"/>
        <w:rPr>
          <w:rFonts w:ascii="Times New Roman" w:hAnsi="Times New Roman" w:cs="Times New Roman"/>
          <w:b/>
          <w:bCs/>
          <w:sz w:val="24"/>
          <w:szCs w:val="24"/>
        </w:rPr>
      </w:pPr>
    </w:p>
    <w:p w14:paraId="122EC5B4" w14:textId="77777777" w:rsidR="00482802" w:rsidRPr="00BD6A9B" w:rsidRDefault="00482802" w:rsidP="00482802">
      <w:pPr>
        <w:spacing w:line="360" w:lineRule="auto"/>
        <w:jc w:val="center"/>
        <w:rPr>
          <w:rFonts w:ascii="Times New Roman" w:hAnsi="Times New Roman" w:cs="Times New Roman"/>
          <w:b/>
          <w:bCs/>
          <w:sz w:val="24"/>
          <w:szCs w:val="24"/>
        </w:rPr>
      </w:pPr>
    </w:p>
    <w:p w14:paraId="2763558C" w14:textId="77777777" w:rsidR="00482802" w:rsidRDefault="00482802" w:rsidP="00482802">
      <w:pPr>
        <w:jc w:val="center"/>
        <w:rPr>
          <w:rFonts w:ascii="Times New Roman" w:hAnsi="Times New Roman" w:cs="Times New Roman"/>
          <w:b/>
          <w:bCs/>
          <w:sz w:val="24"/>
          <w:szCs w:val="24"/>
        </w:rPr>
      </w:pPr>
      <w:r w:rsidRPr="00BD6A9B">
        <w:rPr>
          <w:rFonts w:ascii="Times New Roman" w:hAnsi="Times New Roman" w:cs="Times New Roman"/>
          <w:b/>
          <w:bCs/>
          <w:sz w:val="24"/>
          <w:szCs w:val="24"/>
        </w:rPr>
        <w:t>202</w:t>
      </w:r>
      <w:r>
        <w:rPr>
          <w:rFonts w:ascii="Times New Roman" w:hAnsi="Times New Roman" w:cs="Times New Roman"/>
          <w:b/>
          <w:bCs/>
          <w:sz w:val="24"/>
          <w:szCs w:val="24"/>
        </w:rPr>
        <w:t>4</w:t>
      </w:r>
      <w:r w:rsidRPr="00BD6A9B">
        <w:rPr>
          <w:rFonts w:ascii="Times New Roman" w:hAnsi="Times New Roman" w:cs="Times New Roman"/>
          <w:b/>
          <w:bCs/>
          <w:sz w:val="24"/>
          <w:szCs w:val="24"/>
        </w:rPr>
        <w:t xml:space="preserve"> г.</w:t>
      </w:r>
    </w:p>
    <w:p w14:paraId="28D59674" w14:textId="77777777" w:rsidR="00482802" w:rsidRDefault="00482802" w:rsidP="00482802">
      <w:pPr>
        <w:jc w:val="center"/>
        <w:rPr>
          <w:rFonts w:ascii="Times New Roman" w:hAnsi="Times New Roman" w:cs="Times New Roman"/>
          <w:b/>
          <w:bCs/>
          <w:sz w:val="24"/>
          <w:szCs w:val="24"/>
        </w:rPr>
      </w:pPr>
      <w:r>
        <w:rPr>
          <w:rFonts w:ascii="Times New Roman" w:hAnsi="Times New Roman" w:cs="Times New Roman"/>
          <w:b/>
          <w:bCs/>
          <w:sz w:val="24"/>
          <w:szCs w:val="24"/>
        </w:rPr>
        <w:br w:type="page"/>
      </w:r>
    </w:p>
    <w:p w14:paraId="24F9BBA1" w14:textId="06A73A42" w:rsidR="00482802" w:rsidRDefault="00482802" w:rsidP="00482802">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2.11</w:t>
      </w:r>
    </w:p>
    <w:p w14:paraId="1B9FE103" w14:textId="77777777" w:rsidR="00482802" w:rsidRPr="00BA20F7" w:rsidRDefault="00482802" w:rsidP="00482802">
      <w:pPr>
        <w:keepNext/>
        <w:jc w:val="right"/>
        <w:outlineLvl w:val="0"/>
        <w:rPr>
          <w:rFonts w:ascii="Times New Roman" w:eastAsia="Times New Roman" w:hAnsi="Times New Roman" w:cs="Times New Roman"/>
          <w:b/>
          <w:bCs/>
          <w:kern w:val="32"/>
          <w:sz w:val="24"/>
          <w:szCs w:val="24"/>
          <w:lang w:eastAsia="x-none"/>
        </w:rPr>
      </w:pPr>
      <w:r w:rsidRPr="00BA20F7">
        <w:rPr>
          <w:rFonts w:ascii="Times New Roman" w:eastAsia="Times New Roman" w:hAnsi="Times New Roman" w:cs="Times New Roman"/>
          <w:b/>
          <w:bCs/>
          <w:kern w:val="32"/>
          <w:sz w:val="24"/>
          <w:szCs w:val="24"/>
          <w:lang w:eastAsia="x-none"/>
        </w:rPr>
        <w:t xml:space="preserve">к ПОП-П по специальности </w:t>
      </w:r>
      <w:r w:rsidRPr="00BA20F7">
        <w:rPr>
          <w:rFonts w:ascii="Times New Roman" w:eastAsia="Times New Roman" w:hAnsi="Times New Roman" w:cs="Times New Roman"/>
          <w:b/>
          <w:bCs/>
          <w:kern w:val="32"/>
          <w:sz w:val="24"/>
          <w:szCs w:val="24"/>
          <w:lang w:eastAsia="x-none"/>
        </w:rPr>
        <w:br/>
        <w:t>13.02.12 Электрические станции, сети, их релейная защита и автоматизация</w:t>
      </w:r>
    </w:p>
    <w:p w14:paraId="5F87FB8B" w14:textId="77777777" w:rsidR="00482802" w:rsidRDefault="00482802" w:rsidP="00482802">
      <w:pPr>
        <w:jc w:val="right"/>
        <w:rPr>
          <w:rFonts w:ascii="Times New Roman" w:hAnsi="Times New Roman" w:cs="Times New Roman"/>
          <w:b/>
          <w:bCs/>
          <w:color w:val="0070C0"/>
          <w:sz w:val="24"/>
          <w:szCs w:val="24"/>
        </w:rPr>
      </w:pPr>
    </w:p>
    <w:p w14:paraId="7EC9D9F6" w14:textId="77777777" w:rsidR="00482802" w:rsidRDefault="00482802" w:rsidP="00482802">
      <w:pPr>
        <w:jc w:val="right"/>
        <w:rPr>
          <w:rFonts w:ascii="Times New Roman" w:hAnsi="Times New Roman" w:cs="Times New Roman"/>
          <w:b/>
          <w:bCs/>
          <w:color w:val="0070C0"/>
          <w:sz w:val="24"/>
          <w:szCs w:val="24"/>
        </w:rPr>
      </w:pPr>
    </w:p>
    <w:p w14:paraId="20BBA3BC" w14:textId="77777777" w:rsidR="00482802" w:rsidRDefault="00482802" w:rsidP="00482802">
      <w:pPr>
        <w:jc w:val="right"/>
        <w:rPr>
          <w:rFonts w:ascii="Times New Roman" w:hAnsi="Times New Roman" w:cs="Times New Roman"/>
          <w:b/>
          <w:bCs/>
          <w:color w:val="0070C0"/>
          <w:sz w:val="24"/>
          <w:szCs w:val="24"/>
        </w:rPr>
      </w:pPr>
    </w:p>
    <w:p w14:paraId="59853664" w14:textId="77777777" w:rsidR="00482802" w:rsidRDefault="00482802" w:rsidP="00482802">
      <w:pPr>
        <w:jc w:val="right"/>
        <w:rPr>
          <w:rFonts w:ascii="Times New Roman" w:hAnsi="Times New Roman" w:cs="Times New Roman"/>
          <w:b/>
          <w:bCs/>
          <w:color w:val="0070C0"/>
          <w:sz w:val="24"/>
          <w:szCs w:val="24"/>
        </w:rPr>
      </w:pPr>
    </w:p>
    <w:p w14:paraId="66848506" w14:textId="77777777" w:rsidR="00482802" w:rsidRDefault="00482802" w:rsidP="00482802">
      <w:pPr>
        <w:jc w:val="right"/>
        <w:rPr>
          <w:rFonts w:ascii="Times New Roman" w:hAnsi="Times New Roman" w:cs="Times New Roman"/>
          <w:b/>
          <w:bCs/>
          <w:color w:val="0070C0"/>
          <w:sz w:val="24"/>
          <w:szCs w:val="24"/>
        </w:rPr>
      </w:pPr>
    </w:p>
    <w:p w14:paraId="04F02A33" w14:textId="77777777" w:rsidR="00482802" w:rsidRDefault="00482802" w:rsidP="00482802">
      <w:pPr>
        <w:jc w:val="right"/>
        <w:rPr>
          <w:rFonts w:ascii="Times New Roman" w:hAnsi="Times New Roman" w:cs="Times New Roman"/>
          <w:b/>
          <w:bCs/>
          <w:color w:val="0070C0"/>
          <w:sz w:val="24"/>
          <w:szCs w:val="24"/>
        </w:rPr>
      </w:pPr>
    </w:p>
    <w:p w14:paraId="0C8F930A" w14:textId="77777777" w:rsidR="00482802" w:rsidRDefault="00482802" w:rsidP="00482802">
      <w:pPr>
        <w:jc w:val="right"/>
        <w:rPr>
          <w:rFonts w:ascii="Times New Roman" w:hAnsi="Times New Roman" w:cs="Times New Roman"/>
          <w:b/>
          <w:bCs/>
          <w:color w:val="0070C0"/>
          <w:sz w:val="24"/>
          <w:szCs w:val="24"/>
        </w:rPr>
      </w:pPr>
    </w:p>
    <w:p w14:paraId="7B08960F" w14:textId="77777777" w:rsidR="00482802" w:rsidRDefault="00482802" w:rsidP="00482802">
      <w:pPr>
        <w:jc w:val="right"/>
        <w:rPr>
          <w:rFonts w:ascii="Times New Roman" w:hAnsi="Times New Roman" w:cs="Times New Roman"/>
          <w:b/>
          <w:bCs/>
          <w:color w:val="0070C0"/>
          <w:sz w:val="24"/>
          <w:szCs w:val="24"/>
        </w:rPr>
      </w:pPr>
    </w:p>
    <w:p w14:paraId="1371BCD5" w14:textId="77777777" w:rsidR="00482802" w:rsidRDefault="00482802" w:rsidP="00482802">
      <w:pPr>
        <w:jc w:val="right"/>
        <w:rPr>
          <w:rFonts w:ascii="Times New Roman" w:hAnsi="Times New Roman" w:cs="Times New Roman"/>
          <w:b/>
          <w:bCs/>
          <w:color w:val="0070C0"/>
          <w:sz w:val="24"/>
          <w:szCs w:val="24"/>
        </w:rPr>
      </w:pPr>
    </w:p>
    <w:p w14:paraId="0D65E2C4" w14:textId="77777777" w:rsidR="00482802" w:rsidRPr="00502F97" w:rsidRDefault="00482802" w:rsidP="00482802">
      <w:pPr>
        <w:jc w:val="right"/>
        <w:rPr>
          <w:rFonts w:ascii="Times New Roman" w:hAnsi="Times New Roman" w:cs="Times New Roman"/>
          <w:b/>
          <w:bCs/>
          <w:color w:val="0070C0"/>
          <w:sz w:val="24"/>
          <w:szCs w:val="24"/>
        </w:rPr>
      </w:pPr>
    </w:p>
    <w:p w14:paraId="18B93333" w14:textId="77777777" w:rsidR="00482802" w:rsidRPr="008F578C" w:rsidRDefault="00482802" w:rsidP="00482802">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13EDF5A2" w14:textId="77777777" w:rsidR="00482802" w:rsidRDefault="00482802" w:rsidP="00482802">
      <w:pPr>
        <w:pStyle w:val="1"/>
      </w:pPr>
      <w:bookmarkStart w:id="72" w:name="_Toc167446768"/>
      <w:r w:rsidRPr="006E7FF4">
        <w:t>«</w:t>
      </w:r>
      <w:r>
        <w:t>СГ.04 ФИЗИЧЕСКАЯ КУЛЬТУРА</w:t>
      </w:r>
      <w:r w:rsidRPr="006E7FF4">
        <w:t>»</w:t>
      </w:r>
      <w:bookmarkEnd w:id="72"/>
    </w:p>
    <w:p w14:paraId="47B3E9AB" w14:textId="77777777" w:rsidR="00EB6B2E" w:rsidRPr="006746D1" w:rsidRDefault="00EB6B2E" w:rsidP="00EB6B2E">
      <w:pPr>
        <w:jc w:val="center"/>
        <w:rPr>
          <w:rFonts w:ascii="Times New Roman" w:hAnsi="Times New Roman" w:cs="Times New Roman"/>
          <w:sz w:val="24"/>
          <w:szCs w:val="24"/>
        </w:rPr>
      </w:pPr>
      <w:bookmarkStart w:id="73" w:name="_Toc172906925"/>
      <w:bookmarkStart w:id="74" w:name="_Toc172906953"/>
      <w:bookmarkStart w:id="75" w:name="_Hlk179386487"/>
      <w:bookmarkStart w:id="76" w:name="_Hlk179384957"/>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73"/>
      <w:bookmarkEnd w:id="74"/>
    </w:p>
    <w:p w14:paraId="5C182FE4" w14:textId="77777777" w:rsidR="00EB6B2E" w:rsidRPr="006746D1" w:rsidRDefault="00EB6B2E" w:rsidP="00EB6B2E">
      <w:pPr>
        <w:jc w:val="center"/>
        <w:rPr>
          <w:rFonts w:ascii="Times New Roman" w:hAnsi="Times New Roman" w:cs="Times New Roman"/>
          <w:sz w:val="24"/>
          <w:szCs w:val="24"/>
        </w:rPr>
      </w:pPr>
      <w:hyperlink r:id="rId28" w:history="1">
        <w:bookmarkStart w:id="77" w:name="_Toc172906926"/>
        <w:bookmarkStart w:id="78" w:name="_Toc172906954"/>
        <w:r w:rsidRPr="006746D1">
          <w:rPr>
            <w:rStyle w:val="af0"/>
            <w:rFonts w:ascii="Times New Roman" w:hAnsi="Times New Roman" w:cs="Times New Roman"/>
            <w:sz w:val="24"/>
            <w:szCs w:val="24"/>
          </w:rPr>
          <w:t>https://spolab.firpo.ru/npdv2/category-doc/get/5138</w:t>
        </w:r>
        <w:bookmarkEnd w:id="77"/>
        <w:bookmarkEnd w:id="78"/>
      </w:hyperlink>
      <w:bookmarkEnd w:id="75"/>
    </w:p>
    <w:bookmarkEnd w:id="76"/>
    <w:p w14:paraId="2AF513FB" w14:textId="77777777" w:rsidR="00482802" w:rsidRPr="00BD6A9B" w:rsidRDefault="00482802" w:rsidP="00482802">
      <w:pPr>
        <w:spacing w:line="360" w:lineRule="auto"/>
        <w:jc w:val="center"/>
        <w:rPr>
          <w:rFonts w:ascii="Times New Roman" w:hAnsi="Times New Roman" w:cs="Times New Roman"/>
          <w:b/>
          <w:bCs/>
          <w:sz w:val="24"/>
          <w:szCs w:val="24"/>
        </w:rPr>
      </w:pPr>
    </w:p>
    <w:p w14:paraId="170C4CA4" w14:textId="77777777" w:rsidR="00482802" w:rsidRPr="00BD6A9B" w:rsidRDefault="00482802" w:rsidP="00482802">
      <w:pPr>
        <w:spacing w:line="360" w:lineRule="auto"/>
        <w:jc w:val="center"/>
        <w:rPr>
          <w:rFonts w:ascii="Times New Roman" w:hAnsi="Times New Roman" w:cs="Times New Roman"/>
          <w:b/>
          <w:bCs/>
          <w:sz w:val="24"/>
          <w:szCs w:val="24"/>
        </w:rPr>
      </w:pPr>
    </w:p>
    <w:p w14:paraId="4DE4FBDB" w14:textId="77777777" w:rsidR="00482802" w:rsidRPr="00BD6A9B" w:rsidRDefault="00482802" w:rsidP="00482802">
      <w:pPr>
        <w:spacing w:line="360" w:lineRule="auto"/>
        <w:jc w:val="center"/>
        <w:rPr>
          <w:rFonts w:ascii="Times New Roman" w:hAnsi="Times New Roman" w:cs="Times New Roman"/>
          <w:b/>
          <w:bCs/>
          <w:sz w:val="24"/>
          <w:szCs w:val="24"/>
        </w:rPr>
      </w:pPr>
    </w:p>
    <w:p w14:paraId="649ED6F3" w14:textId="77777777" w:rsidR="00482802" w:rsidRPr="00BD6A9B" w:rsidRDefault="00482802" w:rsidP="00482802">
      <w:pPr>
        <w:spacing w:line="360" w:lineRule="auto"/>
        <w:jc w:val="center"/>
        <w:rPr>
          <w:rFonts w:ascii="Times New Roman" w:hAnsi="Times New Roman" w:cs="Times New Roman"/>
          <w:b/>
          <w:bCs/>
          <w:sz w:val="24"/>
          <w:szCs w:val="24"/>
        </w:rPr>
      </w:pPr>
    </w:p>
    <w:p w14:paraId="3CA912AD" w14:textId="77777777" w:rsidR="00482802" w:rsidRPr="00BD6A9B" w:rsidRDefault="00482802" w:rsidP="00482802">
      <w:pPr>
        <w:spacing w:line="360" w:lineRule="auto"/>
        <w:jc w:val="center"/>
        <w:rPr>
          <w:rFonts w:ascii="Times New Roman" w:hAnsi="Times New Roman" w:cs="Times New Roman"/>
          <w:b/>
          <w:bCs/>
          <w:sz w:val="24"/>
          <w:szCs w:val="24"/>
        </w:rPr>
      </w:pPr>
    </w:p>
    <w:p w14:paraId="3D3E4DFD" w14:textId="77777777" w:rsidR="00482802" w:rsidRPr="00BD6A9B" w:rsidRDefault="00482802" w:rsidP="00482802">
      <w:pPr>
        <w:spacing w:line="360" w:lineRule="auto"/>
        <w:jc w:val="center"/>
        <w:rPr>
          <w:rFonts w:ascii="Times New Roman" w:hAnsi="Times New Roman" w:cs="Times New Roman"/>
          <w:b/>
          <w:bCs/>
          <w:sz w:val="24"/>
          <w:szCs w:val="24"/>
        </w:rPr>
      </w:pPr>
    </w:p>
    <w:p w14:paraId="1A42C645" w14:textId="77777777" w:rsidR="00482802" w:rsidRPr="00BD6A9B" w:rsidRDefault="00482802" w:rsidP="00482802">
      <w:pPr>
        <w:spacing w:line="360" w:lineRule="auto"/>
        <w:jc w:val="center"/>
        <w:rPr>
          <w:rFonts w:ascii="Times New Roman" w:hAnsi="Times New Roman" w:cs="Times New Roman"/>
          <w:b/>
          <w:bCs/>
          <w:sz w:val="24"/>
          <w:szCs w:val="24"/>
        </w:rPr>
      </w:pPr>
    </w:p>
    <w:p w14:paraId="0EBCF300" w14:textId="77777777" w:rsidR="00482802" w:rsidRPr="00BD6A9B" w:rsidRDefault="00482802" w:rsidP="00482802">
      <w:pPr>
        <w:spacing w:line="360" w:lineRule="auto"/>
        <w:jc w:val="center"/>
        <w:rPr>
          <w:rFonts w:ascii="Times New Roman" w:hAnsi="Times New Roman" w:cs="Times New Roman"/>
          <w:b/>
          <w:bCs/>
          <w:sz w:val="24"/>
          <w:szCs w:val="24"/>
        </w:rPr>
      </w:pPr>
    </w:p>
    <w:p w14:paraId="01C307BE" w14:textId="77777777" w:rsidR="00482802" w:rsidRPr="00BD6A9B" w:rsidRDefault="00482802" w:rsidP="00482802">
      <w:pPr>
        <w:spacing w:line="360" w:lineRule="auto"/>
        <w:jc w:val="center"/>
        <w:rPr>
          <w:rFonts w:ascii="Times New Roman" w:hAnsi="Times New Roman" w:cs="Times New Roman"/>
          <w:b/>
          <w:bCs/>
          <w:sz w:val="24"/>
          <w:szCs w:val="24"/>
        </w:rPr>
      </w:pPr>
    </w:p>
    <w:p w14:paraId="320CB51A" w14:textId="77777777" w:rsidR="00482802" w:rsidRPr="00BD6A9B" w:rsidRDefault="00482802" w:rsidP="00482802">
      <w:pPr>
        <w:spacing w:line="360" w:lineRule="auto"/>
        <w:jc w:val="center"/>
        <w:rPr>
          <w:rFonts w:ascii="Times New Roman" w:hAnsi="Times New Roman" w:cs="Times New Roman"/>
          <w:b/>
          <w:bCs/>
          <w:sz w:val="24"/>
          <w:szCs w:val="24"/>
        </w:rPr>
      </w:pPr>
    </w:p>
    <w:p w14:paraId="2C8C7F50" w14:textId="77777777" w:rsidR="00482802" w:rsidRPr="00BD6A9B" w:rsidRDefault="00482802" w:rsidP="00482802">
      <w:pPr>
        <w:spacing w:line="360" w:lineRule="auto"/>
        <w:jc w:val="center"/>
        <w:rPr>
          <w:rFonts w:ascii="Times New Roman" w:hAnsi="Times New Roman" w:cs="Times New Roman"/>
          <w:b/>
          <w:bCs/>
          <w:sz w:val="24"/>
          <w:szCs w:val="24"/>
        </w:rPr>
      </w:pPr>
    </w:p>
    <w:p w14:paraId="24FCFAE1" w14:textId="77777777" w:rsidR="00482802" w:rsidRPr="00BD6A9B" w:rsidRDefault="00482802" w:rsidP="00482802">
      <w:pPr>
        <w:spacing w:line="360" w:lineRule="auto"/>
        <w:jc w:val="center"/>
        <w:rPr>
          <w:rFonts w:ascii="Times New Roman" w:hAnsi="Times New Roman" w:cs="Times New Roman"/>
          <w:b/>
          <w:bCs/>
          <w:sz w:val="24"/>
          <w:szCs w:val="24"/>
        </w:rPr>
      </w:pPr>
    </w:p>
    <w:p w14:paraId="183142E9" w14:textId="77777777" w:rsidR="00482802" w:rsidRDefault="00482802" w:rsidP="00482802">
      <w:pPr>
        <w:spacing w:line="360" w:lineRule="auto"/>
        <w:jc w:val="center"/>
        <w:rPr>
          <w:rFonts w:ascii="Times New Roman" w:hAnsi="Times New Roman" w:cs="Times New Roman"/>
          <w:b/>
          <w:bCs/>
          <w:sz w:val="24"/>
          <w:szCs w:val="24"/>
        </w:rPr>
      </w:pPr>
    </w:p>
    <w:p w14:paraId="673AE959" w14:textId="77777777" w:rsidR="00EB6B2E" w:rsidRDefault="00EB6B2E" w:rsidP="00482802">
      <w:pPr>
        <w:spacing w:line="360" w:lineRule="auto"/>
        <w:jc w:val="center"/>
        <w:rPr>
          <w:rFonts w:ascii="Times New Roman" w:hAnsi="Times New Roman" w:cs="Times New Roman"/>
          <w:b/>
          <w:bCs/>
          <w:sz w:val="24"/>
          <w:szCs w:val="24"/>
        </w:rPr>
      </w:pPr>
    </w:p>
    <w:p w14:paraId="290F4DEA" w14:textId="77777777" w:rsidR="00EB6B2E" w:rsidRDefault="00EB6B2E" w:rsidP="00482802">
      <w:pPr>
        <w:spacing w:line="360" w:lineRule="auto"/>
        <w:jc w:val="center"/>
        <w:rPr>
          <w:rFonts w:ascii="Times New Roman" w:hAnsi="Times New Roman" w:cs="Times New Roman"/>
          <w:b/>
          <w:bCs/>
          <w:sz w:val="24"/>
          <w:szCs w:val="24"/>
        </w:rPr>
      </w:pPr>
    </w:p>
    <w:p w14:paraId="118A4BE6" w14:textId="77777777" w:rsidR="00EB6B2E" w:rsidRDefault="00EB6B2E" w:rsidP="00482802">
      <w:pPr>
        <w:spacing w:line="360" w:lineRule="auto"/>
        <w:jc w:val="center"/>
        <w:rPr>
          <w:rFonts w:ascii="Times New Roman" w:hAnsi="Times New Roman" w:cs="Times New Roman"/>
          <w:b/>
          <w:bCs/>
          <w:sz w:val="24"/>
          <w:szCs w:val="24"/>
        </w:rPr>
      </w:pPr>
    </w:p>
    <w:p w14:paraId="50DC9730" w14:textId="77777777" w:rsidR="00EB6B2E" w:rsidRDefault="00EB6B2E" w:rsidP="00482802">
      <w:pPr>
        <w:spacing w:line="360" w:lineRule="auto"/>
        <w:jc w:val="center"/>
        <w:rPr>
          <w:rFonts w:ascii="Times New Roman" w:hAnsi="Times New Roman" w:cs="Times New Roman"/>
          <w:b/>
          <w:bCs/>
          <w:sz w:val="24"/>
          <w:szCs w:val="24"/>
        </w:rPr>
      </w:pPr>
    </w:p>
    <w:p w14:paraId="6DDCE159" w14:textId="77777777" w:rsidR="00EB6B2E" w:rsidRDefault="00EB6B2E" w:rsidP="00482802">
      <w:pPr>
        <w:spacing w:line="360" w:lineRule="auto"/>
        <w:jc w:val="center"/>
        <w:rPr>
          <w:rFonts w:ascii="Times New Roman" w:hAnsi="Times New Roman" w:cs="Times New Roman"/>
          <w:b/>
          <w:bCs/>
          <w:sz w:val="24"/>
          <w:szCs w:val="24"/>
        </w:rPr>
      </w:pPr>
    </w:p>
    <w:p w14:paraId="0207DB43" w14:textId="77777777" w:rsidR="00EB6B2E" w:rsidRPr="00BD6A9B" w:rsidRDefault="00EB6B2E" w:rsidP="00482802">
      <w:pPr>
        <w:spacing w:line="360" w:lineRule="auto"/>
        <w:jc w:val="center"/>
        <w:rPr>
          <w:rFonts w:ascii="Times New Roman" w:hAnsi="Times New Roman" w:cs="Times New Roman"/>
          <w:b/>
          <w:bCs/>
          <w:sz w:val="24"/>
          <w:szCs w:val="24"/>
        </w:rPr>
      </w:pPr>
    </w:p>
    <w:p w14:paraId="34E0AED3" w14:textId="77777777" w:rsidR="00482802" w:rsidRPr="00BD6A9B" w:rsidRDefault="00482802" w:rsidP="00482802">
      <w:pPr>
        <w:spacing w:line="360" w:lineRule="auto"/>
        <w:jc w:val="center"/>
        <w:rPr>
          <w:rFonts w:ascii="Times New Roman" w:hAnsi="Times New Roman" w:cs="Times New Roman"/>
          <w:b/>
          <w:bCs/>
          <w:sz w:val="24"/>
          <w:szCs w:val="24"/>
        </w:rPr>
      </w:pPr>
    </w:p>
    <w:p w14:paraId="2A9FA7C0" w14:textId="77777777" w:rsidR="00482802" w:rsidRDefault="00482802" w:rsidP="00482802">
      <w:pPr>
        <w:jc w:val="center"/>
        <w:rPr>
          <w:rFonts w:ascii="Times New Roman" w:hAnsi="Times New Roman" w:cs="Times New Roman"/>
          <w:b/>
          <w:bCs/>
          <w:sz w:val="24"/>
          <w:szCs w:val="24"/>
        </w:rPr>
      </w:pPr>
      <w:r w:rsidRPr="00BD6A9B">
        <w:rPr>
          <w:rFonts w:ascii="Times New Roman" w:hAnsi="Times New Roman" w:cs="Times New Roman"/>
          <w:b/>
          <w:bCs/>
          <w:sz w:val="24"/>
          <w:szCs w:val="24"/>
        </w:rPr>
        <w:t>202</w:t>
      </w:r>
      <w:r>
        <w:rPr>
          <w:rFonts w:ascii="Times New Roman" w:hAnsi="Times New Roman" w:cs="Times New Roman"/>
          <w:b/>
          <w:bCs/>
          <w:sz w:val="24"/>
          <w:szCs w:val="24"/>
        </w:rPr>
        <w:t>4</w:t>
      </w:r>
      <w:r w:rsidRPr="00BD6A9B">
        <w:rPr>
          <w:rFonts w:ascii="Times New Roman" w:hAnsi="Times New Roman" w:cs="Times New Roman"/>
          <w:b/>
          <w:bCs/>
          <w:sz w:val="24"/>
          <w:szCs w:val="24"/>
        </w:rPr>
        <w:t xml:space="preserve"> г.</w:t>
      </w:r>
    </w:p>
    <w:p w14:paraId="49F33516" w14:textId="77777777" w:rsidR="00482802" w:rsidRDefault="00482802" w:rsidP="00482802">
      <w:pPr>
        <w:jc w:val="center"/>
        <w:rPr>
          <w:rFonts w:ascii="Times New Roman" w:hAnsi="Times New Roman" w:cs="Times New Roman"/>
          <w:b/>
          <w:bCs/>
          <w:sz w:val="24"/>
          <w:szCs w:val="24"/>
        </w:rPr>
      </w:pPr>
      <w:r>
        <w:rPr>
          <w:rFonts w:ascii="Times New Roman" w:hAnsi="Times New Roman" w:cs="Times New Roman"/>
          <w:b/>
          <w:bCs/>
          <w:sz w:val="24"/>
          <w:szCs w:val="24"/>
        </w:rPr>
        <w:br w:type="page"/>
      </w:r>
    </w:p>
    <w:p w14:paraId="124859A6" w14:textId="10CEA804" w:rsidR="00482802" w:rsidRDefault="00482802" w:rsidP="00482802">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2.12</w:t>
      </w:r>
    </w:p>
    <w:p w14:paraId="7CA3E1CF" w14:textId="77777777" w:rsidR="00482802" w:rsidRPr="00BA20F7" w:rsidRDefault="00482802" w:rsidP="00482802">
      <w:pPr>
        <w:keepNext/>
        <w:jc w:val="right"/>
        <w:outlineLvl w:val="0"/>
        <w:rPr>
          <w:rFonts w:ascii="Times New Roman" w:eastAsia="Times New Roman" w:hAnsi="Times New Roman" w:cs="Times New Roman"/>
          <w:b/>
          <w:bCs/>
          <w:kern w:val="32"/>
          <w:sz w:val="24"/>
          <w:szCs w:val="24"/>
          <w:lang w:eastAsia="x-none"/>
        </w:rPr>
      </w:pPr>
      <w:r w:rsidRPr="00BA20F7">
        <w:rPr>
          <w:rFonts w:ascii="Times New Roman" w:eastAsia="Times New Roman" w:hAnsi="Times New Roman" w:cs="Times New Roman"/>
          <w:b/>
          <w:bCs/>
          <w:kern w:val="32"/>
          <w:sz w:val="24"/>
          <w:szCs w:val="24"/>
          <w:lang w:eastAsia="x-none"/>
        </w:rPr>
        <w:t xml:space="preserve">к ПОП-П по специальности </w:t>
      </w:r>
      <w:r w:rsidRPr="00BA20F7">
        <w:rPr>
          <w:rFonts w:ascii="Times New Roman" w:eastAsia="Times New Roman" w:hAnsi="Times New Roman" w:cs="Times New Roman"/>
          <w:b/>
          <w:bCs/>
          <w:kern w:val="32"/>
          <w:sz w:val="24"/>
          <w:szCs w:val="24"/>
          <w:lang w:eastAsia="x-none"/>
        </w:rPr>
        <w:br/>
        <w:t>13.02.12 Электрические станции, сети, их релейная защита и автоматизация</w:t>
      </w:r>
    </w:p>
    <w:p w14:paraId="361ABE5B" w14:textId="77777777" w:rsidR="00482802" w:rsidRDefault="00482802" w:rsidP="00482802">
      <w:pPr>
        <w:jc w:val="right"/>
        <w:rPr>
          <w:rFonts w:ascii="Times New Roman" w:hAnsi="Times New Roman" w:cs="Times New Roman"/>
          <w:b/>
          <w:bCs/>
          <w:color w:val="0070C0"/>
          <w:sz w:val="24"/>
          <w:szCs w:val="24"/>
        </w:rPr>
      </w:pPr>
    </w:p>
    <w:p w14:paraId="3B058226" w14:textId="77777777" w:rsidR="00482802" w:rsidRDefault="00482802" w:rsidP="00482802">
      <w:pPr>
        <w:jc w:val="right"/>
        <w:rPr>
          <w:rFonts w:ascii="Times New Roman" w:hAnsi="Times New Roman" w:cs="Times New Roman"/>
          <w:b/>
          <w:bCs/>
          <w:color w:val="0070C0"/>
          <w:sz w:val="24"/>
          <w:szCs w:val="24"/>
        </w:rPr>
      </w:pPr>
    </w:p>
    <w:p w14:paraId="5D5EC485" w14:textId="77777777" w:rsidR="00482802" w:rsidRDefault="00482802" w:rsidP="00482802">
      <w:pPr>
        <w:jc w:val="right"/>
        <w:rPr>
          <w:rFonts w:ascii="Times New Roman" w:hAnsi="Times New Roman" w:cs="Times New Roman"/>
          <w:b/>
          <w:bCs/>
          <w:color w:val="0070C0"/>
          <w:sz w:val="24"/>
          <w:szCs w:val="24"/>
        </w:rPr>
      </w:pPr>
    </w:p>
    <w:p w14:paraId="17A5FE8E" w14:textId="77777777" w:rsidR="00482802" w:rsidRDefault="00482802" w:rsidP="00482802">
      <w:pPr>
        <w:jc w:val="right"/>
        <w:rPr>
          <w:rFonts w:ascii="Times New Roman" w:hAnsi="Times New Roman" w:cs="Times New Roman"/>
          <w:b/>
          <w:bCs/>
          <w:color w:val="0070C0"/>
          <w:sz w:val="24"/>
          <w:szCs w:val="24"/>
        </w:rPr>
      </w:pPr>
    </w:p>
    <w:p w14:paraId="56235810" w14:textId="77777777" w:rsidR="00482802" w:rsidRDefault="00482802" w:rsidP="00482802">
      <w:pPr>
        <w:jc w:val="right"/>
        <w:rPr>
          <w:rFonts w:ascii="Times New Roman" w:hAnsi="Times New Roman" w:cs="Times New Roman"/>
          <w:b/>
          <w:bCs/>
          <w:color w:val="0070C0"/>
          <w:sz w:val="24"/>
          <w:szCs w:val="24"/>
        </w:rPr>
      </w:pPr>
    </w:p>
    <w:p w14:paraId="24F64CC9" w14:textId="77777777" w:rsidR="00482802" w:rsidRDefault="00482802" w:rsidP="00482802">
      <w:pPr>
        <w:jc w:val="right"/>
        <w:rPr>
          <w:rFonts w:ascii="Times New Roman" w:hAnsi="Times New Roman" w:cs="Times New Roman"/>
          <w:b/>
          <w:bCs/>
          <w:color w:val="0070C0"/>
          <w:sz w:val="24"/>
          <w:szCs w:val="24"/>
        </w:rPr>
      </w:pPr>
    </w:p>
    <w:p w14:paraId="17EC6EDF" w14:textId="77777777" w:rsidR="00482802" w:rsidRDefault="00482802" w:rsidP="00482802">
      <w:pPr>
        <w:jc w:val="right"/>
        <w:rPr>
          <w:rFonts w:ascii="Times New Roman" w:hAnsi="Times New Roman" w:cs="Times New Roman"/>
          <w:b/>
          <w:bCs/>
          <w:color w:val="0070C0"/>
          <w:sz w:val="24"/>
          <w:szCs w:val="24"/>
        </w:rPr>
      </w:pPr>
    </w:p>
    <w:p w14:paraId="64662F29" w14:textId="77777777" w:rsidR="00482802" w:rsidRDefault="00482802" w:rsidP="00482802">
      <w:pPr>
        <w:jc w:val="right"/>
        <w:rPr>
          <w:rFonts w:ascii="Times New Roman" w:hAnsi="Times New Roman" w:cs="Times New Roman"/>
          <w:b/>
          <w:bCs/>
          <w:color w:val="0070C0"/>
          <w:sz w:val="24"/>
          <w:szCs w:val="24"/>
        </w:rPr>
      </w:pPr>
    </w:p>
    <w:p w14:paraId="3F2C230B" w14:textId="77777777" w:rsidR="00482802" w:rsidRDefault="00482802" w:rsidP="00482802">
      <w:pPr>
        <w:jc w:val="right"/>
        <w:rPr>
          <w:rFonts w:ascii="Times New Roman" w:hAnsi="Times New Roman" w:cs="Times New Roman"/>
          <w:b/>
          <w:bCs/>
          <w:color w:val="0070C0"/>
          <w:sz w:val="24"/>
          <w:szCs w:val="24"/>
        </w:rPr>
      </w:pPr>
    </w:p>
    <w:p w14:paraId="1B492D19" w14:textId="77777777" w:rsidR="00482802" w:rsidRPr="00502F97" w:rsidRDefault="00482802" w:rsidP="00482802">
      <w:pPr>
        <w:jc w:val="right"/>
        <w:rPr>
          <w:rFonts w:ascii="Times New Roman" w:hAnsi="Times New Roman" w:cs="Times New Roman"/>
          <w:b/>
          <w:bCs/>
          <w:color w:val="0070C0"/>
          <w:sz w:val="24"/>
          <w:szCs w:val="24"/>
        </w:rPr>
      </w:pPr>
    </w:p>
    <w:p w14:paraId="6153D23A" w14:textId="77777777" w:rsidR="00482802" w:rsidRPr="008F578C" w:rsidRDefault="00482802" w:rsidP="00482802">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67B4D31C" w14:textId="77777777" w:rsidR="00482802" w:rsidRDefault="00482802" w:rsidP="00482802">
      <w:pPr>
        <w:pStyle w:val="1"/>
      </w:pPr>
      <w:bookmarkStart w:id="79" w:name="_Toc167446769"/>
      <w:r w:rsidRPr="006E7FF4">
        <w:t>«</w:t>
      </w:r>
      <w:r>
        <w:t>СГ.05 ОСНОВЫ ФИНАНСОВОЙ ГРАМОТНОСТИ</w:t>
      </w:r>
      <w:r w:rsidRPr="006E7FF4">
        <w:t>»</w:t>
      </w:r>
      <w:bookmarkEnd w:id="79"/>
    </w:p>
    <w:p w14:paraId="391572FD" w14:textId="77777777" w:rsidR="00EB6B2E" w:rsidRDefault="00EB6B2E" w:rsidP="00EB6B2E">
      <w:pPr>
        <w:jc w:val="center"/>
        <w:rPr>
          <w:rFonts w:ascii="Times New Roman" w:hAnsi="Times New Roman" w:cs="Times New Roman"/>
          <w:sz w:val="24"/>
          <w:szCs w:val="24"/>
        </w:rPr>
      </w:pPr>
      <w:bookmarkStart w:id="80" w:name="_Hlk179386508"/>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p>
    <w:p w14:paraId="06E92CC7" w14:textId="77777777" w:rsidR="00EB6B2E" w:rsidRDefault="00EB6B2E" w:rsidP="00EB6B2E">
      <w:pPr>
        <w:jc w:val="center"/>
        <w:rPr>
          <w:rFonts w:ascii="Times New Roman" w:hAnsi="Times New Roman" w:cs="Times New Roman"/>
          <w:sz w:val="24"/>
          <w:szCs w:val="24"/>
        </w:rPr>
      </w:pPr>
      <w:hyperlink r:id="rId29" w:history="1">
        <w:r w:rsidRPr="00383079">
          <w:rPr>
            <w:rStyle w:val="af0"/>
            <w:rFonts w:ascii="Times New Roman" w:hAnsi="Times New Roman" w:cs="Times New Roman"/>
            <w:sz w:val="24"/>
            <w:szCs w:val="24"/>
          </w:rPr>
          <w:t>https://spolab.firpo.ru/npdv2/category-doc/get/5135</w:t>
        </w:r>
      </w:hyperlink>
    </w:p>
    <w:bookmarkEnd w:id="80"/>
    <w:p w14:paraId="1F13C36C" w14:textId="77777777" w:rsidR="00482802" w:rsidRPr="00BD6A9B" w:rsidRDefault="00482802" w:rsidP="00482802">
      <w:pPr>
        <w:spacing w:line="360" w:lineRule="auto"/>
        <w:jc w:val="center"/>
        <w:rPr>
          <w:rFonts w:ascii="Times New Roman" w:hAnsi="Times New Roman" w:cs="Times New Roman"/>
          <w:b/>
          <w:bCs/>
          <w:sz w:val="24"/>
          <w:szCs w:val="24"/>
        </w:rPr>
      </w:pPr>
    </w:p>
    <w:p w14:paraId="543CCF70" w14:textId="77777777" w:rsidR="00482802" w:rsidRPr="00BD6A9B" w:rsidRDefault="00482802" w:rsidP="00482802">
      <w:pPr>
        <w:spacing w:line="360" w:lineRule="auto"/>
        <w:jc w:val="center"/>
        <w:rPr>
          <w:rFonts w:ascii="Times New Roman" w:hAnsi="Times New Roman" w:cs="Times New Roman"/>
          <w:b/>
          <w:bCs/>
          <w:sz w:val="24"/>
          <w:szCs w:val="24"/>
        </w:rPr>
      </w:pPr>
    </w:p>
    <w:p w14:paraId="3BEEE749" w14:textId="77777777" w:rsidR="00482802" w:rsidRPr="00BD6A9B" w:rsidRDefault="00482802" w:rsidP="00482802">
      <w:pPr>
        <w:spacing w:line="360" w:lineRule="auto"/>
        <w:jc w:val="center"/>
        <w:rPr>
          <w:rFonts w:ascii="Times New Roman" w:hAnsi="Times New Roman" w:cs="Times New Roman"/>
          <w:b/>
          <w:bCs/>
          <w:sz w:val="24"/>
          <w:szCs w:val="24"/>
        </w:rPr>
      </w:pPr>
    </w:p>
    <w:p w14:paraId="572BAF10" w14:textId="77777777" w:rsidR="00482802" w:rsidRPr="00BD6A9B" w:rsidRDefault="00482802" w:rsidP="00482802">
      <w:pPr>
        <w:spacing w:line="360" w:lineRule="auto"/>
        <w:jc w:val="center"/>
        <w:rPr>
          <w:rFonts w:ascii="Times New Roman" w:hAnsi="Times New Roman" w:cs="Times New Roman"/>
          <w:b/>
          <w:bCs/>
          <w:sz w:val="24"/>
          <w:szCs w:val="24"/>
        </w:rPr>
      </w:pPr>
    </w:p>
    <w:p w14:paraId="41E7E6F5" w14:textId="77777777" w:rsidR="00482802" w:rsidRPr="00BD6A9B" w:rsidRDefault="00482802" w:rsidP="00482802">
      <w:pPr>
        <w:spacing w:line="360" w:lineRule="auto"/>
        <w:jc w:val="center"/>
        <w:rPr>
          <w:rFonts w:ascii="Times New Roman" w:hAnsi="Times New Roman" w:cs="Times New Roman"/>
          <w:b/>
          <w:bCs/>
          <w:sz w:val="24"/>
          <w:szCs w:val="24"/>
        </w:rPr>
      </w:pPr>
    </w:p>
    <w:p w14:paraId="78941F4A" w14:textId="77777777" w:rsidR="00482802" w:rsidRPr="00BD6A9B" w:rsidRDefault="00482802" w:rsidP="00482802">
      <w:pPr>
        <w:spacing w:line="360" w:lineRule="auto"/>
        <w:jc w:val="center"/>
        <w:rPr>
          <w:rFonts w:ascii="Times New Roman" w:hAnsi="Times New Roman" w:cs="Times New Roman"/>
          <w:b/>
          <w:bCs/>
          <w:sz w:val="24"/>
          <w:szCs w:val="24"/>
        </w:rPr>
      </w:pPr>
    </w:p>
    <w:p w14:paraId="6581555D" w14:textId="77777777" w:rsidR="00482802" w:rsidRPr="00BD6A9B" w:rsidRDefault="00482802" w:rsidP="00482802">
      <w:pPr>
        <w:spacing w:line="360" w:lineRule="auto"/>
        <w:jc w:val="center"/>
        <w:rPr>
          <w:rFonts w:ascii="Times New Roman" w:hAnsi="Times New Roman" w:cs="Times New Roman"/>
          <w:b/>
          <w:bCs/>
          <w:sz w:val="24"/>
          <w:szCs w:val="24"/>
        </w:rPr>
      </w:pPr>
    </w:p>
    <w:p w14:paraId="2DB4B7D0" w14:textId="77777777" w:rsidR="00482802" w:rsidRPr="00BD6A9B" w:rsidRDefault="00482802" w:rsidP="00482802">
      <w:pPr>
        <w:spacing w:line="360" w:lineRule="auto"/>
        <w:jc w:val="center"/>
        <w:rPr>
          <w:rFonts w:ascii="Times New Roman" w:hAnsi="Times New Roman" w:cs="Times New Roman"/>
          <w:b/>
          <w:bCs/>
          <w:sz w:val="24"/>
          <w:szCs w:val="24"/>
        </w:rPr>
      </w:pPr>
    </w:p>
    <w:p w14:paraId="08FC770A" w14:textId="77777777" w:rsidR="00482802" w:rsidRPr="00BD6A9B" w:rsidRDefault="00482802" w:rsidP="00482802">
      <w:pPr>
        <w:spacing w:line="360" w:lineRule="auto"/>
        <w:jc w:val="center"/>
        <w:rPr>
          <w:rFonts w:ascii="Times New Roman" w:hAnsi="Times New Roman" w:cs="Times New Roman"/>
          <w:b/>
          <w:bCs/>
          <w:sz w:val="24"/>
          <w:szCs w:val="24"/>
        </w:rPr>
      </w:pPr>
    </w:p>
    <w:p w14:paraId="586F7141" w14:textId="77777777" w:rsidR="00482802" w:rsidRPr="00BD6A9B" w:rsidRDefault="00482802" w:rsidP="00482802">
      <w:pPr>
        <w:spacing w:line="360" w:lineRule="auto"/>
        <w:jc w:val="center"/>
        <w:rPr>
          <w:rFonts w:ascii="Times New Roman" w:hAnsi="Times New Roman" w:cs="Times New Roman"/>
          <w:b/>
          <w:bCs/>
          <w:sz w:val="24"/>
          <w:szCs w:val="24"/>
        </w:rPr>
      </w:pPr>
    </w:p>
    <w:p w14:paraId="4658B469" w14:textId="77777777" w:rsidR="00482802" w:rsidRPr="00BD6A9B" w:rsidRDefault="00482802" w:rsidP="00482802">
      <w:pPr>
        <w:spacing w:line="360" w:lineRule="auto"/>
        <w:jc w:val="center"/>
        <w:rPr>
          <w:rFonts w:ascii="Times New Roman" w:hAnsi="Times New Roman" w:cs="Times New Roman"/>
          <w:b/>
          <w:bCs/>
          <w:sz w:val="24"/>
          <w:szCs w:val="24"/>
        </w:rPr>
      </w:pPr>
    </w:p>
    <w:p w14:paraId="540E0C44" w14:textId="77777777" w:rsidR="00482802" w:rsidRDefault="00482802" w:rsidP="00482802">
      <w:pPr>
        <w:spacing w:line="360" w:lineRule="auto"/>
        <w:jc w:val="center"/>
        <w:rPr>
          <w:rFonts w:ascii="Times New Roman" w:hAnsi="Times New Roman" w:cs="Times New Roman"/>
          <w:b/>
          <w:bCs/>
          <w:sz w:val="24"/>
          <w:szCs w:val="24"/>
        </w:rPr>
      </w:pPr>
    </w:p>
    <w:p w14:paraId="56306A74" w14:textId="77777777" w:rsidR="00EB6B2E" w:rsidRDefault="00EB6B2E" w:rsidP="00482802">
      <w:pPr>
        <w:spacing w:line="360" w:lineRule="auto"/>
        <w:jc w:val="center"/>
        <w:rPr>
          <w:rFonts w:ascii="Times New Roman" w:hAnsi="Times New Roman" w:cs="Times New Roman"/>
          <w:b/>
          <w:bCs/>
          <w:sz w:val="24"/>
          <w:szCs w:val="24"/>
        </w:rPr>
      </w:pPr>
    </w:p>
    <w:p w14:paraId="3620251D" w14:textId="77777777" w:rsidR="00EB6B2E" w:rsidRDefault="00EB6B2E" w:rsidP="00482802">
      <w:pPr>
        <w:spacing w:line="360" w:lineRule="auto"/>
        <w:jc w:val="center"/>
        <w:rPr>
          <w:rFonts w:ascii="Times New Roman" w:hAnsi="Times New Roman" w:cs="Times New Roman"/>
          <w:b/>
          <w:bCs/>
          <w:sz w:val="24"/>
          <w:szCs w:val="24"/>
        </w:rPr>
      </w:pPr>
    </w:p>
    <w:p w14:paraId="4F1B9C2C" w14:textId="77777777" w:rsidR="00EB6B2E" w:rsidRDefault="00EB6B2E" w:rsidP="00482802">
      <w:pPr>
        <w:spacing w:line="360" w:lineRule="auto"/>
        <w:jc w:val="center"/>
        <w:rPr>
          <w:rFonts w:ascii="Times New Roman" w:hAnsi="Times New Roman" w:cs="Times New Roman"/>
          <w:b/>
          <w:bCs/>
          <w:sz w:val="24"/>
          <w:szCs w:val="24"/>
        </w:rPr>
      </w:pPr>
    </w:p>
    <w:p w14:paraId="3909A03C" w14:textId="77777777" w:rsidR="00EB6B2E" w:rsidRDefault="00EB6B2E" w:rsidP="00482802">
      <w:pPr>
        <w:spacing w:line="360" w:lineRule="auto"/>
        <w:jc w:val="center"/>
        <w:rPr>
          <w:rFonts w:ascii="Times New Roman" w:hAnsi="Times New Roman" w:cs="Times New Roman"/>
          <w:b/>
          <w:bCs/>
          <w:sz w:val="24"/>
          <w:szCs w:val="24"/>
        </w:rPr>
      </w:pPr>
    </w:p>
    <w:p w14:paraId="7487700E" w14:textId="77777777" w:rsidR="00EB6B2E" w:rsidRDefault="00EB6B2E" w:rsidP="00482802">
      <w:pPr>
        <w:spacing w:line="360" w:lineRule="auto"/>
        <w:jc w:val="center"/>
        <w:rPr>
          <w:rFonts w:ascii="Times New Roman" w:hAnsi="Times New Roman" w:cs="Times New Roman"/>
          <w:b/>
          <w:bCs/>
          <w:sz w:val="24"/>
          <w:szCs w:val="24"/>
        </w:rPr>
      </w:pPr>
    </w:p>
    <w:p w14:paraId="384E3945" w14:textId="77777777" w:rsidR="00EB6B2E" w:rsidRDefault="00EB6B2E" w:rsidP="00482802">
      <w:pPr>
        <w:spacing w:line="360" w:lineRule="auto"/>
        <w:jc w:val="center"/>
        <w:rPr>
          <w:rFonts w:ascii="Times New Roman" w:hAnsi="Times New Roman" w:cs="Times New Roman"/>
          <w:b/>
          <w:bCs/>
          <w:sz w:val="24"/>
          <w:szCs w:val="24"/>
        </w:rPr>
      </w:pPr>
    </w:p>
    <w:p w14:paraId="5F4D31B0" w14:textId="77777777" w:rsidR="00EB6B2E" w:rsidRPr="00BD6A9B" w:rsidRDefault="00EB6B2E" w:rsidP="00482802">
      <w:pPr>
        <w:spacing w:line="360" w:lineRule="auto"/>
        <w:jc w:val="center"/>
        <w:rPr>
          <w:rFonts w:ascii="Times New Roman" w:hAnsi="Times New Roman" w:cs="Times New Roman"/>
          <w:b/>
          <w:bCs/>
          <w:sz w:val="24"/>
          <w:szCs w:val="24"/>
        </w:rPr>
      </w:pPr>
    </w:p>
    <w:p w14:paraId="39F96AAA" w14:textId="77777777" w:rsidR="00482802" w:rsidRPr="00BD6A9B" w:rsidRDefault="00482802" w:rsidP="00482802">
      <w:pPr>
        <w:spacing w:line="360" w:lineRule="auto"/>
        <w:jc w:val="center"/>
        <w:rPr>
          <w:rFonts w:ascii="Times New Roman" w:hAnsi="Times New Roman" w:cs="Times New Roman"/>
          <w:b/>
          <w:bCs/>
          <w:sz w:val="24"/>
          <w:szCs w:val="24"/>
        </w:rPr>
      </w:pPr>
    </w:p>
    <w:p w14:paraId="65306EFF" w14:textId="77777777" w:rsidR="00482802" w:rsidRDefault="00482802" w:rsidP="00482802">
      <w:pPr>
        <w:jc w:val="center"/>
        <w:rPr>
          <w:rFonts w:ascii="Times New Roman" w:hAnsi="Times New Roman" w:cs="Times New Roman"/>
          <w:b/>
          <w:bCs/>
          <w:sz w:val="24"/>
          <w:szCs w:val="24"/>
        </w:rPr>
      </w:pPr>
      <w:r w:rsidRPr="00BD6A9B">
        <w:rPr>
          <w:rFonts w:ascii="Times New Roman" w:hAnsi="Times New Roman" w:cs="Times New Roman"/>
          <w:b/>
          <w:bCs/>
          <w:sz w:val="24"/>
          <w:szCs w:val="24"/>
        </w:rPr>
        <w:t>202</w:t>
      </w:r>
      <w:r>
        <w:rPr>
          <w:rFonts w:ascii="Times New Roman" w:hAnsi="Times New Roman" w:cs="Times New Roman"/>
          <w:b/>
          <w:bCs/>
          <w:sz w:val="24"/>
          <w:szCs w:val="24"/>
        </w:rPr>
        <w:t>4</w:t>
      </w:r>
      <w:r w:rsidRPr="00BD6A9B">
        <w:rPr>
          <w:rFonts w:ascii="Times New Roman" w:hAnsi="Times New Roman" w:cs="Times New Roman"/>
          <w:b/>
          <w:bCs/>
          <w:sz w:val="24"/>
          <w:szCs w:val="24"/>
        </w:rPr>
        <w:t xml:space="preserve"> г.</w:t>
      </w:r>
    </w:p>
    <w:p w14:paraId="0E11857B" w14:textId="77777777" w:rsidR="00EB6B2E" w:rsidRDefault="00EB6B2E" w:rsidP="00482802">
      <w:pPr>
        <w:jc w:val="center"/>
        <w:rPr>
          <w:rFonts w:ascii="Times New Roman Полужирный" w:eastAsia="Segoe UI" w:hAnsi="Times New Roman Полужирный" w:cs="Times New Roman"/>
          <w:b/>
          <w:bCs/>
          <w:caps/>
          <w:kern w:val="32"/>
          <w:sz w:val="24"/>
          <w:szCs w:val="24"/>
          <w:lang w:val="x-none" w:eastAsia="x-none"/>
        </w:rPr>
      </w:pPr>
    </w:p>
    <w:p w14:paraId="3C00578B" w14:textId="299CB404" w:rsidR="00482802" w:rsidRDefault="00482802" w:rsidP="00482802">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2.13</w:t>
      </w:r>
    </w:p>
    <w:p w14:paraId="742B4450" w14:textId="77777777" w:rsidR="00482802" w:rsidRPr="00BA20F7" w:rsidRDefault="00482802" w:rsidP="00482802">
      <w:pPr>
        <w:keepNext/>
        <w:jc w:val="right"/>
        <w:outlineLvl w:val="0"/>
        <w:rPr>
          <w:rFonts w:ascii="Times New Roman" w:eastAsia="Times New Roman" w:hAnsi="Times New Roman" w:cs="Times New Roman"/>
          <w:b/>
          <w:bCs/>
          <w:kern w:val="32"/>
          <w:sz w:val="24"/>
          <w:szCs w:val="24"/>
          <w:lang w:eastAsia="x-none"/>
        </w:rPr>
      </w:pPr>
      <w:r w:rsidRPr="00BA20F7">
        <w:rPr>
          <w:rFonts w:ascii="Times New Roman" w:eastAsia="Times New Roman" w:hAnsi="Times New Roman" w:cs="Times New Roman"/>
          <w:b/>
          <w:bCs/>
          <w:kern w:val="32"/>
          <w:sz w:val="24"/>
          <w:szCs w:val="24"/>
          <w:lang w:eastAsia="x-none"/>
        </w:rPr>
        <w:t xml:space="preserve">к ПОП-П по специальности </w:t>
      </w:r>
      <w:r w:rsidRPr="00BA20F7">
        <w:rPr>
          <w:rFonts w:ascii="Times New Roman" w:eastAsia="Times New Roman" w:hAnsi="Times New Roman" w:cs="Times New Roman"/>
          <w:b/>
          <w:bCs/>
          <w:kern w:val="32"/>
          <w:sz w:val="24"/>
          <w:szCs w:val="24"/>
          <w:lang w:eastAsia="x-none"/>
        </w:rPr>
        <w:br/>
        <w:t>13.02.12 Электрические станции, сети, их релейная защита и автоматизация</w:t>
      </w:r>
    </w:p>
    <w:p w14:paraId="3AE8A294" w14:textId="77777777" w:rsidR="00482802" w:rsidRDefault="00482802" w:rsidP="00482802">
      <w:pPr>
        <w:jc w:val="right"/>
        <w:rPr>
          <w:rFonts w:ascii="Times New Roman" w:hAnsi="Times New Roman" w:cs="Times New Roman"/>
          <w:b/>
          <w:bCs/>
          <w:color w:val="0070C0"/>
          <w:sz w:val="24"/>
          <w:szCs w:val="24"/>
        </w:rPr>
      </w:pPr>
    </w:p>
    <w:p w14:paraId="09B1E8CD" w14:textId="77777777" w:rsidR="00482802" w:rsidRDefault="00482802" w:rsidP="00482802">
      <w:pPr>
        <w:jc w:val="right"/>
        <w:rPr>
          <w:rFonts w:ascii="Times New Roman" w:hAnsi="Times New Roman" w:cs="Times New Roman"/>
          <w:b/>
          <w:bCs/>
          <w:color w:val="0070C0"/>
          <w:sz w:val="24"/>
          <w:szCs w:val="24"/>
        </w:rPr>
      </w:pPr>
    </w:p>
    <w:p w14:paraId="093CBC92" w14:textId="77777777" w:rsidR="00482802" w:rsidRDefault="00482802" w:rsidP="00482802">
      <w:pPr>
        <w:jc w:val="right"/>
        <w:rPr>
          <w:rFonts w:ascii="Times New Roman" w:hAnsi="Times New Roman" w:cs="Times New Roman"/>
          <w:b/>
          <w:bCs/>
          <w:color w:val="0070C0"/>
          <w:sz w:val="24"/>
          <w:szCs w:val="24"/>
        </w:rPr>
      </w:pPr>
    </w:p>
    <w:p w14:paraId="7A1AD413" w14:textId="77777777" w:rsidR="00482802" w:rsidRDefault="00482802" w:rsidP="00482802">
      <w:pPr>
        <w:jc w:val="right"/>
        <w:rPr>
          <w:rFonts w:ascii="Times New Roman" w:hAnsi="Times New Roman" w:cs="Times New Roman"/>
          <w:b/>
          <w:bCs/>
          <w:color w:val="0070C0"/>
          <w:sz w:val="24"/>
          <w:szCs w:val="24"/>
        </w:rPr>
      </w:pPr>
    </w:p>
    <w:p w14:paraId="7246CF17" w14:textId="77777777" w:rsidR="00482802" w:rsidRDefault="00482802" w:rsidP="00482802">
      <w:pPr>
        <w:jc w:val="right"/>
        <w:rPr>
          <w:rFonts w:ascii="Times New Roman" w:hAnsi="Times New Roman" w:cs="Times New Roman"/>
          <w:b/>
          <w:bCs/>
          <w:color w:val="0070C0"/>
          <w:sz w:val="24"/>
          <w:szCs w:val="24"/>
        </w:rPr>
      </w:pPr>
    </w:p>
    <w:p w14:paraId="21839EAB" w14:textId="77777777" w:rsidR="00482802" w:rsidRDefault="00482802" w:rsidP="00482802">
      <w:pPr>
        <w:jc w:val="right"/>
        <w:rPr>
          <w:rFonts w:ascii="Times New Roman" w:hAnsi="Times New Roman" w:cs="Times New Roman"/>
          <w:b/>
          <w:bCs/>
          <w:color w:val="0070C0"/>
          <w:sz w:val="24"/>
          <w:szCs w:val="24"/>
        </w:rPr>
      </w:pPr>
    </w:p>
    <w:p w14:paraId="516ABC98" w14:textId="77777777" w:rsidR="00482802" w:rsidRDefault="00482802" w:rsidP="00482802">
      <w:pPr>
        <w:jc w:val="right"/>
        <w:rPr>
          <w:rFonts w:ascii="Times New Roman" w:hAnsi="Times New Roman" w:cs="Times New Roman"/>
          <w:b/>
          <w:bCs/>
          <w:color w:val="0070C0"/>
          <w:sz w:val="24"/>
          <w:szCs w:val="24"/>
        </w:rPr>
      </w:pPr>
    </w:p>
    <w:p w14:paraId="06D1EF16" w14:textId="77777777" w:rsidR="00482802" w:rsidRDefault="00482802" w:rsidP="00482802">
      <w:pPr>
        <w:jc w:val="right"/>
        <w:rPr>
          <w:rFonts w:ascii="Times New Roman" w:hAnsi="Times New Roman" w:cs="Times New Roman"/>
          <w:b/>
          <w:bCs/>
          <w:color w:val="0070C0"/>
          <w:sz w:val="24"/>
          <w:szCs w:val="24"/>
        </w:rPr>
      </w:pPr>
    </w:p>
    <w:p w14:paraId="3ECDC6A1" w14:textId="77777777" w:rsidR="00482802" w:rsidRDefault="00482802" w:rsidP="00482802">
      <w:pPr>
        <w:jc w:val="right"/>
        <w:rPr>
          <w:rFonts w:ascii="Times New Roman" w:hAnsi="Times New Roman" w:cs="Times New Roman"/>
          <w:b/>
          <w:bCs/>
          <w:color w:val="0070C0"/>
          <w:sz w:val="24"/>
          <w:szCs w:val="24"/>
        </w:rPr>
      </w:pPr>
    </w:p>
    <w:p w14:paraId="7749EBB2" w14:textId="77777777" w:rsidR="00482802" w:rsidRPr="00502F97" w:rsidRDefault="00482802" w:rsidP="00482802">
      <w:pPr>
        <w:jc w:val="right"/>
        <w:rPr>
          <w:rFonts w:ascii="Times New Roman" w:hAnsi="Times New Roman" w:cs="Times New Roman"/>
          <w:b/>
          <w:bCs/>
          <w:color w:val="0070C0"/>
          <w:sz w:val="24"/>
          <w:szCs w:val="24"/>
        </w:rPr>
      </w:pPr>
    </w:p>
    <w:p w14:paraId="69E40A5E" w14:textId="77777777" w:rsidR="00482802" w:rsidRPr="008F578C" w:rsidRDefault="00482802" w:rsidP="00482802">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6C6E97FB" w14:textId="77777777" w:rsidR="00482802" w:rsidRDefault="00482802" w:rsidP="00482802">
      <w:pPr>
        <w:pStyle w:val="1"/>
      </w:pPr>
      <w:bookmarkStart w:id="81" w:name="_Toc167446770"/>
      <w:r w:rsidRPr="006E7FF4">
        <w:t>«</w:t>
      </w:r>
      <w:r>
        <w:t>СГ.06 ОСНОВЫ БЕРЕЖЛИВОГО ПРОИЗВОДСТВА</w:t>
      </w:r>
      <w:r w:rsidRPr="006E7FF4">
        <w:t>»</w:t>
      </w:r>
      <w:bookmarkEnd w:id="81"/>
    </w:p>
    <w:p w14:paraId="3B2390D2" w14:textId="77777777" w:rsidR="00EB6B2E" w:rsidRDefault="00EB6B2E" w:rsidP="00EB6B2E">
      <w:pPr>
        <w:jc w:val="center"/>
        <w:rPr>
          <w:rFonts w:ascii="Times New Roman" w:hAnsi="Times New Roman" w:cs="Times New Roman"/>
          <w:sz w:val="24"/>
          <w:szCs w:val="24"/>
        </w:rPr>
      </w:pPr>
      <w:bookmarkStart w:id="82" w:name="_Toc172906931"/>
      <w:bookmarkStart w:id="83" w:name="_Toc172906959"/>
      <w:bookmarkStart w:id="84" w:name="_Hlk179557585"/>
      <w:bookmarkStart w:id="85" w:name="_Hlk179386528"/>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82"/>
      <w:bookmarkEnd w:id="83"/>
    </w:p>
    <w:p w14:paraId="5E779A1C" w14:textId="77777777" w:rsidR="00EB6B2E" w:rsidRDefault="00EB6B2E" w:rsidP="00EB6B2E">
      <w:pPr>
        <w:jc w:val="center"/>
        <w:rPr>
          <w:rFonts w:ascii="Times New Roman" w:hAnsi="Times New Roman" w:cs="Times New Roman"/>
          <w:sz w:val="24"/>
          <w:szCs w:val="24"/>
        </w:rPr>
      </w:pPr>
      <w:hyperlink r:id="rId30" w:history="1">
        <w:r w:rsidRPr="00383079">
          <w:rPr>
            <w:rStyle w:val="af0"/>
            <w:rFonts w:ascii="Times New Roman" w:hAnsi="Times New Roman" w:cs="Times New Roman"/>
            <w:sz w:val="24"/>
            <w:szCs w:val="24"/>
          </w:rPr>
          <w:t>https://spolab.firpo.ru/npdv2/category-doc/get/4769</w:t>
        </w:r>
      </w:hyperlink>
      <w:bookmarkEnd w:id="84"/>
    </w:p>
    <w:bookmarkEnd w:id="85"/>
    <w:p w14:paraId="69C95E3C" w14:textId="77777777" w:rsidR="00482802" w:rsidRPr="00BD6A9B" w:rsidRDefault="00482802" w:rsidP="00482802">
      <w:pPr>
        <w:spacing w:line="360" w:lineRule="auto"/>
        <w:jc w:val="center"/>
        <w:rPr>
          <w:rFonts w:ascii="Times New Roman" w:hAnsi="Times New Roman" w:cs="Times New Roman"/>
          <w:b/>
          <w:bCs/>
          <w:sz w:val="24"/>
          <w:szCs w:val="24"/>
        </w:rPr>
      </w:pPr>
    </w:p>
    <w:p w14:paraId="6D310CEB" w14:textId="77777777" w:rsidR="00482802" w:rsidRPr="00BD6A9B" w:rsidRDefault="00482802" w:rsidP="00482802">
      <w:pPr>
        <w:spacing w:line="360" w:lineRule="auto"/>
        <w:jc w:val="center"/>
        <w:rPr>
          <w:rFonts w:ascii="Times New Roman" w:hAnsi="Times New Roman" w:cs="Times New Roman"/>
          <w:b/>
          <w:bCs/>
          <w:sz w:val="24"/>
          <w:szCs w:val="24"/>
        </w:rPr>
      </w:pPr>
    </w:p>
    <w:p w14:paraId="0DC98D82" w14:textId="77777777" w:rsidR="00482802" w:rsidRPr="00BD6A9B" w:rsidRDefault="00482802" w:rsidP="00482802">
      <w:pPr>
        <w:spacing w:line="360" w:lineRule="auto"/>
        <w:jc w:val="center"/>
        <w:rPr>
          <w:rFonts w:ascii="Times New Roman" w:hAnsi="Times New Roman" w:cs="Times New Roman"/>
          <w:b/>
          <w:bCs/>
          <w:sz w:val="24"/>
          <w:szCs w:val="24"/>
        </w:rPr>
      </w:pPr>
    </w:p>
    <w:p w14:paraId="08466AB4" w14:textId="77777777" w:rsidR="00482802" w:rsidRPr="00BD6A9B" w:rsidRDefault="00482802" w:rsidP="00482802">
      <w:pPr>
        <w:spacing w:line="360" w:lineRule="auto"/>
        <w:jc w:val="center"/>
        <w:rPr>
          <w:rFonts w:ascii="Times New Roman" w:hAnsi="Times New Roman" w:cs="Times New Roman"/>
          <w:b/>
          <w:bCs/>
          <w:sz w:val="24"/>
          <w:szCs w:val="24"/>
        </w:rPr>
      </w:pPr>
    </w:p>
    <w:p w14:paraId="107830E5" w14:textId="77777777" w:rsidR="00482802" w:rsidRPr="00BD6A9B" w:rsidRDefault="00482802" w:rsidP="00482802">
      <w:pPr>
        <w:spacing w:line="360" w:lineRule="auto"/>
        <w:jc w:val="center"/>
        <w:rPr>
          <w:rFonts w:ascii="Times New Roman" w:hAnsi="Times New Roman" w:cs="Times New Roman"/>
          <w:b/>
          <w:bCs/>
          <w:sz w:val="24"/>
          <w:szCs w:val="24"/>
        </w:rPr>
      </w:pPr>
    </w:p>
    <w:p w14:paraId="6DF868D3" w14:textId="77777777" w:rsidR="00482802" w:rsidRPr="00BD6A9B" w:rsidRDefault="00482802" w:rsidP="00482802">
      <w:pPr>
        <w:spacing w:line="360" w:lineRule="auto"/>
        <w:jc w:val="center"/>
        <w:rPr>
          <w:rFonts w:ascii="Times New Roman" w:hAnsi="Times New Roman" w:cs="Times New Roman"/>
          <w:b/>
          <w:bCs/>
          <w:sz w:val="24"/>
          <w:szCs w:val="24"/>
        </w:rPr>
      </w:pPr>
    </w:p>
    <w:p w14:paraId="6DDA6A39" w14:textId="77777777" w:rsidR="00482802" w:rsidRPr="00BD6A9B" w:rsidRDefault="00482802" w:rsidP="00482802">
      <w:pPr>
        <w:spacing w:line="360" w:lineRule="auto"/>
        <w:jc w:val="center"/>
        <w:rPr>
          <w:rFonts w:ascii="Times New Roman" w:hAnsi="Times New Roman" w:cs="Times New Roman"/>
          <w:b/>
          <w:bCs/>
          <w:sz w:val="24"/>
          <w:szCs w:val="24"/>
        </w:rPr>
      </w:pPr>
    </w:p>
    <w:p w14:paraId="6F2A0B69" w14:textId="77777777" w:rsidR="00482802" w:rsidRPr="00BD6A9B" w:rsidRDefault="00482802" w:rsidP="00482802">
      <w:pPr>
        <w:spacing w:line="360" w:lineRule="auto"/>
        <w:jc w:val="center"/>
        <w:rPr>
          <w:rFonts w:ascii="Times New Roman" w:hAnsi="Times New Roman" w:cs="Times New Roman"/>
          <w:b/>
          <w:bCs/>
          <w:sz w:val="24"/>
          <w:szCs w:val="24"/>
        </w:rPr>
      </w:pPr>
    </w:p>
    <w:p w14:paraId="3B049AFA" w14:textId="77777777" w:rsidR="00482802" w:rsidRPr="00BD6A9B" w:rsidRDefault="00482802" w:rsidP="00482802">
      <w:pPr>
        <w:spacing w:line="360" w:lineRule="auto"/>
        <w:jc w:val="center"/>
        <w:rPr>
          <w:rFonts w:ascii="Times New Roman" w:hAnsi="Times New Roman" w:cs="Times New Roman"/>
          <w:b/>
          <w:bCs/>
          <w:sz w:val="24"/>
          <w:szCs w:val="24"/>
        </w:rPr>
      </w:pPr>
    </w:p>
    <w:p w14:paraId="3ABA4EF3" w14:textId="77777777" w:rsidR="00482802" w:rsidRPr="00BD6A9B" w:rsidRDefault="00482802" w:rsidP="00482802">
      <w:pPr>
        <w:spacing w:line="360" w:lineRule="auto"/>
        <w:jc w:val="center"/>
        <w:rPr>
          <w:rFonts w:ascii="Times New Roman" w:hAnsi="Times New Roman" w:cs="Times New Roman"/>
          <w:b/>
          <w:bCs/>
          <w:sz w:val="24"/>
          <w:szCs w:val="24"/>
        </w:rPr>
      </w:pPr>
    </w:p>
    <w:p w14:paraId="187389DC" w14:textId="77777777" w:rsidR="00482802" w:rsidRDefault="00482802" w:rsidP="00482802">
      <w:pPr>
        <w:spacing w:line="360" w:lineRule="auto"/>
        <w:jc w:val="center"/>
        <w:rPr>
          <w:rFonts w:ascii="Times New Roman" w:hAnsi="Times New Roman" w:cs="Times New Roman"/>
          <w:b/>
          <w:bCs/>
          <w:sz w:val="24"/>
          <w:szCs w:val="24"/>
        </w:rPr>
      </w:pPr>
    </w:p>
    <w:p w14:paraId="129E5BF7" w14:textId="77777777" w:rsidR="00EB6B2E" w:rsidRDefault="00EB6B2E" w:rsidP="00482802">
      <w:pPr>
        <w:spacing w:line="360" w:lineRule="auto"/>
        <w:jc w:val="center"/>
        <w:rPr>
          <w:rFonts w:ascii="Times New Roman" w:hAnsi="Times New Roman" w:cs="Times New Roman"/>
          <w:b/>
          <w:bCs/>
          <w:sz w:val="24"/>
          <w:szCs w:val="24"/>
        </w:rPr>
      </w:pPr>
    </w:p>
    <w:p w14:paraId="5CD7B4C4" w14:textId="77777777" w:rsidR="00EB6B2E" w:rsidRDefault="00EB6B2E" w:rsidP="00482802">
      <w:pPr>
        <w:spacing w:line="360" w:lineRule="auto"/>
        <w:jc w:val="center"/>
        <w:rPr>
          <w:rFonts w:ascii="Times New Roman" w:hAnsi="Times New Roman" w:cs="Times New Roman"/>
          <w:b/>
          <w:bCs/>
          <w:sz w:val="24"/>
          <w:szCs w:val="24"/>
        </w:rPr>
      </w:pPr>
    </w:p>
    <w:p w14:paraId="305A9250" w14:textId="77777777" w:rsidR="00EB6B2E" w:rsidRDefault="00EB6B2E" w:rsidP="00482802">
      <w:pPr>
        <w:spacing w:line="360" w:lineRule="auto"/>
        <w:jc w:val="center"/>
        <w:rPr>
          <w:rFonts w:ascii="Times New Roman" w:hAnsi="Times New Roman" w:cs="Times New Roman"/>
          <w:b/>
          <w:bCs/>
          <w:sz w:val="24"/>
          <w:szCs w:val="24"/>
        </w:rPr>
      </w:pPr>
    </w:p>
    <w:p w14:paraId="663EAB52" w14:textId="77777777" w:rsidR="00EB6B2E" w:rsidRDefault="00EB6B2E" w:rsidP="00482802">
      <w:pPr>
        <w:spacing w:line="360" w:lineRule="auto"/>
        <w:jc w:val="center"/>
        <w:rPr>
          <w:rFonts w:ascii="Times New Roman" w:hAnsi="Times New Roman" w:cs="Times New Roman"/>
          <w:b/>
          <w:bCs/>
          <w:sz w:val="24"/>
          <w:szCs w:val="24"/>
        </w:rPr>
      </w:pPr>
    </w:p>
    <w:p w14:paraId="51786ECD" w14:textId="77777777" w:rsidR="00EB6B2E" w:rsidRDefault="00EB6B2E" w:rsidP="00482802">
      <w:pPr>
        <w:spacing w:line="360" w:lineRule="auto"/>
        <w:jc w:val="center"/>
        <w:rPr>
          <w:rFonts w:ascii="Times New Roman" w:hAnsi="Times New Roman" w:cs="Times New Roman"/>
          <w:b/>
          <w:bCs/>
          <w:sz w:val="24"/>
          <w:szCs w:val="24"/>
        </w:rPr>
      </w:pPr>
    </w:p>
    <w:p w14:paraId="72F633D1" w14:textId="77777777" w:rsidR="00EB6B2E" w:rsidRPr="00BD6A9B" w:rsidRDefault="00EB6B2E" w:rsidP="00482802">
      <w:pPr>
        <w:spacing w:line="360" w:lineRule="auto"/>
        <w:jc w:val="center"/>
        <w:rPr>
          <w:rFonts w:ascii="Times New Roman" w:hAnsi="Times New Roman" w:cs="Times New Roman"/>
          <w:b/>
          <w:bCs/>
          <w:sz w:val="24"/>
          <w:szCs w:val="24"/>
        </w:rPr>
      </w:pPr>
    </w:p>
    <w:p w14:paraId="237C7EA3" w14:textId="77777777" w:rsidR="00482802" w:rsidRPr="00BD6A9B" w:rsidRDefault="00482802" w:rsidP="00482802">
      <w:pPr>
        <w:spacing w:line="360" w:lineRule="auto"/>
        <w:jc w:val="center"/>
        <w:rPr>
          <w:rFonts w:ascii="Times New Roman" w:hAnsi="Times New Roman" w:cs="Times New Roman"/>
          <w:b/>
          <w:bCs/>
          <w:sz w:val="24"/>
          <w:szCs w:val="24"/>
        </w:rPr>
      </w:pPr>
    </w:p>
    <w:p w14:paraId="7A12F227" w14:textId="77777777" w:rsidR="00482802" w:rsidRPr="00BD6A9B" w:rsidRDefault="00482802" w:rsidP="00482802">
      <w:pPr>
        <w:spacing w:line="360" w:lineRule="auto"/>
        <w:jc w:val="center"/>
        <w:rPr>
          <w:rFonts w:ascii="Times New Roman" w:hAnsi="Times New Roman" w:cs="Times New Roman"/>
          <w:b/>
          <w:bCs/>
          <w:sz w:val="24"/>
          <w:szCs w:val="24"/>
        </w:rPr>
      </w:pPr>
    </w:p>
    <w:p w14:paraId="43E0B230" w14:textId="77777777" w:rsidR="00482802" w:rsidRPr="00BD6A9B" w:rsidRDefault="00482802" w:rsidP="00482802">
      <w:pPr>
        <w:spacing w:line="360" w:lineRule="auto"/>
        <w:jc w:val="center"/>
        <w:rPr>
          <w:rFonts w:ascii="Times New Roman" w:hAnsi="Times New Roman" w:cs="Times New Roman"/>
          <w:b/>
          <w:bCs/>
          <w:sz w:val="24"/>
          <w:szCs w:val="24"/>
        </w:rPr>
      </w:pPr>
    </w:p>
    <w:p w14:paraId="1E20A432" w14:textId="77777777" w:rsidR="00482802" w:rsidRDefault="00482802" w:rsidP="00482802">
      <w:pPr>
        <w:jc w:val="center"/>
        <w:rPr>
          <w:rFonts w:ascii="Times New Roman" w:hAnsi="Times New Roman" w:cs="Times New Roman"/>
          <w:b/>
          <w:bCs/>
          <w:sz w:val="24"/>
          <w:szCs w:val="24"/>
        </w:rPr>
      </w:pPr>
      <w:r w:rsidRPr="00BD6A9B">
        <w:rPr>
          <w:rFonts w:ascii="Times New Roman" w:hAnsi="Times New Roman" w:cs="Times New Roman"/>
          <w:b/>
          <w:bCs/>
          <w:sz w:val="24"/>
          <w:szCs w:val="24"/>
        </w:rPr>
        <w:t>202</w:t>
      </w:r>
      <w:r>
        <w:rPr>
          <w:rFonts w:ascii="Times New Roman" w:hAnsi="Times New Roman" w:cs="Times New Roman"/>
          <w:b/>
          <w:bCs/>
          <w:sz w:val="24"/>
          <w:szCs w:val="24"/>
        </w:rPr>
        <w:t>4</w:t>
      </w:r>
      <w:r w:rsidRPr="00BD6A9B">
        <w:rPr>
          <w:rFonts w:ascii="Times New Roman" w:hAnsi="Times New Roman" w:cs="Times New Roman"/>
          <w:b/>
          <w:bCs/>
          <w:sz w:val="24"/>
          <w:szCs w:val="24"/>
        </w:rPr>
        <w:t xml:space="preserve"> г.</w:t>
      </w:r>
    </w:p>
    <w:sectPr w:rsidR="00482802" w:rsidSect="001604E7">
      <w:headerReference w:type="even" r:id="rId31"/>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C981730" w14:textId="77777777" w:rsidR="003C6435" w:rsidRDefault="003C6435" w:rsidP="00A858FE">
      <w:r>
        <w:separator/>
      </w:r>
    </w:p>
  </w:endnote>
  <w:endnote w:type="continuationSeparator" w:id="0">
    <w:p w14:paraId="233DC2BF" w14:textId="77777777" w:rsidR="003C6435" w:rsidRDefault="003C6435"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Batang"/>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200247B" w:usb2="00000009" w:usb3="00000000" w:csb0="000001FF" w:csb1="00000000"/>
  </w:font>
  <w:font w:name="Times New Roman Полужирный">
    <w:panose1 w:val="02020803070505020304"/>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5BDC363" w14:textId="77777777" w:rsidR="003C6435" w:rsidRDefault="003C6435" w:rsidP="00A858FE">
      <w:r>
        <w:separator/>
      </w:r>
    </w:p>
  </w:footnote>
  <w:footnote w:type="continuationSeparator" w:id="0">
    <w:p w14:paraId="20B79441" w14:textId="77777777" w:rsidR="003C6435" w:rsidRDefault="003C6435" w:rsidP="00A85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99E2682" w14:textId="77777777" w:rsidR="00AF7F45" w:rsidRDefault="00AF7F45">
    <w:pPr>
      <w:pStyle w:val="ac"/>
      <w:jc w:val="center"/>
    </w:pPr>
    <w:r>
      <w:fldChar w:fldCharType="begin"/>
    </w:r>
    <w:r>
      <w:instrText xml:space="preserve"> PAGE   \* MERGEFORMAT </w:instrText>
    </w:r>
    <w:r>
      <w:fldChar w:fldCharType="separate"/>
    </w:r>
    <w:r>
      <w:rPr>
        <w:noProof/>
      </w:rPr>
      <w:t>48</w:t>
    </w:r>
    <w:r>
      <w:rPr>
        <w:noProof/>
      </w:rPr>
      <w:fldChar w:fldCharType="end"/>
    </w:r>
  </w:p>
  <w:p w14:paraId="73383233" w14:textId="77777777" w:rsidR="00AF7F45" w:rsidRDefault="00AF7F45">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700468313"/>
      <w:docPartObj>
        <w:docPartGallery w:val="Page Numbers (Top of Page)"/>
        <w:docPartUnique/>
      </w:docPartObj>
    </w:sdtPr>
    <w:sdtEndPr/>
    <w:sdtContent>
      <w:p w14:paraId="410A3023" w14:textId="77777777" w:rsidR="00AF7F45" w:rsidRDefault="00AF7F45">
        <w:pPr>
          <w:pStyle w:val="ac"/>
          <w:jc w:val="center"/>
        </w:pPr>
        <w:r>
          <w:fldChar w:fldCharType="begin"/>
        </w:r>
        <w:r>
          <w:instrText>PAGE   \* MERGEFORMAT</w:instrText>
        </w:r>
        <w:r>
          <w:fldChar w:fldCharType="separate"/>
        </w:r>
        <w:r>
          <w:rPr>
            <w:noProof/>
          </w:rPr>
          <w:t>14</w:t>
        </w:r>
        <w:r>
          <w:fldChar w:fldCharType="end"/>
        </w:r>
      </w:p>
    </w:sdtContent>
  </w:sdt>
  <w:p w14:paraId="3EE57BE4" w14:textId="77777777" w:rsidR="00AF7F45" w:rsidRDefault="00AF7F45">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FB8C270" w14:textId="77777777" w:rsidR="00F42CF7" w:rsidRDefault="00F42CF7">
    <w:pPr>
      <w:pStyle w:val="ac"/>
      <w:jc w:val="center"/>
    </w:pPr>
    <w:r>
      <w:fldChar w:fldCharType="begin"/>
    </w:r>
    <w:r>
      <w:instrText xml:space="preserve"> PAGE   \* MERGEFORMAT </w:instrText>
    </w:r>
    <w:r>
      <w:fldChar w:fldCharType="separate"/>
    </w:r>
    <w:r>
      <w:rPr>
        <w:noProof/>
      </w:rPr>
      <w:t>48</w:t>
    </w:r>
    <w:r>
      <w:rPr>
        <w:noProof/>
      </w:rPr>
      <w:fldChar w:fldCharType="end"/>
    </w:r>
  </w:p>
  <w:p w14:paraId="0E08139D" w14:textId="77777777" w:rsidR="00F42CF7" w:rsidRDefault="00F42CF7">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968561742"/>
      <w:docPartObj>
        <w:docPartGallery w:val="Page Numbers (Top of Page)"/>
        <w:docPartUnique/>
      </w:docPartObj>
    </w:sdtPr>
    <w:sdtEndPr/>
    <w:sdtContent>
      <w:p w14:paraId="004064E3" w14:textId="77777777" w:rsidR="00F42CF7" w:rsidRDefault="00F42CF7">
        <w:pPr>
          <w:pStyle w:val="ac"/>
          <w:jc w:val="center"/>
        </w:pPr>
        <w:r>
          <w:fldChar w:fldCharType="begin"/>
        </w:r>
        <w:r>
          <w:instrText>PAGE   \* MERGEFORMAT</w:instrText>
        </w:r>
        <w:r>
          <w:fldChar w:fldCharType="separate"/>
        </w:r>
        <w:r>
          <w:rPr>
            <w:noProof/>
          </w:rPr>
          <w:t>14</w:t>
        </w:r>
        <w:r>
          <w:fldChar w:fldCharType="end"/>
        </w:r>
      </w:p>
    </w:sdtContent>
  </w:sdt>
  <w:p w14:paraId="416AFA1C" w14:textId="77777777" w:rsidR="00F42CF7" w:rsidRDefault="00F42CF7">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16B5CCA" w14:textId="77777777" w:rsidR="00CA0957" w:rsidRDefault="00CA0957">
    <w:pPr>
      <w:pStyle w:val="ac"/>
      <w:jc w:val="center"/>
    </w:pPr>
    <w:r>
      <w:fldChar w:fldCharType="begin"/>
    </w:r>
    <w:r>
      <w:instrText xml:space="preserve"> PAGE   \* MERGEFORMAT </w:instrText>
    </w:r>
    <w:r>
      <w:fldChar w:fldCharType="separate"/>
    </w:r>
    <w:r>
      <w:rPr>
        <w:noProof/>
      </w:rPr>
      <w:t>48</w:t>
    </w:r>
    <w:r>
      <w:rPr>
        <w:noProof/>
      </w:rPr>
      <w:fldChar w:fldCharType="end"/>
    </w:r>
  </w:p>
  <w:p w14:paraId="2ED38827" w14:textId="77777777" w:rsidR="00CA0957" w:rsidRDefault="00CA0957">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37368213"/>
      <w:docPartObj>
        <w:docPartGallery w:val="Page Numbers (Top of Page)"/>
        <w:docPartUnique/>
      </w:docPartObj>
    </w:sdtPr>
    <w:sdtEndPr/>
    <w:sdtContent>
      <w:p w14:paraId="1AF5FC1D" w14:textId="77777777" w:rsidR="00CA0957" w:rsidRDefault="00CA0957">
        <w:pPr>
          <w:pStyle w:val="ac"/>
          <w:jc w:val="center"/>
        </w:pPr>
        <w:r>
          <w:fldChar w:fldCharType="begin"/>
        </w:r>
        <w:r>
          <w:instrText>PAGE   \* MERGEFORMAT</w:instrText>
        </w:r>
        <w:r>
          <w:fldChar w:fldCharType="separate"/>
        </w:r>
        <w:r>
          <w:rPr>
            <w:noProof/>
          </w:rPr>
          <w:t>14</w:t>
        </w:r>
        <w:r>
          <w:fldChar w:fldCharType="end"/>
        </w:r>
      </w:p>
    </w:sdtContent>
  </w:sdt>
  <w:p w14:paraId="69D5A366" w14:textId="77777777" w:rsidR="00CA0957" w:rsidRDefault="00CA0957">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6E50962" w14:textId="77777777" w:rsidR="000335CD" w:rsidRDefault="000335CD">
    <w:pPr>
      <w:pStyle w:val="ac"/>
      <w:jc w:val="center"/>
    </w:pPr>
    <w:r>
      <w:fldChar w:fldCharType="begin"/>
    </w:r>
    <w:r>
      <w:instrText xml:space="preserve"> PAGE   \* MERGEFORMAT </w:instrText>
    </w:r>
    <w:r>
      <w:fldChar w:fldCharType="separate"/>
    </w:r>
    <w:r>
      <w:rPr>
        <w:noProof/>
      </w:rPr>
      <w:t>48</w:t>
    </w:r>
    <w:r>
      <w:rPr>
        <w:noProof/>
      </w:rPr>
      <w:fldChar w:fldCharType="end"/>
    </w:r>
  </w:p>
  <w:p w14:paraId="5BA5CE24" w14:textId="77777777" w:rsidR="000335CD" w:rsidRDefault="000335CD">
    <w:pPr>
      <w:pStyle w:val="ac"/>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929231005"/>
      <w:docPartObj>
        <w:docPartGallery w:val="Page Numbers (Top of Page)"/>
        <w:docPartUnique/>
      </w:docPartObj>
    </w:sdtPr>
    <w:sdtEndPr/>
    <w:sdtContent>
      <w:p w14:paraId="36A26909" w14:textId="77777777" w:rsidR="000335CD" w:rsidRDefault="000335CD">
        <w:pPr>
          <w:pStyle w:val="ac"/>
          <w:jc w:val="center"/>
        </w:pPr>
        <w:r>
          <w:fldChar w:fldCharType="begin"/>
        </w:r>
        <w:r>
          <w:instrText>PAGE   \* MERGEFORMAT</w:instrText>
        </w:r>
        <w:r>
          <w:fldChar w:fldCharType="separate"/>
        </w:r>
        <w:r>
          <w:rPr>
            <w:noProof/>
          </w:rPr>
          <w:t>14</w:t>
        </w:r>
        <w:r>
          <w:fldChar w:fldCharType="end"/>
        </w:r>
      </w:p>
    </w:sdtContent>
  </w:sdt>
  <w:p w14:paraId="0FA44B00" w14:textId="77777777" w:rsidR="000335CD" w:rsidRDefault="000335CD">
    <w:pPr>
      <w:pStyle w:val="ac"/>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83751B5" w14:textId="77777777" w:rsidR="005C4501" w:rsidRDefault="005C4501">
    <w:pPr>
      <w:pStyle w:val="ac"/>
      <w:jc w:val="center"/>
    </w:pPr>
    <w:r>
      <w:fldChar w:fldCharType="begin"/>
    </w:r>
    <w:r>
      <w:instrText xml:space="preserve"> PAGE   \* MERGEFORMAT </w:instrText>
    </w:r>
    <w:r>
      <w:fldChar w:fldCharType="separate"/>
    </w:r>
    <w:r>
      <w:rPr>
        <w:noProof/>
      </w:rPr>
      <w:t>48</w:t>
    </w:r>
    <w:r>
      <w:rPr>
        <w:noProof/>
      </w:rPr>
      <w:fldChar w:fldCharType="end"/>
    </w:r>
  </w:p>
  <w:p w14:paraId="2D467D26" w14:textId="77777777" w:rsidR="005C4501" w:rsidRDefault="005C4501">
    <w:pPr>
      <w:pStyle w:val="ac"/>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144186158"/>
      <w:docPartObj>
        <w:docPartGallery w:val="Page Numbers (Top of Page)"/>
        <w:docPartUnique/>
      </w:docPartObj>
    </w:sdtPr>
    <w:sdtEndPr/>
    <w:sdtContent>
      <w:p w14:paraId="080BD350" w14:textId="77777777" w:rsidR="005C4501" w:rsidRDefault="005C4501">
        <w:pPr>
          <w:pStyle w:val="ac"/>
          <w:jc w:val="center"/>
        </w:pPr>
        <w:r>
          <w:fldChar w:fldCharType="begin"/>
        </w:r>
        <w:r>
          <w:instrText>PAGE   \* MERGEFORMAT</w:instrText>
        </w:r>
        <w:r>
          <w:fldChar w:fldCharType="separate"/>
        </w:r>
        <w:r>
          <w:rPr>
            <w:noProof/>
          </w:rPr>
          <w:t>14</w:t>
        </w:r>
        <w:r>
          <w:fldChar w:fldCharType="end"/>
        </w:r>
      </w:p>
    </w:sdtContent>
  </w:sdt>
  <w:p w14:paraId="48B6499A" w14:textId="77777777" w:rsidR="005C4501" w:rsidRDefault="005C4501">
    <w:pPr>
      <w:pStyle w:val="ac"/>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2646A0E" w14:textId="77777777" w:rsidR="00DF195A" w:rsidRDefault="00DF195A">
    <w:pPr>
      <w:pStyle w:val="ac"/>
      <w:jc w:val="center"/>
    </w:pPr>
    <w:r>
      <w:fldChar w:fldCharType="begin"/>
    </w:r>
    <w:r>
      <w:instrText xml:space="preserve"> PAGE   \* MERGEFORMAT </w:instrText>
    </w:r>
    <w:r>
      <w:fldChar w:fldCharType="separate"/>
    </w:r>
    <w:r>
      <w:rPr>
        <w:noProof/>
      </w:rPr>
      <w:t>48</w:t>
    </w:r>
    <w:r>
      <w:rPr>
        <w:noProof/>
      </w:rPr>
      <w:fldChar w:fldCharType="end"/>
    </w:r>
  </w:p>
  <w:p w14:paraId="41459140" w14:textId="77777777" w:rsidR="00DF195A" w:rsidRDefault="00DF195A">
    <w:pPr>
      <w:pStyle w:val="ac"/>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531542232"/>
      <w:docPartObj>
        <w:docPartGallery w:val="Page Numbers (Top of Page)"/>
        <w:docPartUnique/>
      </w:docPartObj>
    </w:sdtPr>
    <w:sdtEndPr/>
    <w:sdtContent>
      <w:p w14:paraId="0E7BAEA1" w14:textId="77777777" w:rsidR="00DF195A" w:rsidRDefault="00DF195A">
        <w:pPr>
          <w:pStyle w:val="ac"/>
          <w:jc w:val="center"/>
        </w:pPr>
        <w:r>
          <w:fldChar w:fldCharType="begin"/>
        </w:r>
        <w:r>
          <w:instrText>PAGE   \* MERGEFORMAT</w:instrText>
        </w:r>
        <w:r>
          <w:fldChar w:fldCharType="separate"/>
        </w:r>
        <w:r>
          <w:rPr>
            <w:noProof/>
          </w:rPr>
          <w:t>14</w:t>
        </w:r>
        <w:r>
          <w:fldChar w:fldCharType="end"/>
        </w:r>
      </w:p>
    </w:sdtContent>
  </w:sdt>
  <w:p w14:paraId="39E718E0" w14:textId="77777777" w:rsidR="00DF195A" w:rsidRDefault="00DF195A">
    <w:pPr>
      <w:pStyle w:val="ac"/>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81144F3" w14:textId="77777777" w:rsidR="00385340" w:rsidRDefault="00385340">
    <w:pPr>
      <w:pStyle w:val="ac"/>
      <w:jc w:val="center"/>
    </w:pPr>
    <w:r>
      <w:fldChar w:fldCharType="begin"/>
    </w:r>
    <w:r>
      <w:instrText xml:space="preserve"> PAGE   \* MERGEFORMAT </w:instrText>
    </w:r>
    <w:r>
      <w:fldChar w:fldCharType="separate"/>
    </w:r>
    <w:r>
      <w:rPr>
        <w:noProof/>
      </w:rPr>
      <w:t>48</w:t>
    </w:r>
    <w:r>
      <w:rPr>
        <w:noProof/>
      </w:rPr>
      <w:fldChar w:fldCharType="end"/>
    </w:r>
  </w:p>
  <w:p w14:paraId="398EDFC4" w14:textId="77777777" w:rsidR="00385340" w:rsidRDefault="00385340">
    <w:pPr>
      <w:pStyle w:val="ac"/>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980198356"/>
      <w:docPartObj>
        <w:docPartGallery w:val="Page Numbers (Top of Page)"/>
        <w:docPartUnique/>
      </w:docPartObj>
    </w:sdtPr>
    <w:sdtEndPr/>
    <w:sdtContent>
      <w:p w14:paraId="494113F6" w14:textId="77777777" w:rsidR="00385340" w:rsidRDefault="00385340">
        <w:pPr>
          <w:pStyle w:val="ac"/>
          <w:jc w:val="center"/>
        </w:pPr>
        <w:r>
          <w:fldChar w:fldCharType="begin"/>
        </w:r>
        <w:r>
          <w:instrText>PAGE   \* MERGEFORMAT</w:instrText>
        </w:r>
        <w:r>
          <w:fldChar w:fldCharType="separate"/>
        </w:r>
        <w:r>
          <w:rPr>
            <w:noProof/>
          </w:rPr>
          <w:t>14</w:t>
        </w:r>
        <w:r>
          <w:fldChar w:fldCharType="end"/>
        </w:r>
      </w:p>
    </w:sdtContent>
  </w:sdt>
  <w:p w14:paraId="60A7B249" w14:textId="77777777" w:rsidR="00385340" w:rsidRDefault="00385340">
    <w:pPr>
      <w:pStyle w:val="ac"/>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5668B61" w14:textId="77777777" w:rsidR="00EB5BB1" w:rsidRDefault="00EB5BB1">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EB5BB1" w:rsidRDefault="00EB5BB1">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6191471"/>
    <w:multiLevelType w:val="hybridMultilevel"/>
    <w:tmpl w:val="C8CAAC4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2"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3"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5" w15:restartNumberingAfterBreak="0">
    <w:nsid w:val="11E70D33"/>
    <w:multiLevelType w:val="hybridMultilevel"/>
    <w:tmpl w:val="E572FA0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9B32D44"/>
    <w:multiLevelType w:val="hybridMultilevel"/>
    <w:tmpl w:val="5922D8B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1B02405"/>
    <w:multiLevelType w:val="hybridMultilevel"/>
    <w:tmpl w:val="C8CAAC4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9" w15:restartNumberingAfterBreak="0">
    <w:nsid w:val="24674655"/>
    <w:multiLevelType w:val="hybridMultilevel"/>
    <w:tmpl w:val="E8E4117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5E32620"/>
    <w:multiLevelType w:val="hybridMultilevel"/>
    <w:tmpl w:val="1634520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15:restartNumberingAfterBreak="0">
    <w:nsid w:val="2C3B0339"/>
    <w:multiLevelType w:val="hybridMultilevel"/>
    <w:tmpl w:val="050E605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2D4B5934"/>
    <w:multiLevelType w:val="hybridMultilevel"/>
    <w:tmpl w:val="050E605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5" w15:restartNumberingAfterBreak="0">
    <w:nsid w:val="3E20132D"/>
    <w:multiLevelType w:val="hybridMultilevel"/>
    <w:tmpl w:val="BEDA386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47AA1A5B"/>
    <w:multiLevelType w:val="hybridMultilevel"/>
    <w:tmpl w:val="5922D8B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486046CE"/>
    <w:multiLevelType w:val="hybridMultilevel"/>
    <w:tmpl w:val="3886B76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9"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20" w15:restartNumberingAfterBreak="0">
    <w:nsid w:val="4FEB32D2"/>
    <w:multiLevelType w:val="hybridMultilevel"/>
    <w:tmpl w:val="58E4999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512249E5"/>
    <w:multiLevelType w:val="hybridMultilevel"/>
    <w:tmpl w:val="434E969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516C6BFF"/>
    <w:multiLevelType w:val="hybridMultilevel"/>
    <w:tmpl w:val="E7FC4E6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571C10BA"/>
    <w:multiLevelType w:val="hybridMultilevel"/>
    <w:tmpl w:val="F26475B8"/>
    <w:lvl w:ilvl="0" w:tplc="460CA412">
      <w:start w:val="3"/>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5EDB46C5"/>
    <w:multiLevelType w:val="hybridMultilevel"/>
    <w:tmpl w:val="E572FA0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61B63F80"/>
    <w:multiLevelType w:val="hybridMultilevel"/>
    <w:tmpl w:val="5922D8B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629C4FA0"/>
    <w:multiLevelType w:val="hybridMultilevel"/>
    <w:tmpl w:val="5CB64052"/>
    <w:lvl w:ilvl="0" w:tplc="3800A4F8">
      <w:start w:val="3"/>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659B374F"/>
    <w:multiLevelType w:val="hybridMultilevel"/>
    <w:tmpl w:val="58E4999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0" w15:restartNumberingAfterBreak="0">
    <w:nsid w:val="6B85094A"/>
    <w:multiLevelType w:val="hybridMultilevel"/>
    <w:tmpl w:val="12B6471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6E561DDD"/>
    <w:multiLevelType w:val="hybridMultilevel"/>
    <w:tmpl w:val="1634520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6F7E7CE7"/>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3"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4" w15:restartNumberingAfterBreak="0">
    <w:nsid w:val="74A2449D"/>
    <w:multiLevelType w:val="hybridMultilevel"/>
    <w:tmpl w:val="62E8B6E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70686122">
    <w:abstractNumId w:val="29"/>
  </w:num>
  <w:num w:numId="2" w16cid:durableId="1247348235">
    <w:abstractNumId w:val="8"/>
  </w:num>
  <w:num w:numId="3" w16cid:durableId="2066761038">
    <w:abstractNumId w:val="24"/>
  </w:num>
  <w:num w:numId="4" w16cid:durableId="287055098">
    <w:abstractNumId w:val="11"/>
  </w:num>
  <w:num w:numId="5" w16cid:durableId="1042024329">
    <w:abstractNumId w:val="4"/>
  </w:num>
  <w:num w:numId="6" w16cid:durableId="1813255708">
    <w:abstractNumId w:val="1"/>
  </w:num>
  <w:num w:numId="7" w16cid:durableId="1825857974">
    <w:abstractNumId w:val="19"/>
  </w:num>
  <w:num w:numId="8" w16cid:durableId="968585183">
    <w:abstractNumId w:val="3"/>
  </w:num>
  <w:num w:numId="9" w16cid:durableId="1311130041">
    <w:abstractNumId w:val="14"/>
  </w:num>
  <w:num w:numId="10" w16cid:durableId="352994717">
    <w:abstractNumId w:val="2"/>
  </w:num>
  <w:num w:numId="11" w16cid:durableId="2124305117">
    <w:abstractNumId w:val="18"/>
  </w:num>
  <w:num w:numId="12" w16cid:durableId="1926258650">
    <w:abstractNumId w:val="33"/>
  </w:num>
  <w:num w:numId="13" w16cid:durableId="553809534">
    <w:abstractNumId w:val="32"/>
  </w:num>
  <w:num w:numId="14" w16cid:durableId="574819362">
    <w:abstractNumId w:val="31"/>
  </w:num>
  <w:num w:numId="15" w16cid:durableId="652373970">
    <w:abstractNumId w:val="10"/>
  </w:num>
  <w:num w:numId="16" w16cid:durableId="1703088355">
    <w:abstractNumId w:val="9"/>
  </w:num>
  <w:num w:numId="17" w16cid:durableId="649288757">
    <w:abstractNumId w:val="25"/>
  </w:num>
  <w:num w:numId="18" w16cid:durableId="503515227">
    <w:abstractNumId w:val="5"/>
  </w:num>
  <w:num w:numId="19" w16cid:durableId="545527809">
    <w:abstractNumId w:val="6"/>
  </w:num>
  <w:num w:numId="20" w16cid:durableId="1635597866">
    <w:abstractNumId w:val="34"/>
  </w:num>
  <w:num w:numId="21" w16cid:durableId="189876186">
    <w:abstractNumId w:val="15"/>
  </w:num>
  <w:num w:numId="22" w16cid:durableId="1446580307">
    <w:abstractNumId w:val="16"/>
  </w:num>
  <w:num w:numId="23" w16cid:durableId="1028719133">
    <w:abstractNumId w:val="22"/>
  </w:num>
  <w:num w:numId="24" w16cid:durableId="770901661">
    <w:abstractNumId w:val="26"/>
  </w:num>
  <w:num w:numId="25" w16cid:durableId="293490627">
    <w:abstractNumId w:val="0"/>
  </w:num>
  <w:num w:numId="26" w16cid:durableId="317685680">
    <w:abstractNumId w:val="7"/>
  </w:num>
  <w:num w:numId="27" w16cid:durableId="1553734711">
    <w:abstractNumId w:val="30"/>
  </w:num>
  <w:num w:numId="28" w16cid:durableId="1749108182">
    <w:abstractNumId w:val="12"/>
  </w:num>
  <w:num w:numId="29" w16cid:durableId="416024976">
    <w:abstractNumId w:val="13"/>
  </w:num>
  <w:num w:numId="30" w16cid:durableId="1700158673">
    <w:abstractNumId w:val="17"/>
  </w:num>
  <w:num w:numId="31" w16cid:durableId="1133399908">
    <w:abstractNumId w:val="20"/>
  </w:num>
  <w:num w:numId="32" w16cid:durableId="178659887">
    <w:abstractNumId w:val="28"/>
  </w:num>
  <w:num w:numId="33" w16cid:durableId="1211503247">
    <w:abstractNumId w:val="21"/>
  </w:num>
  <w:num w:numId="34" w16cid:durableId="158737744">
    <w:abstractNumId w:val="23"/>
  </w:num>
  <w:num w:numId="35" w16cid:durableId="1933124092">
    <w:abstractNumId w:val="27"/>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513C"/>
    <w:rsid w:val="000079C3"/>
    <w:rsid w:val="00007F70"/>
    <w:rsid w:val="000112BC"/>
    <w:rsid w:val="00011EE3"/>
    <w:rsid w:val="00012459"/>
    <w:rsid w:val="000143A1"/>
    <w:rsid w:val="000156CF"/>
    <w:rsid w:val="000179F8"/>
    <w:rsid w:val="00021F15"/>
    <w:rsid w:val="00021F3A"/>
    <w:rsid w:val="000274BC"/>
    <w:rsid w:val="000310CB"/>
    <w:rsid w:val="000335CD"/>
    <w:rsid w:val="00042069"/>
    <w:rsid w:val="00064407"/>
    <w:rsid w:val="0007128F"/>
    <w:rsid w:val="00083B9B"/>
    <w:rsid w:val="0008627A"/>
    <w:rsid w:val="0008639E"/>
    <w:rsid w:val="0008772C"/>
    <w:rsid w:val="00087B5D"/>
    <w:rsid w:val="00087CF5"/>
    <w:rsid w:val="000936BD"/>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316"/>
    <w:rsid w:val="00117DB9"/>
    <w:rsid w:val="001244C3"/>
    <w:rsid w:val="0013186F"/>
    <w:rsid w:val="00132B46"/>
    <w:rsid w:val="00134858"/>
    <w:rsid w:val="00135CE3"/>
    <w:rsid w:val="00137F0D"/>
    <w:rsid w:val="00144EE1"/>
    <w:rsid w:val="00152D91"/>
    <w:rsid w:val="00155BB4"/>
    <w:rsid w:val="001604E7"/>
    <w:rsid w:val="0016297B"/>
    <w:rsid w:val="00163473"/>
    <w:rsid w:val="00164F90"/>
    <w:rsid w:val="00165700"/>
    <w:rsid w:val="001718B9"/>
    <w:rsid w:val="00171FB9"/>
    <w:rsid w:val="00173CD4"/>
    <w:rsid w:val="00173DEB"/>
    <w:rsid w:val="001773A8"/>
    <w:rsid w:val="00177C13"/>
    <w:rsid w:val="00180071"/>
    <w:rsid w:val="00181183"/>
    <w:rsid w:val="00183D21"/>
    <w:rsid w:val="0018446A"/>
    <w:rsid w:val="00187560"/>
    <w:rsid w:val="001944D3"/>
    <w:rsid w:val="00196996"/>
    <w:rsid w:val="00197F9A"/>
    <w:rsid w:val="001A38DD"/>
    <w:rsid w:val="001A5DA5"/>
    <w:rsid w:val="001A6B4D"/>
    <w:rsid w:val="001A723D"/>
    <w:rsid w:val="001C3496"/>
    <w:rsid w:val="001C3659"/>
    <w:rsid w:val="001D0220"/>
    <w:rsid w:val="001F3287"/>
    <w:rsid w:val="001F38D5"/>
    <w:rsid w:val="001F47BF"/>
    <w:rsid w:val="001F7412"/>
    <w:rsid w:val="002003DB"/>
    <w:rsid w:val="002005BD"/>
    <w:rsid w:val="00200AFE"/>
    <w:rsid w:val="00200BCC"/>
    <w:rsid w:val="0020413C"/>
    <w:rsid w:val="00207F28"/>
    <w:rsid w:val="00214055"/>
    <w:rsid w:val="00217CBC"/>
    <w:rsid w:val="00222015"/>
    <w:rsid w:val="002221E1"/>
    <w:rsid w:val="00223530"/>
    <w:rsid w:val="00223558"/>
    <w:rsid w:val="00235942"/>
    <w:rsid w:val="00235CC4"/>
    <w:rsid w:val="002415E0"/>
    <w:rsid w:val="00246043"/>
    <w:rsid w:val="0024748B"/>
    <w:rsid w:val="00247667"/>
    <w:rsid w:val="00250BEC"/>
    <w:rsid w:val="002513D8"/>
    <w:rsid w:val="00252C9A"/>
    <w:rsid w:val="0025322E"/>
    <w:rsid w:val="00253B49"/>
    <w:rsid w:val="0025505C"/>
    <w:rsid w:val="002608A2"/>
    <w:rsid w:val="0026104A"/>
    <w:rsid w:val="00261A98"/>
    <w:rsid w:val="00261CC1"/>
    <w:rsid w:val="002634CE"/>
    <w:rsid w:val="00270B26"/>
    <w:rsid w:val="00280ABA"/>
    <w:rsid w:val="00284E57"/>
    <w:rsid w:val="00286EA2"/>
    <w:rsid w:val="002879BA"/>
    <w:rsid w:val="00290CA1"/>
    <w:rsid w:val="00291E7B"/>
    <w:rsid w:val="002945C8"/>
    <w:rsid w:val="002A19FA"/>
    <w:rsid w:val="002A400A"/>
    <w:rsid w:val="002A538D"/>
    <w:rsid w:val="002C35DE"/>
    <w:rsid w:val="002C3739"/>
    <w:rsid w:val="002C4B17"/>
    <w:rsid w:val="002C75C7"/>
    <w:rsid w:val="002D0503"/>
    <w:rsid w:val="002D49B6"/>
    <w:rsid w:val="002E5A9A"/>
    <w:rsid w:val="002E64F6"/>
    <w:rsid w:val="002E6F96"/>
    <w:rsid w:val="002E752C"/>
    <w:rsid w:val="002F03DF"/>
    <w:rsid w:val="002F1408"/>
    <w:rsid w:val="002F2145"/>
    <w:rsid w:val="002F72AB"/>
    <w:rsid w:val="0030202C"/>
    <w:rsid w:val="00303406"/>
    <w:rsid w:val="0030728C"/>
    <w:rsid w:val="0031061A"/>
    <w:rsid w:val="00310E7E"/>
    <w:rsid w:val="00312533"/>
    <w:rsid w:val="00314663"/>
    <w:rsid w:val="003172EE"/>
    <w:rsid w:val="0032315D"/>
    <w:rsid w:val="00324B82"/>
    <w:rsid w:val="00325AD4"/>
    <w:rsid w:val="00326B77"/>
    <w:rsid w:val="003271B8"/>
    <w:rsid w:val="00332233"/>
    <w:rsid w:val="003369AE"/>
    <w:rsid w:val="00340F33"/>
    <w:rsid w:val="00343F5D"/>
    <w:rsid w:val="00347551"/>
    <w:rsid w:val="003520FD"/>
    <w:rsid w:val="00356292"/>
    <w:rsid w:val="0036387B"/>
    <w:rsid w:val="003649A3"/>
    <w:rsid w:val="003664B6"/>
    <w:rsid w:val="00372DD2"/>
    <w:rsid w:val="003734D8"/>
    <w:rsid w:val="0037624A"/>
    <w:rsid w:val="00376544"/>
    <w:rsid w:val="00376830"/>
    <w:rsid w:val="00381F0B"/>
    <w:rsid w:val="00385340"/>
    <w:rsid w:val="00392EEE"/>
    <w:rsid w:val="00395A9E"/>
    <w:rsid w:val="003A0480"/>
    <w:rsid w:val="003A4C71"/>
    <w:rsid w:val="003A61FF"/>
    <w:rsid w:val="003B060B"/>
    <w:rsid w:val="003B4577"/>
    <w:rsid w:val="003B46DB"/>
    <w:rsid w:val="003B62BD"/>
    <w:rsid w:val="003B6459"/>
    <w:rsid w:val="003B7149"/>
    <w:rsid w:val="003B7C0D"/>
    <w:rsid w:val="003C50D0"/>
    <w:rsid w:val="003C6435"/>
    <w:rsid w:val="003E3944"/>
    <w:rsid w:val="003E53A2"/>
    <w:rsid w:val="003E679E"/>
    <w:rsid w:val="003E7D10"/>
    <w:rsid w:val="003F2DBF"/>
    <w:rsid w:val="003F46FC"/>
    <w:rsid w:val="003F6821"/>
    <w:rsid w:val="003F7CE2"/>
    <w:rsid w:val="003F7D5F"/>
    <w:rsid w:val="00400709"/>
    <w:rsid w:val="004042C1"/>
    <w:rsid w:val="00412DCD"/>
    <w:rsid w:val="00413206"/>
    <w:rsid w:val="004156BF"/>
    <w:rsid w:val="00420636"/>
    <w:rsid w:val="004211E4"/>
    <w:rsid w:val="00421B42"/>
    <w:rsid w:val="00421DCE"/>
    <w:rsid w:val="004229AC"/>
    <w:rsid w:val="004324E0"/>
    <w:rsid w:val="00433CDF"/>
    <w:rsid w:val="00434DA2"/>
    <w:rsid w:val="00437EDC"/>
    <w:rsid w:val="00443FB5"/>
    <w:rsid w:val="0044451D"/>
    <w:rsid w:val="00453ED1"/>
    <w:rsid w:val="00456D18"/>
    <w:rsid w:val="0045771E"/>
    <w:rsid w:val="00457DBB"/>
    <w:rsid w:val="004603A3"/>
    <w:rsid w:val="004626BE"/>
    <w:rsid w:val="004722A0"/>
    <w:rsid w:val="004806A0"/>
    <w:rsid w:val="004809D9"/>
    <w:rsid w:val="00480E2B"/>
    <w:rsid w:val="004818E7"/>
    <w:rsid w:val="00482802"/>
    <w:rsid w:val="00494B4A"/>
    <w:rsid w:val="004A1B5A"/>
    <w:rsid w:val="004A715C"/>
    <w:rsid w:val="004A7CA8"/>
    <w:rsid w:val="004B0E9E"/>
    <w:rsid w:val="004B2C5C"/>
    <w:rsid w:val="004B2C7D"/>
    <w:rsid w:val="004B4175"/>
    <w:rsid w:val="004C2EC8"/>
    <w:rsid w:val="004C3CA8"/>
    <w:rsid w:val="004C66DC"/>
    <w:rsid w:val="004D0C83"/>
    <w:rsid w:val="004D41E5"/>
    <w:rsid w:val="004D6CDF"/>
    <w:rsid w:val="004E036F"/>
    <w:rsid w:val="004E1592"/>
    <w:rsid w:val="004F030E"/>
    <w:rsid w:val="004F19D7"/>
    <w:rsid w:val="004F4197"/>
    <w:rsid w:val="004F5C5E"/>
    <w:rsid w:val="004F60DA"/>
    <w:rsid w:val="00500294"/>
    <w:rsid w:val="00502E27"/>
    <w:rsid w:val="00502F97"/>
    <w:rsid w:val="005038E6"/>
    <w:rsid w:val="005052BF"/>
    <w:rsid w:val="00505834"/>
    <w:rsid w:val="0051713F"/>
    <w:rsid w:val="0052763B"/>
    <w:rsid w:val="00533319"/>
    <w:rsid w:val="00533582"/>
    <w:rsid w:val="00537C30"/>
    <w:rsid w:val="005438AD"/>
    <w:rsid w:val="00543932"/>
    <w:rsid w:val="00550283"/>
    <w:rsid w:val="005551BB"/>
    <w:rsid w:val="0055753C"/>
    <w:rsid w:val="00562CE2"/>
    <w:rsid w:val="005643D7"/>
    <w:rsid w:val="0056478F"/>
    <w:rsid w:val="005648CA"/>
    <w:rsid w:val="00566488"/>
    <w:rsid w:val="00574913"/>
    <w:rsid w:val="0058000F"/>
    <w:rsid w:val="00583426"/>
    <w:rsid w:val="005852C3"/>
    <w:rsid w:val="00585658"/>
    <w:rsid w:val="005857F1"/>
    <w:rsid w:val="00587FF5"/>
    <w:rsid w:val="005905EF"/>
    <w:rsid w:val="00594D59"/>
    <w:rsid w:val="005A07FC"/>
    <w:rsid w:val="005A2B38"/>
    <w:rsid w:val="005B2AC8"/>
    <w:rsid w:val="005C3984"/>
    <w:rsid w:val="005C4501"/>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1C7C"/>
    <w:rsid w:val="0060207D"/>
    <w:rsid w:val="006034DE"/>
    <w:rsid w:val="0061235E"/>
    <w:rsid w:val="00615954"/>
    <w:rsid w:val="00620976"/>
    <w:rsid w:val="006213A5"/>
    <w:rsid w:val="006229A4"/>
    <w:rsid w:val="00635015"/>
    <w:rsid w:val="00636315"/>
    <w:rsid w:val="00640C5A"/>
    <w:rsid w:val="00650455"/>
    <w:rsid w:val="00656A72"/>
    <w:rsid w:val="00661BCB"/>
    <w:rsid w:val="00663DF9"/>
    <w:rsid w:val="00665678"/>
    <w:rsid w:val="006672FE"/>
    <w:rsid w:val="0067045C"/>
    <w:rsid w:val="0067255A"/>
    <w:rsid w:val="00673ADD"/>
    <w:rsid w:val="006758CE"/>
    <w:rsid w:val="00677DF5"/>
    <w:rsid w:val="00680EE4"/>
    <w:rsid w:val="0068198B"/>
    <w:rsid w:val="006841BF"/>
    <w:rsid w:val="00693608"/>
    <w:rsid w:val="00693846"/>
    <w:rsid w:val="00697D60"/>
    <w:rsid w:val="006A4AF7"/>
    <w:rsid w:val="006A5CE2"/>
    <w:rsid w:val="006A77F8"/>
    <w:rsid w:val="006B0501"/>
    <w:rsid w:val="006B1F6D"/>
    <w:rsid w:val="006B29DD"/>
    <w:rsid w:val="006C5629"/>
    <w:rsid w:val="006D036B"/>
    <w:rsid w:val="006D3A82"/>
    <w:rsid w:val="006D4C3D"/>
    <w:rsid w:val="006E29B8"/>
    <w:rsid w:val="006E319A"/>
    <w:rsid w:val="006E5130"/>
    <w:rsid w:val="006E7FF4"/>
    <w:rsid w:val="006F0E0C"/>
    <w:rsid w:val="006F239E"/>
    <w:rsid w:val="006F7635"/>
    <w:rsid w:val="006F7C5D"/>
    <w:rsid w:val="00701D4A"/>
    <w:rsid w:val="0070724D"/>
    <w:rsid w:val="0071057A"/>
    <w:rsid w:val="007112DA"/>
    <w:rsid w:val="007129CE"/>
    <w:rsid w:val="00713285"/>
    <w:rsid w:val="0072121D"/>
    <w:rsid w:val="007217B1"/>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57E9C"/>
    <w:rsid w:val="00761C8A"/>
    <w:rsid w:val="00762720"/>
    <w:rsid w:val="0076514F"/>
    <w:rsid w:val="007661E7"/>
    <w:rsid w:val="0077014D"/>
    <w:rsid w:val="00770390"/>
    <w:rsid w:val="00774C93"/>
    <w:rsid w:val="00774CB0"/>
    <w:rsid w:val="00781491"/>
    <w:rsid w:val="00782EFC"/>
    <w:rsid w:val="00783A45"/>
    <w:rsid w:val="00784B56"/>
    <w:rsid w:val="00785307"/>
    <w:rsid w:val="007863C1"/>
    <w:rsid w:val="007900D3"/>
    <w:rsid w:val="007A1BB6"/>
    <w:rsid w:val="007A233F"/>
    <w:rsid w:val="007A5964"/>
    <w:rsid w:val="007B0B1F"/>
    <w:rsid w:val="007B0D1E"/>
    <w:rsid w:val="007B19F9"/>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3D13"/>
    <w:rsid w:val="007E5D87"/>
    <w:rsid w:val="007F1FD0"/>
    <w:rsid w:val="008018C7"/>
    <w:rsid w:val="00802A37"/>
    <w:rsid w:val="00811910"/>
    <w:rsid w:val="00815CB5"/>
    <w:rsid w:val="0081775B"/>
    <w:rsid w:val="00820155"/>
    <w:rsid w:val="0082217F"/>
    <w:rsid w:val="008221DB"/>
    <w:rsid w:val="00824A07"/>
    <w:rsid w:val="008276F3"/>
    <w:rsid w:val="0083014A"/>
    <w:rsid w:val="0083183C"/>
    <w:rsid w:val="008336C6"/>
    <w:rsid w:val="0083567F"/>
    <w:rsid w:val="00836313"/>
    <w:rsid w:val="00851896"/>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94E1C"/>
    <w:rsid w:val="00896BB3"/>
    <w:rsid w:val="008A0E73"/>
    <w:rsid w:val="008A14EA"/>
    <w:rsid w:val="008A1F52"/>
    <w:rsid w:val="008A298A"/>
    <w:rsid w:val="008A3434"/>
    <w:rsid w:val="008A3C67"/>
    <w:rsid w:val="008A492C"/>
    <w:rsid w:val="008A5787"/>
    <w:rsid w:val="008A6342"/>
    <w:rsid w:val="008B7222"/>
    <w:rsid w:val="008C3C0E"/>
    <w:rsid w:val="008D00EF"/>
    <w:rsid w:val="008E19E9"/>
    <w:rsid w:val="008E329E"/>
    <w:rsid w:val="008E444A"/>
    <w:rsid w:val="008E712C"/>
    <w:rsid w:val="008E7C9D"/>
    <w:rsid w:val="008F225F"/>
    <w:rsid w:val="008F4F1D"/>
    <w:rsid w:val="008F578C"/>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3133"/>
    <w:rsid w:val="009433CC"/>
    <w:rsid w:val="009436C7"/>
    <w:rsid w:val="00943A3D"/>
    <w:rsid w:val="00946EA9"/>
    <w:rsid w:val="0095109F"/>
    <w:rsid w:val="00951D9B"/>
    <w:rsid w:val="009559C1"/>
    <w:rsid w:val="00955D56"/>
    <w:rsid w:val="0095653B"/>
    <w:rsid w:val="00956668"/>
    <w:rsid w:val="00957653"/>
    <w:rsid w:val="00962AFE"/>
    <w:rsid w:val="009644CA"/>
    <w:rsid w:val="00985111"/>
    <w:rsid w:val="00985130"/>
    <w:rsid w:val="00986EEC"/>
    <w:rsid w:val="00987700"/>
    <w:rsid w:val="00987E61"/>
    <w:rsid w:val="00990BCD"/>
    <w:rsid w:val="009A0AAA"/>
    <w:rsid w:val="009A1DFB"/>
    <w:rsid w:val="009A4D9F"/>
    <w:rsid w:val="009B6A77"/>
    <w:rsid w:val="009B7136"/>
    <w:rsid w:val="009C121E"/>
    <w:rsid w:val="009C2C4C"/>
    <w:rsid w:val="009C5AF6"/>
    <w:rsid w:val="009D709B"/>
    <w:rsid w:val="009E44E8"/>
    <w:rsid w:val="009E57EA"/>
    <w:rsid w:val="009F6FDA"/>
    <w:rsid w:val="00A0276D"/>
    <w:rsid w:val="00A055DC"/>
    <w:rsid w:val="00A06CD6"/>
    <w:rsid w:val="00A10B16"/>
    <w:rsid w:val="00A10FBD"/>
    <w:rsid w:val="00A12848"/>
    <w:rsid w:val="00A12CBE"/>
    <w:rsid w:val="00A20347"/>
    <w:rsid w:val="00A21972"/>
    <w:rsid w:val="00A21A63"/>
    <w:rsid w:val="00A324EB"/>
    <w:rsid w:val="00A33D52"/>
    <w:rsid w:val="00A3570A"/>
    <w:rsid w:val="00A37E46"/>
    <w:rsid w:val="00A43059"/>
    <w:rsid w:val="00A54E6F"/>
    <w:rsid w:val="00A55A51"/>
    <w:rsid w:val="00A63431"/>
    <w:rsid w:val="00A6653D"/>
    <w:rsid w:val="00A679AA"/>
    <w:rsid w:val="00A71768"/>
    <w:rsid w:val="00A73A61"/>
    <w:rsid w:val="00A77FF8"/>
    <w:rsid w:val="00A858FE"/>
    <w:rsid w:val="00A92CA3"/>
    <w:rsid w:val="00A92DA2"/>
    <w:rsid w:val="00A936C2"/>
    <w:rsid w:val="00A94AF6"/>
    <w:rsid w:val="00A9500D"/>
    <w:rsid w:val="00AA0619"/>
    <w:rsid w:val="00AA1B7A"/>
    <w:rsid w:val="00AA30B8"/>
    <w:rsid w:val="00AA538C"/>
    <w:rsid w:val="00AA5BD1"/>
    <w:rsid w:val="00AA6DDA"/>
    <w:rsid w:val="00AA7F68"/>
    <w:rsid w:val="00AB1C3A"/>
    <w:rsid w:val="00AB3372"/>
    <w:rsid w:val="00AB6F52"/>
    <w:rsid w:val="00AC237F"/>
    <w:rsid w:val="00AC4AB1"/>
    <w:rsid w:val="00AC58B5"/>
    <w:rsid w:val="00AC5965"/>
    <w:rsid w:val="00AD1AEA"/>
    <w:rsid w:val="00AD32F1"/>
    <w:rsid w:val="00AE4631"/>
    <w:rsid w:val="00AE57D4"/>
    <w:rsid w:val="00AE6F05"/>
    <w:rsid w:val="00AF28AC"/>
    <w:rsid w:val="00AF2BD9"/>
    <w:rsid w:val="00AF7F45"/>
    <w:rsid w:val="00B00D17"/>
    <w:rsid w:val="00B01238"/>
    <w:rsid w:val="00B04261"/>
    <w:rsid w:val="00B049BF"/>
    <w:rsid w:val="00B075A4"/>
    <w:rsid w:val="00B0786A"/>
    <w:rsid w:val="00B07A59"/>
    <w:rsid w:val="00B115E3"/>
    <w:rsid w:val="00B15148"/>
    <w:rsid w:val="00B20A56"/>
    <w:rsid w:val="00B21841"/>
    <w:rsid w:val="00B25BC4"/>
    <w:rsid w:val="00B4086B"/>
    <w:rsid w:val="00B421C2"/>
    <w:rsid w:val="00B432BF"/>
    <w:rsid w:val="00B4535B"/>
    <w:rsid w:val="00B47A03"/>
    <w:rsid w:val="00B54813"/>
    <w:rsid w:val="00B5795F"/>
    <w:rsid w:val="00B663FB"/>
    <w:rsid w:val="00B66728"/>
    <w:rsid w:val="00B7348D"/>
    <w:rsid w:val="00B7450D"/>
    <w:rsid w:val="00B75A33"/>
    <w:rsid w:val="00B773DA"/>
    <w:rsid w:val="00B77C27"/>
    <w:rsid w:val="00B82FA8"/>
    <w:rsid w:val="00B83151"/>
    <w:rsid w:val="00B84FBE"/>
    <w:rsid w:val="00B908BE"/>
    <w:rsid w:val="00B908E8"/>
    <w:rsid w:val="00B97A66"/>
    <w:rsid w:val="00BA16FD"/>
    <w:rsid w:val="00BA20F7"/>
    <w:rsid w:val="00BA3E55"/>
    <w:rsid w:val="00BB40E8"/>
    <w:rsid w:val="00BC02B0"/>
    <w:rsid w:val="00BC07BC"/>
    <w:rsid w:val="00BC1BE2"/>
    <w:rsid w:val="00BC3058"/>
    <w:rsid w:val="00BC51F6"/>
    <w:rsid w:val="00BC7A2E"/>
    <w:rsid w:val="00BD1C92"/>
    <w:rsid w:val="00BD6A9B"/>
    <w:rsid w:val="00BD744C"/>
    <w:rsid w:val="00BE320C"/>
    <w:rsid w:val="00BF07DC"/>
    <w:rsid w:val="00BF20DB"/>
    <w:rsid w:val="00BF2E82"/>
    <w:rsid w:val="00BF7FA9"/>
    <w:rsid w:val="00C02D01"/>
    <w:rsid w:val="00C03480"/>
    <w:rsid w:val="00C0458D"/>
    <w:rsid w:val="00C079B1"/>
    <w:rsid w:val="00C10568"/>
    <w:rsid w:val="00C11CA7"/>
    <w:rsid w:val="00C12101"/>
    <w:rsid w:val="00C162D4"/>
    <w:rsid w:val="00C17D5E"/>
    <w:rsid w:val="00C22785"/>
    <w:rsid w:val="00C328C9"/>
    <w:rsid w:val="00C341D6"/>
    <w:rsid w:val="00C35B20"/>
    <w:rsid w:val="00C36BD4"/>
    <w:rsid w:val="00C40043"/>
    <w:rsid w:val="00C422A9"/>
    <w:rsid w:val="00C455CE"/>
    <w:rsid w:val="00C4573C"/>
    <w:rsid w:val="00C460EE"/>
    <w:rsid w:val="00C471C3"/>
    <w:rsid w:val="00C500FE"/>
    <w:rsid w:val="00C55112"/>
    <w:rsid w:val="00C632F2"/>
    <w:rsid w:val="00C63897"/>
    <w:rsid w:val="00C64571"/>
    <w:rsid w:val="00C66CE9"/>
    <w:rsid w:val="00C7085A"/>
    <w:rsid w:val="00C712C3"/>
    <w:rsid w:val="00C7352F"/>
    <w:rsid w:val="00C743DA"/>
    <w:rsid w:val="00C7536E"/>
    <w:rsid w:val="00C809CD"/>
    <w:rsid w:val="00C81E65"/>
    <w:rsid w:val="00C83797"/>
    <w:rsid w:val="00C85309"/>
    <w:rsid w:val="00C87179"/>
    <w:rsid w:val="00C878C8"/>
    <w:rsid w:val="00C95532"/>
    <w:rsid w:val="00CA0957"/>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A5B"/>
    <w:rsid w:val="00CD7BAB"/>
    <w:rsid w:val="00CE75E0"/>
    <w:rsid w:val="00CE7D23"/>
    <w:rsid w:val="00CF71C2"/>
    <w:rsid w:val="00D005AA"/>
    <w:rsid w:val="00D03070"/>
    <w:rsid w:val="00D0680D"/>
    <w:rsid w:val="00D1179D"/>
    <w:rsid w:val="00D132AD"/>
    <w:rsid w:val="00D16112"/>
    <w:rsid w:val="00D170EC"/>
    <w:rsid w:val="00D21459"/>
    <w:rsid w:val="00D2316D"/>
    <w:rsid w:val="00D234A7"/>
    <w:rsid w:val="00D26616"/>
    <w:rsid w:val="00D3146B"/>
    <w:rsid w:val="00D32104"/>
    <w:rsid w:val="00D32F37"/>
    <w:rsid w:val="00D34A9C"/>
    <w:rsid w:val="00D34AB2"/>
    <w:rsid w:val="00D34BAC"/>
    <w:rsid w:val="00D36405"/>
    <w:rsid w:val="00D3763E"/>
    <w:rsid w:val="00D40AE9"/>
    <w:rsid w:val="00D42432"/>
    <w:rsid w:val="00D43D26"/>
    <w:rsid w:val="00D54A74"/>
    <w:rsid w:val="00D63987"/>
    <w:rsid w:val="00D67E36"/>
    <w:rsid w:val="00D742DE"/>
    <w:rsid w:val="00D778FA"/>
    <w:rsid w:val="00D77A1B"/>
    <w:rsid w:val="00D820D4"/>
    <w:rsid w:val="00D825F9"/>
    <w:rsid w:val="00D84816"/>
    <w:rsid w:val="00D84938"/>
    <w:rsid w:val="00D86513"/>
    <w:rsid w:val="00D86789"/>
    <w:rsid w:val="00D902F4"/>
    <w:rsid w:val="00D91ADA"/>
    <w:rsid w:val="00D93919"/>
    <w:rsid w:val="00D94690"/>
    <w:rsid w:val="00D94E86"/>
    <w:rsid w:val="00DA0089"/>
    <w:rsid w:val="00DA2D6C"/>
    <w:rsid w:val="00DA7D58"/>
    <w:rsid w:val="00DB7055"/>
    <w:rsid w:val="00DB7B6A"/>
    <w:rsid w:val="00DC04A7"/>
    <w:rsid w:val="00DC1794"/>
    <w:rsid w:val="00DC33AA"/>
    <w:rsid w:val="00DC428B"/>
    <w:rsid w:val="00DC6D32"/>
    <w:rsid w:val="00DD00E4"/>
    <w:rsid w:val="00DD047D"/>
    <w:rsid w:val="00DD0B43"/>
    <w:rsid w:val="00DD0E74"/>
    <w:rsid w:val="00DD4416"/>
    <w:rsid w:val="00DE1FCA"/>
    <w:rsid w:val="00DE3D24"/>
    <w:rsid w:val="00DE69B6"/>
    <w:rsid w:val="00DE7355"/>
    <w:rsid w:val="00DE7ABE"/>
    <w:rsid w:val="00DF064B"/>
    <w:rsid w:val="00DF068E"/>
    <w:rsid w:val="00DF0A07"/>
    <w:rsid w:val="00DF195A"/>
    <w:rsid w:val="00DF1EFC"/>
    <w:rsid w:val="00DF5A57"/>
    <w:rsid w:val="00E04831"/>
    <w:rsid w:val="00E06E2E"/>
    <w:rsid w:val="00E10A30"/>
    <w:rsid w:val="00E10B85"/>
    <w:rsid w:val="00E11C84"/>
    <w:rsid w:val="00E129BC"/>
    <w:rsid w:val="00E17F05"/>
    <w:rsid w:val="00E22BB1"/>
    <w:rsid w:val="00E2393C"/>
    <w:rsid w:val="00E3424C"/>
    <w:rsid w:val="00E35630"/>
    <w:rsid w:val="00E35BDB"/>
    <w:rsid w:val="00E370AF"/>
    <w:rsid w:val="00E40A99"/>
    <w:rsid w:val="00E40C10"/>
    <w:rsid w:val="00E41C93"/>
    <w:rsid w:val="00E426F9"/>
    <w:rsid w:val="00E464D0"/>
    <w:rsid w:val="00E517B1"/>
    <w:rsid w:val="00E52B0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91799"/>
    <w:rsid w:val="00E969F8"/>
    <w:rsid w:val="00EA5B86"/>
    <w:rsid w:val="00EA6E1D"/>
    <w:rsid w:val="00EB0134"/>
    <w:rsid w:val="00EB4BFC"/>
    <w:rsid w:val="00EB4DFB"/>
    <w:rsid w:val="00EB5BB1"/>
    <w:rsid w:val="00EB6B2E"/>
    <w:rsid w:val="00EB7056"/>
    <w:rsid w:val="00EC1C3E"/>
    <w:rsid w:val="00EC55B4"/>
    <w:rsid w:val="00EC5BF1"/>
    <w:rsid w:val="00EC5E35"/>
    <w:rsid w:val="00EC7722"/>
    <w:rsid w:val="00ED0B47"/>
    <w:rsid w:val="00ED2880"/>
    <w:rsid w:val="00ED6170"/>
    <w:rsid w:val="00EE0DFF"/>
    <w:rsid w:val="00EE625F"/>
    <w:rsid w:val="00EF00AF"/>
    <w:rsid w:val="00EF167F"/>
    <w:rsid w:val="00EF5E14"/>
    <w:rsid w:val="00F00D1F"/>
    <w:rsid w:val="00F06054"/>
    <w:rsid w:val="00F10B34"/>
    <w:rsid w:val="00F1150F"/>
    <w:rsid w:val="00F1278D"/>
    <w:rsid w:val="00F12CC6"/>
    <w:rsid w:val="00F1687F"/>
    <w:rsid w:val="00F1799E"/>
    <w:rsid w:val="00F245D0"/>
    <w:rsid w:val="00F31A64"/>
    <w:rsid w:val="00F323B7"/>
    <w:rsid w:val="00F36E61"/>
    <w:rsid w:val="00F40FD5"/>
    <w:rsid w:val="00F4214A"/>
    <w:rsid w:val="00F42B0D"/>
    <w:rsid w:val="00F42CF7"/>
    <w:rsid w:val="00F439D5"/>
    <w:rsid w:val="00F44812"/>
    <w:rsid w:val="00F44ED6"/>
    <w:rsid w:val="00F509BC"/>
    <w:rsid w:val="00F51D4D"/>
    <w:rsid w:val="00F5373D"/>
    <w:rsid w:val="00F54598"/>
    <w:rsid w:val="00F56026"/>
    <w:rsid w:val="00F62DD3"/>
    <w:rsid w:val="00F63E6B"/>
    <w:rsid w:val="00F64E28"/>
    <w:rsid w:val="00F666EC"/>
    <w:rsid w:val="00F70A68"/>
    <w:rsid w:val="00F70F12"/>
    <w:rsid w:val="00F70F81"/>
    <w:rsid w:val="00F716DB"/>
    <w:rsid w:val="00F7330E"/>
    <w:rsid w:val="00F735C1"/>
    <w:rsid w:val="00F77D1D"/>
    <w:rsid w:val="00F80C94"/>
    <w:rsid w:val="00F876CD"/>
    <w:rsid w:val="00F87CCB"/>
    <w:rsid w:val="00F92178"/>
    <w:rsid w:val="00F94F60"/>
    <w:rsid w:val="00F9569D"/>
    <w:rsid w:val="00FA67F6"/>
    <w:rsid w:val="00FA77B1"/>
    <w:rsid w:val="00FB2082"/>
    <w:rsid w:val="00FB371B"/>
    <w:rsid w:val="00FB50A0"/>
    <w:rsid w:val="00FC1BE0"/>
    <w:rsid w:val="00FC4663"/>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A61FF"/>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link w:val="21"/>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2">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3">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4">
    <w:name w:val="Body Text 2"/>
    <w:basedOn w:val="a"/>
    <w:link w:val="25"/>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5">
    <w:name w:val="Основной текст 2 Знак"/>
    <w:basedOn w:val="a0"/>
    <w:link w:val="24"/>
    <w:rsid w:val="00DE1FCA"/>
    <w:rPr>
      <w:rFonts w:ascii="Times New Roman" w:eastAsia="Times New Roman" w:hAnsi="Times New Roman" w:cs="Times New Roman"/>
      <w:sz w:val="24"/>
      <w:szCs w:val="24"/>
      <w:lang w:val="x-none" w:eastAsia="x-none"/>
    </w:rPr>
  </w:style>
  <w:style w:type="paragraph" w:styleId="26">
    <w:name w:val="Body Text Indent 2"/>
    <w:basedOn w:val="a"/>
    <w:link w:val="27"/>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7">
    <w:name w:val="Основной текст с отступом 2 Знак"/>
    <w:basedOn w:val="a0"/>
    <w:link w:val="26"/>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8">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9"/>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9">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a">
    <w:name w:val="Неразрешенное упоминание2"/>
    <w:uiPriority w:val="99"/>
    <w:semiHidden/>
    <w:unhideWhenUsed/>
    <w:rsid w:val="00064407"/>
    <w:rPr>
      <w:color w:val="605E5C"/>
      <w:shd w:val="clear" w:color="auto" w:fill="E1DFDD"/>
    </w:rPr>
  </w:style>
  <w:style w:type="character" w:customStyle="1" w:styleId="2b">
    <w:name w:val="Основной текст (2)_"/>
    <w:link w:val="2c"/>
    <w:locked/>
    <w:rsid w:val="00064407"/>
    <w:rPr>
      <w:sz w:val="28"/>
      <w:shd w:val="clear" w:color="auto" w:fill="FFFFFF"/>
    </w:rPr>
  </w:style>
  <w:style w:type="paragraph" w:customStyle="1" w:styleId="2c">
    <w:name w:val="Основной текст (2)"/>
    <w:basedOn w:val="a"/>
    <w:link w:val="2b"/>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d">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styleId="affffff5">
    <w:name w:val="Unresolved Mention"/>
    <w:basedOn w:val="a0"/>
    <w:uiPriority w:val="99"/>
    <w:semiHidden/>
    <w:unhideWhenUsed/>
    <w:rsid w:val="00955D56"/>
    <w:rPr>
      <w:color w:val="605E5C"/>
      <w:shd w:val="clear" w:color="auto" w:fill="E1DFDD"/>
    </w:rPr>
  </w:style>
  <w:style w:type="paragraph" w:customStyle="1" w:styleId="21">
    <w:name w:val="Гиперссылка2"/>
    <w:basedOn w:val="a"/>
    <w:link w:val="af0"/>
    <w:uiPriority w:val="99"/>
    <w:rsid w:val="00EB6B2E"/>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53511120">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310256202">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73643814">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680820699">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787118693">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849247522">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6.xml"/><Relationship Id="rId18" Type="http://schemas.openxmlformats.org/officeDocument/2006/relationships/hyperlink" Target="http://www.kurstoe.ru" TargetMode="External"/><Relationship Id="rId26" Type="http://schemas.openxmlformats.org/officeDocument/2006/relationships/hyperlink" Target="https://spolab.firpo.ru/npdv2/category-doc/get/5133" TargetMode="External"/><Relationship Id="rId3" Type="http://schemas.openxmlformats.org/officeDocument/2006/relationships/styles" Target="styles.xml"/><Relationship Id="rId21" Type="http://schemas.openxmlformats.org/officeDocument/2006/relationships/header" Target="header11.xml"/><Relationship Id="rId7" Type="http://schemas.openxmlformats.org/officeDocument/2006/relationships/endnotes" Target="endnotes.xml"/><Relationship Id="rId12" Type="http://schemas.openxmlformats.org/officeDocument/2006/relationships/header" Target="header5.xml"/><Relationship Id="rId17" Type="http://schemas.openxmlformats.org/officeDocument/2006/relationships/hyperlink" Target="http://elektro-tex.ru/dictionary/index.htm" TargetMode="External"/><Relationship Id="rId25" Type="http://schemas.openxmlformats.org/officeDocument/2006/relationships/hyperlink" Target="https://spolab.firpo.ru/npdv2/category-doc/get/4879"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www.electricalschool.info/electroteh" TargetMode="External"/><Relationship Id="rId20" Type="http://schemas.openxmlformats.org/officeDocument/2006/relationships/header" Target="header10.xml"/><Relationship Id="rId29" Type="http://schemas.openxmlformats.org/officeDocument/2006/relationships/hyperlink" Target="https://spolab.firpo.ru/npdv2/category-doc/get/5135"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24" Type="http://schemas.openxmlformats.org/officeDocument/2006/relationships/header" Target="header14.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8.xml"/><Relationship Id="rId23" Type="http://schemas.openxmlformats.org/officeDocument/2006/relationships/header" Target="header13.xml"/><Relationship Id="rId28" Type="http://schemas.openxmlformats.org/officeDocument/2006/relationships/hyperlink" Target="https://spolab.firpo.ru/npdv2/category-doc/get/5138" TargetMode="External"/><Relationship Id="rId10" Type="http://schemas.openxmlformats.org/officeDocument/2006/relationships/header" Target="header3.xml"/><Relationship Id="rId19" Type="http://schemas.openxmlformats.org/officeDocument/2006/relationships/header" Target="header9.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7.xml"/><Relationship Id="rId22" Type="http://schemas.openxmlformats.org/officeDocument/2006/relationships/header" Target="header12.xml"/><Relationship Id="rId27" Type="http://schemas.openxmlformats.org/officeDocument/2006/relationships/hyperlink" Target="https://spolab.firpo.ru/npdv2/category-doc/get/4877" TargetMode="External"/><Relationship Id="rId30" Type="http://schemas.openxmlformats.org/officeDocument/2006/relationships/hyperlink" Target="https://spolab.firpo.ru/npdv2/category-doc/get/4769" TargetMode="External"/><Relationship Id="rId8"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E92F3-D19C-420E-9178-883C33E6A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233</TotalTime>
  <Pages>118</Pages>
  <Words>26832</Words>
  <Characters>152948</Characters>
  <Application>Microsoft Office Word</Application>
  <DocSecurity>0</DocSecurity>
  <Lines>1274</Lines>
  <Paragraphs>358</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179422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Наталия Захаренкова</cp:lastModifiedBy>
  <cp:revision>25</cp:revision>
  <cp:lastPrinted>2023-04-28T08:44:00Z</cp:lastPrinted>
  <dcterms:created xsi:type="dcterms:W3CDTF">2024-03-04T11:33:00Z</dcterms:created>
  <dcterms:modified xsi:type="dcterms:W3CDTF">2024-11-11T14:34:00Z</dcterms:modified>
</cp:coreProperties>
</file>