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07D81D" w14:textId="77777777" w:rsidR="00473680" w:rsidRDefault="001E0348">
      <w:pPr>
        <w:keepNext/>
        <w:ind w:firstLine="709"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1</w:t>
      </w:r>
    </w:p>
    <w:p w14:paraId="42FA9219" w14:textId="77777777" w:rsidR="00473680" w:rsidRDefault="001E0348">
      <w:pPr>
        <w:keepNext/>
        <w:ind w:firstLine="709"/>
        <w:jc w:val="right"/>
        <w:outlineLvl w:val="0"/>
        <w:rPr>
          <w:rFonts w:ascii="Times New Roman" w:hAnsi="Times New Roman"/>
          <w:b/>
          <w:sz w:val="24"/>
        </w:rPr>
      </w:pPr>
      <w:bookmarkStart w:id="0" w:name="_Hlk170305344"/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 xml:space="preserve">18.01.08 Мастер по изготовлению, обработке, </w:t>
      </w:r>
    </w:p>
    <w:p w14:paraId="21C3A073" w14:textId="77777777" w:rsidR="00473680" w:rsidRDefault="001E0348">
      <w:pPr>
        <w:keepNext/>
        <w:ind w:firstLine="709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отделке деталей и изделий из стекла</w:t>
      </w:r>
      <w:bookmarkEnd w:id="0"/>
    </w:p>
    <w:p w14:paraId="68EF2DAC" w14:textId="77777777" w:rsidR="00473680" w:rsidRDefault="00473680"/>
    <w:p w14:paraId="1944CA26" w14:textId="77777777" w:rsidR="009326FE" w:rsidRDefault="009326FE" w:rsidP="009326FE">
      <w:pPr>
        <w:keepNext/>
        <w:spacing w:before="240" w:after="120"/>
        <w:jc w:val="center"/>
        <w:outlineLvl w:val="0"/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</w:pPr>
      <w:bookmarkStart w:id="1" w:name="_Toc150695620"/>
      <w:r>
        <w:rPr>
          <w:rFonts w:ascii="Times New Roman" w:hAnsi="Times New Roman"/>
          <w:b/>
          <w:bCs/>
          <w:kern w:val="32"/>
          <w:sz w:val="24"/>
          <w:szCs w:val="24"/>
          <w:lang w:eastAsia="zh-CN"/>
        </w:rPr>
        <w:t xml:space="preserve">ПРИМЕРНЫЕ РАБОЧИЕ </w:t>
      </w:r>
      <w:r>
        <w:rPr>
          <w:rFonts w:ascii="Times New Roman" w:hAnsi="Times New Roman"/>
          <w:b/>
          <w:bCs/>
          <w:kern w:val="32"/>
          <w:sz w:val="24"/>
          <w:szCs w:val="24"/>
          <w:lang w:val="zh-CN" w:eastAsia="zh-CN"/>
        </w:rPr>
        <w:t>ПРОГРАММЫ ПРОФЕССИОНАЛЬНЫХ МОДУЛЕЙ</w:t>
      </w:r>
      <w:bookmarkEnd w:id="1"/>
    </w:p>
    <w:p w14:paraId="7F0BC51B" w14:textId="77777777" w:rsidR="009326FE" w:rsidRDefault="009326FE" w:rsidP="009326FE">
      <w:pPr>
        <w:jc w:val="center"/>
        <w:rPr>
          <w:rFonts w:ascii="Times New Roman" w:hAnsi="Times New Roman"/>
          <w:sz w:val="24"/>
          <w:szCs w:val="24"/>
          <w:lang w:eastAsia="zh-CN"/>
        </w:rPr>
      </w:pPr>
    </w:p>
    <w:p w14:paraId="01958A95" w14:textId="77777777" w:rsidR="009326FE" w:rsidRDefault="009326FE" w:rsidP="009326FE">
      <w:pPr>
        <w:jc w:val="center"/>
        <w:rPr>
          <w:rFonts w:ascii="Times New Roman" w:hAnsi="Times New Roman"/>
          <w:sz w:val="24"/>
          <w:szCs w:val="24"/>
          <w:lang w:val="zh-CN"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>ОГЛАВЛЕНИЕ</w:t>
      </w:r>
    </w:p>
    <w:p w14:paraId="60F22DA6" w14:textId="77777777" w:rsidR="009326FE" w:rsidRDefault="009326FE" w:rsidP="009326FE">
      <w:pPr>
        <w:pStyle w:val="1f9"/>
        <w:rPr>
          <w:rFonts w:asciiTheme="minorHAnsi" w:eastAsiaTheme="minorEastAsia" w:hAnsiTheme="minorHAnsi" w:cstheme="minorBidi"/>
          <w:b w:val="0"/>
          <w:bCs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TOC \o "3-3" \h \z \t "Заголовок 1;1;Заголовок 2;2;Заголовок1;1;Заголовок;1" </w:instrText>
      </w:r>
      <w:r>
        <w:rPr>
          <w:sz w:val="24"/>
          <w:szCs w:val="24"/>
        </w:rPr>
        <w:fldChar w:fldCharType="separate"/>
      </w:r>
      <w:hyperlink w:anchor="_Toc170314570" w:history="1">
        <w:r>
          <w:rPr>
            <w:rStyle w:val="affffff4"/>
          </w:rPr>
          <w:t>«ПМ.01 ВЕДЕНИЕ ТЕХНОЛОГИЧЕСКОГО ПРОЦЕССА ПРОИЗВОДСТВА СТЕКЛОИЗДЕЛИЙ МЕТОДОМ ВЫДУВАНИЯ»</w:t>
        </w:r>
        <w:r>
          <w:tab/>
        </w:r>
        <w:r>
          <w:fldChar w:fldCharType="begin"/>
        </w:r>
        <w:r>
          <w:instrText xml:space="preserve"> PAGEREF _Toc170314570 \h 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hyperlink>
    </w:p>
    <w:p w14:paraId="45CE29FF" w14:textId="77777777" w:rsidR="009326FE" w:rsidRDefault="009326FE" w:rsidP="009326FE">
      <w:pPr>
        <w:pStyle w:val="1f9"/>
        <w:rPr>
          <w:rFonts w:asciiTheme="minorHAnsi" w:eastAsiaTheme="minorEastAsia" w:hAnsiTheme="minorHAnsi" w:cstheme="minorBidi"/>
          <w:b w:val="0"/>
          <w:bCs/>
        </w:rPr>
      </w:pPr>
      <w:hyperlink w:anchor="_Toc170314571" w:history="1">
        <w:r>
          <w:rPr>
            <w:rStyle w:val="affffff4"/>
          </w:rPr>
          <w:t>«ПМ.02 ИЗГОТОВЛЕНИЕ СТЕКЛОИЗДЕЛИЙ НА СТЕКЛОФОРМУЮЩИХ МАШИНАХ»</w:t>
        </w:r>
        <w:r>
          <w:tab/>
        </w:r>
        <w:r>
          <w:fldChar w:fldCharType="begin"/>
        </w:r>
        <w:r>
          <w:instrText xml:space="preserve"> PAGEREF _Toc170314571 \h </w:instrText>
        </w:r>
        <w:r>
          <w:fldChar w:fldCharType="separate"/>
        </w:r>
        <w:r>
          <w:rPr>
            <w:noProof/>
          </w:rPr>
          <w:t>17</w:t>
        </w:r>
        <w:r>
          <w:fldChar w:fldCharType="end"/>
        </w:r>
      </w:hyperlink>
    </w:p>
    <w:p w14:paraId="112E0823" w14:textId="77777777" w:rsidR="009326FE" w:rsidRDefault="009326FE" w:rsidP="009326FE">
      <w:pPr>
        <w:pStyle w:val="1f9"/>
        <w:rPr>
          <w:rFonts w:asciiTheme="minorHAnsi" w:eastAsiaTheme="minorEastAsia" w:hAnsiTheme="minorHAnsi" w:cstheme="minorBidi"/>
          <w:b w:val="0"/>
          <w:bCs/>
        </w:rPr>
      </w:pPr>
      <w:hyperlink w:anchor="_Toc170314572" w:history="1">
        <w:r>
          <w:rPr>
            <w:rStyle w:val="affffff4"/>
          </w:rPr>
          <w:t>«ПМ.03 ОБРАБОТКА ИЗДЕЛИЙ ИЗ СТЕКЛА В ХОЛОДНОМ СОСТОЯНИИ»</w:t>
        </w:r>
        <w:r>
          <w:tab/>
        </w:r>
        <w:r>
          <w:fldChar w:fldCharType="begin"/>
        </w:r>
        <w:r>
          <w:instrText xml:space="preserve"> PAGEREF _Toc170314572 \h </w:instrText>
        </w:r>
        <w:r>
          <w:fldChar w:fldCharType="separate"/>
        </w:r>
        <w:r>
          <w:rPr>
            <w:noProof/>
          </w:rPr>
          <w:t>31</w:t>
        </w:r>
        <w:r>
          <w:fldChar w:fldCharType="end"/>
        </w:r>
      </w:hyperlink>
    </w:p>
    <w:p w14:paraId="51C5A2B0" w14:textId="2DFADACB" w:rsidR="00473680" w:rsidRDefault="009326FE" w:rsidP="009326FE">
      <w:pPr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bCs/>
          <w:sz w:val="24"/>
          <w:szCs w:val="24"/>
        </w:rPr>
        <w:fldChar w:fldCharType="end"/>
      </w:r>
    </w:p>
    <w:p w14:paraId="25FF113B" w14:textId="77777777" w:rsidR="00473680" w:rsidRDefault="00473680">
      <w:pPr>
        <w:jc w:val="center"/>
        <w:rPr>
          <w:rFonts w:ascii="Times New Roman" w:hAnsi="Times New Roman"/>
          <w:b/>
          <w:i/>
          <w:sz w:val="24"/>
        </w:rPr>
      </w:pPr>
    </w:p>
    <w:p w14:paraId="4544CF5D" w14:textId="77777777" w:rsidR="00473680" w:rsidRDefault="00473680">
      <w:pPr>
        <w:jc w:val="center"/>
        <w:rPr>
          <w:rFonts w:ascii="Times New Roman" w:hAnsi="Times New Roman"/>
          <w:b/>
          <w:i/>
          <w:sz w:val="24"/>
        </w:rPr>
      </w:pPr>
    </w:p>
    <w:p w14:paraId="7BD3EED6" w14:textId="77777777" w:rsidR="00473680" w:rsidRDefault="00473680">
      <w:pPr>
        <w:jc w:val="center"/>
        <w:rPr>
          <w:rFonts w:ascii="Times New Roman" w:hAnsi="Times New Roman"/>
          <w:b/>
          <w:i/>
          <w:sz w:val="24"/>
        </w:rPr>
      </w:pPr>
    </w:p>
    <w:p w14:paraId="0C7E6F99" w14:textId="77777777" w:rsidR="00473680" w:rsidRDefault="00473680">
      <w:pPr>
        <w:jc w:val="center"/>
        <w:rPr>
          <w:rFonts w:ascii="Times New Roman" w:hAnsi="Times New Roman"/>
          <w:b/>
          <w:i/>
          <w:sz w:val="24"/>
        </w:rPr>
      </w:pPr>
    </w:p>
    <w:p w14:paraId="698BEAC4" w14:textId="77777777" w:rsidR="00473680" w:rsidRDefault="00473680">
      <w:pPr>
        <w:jc w:val="center"/>
        <w:rPr>
          <w:rFonts w:ascii="Times New Roman" w:hAnsi="Times New Roman"/>
          <w:b/>
          <w:i/>
          <w:sz w:val="24"/>
        </w:rPr>
      </w:pPr>
    </w:p>
    <w:p w14:paraId="37BA4529" w14:textId="77777777" w:rsidR="00473680" w:rsidRDefault="00473680">
      <w:pPr>
        <w:jc w:val="center"/>
        <w:rPr>
          <w:rFonts w:ascii="Times New Roman" w:hAnsi="Times New Roman"/>
          <w:b/>
          <w:i/>
          <w:sz w:val="24"/>
        </w:rPr>
      </w:pPr>
    </w:p>
    <w:p w14:paraId="7FFBF535" w14:textId="77777777" w:rsidR="00473680" w:rsidRDefault="00473680">
      <w:pPr>
        <w:jc w:val="center"/>
        <w:rPr>
          <w:rFonts w:ascii="Times New Roman" w:hAnsi="Times New Roman"/>
          <w:b/>
          <w:i/>
          <w:sz w:val="24"/>
        </w:rPr>
      </w:pPr>
    </w:p>
    <w:p w14:paraId="7FFADEBF" w14:textId="77777777" w:rsidR="00473680" w:rsidRDefault="00473680">
      <w:pPr>
        <w:jc w:val="center"/>
        <w:rPr>
          <w:rFonts w:ascii="Times New Roman" w:hAnsi="Times New Roman"/>
          <w:b/>
          <w:i/>
          <w:sz w:val="24"/>
        </w:rPr>
      </w:pPr>
    </w:p>
    <w:p w14:paraId="56404630" w14:textId="77777777" w:rsidR="00473680" w:rsidRDefault="00473680">
      <w:pPr>
        <w:jc w:val="center"/>
        <w:rPr>
          <w:rFonts w:ascii="Times New Roman" w:hAnsi="Times New Roman"/>
          <w:b/>
          <w:i/>
          <w:sz w:val="24"/>
        </w:rPr>
      </w:pPr>
    </w:p>
    <w:p w14:paraId="7AD18290" w14:textId="77777777" w:rsidR="00473680" w:rsidRDefault="00473680">
      <w:pPr>
        <w:jc w:val="center"/>
        <w:rPr>
          <w:rFonts w:ascii="Times New Roman" w:hAnsi="Times New Roman"/>
          <w:b/>
          <w:i/>
          <w:sz w:val="24"/>
        </w:rPr>
      </w:pPr>
    </w:p>
    <w:p w14:paraId="528ADA6D" w14:textId="77777777" w:rsidR="00473680" w:rsidRDefault="00473680">
      <w:pPr>
        <w:jc w:val="center"/>
        <w:rPr>
          <w:rFonts w:ascii="Times New Roman" w:hAnsi="Times New Roman"/>
          <w:b/>
          <w:i/>
          <w:sz w:val="24"/>
        </w:rPr>
      </w:pPr>
    </w:p>
    <w:p w14:paraId="33EA7B37" w14:textId="77777777" w:rsidR="00473680" w:rsidRDefault="00473680">
      <w:pPr>
        <w:jc w:val="center"/>
        <w:rPr>
          <w:rFonts w:ascii="Times New Roman" w:hAnsi="Times New Roman"/>
          <w:b/>
          <w:i/>
          <w:sz w:val="24"/>
        </w:rPr>
      </w:pPr>
    </w:p>
    <w:p w14:paraId="4585AADF" w14:textId="77777777" w:rsidR="00473680" w:rsidRDefault="00473680">
      <w:pPr>
        <w:jc w:val="center"/>
        <w:rPr>
          <w:rFonts w:ascii="Times New Roman" w:hAnsi="Times New Roman"/>
          <w:b/>
          <w:i/>
          <w:sz w:val="24"/>
        </w:rPr>
      </w:pPr>
    </w:p>
    <w:p w14:paraId="33F90833" w14:textId="77777777" w:rsidR="00473680" w:rsidRDefault="00473680">
      <w:pPr>
        <w:jc w:val="center"/>
        <w:rPr>
          <w:rFonts w:ascii="Times New Roman" w:hAnsi="Times New Roman"/>
          <w:b/>
          <w:i/>
          <w:sz w:val="24"/>
        </w:rPr>
      </w:pPr>
    </w:p>
    <w:p w14:paraId="73BC6889" w14:textId="77777777" w:rsidR="00473680" w:rsidRDefault="00473680">
      <w:pPr>
        <w:jc w:val="center"/>
        <w:rPr>
          <w:rFonts w:ascii="Times New Roman" w:hAnsi="Times New Roman"/>
          <w:b/>
          <w:i/>
          <w:sz w:val="24"/>
        </w:rPr>
      </w:pPr>
    </w:p>
    <w:p w14:paraId="1E035212" w14:textId="77777777" w:rsidR="00473680" w:rsidRDefault="00473680">
      <w:pPr>
        <w:jc w:val="center"/>
        <w:rPr>
          <w:rFonts w:ascii="Times New Roman" w:hAnsi="Times New Roman"/>
          <w:b/>
          <w:i/>
          <w:sz w:val="24"/>
        </w:rPr>
      </w:pPr>
    </w:p>
    <w:p w14:paraId="00705196" w14:textId="77777777" w:rsidR="00473680" w:rsidRDefault="00473680">
      <w:pPr>
        <w:jc w:val="center"/>
        <w:rPr>
          <w:rFonts w:ascii="Times New Roman" w:hAnsi="Times New Roman"/>
          <w:b/>
          <w:i/>
          <w:sz w:val="24"/>
        </w:rPr>
      </w:pPr>
    </w:p>
    <w:p w14:paraId="6FF6A12F" w14:textId="77777777" w:rsidR="00473680" w:rsidRDefault="00473680">
      <w:pPr>
        <w:jc w:val="center"/>
        <w:rPr>
          <w:rFonts w:ascii="Times New Roman" w:hAnsi="Times New Roman"/>
          <w:b/>
          <w:i/>
          <w:sz w:val="24"/>
        </w:rPr>
      </w:pPr>
    </w:p>
    <w:p w14:paraId="63928308" w14:textId="77777777" w:rsidR="00473680" w:rsidRDefault="00473680">
      <w:pPr>
        <w:jc w:val="center"/>
        <w:rPr>
          <w:rFonts w:ascii="Times New Roman" w:hAnsi="Times New Roman"/>
          <w:b/>
          <w:i/>
          <w:sz w:val="24"/>
        </w:rPr>
      </w:pPr>
    </w:p>
    <w:p w14:paraId="06B9B223" w14:textId="77777777" w:rsidR="00473680" w:rsidRDefault="00473680">
      <w:pPr>
        <w:jc w:val="center"/>
        <w:rPr>
          <w:rFonts w:ascii="Times New Roman" w:hAnsi="Times New Roman"/>
          <w:b/>
          <w:i/>
          <w:sz w:val="24"/>
        </w:rPr>
      </w:pPr>
    </w:p>
    <w:p w14:paraId="1CF38F3B" w14:textId="77777777" w:rsidR="00473680" w:rsidRDefault="00473680">
      <w:pPr>
        <w:jc w:val="center"/>
        <w:rPr>
          <w:rFonts w:ascii="Times New Roman" w:hAnsi="Times New Roman"/>
          <w:b/>
          <w:i/>
          <w:sz w:val="24"/>
        </w:rPr>
      </w:pPr>
    </w:p>
    <w:p w14:paraId="46CA8BD9" w14:textId="77777777" w:rsidR="00473680" w:rsidRDefault="00473680">
      <w:pPr>
        <w:jc w:val="center"/>
        <w:rPr>
          <w:rFonts w:ascii="Times New Roman" w:hAnsi="Times New Roman"/>
          <w:b/>
          <w:i/>
          <w:sz w:val="24"/>
        </w:rPr>
      </w:pPr>
    </w:p>
    <w:p w14:paraId="6363CD43" w14:textId="77777777" w:rsidR="00473680" w:rsidRDefault="00473680">
      <w:pPr>
        <w:jc w:val="center"/>
        <w:rPr>
          <w:rFonts w:ascii="Times New Roman" w:hAnsi="Times New Roman"/>
          <w:b/>
          <w:i/>
          <w:sz w:val="24"/>
        </w:rPr>
      </w:pPr>
    </w:p>
    <w:p w14:paraId="06C65D7B" w14:textId="77777777" w:rsidR="00473680" w:rsidRDefault="00473680">
      <w:pPr>
        <w:jc w:val="center"/>
        <w:rPr>
          <w:rFonts w:ascii="Times New Roman" w:hAnsi="Times New Roman"/>
          <w:b/>
          <w:i/>
          <w:sz w:val="24"/>
        </w:rPr>
      </w:pPr>
    </w:p>
    <w:p w14:paraId="02FCFEDF" w14:textId="77777777" w:rsidR="00473680" w:rsidRDefault="00473680">
      <w:pPr>
        <w:jc w:val="center"/>
        <w:rPr>
          <w:rFonts w:ascii="Times New Roman" w:hAnsi="Times New Roman"/>
          <w:b/>
          <w:i/>
          <w:sz w:val="24"/>
        </w:rPr>
      </w:pPr>
    </w:p>
    <w:p w14:paraId="3ECA538E" w14:textId="77777777" w:rsidR="00473680" w:rsidRDefault="00473680">
      <w:pPr>
        <w:jc w:val="center"/>
        <w:rPr>
          <w:rFonts w:ascii="Times New Roman" w:hAnsi="Times New Roman"/>
          <w:b/>
          <w:i/>
          <w:sz w:val="24"/>
        </w:rPr>
      </w:pPr>
    </w:p>
    <w:p w14:paraId="72F43E4F" w14:textId="77777777" w:rsidR="00473680" w:rsidRDefault="00473680">
      <w:pPr>
        <w:jc w:val="center"/>
        <w:rPr>
          <w:rFonts w:ascii="Times New Roman" w:hAnsi="Times New Roman"/>
          <w:b/>
          <w:i/>
          <w:sz w:val="24"/>
        </w:rPr>
      </w:pPr>
    </w:p>
    <w:p w14:paraId="1F0757BC" w14:textId="77777777" w:rsidR="00473680" w:rsidRDefault="00473680">
      <w:pPr>
        <w:jc w:val="center"/>
        <w:rPr>
          <w:rFonts w:ascii="Times New Roman" w:hAnsi="Times New Roman"/>
          <w:b/>
          <w:i/>
          <w:sz w:val="24"/>
        </w:rPr>
      </w:pPr>
    </w:p>
    <w:p w14:paraId="77BD84A9" w14:textId="77777777" w:rsidR="00473680" w:rsidRDefault="00473680">
      <w:pPr>
        <w:jc w:val="center"/>
        <w:rPr>
          <w:rFonts w:ascii="Times New Roman" w:hAnsi="Times New Roman"/>
          <w:b/>
          <w:i/>
          <w:sz w:val="24"/>
        </w:rPr>
      </w:pPr>
    </w:p>
    <w:p w14:paraId="3C973E88" w14:textId="77777777" w:rsidR="00473680" w:rsidRDefault="00473680">
      <w:pPr>
        <w:jc w:val="center"/>
        <w:rPr>
          <w:rFonts w:ascii="Times New Roman" w:hAnsi="Times New Roman"/>
          <w:b/>
          <w:i/>
          <w:sz w:val="24"/>
        </w:rPr>
      </w:pPr>
    </w:p>
    <w:p w14:paraId="1146BA0E" w14:textId="77777777" w:rsidR="00473680" w:rsidRDefault="00473680">
      <w:pPr>
        <w:jc w:val="center"/>
        <w:rPr>
          <w:rFonts w:ascii="Times New Roman" w:hAnsi="Times New Roman"/>
          <w:b/>
          <w:i/>
          <w:sz w:val="24"/>
        </w:rPr>
      </w:pPr>
    </w:p>
    <w:p w14:paraId="615C6BF9" w14:textId="77777777" w:rsidR="00473680" w:rsidRDefault="00473680">
      <w:pPr>
        <w:jc w:val="center"/>
        <w:rPr>
          <w:rFonts w:ascii="Times New Roman" w:hAnsi="Times New Roman"/>
          <w:b/>
          <w:i/>
          <w:sz w:val="24"/>
        </w:rPr>
      </w:pPr>
    </w:p>
    <w:p w14:paraId="31A714D6" w14:textId="77777777" w:rsidR="00473680" w:rsidRDefault="001E034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71D7265D" w14:textId="77777777" w:rsidR="00473680" w:rsidRDefault="001E0348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65E7A8B5" w14:textId="77777777" w:rsidR="00473680" w:rsidRDefault="001E034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1.1</w:t>
      </w:r>
    </w:p>
    <w:p w14:paraId="03400964" w14:textId="77777777" w:rsidR="00473680" w:rsidRDefault="001E0348">
      <w:pPr>
        <w:keepNext/>
        <w:ind w:firstLine="709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</w:r>
      <w:r>
        <w:rPr>
          <w:rFonts w:ascii="Times New Roman" w:hAnsi="Times New Roman"/>
          <w:b/>
          <w:sz w:val="24"/>
        </w:rPr>
        <w:t xml:space="preserve">18.01.08 Мастер по изготовлению, обработке, </w:t>
      </w:r>
    </w:p>
    <w:p w14:paraId="4AB4E871" w14:textId="77777777" w:rsidR="00473680" w:rsidRDefault="001E0348">
      <w:pPr>
        <w:keepNext/>
        <w:ind w:firstLine="709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отделке деталей и изделий из стекла</w:t>
      </w:r>
    </w:p>
    <w:p w14:paraId="194609DA" w14:textId="77777777" w:rsidR="00473680" w:rsidRDefault="0047368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EF4AFA9" w14:textId="77777777" w:rsidR="00473680" w:rsidRDefault="0047368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03BA76" w14:textId="77777777" w:rsidR="00473680" w:rsidRDefault="0047368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615396E" w14:textId="77777777" w:rsidR="00473680" w:rsidRDefault="0047368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748EE7A" w14:textId="77777777" w:rsidR="00473680" w:rsidRDefault="0047368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3F19D07" w14:textId="77777777" w:rsidR="00473680" w:rsidRDefault="0047368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722062A" w14:textId="77777777" w:rsidR="00473680" w:rsidRDefault="0047368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F532D09" w14:textId="77777777" w:rsidR="00473680" w:rsidRDefault="0047368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4F37975" w14:textId="77777777" w:rsidR="00473680" w:rsidRDefault="0047368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B87200D" w14:textId="77777777" w:rsidR="00473680" w:rsidRDefault="0047368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9E53C15" w14:textId="77777777" w:rsidR="00473680" w:rsidRDefault="0047368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A3ED5A8" w14:textId="77777777" w:rsidR="00473680" w:rsidRDefault="001E034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14:paraId="67977AAD" w14:textId="77777777" w:rsidR="00473680" w:rsidRDefault="001E0348">
      <w:pPr>
        <w:pStyle w:val="10"/>
      </w:pPr>
      <w:r>
        <w:t>«ПМ.01 ВЕДЕНИЕ ТЕХНОЛОГИЧЕСКОГО ПРОЦЕССА ПРОИЗВОДСТВА СТЕКЛОИЗДЕЛИЙ МЕТОДОМ ВЫДУВАНИЯ»</w:t>
      </w:r>
    </w:p>
    <w:p w14:paraId="394A2739" w14:textId="77777777" w:rsidR="00473680" w:rsidRDefault="0047368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CCF9085" w14:textId="77777777" w:rsidR="00473680" w:rsidRDefault="0047368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1E81DD9" w14:textId="77777777" w:rsidR="00473680" w:rsidRDefault="0047368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0CDFE72" w14:textId="77777777" w:rsidR="00473680" w:rsidRDefault="0047368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9A75BEB" w14:textId="77777777" w:rsidR="00473680" w:rsidRDefault="0047368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47E0DA2" w14:textId="77777777" w:rsidR="00473680" w:rsidRDefault="0047368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2DDA95D" w14:textId="77777777" w:rsidR="00473680" w:rsidRDefault="0047368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CB72063" w14:textId="77777777" w:rsidR="00473680" w:rsidRDefault="0047368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8625A5F" w14:textId="77777777" w:rsidR="00473680" w:rsidRDefault="0047368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031B145" w14:textId="77777777" w:rsidR="00473680" w:rsidRDefault="0047368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D6A9E32" w14:textId="77777777" w:rsidR="00473680" w:rsidRDefault="0047368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E43E737" w14:textId="77777777" w:rsidR="00473680" w:rsidRDefault="0047368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E09F6FA" w14:textId="77777777" w:rsidR="00473680" w:rsidRDefault="0047368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F54D865" w14:textId="77777777" w:rsidR="00473680" w:rsidRDefault="0047368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4FE7308" w14:textId="77777777" w:rsidR="00473680" w:rsidRDefault="001E034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408FD9AA" w14:textId="77777777" w:rsidR="00473680" w:rsidRDefault="001E0348">
      <w:pPr>
        <w:rPr>
          <w:rFonts w:ascii="Times New Roman" w:hAnsi="Times New Roman"/>
          <w:b/>
          <w:sz w:val="24"/>
        </w:rPr>
      </w:pPr>
      <w:r>
        <w:br w:type="page"/>
      </w:r>
    </w:p>
    <w:p w14:paraId="699E2DD7" w14:textId="77777777" w:rsidR="00473680" w:rsidRDefault="001E034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74517E33" w14:textId="77777777" w:rsidR="00473680" w:rsidRDefault="00473680"/>
    <w:p w14:paraId="6BDF16FB" w14:textId="77777777" w:rsidR="00B74BCE" w:rsidRPr="00B74BCE" w:rsidRDefault="001E0348" w:rsidP="00B74BCE">
      <w:pPr>
        <w:pStyle w:val="1f9"/>
        <w:rPr>
          <w:rFonts w:asciiTheme="minorHAnsi" w:eastAsiaTheme="minorEastAsia" w:hAnsiTheme="minorHAnsi" w:cstheme="minorBidi"/>
          <w:b w:val="0"/>
          <w:bCs/>
        </w:rPr>
      </w:pPr>
      <w:r>
        <w:fldChar w:fldCharType="begin"/>
      </w:r>
      <w:r>
        <w:instrText>TOC \h \z \t "Раздел 1,1,Раздел 1.1,2"</w:instrText>
      </w:r>
      <w:r>
        <w:fldChar w:fldCharType="separate"/>
      </w:r>
      <w:hyperlink w:anchor="_Toc156820309" w:history="1">
        <w:r w:rsidR="00B74BCE" w:rsidRPr="00B74BCE">
          <w:rPr>
            <w:rStyle w:val="affffff4"/>
          </w:rPr>
          <w:t>1. Общая характеристика</w:t>
        </w:r>
        <w:r w:rsidR="00B74BCE" w:rsidRPr="00B74BCE">
          <w:tab/>
        </w:r>
      </w:hyperlink>
    </w:p>
    <w:p w14:paraId="6881995C" w14:textId="77777777" w:rsidR="00B74BCE" w:rsidRPr="00B74BCE" w:rsidRDefault="00B74BCE" w:rsidP="00B74BC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w:anchor="_Toc156820310" w:history="1">
        <w:r w:rsidRPr="00B74BCE">
          <w:rPr>
            <w:rStyle w:val="affffff4"/>
            <w:i w:val="0"/>
          </w:rPr>
          <w:t>1.1. Цель и место профессионального модуля «ПМ 01 Ведение технологического процесса производства стеклоизделий методом выдувания»  в структуре образовательной программы</w:t>
        </w:r>
        <w:r w:rsidRPr="00B74BCE">
          <w:rPr>
            <w:i w:val="0"/>
          </w:rPr>
          <w:tab/>
        </w:r>
      </w:hyperlink>
    </w:p>
    <w:p w14:paraId="4EE55A21" w14:textId="77777777" w:rsidR="00B74BCE" w:rsidRPr="00B74BCE" w:rsidRDefault="00B74BCE" w:rsidP="00B74BC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w:anchor="_Toc156820311" w:history="1">
        <w:r w:rsidRPr="00B74BCE">
          <w:rPr>
            <w:rStyle w:val="affffff4"/>
            <w:i w:val="0"/>
          </w:rPr>
          <w:t>1.2. Планируемые результаты освоения профессионального модуля</w:t>
        </w:r>
        <w:r w:rsidRPr="00B74BCE">
          <w:rPr>
            <w:i w:val="0"/>
          </w:rPr>
          <w:tab/>
        </w:r>
      </w:hyperlink>
    </w:p>
    <w:p w14:paraId="4FBF798E" w14:textId="77777777" w:rsidR="00B74BCE" w:rsidRPr="00B74BCE" w:rsidRDefault="00B74BCE" w:rsidP="00B74BCE">
      <w:pPr>
        <w:pStyle w:val="1f9"/>
        <w:rPr>
          <w:rFonts w:asciiTheme="minorHAnsi" w:eastAsiaTheme="minorEastAsia" w:hAnsiTheme="minorHAnsi" w:cstheme="minorBidi"/>
          <w:b w:val="0"/>
          <w:bCs/>
        </w:rPr>
      </w:pPr>
      <w:hyperlink w:anchor="_Toc156820312" w:history="1">
        <w:r w:rsidRPr="00B74BCE">
          <w:rPr>
            <w:rStyle w:val="affffff4"/>
          </w:rPr>
          <w:t>2. Структура и содержание профессионального модуля</w:t>
        </w:r>
        <w:r w:rsidRPr="00B74BCE">
          <w:tab/>
        </w:r>
      </w:hyperlink>
    </w:p>
    <w:p w14:paraId="7FA7270E" w14:textId="77777777" w:rsidR="00B74BCE" w:rsidRPr="00B74BCE" w:rsidRDefault="00B74BCE" w:rsidP="00B74BC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w:anchor="_Toc156820313" w:history="1">
        <w:r w:rsidRPr="00B74BCE">
          <w:rPr>
            <w:rStyle w:val="affffff4"/>
            <w:i w:val="0"/>
          </w:rPr>
          <w:t>2.1. Трудоемкость освоения модуля</w:t>
        </w:r>
        <w:r w:rsidRPr="00B74BCE">
          <w:rPr>
            <w:i w:val="0"/>
          </w:rPr>
          <w:tab/>
        </w:r>
      </w:hyperlink>
    </w:p>
    <w:p w14:paraId="4A92488F" w14:textId="77777777" w:rsidR="00B74BCE" w:rsidRPr="00B74BCE" w:rsidRDefault="00B74BCE" w:rsidP="00B74BC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w:anchor="_Toc156820314" w:history="1">
        <w:r w:rsidRPr="00B74BCE">
          <w:rPr>
            <w:rStyle w:val="affffff4"/>
            <w:i w:val="0"/>
          </w:rPr>
          <w:t>2.2. Структура профессионального модуля</w:t>
        </w:r>
        <w:r w:rsidRPr="00B74BCE">
          <w:rPr>
            <w:i w:val="0"/>
          </w:rPr>
          <w:tab/>
        </w:r>
      </w:hyperlink>
    </w:p>
    <w:p w14:paraId="68F6752E" w14:textId="77777777" w:rsidR="00B74BCE" w:rsidRPr="00B74BCE" w:rsidRDefault="00B74BCE" w:rsidP="00B74BC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w:anchor="_Toc156820315" w:history="1">
        <w:r w:rsidRPr="00B74BCE">
          <w:rPr>
            <w:rStyle w:val="affffff4"/>
            <w:i w:val="0"/>
          </w:rPr>
          <w:t>2.3. Примерное содержание профессионального модуля</w:t>
        </w:r>
        <w:r w:rsidRPr="00B74BCE">
          <w:rPr>
            <w:i w:val="0"/>
          </w:rPr>
          <w:tab/>
        </w:r>
      </w:hyperlink>
    </w:p>
    <w:p w14:paraId="51FA60BE" w14:textId="77777777" w:rsidR="00B74BCE" w:rsidRPr="00B74BCE" w:rsidRDefault="00B74BCE" w:rsidP="00B74BCE">
      <w:pPr>
        <w:pStyle w:val="1f9"/>
        <w:rPr>
          <w:rFonts w:asciiTheme="minorHAnsi" w:eastAsiaTheme="minorEastAsia" w:hAnsiTheme="minorHAnsi" w:cstheme="minorBidi"/>
          <w:b w:val="0"/>
          <w:bCs/>
        </w:rPr>
      </w:pPr>
      <w:hyperlink w:anchor="_Toc156820317" w:history="1">
        <w:r w:rsidRPr="00B74BCE">
          <w:rPr>
            <w:rStyle w:val="affffff4"/>
          </w:rPr>
          <w:t>3. Условия реализации профессионального модуля</w:t>
        </w:r>
        <w:r w:rsidRPr="00B74BCE">
          <w:tab/>
        </w:r>
      </w:hyperlink>
    </w:p>
    <w:p w14:paraId="0D5E3C9B" w14:textId="77777777" w:rsidR="00B74BCE" w:rsidRPr="00B74BCE" w:rsidRDefault="00B74BCE" w:rsidP="00B74BC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w:anchor="_Toc156820318" w:history="1">
        <w:r w:rsidRPr="00B74BCE">
          <w:rPr>
            <w:rStyle w:val="affffff4"/>
            <w:i w:val="0"/>
          </w:rPr>
          <w:t>3.1. Материально-техническое обеспечение</w:t>
        </w:r>
        <w:r w:rsidRPr="00B74BCE">
          <w:rPr>
            <w:i w:val="0"/>
          </w:rPr>
          <w:tab/>
        </w:r>
      </w:hyperlink>
    </w:p>
    <w:p w14:paraId="7347C924" w14:textId="77777777" w:rsidR="00B74BCE" w:rsidRPr="00B74BCE" w:rsidRDefault="00B74BCE" w:rsidP="00B74BC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w:anchor="_Toc156820319" w:history="1">
        <w:r w:rsidRPr="00B74BCE">
          <w:rPr>
            <w:rStyle w:val="affffff4"/>
            <w:i w:val="0"/>
          </w:rPr>
          <w:t>3.2. Учебно-методическое обеспечение</w:t>
        </w:r>
        <w:r w:rsidRPr="00B74BCE">
          <w:rPr>
            <w:i w:val="0"/>
          </w:rPr>
          <w:tab/>
        </w:r>
      </w:hyperlink>
    </w:p>
    <w:p w14:paraId="0A96E6E0" w14:textId="23FC6B2E" w:rsidR="00473680" w:rsidRPr="00B74BCE" w:rsidRDefault="00B74BCE" w:rsidP="00B74BCE">
      <w:pPr>
        <w:pStyle w:val="1f9"/>
      </w:pPr>
      <w:hyperlink w:anchor="_Toc156820320" w:history="1">
        <w:r w:rsidRPr="00B74BCE">
          <w:rPr>
            <w:rStyle w:val="affffff4"/>
          </w:rPr>
          <w:t>4. Контроль и оценка результатов освоения  профессионального модуля</w:t>
        </w:r>
        <w:r w:rsidRPr="00B74BCE">
          <w:tab/>
        </w:r>
      </w:hyperlink>
    </w:p>
    <w:p w14:paraId="0FD75759" w14:textId="77777777" w:rsidR="00473680" w:rsidRDefault="001E0348">
      <w:r>
        <w:fldChar w:fldCharType="end"/>
      </w:r>
    </w:p>
    <w:p w14:paraId="533E9DD7" w14:textId="77777777" w:rsidR="00473680" w:rsidRDefault="00473680">
      <w:pPr>
        <w:pStyle w:val="10"/>
      </w:pPr>
    </w:p>
    <w:p w14:paraId="243A16E6" w14:textId="77777777" w:rsidR="00473680" w:rsidRDefault="00473680">
      <w:pPr>
        <w:sectPr w:rsidR="00473680">
          <w:headerReference w:type="even" r:id="rId7"/>
          <w:headerReference w:type="default" r:id="rId8"/>
          <w:pgSz w:w="11906" w:h="16838"/>
          <w:pgMar w:top="1134" w:right="567" w:bottom="1134" w:left="1701" w:header="709" w:footer="709" w:gutter="0"/>
          <w:cols w:space="720"/>
        </w:sectPr>
      </w:pPr>
    </w:p>
    <w:p w14:paraId="638D4E91" w14:textId="77777777" w:rsidR="00473680" w:rsidRDefault="001E0348">
      <w:pPr>
        <w:pStyle w:val="1f1"/>
      </w:pPr>
      <w:bookmarkStart w:id="2" w:name="__RefHeading___1"/>
      <w:bookmarkStart w:id="3" w:name="__RefHeading___38"/>
      <w:bookmarkEnd w:id="2"/>
      <w:bookmarkEnd w:id="3"/>
      <w:r>
        <w:lastRenderedPageBreak/>
        <w:t>1. Общая характеристика ПРИМЕРНОЙ</w:t>
      </w:r>
      <w:r>
        <w:rPr>
          <w:rFonts w:asciiTheme="minorHAnsi" w:hAnsiTheme="minorHAnsi"/>
        </w:rPr>
        <w:t xml:space="preserve"> </w:t>
      </w:r>
      <w:r>
        <w:t>РАБОЧЕЙ ПРОГРАММЫ</w:t>
      </w:r>
      <w:r>
        <w:rPr>
          <w:rFonts w:asciiTheme="minorHAnsi" w:hAnsiTheme="minorHAnsi"/>
        </w:rPr>
        <w:t xml:space="preserve"> </w:t>
      </w:r>
      <w:r>
        <w:t>ПРОФЕССИОНАЛЬНОГО МОДУЛЯ</w:t>
      </w:r>
    </w:p>
    <w:p w14:paraId="3F0C08C9" w14:textId="7B94F87B" w:rsidR="00473680" w:rsidRPr="00164872" w:rsidRDefault="00164872">
      <w:pPr>
        <w:pStyle w:val="1f1"/>
        <w:rPr>
          <w:rFonts w:asciiTheme="minorHAnsi" w:hAnsiTheme="minorHAnsi"/>
          <w:bCs/>
        </w:rPr>
      </w:pPr>
      <w:bookmarkStart w:id="4" w:name="__RefHeading___2"/>
      <w:bookmarkStart w:id="5" w:name="__RefHeading___39"/>
      <w:bookmarkEnd w:id="4"/>
      <w:bookmarkEnd w:id="5"/>
      <w:r w:rsidRPr="00164872">
        <w:rPr>
          <w:rFonts w:ascii="Times New Roman" w:hAnsi="Times New Roman"/>
          <w:bCs/>
          <w:caps w:val="0"/>
        </w:rPr>
        <w:t>ПМ 01 «ВЕДЕНИЕ ТЕХНОЛОГИЧЕСКОГО ПРОЦЕССА ПРОИЗВОДСТВА СТЕКЛОИЗДЕЛИЙ МЕТОДОМ ВЫДУВАНИЯ»</w:t>
      </w:r>
    </w:p>
    <w:p w14:paraId="4BB9E760" w14:textId="77777777" w:rsidR="00473680" w:rsidRDefault="001E0348">
      <w:pPr>
        <w:pStyle w:val="110"/>
        <w:rPr>
          <w:rFonts w:ascii="Times New Roman" w:hAnsi="Times New Roman"/>
        </w:rPr>
      </w:pPr>
      <w:bookmarkStart w:id="6" w:name="__RefHeading___3"/>
      <w:bookmarkStart w:id="7" w:name="__RefHeading___40"/>
      <w:bookmarkEnd w:id="6"/>
      <w:bookmarkEnd w:id="7"/>
      <w:r>
        <w:rPr>
          <w:rFonts w:ascii="Times New Roman" w:hAnsi="Times New Roman"/>
        </w:rPr>
        <w:t xml:space="preserve">1.1. Цель и </w:t>
      </w:r>
      <w:r>
        <w:rPr>
          <w:rFonts w:ascii="Times New Roman" w:hAnsi="Times New Roman"/>
        </w:rPr>
        <w:t>место профессионального модуля в структуре образовательной программы</w:t>
      </w:r>
    </w:p>
    <w:p w14:paraId="35EE3E58" w14:textId="77777777" w:rsidR="00473680" w:rsidRDefault="001E0348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модуля: освоение вида деятельности «Ведение технологического процесса производства стеклоизделий способом выдувания». </w:t>
      </w:r>
    </w:p>
    <w:p w14:paraId="0FDA8219" w14:textId="77777777" w:rsidR="00473680" w:rsidRDefault="001E0348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Профессиональный модуль включен в обязательную часть образовате</w:t>
      </w:r>
      <w:r>
        <w:rPr>
          <w:rFonts w:ascii="Times New Roman" w:hAnsi="Times New Roman"/>
          <w:sz w:val="24"/>
        </w:rPr>
        <w:t>льной программы.</w:t>
      </w:r>
    </w:p>
    <w:p w14:paraId="4CBDC18A" w14:textId="77777777" w:rsidR="00473680" w:rsidRDefault="0047368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6B69769" w14:textId="77777777" w:rsidR="00473680" w:rsidRDefault="001E0348">
      <w:pPr>
        <w:pStyle w:val="110"/>
        <w:rPr>
          <w:rFonts w:ascii="Times New Roman" w:hAnsi="Times New Roman"/>
        </w:rPr>
      </w:pPr>
      <w:bookmarkStart w:id="8" w:name="__RefHeading___4"/>
      <w:bookmarkStart w:id="9" w:name="__RefHeading___41"/>
      <w:bookmarkEnd w:id="8"/>
      <w:bookmarkEnd w:id="9"/>
      <w:r>
        <w:rPr>
          <w:rFonts w:ascii="Times New Roman" w:hAnsi="Times New Roman"/>
        </w:rPr>
        <w:t>1.2. Планируемые результаты освоения профессионального модуля</w:t>
      </w:r>
    </w:p>
    <w:p w14:paraId="45DB6D89" w14:textId="2CE24E48" w:rsidR="00473680" w:rsidRDefault="001E034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</w:t>
      </w:r>
      <w:r>
        <w:rPr>
          <w:rFonts w:ascii="Times New Roman" w:hAnsi="Times New Roman"/>
          <w:sz w:val="24"/>
        </w:rPr>
        <w:t>3</w:t>
      </w:r>
      <w:r w:rsidR="00164872">
        <w:rPr>
          <w:rFonts w:ascii="Times New Roman" w:hAnsi="Times New Roman"/>
          <w:sz w:val="24"/>
        </w:rPr>
        <w:t>.3</w:t>
      </w:r>
      <w:r>
        <w:rPr>
          <w:rFonts w:ascii="Times New Roman" w:hAnsi="Times New Roman"/>
          <w:sz w:val="24"/>
        </w:rPr>
        <w:t xml:space="preserve"> ПОП-П).</w:t>
      </w:r>
    </w:p>
    <w:p w14:paraId="0E060B2C" w14:textId="77777777" w:rsidR="00473680" w:rsidRDefault="001E0348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473680" w14:paraId="2F4229B2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47C4" w14:textId="77777777" w:rsidR="00473680" w:rsidRDefault="001E0348">
            <w:pPr>
              <w:rPr>
                <w:rStyle w:val="afffff7"/>
                <w:b/>
                <w:i w:val="0"/>
                <w:sz w:val="24"/>
              </w:rPr>
            </w:pPr>
            <w:r>
              <w:rPr>
                <w:rStyle w:val="afffff7"/>
                <w:b/>
                <w:i w:val="0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8E731" w14:textId="77777777" w:rsidR="00473680" w:rsidRDefault="001E03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A3D74" w14:textId="77777777" w:rsidR="00473680" w:rsidRDefault="001E03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498AD" w14:textId="77777777" w:rsidR="00473680" w:rsidRDefault="001E03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473680" w14:paraId="30E8F1DE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66D74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1C22C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4FE2F351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509D4264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задачи и/или проблемы</w:t>
            </w:r>
          </w:p>
          <w:p w14:paraId="3C08D99C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</w:t>
            </w:r>
            <w:r>
              <w:rPr>
                <w:rFonts w:ascii="Times New Roman" w:hAnsi="Times New Roman"/>
                <w:sz w:val="24"/>
              </w:rPr>
              <w:t>ональной и смежных сферах</w:t>
            </w:r>
          </w:p>
          <w:p w14:paraId="3A910300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CDBDB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14:paraId="1BFB5DFE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структура плана для решения задач, алгоритмы выпол</w:t>
            </w:r>
            <w:r>
              <w:rPr>
                <w:rFonts w:ascii="Times New Roman" w:hAnsi="Times New Roman"/>
                <w:sz w:val="24"/>
              </w:rPr>
              <w:t>нения работ в профессиональной и смежных областях</w:t>
            </w:r>
          </w:p>
          <w:p w14:paraId="15518F4D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74F32F06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</w:t>
            </w:r>
          </w:p>
          <w:p w14:paraId="305FDFE8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</w:t>
            </w:r>
            <w:r>
              <w:rPr>
                <w:rFonts w:ascii="Times New Roman" w:hAnsi="Times New Roman"/>
                <w:sz w:val="24"/>
              </w:rPr>
              <w:t>ач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DA251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73680" w14:paraId="4B17B0D8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38F76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ОК.02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39C72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62C5C7E9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выделять наиболее значимое в перечне информации, структурировать получаемую информацию, </w:t>
            </w:r>
            <w:r>
              <w:rPr>
                <w:rFonts w:ascii="Times New Roman" w:hAnsi="Times New Roman"/>
                <w:sz w:val="24"/>
              </w:rPr>
              <w:t>оформлять результаты поиска</w:t>
            </w:r>
          </w:p>
          <w:p w14:paraId="58931148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</w:t>
            </w:r>
          </w:p>
          <w:p w14:paraId="1D0AD69E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информационных технологий для решения профессиональных задач</w:t>
            </w:r>
          </w:p>
          <w:p w14:paraId="43D82E9C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современное программное обеспечение в профессиональной деятельности</w:t>
            </w:r>
          </w:p>
          <w:p w14:paraId="5780EDE3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</w:t>
            </w:r>
            <w:r>
              <w:rPr>
                <w:rFonts w:ascii="Times New Roman" w:hAnsi="Times New Roman"/>
                <w:sz w:val="24"/>
              </w:rPr>
              <w:t>азличные цифровые средства для решения профессиональных задач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307CB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 профессиональной деятельности</w:t>
            </w:r>
          </w:p>
          <w:p w14:paraId="28BEA08F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</w:t>
            </w:r>
          </w:p>
          <w:p w14:paraId="34224F10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</w:t>
            </w:r>
          </w:p>
          <w:p w14:paraId="233FECBC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современные средства и устр</w:t>
            </w:r>
            <w:r>
              <w:rPr>
                <w:rFonts w:ascii="Times New Roman" w:hAnsi="Times New Roman"/>
                <w:sz w:val="24"/>
              </w:rPr>
              <w:t xml:space="preserve">ойства информатизации, порядок их применения и </w:t>
            </w:r>
          </w:p>
          <w:p w14:paraId="6669AC8E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DAFA1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73680" w14:paraId="02919113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823F6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877DF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29DB883F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современную н</w:t>
            </w:r>
            <w:r>
              <w:rPr>
                <w:rFonts w:ascii="Times New Roman" w:hAnsi="Times New Roman"/>
                <w:sz w:val="24"/>
              </w:rPr>
              <w:t>аучную профессиональную терминологию</w:t>
            </w:r>
          </w:p>
          <w:p w14:paraId="66069175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 выстраивать траектории профессионального развития и самообразования</w:t>
            </w:r>
          </w:p>
          <w:p w14:paraId="250714AA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достоинства и недостатки коммерческой идеи</w:t>
            </w:r>
          </w:p>
          <w:p w14:paraId="1BB08B76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инвестиционную привлекательность коммерческих идей в рамках </w:t>
            </w:r>
            <w:r>
              <w:rPr>
                <w:rFonts w:ascii="Times New Roman" w:hAnsi="Times New Roman"/>
                <w:sz w:val="24"/>
              </w:rPr>
              <w:lastRenderedPageBreak/>
              <w:t>профессиональной деятельности, выявлять источники финансирования</w:t>
            </w:r>
          </w:p>
          <w:p w14:paraId="5EE2EF34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презентовать идеи открытия собственного дела в профессиональной деятельности</w:t>
            </w:r>
          </w:p>
          <w:p w14:paraId="42FF86B7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источники достоверной правовой и</w:t>
            </w:r>
            <w:r>
              <w:rPr>
                <w:rFonts w:ascii="Times New Roman" w:hAnsi="Times New Roman"/>
                <w:sz w:val="24"/>
              </w:rPr>
              <w:t>нформации</w:t>
            </w:r>
          </w:p>
          <w:p w14:paraId="5FDFF8BD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различные правовые документы</w:t>
            </w:r>
          </w:p>
          <w:p w14:paraId="2E5657D5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находить интересные проектные идеи, грамотно их формулировать и документировать</w:t>
            </w:r>
          </w:p>
          <w:p w14:paraId="417452CE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998D2B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содержание актуальной </w:t>
            </w:r>
            <w:r>
              <w:rPr>
                <w:rFonts w:ascii="Times New Roman" w:hAnsi="Times New Roman"/>
                <w:sz w:val="24"/>
              </w:rPr>
              <w:t>нормативно-правовой документации</w:t>
            </w:r>
          </w:p>
          <w:p w14:paraId="6BC96669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современная научная и профессиональная терминология</w:t>
            </w:r>
          </w:p>
          <w:p w14:paraId="286AC867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возможные траектории профессионального развития и самообразования</w:t>
            </w:r>
          </w:p>
          <w:p w14:paraId="2396CD71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предпринимательской деятельности, правовой и финансовой грамотности</w:t>
            </w:r>
          </w:p>
          <w:p w14:paraId="6B544077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разработки презентации</w:t>
            </w:r>
          </w:p>
          <w:p w14:paraId="1A39FBF6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этапы разработки и реализации проекта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3C10B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73680" w14:paraId="0F6C58C4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743B8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DBE10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работу коллектива и команды</w:t>
            </w:r>
          </w:p>
          <w:p w14:paraId="6C2162F2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DDD6EC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</w:t>
            </w:r>
          </w:p>
          <w:p w14:paraId="748B030F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особенности личности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142CC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73680" w14:paraId="392AFDC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603B6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932E8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79C2EDA8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проявлять толерантность в рабочем коллективе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43E24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оформления документов </w:t>
            </w:r>
          </w:p>
          <w:p w14:paraId="7770CB82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построения устных соо</w:t>
            </w:r>
            <w:r>
              <w:rPr>
                <w:rFonts w:ascii="Times New Roman" w:hAnsi="Times New Roman"/>
                <w:sz w:val="24"/>
              </w:rPr>
              <w:t>бщений</w:t>
            </w:r>
          </w:p>
          <w:p w14:paraId="3D3C31AA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социального и культурного контекста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A0EEA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73680" w14:paraId="4DA70B7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67BCE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ОК.06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876BD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проявлять гражданско-патриотическую позицию</w:t>
            </w:r>
          </w:p>
          <w:p w14:paraId="644FEF86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демонстрировать осознанное поведение</w:t>
            </w:r>
          </w:p>
          <w:p w14:paraId="69A4D0BA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описывать значимость своей профессии</w:t>
            </w:r>
          </w:p>
          <w:p w14:paraId="72E862BB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стандарты антикоррупционного поведения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20A71A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сущность </w:t>
            </w:r>
            <w:r>
              <w:rPr>
                <w:rFonts w:ascii="Times New Roman" w:hAnsi="Times New Roman"/>
                <w:sz w:val="24"/>
              </w:rPr>
              <w:t>гражданско-патриотической позиции</w:t>
            </w:r>
          </w:p>
          <w:p w14:paraId="77B7845B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  <w:p w14:paraId="565D972F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значимость профессиональной деятельности по профессии</w:t>
            </w:r>
          </w:p>
          <w:p w14:paraId="5F7DD74A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стандарты антикоррупционного поведения и последств</w:t>
            </w:r>
            <w:r>
              <w:rPr>
                <w:rFonts w:ascii="Times New Roman" w:hAnsi="Times New Roman"/>
                <w:sz w:val="24"/>
              </w:rPr>
              <w:t>ия его нарушения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91D54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473680" w14:paraId="3E39AAE8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08A83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ОК.07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E7DBC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нормы экологической безопасности</w:t>
            </w:r>
          </w:p>
          <w:p w14:paraId="23AA6D57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направления ресурсосбережения в рамках профессиональной деятельности по профессии</w:t>
            </w:r>
          </w:p>
          <w:p w14:paraId="5C31667D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  <w:p w14:paraId="6E35B8FA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  <w:p w14:paraId="1E063A6B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 действовать в чрезвычайных ситуациях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FBEE6A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экологической безопасности при ведении профессиональной деятельности </w:t>
            </w:r>
          </w:p>
          <w:p w14:paraId="2EF646A7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ресурсы, </w:t>
            </w:r>
            <w:r>
              <w:rPr>
                <w:rFonts w:ascii="Times New Roman" w:hAnsi="Times New Roman"/>
                <w:sz w:val="24"/>
              </w:rPr>
              <w:t>задействованные в профессиональной деятельности</w:t>
            </w:r>
          </w:p>
          <w:p w14:paraId="39014F1B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пути обеспечения ресурсосбережения</w:t>
            </w:r>
          </w:p>
          <w:p w14:paraId="0244A1DE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бережливого производства</w:t>
            </w:r>
          </w:p>
          <w:p w14:paraId="1E027A12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направления изменения климатических условий региона</w:t>
            </w:r>
          </w:p>
          <w:p w14:paraId="6011D5C3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поведения в чрезвычайных ситуациях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286CA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73680" w14:paraId="3720556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E509C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ОК.08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751B4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</w:t>
            </w:r>
            <w:r>
              <w:rPr>
                <w:rFonts w:ascii="Times New Roman" w:hAnsi="Times New Roman"/>
                <w:sz w:val="24"/>
              </w:rPr>
              <w:t>физкультурно-оздоровительную деятельность для укрепления здоровья, достижения жизненных и профессиональных целей</w:t>
            </w:r>
          </w:p>
          <w:p w14:paraId="211648D9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рациональные приемы двигательных функций в профессиональной деятельности</w:t>
            </w:r>
          </w:p>
          <w:p w14:paraId="6EF57A3B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профилактики перенапряжения, характе</w:t>
            </w:r>
            <w:r>
              <w:rPr>
                <w:rFonts w:ascii="Times New Roman" w:hAnsi="Times New Roman"/>
                <w:sz w:val="24"/>
              </w:rPr>
              <w:t>рными для данной профессии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5F1B9F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роль физической культуры в общекультурном, профессиональном и социальном развитии человека</w:t>
            </w:r>
          </w:p>
          <w:p w14:paraId="0DB39C13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здорового образа жизни</w:t>
            </w:r>
          </w:p>
          <w:p w14:paraId="3E773B4D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 профессиональной деятельности и зоны риска физического здоровья для профессии</w:t>
            </w:r>
          </w:p>
          <w:p w14:paraId="7F2ACDDD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средства профилактики </w:t>
            </w:r>
            <w:r>
              <w:rPr>
                <w:rFonts w:ascii="Times New Roman" w:hAnsi="Times New Roman"/>
                <w:sz w:val="24"/>
              </w:rPr>
              <w:t>перенапряжения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88FC6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73680" w14:paraId="43981D60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92C47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49428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понимать общий смысл четко произнесенных высказываний на известные темы (профессиональные и бытовые), понимать </w:t>
            </w:r>
            <w:r>
              <w:rPr>
                <w:rFonts w:ascii="Times New Roman" w:hAnsi="Times New Roman"/>
                <w:sz w:val="24"/>
              </w:rPr>
              <w:lastRenderedPageBreak/>
              <w:t>тексты на базовые профессиональные темы</w:t>
            </w:r>
          </w:p>
          <w:p w14:paraId="79D49FD0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участвовать в диалогах на знакомые общие и профессиональные темы</w:t>
            </w:r>
          </w:p>
          <w:p w14:paraId="6D03F43B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строить </w:t>
            </w:r>
            <w:r>
              <w:rPr>
                <w:rFonts w:ascii="Times New Roman" w:hAnsi="Times New Roman"/>
                <w:sz w:val="24"/>
              </w:rPr>
              <w:t>простые высказывания о себе и о своей профессиональной деятельности</w:t>
            </w:r>
          </w:p>
          <w:p w14:paraId="4BBD7D6F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кратко обосновывать и объяснять свои действия (текущие и планируемые)</w:t>
            </w:r>
          </w:p>
          <w:p w14:paraId="3F81EADC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BC419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правила построения простых и сложн</w:t>
            </w:r>
            <w:r>
              <w:rPr>
                <w:rFonts w:ascii="Times New Roman" w:hAnsi="Times New Roman"/>
                <w:sz w:val="24"/>
              </w:rPr>
              <w:t>ых предложений на профессиональные темы</w:t>
            </w:r>
          </w:p>
          <w:p w14:paraId="223EEC8B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общеупотребительные </w:t>
            </w:r>
            <w:r>
              <w:rPr>
                <w:rFonts w:ascii="Times New Roman" w:hAnsi="Times New Roman"/>
                <w:sz w:val="24"/>
              </w:rPr>
              <w:lastRenderedPageBreak/>
              <w:t>глаголы (бытовая и профессиональная лексика)</w:t>
            </w:r>
          </w:p>
          <w:p w14:paraId="630554E7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5E971BE6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произношения</w:t>
            </w:r>
          </w:p>
          <w:p w14:paraId="66163BAA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чтен</w:t>
            </w:r>
            <w:r>
              <w:rPr>
                <w:rFonts w:ascii="Times New Roman" w:hAnsi="Times New Roman"/>
                <w:sz w:val="24"/>
              </w:rPr>
              <w:t>ия текстов профессиональной направленности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BE549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473680" w14:paraId="2804DCA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BCF75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27E58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пригодность стекломассы для вырабатываемых изделий;</w:t>
            </w:r>
          </w:p>
          <w:p w14:paraId="28F5AA58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дозировать стекло в зависимости от изделия;</w:t>
            </w:r>
          </w:p>
          <w:p w14:paraId="7394CA89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предупреждать и устранять брак;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ACF13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 технологии производства стекла;</w:t>
            </w:r>
          </w:p>
          <w:p w14:paraId="3B56D58F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выработочные</w:t>
            </w:r>
            <w:r>
              <w:rPr>
                <w:rFonts w:ascii="Times New Roman" w:hAnsi="Times New Roman"/>
                <w:sz w:val="24"/>
              </w:rPr>
              <w:t xml:space="preserve"> свойства стекломассы;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B97A2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определения пригодности стекломассы для выработки изделий</w:t>
            </w:r>
          </w:p>
        </w:tc>
      </w:tr>
      <w:tr w:rsidR="00473680" w14:paraId="6BFE37AA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27C83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F991C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набирать стекломассу на стеклодувную трубку в количестве, соответствующем размеру и весу изделия;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61BA1C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набора стекломассы на стеклодувную трубку;</w:t>
            </w:r>
          </w:p>
          <w:p w14:paraId="7C2DB66F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режим набора стекл</w:t>
            </w:r>
            <w:r>
              <w:rPr>
                <w:rFonts w:ascii="Times New Roman" w:hAnsi="Times New Roman"/>
                <w:sz w:val="24"/>
              </w:rPr>
              <w:t>омассы;</w:t>
            </w:r>
          </w:p>
          <w:p w14:paraId="00BCC0AE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выдувной трубки и приборов;</w:t>
            </w:r>
          </w:p>
          <w:p w14:paraId="64388C87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пользования инструментами и приспособлениями;</w:t>
            </w:r>
          </w:p>
          <w:p w14:paraId="68741585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закатывания стекломассы в катальнике или долоке;</w:t>
            </w:r>
          </w:p>
          <w:p w14:paraId="486A8BFF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материалы для изготовления трубок;</w:t>
            </w:r>
          </w:p>
          <w:p w14:paraId="3A899911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организации рабочего места;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1FC70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набора стекломас</w:t>
            </w:r>
            <w:r>
              <w:rPr>
                <w:rFonts w:ascii="Times New Roman" w:hAnsi="Times New Roman"/>
                <w:sz w:val="24"/>
              </w:rPr>
              <w:t>сы на стеклодувную трубку</w:t>
            </w:r>
          </w:p>
        </w:tc>
      </w:tr>
      <w:tr w:rsidR="00473680" w14:paraId="725C72A9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A72F1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83688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равномерность толщины стенки использовать различные приемы и способы выдувания;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20D4F9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и способы выдувания изделий различной конфигурации;</w:t>
            </w:r>
          </w:p>
          <w:p w14:paraId="74973EED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действующие государственные стандарты и технические условия на </w:t>
            </w:r>
            <w:r>
              <w:rPr>
                <w:rFonts w:ascii="Times New Roman" w:hAnsi="Times New Roman"/>
                <w:sz w:val="24"/>
              </w:rPr>
              <w:t>вырабатываемые изделия;</w:t>
            </w:r>
          </w:p>
          <w:p w14:paraId="69560E92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причины возникновения брака и меры по его предупреждению и устранению;</w:t>
            </w:r>
          </w:p>
          <w:p w14:paraId="2579D646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безопасные приемы и методы труда при производстве стеклоизделий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E1019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выдувание из стекломассы изделий простых форм и изделий средней сложности</w:t>
            </w:r>
          </w:p>
        </w:tc>
      </w:tr>
      <w:tr w:rsidR="00473680" w14:paraId="64248607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7A698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EEFF5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изготавливать детали и изделия простой и средней сложности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386291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горелок различных систем;</w:t>
            </w:r>
          </w:p>
          <w:p w14:paraId="3D2A4957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свойства различных марок стекла;</w:t>
            </w:r>
          </w:p>
          <w:p w14:paraId="1A4C6167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применения различного контрольно-измерительного инструмента;</w:t>
            </w:r>
          </w:p>
          <w:p w14:paraId="7F417B3D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технологию производства стеклодувных работ;</w:t>
            </w:r>
          </w:p>
          <w:p w14:paraId="0E21D6AA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и причины</w:t>
            </w:r>
            <w:r>
              <w:rPr>
                <w:rFonts w:ascii="Times New Roman" w:hAnsi="Times New Roman"/>
                <w:sz w:val="24"/>
              </w:rPr>
              <w:t xml:space="preserve"> дефектов, методы их предупреждения и устранения;</w:t>
            </w:r>
          </w:p>
          <w:p w14:paraId="4334E2D7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и приемы установки в горелки дополнительной смесительной сетки;</w:t>
            </w:r>
          </w:p>
          <w:p w14:paraId="5EEF3CF4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наладки горелок;</w:t>
            </w:r>
          </w:p>
          <w:p w14:paraId="1B02373B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 о механических и термических свойствах стекол;</w:t>
            </w:r>
          </w:p>
          <w:p w14:paraId="3F0D9D10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температуру размягчения стекла </w:t>
            </w:r>
            <w:r>
              <w:rPr>
                <w:rFonts w:ascii="Times New Roman" w:hAnsi="Times New Roman"/>
                <w:sz w:val="24"/>
              </w:rPr>
              <w:t>различных марок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F455C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изготовление простых изделий и деталей различных конфигураций из кварцевого и простого стекла выдуванием на пламени газовой и газокислородной горелки</w:t>
            </w:r>
          </w:p>
        </w:tc>
      </w:tr>
    </w:tbl>
    <w:p w14:paraId="6836AFCE" w14:textId="77777777" w:rsidR="00473680" w:rsidRDefault="00473680">
      <w:pPr>
        <w:ind w:firstLine="709"/>
        <w:rPr>
          <w:rFonts w:ascii="Times New Roman" w:hAnsi="Times New Roman"/>
          <w:sz w:val="24"/>
        </w:rPr>
      </w:pPr>
    </w:p>
    <w:p w14:paraId="150355F1" w14:textId="77777777" w:rsidR="00473680" w:rsidRDefault="00473680">
      <w:pPr>
        <w:ind w:firstLine="709"/>
        <w:rPr>
          <w:rFonts w:ascii="Times New Roman" w:hAnsi="Times New Roman"/>
          <w:sz w:val="24"/>
        </w:rPr>
      </w:pPr>
    </w:p>
    <w:p w14:paraId="3C04CBCD" w14:textId="77777777" w:rsidR="00473680" w:rsidRDefault="001E0348">
      <w:pPr>
        <w:pStyle w:val="1f1"/>
        <w:rPr>
          <w:rFonts w:ascii="Times New Roman" w:hAnsi="Times New Roman"/>
        </w:rPr>
      </w:pPr>
      <w:bookmarkStart w:id="10" w:name="__RefHeading___5"/>
      <w:bookmarkStart w:id="11" w:name="__RefHeading___42"/>
      <w:bookmarkEnd w:id="10"/>
      <w:bookmarkEnd w:id="11"/>
      <w:r>
        <w:rPr>
          <w:rFonts w:ascii="Times New Roman" w:hAnsi="Times New Roman"/>
        </w:rPr>
        <w:t>2. Структура и содержание профессионального модуля</w:t>
      </w:r>
    </w:p>
    <w:p w14:paraId="1F0B5BBB" w14:textId="77777777" w:rsidR="00473680" w:rsidRDefault="001E0348">
      <w:pPr>
        <w:pStyle w:val="110"/>
        <w:rPr>
          <w:rFonts w:ascii="Times New Roman" w:hAnsi="Times New Roman"/>
        </w:rPr>
      </w:pPr>
      <w:bookmarkStart w:id="12" w:name="__RefHeading___6"/>
      <w:bookmarkStart w:id="13" w:name="__RefHeading___43"/>
      <w:bookmarkEnd w:id="12"/>
      <w:bookmarkEnd w:id="13"/>
      <w:r>
        <w:rPr>
          <w:rFonts w:ascii="Times New Roman" w:hAnsi="Times New Roman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6"/>
        <w:gridCol w:w="2393"/>
        <w:gridCol w:w="2693"/>
      </w:tblGrid>
      <w:tr w:rsidR="00473680" w14:paraId="719DD14C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CAC9C3" w14:textId="77777777" w:rsidR="00473680" w:rsidRDefault="001E03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bookmarkStart w:id="14" w:name="_Hlk152333186"/>
            <w:r>
              <w:rPr>
                <w:rFonts w:ascii="Times New Roman" w:hAnsi="Times New Roman"/>
                <w:b/>
                <w:sz w:val="24"/>
              </w:rPr>
              <w:t>Н</w:t>
            </w:r>
            <w:r>
              <w:rPr>
                <w:rFonts w:ascii="Times New Roman" w:hAnsi="Times New Roman"/>
                <w:b/>
                <w:sz w:val="24"/>
              </w:rPr>
              <w:t>аименование составных частей модуля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AAF37D" w14:textId="77777777" w:rsidR="00473680" w:rsidRDefault="001E03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BDE59" w14:textId="77777777" w:rsidR="00473680" w:rsidRDefault="001E03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473680" w14:paraId="1E4B9787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735010" w14:textId="77777777" w:rsidR="00473680" w:rsidRDefault="001E034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D34E9A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7B4D27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</w:t>
            </w:r>
          </w:p>
        </w:tc>
      </w:tr>
      <w:tr w:rsidR="00473680" w14:paraId="23CDFD65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00DF06" w14:textId="77777777" w:rsidR="00473680" w:rsidRDefault="001E034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78BFE0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65ADEC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73680" w14:paraId="47439D3F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7ECA2F" w14:textId="77777777" w:rsidR="00473680" w:rsidRDefault="001E034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1F3349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252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F3290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252</w:t>
            </w:r>
          </w:p>
        </w:tc>
      </w:tr>
      <w:tr w:rsidR="00473680" w14:paraId="03D46CA2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F4590D" w14:textId="77777777" w:rsidR="00473680" w:rsidRDefault="001E034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08EF0F" w14:textId="77777777" w:rsidR="00473680" w:rsidRDefault="001E0348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72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C7FA27" w14:textId="77777777" w:rsidR="00473680" w:rsidRDefault="001E0348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72</w:t>
            </w:r>
          </w:p>
        </w:tc>
      </w:tr>
      <w:tr w:rsidR="00473680" w14:paraId="5F2A6734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83AC0" w14:textId="77777777" w:rsidR="00473680" w:rsidRDefault="001E034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D29E8E" w14:textId="77777777" w:rsidR="00473680" w:rsidRDefault="001E0348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180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119A060" w14:textId="77777777" w:rsidR="00473680" w:rsidRDefault="001E0348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180</w:t>
            </w:r>
          </w:p>
        </w:tc>
      </w:tr>
      <w:tr w:rsidR="00473680" w14:paraId="179048A2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C6180B" w14:textId="77777777" w:rsidR="00473680" w:rsidRDefault="001E034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955C40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00DFA4" w14:textId="77777777" w:rsidR="00473680" w:rsidRDefault="00473680">
            <w:pPr>
              <w:rPr>
                <w:rFonts w:ascii="Times New Roman" w:hAnsi="Times New Roman"/>
                <w:sz w:val="24"/>
              </w:rPr>
            </w:pPr>
          </w:p>
        </w:tc>
      </w:tr>
      <w:tr w:rsidR="00473680" w14:paraId="05BC6A1F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3F2F38" w14:textId="77777777" w:rsidR="00473680" w:rsidRDefault="001E034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032BF2" w14:textId="77777777" w:rsidR="00473680" w:rsidRDefault="001E03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324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B9AA05" w14:textId="77777777" w:rsidR="00473680" w:rsidRDefault="001E03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310</w:t>
            </w:r>
            <w:bookmarkEnd w:id="14"/>
          </w:p>
        </w:tc>
      </w:tr>
    </w:tbl>
    <w:p w14:paraId="283FD4BF" w14:textId="77777777" w:rsidR="00473680" w:rsidRDefault="00473680">
      <w:pPr>
        <w:rPr>
          <w:rFonts w:ascii="Times New Roman" w:hAnsi="Times New Roman"/>
          <w:i/>
          <w:sz w:val="24"/>
        </w:rPr>
      </w:pPr>
    </w:p>
    <w:p w14:paraId="33D160AE" w14:textId="77777777" w:rsidR="00473680" w:rsidRDefault="00473680">
      <w:pPr>
        <w:rPr>
          <w:rFonts w:ascii="Times New Roman" w:hAnsi="Times New Roman"/>
          <w:i/>
          <w:sz w:val="24"/>
        </w:rPr>
      </w:pPr>
    </w:p>
    <w:p w14:paraId="0276BD05" w14:textId="77777777" w:rsidR="00473680" w:rsidRDefault="00473680">
      <w:pPr>
        <w:rPr>
          <w:rFonts w:ascii="Times New Roman" w:hAnsi="Times New Roman"/>
          <w:i/>
          <w:sz w:val="24"/>
        </w:rPr>
      </w:pPr>
    </w:p>
    <w:p w14:paraId="203E1913" w14:textId="77777777" w:rsidR="00473680" w:rsidRDefault="001E0348">
      <w:pPr>
        <w:pStyle w:val="110"/>
        <w:rPr>
          <w:rFonts w:ascii="Times New Roman" w:hAnsi="Times New Roman"/>
        </w:rPr>
      </w:pPr>
      <w:bookmarkStart w:id="15" w:name="__RefHeading___7"/>
      <w:bookmarkStart w:id="16" w:name="__RefHeading___44"/>
      <w:bookmarkEnd w:id="15"/>
      <w:bookmarkEnd w:id="16"/>
      <w:r>
        <w:rPr>
          <w:rFonts w:ascii="Times New Roman" w:hAnsi="Times New Roman"/>
        </w:rPr>
        <w:t xml:space="preserve">2.2. Структура профессионального модуля </w:t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64"/>
        <w:gridCol w:w="3619"/>
        <w:gridCol w:w="847"/>
        <w:gridCol w:w="708"/>
        <w:gridCol w:w="566"/>
        <w:gridCol w:w="564"/>
        <w:gridCol w:w="566"/>
        <w:gridCol w:w="438"/>
        <w:gridCol w:w="568"/>
        <w:gridCol w:w="814"/>
      </w:tblGrid>
      <w:tr w:rsidR="00473680" w14:paraId="584E9893" w14:textId="77777777" w:rsidTr="00164872">
        <w:trPr>
          <w:trHeight w:val="3271"/>
        </w:trPr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4A07C" w14:textId="77777777" w:rsidR="00473680" w:rsidRDefault="001E03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D7078" w14:textId="77777777" w:rsidR="00473680" w:rsidRDefault="001E03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060A5" w14:textId="77777777" w:rsidR="00473680" w:rsidRDefault="001E03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8B8647F" w14:textId="77777777" w:rsidR="00473680" w:rsidRDefault="001E03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64F42BB5" w14:textId="77777777" w:rsidR="00473680" w:rsidRDefault="001E0348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63DBB37" w14:textId="77777777" w:rsidR="00473680" w:rsidRDefault="001E03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943D525" w14:textId="77777777" w:rsidR="00473680" w:rsidRDefault="001E03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54ADB5" w14:textId="77777777" w:rsidR="00473680" w:rsidRDefault="001E03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1"/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6D98B43F" w14:textId="77777777" w:rsidR="00473680" w:rsidRDefault="001E03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Учебная </w:t>
            </w:r>
            <w:r>
              <w:rPr>
                <w:rFonts w:ascii="Times New Roman" w:hAnsi="Times New Roman"/>
              </w:rPr>
              <w:t>практика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1647B745" w14:textId="77777777" w:rsidR="00473680" w:rsidRDefault="001E03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473680" w14:paraId="0EE0F008" w14:textId="77777777" w:rsidTr="00164872">
        <w:trPr>
          <w:trHeight w:val="73"/>
        </w:trPr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01651" w14:textId="77777777" w:rsidR="00473680" w:rsidRDefault="001E0348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5163D" w14:textId="77777777" w:rsidR="00473680" w:rsidRDefault="001E0348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302D1" w14:textId="77777777" w:rsidR="00473680" w:rsidRDefault="001E0348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FF1E7" w14:textId="77777777" w:rsidR="00473680" w:rsidRDefault="001E0348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D100CED" w14:textId="77777777" w:rsidR="00473680" w:rsidRDefault="001E0348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CAA0D" w14:textId="77777777" w:rsidR="00473680" w:rsidRDefault="001E0348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49947" w14:textId="77777777" w:rsidR="00473680" w:rsidRDefault="001E0348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9097E" w14:textId="77777777" w:rsidR="00473680" w:rsidRDefault="001E0348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80DF24D" w14:textId="77777777" w:rsidR="00473680" w:rsidRDefault="001E0348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A155169" w14:textId="77777777" w:rsidR="00473680" w:rsidRDefault="001E0348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164872" w14:paraId="4B3EC8ED" w14:textId="77777777" w:rsidTr="00164872"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ABCD9A" w14:textId="7F1576FC" w:rsidR="00164872" w:rsidRDefault="00164872" w:rsidP="0016487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1.1 - </w:t>
            </w:r>
            <w:r>
              <w:rPr>
                <w:rFonts w:ascii="Times New Roman" w:hAnsi="Times New Roman"/>
              </w:rPr>
              <w:t xml:space="preserve">ПК 1.4 </w:t>
            </w:r>
          </w:p>
          <w:p w14:paraId="66650FF0" w14:textId="44FB7DCA" w:rsidR="00164872" w:rsidRDefault="00164872">
            <w:pPr>
              <w:rPr>
                <w:rFonts w:ascii="Times New Roman" w:hAnsi="Times New Roman"/>
              </w:rPr>
            </w:pPr>
          </w:p>
          <w:p w14:paraId="1BA25D7F" w14:textId="11D8D53D" w:rsidR="00164872" w:rsidRDefault="0016487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ОК.0.1-ОК.0.9</w:t>
            </w:r>
          </w:p>
          <w:p w14:paraId="4E214A65" w14:textId="7582A21F" w:rsidR="00164872" w:rsidRDefault="00164872" w:rsidP="00B24EBC">
            <w:pPr>
              <w:rPr>
                <w:rFonts w:ascii="Times New Roman" w:hAnsi="Times New Roman"/>
              </w:rPr>
            </w:pP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FE738" w14:textId="77777777" w:rsidR="00164872" w:rsidRDefault="0016487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1. Основы технологии стекловарения.</w:t>
            </w:r>
          </w:p>
          <w:p w14:paraId="3EC64A14" w14:textId="77777777" w:rsidR="00164872" w:rsidRDefault="0016487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4A91F" w14:textId="77777777" w:rsidR="00164872" w:rsidRDefault="0016487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8EB85" w14:textId="77777777" w:rsidR="00164872" w:rsidRDefault="0016487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A601E51" w14:textId="77777777" w:rsidR="00164872" w:rsidRDefault="0016487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7CA77" w14:textId="77777777" w:rsidR="00164872" w:rsidRDefault="001648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F042F" w14:textId="77777777" w:rsidR="00164872" w:rsidRDefault="0016487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04774" w14:textId="77777777" w:rsidR="00164872" w:rsidRDefault="0016487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37218CF" w14:textId="77777777" w:rsidR="00164872" w:rsidRDefault="0016487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B2EBE13" w14:textId="77777777" w:rsidR="00164872" w:rsidRDefault="00164872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64872" w14:paraId="4149E555" w14:textId="77777777" w:rsidTr="00164872">
        <w:trPr>
          <w:trHeight w:val="314"/>
        </w:trPr>
        <w:tc>
          <w:tcPr>
            <w:tcW w:w="11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A6184F" w14:textId="534BBD1A" w:rsidR="00164872" w:rsidRDefault="00164872" w:rsidP="00B24EBC">
            <w:pPr>
              <w:rPr>
                <w:rFonts w:ascii="Times New Roman" w:hAnsi="Times New Roman"/>
              </w:rPr>
            </w:pP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F5D00" w14:textId="77777777" w:rsidR="00164872" w:rsidRDefault="0016487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2. Технологии изготовления стеклоизделий способом выдувания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F9BB9" w14:textId="77777777" w:rsidR="00164872" w:rsidRDefault="0016487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5D011" w14:textId="77777777" w:rsidR="00164872" w:rsidRDefault="0016487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FABD711" w14:textId="77777777" w:rsidR="00164872" w:rsidRDefault="0016487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42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69E89" w14:textId="77777777" w:rsidR="00164872" w:rsidRDefault="0016487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CEC2C" w14:textId="77777777" w:rsidR="00164872" w:rsidRDefault="0016487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D3E4F" w14:textId="77777777" w:rsidR="00164872" w:rsidRDefault="0016487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B2C2CE0" w14:textId="77777777" w:rsidR="00164872" w:rsidRDefault="0016487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8C24E7D" w14:textId="77777777" w:rsidR="00164872" w:rsidRDefault="00164872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64872" w14:paraId="58265D92" w14:textId="77777777" w:rsidTr="00164872">
        <w:trPr>
          <w:trHeight w:val="314"/>
        </w:trPr>
        <w:tc>
          <w:tcPr>
            <w:tcW w:w="11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91D4C2" w14:textId="10831440" w:rsidR="00164872" w:rsidRDefault="00164872">
            <w:pPr>
              <w:rPr>
                <w:rFonts w:ascii="Times New Roman" w:hAnsi="Times New Roman"/>
              </w:rPr>
            </w:pP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C13D5" w14:textId="77777777" w:rsidR="00164872" w:rsidRDefault="0016487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3. Технология изготовления изделий стеклодувным способом на пламени газовой и газокислородной горелки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1A7CD" w14:textId="77777777" w:rsidR="00164872" w:rsidRDefault="0016487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F19A5" w14:textId="77777777" w:rsidR="00164872" w:rsidRDefault="0016487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807B54B" w14:textId="77777777" w:rsidR="00164872" w:rsidRDefault="0016487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2DCBB" w14:textId="77777777" w:rsidR="00164872" w:rsidRDefault="0016487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10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ACDA5" w14:textId="77777777" w:rsidR="00164872" w:rsidRDefault="0016487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0195F" w14:textId="77777777" w:rsidR="00164872" w:rsidRDefault="0016487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36A109A" w14:textId="77777777" w:rsidR="00164872" w:rsidRDefault="0016487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70BBB8A" w14:textId="77777777" w:rsidR="00164872" w:rsidRDefault="00164872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64872" w14:paraId="4D803956" w14:textId="77777777" w:rsidTr="00164872">
        <w:trPr>
          <w:trHeight w:val="314"/>
        </w:trPr>
        <w:tc>
          <w:tcPr>
            <w:tcW w:w="11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2E08BF8" w14:textId="77777777" w:rsidR="00164872" w:rsidRDefault="00164872">
            <w:pPr>
              <w:rPr>
                <w:rFonts w:ascii="Times New Roman" w:hAnsi="Times New Roman"/>
              </w:rPr>
            </w:pP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69272" w14:textId="77777777" w:rsidR="00164872" w:rsidRDefault="0016487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CE1B9" w14:textId="77777777" w:rsidR="00164872" w:rsidRDefault="0016487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C6CE4" w14:textId="77777777" w:rsidR="00164872" w:rsidRDefault="0016487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F2A5C3D" w14:textId="77777777" w:rsidR="00164872" w:rsidRDefault="0016487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218247" w14:textId="77777777" w:rsidR="00164872" w:rsidRDefault="0016487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B8FA9D8" w14:textId="77777777" w:rsidR="00164872" w:rsidRDefault="0016487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173AB53" w14:textId="77777777" w:rsidR="00164872" w:rsidRDefault="00164872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64872" w14:paraId="5D2D13C6" w14:textId="77777777" w:rsidTr="00164872">
        <w:trPr>
          <w:trHeight w:val="314"/>
        </w:trPr>
        <w:tc>
          <w:tcPr>
            <w:tcW w:w="116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247C33" w14:textId="77777777" w:rsidR="00164872" w:rsidRDefault="00164872">
            <w:pPr>
              <w:rPr>
                <w:rFonts w:ascii="Times New Roman" w:hAnsi="Times New Roman"/>
              </w:rPr>
            </w:pP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D7B4E" w14:textId="77777777" w:rsidR="00164872" w:rsidRDefault="00164872">
            <w:pPr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043D0" w14:textId="77777777" w:rsidR="00164872" w:rsidRDefault="0016487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672A7" w14:textId="77777777" w:rsidR="00164872" w:rsidRDefault="0016487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8966AE" w14:textId="77777777" w:rsidR="00164872" w:rsidRDefault="0016487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34FE59" w14:textId="77777777" w:rsidR="00164872" w:rsidRDefault="0016487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D0E6DB4" w14:textId="77777777" w:rsidR="00164872" w:rsidRDefault="0016487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D937645" w14:textId="77777777" w:rsidR="00164872" w:rsidRDefault="0016487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180</w:t>
            </w:r>
          </w:p>
        </w:tc>
      </w:tr>
      <w:tr w:rsidR="00164872" w14:paraId="02BF46DD" w14:textId="77777777" w:rsidTr="00164872">
        <w:tc>
          <w:tcPr>
            <w:tcW w:w="11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C838D" w14:textId="77777777" w:rsidR="00164872" w:rsidRDefault="00164872">
            <w:pPr>
              <w:rPr>
                <w:rFonts w:ascii="Times New Roman" w:hAnsi="Times New Roman"/>
              </w:rPr>
            </w:pP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F6BEC" w14:textId="77777777" w:rsidR="00164872" w:rsidRDefault="00164872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C234F" w14:textId="77777777" w:rsidR="00164872" w:rsidRDefault="00164872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F38118" w14:textId="77777777" w:rsidR="00164872" w:rsidRDefault="00164872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2AC1EB5" w14:textId="77777777" w:rsidR="00164872" w:rsidRDefault="00164872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5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2C6F1" w14:textId="77777777" w:rsidR="00164872" w:rsidRDefault="00164872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136E671" w14:textId="77777777" w:rsidR="00164872" w:rsidRDefault="00164872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2333D32" w14:textId="77777777" w:rsidR="00164872" w:rsidRDefault="00164872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  <w:tr w:rsidR="00473680" w14:paraId="7F3DD6F9" w14:textId="77777777" w:rsidTr="00164872">
        <w:trPr>
          <w:trHeight w:val="217"/>
        </w:trPr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E3964" w14:textId="77777777" w:rsidR="00473680" w:rsidRDefault="00473680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CAF80" w14:textId="77777777" w:rsidR="00473680" w:rsidRPr="00164872" w:rsidRDefault="001E0348">
            <w:pPr>
              <w:rPr>
                <w:rFonts w:ascii="Times New Roman" w:hAnsi="Times New Roman"/>
                <w:b/>
                <w:iCs/>
              </w:rPr>
            </w:pPr>
            <w:r w:rsidRPr="00164872">
              <w:rPr>
                <w:rFonts w:ascii="Times New Roman" w:hAnsi="Times New Roman"/>
                <w:b/>
                <w:iCs/>
              </w:rPr>
              <w:t xml:space="preserve">Всего: 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5B5B6" w14:textId="77777777" w:rsidR="00473680" w:rsidRPr="00164872" w:rsidRDefault="001E0348">
            <w:pPr>
              <w:jc w:val="center"/>
              <w:rPr>
                <w:rFonts w:ascii="Times New Roman" w:hAnsi="Times New Roman"/>
                <w:b/>
                <w:iCs/>
              </w:rPr>
            </w:pPr>
            <w:r w:rsidRPr="00164872">
              <w:rPr>
                <w:rFonts w:ascii="Times New Roman" w:hAnsi="Times New Roman"/>
                <w:b/>
                <w:iCs/>
              </w:rPr>
              <w:t>324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8FCC1" w14:textId="77777777" w:rsidR="00473680" w:rsidRDefault="001E034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310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94558B2" w14:textId="77777777" w:rsidR="00473680" w:rsidRDefault="001E0348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72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883AC" w14:textId="77777777" w:rsidR="00473680" w:rsidRDefault="001E0348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58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0439D" w14:textId="77777777" w:rsidR="00473680" w:rsidRDefault="001E0348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Х</w:t>
            </w:r>
          </w:p>
        </w:tc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A79D" w14:textId="77777777" w:rsidR="00473680" w:rsidRDefault="001E0348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Х</w:t>
            </w:r>
          </w:p>
        </w:tc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2F11A1C" w14:textId="77777777" w:rsidR="00473680" w:rsidRDefault="001E034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683897B" w14:textId="77777777" w:rsidR="00473680" w:rsidRDefault="001E034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180</w:t>
            </w:r>
          </w:p>
        </w:tc>
      </w:tr>
    </w:tbl>
    <w:p w14:paraId="026CFD81" w14:textId="77777777" w:rsidR="00473680" w:rsidRDefault="00473680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2A45F8D5" w14:textId="77777777" w:rsidR="00473680" w:rsidRDefault="001E0348">
      <w:pPr>
        <w:pStyle w:val="110"/>
        <w:rPr>
          <w:rFonts w:ascii="Times New Roman" w:hAnsi="Times New Roman"/>
        </w:rPr>
      </w:pPr>
      <w:bookmarkStart w:id="17" w:name="__RefHeading___8"/>
      <w:bookmarkStart w:id="18" w:name="__RefHeading___45"/>
      <w:bookmarkEnd w:id="17"/>
      <w:bookmarkEnd w:id="18"/>
      <w:r>
        <w:rPr>
          <w:rFonts w:ascii="Times New Roman" w:hAnsi="Times New Roman"/>
        </w:rPr>
        <w:t>2.3. Примерное содержание 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473680" w14:paraId="1A0DB6E0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7DB59" w14:textId="77777777" w:rsidR="00473680" w:rsidRDefault="001E0348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6B942" w14:textId="77777777" w:rsidR="00473680" w:rsidRDefault="001E034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Примерное содержание учебного материала, практических и лабораторных занятия</w:t>
            </w:r>
          </w:p>
        </w:tc>
      </w:tr>
      <w:tr w:rsidR="00473680" w14:paraId="39F0A5CF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D7510" w14:textId="0C64B4FC" w:rsidR="00473680" w:rsidRDefault="001E0348">
            <w:pPr>
              <w:rPr>
                <w:rFonts w:ascii="Times New Roman" w:hAnsi="Times New Roman"/>
                <w:i/>
              </w:rPr>
            </w:pPr>
            <w:bookmarkStart w:id="19" w:name="_Hlk156226944"/>
            <w:r>
              <w:rPr>
                <w:rFonts w:ascii="Times New Roman" w:hAnsi="Times New Roman"/>
                <w:b/>
              </w:rPr>
              <w:t>Раздел 1. Основы технологии стекловарения.</w:t>
            </w:r>
            <w:r w:rsidR="00B74BCE">
              <w:rPr>
                <w:rFonts w:ascii="Times New Roman" w:hAnsi="Times New Roman"/>
                <w:b/>
              </w:rPr>
              <w:t>18 ч.</w:t>
            </w:r>
          </w:p>
        </w:tc>
      </w:tr>
      <w:tr w:rsidR="00473680" w14:paraId="3FA723A2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5CEB0" w14:textId="77777777" w:rsidR="00473680" w:rsidRDefault="001E0348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МДК 01.01. </w:t>
            </w:r>
            <w:r>
              <w:rPr>
                <w:rFonts w:ascii="Times New Roman" w:hAnsi="Times New Roman"/>
                <w:b/>
              </w:rPr>
              <w:t>Технология выдувания стеклоизделий</w:t>
            </w:r>
          </w:p>
        </w:tc>
      </w:tr>
      <w:tr w:rsidR="00473680" w14:paraId="57C80838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ED4B2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 Основы стекловарения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27825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73680" w14:paraId="70FA8015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03206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BD650" w14:textId="77777777" w:rsidR="00473680" w:rsidRDefault="001E03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Цели и задачи МДК.01.01.  Стекольная промышленность в России. Понятие о стекле и его структуре. Классификация стеклоизделий по назначению, способам выработки.  </w:t>
            </w:r>
          </w:p>
          <w:p w14:paraId="3D199580" w14:textId="77777777" w:rsidR="00473680" w:rsidRDefault="001E03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Сырьевые материалы, требования к ним. Понятие о шихте. Свойства шихты: однородность, влаж</w:t>
            </w:r>
            <w:r>
              <w:rPr>
                <w:rFonts w:ascii="Times New Roman" w:hAnsi="Times New Roman"/>
              </w:rPr>
              <w:t>ность, гранулометрический состав, зерновой состав. Понятие стекольного боя.</w:t>
            </w:r>
          </w:p>
          <w:p w14:paraId="1989328F" w14:textId="77777777" w:rsidR="00473680" w:rsidRDefault="001E03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Правила транспортирования и хранение шихты. </w:t>
            </w:r>
          </w:p>
          <w:p w14:paraId="3F65505F" w14:textId="77777777" w:rsidR="00473680" w:rsidRDefault="001E03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Оборудование шихтного отделения завода: транспортирующее, помола и дробления, сепарации, просева.</w:t>
            </w:r>
          </w:p>
          <w:p w14:paraId="2CC91DBC" w14:textId="77777777" w:rsidR="00473680" w:rsidRDefault="001E03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 Термические основы процесса </w:t>
            </w:r>
            <w:r>
              <w:rPr>
                <w:rFonts w:ascii="Times New Roman" w:hAnsi="Times New Roman"/>
              </w:rPr>
              <w:t xml:space="preserve">стекловарения. Физико – химические процессы при варке стекла. Стадии стекловарения, их характеристика и особенности. Пороки стекломассы </w:t>
            </w:r>
          </w:p>
          <w:p w14:paraId="3A868B3E" w14:textId="77777777" w:rsidR="00473680" w:rsidRDefault="001E03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6. Факторы, обуславливающие скорость стекловарения. </w:t>
            </w:r>
            <w:r>
              <w:rPr>
                <w:rFonts w:ascii="Times New Roman" w:hAnsi="Times New Roman"/>
              </w:rPr>
              <w:t xml:space="preserve">Химический состав шихты.  Способы загрузки шихты в стекловаренную печь. </w:t>
            </w:r>
          </w:p>
          <w:p w14:paraId="56988A1C" w14:textId="77777777" w:rsidR="00473680" w:rsidRDefault="001E03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7. Виды стекловаренных печей: ванные, горшковые. Огнеупоры стекловаренных печей. </w:t>
            </w:r>
          </w:p>
          <w:p w14:paraId="34F7440A" w14:textId="77777777" w:rsidR="00473680" w:rsidRDefault="001E03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8. Процессы сжигания топлива. Движение стекломассы в стекловаренной печи. Искусственное перемешивание стекломассы в бассейнах и горшках. </w:t>
            </w:r>
          </w:p>
          <w:p w14:paraId="0CFA14BE" w14:textId="77777777" w:rsidR="00473680" w:rsidRDefault="001E03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 Аппаратурный контроль эксплуатации стекловаренных печей и за процессом стекловарения.</w:t>
            </w:r>
          </w:p>
        </w:tc>
      </w:tr>
      <w:tr w:rsidR="00473680" w14:paraId="1A7C5805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09545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B6AC7" w14:textId="77777777" w:rsidR="00473680" w:rsidRDefault="001E0348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практических и </w:t>
            </w:r>
            <w:r>
              <w:rPr>
                <w:rFonts w:ascii="Times New Roman" w:hAnsi="Times New Roman"/>
                <w:b/>
              </w:rPr>
              <w:t>лабораторных занятий</w:t>
            </w:r>
            <w:bookmarkEnd w:id="19"/>
          </w:p>
        </w:tc>
      </w:tr>
      <w:tr w:rsidR="00473680" w14:paraId="0CDAA765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977E2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8D831" w14:textId="77777777" w:rsidR="00473680" w:rsidRDefault="001E03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1. Определение и характеристика стадий стекловарения.</w:t>
            </w:r>
          </w:p>
        </w:tc>
      </w:tr>
      <w:tr w:rsidR="00473680" w14:paraId="0A3545B9" w14:textId="77777777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48E21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D69EC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2.</w:t>
            </w:r>
            <w:r>
              <w:rPr>
                <w:rFonts w:ascii="Times New Roman" w:hAnsi="Times New Roman"/>
                <w:b/>
              </w:rPr>
              <w:t xml:space="preserve">  </w:t>
            </w:r>
            <w:r>
              <w:rPr>
                <w:rFonts w:ascii="Times New Roman" w:hAnsi="Times New Roman"/>
              </w:rPr>
              <w:t>Работа с технологической картой загрузки шихты и стекольного боя</w:t>
            </w:r>
          </w:p>
        </w:tc>
      </w:tr>
      <w:tr w:rsidR="00473680" w14:paraId="7CC854A0" w14:textId="77777777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8C85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B9AA4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3.</w:t>
            </w:r>
            <w:r>
              <w:rPr>
                <w:rFonts w:ascii="Times New Roman" w:hAnsi="Times New Roman"/>
                <w:b/>
              </w:rPr>
              <w:t xml:space="preserve">  </w:t>
            </w:r>
            <w:r>
              <w:rPr>
                <w:rFonts w:ascii="Times New Roman" w:hAnsi="Times New Roman"/>
              </w:rPr>
              <w:t>Работа с технологической картой типового режима варки в ванной стекловаренной печи.</w:t>
            </w:r>
          </w:p>
        </w:tc>
      </w:tr>
      <w:tr w:rsidR="00473680" w14:paraId="1EEC533C" w14:textId="77777777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3702B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2E6C7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4.</w:t>
            </w:r>
            <w:r>
              <w:rPr>
                <w:rFonts w:ascii="Times New Roman" w:hAnsi="Times New Roman"/>
                <w:b/>
              </w:rPr>
              <w:t xml:space="preserve">  </w:t>
            </w:r>
            <w:r>
              <w:rPr>
                <w:rFonts w:ascii="Times New Roman" w:hAnsi="Times New Roman"/>
              </w:rPr>
              <w:t>Разработка схемы размещения оборудования сырьевого (шихтного) отделения</w:t>
            </w:r>
            <w:r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473680" w14:paraId="2DA4B620" w14:textId="77777777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1F0D9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19CAE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5. Чтение чертежей и схем механизмов, оборудования шихтного отделения</w:t>
            </w:r>
          </w:p>
        </w:tc>
      </w:tr>
      <w:tr w:rsidR="00473680" w14:paraId="092FE87C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BA738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7ACEA8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356EF88" w14:textId="77777777" w:rsidR="00473680" w:rsidRDefault="001E0348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73680" w14:paraId="4874C672" w14:textId="77777777">
        <w:trPr>
          <w:trHeight w:val="21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699BE" w14:textId="23C127E0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2.  Технологии изготовления стеклоизделий</w:t>
            </w:r>
            <w:r>
              <w:rPr>
                <w:rFonts w:ascii="Times New Roman" w:hAnsi="Times New Roman"/>
                <w:b/>
              </w:rPr>
              <w:t xml:space="preserve"> способом выдувания </w:t>
            </w:r>
            <w:r w:rsidR="00B74BCE">
              <w:rPr>
                <w:rFonts w:ascii="Times New Roman" w:hAnsi="Times New Roman"/>
                <w:b/>
              </w:rPr>
              <w:t>42 ч.</w:t>
            </w:r>
          </w:p>
        </w:tc>
      </w:tr>
      <w:tr w:rsidR="00473680" w14:paraId="39034729" w14:textId="77777777">
        <w:trPr>
          <w:trHeight w:val="244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DD4A3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МДК 01.01. Технология выдувания стеклоизделий</w:t>
            </w:r>
          </w:p>
        </w:tc>
      </w:tr>
      <w:tr w:rsidR="00473680" w14:paraId="5EEA5854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DB07B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2.1. Понятие о процессе формования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F84E8D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73680" w14:paraId="41052BA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B77F0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4521D4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Понятие о процессе формования. Стадии создания и закрепления формы.  Основные технологические характеристики процесса </w:t>
            </w:r>
            <w:r>
              <w:rPr>
                <w:rFonts w:ascii="Times New Roman" w:hAnsi="Times New Roman"/>
              </w:rPr>
              <w:t>формования.  Формующие свойства стекломассы. Вязкость. Зависимость вязкости от температуры и химического состава.  Понятие о рабочей вязкости. Понятие «короткое» и «длинное» стекло.</w:t>
            </w:r>
          </w:p>
          <w:p w14:paraId="102FB496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Способы формования.  Изготовление стеклоизделий ручным свободным выдува</w:t>
            </w:r>
            <w:r>
              <w:rPr>
                <w:rFonts w:ascii="Times New Roman" w:hAnsi="Times New Roman"/>
              </w:rPr>
              <w:t>нием.</w:t>
            </w:r>
          </w:p>
          <w:p w14:paraId="112F87A2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рабочего места. Инструменты и приспособления. Подбор инструмента в зависимости от формы изделия и подготовка его к работе.</w:t>
            </w:r>
          </w:p>
          <w:p w14:paraId="6772FA9C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Изготовление баночки и пульки, требования, предъявляемые к ним. Приемы свободного выдувания, приемы движения сте</w:t>
            </w:r>
            <w:r>
              <w:rPr>
                <w:rFonts w:ascii="Times New Roman" w:hAnsi="Times New Roman"/>
              </w:rPr>
              <w:t>клодувной трубки: вращение вокруг оси, набелем вверх, набелем вниз, движение маятника.</w:t>
            </w:r>
          </w:p>
        </w:tc>
      </w:tr>
      <w:tr w:rsidR="00473680" w14:paraId="5D082695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99975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31293F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73680" w14:paraId="088F4180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D1406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5E141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6. Подбор стеклодувной трубки и катальника</w:t>
            </w:r>
            <w:r>
              <w:rPr>
                <w:rFonts w:ascii="Times New Roman" w:hAnsi="Times New Roman"/>
              </w:rPr>
              <w:t xml:space="preserve"> для изготовления стеклоизделия заданного размера. Подготовка стеклодувной трубки к работе.</w:t>
            </w:r>
          </w:p>
        </w:tc>
      </w:tr>
      <w:tr w:rsidR="00473680" w14:paraId="44253E91" w14:textId="77777777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07887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CD99E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7. Определение вида инструмента и приспособления для свободного выдувания. Назначение, устройство, правила эксплуатации.</w:t>
            </w:r>
          </w:p>
        </w:tc>
      </w:tr>
      <w:tr w:rsidR="00473680" w14:paraId="6844016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E150B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DA3511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</w:t>
            </w:r>
            <w:r>
              <w:rPr>
                <w:rFonts w:ascii="Times New Roman" w:hAnsi="Times New Roman"/>
                <w:b/>
              </w:rPr>
              <w:t>оятельная работа обучающихся</w:t>
            </w:r>
          </w:p>
          <w:p w14:paraId="2332A080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73680" w14:paraId="3FB813DC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5A688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2.2. Изготовление стеклоизделий методом выдувания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25D09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73680" w14:paraId="30AD7C61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EC6DA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F4A32" w14:textId="77777777" w:rsidR="00473680" w:rsidRDefault="001E03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Состав бригады при изготовлении выдувных изделий. Обязанности членов бригады. Выполнение вспомогательных </w:t>
            </w:r>
            <w:r>
              <w:rPr>
                <w:rFonts w:ascii="Times New Roman" w:hAnsi="Times New Roman"/>
              </w:rPr>
              <w:lastRenderedPageBreak/>
              <w:t>операций: отрезка и заделка краев стеклоизделия; отделение изделий от трубки и перемещение на отжиг.</w:t>
            </w:r>
          </w:p>
          <w:p w14:paraId="024E586E" w14:textId="77777777" w:rsidR="00473680" w:rsidRDefault="001E03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Технология изготовления стеклоизделий цилинд</w:t>
            </w:r>
            <w:r>
              <w:rPr>
                <w:rFonts w:ascii="Times New Roman" w:hAnsi="Times New Roman"/>
              </w:rPr>
              <w:t>рической формы. Инструменты и приспособления.  Состав бригады.  Требования к качеству.</w:t>
            </w:r>
          </w:p>
          <w:p w14:paraId="12A31588" w14:textId="77777777" w:rsidR="00473680" w:rsidRDefault="001E03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Процесс изготовления стеклоизделий сложной формы: кувшина, графина. Особенности оформления горла стеклоизделий. Центровка дна, оформление носика, прилеп ручки. Инстру</w:t>
            </w:r>
            <w:r>
              <w:rPr>
                <w:rFonts w:ascii="Times New Roman" w:hAnsi="Times New Roman"/>
              </w:rPr>
              <w:t xml:space="preserve">менты и приспособления для изготовления изделий сложной формы. Назначение понтии. </w:t>
            </w:r>
          </w:p>
          <w:p w14:paraId="157DC446" w14:textId="77777777" w:rsidR="00473680" w:rsidRDefault="001E03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4. Технология изготовления изделий на ножке. Способы изготовления изделий на ножке, преимущества и недостатки.  Оформление ножки и формование донышка. </w:t>
            </w:r>
            <w:r>
              <w:rPr>
                <w:rFonts w:ascii="Times New Roman" w:hAnsi="Times New Roman"/>
              </w:rPr>
              <w:t>Изготовление изделий на ножке сложного профиля. Инструмент и состав бригады для изготовления изделий на ножке.</w:t>
            </w:r>
          </w:p>
          <w:p w14:paraId="14DF6EF3" w14:textId="77777777" w:rsidR="00473680" w:rsidRDefault="001E03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Используемые приемы при формовании стеклоизделий вспомогательными инструментами и приспособлениями.</w:t>
            </w:r>
          </w:p>
          <w:p w14:paraId="5AB0189F" w14:textId="77777777" w:rsidR="00473680" w:rsidRDefault="001E03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5. Отжиг стеклоизделий. Стадии отжига. </w:t>
            </w:r>
            <w:r>
              <w:rPr>
                <w:rFonts w:ascii="Times New Roman" w:hAnsi="Times New Roman"/>
              </w:rPr>
              <w:t>«Высшая» и низшая температура отжига. Печи для отжига стекла и стеклоизделий</w:t>
            </w:r>
          </w:p>
        </w:tc>
      </w:tr>
      <w:tr w:rsidR="00473680" w14:paraId="217DC540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96F4E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FC38C" w14:textId="77777777" w:rsidR="00473680" w:rsidRDefault="001E0348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73680" w14:paraId="78F54363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4F799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B9022" w14:textId="77777777" w:rsidR="00473680" w:rsidRDefault="001E03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6. </w:t>
            </w:r>
            <w:r>
              <w:rPr>
                <w:rFonts w:ascii="Times New Roman" w:hAnsi="Times New Roman"/>
                <w:spacing w:val="1"/>
              </w:rPr>
              <w:t xml:space="preserve">Составление перечня технологических операций, выполняемых членами бригады при выработке изделия ручным </w:t>
            </w:r>
            <w:r>
              <w:rPr>
                <w:rFonts w:ascii="Times New Roman" w:hAnsi="Times New Roman"/>
                <w:spacing w:val="1"/>
              </w:rPr>
              <w:t>способом.</w:t>
            </w:r>
          </w:p>
        </w:tc>
      </w:tr>
      <w:tr w:rsidR="00473680" w14:paraId="5DDB919E" w14:textId="77777777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72167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950C0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7. </w:t>
            </w:r>
            <w:r>
              <w:rPr>
                <w:rFonts w:ascii="Times New Roman" w:hAnsi="Times New Roman"/>
                <w:spacing w:val="1"/>
              </w:rPr>
              <w:t>Разработка схемы расположения членов бригады при выработке изделий простой формы.</w:t>
            </w:r>
          </w:p>
        </w:tc>
      </w:tr>
      <w:tr w:rsidR="00473680" w14:paraId="72DD5071" w14:textId="77777777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E3942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7712A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8. </w:t>
            </w:r>
            <w:r>
              <w:rPr>
                <w:rFonts w:ascii="Times New Roman" w:hAnsi="Times New Roman"/>
                <w:spacing w:val="1"/>
              </w:rPr>
              <w:t xml:space="preserve">Составление технологической схемы операций при изготовлении баночки и пульки в процессе ручного </w:t>
            </w:r>
            <w:r>
              <w:rPr>
                <w:rFonts w:ascii="Times New Roman" w:hAnsi="Times New Roman"/>
                <w:spacing w:val="1"/>
              </w:rPr>
              <w:t>выдувания.</w:t>
            </w:r>
          </w:p>
        </w:tc>
      </w:tr>
      <w:tr w:rsidR="00473680" w14:paraId="11FB8015" w14:textId="77777777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3E661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9DD4C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9. </w:t>
            </w:r>
            <w:r>
              <w:rPr>
                <w:rFonts w:ascii="Times New Roman" w:hAnsi="Times New Roman"/>
                <w:spacing w:val="1"/>
              </w:rPr>
              <w:t>Составление технологической схемы операций при изготовлении пульки в процессе ручного выдувания из накладного стекла.</w:t>
            </w:r>
          </w:p>
        </w:tc>
      </w:tr>
      <w:tr w:rsidR="00473680" w14:paraId="4D93129C" w14:textId="77777777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D6670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FDB77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10. </w:t>
            </w:r>
            <w:r>
              <w:rPr>
                <w:rFonts w:ascii="Times New Roman" w:hAnsi="Times New Roman"/>
                <w:spacing w:val="1"/>
              </w:rPr>
              <w:t xml:space="preserve">Разработка инструкционной карты изготовления изделия сложной формы способом свободного выдувания.  </w:t>
            </w:r>
          </w:p>
        </w:tc>
      </w:tr>
      <w:tr w:rsidR="00473680" w14:paraId="6A7BCC58" w14:textId="77777777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DD539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9AA6C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11.  </w:t>
            </w:r>
            <w:r>
              <w:rPr>
                <w:rFonts w:ascii="Times New Roman" w:hAnsi="Times New Roman"/>
                <w:spacing w:val="1"/>
              </w:rPr>
              <w:t xml:space="preserve">Разработка инструкционной карты изготовления изделия на ножке двухстадийным способом.  </w:t>
            </w:r>
          </w:p>
        </w:tc>
      </w:tr>
      <w:tr w:rsidR="00473680" w14:paraId="1DF95E6C" w14:textId="77777777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B4761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E0DF0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12. Подготовка фо</w:t>
            </w:r>
            <w:r>
              <w:rPr>
                <w:rFonts w:ascii="Times New Roman" w:hAnsi="Times New Roman"/>
              </w:rPr>
              <w:t>рмы для выдувания к работе.  Нанесение колера.</w:t>
            </w:r>
          </w:p>
        </w:tc>
      </w:tr>
      <w:tr w:rsidR="00473680" w14:paraId="78290FBA" w14:textId="77777777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80B7D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D5B02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13. Расчет режима отжига стеклоизделия по высшей и низшей температуре.</w:t>
            </w:r>
          </w:p>
        </w:tc>
      </w:tr>
      <w:tr w:rsidR="00473680" w14:paraId="027A3407" w14:textId="77777777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D45A6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5E25F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14. Определение и характеристика видов брака при выработке стеклоизделий способом выдувания.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ГОСТы на изготовление стеклоизделий.</w:t>
            </w:r>
          </w:p>
        </w:tc>
      </w:tr>
      <w:tr w:rsidR="00473680" w14:paraId="4005AF8D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A9808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173A2E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0C1FEE4D" w14:textId="77777777" w:rsidR="00473680" w:rsidRDefault="001E0348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73680" w14:paraId="5329F9AF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C9B2D" w14:textId="77777777" w:rsidR="00473680" w:rsidRDefault="001E0348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Примерная тематика самостоятельной учебной работы при изучении разделов 1, 2</w:t>
            </w:r>
          </w:p>
          <w:p w14:paraId="0B49D6DB" w14:textId="77777777" w:rsidR="00473680" w:rsidRDefault="001E0348">
            <w:pPr>
              <w:widowControl w:val="0"/>
              <w:numPr>
                <w:ilvl w:val="0"/>
                <w:numId w:val="1"/>
              </w:numPr>
              <w:spacing w:after="200" w:line="276" w:lineRule="auto"/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</w:t>
            </w:r>
            <w:r>
              <w:rPr>
                <w:rFonts w:ascii="Times New Roman" w:hAnsi="Times New Roman"/>
              </w:rPr>
              <w:t>Классификация сортовой посуды и сортового стекла. Технические требования, предъявляемые к стеклоизделиям. Понятие кристаллических и аморфных тел. Основные структурные характеристики стекла. Составы стекол, обладающих определенными свойствами.</w:t>
            </w:r>
          </w:p>
          <w:p w14:paraId="2AC44A4E" w14:textId="77777777" w:rsidR="00473680" w:rsidRDefault="001E0348">
            <w:pPr>
              <w:widowControl w:val="0"/>
              <w:numPr>
                <w:ilvl w:val="0"/>
                <w:numId w:val="1"/>
              </w:numPr>
              <w:spacing w:after="200" w:line="276" w:lineRule="auto"/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Факторы, о</w:t>
            </w:r>
            <w:r>
              <w:rPr>
                <w:rFonts w:ascii="Times New Roman" w:hAnsi="Times New Roman"/>
              </w:rPr>
              <w:t xml:space="preserve">буславливающие скорость стекловарения.  Ускорители.  Тонкослойная загрузка шихты.  Уплотнение шихты. </w:t>
            </w:r>
          </w:p>
          <w:p w14:paraId="47635566" w14:textId="77777777" w:rsidR="00473680" w:rsidRDefault="001E0348">
            <w:pPr>
              <w:widowControl w:val="0"/>
              <w:numPr>
                <w:ilvl w:val="0"/>
                <w:numId w:val="1"/>
              </w:numPr>
              <w:spacing w:after="200" w:line="276" w:lineRule="auto"/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Аппаратура для сжигания топлива. Характеристика твердого, жидкого, газообразного топлива. </w:t>
            </w:r>
          </w:p>
          <w:p w14:paraId="48CFF356" w14:textId="77777777" w:rsidR="00473680" w:rsidRDefault="001E0348">
            <w:pPr>
              <w:widowControl w:val="0"/>
              <w:numPr>
                <w:ilvl w:val="0"/>
                <w:numId w:val="1"/>
              </w:numPr>
              <w:spacing w:after="200" w:line="276" w:lineRule="auto"/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Классификация огнеупоров и стекловаренных печей. Марки ог</w:t>
            </w:r>
            <w:r>
              <w:rPr>
                <w:rFonts w:ascii="Times New Roman" w:hAnsi="Times New Roman"/>
              </w:rPr>
              <w:t xml:space="preserve">неупоров и изделия из </w:t>
            </w:r>
            <w:r>
              <w:rPr>
                <w:rFonts w:ascii="Times New Roman" w:hAnsi="Times New Roman"/>
              </w:rPr>
              <w:lastRenderedPageBreak/>
              <w:t xml:space="preserve">них. Стеклоустойчивость огнеупоров. </w:t>
            </w:r>
          </w:p>
          <w:p w14:paraId="6CB6F671" w14:textId="77777777" w:rsidR="00473680" w:rsidRDefault="001E0348">
            <w:pPr>
              <w:widowControl w:val="0"/>
              <w:numPr>
                <w:ilvl w:val="0"/>
                <w:numId w:val="1"/>
              </w:numPr>
              <w:spacing w:after="200" w:line="276" w:lineRule="auto"/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Электростекловарение. Схема установки электродов в стекловаренных печах. Преимущества электрических печей перед пламенными. Технико-экономические показатели электрических стекловаренных печей.</w:t>
            </w:r>
          </w:p>
          <w:p w14:paraId="421942D7" w14:textId="77777777" w:rsidR="00473680" w:rsidRDefault="001E0348">
            <w:pPr>
              <w:widowControl w:val="0"/>
              <w:numPr>
                <w:ilvl w:val="0"/>
                <w:numId w:val="1"/>
              </w:numPr>
              <w:spacing w:after="200" w:line="276" w:lineRule="auto"/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. Аппаратура контроля технологических процессов стекловарения: температуры, давления, уровня стекломассы, толщины слоя шихты.</w:t>
            </w:r>
          </w:p>
          <w:p w14:paraId="5E25FA43" w14:textId="77777777" w:rsidR="00473680" w:rsidRDefault="001E0348">
            <w:pPr>
              <w:widowControl w:val="0"/>
              <w:numPr>
                <w:ilvl w:val="0"/>
                <w:numId w:val="1"/>
              </w:numPr>
              <w:spacing w:after="200" w:line="276" w:lineRule="auto"/>
              <w:ind w:left="0" w:firstLine="0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7. Пуск, техническое обслуживание и ремонт стекловаренных печей. </w:t>
            </w:r>
          </w:p>
          <w:p w14:paraId="71FEB31B" w14:textId="77777777" w:rsidR="00473680" w:rsidRDefault="001E0348">
            <w:pPr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8.  Технологические схемы изготовления сортовой посуды различно</w:t>
            </w:r>
            <w:r>
              <w:rPr>
                <w:rFonts w:ascii="Times New Roman" w:hAnsi="Times New Roman"/>
              </w:rPr>
              <w:t>й конфигурации ручным выдуванием. Тиходутые изделия, их преимущества и недостатки. Совершенствование стадий ручного выдувания. Дефекты, пороки стеклоизделий, причины их возникновения и меры устранения.</w:t>
            </w:r>
          </w:p>
        </w:tc>
      </w:tr>
      <w:tr w:rsidR="00473680" w14:paraId="39C93878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C978D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Учебная практика разделов 1, 2</w:t>
            </w:r>
          </w:p>
          <w:p w14:paraId="572EC20E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37D77804" w14:textId="77777777" w:rsidR="00473680" w:rsidRDefault="001E0348">
            <w:pPr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2"/>
              </w:rPr>
              <w:t xml:space="preserve">Ознакомление учащихся с техникой </w:t>
            </w:r>
            <w:r>
              <w:rPr>
                <w:rFonts w:ascii="Times New Roman" w:hAnsi="Times New Roman"/>
                <w:spacing w:val="6"/>
              </w:rPr>
              <w:t>безопасности в учебных мастерских, слесарной мастерской и на отдельных рабочих местах.</w:t>
            </w:r>
          </w:p>
          <w:p w14:paraId="6023FEA1" w14:textId="77777777" w:rsidR="00473680" w:rsidRDefault="001E0348">
            <w:pPr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6"/>
              </w:rPr>
              <w:t xml:space="preserve"> </w:t>
            </w:r>
            <w:r>
              <w:rPr>
                <w:rFonts w:ascii="Times New Roman" w:hAnsi="Times New Roman"/>
                <w:spacing w:val="2"/>
              </w:rPr>
              <w:t xml:space="preserve">Ознакомление с </w:t>
            </w:r>
            <w:r>
              <w:rPr>
                <w:rFonts w:ascii="Times New Roman" w:hAnsi="Times New Roman"/>
                <w:spacing w:val="16"/>
              </w:rPr>
              <w:t>оборудованием и его расположением</w:t>
            </w:r>
            <w:r>
              <w:rPr>
                <w:rFonts w:ascii="Times New Roman" w:hAnsi="Times New Roman"/>
                <w:spacing w:val="2"/>
              </w:rPr>
              <w:t xml:space="preserve"> в слесарной мастерской. Выполнение слесарных работ с использованием </w:t>
            </w:r>
            <w:r>
              <w:rPr>
                <w:rFonts w:ascii="Times New Roman" w:hAnsi="Times New Roman"/>
                <w:spacing w:val="16"/>
              </w:rPr>
              <w:t xml:space="preserve">контрольно-измерительных </w:t>
            </w:r>
            <w:r>
              <w:rPr>
                <w:rFonts w:ascii="Times New Roman" w:hAnsi="Times New Roman"/>
                <w:spacing w:val="13"/>
              </w:rPr>
              <w:t>инструментов</w:t>
            </w:r>
            <w:r>
              <w:rPr>
                <w:rFonts w:ascii="Times New Roman" w:hAnsi="Times New Roman"/>
                <w:spacing w:val="1"/>
              </w:rPr>
              <w:t>.</w:t>
            </w:r>
          </w:p>
          <w:p w14:paraId="5FEC43C6" w14:textId="77777777" w:rsidR="00473680" w:rsidRDefault="001E0348">
            <w:pPr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1"/>
              </w:rPr>
              <w:t xml:space="preserve">Выполнение работ на   рабочих   местах   в </w:t>
            </w:r>
            <w:r>
              <w:rPr>
                <w:rFonts w:ascii="Times New Roman" w:hAnsi="Times New Roman"/>
                <w:spacing w:val="2"/>
              </w:rPr>
              <w:t>составном цехе.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  <w:spacing w:val="2"/>
              </w:rPr>
              <w:t xml:space="preserve">Обработка сырьевых </w:t>
            </w:r>
            <w:r>
              <w:rPr>
                <w:rFonts w:ascii="Times New Roman" w:hAnsi="Times New Roman"/>
                <w:spacing w:val="14"/>
              </w:rPr>
              <w:t xml:space="preserve">материалов: дробление, помол, обогащение, сушка, просеивание. </w:t>
            </w:r>
            <w:r>
              <w:rPr>
                <w:rFonts w:ascii="Times New Roman" w:hAnsi="Times New Roman"/>
                <w:spacing w:val="2"/>
              </w:rPr>
              <w:t>Определ</w:t>
            </w:r>
            <w:r>
              <w:rPr>
                <w:rFonts w:ascii="Times New Roman" w:hAnsi="Times New Roman"/>
                <w:spacing w:val="2"/>
              </w:rPr>
              <w:t xml:space="preserve">ение качества готовой шихты по внешнему виду, химическому и ситовому анализам заводской лаборатории. </w:t>
            </w:r>
          </w:p>
          <w:p w14:paraId="05F0E23E" w14:textId="77777777" w:rsidR="00473680" w:rsidRDefault="001E0348">
            <w:pPr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инструментов к работе. Подготовка стеклодувной трубки к работе, подбор стеклодувной трубки и катальника для изготовления стеклоизделий заданных</w:t>
            </w:r>
            <w:r>
              <w:rPr>
                <w:rFonts w:ascii="Times New Roman" w:hAnsi="Times New Roman"/>
              </w:rPr>
              <w:t xml:space="preserve"> размеров. Разогрев инструмента до температуры «смачивания».</w:t>
            </w:r>
          </w:p>
          <w:p w14:paraId="052419CD" w14:textId="77777777" w:rsidR="00473680" w:rsidRDefault="001E0348">
            <w:pPr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Правила обслуживания трубки – самодувки. Сборка и разборка трубки – самодувки.</w:t>
            </w:r>
          </w:p>
          <w:p w14:paraId="54FE8691" w14:textId="77777777" w:rsidR="00473680" w:rsidRDefault="001E0348">
            <w:pPr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Определение качества рабочей поверхности формы для выдувания. Подготовка формы к работе.  Наведение колера.на внутре</w:t>
            </w:r>
            <w:r>
              <w:rPr>
                <w:rFonts w:ascii="Times New Roman" w:hAnsi="Times New Roman"/>
              </w:rPr>
              <w:t>ннюю поверхность формы для выдувания. Измерение температуры участков формы во время работы.</w:t>
            </w:r>
          </w:p>
          <w:p w14:paraId="437D5240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Обслуживание основных узлов формы – самомочки. </w:t>
            </w:r>
          </w:p>
        </w:tc>
      </w:tr>
      <w:tr w:rsidR="00473680" w14:paraId="3C7988B7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8178D" w14:textId="77777777" w:rsidR="00473680" w:rsidRDefault="001E0348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Производственная практика разделов 1, 2</w:t>
            </w:r>
          </w:p>
          <w:p w14:paraId="3AFC72C3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01CB641B" w14:textId="77777777" w:rsidR="00473680" w:rsidRDefault="001E0348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подачи шихты в стекловаренную печь кюбелями и загрузчи</w:t>
            </w:r>
            <w:r>
              <w:rPr>
                <w:rFonts w:ascii="Times New Roman" w:hAnsi="Times New Roman"/>
              </w:rPr>
              <w:t>ками.</w:t>
            </w:r>
          </w:p>
          <w:p w14:paraId="72CC1B4D" w14:textId="77777777" w:rsidR="00473680" w:rsidRDefault="001E0348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температурного режима процесса стекловарения по показаниям контрольно – измерительной аппаратуры</w:t>
            </w:r>
            <w:r>
              <w:rPr>
                <w:rFonts w:ascii="Times New Roman" w:hAnsi="Times New Roman"/>
                <w:spacing w:val="2"/>
              </w:rPr>
              <w:t>, установленной на печи и щите управления печью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  <w:spacing w:val="2"/>
              </w:rPr>
              <w:t xml:space="preserve"> Проверка температурного режима в рабочей зоне стекловаренной </w:t>
            </w:r>
            <w:r>
              <w:rPr>
                <w:rFonts w:ascii="Times New Roman" w:hAnsi="Times New Roman"/>
                <w:spacing w:val="3"/>
              </w:rPr>
              <w:t>печи.</w:t>
            </w:r>
          </w:p>
          <w:p w14:paraId="1B403B5C" w14:textId="77777777" w:rsidR="00473680" w:rsidRDefault="001E0348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4"/>
              </w:rPr>
              <w:t xml:space="preserve">Определение готовности стекломассы к процессу формования. Контроль качества </w:t>
            </w:r>
            <w:r>
              <w:rPr>
                <w:rFonts w:ascii="Times New Roman" w:hAnsi="Times New Roman"/>
                <w:spacing w:val="15"/>
              </w:rPr>
              <w:t xml:space="preserve">готовой стекломассы. </w:t>
            </w:r>
          </w:p>
          <w:p w14:paraId="0A31EF7F" w14:textId="77777777" w:rsidR="00473680" w:rsidRDefault="001E0348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3"/>
              </w:rPr>
              <w:t>Проведение хальмовки стекломассы. Работа с инструментом для хальмовки.</w:t>
            </w:r>
          </w:p>
          <w:p w14:paraId="38BDA205" w14:textId="77777777" w:rsidR="00473680" w:rsidRDefault="001E0348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2"/>
              </w:rPr>
              <w:t>Подготовка рабочего</w:t>
            </w:r>
            <w:r>
              <w:rPr>
                <w:rFonts w:ascii="Times New Roman" w:hAnsi="Times New Roman"/>
                <w:spacing w:val="2"/>
              </w:rPr>
              <w:t xml:space="preserve"> окна к выработке стекломассы. </w:t>
            </w:r>
          </w:p>
          <w:p w14:paraId="5DFD6D36" w14:textId="77777777" w:rsidR="00473680" w:rsidRDefault="001E0348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2"/>
              </w:rPr>
              <w:t>Подбор стеклодувной трубки в зависимости от размеров формуемых изделий</w:t>
            </w:r>
            <w:r>
              <w:rPr>
                <w:rFonts w:ascii="Times New Roman" w:hAnsi="Times New Roman"/>
                <w:spacing w:val="8"/>
              </w:rPr>
              <w:t>. Проверка исправности трубки. выполнение работ по у</w:t>
            </w:r>
            <w:r>
              <w:rPr>
                <w:rFonts w:ascii="Times New Roman" w:hAnsi="Times New Roman"/>
                <w:spacing w:val="15"/>
              </w:rPr>
              <w:t xml:space="preserve">странению неисправностей. Подготовка </w:t>
            </w:r>
            <w:r>
              <w:rPr>
                <w:rFonts w:ascii="Times New Roman" w:hAnsi="Times New Roman"/>
                <w:spacing w:val="2"/>
              </w:rPr>
              <w:t>стеклодувной трубки к набору стекломассы</w:t>
            </w:r>
          </w:p>
          <w:p w14:paraId="5E5390D3" w14:textId="77777777" w:rsidR="00473680" w:rsidRDefault="001E0348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2"/>
              </w:rPr>
              <w:t xml:space="preserve">Изготовление </w:t>
            </w:r>
            <w:r>
              <w:rPr>
                <w:rFonts w:ascii="Times New Roman" w:hAnsi="Times New Roman"/>
                <w:spacing w:val="2"/>
              </w:rPr>
              <w:t>баночки.</w:t>
            </w:r>
            <w:r>
              <w:rPr>
                <w:rFonts w:ascii="Times New Roman" w:hAnsi="Times New Roman"/>
                <w:spacing w:val="5"/>
              </w:rPr>
              <w:t xml:space="preserve"> </w:t>
            </w:r>
            <w:r>
              <w:rPr>
                <w:rFonts w:ascii="Times New Roman" w:hAnsi="Times New Roman"/>
                <w:spacing w:val="2"/>
              </w:rPr>
              <w:t xml:space="preserve">Выполнение набора стекломассы на трубку в зависимости от размеров изделий. </w:t>
            </w:r>
            <w:r>
              <w:rPr>
                <w:rFonts w:ascii="Times New Roman" w:hAnsi="Times New Roman"/>
                <w:spacing w:val="5"/>
              </w:rPr>
              <w:t>Закатывание стекломассы на плите, раздувание в небольшой пузырек</w:t>
            </w:r>
            <w:r>
              <w:rPr>
                <w:rFonts w:ascii="Times New Roman" w:hAnsi="Times New Roman"/>
                <w:spacing w:val="2"/>
              </w:rPr>
              <w:t xml:space="preserve">. Контроль </w:t>
            </w:r>
            <w:r>
              <w:rPr>
                <w:rFonts w:ascii="Times New Roman" w:hAnsi="Times New Roman"/>
                <w:spacing w:val="4"/>
              </w:rPr>
              <w:t xml:space="preserve">  качества выдувания баночки.</w:t>
            </w:r>
          </w:p>
          <w:p w14:paraId="46E7D12F" w14:textId="77777777" w:rsidR="00473680" w:rsidRDefault="001E0348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3"/>
              </w:rPr>
              <w:t xml:space="preserve">Изготовление пульки. Выполнение вторичного набор порции стекла (на </w:t>
            </w:r>
            <w:r>
              <w:rPr>
                <w:rFonts w:ascii="Times New Roman" w:hAnsi="Times New Roman"/>
                <w:spacing w:val="3"/>
              </w:rPr>
              <w:t xml:space="preserve">баночку). Придание набору сферической </w:t>
            </w:r>
            <w:r>
              <w:rPr>
                <w:rFonts w:ascii="Times New Roman" w:hAnsi="Times New Roman"/>
                <w:spacing w:val="5"/>
              </w:rPr>
              <w:t xml:space="preserve">формы; раздувание набора и придание ему формы, </w:t>
            </w:r>
            <w:r>
              <w:rPr>
                <w:rFonts w:ascii="Times New Roman" w:hAnsi="Times New Roman"/>
                <w:spacing w:val="2"/>
              </w:rPr>
              <w:t>близкой к форме изделия.</w:t>
            </w:r>
          </w:p>
          <w:p w14:paraId="4650CC72" w14:textId="77777777" w:rsidR="00473680" w:rsidRDefault="001E0348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2"/>
              </w:rPr>
              <w:t xml:space="preserve"> Выполнение приёмов "отмахивания" трубки с пулькой для </w:t>
            </w:r>
            <w:r>
              <w:rPr>
                <w:rFonts w:ascii="Times New Roman" w:hAnsi="Times New Roman"/>
                <w:spacing w:val="5"/>
              </w:rPr>
              <w:t xml:space="preserve">растягивания пульки в длину. </w:t>
            </w:r>
          </w:p>
          <w:p w14:paraId="24BFF91F" w14:textId="77777777" w:rsidR="00473680" w:rsidRDefault="001E0348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5"/>
              </w:rPr>
              <w:t xml:space="preserve"> Выполнение приёмов выдувания трубкой, направленной </w:t>
            </w:r>
            <w:r>
              <w:rPr>
                <w:rFonts w:ascii="Times New Roman" w:hAnsi="Times New Roman"/>
                <w:spacing w:val="2"/>
              </w:rPr>
              <w:t>вверх для</w:t>
            </w:r>
            <w:r>
              <w:rPr>
                <w:rFonts w:ascii="Times New Roman" w:hAnsi="Times New Roman"/>
                <w:spacing w:val="2"/>
              </w:rPr>
              <w:t xml:space="preserve"> раздувания заготовки и осаждения стекломассы.</w:t>
            </w:r>
          </w:p>
          <w:p w14:paraId="73C4ED94" w14:textId="77777777" w:rsidR="00473680" w:rsidRDefault="001E0348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9"/>
              </w:rPr>
              <w:t xml:space="preserve">Подготовка форм к работе (наведение колера). Выполнение работ по </w:t>
            </w:r>
            <w:r>
              <w:rPr>
                <w:rFonts w:ascii="Times New Roman" w:hAnsi="Times New Roman"/>
                <w:spacing w:val="1"/>
              </w:rPr>
              <w:t xml:space="preserve">чистке и смазке механизмов и форм </w:t>
            </w:r>
            <w:r>
              <w:rPr>
                <w:rFonts w:ascii="Times New Roman" w:hAnsi="Times New Roman"/>
              </w:rPr>
              <w:t xml:space="preserve">раскрывных, глухих, форм - </w:t>
            </w:r>
            <w:r>
              <w:rPr>
                <w:rFonts w:ascii="Times New Roman" w:hAnsi="Times New Roman"/>
                <w:spacing w:val="9"/>
              </w:rPr>
              <w:t>самомочек.</w:t>
            </w:r>
          </w:p>
          <w:p w14:paraId="64DB465E" w14:textId="77777777" w:rsidR="00473680" w:rsidRDefault="001E0348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1"/>
              </w:rPr>
              <w:t xml:space="preserve"> Освоение приёмов выдувания мелких стеклоизделий (стаканов). </w:t>
            </w:r>
          </w:p>
          <w:p w14:paraId="4B276AE0" w14:textId="77777777" w:rsidR="00473680" w:rsidRDefault="001E0348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1"/>
              </w:rPr>
              <w:t>Освоение п</w:t>
            </w:r>
            <w:r>
              <w:rPr>
                <w:rFonts w:ascii="Times New Roman" w:hAnsi="Times New Roman"/>
                <w:spacing w:val="1"/>
              </w:rPr>
              <w:t>риёмов выдувания средних стеклоизделий.</w:t>
            </w:r>
          </w:p>
          <w:p w14:paraId="423BEE57" w14:textId="77777777" w:rsidR="00473680" w:rsidRDefault="001E0348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1"/>
              </w:rPr>
              <w:lastRenderedPageBreak/>
              <w:t>Освоение приёмов выдувания стеторассеивателей различной формы из молочного накладного стекла в форме.</w:t>
            </w:r>
          </w:p>
          <w:p w14:paraId="103346B7" w14:textId="77777777" w:rsidR="00473680" w:rsidRDefault="001E0348">
            <w:pPr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6"/>
              </w:rPr>
              <w:t xml:space="preserve"> Выполнение вспомогательных операций при выдувании и </w:t>
            </w:r>
            <w:r>
              <w:rPr>
                <w:rFonts w:ascii="Times New Roman" w:hAnsi="Times New Roman"/>
                <w:spacing w:val="2"/>
              </w:rPr>
              <w:t>формовании изделий, отделение изделий от стеклодувной трубки,</w:t>
            </w:r>
            <w:r>
              <w:rPr>
                <w:rFonts w:ascii="Times New Roman" w:hAnsi="Times New Roman"/>
                <w:spacing w:val="2"/>
              </w:rPr>
              <w:t xml:space="preserve"> отрезка колпачка, заделка края изделия</w:t>
            </w:r>
            <w:r>
              <w:rPr>
                <w:rFonts w:ascii="Times New Roman" w:hAnsi="Times New Roman"/>
                <w:spacing w:val="1"/>
              </w:rPr>
              <w:t>. \</w:t>
            </w:r>
          </w:p>
          <w:p w14:paraId="1A2C9C6C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pacing w:val="1"/>
              </w:rPr>
              <w:t>Контроль качества стеклоизделий.</w:t>
            </w:r>
          </w:p>
        </w:tc>
      </w:tr>
      <w:tr w:rsidR="00473680" w14:paraId="216AE085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EB823" w14:textId="06DC0276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Раздел 3. Технология изготовления изделий стеклодувным способом на пламени газовой и газокислородной горелки</w:t>
            </w:r>
            <w:r w:rsidR="00B74BCE">
              <w:rPr>
                <w:rFonts w:ascii="Times New Roman" w:hAnsi="Times New Roman"/>
                <w:b/>
              </w:rPr>
              <w:t xml:space="preserve"> 12 ч.</w:t>
            </w:r>
          </w:p>
        </w:tc>
      </w:tr>
      <w:tr w:rsidR="00473680" w14:paraId="3471D2FC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424F0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3.1. Основные сведения о стеклодувных работах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79BDC4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73680" w14:paraId="22F9C4F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7CBAA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0D027C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Оборудование стеклодувной мастерской. Рабочее место для стеклодувных работ. Основные инструменты и материалы для выполнения стеклодувных работ. Техника безопасности.</w:t>
            </w:r>
          </w:p>
          <w:p w14:paraId="11254510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Горелки для стеклодувных работ. Виды. Устройство. Правила эксплуатации и обслуживания. </w:t>
            </w:r>
          </w:p>
          <w:p w14:paraId="5DD72D82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Порядок выполнения операций со стеклом при выполнении стеклодувных работ: оплавление палочек и трубок, резка стекла, вращение заготовок в пламени горелок, сгибани</w:t>
            </w:r>
            <w:r>
              <w:rPr>
                <w:rFonts w:ascii="Times New Roman" w:hAnsi="Times New Roman"/>
              </w:rPr>
              <w:t>е, растягивание, спаивание трубок, выдувание «пульки», правильного шара, конуса.</w:t>
            </w:r>
          </w:p>
        </w:tc>
      </w:tr>
      <w:tr w:rsidR="00473680" w14:paraId="4A45C7FA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72C46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53A57C4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73680" w14:paraId="0D45872C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5B07D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20901D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15. Анализ основных приемов при выполнении стеклодувных работ, применяемого инструмента и </w:t>
            </w:r>
            <w:r>
              <w:rPr>
                <w:rFonts w:ascii="Times New Roman" w:hAnsi="Times New Roman"/>
              </w:rPr>
              <w:t>оборудование.</w:t>
            </w:r>
          </w:p>
        </w:tc>
      </w:tr>
      <w:tr w:rsidR="00473680" w14:paraId="11BE36B1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F6645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E34340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E97D474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73680" w14:paraId="37CABA5C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4E1E4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3.2. Изготовление изделий стеклодувным способом в пламени горелок.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9ACD81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73680" w14:paraId="4F7D4E21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C35DB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78B1BFB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Технология формования полого </w:t>
            </w:r>
            <w:r>
              <w:rPr>
                <w:rFonts w:ascii="Times New Roman" w:hAnsi="Times New Roman"/>
              </w:rPr>
              <w:t>объема в пламени горелки. Технология изготовления стеклодувного сосуда, полой стеклодувной скульптуры</w:t>
            </w:r>
          </w:p>
          <w:p w14:paraId="1EBD24C2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Механическая обработка стеклодувных изделий и деталей, впаивание металла в стекло.  Способы декорирования изделий, изготовленных стеклодувным способом:</w:t>
            </w:r>
            <w:r>
              <w:rPr>
                <w:rFonts w:ascii="Times New Roman" w:hAnsi="Times New Roman"/>
              </w:rPr>
              <w:t xml:space="preserve"> декоративные эффекты и элементы. Отжиг стеклодувных изделий и деталей.</w:t>
            </w:r>
          </w:p>
          <w:p w14:paraId="5937DF45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Дефекты и пороки стекла при выполнении стеклодувных операций. Контроль качества изделий</w:t>
            </w:r>
          </w:p>
        </w:tc>
      </w:tr>
      <w:tr w:rsidR="00473680" w14:paraId="5EBA261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B2FB1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D15BC3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73680" w14:paraId="47204FF6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47A41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2DC0B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16. </w:t>
            </w:r>
            <w:r>
              <w:rPr>
                <w:rFonts w:ascii="Times New Roman" w:hAnsi="Times New Roman"/>
              </w:rPr>
              <w:t>Исследование процессов отжига стеклодувных и лепных изделий.</w:t>
            </w:r>
          </w:p>
        </w:tc>
      </w:tr>
      <w:tr w:rsidR="00473680" w14:paraId="2C8BFB5A" w14:textId="77777777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87286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E5693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17. Разработка инструкционной карты изготовления стеклодувной полой скульптуры.</w:t>
            </w:r>
          </w:p>
        </w:tc>
      </w:tr>
      <w:tr w:rsidR="00473680" w14:paraId="0D89C501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67D26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6BCFED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D14AEFC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Необходимость и тематика </w:t>
            </w:r>
            <w:r>
              <w:rPr>
                <w:rFonts w:ascii="Times New Roman" w:hAnsi="Times New Roman"/>
                <w:i/>
                <w:sz w:val="20"/>
              </w:rPr>
              <w:t>определяются образовательной организацией</w:t>
            </w:r>
          </w:p>
        </w:tc>
      </w:tr>
      <w:tr w:rsidR="00473680" w14:paraId="45D937A9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76777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Примерная тематика самостоятельной учебной работы при изучении раздела 3</w:t>
            </w:r>
          </w:p>
          <w:p w14:paraId="29293199" w14:textId="77777777" w:rsidR="00473680" w:rsidRDefault="001E0348">
            <w:pPr>
              <w:numPr>
                <w:ilvl w:val="0"/>
                <w:numId w:val="4"/>
              </w:numPr>
              <w:ind w:left="306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История развития стеклодувного способа производства изделий из стекла.</w:t>
            </w:r>
          </w:p>
          <w:p w14:paraId="2C608DAE" w14:textId="77777777" w:rsidR="00473680" w:rsidRDefault="001E0348">
            <w:pPr>
              <w:numPr>
                <w:ilvl w:val="0"/>
                <w:numId w:val="4"/>
              </w:numPr>
              <w:ind w:left="306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Кварцевое стекло. Основные характеристики. Варка кварцевого </w:t>
            </w:r>
            <w:r>
              <w:rPr>
                <w:rFonts w:ascii="Times New Roman" w:hAnsi="Times New Roman"/>
              </w:rPr>
              <w:t>стекла.</w:t>
            </w:r>
          </w:p>
          <w:p w14:paraId="0F28108D" w14:textId="77777777" w:rsidR="00473680" w:rsidRDefault="001E0348">
            <w:pPr>
              <w:numPr>
                <w:ilvl w:val="0"/>
                <w:numId w:val="4"/>
              </w:numPr>
              <w:ind w:left="306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Цветные стекла в производстве изделий из стекла стеклодувным способом в пламени горелок.</w:t>
            </w:r>
          </w:p>
          <w:p w14:paraId="0F0F9784" w14:textId="77777777" w:rsidR="00473680" w:rsidRDefault="001E0348">
            <w:pPr>
              <w:numPr>
                <w:ilvl w:val="0"/>
                <w:numId w:val="4"/>
              </w:numPr>
              <w:ind w:left="306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Стеклодувный способ изготовления художественных изделий из стекла.</w:t>
            </w:r>
          </w:p>
          <w:p w14:paraId="64344F75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Крупногабаритные стеклодувные изделия. Оборудование для изготовления крупногабаритных стекло</w:t>
            </w:r>
            <w:r>
              <w:rPr>
                <w:rFonts w:ascii="Times New Roman" w:hAnsi="Times New Roman"/>
              </w:rPr>
              <w:t>дувных изделий.</w:t>
            </w:r>
          </w:p>
        </w:tc>
      </w:tr>
      <w:tr w:rsidR="00473680" w14:paraId="20607468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92769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Учебная практика раздела 3</w:t>
            </w:r>
          </w:p>
          <w:p w14:paraId="60A9B8E4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6A26E32F" w14:textId="77777777" w:rsidR="00473680" w:rsidRDefault="001E0348">
            <w:pPr>
              <w:numPr>
                <w:ilvl w:val="0"/>
                <w:numId w:val="5"/>
              </w:numPr>
              <w:ind w:left="306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Отработка навыков розжига кислородной и газовой горелки.</w:t>
            </w:r>
          </w:p>
          <w:p w14:paraId="70E6728A" w14:textId="77777777" w:rsidR="00473680" w:rsidRDefault="001E0348">
            <w:pPr>
              <w:numPr>
                <w:ilvl w:val="0"/>
                <w:numId w:val="5"/>
              </w:numPr>
              <w:ind w:left="306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приемов резки трубок стеклянных, оплавления, растягивания, спаивания заготовок. Выполнение приемов вращения заготовок в пламени горе</w:t>
            </w:r>
            <w:r>
              <w:rPr>
                <w:rFonts w:ascii="Times New Roman" w:hAnsi="Times New Roman"/>
              </w:rPr>
              <w:t>лок.</w:t>
            </w:r>
          </w:p>
          <w:p w14:paraId="53C50A9F" w14:textId="77777777" w:rsidR="00473680" w:rsidRDefault="001E0348">
            <w:pPr>
              <w:numPr>
                <w:ilvl w:val="0"/>
                <w:numId w:val="5"/>
              </w:numPr>
              <w:ind w:left="306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Изготовление простых изделий и деталей различной конфигурации из кварцевого и простого стекла выдуванием на пламени газовой и кислородной горелки.</w:t>
            </w:r>
          </w:p>
          <w:p w14:paraId="49356495" w14:textId="77777777" w:rsidR="00473680" w:rsidRDefault="001E03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Операции со стеклом при выполнении стеклодувных работ: оплавление палочек и трубок, резка стекла, вращен</w:t>
            </w:r>
            <w:r>
              <w:rPr>
                <w:rFonts w:ascii="Times New Roman" w:hAnsi="Times New Roman"/>
              </w:rPr>
              <w:t>ие заготовок в пламени горелок,сгибание, растягивание, спаивание трубок, выдувание «пульки», правильного шара, конуса.</w:t>
            </w:r>
          </w:p>
        </w:tc>
      </w:tr>
      <w:tr w:rsidR="00473680" w14:paraId="5F055D82" w14:textId="77777777">
        <w:trPr>
          <w:trHeight w:val="317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E902D" w14:textId="77777777" w:rsidR="00473680" w:rsidRDefault="001E0348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lastRenderedPageBreak/>
              <w:t>Производственная практика раздела 3</w:t>
            </w:r>
          </w:p>
          <w:p w14:paraId="59CDD262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480CD0BE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Формование   стеклодувного сосуда в пламени горелки.</w:t>
            </w:r>
          </w:p>
          <w:p w14:paraId="2EB0EC61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Формование полой </w:t>
            </w:r>
            <w:r>
              <w:rPr>
                <w:rFonts w:ascii="Times New Roman" w:hAnsi="Times New Roman"/>
              </w:rPr>
              <w:t>стеклодувной скульптуры в пламени горелки</w:t>
            </w:r>
          </w:p>
          <w:p w14:paraId="54691988" w14:textId="77777777" w:rsidR="00473680" w:rsidRDefault="001E03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Формование сложных по форме изделий в пламени горелок с последующей декоративной обработкой.</w:t>
            </w:r>
          </w:p>
        </w:tc>
      </w:tr>
      <w:tr w:rsidR="00473680" w14:paraId="35EF47FD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11BAA" w14:textId="77777777" w:rsidR="00473680" w:rsidRDefault="001E0348">
            <w:pPr>
              <w:spacing w:line="276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Рекомендуемая форма промежуточной аттестации – зачет/экзамен</w:t>
            </w:r>
          </w:p>
        </w:tc>
      </w:tr>
      <w:tr w:rsidR="00473680" w14:paraId="7B8ED32F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978DF" w14:textId="77777777" w:rsidR="00473680" w:rsidRDefault="001E0348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324 ч.</w:t>
            </w:r>
          </w:p>
        </w:tc>
      </w:tr>
    </w:tbl>
    <w:p w14:paraId="3148998D" w14:textId="77777777" w:rsidR="00473680" w:rsidRDefault="00473680">
      <w:pPr>
        <w:rPr>
          <w:rFonts w:ascii="Times New Roman" w:hAnsi="Times New Roman"/>
          <w:sz w:val="24"/>
        </w:rPr>
      </w:pPr>
    </w:p>
    <w:p w14:paraId="49378A38" w14:textId="77777777" w:rsidR="00473680" w:rsidRDefault="001E0348">
      <w:pPr>
        <w:pStyle w:val="1f1"/>
        <w:rPr>
          <w:rFonts w:ascii="Times New Roman" w:hAnsi="Times New Roman"/>
        </w:rPr>
      </w:pPr>
      <w:bookmarkStart w:id="20" w:name="__RefHeading___9"/>
      <w:bookmarkStart w:id="21" w:name="__RefHeading___46"/>
      <w:bookmarkEnd w:id="20"/>
      <w:bookmarkEnd w:id="21"/>
      <w:r>
        <w:rPr>
          <w:rFonts w:ascii="Times New Roman" w:hAnsi="Times New Roman"/>
        </w:rPr>
        <w:t xml:space="preserve">3. Условия реализации </w:t>
      </w:r>
      <w:r>
        <w:rPr>
          <w:rFonts w:ascii="Times New Roman" w:hAnsi="Times New Roman"/>
        </w:rPr>
        <w:t>профессионального модуля</w:t>
      </w:r>
    </w:p>
    <w:p w14:paraId="72BE5192" w14:textId="77777777" w:rsidR="00473680" w:rsidRDefault="001E0348">
      <w:pPr>
        <w:pStyle w:val="110"/>
        <w:rPr>
          <w:rFonts w:ascii="Times New Roman" w:hAnsi="Times New Roman"/>
        </w:rPr>
      </w:pPr>
      <w:bookmarkStart w:id="22" w:name="__RefHeading___10"/>
      <w:bookmarkStart w:id="23" w:name="__RefHeading___47"/>
      <w:bookmarkEnd w:id="22"/>
      <w:bookmarkEnd w:id="23"/>
      <w:r>
        <w:rPr>
          <w:rFonts w:ascii="Times New Roman" w:hAnsi="Times New Roman"/>
        </w:rPr>
        <w:t>3.1. Материально-техническое обеспечение</w:t>
      </w:r>
    </w:p>
    <w:p w14:paraId="0A4C35F8" w14:textId="77777777" w:rsidR="00473680" w:rsidRDefault="001E0348">
      <w:pPr>
        <w:pStyle w:val="ac"/>
        <w:ind w:left="0"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 «</w:t>
      </w:r>
      <w:r>
        <w:rPr>
          <w:rFonts w:ascii="Times New Roman" w:hAnsi="Times New Roman"/>
          <w:color w:val="000000" w:themeColor="text1"/>
          <w:sz w:val="24"/>
        </w:rPr>
        <w:t>Общепрофессиональных дисциплин и МДК»,</w:t>
      </w:r>
      <w:r>
        <w:rPr>
          <w:rFonts w:ascii="Times New Roman" w:hAnsi="Times New Roman"/>
          <w:sz w:val="24"/>
        </w:rPr>
        <w:t xml:space="preserve"> оснащенные в соответствии с приложением 3 ПОП-П</w:t>
      </w:r>
      <w:r>
        <w:rPr>
          <w:rStyle w:val="1f0"/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.</w:t>
      </w:r>
    </w:p>
    <w:p w14:paraId="28BF1C2C" w14:textId="77777777" w:rsidR="00473680" w:rsidRDefault="001E034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Лаборатория «Технологии производства стекла и автоматизации производства», оснащенная в соо</w:t>
      </w:r>
      <w:r>
        <w:rPr>
          <w:rFonts w:ascii="Times New Roman" w:hAnsi="Times New Roman"/>
          <w:sz w:val="24"/>
        </w:rPr>
        <w:t>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46A89CD9" w14:textId="77777777" w:rsidR="00473680" w:rsidRDefault="00473680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4D961B01" w14:textId="77777777" w:rsidR="00473680" w:rsidRDefault="001E0348">
      <w:pPr>
        <w:pStyle w:val="110"/>
        <w:rPr>
          <w:rFonts w:ascii="Times New Roman" w:hAnsi="Times New Roman"/>
        </w:rPr>
      </w:pPr>
      <w:bookmarkStart w:id="24" w:name="__RefHeading___11"/>
      <w:bookmarkStart w:id="25" w:name="__RefHeading___48"/>
      <w:bookmarkEnd w:id="24"/>
      <w:bookmarkEnd w:id="25"/>
      <w:r>
        <w:rPr>
          <w:rFonts w:ascii="Times New Roman" w:hAnsi="Times New Roman"/>
        </w:rPr>
        <w:t>3.2. Учебно-методическое обеспечение</w:t>
      </w:r>
    </w:p>
    <w:p w14:paraId="1296DDF7" w14:textId="77777777" w:rsidR="00473680" w:rsidRDefault="001E0348">
      <w:pPr>
        <w:pStyle w:val="a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bookmarkStart w:id="26" w:name="_Hlk152333986"/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</w:t>
      </w:r>
      <w:r>
        <w:rPr>
          <w:rFonts w:ascii="Times New Roman" w:hAnsi="Times New Roman"/>
          <w:sz w:val="24"/>
        </w:rPr>
        <w:t>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26"/>
    </w:p>
    <w:p w14:paraId="40CE1616" w14:textId="77777777" w:rsidR="00473680" w:rsidRDefault="00473680">
      <w:pPr>
        <w:pStyle w:val="a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3D321D2A" w14:textId="77777777" w:rsidR="00473680" w:rsidRDefault="001E0348">
      <w:pPr>
        <w:pStyle w:val="ac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46959F90" w14:textId="77777777" w:rsidR="00473680" w:rsidRDefault="001E0348">
      <w:pPr>
        <w:pStyle w:val="ac"/>
        <w:numPr>
          <w:ilvl w:val="0"/>
          <w:numId w:val="6"/>
        </w:numPr>
        <w:spacing w:line="276" w:lineRule="auto"/>
        <w:ind w:left="284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CD с книгой "Выполнение художественных изделий из стекла ВитражТрейд http://vitrage.su › cd-serg-cd-s-knigoj-vypolnenie-hudoz...Автор Сергеев Ю. П. pdf-версия книги Юрия Петровича Сергеева «Выполнение худ</w:t>
      </w:r>
      <w:r>
        <w:rPr>
          <w:rFonts w:ascii="Times New Roman" w:hAnsi="Times New Roman"/>
          <w:sz w:val="24"/>
        </w:rPr>
        <w:t>ожественных изделий из стекла», изданной в 1984 году издательством «Высшая pdf-версия книги Юрия Петровича Сергеева «Выполнение художественных изделий из стекла», изданной в 1984 году издательством «Высшая школа» (Москва) на русском языке как учебник для х</w:t>
      </w:r>
      <w:r>
        <w:rPr>
          <w:rFonts w:ascii="Times New Roman" w:hAnsi="Times New Roman"/>
          <w:sz w:val="24"/>
        </w:rPr>
        <w:t>удожественных вузов и училищ на 240 страницах с иллюстрациями.</w:t>
      </w:r>
    </w:p>
    <w:p w14:paraId="75171FD7" w14:textId="77777777" w:rsidR="00473680" w:rsidRDefault="001E0348">
      <w:pPr>
        <w:pStyle w:val="ac"/>
        <w:numPr>
          <w:ilvl w:val="0"/>
          <w:numId w:val="6"/>
        </w:numPr>
        <w:spacing w:line="276" w:lineRule="auto"/>
        <w:ind w:left="284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Ланцетти А. Г. и М. Л. Нестеренко, pdf-версия 2-го переработанного и дополненного издания книги Александра Георгиевича Ланцетти и Марины Леонидовны Нестеренко «Изготовление художественного стек</w:t>
      </w:r>
      <w:r>
        <w:rPr>
          <w:rFonts w:ascii="Times New Roman" w:hAnsi="Times New Roman"/>
          <w:sz w:val="24"/>
        </w:rPr>
        <w:t>ла», изданной в 1987 году издательством «Высшая школа» (Москва) на русском языке как учебник для художественных вузов и художественно-промышленных училищ на 304 страницах с иллюстрациями.</w:t>
      </w:r>
    </w:p>
    <w:p w14:paraId="132D74B8" w14:textId="77777777" w:rsidR="00473680" w:rsidRDefault="001E0348">
      <w:pPr>
        <w:pStyle w:val="ac"/>
        <w:numPr>
          <w:ilvl w:val="0"/>
          <w:numId w:val="6"/>
        </w:numPr>
        <w:spacing w:line="276" w:lineRule="auto"/>
        <w:ind w:left="284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Севостьянов В.С., Богданов В.С., Дубинин Н. Н. </w:t>
      </w:r>
      <w:r>
        <w:rPr>
          <w:rFonts w:ascii="Times New Roman" w:hAnsi="Times New Roman"/>
          <w:sz w:val="24"/>
        </w:rPr>
        <w:t>Механическое оборудование производства тугоплавких неметаллических и силикатных материалов и изделий Учебник – Москва: Инфра-М, 2018</w:t>
      </w:r>
    </w:p>
    <w:p w14:paraId="51E362D3" w14:textId="77777777" w:rsidR="00473680" w:rsidRDefault="00473680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4A750AED" w14:textId="77777777" w:rsidR="00473680" w:rsidRDefault="001E0348">
      <w:pPr>
        <w:pStyle w:val="1f1"/>
        <w:rPr>
          <w:rFonts w:ascii="Times New Roman" w:hAnsi="Times New Roman"/>
          <w:b w:val="0"/>
        </w:rPr>
      </w:pPr>
      <w:bookmarkStart w:id="27" w:name="__RefHeading___12"/>
      <w:bookmarkStart w:id="28" w:name="__RefHeading___49"/>
      <w:bookmarkEnd w:id="27"/>
      <w:bookmarkEnd w:id="28"/>
      <w:r>
        <w:rPr>
          <w:rFonts w:ascii="Times New Roman" w:hAnsi="Times New Roman"/>
        </w:rPr>
        <w:lastRenderedPageBreak/>
        <w:t>4. Контроль и оц</w:t>
      </w:r>
      <w:r>
        <w:rPr>
          <w:rFonts w:ascii="Times New Roman" w:hAnsi="Times New Roman"/>
        </w:rPr>
        <w:t xml:space="preserve">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74"/>
        <w:gridCol w:w="5430"/>
        <w:gridCol w:w="2850"/>
      </w:tblGrid>
      <w:tr w:rsidR="00473680" w14:paraId="3847A7E6" w14:textId="77777777" w:rsidTr="00B74BCE">
        <w:trPr>
          <w:trHeight w:val="23"/>
        </w:trPr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0F8BF" w14:textId="77777777" w:rsidR="00473680" w:rsidRDefault="001E0348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bookmarkStart w:id="29" w:name="_Hlk152334357"/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37845" w14:textId="77777777" w:rsidR="00473680" w:rsidRDefault="001E0348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9FACE" w14:textId="77777777" w:rsidR="00473680" w:rsidRDefault="001E0348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</w:p>
        </w:tc>
      </w:tr>
      <w:bookmarkEnd w:id="29"/>
      <w:tr w:rsidR="00B74BCE" w14:paraId="5645383C" w14:textId="77777777" w:rsidTr="00B74BCE">
        <w:trPr>
          <w:trHeight w:val="3227"/>
        </w:trPr>
        <w:tc>
          <w:tcPr>
            <w:tcW w:w="15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40C3EB" w14:textId="016AB405" w:rsidR="00B74BCE" w:rsidRDefault="00B74BCE" w:rsidP="00B74BC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ПК 1.1 </w:t>
            </w:r>
            <w:r>
              <w:rPr>
                <w:rFonts w:ascii="Times New Roman" w:hAnsi="Times New Roman"/>
              </w:rPr>
              <w:t>–</w:t>
            </w:r>
          </w:p>
          <w:p w14:paraId="0FFE6502" w14:textId="00CD54F4" w:rsidR="00B74BCE" w:rsidRDefault="00B74BCE" w:rsidP="00B74BC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ПК 1.4 </w:t>
            </w:r>
          </w:p>
          <w:p w14:paraId="2D75C9B5" w14:textId="77777777" w:rsidR="00B74BCE" w:rsidRDefault="00B74BCE" w:rsidP="00B74BCE">
            <w:pPr>
              <w:rPr>
                <w:rFonts w:ascii="Times New Roman" w:hAnsi="Times New Roman"/>
              </w:rPr>
            </w:pPr>
          </w:p>
          <w:p w14:paraId="1D61EDCD" w14:textId="77777777" w:rsidR="00B74BCE" w:rsidRDefault="00B74BCE" w:rsidP="00B74BC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ОК.0.1-</w:t>
            </w:r>
          </w:p>
          <w:p w14:paraId="1AC7DF47" w14:textId="7588D50B" w:rsidR="00B74BCE" w:rsidRDefault="00B74BCE" w:rsidP="00B74BC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ОК.0.9</w:t>
            </w:r>
          </w:p>
          <w:p w14:paraId="2EBD58F0" w14:textId="0CC26C41" w:rsidR="00B74BCE" w:rsidRDefault="00B74BCE" w:rsidP="000D0B0C">
            <w:pPr>
              <w:contextualSpacing/>
              <w:rPr>
                <w:rFonts w:ascii="Times New Roman" w:hAnsi="Times New Roman"/>
                <w:sz w:val="24"/>
              </w:rPr>
            </w:pP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9B1F3" w14:textId="77777777" w:rsidR="00B74BCE" w:rsidRDefault="00B74BC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Выполняет работу в соответствии с установленными регламентами;</w:t>
            </w:r>
          </w:p>
          <w:p w14:paraId="5BFC8B0C" w14:textId="77777777" w:rsidR="00B74BCE" w:rsidRDefault="00B74BC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контролирует выполнение практического задания по контролю и регулировке технологического процесса;</w:t>
            </w:r>
          </w:p>
          <w:p w14:paraId="026F280D" w14:textId="77777777" w:rsidR="00B74BCE" w:rsidRDefault="00B74BC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выполняет технологические расчеты;</w:t>
            </w:r>
          </w:p>
          <w:p w14:paraId="7D602248" w14:textId="77777777" w:rsidR="00B74BCE" w:rsidRDefault="00B74BC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работает с технологической, конструкторской, организационно-распорядительной документацией, справочниками и другими информационными источниками.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020C3" w14:textId="77777777" w:rsidR="00B74BCE" w:rsidRDefault="00B74BC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 ходе производственной практики.</w:t>
            </w:r>
          </w:p>
          <w:p w14:paraId="41C5CC4E" w14:textId="77777777" w:rsidR="00B74BCE" w:rsidRDefault="00B74BC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выполнения практической работы.</w:t>
            </w:r>
          </w:p>
          <w:p w14:paraId="5C3BA2BA" w14:textId="77777777" w:rsidR="00B74BCE" w:rsidRDefault="00B74BC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выполнения отчетов по производственной практике.</w:t>
            </w:r>
          </w:p>
          <w:p w14:paraId="76DEA3F7" w14:textId="77777777" w:rsidR="00B74BCE" w:rsidRDefault="00B74BCE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</w:tc>
      </w:tr>
    </w:tbl>
    <w:p w14:paraId="3E4DF52F" w14:textId="77777777" w:rsidR="00473680" w:rsidRDefault="00473680">
      <w:pPr>
        <w:rPr>
          <w:rFonts w:ascii="Times New Roman" w:hAnsi="Times New Roman"/>
          <w:b/>
          <w:sz w:val="18"/>
        </w:rPr>
      </w:pPr>
    </w:p>
    <w:p w14:paraId="4FC3E5B0" w14:textId="77777777" w:rsidR="00473680" w:rsidRDefault="001E034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1.2</w:t>
      </w:r>
    </w:p>
    <w:p w14:paraId="294F7412" w14:textId="77777777" w:rsidR="00473680" w:rsidRDefault="001E0348">
      <w:pPr>
        <w:keepNext/>
        <w:ind w:firstLine="709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  <w:t xml:space="preserve">18.01.08 Мастер по изготовлению, обработке, </w:t>
      </w:r>
    </w:p>
    <w:p w14:paraId="682495ED" w14:textId="77777777" w:rsidR="00473680" w:rsidRDefault="001E0348">
      <w:pPr>
        <w:keepNext/>
        <w:ind w:firstLine="709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отделке деталей и изделий из стекла</w:t>
      </w:r>
    </w:p>
    <w:p w14:paraId="5E989890" w14:textId="77777777" w:rsidR="00473680" w:rsidRDefault="0047368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F21A2A2" w14:textId="77777777" w:rsidR="00473680" w:rsidRDefault="0047368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868DDEA" w14:textId="77777777" w:rsidR="00473680" w:rsidRDefault="0047368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A165BA3" w14:textId="77777777" w:rsidR="00473680" w:rsidRDefault="0047368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6C638D4" w14:textId="77777777" w:rsidR="00473680" w:rsidRDefault="0047368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D7F1B32" w14:textId="77777777" w:rsidR="00473680" w:rsidRDefault="0047368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0432281" w14:textId="77777777" w:rsidR="00473680" w:rsidRDefault="0047368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A8FAACB" w14:textId="77777777" w:rsidR="00473680" w:rsidRDefault="0047368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498185E" w14:textId="77777777" w:rsidR="00473680" w:rsidRDefault="0047368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9EBBA31" w14:textId="77777777" w:rsidR="00473680" w:rsidRDefault="0047368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352E729" w14:textId="77777777" w:rsidR="00473680" w:rsidRDefault="0047368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E7ABEF2" w14:textId="77777777" w:rsidR="00473680" w:rsidRDefault="001E034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14:paraId="75FC4CD0" w14:textId="77777777" w:rsidR="00473680" w:rsidRDefault="001E0348">
      <w:pPr>
        <w:pStyle w:val="10"/>
      </w:pPr>
      <w:r>
        <w:t>«ПМ.02 ИЗГОТОВЛЕНИЕ СТЕКЛОИЗДЕЛИЙ НА СТЕКЛОФОРМУЮЩИХ МАШИНАХ»</w:t>
      </w:r>
    </w:p>
    <w:p w14:paraId="6B1BADFD" w14:textId="77777777" w:rsidR="00473680" w:rsidRDefault="0047368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FEEA871" w14:textId="77777777" w:rsidR="00473680" w:rsidRDefault="0047368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1C0AF53" w14:textId="77777777" w:rsidR="00473680" w:rsidRDefault="0047368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812C66F" w14:textId="77777777" w:rsidR="00473680" w:rsidRDefault="0047368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035394E0" w14:textId="77777777" w:rsidR="00473680" w:rsidRDefault="0047368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883154A" w14:textId="77777777" w:rsidR="00473680" w:rsidRDefault="0047368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7D48F67" w14:textId="77777777" w:rsidR="00473680" w:rsidRDefault="0047368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08E32E4" w14:textId="77777777" w:rsidR="00473680" w:rsidRDefault="0047368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A4331D0" w14:textId="77777777" w:rsidR="00473680" w:rsidRDefault="0047368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7EDAE25C" w14:textId="77777777" w:rsidR="00473680" w:rsidRDefault="0047368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E2ACF8B" w14:textId="77777777" w:rsidR="00473680" w:rsidRDefault="0047368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B68E588" w14:textId="77777777" w:rsidR="00473680" w:rsidRDefault="0047368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23A6AAC" w14:textId="77777777" w:rsidR="00473680" w:rsidRDefault="0047368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61B2146" w14:textId="77777777" w:rsidR="00473680" w:rsidRDefault="0047368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9D85DA2" w14:textId="77777777" w:rsidR="00473680" w:rsidRDefault="001E034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2C8CFC93" w14:textId="77777777" w:rsidR="00473680" w:rsidRDefault="001E034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0"/>
        </w:rPr>
        <w:br w:type="page"/>
      </w: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37C25C62" w14:textId="77777777" w:rsidR="00473680" w:rsidRDefault="00473680"/>
    <w:p w14:paraId="6A28247F" w14:textId="77777777" w:rsidR="00251D33" w:rsidRDefault="00251D33" w:rsidP="00251D33">
      <w:pPr>
        <w:pStyle w:val="1f9"/>
        <w:rPr>
          <w:rFonts w:asciiTheme="minorHAnsi" w:eastAsiaTheme="minorEastAsia" w:hAnsiTheme="minorHAnsi" w:cstheme="minorBidi"/>
          <w:b w:val="0"/>
          <w:bCs/>
        </w:rPr>
      </w:pPr>
      <w:r>
        <w:rPr>
          <w:bCs/>
        </w:rPr>
        <w:fldChar w:fldCharType="begin"/>
      </w:r>
      <w:r>
        <w:instrText xml:space="preserve"> TOC \h \z \t "Раздел 1;1;Раздел 1.1;2" </w:instrText>
      </w:r>
      <w:r>
        <w:rPr>
          <w:bCs/>
        </w:rPr>
        <w:fldChar w:fldCharType="separate"/>
      </w:r>
      <w:hyperlink w:anchor="_Toc156820309" w:history="1">
        <w:r>
          <w:rPr>
            <w:rStyle w:val="affffff4"/>
          </w:rPr>
          <w:t>1. Общая характеристика</w:t>
        </w:r>
        <w:r>
          <w:tab/>
        </w:r>
      </w:hyperlink>
    </w:p>
    <w:p w14:paraId="210D160C" w14:textId="77777777" w:rsidR="00251D33" w:rsidRPr="00251D33" w:rsidRDefault="00251D33" w:rsidP="00251D33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0" w:history="1">
        <w:r w:rsidRPr="00251D33">
          <w:rPr>
            <w:rStyle w:val="affffff4"/>
            <w:i w:val="0"/>
            <w:iCs/>
          </w:rPr>
          <w:t>1.1. Цель и место профессионального модуля «ПМ 02 Изготовление стеклоизделий на стеклоформующих машинах»  в структуре образовательной программы</w:t>
        </w:r>
        <w:r w:rsidRPr="00251D33">
          <w:rPr>
            <w:i w:val="0"/>
            <w:iCs/>
          </w:rPr>
          <w:tab/>
        </w:r>
      </w:hyperlink>
    </w:p>
    <w:p w14:paraId="0E139225" w14:textId="77777777" w:rsidR="00251D33" w:rsidRPr="00251D33" w:rsidRDefault="00251D33" w:rsidP="00251D33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1" w:history="1">
        <w:r w:rsidRPr="00251D33">
          <w:rPr>
            <w:rStyle w:val="affffff4"/>
            <w:i w:val="0"/>
            <w:iCs/>
          </w:rPr>
          <w:t>1.2. Планируемые результаты освоения профессионального модуля</w:t>
        </w:r>
        <w:r w:rsidRPr="00251D33">
          <w:rPr>
            <w:i w:val="0"/>
            <w:iCs/>
          </w:rPr>
          <w:tab/>
        </w:r>
      </w:hyperlink>
    </w:p>
    <w:p w14:paraId="1FDA495E" w14:textId="77777777" w:rsidR="00251D33" w:rsidRPr="00251D33" w:rsidRDefault="00251D33" w:rsidP="00251D33">
      <w:pPr>
        <w:pStyle w:val="1f9"/>
        <w:rPr>
          <w:rFonts w:asciiTheme="minorHAnsi" w:eastAsiaTheme="minorEastAsia" w:hAnsiTheme="minorHAnsi" w:cstheme="minorBidi"/>
          <w:b w:val="0"/>
          <w:bCs/>
          <w:iCs/>
        </w:rPr>
      </w:pPr>
      <w:hyperlink w:anchor="_Toc156820312" w:history="1">
        <w:r w:rsidRPr="00251D33">
          <w:rPr>
            <w:rStyle w:val="affffff4"/>
            <w:iCs/>
          </w:rPr>
          <w:t>2. Структура и содержание профессионального модуля</w:t>
        </w:r>
        <w:r w:rsidRPr="00251D33">
          <w:rPr>
            <w:iCs/>
          </w:rPr>
          <w:tab/>
        </w:r>
      </w:hyperlink>
    </w:p>
    <w:p w14:paraId="143D7045" w14:textId="77777777" w:rsidR="00251D33" w:rsidRPr="00251D33" w:rsidRDefault="00251D33" w:rsidP="00251D33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3" w:history="1">
        <w:r w:rsidRPr="00251D33">
          <w:rPr>
            <w:rStyle w:val="affffff4"/>
            <w:i w:val="0"/>
            <w:iCs/>
          </w:rPr>
          <w:t>2.1. Трудоемкость освоения модуля</w:t>
        </w:r>
        <w:r w:rsidRPr="00251D33">
          <w:rPr>
            <w:i w:val="0"/>
            <w:iCs/>
          </w:rPr>
          <w:tab/>
        </w:r>
      </w:hyperlink>
    </w:p>
    <w:p w14:paraId="1408C7BC" w14:textId="77777777" w:rsidR="00251D33" w:rsidRPr="00251D33" w:rsidRDefault="00251D33" w:rsidP="00251D33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4" w:history="1">
        <w:r w:rsidRPr="00251D33">
          <w:rPr>
            <w:rStyle w:val="affffff4"/>
            <w:i w:val="0"/>
            <w:iCs/>
          </w:rPr>
          <w:t>2.2. Структура профессионального модуля</w:t>
        </w:r>
        <w:r w:rsidRPr="00251D33">
          <w:rPr>
            <w:i w:val="0"/>
            <w:iCs/>
          </w:rPr>
          <w:tab/>
        </w:r>
      </w:hyperlink>
    </w:p>
    <w:p w14:paraId="2FE32168" w14:textId="77777777" w:rsidR="00251D33" w:rsidRPr="00251D33" w:rsidRDefault="00251D33" w:rsidP="00251D33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5" w:history="1">
        <w:r w:rsidRPr="00251D33">
          <w:rPr>
            <w:rStyle w:val="affffff4"/>
            <w:i w:val="0"/>
            <w:iCs/>
          </w:rPr>
          <w:t>2.3. Примерное содержание профессионального модуля</w:t>
        </w:r>
        <w:r w:rsidRPr="00251D33">
          <w:rPr>
            <w:i w:val="0"/>
            <w:iCs/>
          </w:rPr>
          <w:tab/>
        </w:r>
      </w:hyperlink>
    </w:p>
    <w:p w14:paraId="37856FC5" w14:textId="77777777" w:rsidR="00251D33" w:rsidRPr="00251D33" w:rsidRDefault="00251D33" w:rsidP="00251D33">
      <w:pPr>
        <w:pStyle w:val="1f9"/>
        <w:rPr>
          <w:rFonts w:asciiTheme="minorHAnsi" w:eastAsiaTheme="minorEastAsia" w:hAnsiTheme="minorHAnsi" w:cstheme="minorBidi"/>
          <w:b w:val="0"/>
          <w:bCs/>
          <w:iCs/>
        </w:rPr>
      </w:pPr>
      <w:hyperlink w:anchor="_Toc156820317" w:history="1">
        <w:r w:rsidRPr="00251D33">
          <w:rPr>
            <w:rStyle w:val="affffff4"/>
            <w:iCs/>
          </w:rPr>
          <w:t>3. Условия реализации профессионального модуля</w:t>
        </w:r>
        <w:r w:rsidRPr="00251D33">
          <w:rPr>
            <w:iCs/>
          </w:rPr>
          <w:tab/>
        </w:r>
      </w:hyperlink>
    </w:p>
    <w:p w14:paraId="151D9C01" w14:textId="77777777" w:rsidR="00251D33" w:rsidRPr="00251D33" w:rsidRDefault="00251D33" w:rsidP="00251D33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8" w:history="1">
        <w:r w:rsidRPr="00251D33">
          <w:rPr>
            <w:rStyle w:val="affffff4"/>
            <w:i w:val="0"/>
            <w:iCs/>
          </w:rPr>
          <w:t>3.1. Материально-техническое обеспечение</w:t>
        </w:r>
        <w:r w:rsidRPr="00251D33">
          <w:rPr>
            <w:i w:val="0"/>
            <w:iCs/>
          </w:rPr>
          <w:tab/>
        </w:r>
      </w:hyperlink>
    </w:p>
    <w:p w14:paraId="2BF69820" w14:textId="77777777" w:rsidR="00251D33" w:rsidRPr="00251D33" w:rsidRDefault="00251D33" w:rsidP="00251D33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9" w:history="1">
        <w:r w:rsidRPr="00251D33">
          <w:rPr>
            <w:rStyle w:val="affffff4"/>
            <w:i w:val="0"/>
            <w:iCs/>
          </w:rPr>
          <w:t>3.2. Учебно-методическое обеспечение</w:t>
        </w:r>
        <w:r w:rsidRPr="00251D33">
          <w:rPr>
            <w:i w:val="0"/>
            <w:iCs/>
          </w:rPr>
          <w:tab/>
        </w:r>
      </w:hyperlink>
    </w:p>
    <w:p w14:paraId="2E36BB39" w14:textId="77777777" w:rsidR="00251D33" w:rsidRDefault="00251D33" w:rsidP="00251D33">
      <w:pPr>
        <w:pStyle w:val="1f9"/>
        <w:rPr>
          <w:rFonts w:asciiTheme="minorHAnsi" w:eastAsiaTheme="minorEastAsia" w:hAnsiTheme="minorHAnsi" w:cstheme="minorBidi"/>
          <w:b w:val="0"/>
          <w:bCs/>
        </w:rPr>
      </w:pPr>
      <w:hyperlink w:anchor="_Toc156820320" w:history="1">
        <w:r>
          <w:rPr>
            <w:rStyle w:val="affffff4"/>
          </w:rPr>
          <w:t>4. Контроль и оценка результатов освоения  профессионального модуля</w:t>
        </w:r>
        <w:r>
          <w:tab/>
        </w:r>
      </w:hyperlink>
    </w:p>
    <w:p w14:paraId="04B94B02" w14:textId="77777777" w:rsidR="00251D33" w:rsidRDefault="00251D33" w:rsidP="00251D33">
      <w:r>
        <w:fldChar w:fldCharType="end"/>
      </w:r>
    </w:p>
    <w:p w14:paraId="3E3A9122" w14:textId="77777777" w:rsidR="00473680" w:rsidRDefault="00473680">
      <w:pPr>
        <w:pStyle w:val="10"/>
      </w:pPr>
    </w:p>
    <w:p w14:paraId="67DEA94E" w14:textId="77777777" w:rsidR="00473680" w:rsidRDefault="00473680">
      <w:pPr>
        <w:sectPr w:rsidR="00473680">
          <w:headerReference w:type="even" r:id="rId9"/>
          <w:headerReference w:type="default" r:id="rId10"/>
          <w:pgSz w:w="11906" w:h="16838"/>
          <w:pgMar w:top="1134" w:right="567" w:bottom="1134" w:left="1701" w:header="709" w:footer="709" w:gutter="0"/>
          <w:cols w:space="720"/>
        </w:sectPr>
      </w:pPr>
    </w:p>
    <w:p w14:paraId="6411FB03" w14:textId="77777777" w:rsidR="00473680" w:rsidRDefault="001E0348">
      <w:pPr>
        <w:pStyle w:val="1f1"/>
      </w:pPr>
      <w:bookmarkStart w:id="30" w:name="__RefHeading___13"/>
      <w:bookmarkStart w:id="31" w:name="__RefHeading___50"/>
      <w:bookmarkEnd w:id="30"/>
      <w:bookmarkEnd w:id="31"/>
      <w:r>
        <w:lastRenderedPageBreak/>
        <w:t>1. Общая характеристика ПРИМЕРНОЙ</w:t>
      </w:r>
      <w:r>
        <w:rPr>
          <w:rFonts w:asciiTheme="minorHAnsi" w:hAnsiTheme="minorHAnsi"/>
        </w:rPr>
        <w:t xml:space="preserve"> </w:t>
      </w:r>
      <w:r>
        <w:t>РАБОЧЕЙ ПРОГРАММЫ</w:t>
      </w:r>
      <w:r>
        <w:rPr>
          <w:rFonts w:asciiTheme="minorHAnsi" w:hAnsiTheme="minorHAnsi"/>
        </w:rPr>
        <w:t xml:space="preserve"> </w:t>
      </w:r>
      <w:r>
        <w:t>ПРОФЕССИОНАЛЬНОГО МОДУЛЯ</w:t>
      </w:r>
    </w:p>
    <w:p w14:paraId="20D78E97" w14:textId="6B66FA63" w:rsidR="00473680" w:rsidRPr="00251D33" w:rsidRDefault="00251D33">
      <w:pPr>
        <w:pStyle w:val="110"/>
        <w:jc w:val="center"/>
        <w:rPr>
          <w:rFonts w:ascii="Times New Roman" w:hAnsi="Times New Roman"/>
          <w:bCs/>
        </w:rPr>
      </w:pPr>
      <w:bookmarkStart w:id="32" w:name="__RefHeading___14"/>
      <w:bookmarkStart w:id="33" w:name="__RefHeading___51"/>
      <w:bookmarkEnd w:id="32"/>
      <w:bookmarkEnd w:id="33"/>
      <w:r w:rsidRPr="00251D33">
        <w:rPr>
          <w:rFonts w:ascii="Times New Roman" w:hAnsi="Times New Roman"/>
          <w:bCs/>
        </w:rPr>
        <w:t>ПМ 02 «ИЗГОТОВЛЕНИЕ СТЕКЛОИЗДЕЛИЙ НА СТЕКЛОФОРМУЮЩИХ МАШИНАХ»</w:t>
      </w:r>
    </w:p>
    <w:p w14:paraId="0885EAEF" w14:textId="77777777" w:rsidR="00473680" w:rsidRDefault="001E0348">
      <w:pPr>
        <w:pStyle w:val="110"/>
        <w:rPr>
          <w:rFonts w:ascii="Times New Roman" w:hAnsi="Times New Roman"/>
        </w:rPr>
      </w:pPr>
      <w:bookmarkStart w:id="34" w:name="__RefHeading___15"/>
      <w:bookmarkStart w:id="35" w:name="__RefHeading___52"/>
      <w:bookmarkEnd w:id="34"/>
      <w:bookmarkEnd w:id="35"/>
      <w:r>
        <w:rPr>
          <w:rFonts w:ascii="Times New Roman" w:hAnsi="Times New Roman"/>
        </w:rPr>
        <w:t>1.1. Цель и место профессионального модуля в структуре образовательной программы</w:t>
      </w:r>
    </w:p>
    <w:p w14:paraId="14928F85" w14:textId="77777777" w:rsidR="00473680" w:rsidRDefault="001E0348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модуля: освоение вида деятельности «Изготовление стеклоизделий на стеклоформующих машинах». </w:t>
      </w:r>
    </w:p>
    <w:p w14:paraId="559899BD" w14:textId="77777777" w:rsidR="00473680" w:rsidRDefault="001E0348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Профессиональный модуль включен в обязательную часть</w:t>
      </w:r>
      <w:r>
        <w:rPr>
          <w:rFonts w:ascii="Times New Roman" w:hAnsi="Times New Roman"/>
          <w:sz w:val="24"/>
        </w:rPr>
        <w:t xml:space="preserve"> образовательной программы.</w:t>
      </w:r>
    </w:p>
    <w:p w14:paraId="5A4EB8E2" w14:textId="77777777" w:rsidR="00473680" w:rsidRDefault="0047368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19178C0C" w14:textId="77777777" w:rsidR="00473680" w:rsidRDefault="001E0348">
      <w:pPr>
        <w:pStyle w:val="110"/>
        <w:rPr>
          <w:rFonts w:ascii="Times New Roman" w:hAnsi="Times New Roman"/>
        </w:rPr>
      </w:pPr>
      <w:bookmarkStart w:id="36" w:name="__RefHeading___16"/>
      <w:bookmarkStart w:id="37" w:name="__RefHeading___53"/>
      <w:bookmarkEnd w:id="36"/>
      <w:bookmarkEnd w:id="37"/>
      <w:r>
        <w:rPr>
          <w:rFonts w:ascii="Times New Roman" w:hAnsi="Times New Roman"/>
        </w:rPr>
        <w:t>1.2. Планируемые результаты освоения профессионального модуля</w:t>
      </w:r>
    </w:p>
    <w:p w14:paraId="376468F3" w14:textId="77777777" w:rsidR="00473680" w:rsidRDefault="001E034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</w:t>
      </w:r>
      <w:r>
        <w:rPr>
          <w:rFonts w:ascii="Times New Roman" w:hAnsi="Times New Roman"/>
          <w:sz w:val="24"/>
        </w:rPr>
        <w:t>ника (п. 4.3 ПОП-П).</w:t>
      </w:r>
    </w:p>
    <w:p w14:paraId="221AFBC9" w14:textId="77777777" w:rsidR="00473680" w:rsidRDefault="001E0348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профессионального модуля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473680" w14:paraId="02C32259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A08C4" w14:textId="77777777" w:rsidR="00473680" w:rsidRDefault="001E0348">
            <w:pPr>
              <w:rPr>
                <w:rStyle w:val="afffff7"/>
                <w:b/>
                <w:i w:val="0"/>
                <w:sz w:val="24"/>
              </w:rPr>
            </w:pPr>
            <w:r>
              <w:rPr>
                <w:rStyle w:val="afffff7"/>
                <w:b/>
                <w:i w:val="0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F0A43" w14:textId="77777777" w:rsidR="00473680" w:rsidRDefault="001E03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99BFC" w14:textId="77777777" w:rsidR="00473680" w:rsidRDefault="001E03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1ED23" w14:textId="77777777" w:rsidR="00473680" w:rsidRDefault="001E03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473680" w14:paraId="0AD0D0A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96084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85390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распознавать задачу и/или проблему в профессиональном и/или социальном контексте, анализировать и выделять её </w:t>
            </w:r>
            <w:r>
              <w:rPr>
                <w:rFonts w:ascii="Times New Roman" w:hAnsi="Times New Roman"/>
                <w:sz w:val="24"/>
              </w:rPr>
              <w:t>составные части</w:t>
            </w:r>
          </w:p>
          <w:p w14:paraId="453AA137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75479604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задачи и/или проблемы</w:t>
            </w:r>
          </w:p>
          <w:p w14:paraId="56530BE4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актуальными методами р</w:t>
            </w:r>
            <w:r>
              <w:rPr>
                <w:rFonts w:ascii="Times New Roman" w:hAnsi="Times New Roman"/>
                <w:sz w:val="24"/>
              </w:rPr>
              <w:t>аботы в профессиональной и смежных сферах</w:t>
            </w:r>
          </w:p>
          <w:p w14:paraId="4AFC0E28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B7F6B0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14:paraId="267F95D5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структура плана для решения задач,</w:t>
            </w:r>
            <w:r>
              <w:rPr>
                <w:rFonts w:ascii="Times New Roman" w:hAnsi="Times New Roman"/>
                <w:sz w:val="24"/>
              </w:rPr>
              <w:t xml:space="preserve"> алгоритмы выполнения работ в профессиональной и смежных областях</w:t>
            </w:r>
          </w:p>
          <w:p w14:paraId="07A3C255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3062E1F7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</w:t>
            </w:r>
          </w:p>
          <w:p w14:paraId="5C838537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</w:t>
            </w:r>
            <w:r>
              <w:rPr>
                <w:rFonts w:ascii="Times New Roman" w:hAnsi="Times New Roman"/>
                <w:sz w:val="24"/>
              </w:rPr>
              <w:t>атов решения задач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A6992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73680" w14:paraId="17F3C5CE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206AB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ОК.02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679BC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  <w:p w14:paraId="3018C9D6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выделять наиболее значимое в перечне информации, структурировать получаемую </w:t>
            </w:r>
            <w:r>
              <w:rPr>
                <w:rFonts w:ascii="Times New Roman" w:hAnsi="Times New Roman"/>
                <w:sz w:val="24"/>
              </w:rPr>
              <w:t>информацию, оформлять результаты поиска</w:t>
            </w:r>
          </w:p>
          <w:p w14:paraId="4203D47C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практическую значимость результатов поиска</w:t>
            </w:r>
          </w:p>
          <w:p w14:paraId="27FB664D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информационных технологий для решения профессиональных задач</w:t>
            </w:r>
          </w:p>
          <w:p w14:paraId="729055DC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современное программное обеспечение в профессиональной деятельности</w:t>
            </w:r>
          </w:p>
          <w:p w14:paraId="263ADA7A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</w:t>
            </w:r>
            <w:r>
              <w:rPr>
                <w:rFonts w:ascii="Times New Roman" w:hAnsi="Times New Roman"/>
                <w:sz w:val="24"/>
              </w:rPr>
              <w:t>пользовать различные цифровые средства для решения профессиональных задач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C300B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номенклатура информационных источников, применяемых в профессиональной деятельности</w:t>
            </w:r>
          </w:p>
          <w:p w14:paraId="2C2BF8E7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</w:t>
            </w:r>
          </w:p>
          <w:p w14:paraId="2DF886C4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</w:t>
            </w:r>
          </w:p>
          <w:p w14:paraId="3256E6AB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современные сре</w:t>
            </w:r>
            <w:r>
              <w:rPr>
                <w:rFonts w:ascii="Times New Roman" w:hAnsi="Times New Roman"/>
                <w:sz w:val="24"/>
              </w:rPr>
              <w:t xml:space="preserve">дства и устройства информатизации, порядок их применения и </w:t>
            </w:r>
          </w:p>
          <w:p w14:paraId="4ADC0350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8020E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73680" w14:paraId="13092400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826E8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97F87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059E3198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</w:t>
            </w:r>
            <w:r>
              <w:rPr>
                <w:rFonts w:ascii="Times New Roman" w:hAnsi="Times New Roman"/>
                <w:sz w:val="24"/>
              </w:rPr>
              <w:t>овременную научную профессиональную терминологию</w:t>
            </w:r>
          </w:p>
          <w:p w14:paraId="20E135A4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 выстраивать траектории профессионального развития и самообразования</w:t>
            </w:r>
          </w:p>
          <w:p w14:paraId="7AD38880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достоинства и недостатки коммерческой идеи</w:t>
            </w:r>
          </w:p>
          <w:p w14:paraId="202891FC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инвестиционную привлекательность коммерческих идей в рамках </w:t>
            </w:r>
            <w:r>
              <w:rPr>
                <w:rFonts w:ascii="Times New Roman" w:hAnsi="Times New Roman"/>
                <w:sz w:val="24"/>
              </w:rPr>
              <w:lastRenderedPageBreak/>
              <w:t>профессиональной деятельности, выявлять источники финансирования</w:t>
            </w:r>
          </w:p>
          <w:p w14:paraId="4F753136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презентовать идеи открытия собственного дела в профессиональной деятельности</w:t>
            </w:r>
          </w:p>
          <w:p w14:paraId="5DEDB517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источники достоверной правовой и</w:t>
            </w:r>
            <w:r>
              <w:rPr>
                <w:rFonts w:ascii="Times New Roman" w:hAnsi="Times New Roman"/>
                <w:sz w:val="24"/>
              </w:rPr>
              <w:t>нформации</w:t>
            </w:r>
          </w:p>
          <w:p w14:paraId="03491058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различные правовые документы</w:t>
            </w:r>
          </w:p>
          <w:p w14:paraId="2504C368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находить интересные проектные идеи, грамотно их формулировать и документировать</w:t>
            </w:r>
          </w:p>
          <w:p w14:paraId="42C9328B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4CD19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содержание актуальной нормативно-правовой документации</w:t>
            </w:r>
          </w:p>
          <w:p w14:paraId="3C5D0050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</w:t>
            </w:r>
            <w:r>
              <w:rPr>
                <w:rFonts w:ascii="Times New Roman" w:hAnsi="Times New Roman"/>
                <w:sz w:val="24"/>
              </w:rPr>
              <w:t>еменная научная и профессиональная терминология</w:t>
            </w:r>
          </w:p>
          <w:p w14:paraId="56E1DACC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возможные траектории профессионального развития и самообразования</w:t>
            </w:r>
          </w:p>
          <w:p w14:paraId="3193A6DE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предпринимательской деятельности, правовой и финансовой грамотности</w:t>
            </w:r>
          </w:p>
          <w:p w14:paraId="08755590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разработки презентации</w:t>
            </w:r>
          </w:p>
          <w:p w14:paraId="186030A9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этапы разработки и </w:t>
            </w:r>
            <w:r>
              <w:rPr>
                <w:rFonts w:ascii="Times New Roman" w:hAnsi="Times New Roman"/>
                <w:sz w:val="24"/>
              </w:rPr>
              <w:t>реализации проекта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7717A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73680" w14:paraId="349F0D3A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6BCD6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7375B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работу коллектива и команды</w:t>
            </w:r>
          </w:p>
          <w:p w14:paraId="41938130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CFF430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</w:t>
            </w:r>
          </w:p>
          <w:p w14:paraId="0ED7C8E8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особенности личности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31C3D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73680" w14:paraId="3CC84FD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B4555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FB0DD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грамотно излагать свои мысли и оформлять документы по профессиональной тематике на государственном языке</w:t>
            </w:r>
          </w:p>
          <w:p w14:paraId="61A0BFBC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проявлять толерантность в рабочем коллективе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E88B00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оформления документов </w:t>
            </w:r>
          </w:p>
          <w:p w14:paraId="6A297AEE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построения устных сообщений</w:t>
            </w:r>
          </w:p>
          <w:p w14:paraId="545DE715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социального и культур</w:t>
            </w:r>
            <w:r>
              <w:rPr>
                <w:rFonts w:ascii="Times New Roman" w:hAnsi="Times New Roman"/>
                <w:sz w:val="24"/>
              </w:rPr>
              <w:t>ного контекста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6FCAD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73680" w14:paraId="056C8AB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BC085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ОК.06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5B138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проявлять гражданско-патриотическую позицию</w:t>
            </w:r>
          </w:p>
          <w:p w14:paraId="706C7168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демонстрировать осознанное поведение</w:t>
            </w:r>
          </w:p>
          <w:p w14:paraId="0B47883D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описывать значимость своей профессии</w:t>
            </w:r>
          </w:p>
          <w:p w14:paraId="52423D8A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стандарты антикоррупционного поведения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3FA582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сущность гражданско-патриотической позиции</w:t>
            </w:r>
          </w:p>
          <w:p w14:paraId="6EBD45EA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  <w:p w14:paraId="6E300C1B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значимость профессиональной деятельности по профессии</w:t>
            </w:r>
          </w:p>
          <w:p w14:paraId="444D4971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стандарты антикоррупционного поведения и последствия его нарушения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7419A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473680" w14:paraId="2D1A4CB9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232D2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ОК.07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47FCD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</w:t>
            </w:r>
            <w:r>
              <w:rPr>
                <w:rFonts w:ascii="Times New Roman" w:hAnsi="Times New Roman"/>
                <w:sz w:val="24"/>
              </w:rPr>
              <w:t>ь нормы экологической безопасности</w:t>
            </w:r>
          </w:p>
          <w:p w14:paraId="0A17A954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направления ресурсосбережения в рамках профессиональной деятельности по профессии</w:t>
            </w:r>
          </w:p>
          <w:p w14:paraId="48C7A46D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  <w:p w14:paraId="2DFBCA2F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профессиональную де</w:t>
            </w:r>
            <w:r>
              <w:rPr>
                <w:rFonts w:ascii="Times New Roman" w:hAnsi="Times New Roman"/>
                <w:sz w:val="24"/>
              </w:rPr>
              <w:t>ятельность с учетом знаний об изменении климатических условий региона</w:t>
            </w:r>
          </w:p>
          <w:p w14:paraId="2F8825B9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 действовать в чрезвычайных ситуациях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1BE9F9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экологической безопасности при ведении профессиональной деятельности </w:t>
            </w:r>
          </w:p>
          <w:p w14:paraId="6AEBBF09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ресурсы, задействованные в </w:t>
            </w:r>
            <w:r>
              <w:rPr>
                <w:rFonts w:ascii="Times New Roman" w:hAnsi="Times New Roman"/>
                <w:sz w:val="24"/>
              </w:rPr>
              <w:t>профессиональной деятельности</w:t>
            </w:r>
          </w:p>
          <w:p w14:paraId="710CA458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пути обеспечения ресурсосбережения</w:t>
            </w:r>
          </w:p>
          <w:p w14:paraId="0D09A95A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бережливого производства</w:t>
            </w:r>
          </w:p>
          <w:p w14:paraId="46B28C08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направления изменения климатических условий региона</w:t>
            </w:r>
          </w:p>
          <w:p w14:paraId="4AB2DA6F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поведения в чрезвычайных ситуациях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2B1C2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73680" w14:paraId="58D7BCA6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E289A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ОК.08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87C28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физкультурно-оздоровительную де</w:t>
            </w:r>
            <w:r>
              <w:rPr>
                <w:rFonts w:ascii="Times New Roman" w:hAnsi="Times New Roman"/>
                <w:sz w:val="24"/>
              </w:rPr>
              <w:t>ятельность для укрепления здоровья, достижения жизненных и профессиональных целей</w:t>
            </w:r>
          </w:p>
          <w:p w14:paraId="146FC6B4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рациональные приемы двигательных функций в профессиональной деятельности</w:t>
            </w:r>
          </w:p>
          <w:p w14:paraId="1F269566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пользоваться средствами профилактики перенапряжения, характерными для данной </w:t>
            </w:r>
            <w:r>
              <w:rPr>
                <w:rFonts w:ascii="Times New Roman" w:hAnsi="Times New Roman"/>
                <w:sz w:val="24"/>
              </w:rPr>
              <w:t>профессии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3E31C3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роль физической культуры в общекультурном, профессиональном и социальном развитии человека</w:t>
            </w:r>
          </w:p>
          <w:p w14:paraId="3B07D929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здорового образа жизни</w:t>
            </w:r>
          </w:p>
          <w:p w14:paraId="3722D323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 профессиональной деятельности и зоны риска физического здоровья для профессии</w:t>
            </w:r>
          </w:p>
          <w:p w14:paraId="4E0AA601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профилактики перенапряжения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F485D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73680" w14:paraId="7DA27745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D143A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DF2CC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понимать общий смысл четко произнесенных высказываний на известные темы (профессиональные и бытовые), понимать </w:t>
            </w:r>
            <w:r>
              <w:rPr>
                <w:rFonts w:ascii="Times New Roman" w:hAnsi="Times New Roman"/>
                <w:sz w:val="24"/>
              </w:rPr>
              <w:lastRenderedPageBreak/>
              <w:t>тексты на базовые профессиональные темы</w:t>
            </w:r>
          </w:p>
          <w:p w14:paraId="5248745E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участвовать в диалогах на знакомые общие и профессиональные темы</w:t>
            </w:r>
          </w:p>
          <w:p w14:paraId="40A52871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строить простые высказывания о се</w:t>
            </w:r>
            <w:r>
              <w:rPr>
                <w:rFonts w:ascii="Times New Roman" w:hAnsi="Times New Roman"/>
                <w:sz w:val="24"/>
              </w:rPr>
              <w:t>бе и о своей профессиональной деятельности</w:t>
            </w:r>
          </w:p>
          <w:p w14:paraId="1B0D5F47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кратко обосновывать и объяснять свои действия (текущие и планируемые)</w:t>
            </w:r>
          </w:p>
          <w:p w14:paraId="6B0CF3AB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ECCEE5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правила построения простых и сложных предложений на професс</w:t>
            </w:r>
            <w:r>
              <w:rPr>
                <w:rFonts w:ascii="Times New Roman" w:hAnsi="Times New Roman"/>
                <w:sz w:val="24"/>
              </w:rPr>
              <w:t>иональные темы</w:t>
            </w:r>
          </w:p>
          <w:p w14:paraId="19CA1710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общеупотребительные </w:t>
            </w:r>
            <w:r>
              <w:rPr>
                <w:rFonts w:ascii="Times New Roman" w:hAnsi="Times New Roman"/>
                <w:sz w:val="24"/>
              </w:rPr>
              <w:lastRenderedPageBreak/>
              <w:t>глаголы (бытовая и профессиональная лексика)</w:t>
            </w:r>
          </w:p>
          <w:p w14:paraId="78E37BA1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4A0ABFE1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произношения</w:t>
            </w:r>
          </w:p>
          <w:p w14:paraId="19700643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чтения текстов профессиональн</w:t>
            </w:r>
            <w:r>
              <w:rPr>
                <w:rFonts w:ascii="Times New Roman" w:hAnsi="Times New Roman"/>
                <w:sz w:val="24"/>
              </w:rPr>
              <w:t>ой направленности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D04EA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473680" w14:paraId="1BB83745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6926B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BF28E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пригодность стекломассы для формования стеклоизделий;</w:t>
            </w:r>
          </w:p>
          <w:p w14:paraId="1EC509B4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формовать изделия с помощью пламени горелок полуавтоматов;</w:t>
            </w:r>
          </w:p>
          <w:p w14:paraId="0812093F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извлекать изделия из форм;</w:t>
            </w:r>
          </w:p>
          <w:p w14:paraId="36F97AF9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спаи стекла различного диаметра и толщины стенки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EF6811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технологический процесс изготовления стеклотары и сортовой посуды;</w:t>
            </w:r>
          </w:p>
          <w:p w14:paraId="4A782433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режимы отжига изделий;</w:t>
            </w:r>
          </w:p>
          <w:p w14:paraId="7E119210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режимы отжига спая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D7257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ведения процесса изготовления изделий и заготовок на стеклоформующих машинах-полуавтоматах, в том числе в многоячеечной форме путем последовательно</w:t>
            </w:r>
            <w:r>
              <w:rPr>
                <w:rFonts w:ascii="Times New Roman" w:hAnsi="Times New Roman"/>
                <w:sz w:val="24"/>
              </w:rPr>
              <w:t>го выдувания</w:t>
            </w:r>
          </w:p>
        </w:tc>
      </w:tr>
      <w:tr w:rsidR="00473680" w14:paraId="57F7E32F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D065F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A2CC0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регулировать работу питателя;</w:t>
            </w:r>
          </w:p>
          <w:p w14:paraId="3D738B1B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производить пуск, зарядку горизонтальных полуавтоматов заготовками или дротом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C5DFB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режимы работы стеклоформующих машин;</w:t>
            </w:r>
          </w:p>
          <w:p w14:paraId="339E317D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и правила эксплуатации стеклоформующих машин;</w:t>
            </w:r>
          </w:p>
          <w:p w14:paraId="56DD50F1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питателей и других всп</w:t>
            </w:r>
            <w:r>
              <w:rPr>
                <w:rFonts w:ascii="Times New Roman" w:hAnsi="Times New Roman"/>
                <w:sz w:val="24"/>
              </w:rPr>
              <w:t>омогательных приспособлений;</w:t>
            </w:r>
          </w:p>
          <w:p w14:paraId="037700CD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установки крепления и центровки деталей;</w:t>
            </w:r>
          </w:p>
          <w:p w14:paraId="07666462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смазочные материалы и приспособления;</w:t>
            </w:r>
          </w:p>
          <w:p w14:paraId="7E25C802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требования к формам;</w:t>
            </w:r>
          </w:p>
          <w:p w14:paraId="0A76EEB7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хранения форм, уход за формами;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08ADF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регулирования режима формования;</w:t>
            </w:r>
          </w:p>
          <w:p w14:paraId="02CC3CD2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регулирования пламени </w:t>
            </w:r>
            <w:r>
              <w:rPr>
                <w:rFonts w:ascii="Times New Roman" w:hAnsi="Times New Roman"/>
                <w:sz w:val="24"/>
              </w:rPr>
              <w:t>газовых горелок;</w:t>
            </w:r>
          </w:p>
          <w:p w14:paraId="7045F36B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пуска и остановки стеклоформующих машин;</w:t>
            </w:r>
          </w:p>
          <w:p w14:paraId="46983361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работы на различных типах стеклоформующих машин</w:t>
            </w:r>
          </w:p>
        </w:tc>
      </w:tr>
      <w:tr w:rsidR="00473680" w14:paraId="327F02C3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35ED6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A0CA3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контролировать состояние смазки;</w:t>
            </w:r>
          </w:p>
          <w:p w14:paraId="6BF39B55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пороки стекломассы;</w:t>
            </w:r>
          </w:p>
          <w:p w14:paraId="7B9B0F13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устранять брак стеклоизделий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E4E35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требования к качеству </w:t>
            </w:r>
            <w:r>
              <w:rPr>
                <w:rFonts w:ascii="Times New Roman" w:hAnsi="Times New Roman"/>
                <w:sz w:val="24"/>
              </w:rPr>
              <w:t>стеклоизделий;</w:t>
            </w:r>
          </w:p>
          <w:p w14:paraId="022AF5F0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пороки стекломассы;</w:t>
            </w:r>
          </w:p>
          <w:p w14:paraId="4529B1E2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виды брака стеклоизделий и способы его устранения;</w:t>
            </w:r>
          </w:p>
          <w:p w14:paraId="6B99FFB2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и принцип работы контрольно-измерительных приборов;</w:t>
            </w:r>
          </w:p>
          <w:p w14:paraId="0DF34348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нормативную документацию на выпускаемую продукцию;</w:t>
            </w:r>
          </w:p>
          <w:p w14:paraId="4868DF1F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 и правила применения специального контрольно-</w:t>
            </w:r>
            <w:r>
              <w:rPr>
                <w:rFonts w:ascii="Times New Roman" w:hAnsi="Times New Roman"/>
                <w:sz w:val="24"/>
              </w:rPr>
              <w:t>измерительного инструмента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48A6A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пользования специальным контрольно-измерительным инструментом</w:t>
            </w:r>
          </w:p>
        </w:tc>
      </w:tr>
    </w:tbl>
    <w:p w14:paraId="4D99CF3A" w14:textId="77777777" w:rsidR="00473680" w:rsidRDefault="00473680">
      <w:pPr>
        <w:ind w:firstLine="709"/>
        <w:rPr>
          <w:rFonts w:ascii="Times New Roman" w:hAnsi="Times New Roman"/>
          <w:sz w:val="24"/>
        </w:rPr>
      </w:pPr>
    </w:p>
    <w:p w14:paraId="20AFBC7D" w14:textId="77777777" w:rsidR="00473680" w:rsidRDefault="00473680">
      <w:pPr>
        <w:ind w:firstLine="709"/>
        <w:rPr>
          <w:rFonts w:ascii="Times New Roman" w:hAnsi="Times New Roman"/>
          <w:sz w:val="24"/>
        </w:rPr>
      </w:pPr>
    </w:p>
    <w:p w14:paraId="10DEC7C7" w14:textId="77777777" w:rsidR="00473680" w:rsidRDefault="001E0348">
      <w:pPr>
        <w:pStyle w:val="1f1"/>
        <w:rPr>
          <w:rFonts w:ascii="Times New Roman" w:hAnsi="Times New Roman"/>
        </w:rPr>
      </w:pPr>
      <w:bookmarkStart w:id="38" w:name="__RefHeading___17"/>
      <w:bookmarkStart w:id="39" w:name="__RefHeading___54"/>
      <w:bookmarkEnd w:id="38"/>
      <w:bookmarkEnd w:id="39"/>
      <w:r>
        <w:rPr>
          <w:rFonts w:ascii="Times New Roman" w:hAnsi="Times New Roman"/>
        </w:rPr>
        <w:t>2. Структура и содержание профессионального модуля</w:t>
      </w:r>
    </w:p>
    <w:p w14:paraId="4DA2D1E4" w14:textId="77777777" w:rsidR="00473680" w:rsidRDefault="001E0348">
      <w:pPr>
        <w:pStyle w:val="110"/>
        <w:rPr>
          <w:rFonts w:ascii="Times New Roman" w:hAnsi="Times New Roman"/>
        </w:rPr>
      </w:pPr>
      <w:bookmarkStart w:id="40" w:name="__RefHeading___18"/>
      <w:bookmarkStart w:id="41" w:name="__RefHeading___55"/>
      <w:bookmarkEnd w:id="40"/>
      <w:bookmarkEnd w:id="41"/>
      <w:r>
        <w:rPr>
          <w:rFonts w:ascii="Times New Roman" w:hAnsi="Times New Roman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6"/>
        <w:gridCol w:w="2393"/>
        <w:gridCol w:w="2693"/>
      </w:tblGrid>
      <w:tr w:rsidR="00473680" w14:paraId="5ACCA110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5B054C" w14:textId="77777777" w:rsidR="00473680" w:rsidRDefault="001E03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E71CEA" w14:textId="77777777" w:rsidR="00473680" w:rsidRDefault="001E03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CEA7E" w14:textId="77777777" w:rsidR="00473680" w:rsidRDefault="001E03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практ. </w:t>
            </w:r>
            <w:r>
              <w:rPr>
                <w:rFonts w:ascii="Times New Roman" w:hAnsi="Times New Roman"/>
                <w:b/>
                <w:sz w:val="24"/>
              </w:rPr>
              <w:t>подготовки</w:t>
            </w:r>
          </w:p>
        </w:tc>
      </w:tr>
      <w:tr w:rsidR="00473680" w14:paraId="7E84BF48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4BD2FA" w14:textId="77777777" w:rsidR="00473680" w:rsidRDefault="001E034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E9BDCD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233A6A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</w:t>
            </w:r>
          </w:p>
        </w:tc>
      </w:tr>
      <w:tr w:rsidR="00473680" w14:paraId="6363E514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AB3800" w14:textId="77777777" w:rsidR="00473680" w:rsidRDefault="001E034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9021CE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6DB274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73680" w14:paraId="6BC0F52F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582169" w14:textId="77777777" w:rsidR="00473680" w:rsidRDefault="001E034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067742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1A0F11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</w:tr>
      <w:tr w:rsidR="00473680" w14:paraId="606523CC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8B0F92" w14:textId="77777777" w:rsidR="00473680" w:rsidRDefault="001E034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E14BD9" w14:textId="77777777" w:rsidR="00473680" w:rsidRDefault="001E0348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36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27AEAD" w14:textId="77777777" w:rsidR="00473680" w:rsidRDefault="001E0348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36</w:t>
            </w:r>
          </w:p>
        </w:tc>
      </w:tr>
      <w:tr w:rsidR="00473680" w14:paraId="69B4E134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B3A2E" w14:textId="77777777" w:rsidR="00473680" w:rsidRDefault="001E034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93ADDB" w14:textId="77777777" w:rsidR="00473680" w:rsidRDefault="001E0348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72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819EC6" w14:textId="77777777" w:rsidR="00473680" w:rsidRDefault="001E0348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72</w:t>
            </w:r>
          </w:p>
        </w:tc>
      </w:tr>
      <w:tr w:rsidR="00473680" w14:paraId="646E6E93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306879" w14:textId="77777777" w:rsidR="00473680" w:rsidRDefault="001E034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24C8F7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3E91DB" w14:textId="77777777" w:rsidR="00473680" w:rsidRDefault="00473680">
            <w:pPr>
              <w:rPr>
                <w:rFonts w:ascii="Times New Roman" w:hAnsi="Times New Roman"/>
                <w:sz w:val="24"/>
              </w:rPr>
            </w:pPr>
          </w:p>
        </w:tc>
      </w:tr>
      <w:tr w:rsidR="00473680" w14:paraId="01069924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94EC85" w14:textId="77777777" w:rsidR="00473680" w:rsidRDefault="001E034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429278" w14:textId="77777777" w:rsidR="00473680" w:rsidRDefault="001E03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180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F9CBA6" w14:textId="77777777" w:rsidR="00473680" w:rsidRDefault="001E03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166</w:t>
            </w:r>
          </w:p>
        </w:tc>
      </w:tr>
    </w:tbl>
    <w:p w14:paraId="752DBAE3" w14:textId="77777777" w:rsidR="00473680" w:rsidRDefault="00473680">
      <w:pPr>
        <w:rPr>
          <w:rFonts w:ascii="Times New Roman" w:hAnsi="Times New Roman"/>
          <w:i/>
          <w:sz w:val="24"/>
        </w:rPr>
      </w:pPr>
    </w:p>
    <w:p w14:paraId="76679B3C" w14:textId="77777777" w:rsidR="00473680" w:rsidRDefault="00473680">
      <w:pPr>
        <w:rPr>
          <w:rFonts w:ascii="Times New Roman" w:hAnsi="Times New Roman"/>
          <w:i/>
          <w:sz w:val="24"/>
        </w:rPr>
      </w:pPr>
    </w:p>
    <w:p w14:paraId="7FBB5371" w14:textId="77777777" w:rsidR="00473680" w:rsidRDefault="00473680">
      <w:pPr>
        <w:rPr>
          <w:rFonts w:ascii="Times New Roman" w:hAnsi="Times New Roman"/>
          <w:i/>
          <w:sz w:val="24"/>
        </w:rPr>
      </w:pPr>
    </w:p>
    <w:p w14:paraId="507CFFA0" w14:textId="77777777" w:rsidR="00473680" w:rsidRDefault="001E0348">
      <w:pPr>
        <w:pStyle w:val="110"/>
        <w:rPr>
          <w:rFonts w:ascii="Times New Roman" w:hAnsi="Times New Roman"/>
        </w:rPr>
      </w:pPr>
      <w:bookmarkStart w:id="42" w:name="__RefHeading___19"/>
      <w:bookmarkStart w:id="43" w:name="__RefHeading___56"/>
      <w:bookmarkEnd w:id="42"/>
      <w:bookmarkEnd w:id="43"/>
      <w:r>
        <w:rPr>
          <w:rFonts w:ascii="Times New Roman" w:hAnsi="Times New Roman"/>
        </w:rPr>
        <w:t xml:space="preserve">2.2. Структура профессионального модуля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58"/>
        <w:gridCol w:w="4068"/>
        <w:gridCol w:w="579"/>
        <w:gridCol w:w="725"/>
        <w:gridCol w:w="581"/>
        <w:gridCol w:w="579"/>
        <w:gridCol w:w="581"/>
        <w:gridCol w:w="489"/>
        <w:gridCol w:w="564"/>
        <w:gridCol w:w="530"/>
      </w:tblGrid>
      <w:tr w:rsidR="00473680" w14:paraId="11D5B8F1" w14:textId="77777777">
        <w:trPr>
          <w:trHeight w:val="3271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7746A" w14:textId="77777777" w:rsidR="00473680" w:rsidRDefault="001E03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9F7CD" w14:textId="77777777" w:rsidR="00473680" w:rsidRDefault="001E03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Наименования </w:t>
            </w:r>
            <w:r>
              <w:rPr>
                <w:rFonts w:ascii="Times New Roman" w:hAnsi="Times New Roman"/>
              </w:rPr>
              <w:t>разделов профессионального модуля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43F87" w14:textId="77777777" w:rsidR="00473680" w:rsidRDefault="001E03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C95DF87" w14:textId="77777777" w:rsidR="00473680" w:rsidRDefault="001E03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7CAD34CD" w14:textId="77777777" w:rsidR="00473680" w:rsidRDefault="001E0348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Обучение по МДК, в т.ч.: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CF98DB" w14:textId="77777777" w:rsidR="00473680" w:rsidRDefault="001E03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627D11E" w14:textId="77777777" w:rsidR="00473680" w:rsidRDefault="001E03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08E3148" w14:textId="77777777" w:rsidR="00473680" w:rsidRDefault="001E03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2"/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2A0578A4" w14:textId="77777777" w:rsidR="00473680" w:rsidRDefault="001E03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2EF1EB1E" w14:textId="77777777" w:rsidR="00473680" w:rsidRDefault="001E03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473680" w14:paraId="71C8ADBE" w14:textId="77777777">
        <w:trPr>
          <w:trHeight w:val="73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49D43" w14:textId="77777777" w:rsidR="00473680" w:rsidRDefault="001E0348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1F785" w14:textId="77777777" w:rsidR="00473680" w:rsidRDefault="001E0348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17D8A" w14:textId="77777777" w:rsidR="00473680" w:rsidRDefault="001E0348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9D0E8" w14:textId="77777777" w:rsidR="00473680" w:rsidRDefault="001E0348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900097B" w14:textId="77777777" w:rsidR="00473680" w:rsidRDefault="001E0348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88C2C" w14:textId="77777777" w:rsidR="00473680" w:rsidRDefault="001E0348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661AF" w14:textId="77777777" w:rsidR="00473680" w:rsidRDefault="001E0348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E270E" w14:textId="77777777" w:rsidR="00473680" w:rsidRDefault="001E0348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E2D0B91" w14:textId="77777777" w:rsidR="00473680" w:rsidRDefault="001E0348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1219E75" w14:textId="77777777" w:rsidR="00473680" w:rsidRDefault="001E0348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473680" w14:paraId="5C9FBB70" w14:textId="77777777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E378D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ПК.2.2, ПК </w:t>
            </w:r>
            <w:r>
              <w:rPr>
                <w:rFonts w:ascii="Times New Roman" w:hAnsi="Times New Roman"/>
              </w:rPr>
              <w:t>2.3</w:t>
            </w:r>
          </w:p>
          <w:p w14:paraId="2E65FADC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ОК.0.1.-0.9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58D36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1.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Формовое оборудование для производства стеклоизделий на стеклоформующих машинах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70871" w14:textId="77777777" w:rsidR="00473680" w:rsidRDefault="001E034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B96E4" w14:textId="77777777" w:rsidR="00473680" w:rsidRDefault="001E034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C87960" w14:textId="77777777" w:rsidR="00473680" w:rsidRDefault="001E034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552D6" w14:textId="77777777" w:rsidR="00473680" w:rsidRDefault="001E034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79210" w14:textId="77777777" w:rsidR="00473680" w:rsidRDefault="001E034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B641A" w14:textId="77777777" w:rsidR="00473680" w:rsidRDefault="001E034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95C0FB1" w14:textId="77777777" w:rsidR="00473680" w:rsidRDefault="00473680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BD2AF65" w14:textId="77777777" w:rsidR="00473680" w:rsidRDefault="00473680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73680" w14:paraId="40A685E3" w14:textId="77777777">
        <w:trPr>
          <w:trHeight w:val="314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69A5D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ПК.2.1-2.3</w:t>
            </w:r>
          </w:p>
          <w:p w14:paraId="07BCEA75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ОК.0.1-0.9</w:t>
            </w: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B49F7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2.  Изготовление изделий на стеклоформующих машинах и автоматах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1832B" w14:textId="77777777" w:rsidR="00473680" w:rsidRDefault="001E034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1B49B" w14:textId="77777777" w:rsidR="00473680" w:rsidRDefault="001E034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38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39A69B0" w14:textId="77777777" w:rsidR="00473680" w:rsidRDefault="001E034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48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5546F" w14:textId="77777777" w:rsidR="00473680" w:rsidRDefault="001E034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38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51BD0" w14:textId="77777777" w:rsidR="00473680" w:rsidRDefault="001E034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8CD35" w14:textId="77777777" w:rsidR="00473680" w:rsidRDefault="001E034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0455182" w14:textId="77777777" w:rsidR="00473680" w:rsidRDefault="00473680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E54A763" w14:textId="77777777" w:rsidR="00473680" w:rsidRDefault="00473680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73680" w14:paraId="2009EC2B" w14:textId="77777777">
        <w:trPr>
          <w:trHeight w:val="314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B384B" w14:textId="77777777" w:rsidR="00473680" w:rsidRDefault="00473680">
            <w:pPr>
              <w:rPr>
                <w:rFonts w:ascii="Times New Roman" w:hAnsi="Times New Roman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B857D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Учебная </w:t>
            </w:r>
            <w:r>
              <w:rPr>
                <w:rFonts w:ascii="Times New Roman" w:hAnsi="Times New Roman"/>
              </w:rPr>
              <w:t>практика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CE9FF" w14:textId="77777777" w:rsidR="00473680" w:rsidRDefault="001E034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9B074" w14:textId="77777777" w:rsidR="00473680" w:rsidRDefault="001E034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30343A9" w14:textId="77777777" w:rsidR="00473680" w:rsidRDefault="00473680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4764FC" w14:textId="77777777" w:rsidR="00473680" w:rsidRDefault="00473680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0FA1965" w14:textId="77777777" w:rsidR="00473680" w:rsidRDefault="001E034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5AD2FA7" w14:textId="77777777" w:rsidR="00473680" w:rsidRDefault="00473680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73680" w14:paraId="0B812491" w14:textId="77777777">
        <w:trPr>
          <w:trHeight w:val="314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5E093" w14:textId="77777777" w:rsidR="00473680" w:rsidRDefault="00473680">
            <w:pPr>
              <w:rPr>
                <w:rFonts w:ascii="Times New Roman" w:hAnsi="Times New Roman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52EA8" w14:textId="77777777" w:rsidR="00473680" w:rsidRDefault="001E0348">
            <w:pPr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BD945" w14:textId="77777777" w:rsidR="00473680" w:rsidRDefault="001E034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AF7AC" w14:textId="77777777" w:rsidR="00473680" w:rsidRDefault="001E034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29C3F87" w14:textId="77777777" w:rsidR="00473680" w:rsidRDefault="00473680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3DE0CD" w14:textId="77777777" w:rsidR="00473680" w:rsidRDefault="00473680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3E6129B" w14:textId="77777777" w:rsidR="00473680" w:rsidRDefault="00473680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C64A100" w14:textId="77777777" w:rsidR="00473680" w:rsidRDefault="001E034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</w:tr>
      <w:tr w:rsidR="00473680" w14:paraId="4C5EF0F7" w14:textId="77777777"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47E8D" w14:textId="77777777" w:rsidR="00473680" w:rsidRDefault="00473680">
            <w:pPr>
              <w:rPr>
                <w:rFonts w:ascii="Times New Roman" w:hAnsi="Times New Roman"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7EA0C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AADE5" w14:textId="77777777" w:rsidR="00473680" w:rsidRDefault="001E034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ADF45F" w14:textId="77777777" w:rsidR="00473680" w:rsidRDefault="00473680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584B39C" w14:textId="77777777" w:rsidR="00473680" w:rsidRDefault="00473680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6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B2C02" w14:textId="77777777" w:rsidR="00473680" w:rsidRDefault="00473680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041560" w14:textId="77777777" w:rsidR="00473680" w:rsidRDefault="00473680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AB4FD1C" w14:textId="77777777" w:rsidR="00473680" w:rsidRDefault="00473680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  <w:tr w:rsidR="00473680" w14:paraId="46E8284B" w14:textId="77777777">
        <w:trPr>
          <w:trHeight w:val="217"/>
        </w:trPr>
        <w:tc>
          <w:tcPr>
            <w:tcW w:w="1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F0CBE" w14:textId="77777777" w:rsidR="00473680" w:rsidRDefault="00473680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4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8CD23" w14:textId="77777777" w:rsidR="00473680" w:rsidRDefault="001E0348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Всего: 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271C8" w14:textId="77777777" w:rsidR="00473680" w:rsidRDefault="001E0348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180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3FD18" w14:textId="77777777" w:rsidR="00473680" w:rsidRDefault="001E034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166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0F15530" w14:textId="77777777" w:rsidR="00473680" w:rsidRDefault="001E0348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72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DF99E" w14:textId="77777777" w:rsidR="00473680" w:rsidRDefault="001E0348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58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DDA73" w14:textId="77777777" w:rsidR="00473680" w:rsidRDefault="001E0348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Х</w:t>
            </w:r>
          </w:p>
        </w:tc>
        <w:tc>
          <w:tcPr>
            <w:tcW w:w="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21C29" w14:textId="77777777" w:rsidR="00473680" w:rsidRDefault="001E0348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Х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F2F1515" w14:textId="77777777" w:rsidR="00473680" w:rsidRDefault="001E034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C4890CF" w14:textId="77777777" w:rsidR="00473680" w:rsidRDefault="001E034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</w:tr>
    </w:tbl>
    <w:p w14:paraId="535EAFF1" w14:textId="77777777" w:rsidR="00473680" w:rsidRDefault="00473680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7290A390" w14:textId="77777777" w:rsidR="00473680" w:rsidRDefault="001E0348">
      <w:pPr>
        <w:pStyle w:val="110"/>
        <w:rPr>
          <w:rFonts w:ascii="Times New Roman" w:hAnsi="Times New Roman"/>
        </w:rPr>
      </w:pPr>
      <w:bookmarkStart w:id="44" w:name="__RefHeading___20"/>
      <w:bookmarkStart w:id="45" w:name="__RefHeading___57"/>
      <w:bookmarkEnd w:id="44"/>
      <w:bookmarkEnd w:id="45"/>
      <w:r>
        <w:rPr>
          <w:rFonts w:ascii="Times New Roman" w:hAnsi="Times New Roman"/>
        </w:rPr>
        <w:t>2.3. Примерное содержание 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473680" w14:paraId="13B9136D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FC48C" w14:textId="77777777" w:rsidR="00473680" w:rsidRDefault="001E0348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404CD" w14:textId="77777777" w:rsidR="00473680" w:rsidRDefault="001E034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</w:t>
            </w:r>
            <w:r>
              <w:rPr>
                <w:rFonts w:ascii="Times New Roman" w:hAnsi="Times New Roman"/>
                <w:b/>
              </w:rPr>
              <w:t>материала, практических и лабораторных занятия</w:t>
            </w:r>
          </w:p>
        </w:tc>
      </w:tr>
      <w:tr w:rsidR="00473680" w14:paraId="139BB44C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B0641" w14:textId="77777777" w:rsidR="00473680" w:rsidRDefault="001E0348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Раздел 1. 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Формовое оборудование для производства стеклоизделий на стеклоформующих машинах</w:t>
            </w:r>
          </w:p>
        </w:tc>
      </w:tr>
      <w:tr w:rsidR="00473680" w14:paraId="2C787FFE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0826D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МДК 02.01. Технология производства стеклоизделий на стеклоформующих машинах</w:t>
            </w:r>
          </w:p>
        </w:tc>
      </w:tr>
      <w:tr w:rsidR="00473680" w14:paraId="4EF117D2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2F86F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1.1. Формовое </w:t>
            </w:r>
            <w:r>
              <w:rPr>
                <w:rFonts w:ascii="Times New Roman" w:hAnsi="Times New Roman"/>
                <w:b/>
              </w:rPr>
              <w:t>оборудование для стеклоформующих машин и автоматов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186E7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73680" w14:paraId="4FAEF974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BAD35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07C88" w14:textId="77777777" w:rsidR="00473680" w:rsidRDefault="001E03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Цели и задачи МДК.02.01.  Автоматизация и механизация стекольного производства</w:t>
            </w:r>
          </w:p>
          <w:p w14:paraId="17D642AD" w14:textId="77777777" w:rsidR="00473680" w:rsidRDefault="001E03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Формовое оборудование стекольного производства. Классификация стекло - форм по способу производства, виду </w:t>
            </w:r>
            <w:r>
              <w:rPr>
                <w:rFonts w:ascii="Times New Roman" w:hAnsi="Times New Roman"/>
              </w:rPr>
              <w:t xml:space="preserve">материала, типам машин, конструкции.  Требования к формам. Основные характеристики форм </w:t>
            </w:r>
          </w:p>
          <w:p w14:paraId="11C8B573" w14:textId="77777777" w:rsidR="00473680" w:rsidRDefault="001E03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Материалы для формового оборудования. Чугун. сплавы с содержанием кремния и никеля. Сталь. Характеристика легированных сталей.   Бронза, ее состав, свойства. Медно </w:t>
            </w:r>
            <w:r>
              <w:rPr>
                <w:rFonts w:ascii="Times New Roman" w:hAnsi="Times New Roman"/>
              </w:rPr>
              <w:t>– алюминиевый сплав, его особенности. Другие материалы для изготовления форм: древесина, пластмассы и их характеристики.   Металлизация рабочих поверхностей деталей форм.</w:t>
            </w:r>
          </w:p>
          <w:p w14:paraId="5BE5C502" w14:textId="77777777" w:rsidR="00473680" w:rsidRDefault="001E03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Недостатки и преимущества форм из различных материалов.</w:t>
            </w:r>
          </w:p>
          <w:p w14:paraId="18C3BB77" w14:textId="77777777" w:rsidR="00473680" w:rsidRDefault="001E03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Конструкция форм. Раскрывные и нераскрывные формы. Особенности форм для ручного производства. Особенности внутренней части форм для прессования стеклоизделий. Характеристика видов механической, слесарной, чеканной обработки пресс- форм.  Формодержатели.</w:t>
            </w:r>
          </w:p>
          <w:p w14:paraId="27FB80A0" w14:textId="77777777" w:rsidR="00473680" w:rsidRDefault="001E03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Теплообмен в рабочих формах. Влияние температуры на износ формы. Равномерность распределения температуры. Назначение термопары, устройство.</w:t>
            </w:r>
          </w:p>
          <w:p w14:paraId="76823D08" w14:textId="77777777" w:rsidR="00473680" w:rsidRDefault="001E03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Пресс-формы для ручного и полуавтоматического производства стеклоизделий. Пресс-формы для машины АПП – 12.</w:t>
            </w:r>
          </w:p>
          <w:p w14:paraId="7D6C63F9" w14:textId="77777777" w:rsidR="00473680" w:rsidRDefault="001E03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  <w:r>
              <w:rPr>
                <w:rFonts w:ascii="Times New Roman" w:hAnsi="Times New Roman"/>
              </w:rPr>
              <w:t xml:space="preserve"> Ремонт и эксплуатация стекло – форм. Контроль качества форм. Группы измерительных инструментов. Характеристика предельных фасонных измерительных и поверочных инструментов.  </w:t>
            </w:r>
          </w:p>
          <w:p w14:paraId="42444244" w14:textId="77777777" w:rsidR="00473680" w:rsidRDefault="001E03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Причины брака стеклоизделий при использовании формового оборудования.</w:t>
            </w:r>
          </w:p>
        </w:tc>
      </w:tr>
      <w:tr w:rsidR="00473680" w14:paraId="7A978C4D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4AD50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98530" w14:textId="77777777" w:rsidR="00473680" w:rsidRDefault="001E0348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</w:t>
            </w:r>
            <w:r>
              <w:rPr>
                <w:rFonts w:ascii="Times New Roman" w:hAnsi="Times New Roman"/>
                <w:b/>
              </w:rPr>
              <w:t>числе практических и лабораторных занятий</w:t>
            </w:r>
          </w:p>
        </w:tc>
      </w:tr>
      <w:tr w:rsidR="00473680" w14:paraId="1FD632D5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E6E92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48F9C" w14:textId="77777777" w:rsidR="00473680" w:rsidRDefault="001E03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1.</w:t>
            </w:r>
            <w:r>
              <w:rPr>
                <w:rFonts w:ascii="Times New Roman" w:hAnsi="Times New Roman"/>
                <w:b/>
              </w:rPr>
              <w:t xml:space="preserve">   </w:t>
            </w:r>
            <w:r>
              <w:rPr>
                <w:rFonts w:ascii="Times New Roman" w:hAnsi="Times New Roman"/>
              </w:rPr>
              <w:t>Определение основных параметров формы для пресс- автомата при помощи измерительных инструментов.</w:t>
            </w:r>
          </w:p>
        </w:tc>
      </w:tr>
      <w:tr w:rsidR="00473680" w14:paraId="5A0DB58E" w14:textId="77777777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8E314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C5DF8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2.</w:t>
            </w:r>
            <w:r>
              <w:rPr>
                <w:rFonts w:ascii="Times New Roman" w:hAnsi="Times New Roman"/>
                <w:b/>
              </w:rPr>
              <w:t xml:space="preserve">  </w:t>
            </w:r>
            <w:r>
              <w:rPr>
                <w:rFonts w:ascii="Times New Roman" w:hAnsi="Times New Roman"/>
              </w:rPr>
              <w:t xml:space="preserve">Схема выполнения контрольной проверки-приемки чистовой </w:t>
            </w:r>
            <w:r>
              <w:rPr>
                <w:rFonts w:ascii="Times New Roman" w:hAnsi="Times New Roman"/>
              </w:rPr>
              <w:t>формы для прессования ваз для сервировки стола различной формы.</w:t>
            </w:r>
          </w:p>
        </w:tc>
      </w:tr>
      <w:tr w:rsidR="00473680" w14:paraId="78883500" w14:textId="77777777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AE6D8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6D9A3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3.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Анализ тепловых процессов, происходящих в стекольных формах Измерения температуры пульки, горячего изделия, стенок формы.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 xml:space="preserve">колориметрическим способом. </w:t>
            </w:r>
          </w:p>
        </w:tc>
      </w:tr>
      <w:tr w:rsidR="00473680" w14:paraId="1891EB45" w14:textId="77777777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64BB2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2A789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4.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Составление технологической карты подготовки пресс-формы с несимметричным рисунком и различным углом разъема створок к работе.</w:t>
            </w:r>
          </w:p>
        </w:tc>
      </w:tr>
      <w:tr w:rsidR="00473680" w14:paraId="63CDF06A" w14:textId="77777777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B67E5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D8E04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Практическое занятие 5. </w:t>
            </w:r>
            <w:r>
              <w:rPr>
                <w:rFonts w:ascii="Times New Roman" w:hAnsi="Times New Roman"/>
              </w:rPr>
              <w:t>Определение повреждений и износа пресс-форм</w:t>
            </w:r>
            <w:r>
              <w:rPr>
                <w:rFonts w:ascii="Times New Roman" w:hAnsi="Times New Roman"/>
                <w:sz w:val="24"/>
              </w:rPr>
              <w:t xml:space="preserve">ы. </w:t>
            </w:r>
            <w:r>
              <w:rPr>
                <w:rFonts w:ascii="Times New Roman" w:hAnsi="Times New Roman"/>
              </w:rPr>
              <w:t xml:space="preserve">Определение способа устранения дефектов  пресс-формы и ремонта. </w:t>
            </w:r>
          </w:p>
        </w:tc>
      </w:tr>
      <w:tr w:rsidR="00473680" w14:paraId="3F92A34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CFEDA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19E410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64EFED3" w14:textId="77777777" w:rsidR="00473680" w:rsidRDefault="001E0348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73680" w14:paraId="208D468C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F4863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Примерная тематика самостоятельной учебной работы при изучении </w:t>
            </w:r>
            <w:r>
              <w:rPr>
                <w:rFonts w:ascii="Times New Roman" w:hAnsi="Times New Roman"/>
                <w:b/>
              </w:rPr>
              <w:t>раздела 1.</w:t>
            </w:r>
          </w:p>
          <w:p w14:paraId="4ED8FD7E" w14:textId="77777777" w:rsidR="00473680" w:rsidRDefault="001E0348">
            <w:pPr>
              <w:widowControl w:val="0"/>
              <w:numPr>
                <w:ilvl w:val="0"/>
                <w:numId w:val="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Современные материалы для изготовления стеклоформ.</w:t>
            </w:r>
          </w:p>
          <w:p w14:paraId="7581AA9B" w14:textId="77777777" w:rsidR="00473680" w:rsidRDefault="001E0348">
            <w:pPr>
              <w:widowControl w:val="0"/>
              <w:numPr>
                <w:ilvl w:val="0"/>
                <w:numId w:val="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Химико-термическая обработка рабочих поверхностей деталей форм. Азотирование. Хромирование.</w:t>
            </w:r>
          </w:p>
          <w:p w14:paraId="0A7AE25D" w14:textId="77777777" w:rsidR="00473680" w:rsidRDefault="001E0348">
            <w:pPr>
              <w:widowControl w:val="0"/>
              <w:numPr>
                <w:ilvl w:val="0"/>
                <w:numId w:val="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Технологический процесс чеканки форм. Травление. Ручная чеканка форм</w:t>
            </w:r>
          </w:p>
          <w:p w14:paraId="274ACC8C" w14:textId="77777777" w:rsidR="00473680" w:rsidRDefault="001E0348">
            <w:pPr>
              <w:widowControl w:val="0"/>
              <w:numPr>
                <w:ilvl w:val="0"/>
                <w:numId w:val="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выработки стеклоиздел</w:t>
            </w:r>
            <w:r>
              <w:rPr>
                <w:rFonts w:ascii="Times New Roman" w:hAnsi="Times New Roman"/>
              </w:rPr>
              <w:t>ий в толстостенных и тонкостенных формах</w:t>
            </w:r>
          </w:p>
          <w:p w14:paraId="7B95EAA0" w14:textId="77777777" w:rsidR="00473680" w:rsidRDefault="001E0348">
            <w:pPr>
              <w:widowControl w:val="0"/>
              <w:numPr>
                <w:ilvl w:val="0"/>
                <w:numId w:val="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Формы для полуавтоматического производства стеклоизделий вакуумно-выдувным способом. Одно- и многоместные чистовые и черновые формы. Назначение форм – вкладышей.</w:t>
            </w:r>
          </w:p>
          <w:p w14:paraId="4156FF2D" w14:textId="77777777" w:rsidR="00473680" w:rsidRDefault="001E0348">
            <w:pPr>
              <w:widowControl w:val="0"/>
              <w:numPr>
                <w:ilvl w:val="0"/>
                <w:numId w:val="8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Пресс-формы сложных изделий с глубоким рельефным рису</w:t>
            </w:r>
            <w:r>
              <w:rPr>
                <w:rFonts w:ascii="Times New Roman" w:hAnsi="Times New Roman"/>
              </w:rPr>
              <w:t xml:space="preserve">нком. </w:t>
            </w:r>
          </w:p>
          <w:p w14:paraId="41882F59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Специальные смазки для черновых форм, пуансонов, колец</w:t>
            </w:r>
          </w:p>
        </w:tc>
      </w:tr>
      <w:tr w:rsidR="00473680" w14:paraId="0B8A6381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81AD6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Учебная практика раздела 1 не предусмотрена</w:t>
            </w:r>
          </w:p>
        </w:tc>
      </w:tr>
      <w:tr w:rsidR="00473680" w14:paraId="5081328E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80495" w14:textId="77777777" w:rsidR="00473680" w:rsidRDefault="001E0348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Производственная практика раздела 1</w:t>
            </w:r>
          </w:p>
          <w:p w14:paraId="4F74B539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4B593787" w14:textId="77777777" w:rsidR="00473680" w:rsidRDefault="001E0348">
            <w:pPr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pacing w:val="14"/>
              </w:rPr>
              <w:t>Выполнение работ по подготовке формы к работе. Чистка и смазка формы, контроль работы замков, внутре</w:t>
            </w:r>
            <w:r>
              <w:rPr>
                <w:rFonts w:ascii="Times New Roman" w:hAnsi="Times New Roman"/>
                <w:spacing w:val="14"/>
              </w:rPr>
              <w:t>нней поверхности.</w:t>
            </w:r>
          </w:p>
          <w:p w14:paraId="38B41E7E" w14:textId="77777777" w:rsidR="00473680" w:rsidRDefault="001E0348">
            <w:pPr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pacing w:val="14"/>
              </w:rPr>
              <w:t>Выполнение работ по установке пресс- формы на машину.</w:t>
            </w:r>
          </w:p>
          <w:p w14:paraId="7102A98D" w14:textId="77777777" w:rsidR="00473680" w:rsidRDefault="001E0348">
            <w:pPr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pacing w:val="14"/>
              </w:rPr>
              <w:t xml:space="preserve">Выполнение работ по извлечению изделий из матрицы раскрывных </w:t>
            </w:r>
            <w:r>
              <w:rPr>
                <w:rFonts w:ascii="Times New Roman" w:hAnsi="Times New Roman"/>
                <w:spacing w:val="6"/>
              </w:rPr>
              <w:t xml:space="preserve">пресс-форм хватками или лопаткой в зависимости от размеров и форм </w:t>
            </w:r>
            <w:r>
              <w:rPr>
                <w:rFonts w:ascii="Times New Roman" w:hAnsi="Times New Roman"/>
                <w:spacing w:val="9"/>
              </w:rPr>
              <w:t xml:space="preserve">прессуемого изделия. </w:t>
            </w:r>
          </w:p>
          <w:p w14:paraId="0E2F8800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pacing w:val="14"/>
              </w:rPr>
              <w:t>Выполнение работ</w:t>
            </w:r>
            <w:r>
              <w:rPr>
                <w:rFonts w:ascii="Times New Roman" w:hAnsi="Times New Roman"/>
                <w:spacing w:val="9"/>
              </w:rPr>
              <w:t xml:space="preserve"> по извлечению изделий из глухих </w:t>
            </w:r>
            <w:r>
              <w:rPr>
                <w:rFonts w:ascii="Times New Roman" w:hAnsi="Times New Roman"/>
                <w:spacing w:val="7"/>
              </w:rPr>
              <w:t xml:space="preserve">пресс-форм на лопатку, перевертыванием матрицы пресс-формы, через </w:t>
            </w:r>
            <w:r>
              <w:rPr>
                <w:rFonts w:ascii="Times New Roman" w:hAnsi="Times New Roman"/>
                <w:spacing w:val="2"/>
              </w:rPr>
              <w:t>хвостовик, опирающийся на край стола пресса.</w:t>
            </w:r>
          </w:p>
        </w:tc>
      </w:tr>
      <w:tr w:rsidR="00473680" w14:paraId="6B3997FC" w14:textId="77777777">
        <w:trPr>
          <w:trHeight w:val="21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D412A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2. Изготовление изделий на стеклоформующих машинах и автоматах</w:t>
            </w:r>
          </w:p>
        </w:tc>
      </w:tr>
      <w:tr w:rsidR="00473680" w14:paraId="618CF0F3" w14:textId="77777777">
        <w:trPr>
          <w:trHeight w:val="244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89370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МДК 02.01. Технология производства стекл</w:t>
            </w:r>
            <w:r>
              <w:rPr>
                <w:rFonts w:ascii="Times New Roman" w:hAnsi="Times New Roman"/>
                <w:b/>
              </w:rPr>
              <w:t>оизделий на стеклоформующих машинах</w:t>
            </w:r>
          </w:p>
        </w:tc>
      </w:tr>
      <w:tr w:rsidR="00473680" w14:paraId="61DE20CD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47C21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2.1. Механизированная выработка сортовых стеклоизделий способом прессования.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1B06BD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73680" w14:paraId="4C97378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D55C2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EFB291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Технологические линии выработки сортовых стеклоизделий способом прессования, выдувания, прессо -выдувания. Особенности каждой линии.</w:t>
            </w:r>
          </w:p>
          <w:p w14:paraId="25A23C45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Классификация стеклоформующих машин по питанию, конструкции, назначению.</w:t>
            </w:r>
          </w:p>
          <w:p w14:paraId="5BEEE381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Питатели стеклоформующих машин. Назначени</w:t>
            </w:r>
            <w:r>
              <w:rPr>
                <w:rFonts w:ascii="Times New Roman" w:hAnsi="Times New Roman"/>
              </w:rPr>
              <w:t>е отопительной системы питателей. Конструкция капельного, вакуумного струйного порционного питателей. Технические характеристики механических питателей. Назначение механизмов ножниц, бушинга, плунжера.</w:t>
            </w:r>
          </w:p>
          <w:p w14:paraId="769AADCB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Прессовые стеклоформующие машины. Автоматический пр</w:t>
            </w:r>
            <w:r>
              <w:rPr>
                <w:rFonts w:ascii="Times New Roman" w:hAnsi="Times New Roman"/>
              </w:rPr>
              <w:t>оцесс АП-24. Назначение. Принцип действия. Основные узлы и механизмы. Принцип работы.  Пневматический пресс АПП-12. Назначение. Принцип действия. Основные узлы и механизмы. Принцип работы</w:t>
            </w:r>
          </w:p>
          <w:p w14:paraId="270A2E19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5. Пресс-автомат роторного типа (АРП-10). Назначение. Принцип действ</w:t>
            </w:r>
            <w:r>
              <w:rPr>
                <w:rFonts w:ascii="Times New Roman" w:hAnsi="Times New Roman"/>
              </w:rPr>
              <w:t>ия. Основные узлы и механизмы. Принцип работы Подготовка прессовых стеклоформующих машин к работе.</w:t>
            </w:r>
          </w:p>
        </w:tc>
      </w:tr>
      <w:tr w:rsidR="00473680" w14:paraId="224C66F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AADC1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628B249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73680" w14:paraId="260B4D1B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6363E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BCAAE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6. Определение основных узлов капельного питателя и составление </w:t>
            </w:r>
            <w:r>
              <w:rPr>
                <w:rFonts w:ascii="Times New Roman" w:hAnsi="Times New Roman"/>
              </w:rPr>
              <w:t>технологической схемы работы.</w:t>
            </w:r>
          </w:p>
        </w:tc>
      </w:tr>
      <w:tr w:rsidR="00473680" w14:paraId="581EC995" w14:textId="77777777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9BAC2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E75ED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7. Определение основных узлов вакуумного питателя и составление картосхемы принципа его работы.</w:t>
            </w:r>
          </w:p>
        </w:tc>
      </w:tr>
      <w:tr w:rsidR="00473680" w14:paraId="00CDCC81" w14:textId="77777777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833B8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4E47A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8.</w:t>
            </w:r>
            <w:r>
              <w:rPr>
                <w:rFonts w:ascii="Times New Roman" w:hAnsi="Times New Roman"/>
              </w:rPr>
              <w:t xml:space="preserve"> Составление технологической схемы работы АПП-12.</w:t>
            </w:r>
          </w:p>
        </w:tc>
      </w:tr>
      <w:tr w:rsidR="00473680" w14:paraId="688FED46" w14:textId="77777777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B1C78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01CDB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9. Составление схемы технологического процесса выработки изделий на АП-24.</w:t>
            </w:r>
          </w:p>
        </w:tc>
      </w:tr>
      <w:tr w:rsidR="00473680" w14:paraId="43A805D7" w14:textId="77777777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E9009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8A1E8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10. Составление циклограммы работы прессов АРП-10, пресс-автомата «Линч»</w:t>
            </w:r>
          </w:p>
        </w:tc>
      </w:tr>
      <w:tr w:rsidR="00473680" w14:paraId="006CFF3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4EAAA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DB4245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</w:t>
            </w:r>
            <w:r>
              <w:rPr>
                <w:rFonts w:ascii="Times New Roman" w:hAnsi="Times New Roman"/>
                <w:b/>
              </w:rPr>
              <w:t>е самостоятельная работа обучающихся</w:t>
            </w:r>
          </w:p>
          <w:p w14:paraId="238A019F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73680" w14:paraId="08352D68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79B46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2.2. Механизированная выработка стеклоизделий способом выдувания.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CB269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73680" w14:paraId="723E2BDD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B984A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E40D9" w14:textId="77777777" w:rsidR="00473680" w:rsidRDefault="001E03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Выдувные машины с вакуумным питанием. Основные узлы </w:t>
            </w:r>
            <w:r>
              <w:rPr>
                <w:rFonts w:ascii="Times New Roman" w:hAnsi="Times New Roman"/>
              </w:rPr>
              <w:t>машины. Работа автомата ВС-24. последовательность изготовления изделий на ВС-24. Техническая характеристика автомата ВС-24.</w:t>
            </w:r>
          </w:p>
          <w:p w14:paraId="73FAA94F" w14:textId="77777777" w:rsidR="00473680" w:rsidRDefault="001E03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Выдувная стеклоформующая машина ВР-24. Основные узлы. Принцип работы. Техническая характеристика машины ВР-24.</w:t>
            </w:r>
          </w:p>
        </w:tc>
      </w:tr>
      <w:tr w:rsidR="00473680" w14:paraId="10141D7C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5BA57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A7B98" w14:textId="77777777" w:rsidR="00473680" w:rsidRDefault="001E0348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</w:t>
            </w:r>
            <w:r>
              <w:rPr>
                <w:rFonts w:ascii="Times New Roman" w:hAnsi="Times New Roman"/>
                <w:b/>
              </w:rPr>
              <w:t>практических и лабораторных занятий</w:t>
            </w:r>
          </w:p>
        </w:tc>
      </w:tr>
      <w:tr w:rsidR="00473680" w14:paraId="04FD4737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BD86A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A52F5" w14:textId="77777777" w:rsidR="00473680" w:rsidRDefault="001E03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11. </w:t>
            </w:r>
            <w:r>
              <w:rPr>
                <w:rFonts w:ascii="Times New Roman" w:hAnsi="Times New Roman"/>
                <w:spacing w:val="1"/>
              </w:rPr>
              <w:t>Чтение чертежей и схем основных узлов машины ВС-24. Разработка инструкционной карты изготовления стеклоизделий на машине ВС-24</w:t>
            </w:r>
          </w:p>
        </w:tc>
      </w:tr>
      <w:tr w:rsidR="00473680" w14:paraId="7E06ACB1" w14:textId="77777777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1C407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9F91C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12.</w:t>
            </w:r>
            <w:r>
              <w:rPr>
                <w:rFonts w:ascii="Times New Roman" w:hAnsi="Times New Roman"/>
                <w:spacing w:val="1"/>
              </w:rPr>
              <w:t xml:space="preserve"> Чтение чертежей и схем основных узлов машины ВР-24. Разработка инструкционной карты изготовления стеклоизделий на машине ВР-24</w:t>
            </w:r>
          </w:p>
        </w:tc>
      </w:tr>
      <w:tr w:rsidR="00473680" w14:paraId="1895599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BF683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CCF54E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39EB7286" w14:textId="77777777" w:rsidR="00473680" w:rsidRDefault="001E0348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73680" w14:paraId="5E0B4109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9F62E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</w:t>
            </w:r>
            <w:r>
              <w:rPr>
                <w:rFonts w:ascii="Times New Roman" w:hAnsi="Times New Roman"/>
                <w:b/>
              </w:rPr>
              <w:t>2.3. Механизированная выработка стеклоизделий комбинированными способами формования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18608C6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73680" w14:paraId="1CF9393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ADD71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9E3CD3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Прессовыдувные машины ПВМ, их основные узлы, назначение, принцип работы. Схемы прессовыдувных машин.</w:t>
            </w:r>
          </w:p>
          <w:p w14:paraId="1E903F66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Автоматизированные линии для выработки изделий на н</w:t>
            </w:r>
            <w:r>
              <w:rPr>
                <w:rFonts w:ascii="Times New Roman" w:hAnsi="Times New Roman"/>
              </w:rPr>
              <w:t>ожке. Особенности линий их преимущества и недостатки. Схемы прессования бокала на ножке и без ножки.</w:t>
            </w:r>
          </w:p>
          <w:p w14:paraId="1EDCF03E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Особенности прессования изделий центробежным способом. Требования к рабочей поверхности формы.</w:t>
            </w:r>
          </w:p>
        </w:tc>
      </w:tr>
      <w:tr w:rsidR="00473680" w14:paraId="6BB2200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5B446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BB1B678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73680" w14:paraId="5640D111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30E33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47EC9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13.</w:t>
            </w:r>
            <w:r>
              <w:rPr>
                <w:rFonts w:ascii="Times New Roman" w:hAnsi="Times New Roman"/>
                <w:spacing w:val="1"/>
              </w:rPr>
              <w:t xml:space="preserve"> Чтение чертежей и схем основных узлов машины ПВМ. Разработка инструкционной карты изготовления стеклоизделий на машине ПВМ</w:t>
            </w:r>
          </w:p>
        </w:tc>
      </w:tr>
      <w:tr w:rsidR="00473680" w14:paraId="5B50F72B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1502C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D570A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14. </w:t>
            </w:r>
            <w:r>
              <w:rPr>
                <w:rFonts w:ascii="Times New Roman" w:hAnsi="Times New Roman"/>
                <w:spacing w:val="8"/>
              </w:rPr>
              <w:t>Составление схем механизированной выработки сортовой посуды комбинированными спос</w:t>
            </w:r>
            <w:r>
              <w:rPr>
                <w:rFonts w:ascii="Times New Roman" w:hAnsi="Times New Roman"/>
                <w:spacing w:val="8"/>
              </w:rPr>
              <w:t>обами.</w:t>
            </w:r>
          </w:p>
        </w:tc>
      </w:tr>
      <w:tr w:rsidR="00473680" w14:paraId="0036D144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712F9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FB8F2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15. </w:t>
            </w:r>
            <w:r>
              <w:rPr>
                <w:rFonts w:ascii="Times New Roman" w:hAnsi="Times New Roman"/>
                <w:spacing w:val="1"/>
              </w:rPr>
              <w:t>Выполнение компоновки технологической линии выработки изделий на ножке</w:t>
            </w:r>
          </w:p>
        </w:tc>
      </w:tr>
      <w:tr w:rsidR="00473680" w14:paraId="00E1CAD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6DDC4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C768DA8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B254C03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>Необходимость и тематика определяются образовательной организацией</w:t>
            </w:r>
          </w:p>
        </w:tc>
      </w:tr>
      <w:tr w:rsidR="00473680" w14:paraId="4EE4D25A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E381E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2.4. Технология </w:t>
            </w:r>
            <w:r>
              <w:rPr>
                <w:rFonts w:ascii="Times New Roman" w:hAnsi="Times New Roman"/>
                <w:b/>
              </w:rPr>
              <w:t>производства стеклянной тары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2BDDB3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73680" w14:paraId="796EB9D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6949F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606E01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Технологические линии для выработки стеклянной тары. Техника безопасности при эксплуатации оборудования для производства стеклянной тары.</w:t>
            </w:r>
          </w:p>
          <w:p w14:paraId="3368F8D3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Устройство и работа роторной стеклоформующей машины ВВ-7, </w:t>
            </w:r>
            <w:r>
              <w:rPr>
                <w:rFonts w:ascii="Times New Roman" w:hAnsi="Times New Roman"/>
              </w:rPr>
              <w:t>предназначенной для изготовления бутылок различной конфигурации в одно- и двухкамерных формах. Механизмы открывания и закрывания черновых и чистовых форм. Техническая характеристика стеклоформующих машин роторного типа. Подготовка и наладка стеклоформующей</w:t>
            </w:r>
            <w:r>
              <w:rPr>
                <w:rFonts w:ascii="Times New Roman" w:hAnsi="Times New Roman"/>
              </w:rPr>
              <w:t xml:space="preserve"> машины ВВ-7</w:t>
            </w:r>
          </w:p>
          <w:p w14:paraId="5D1E9609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Устройство и работа стеклоформующей машины АВ6-2. Схемы формования изделий на машине АВ6-2 прессовыдувным и выдувным способами. Технические характеристики АВ6. Подготовка к работе и наладка стеклоформующих машин АВ6-2.</w:t>
            </w:r>
          </w:p>
        </w:tc>
      </w:tr>
      <w:tr w:rsidR="00473680" w14:paraId="7BAC18BD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DA1B7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91AD23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</w:t>
            </w:r>
            <w:r>
              <w:rPr>
                <w:rFonts w:ascii="Times New Roman" w:hAnsi="Times New Roman"/>
                <w:b/>
              </w:rPr>
              <w:t>еских и лабораторных занятий</w:t>
            </w:r>
          </w:p>
        </w:tc>
      </w:tr>
      <w:tr w:rsidR="00473680" w14:paraId="6EC17112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E02C6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D2000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</w:t>
            </w:r>
            <w:r>
              <w:rPr>
                <w:rFonts w:ascii="Times New Roman" w:hAnsi="Times New Roman"/>
                <w:sz w:val="24"/>
              </w:rPr>
              <w:t xml:space="preserve">6. </w:t>
            </w:r>
            <w:r>
              <w:rPr>
                <w:rFonts w:ascii="Times New Roman" w:hAnsi="Times New Roman"/>
              </w:rPr>
              <w:t>Составление схем эксплуатации оборудования для производства стеклянной тары</w:t>
            </w:r>
          </w:p>
        </w:tc>
      </w:tr>
      <w:tr w:rsidR="00473680" w14:paraId="257BCCF3" w14:textId="77777777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BADE9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B8C8C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</w:t>
            </w:r>
            <w:r>
              <w:rPr>
                <w:rFonts w:ascii="Times New Roman" w:hAnsi="Times New Roman"/>
                <w:sz w:val="24"/>
              </w:rPr>
              <w:t xml:space="preserve">7. </w:t>
            </w:r>
            <w:r>
              <w:rPr>
                <w:rFonts w:ascii="Times New Roman" w:hAnsi="Times New Roman"/>
                <w:spacing w:val="8"/>
                <w:sz w:val="24"/>
              </w:rPr>
              <w:t>Составление технологической схемы линии для выработки стеклянной узкогорлой тары</w:t>
            </w:r>
          </w:p>
        </w:tc>
      </w:tr>
      <w:tr w:rsidR="00473680" w14:paraId="168EA38B" w14:textId="77777777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243F2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56132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18. </w:t>
            </w:r>
            <w:r>
              <w:rPr>
                <w:rFonts w:ascii="Times New Roman" w:hAnsi="Times New Roman"/>
                <w:spacing w:val="8"/>
              </w:rPr>
              <w:t>Составление технологической линии для выработки стеклянной широкогорлой тары.</w:t>
            </w:r>
          </w:p>
        </w:tc>
      </w:tr>
      <w:tr w:rsidR="00473680" w14:paraId="0706B409" w14:textId="77777777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4BFF1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48673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19. </w:t>
            </w:r>
            <w:r>
              <w:rPr>
                <w:rFonts w:ascii="Times New Roman" w:hAnsi="Times New Roman"/>
                <w:spacing w:val="8"/>
              </w:rPr>
              <w:t>Чтение чертежей и схем роторной машины типа ВВ-7 и ее узлов, определение назначения узлов Разработка инструкционной карты изго</w:t>
            </w:r>
            <w:r>
              <w:rPr>
                <w:rFonts w:ascii="Times New Roman" w:hAnsi="Times New Roman"/>
                <w:spacing w:val="8"/>
              </w:rPr>
              <w:t>товления изделий.</w:t>
            </w:r>
          </w:p>
        </w:tc>
      </w:tr>
      <w:tr w:rsidR="00473680" w14:paraId="375B5383" w14:textId="77777777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570F9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BC0AC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20.</w:t>
            </w:r>
            <w:r>
              <w:rPr>
                <w:rFonts w:ascii="Times New Roman" w:hAnsi="Times New Roman"/>
                <w:spacing w:val="8"/>
              </w:rPr>
              <w:t xml:space="preserve"> Определение повреждений стеклоформующих машин типа ВВ-7 по описанию, разработка перечня ремонтных работ.</w:t>
            </w:r>
          </w:p>
        </w:tc>
      </w:tr>
      <w:tr w:rsidR="00473680" w14:paraId="241F7B5D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F97F0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94B9BE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2A6628C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  <w:sz w:val="20"/>
              </w:rPr>
              <w:t xml:space="preserve">Необходимость и тематика определяются </w:t>
            </w:r>
            <w:r>
              <w:rPr>
                <w:rFonts w:ascii="Times New Roman" w:hAnsi="Times New Roman"/>
                <w:i/>
                <w:sz w:val="20"/>
              </w:rPr>
              <w:t>образовательной организацией</w:t>
            </w:r>
          </w:p>
        </w:tc>
      </w:tr>
      <w:tr w:rsidR="00473680" w14:paraId="69C51ED4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C64D7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Примерная тематика самостоятельной учебной работы при изучении раздела 2</w:t>
            </w:r>
          </w:p>
          <w:p w14:paraId="4A4585F0" w14:textId="77777777" w:rsidR="00473680" w:rsidRDefault="001E0348">
            <w:pPr>
              <w:widowControl w:val="0"/>
              <w:numPr>
                <w:ilvl w:val="0"/>
                <w:numId w:val="10"/>
              </w:numPr>
              <w:ind w:left="447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Механизированная выработка сортовых стеклоизделий способом выдувания. Устройство, принцип работы машин с вакуумным питателем. Наладка выдувных </w:t>
            </w:r>
            <w:r>
              <w:rPr>
                <w:rFonts w:ascii="Times New Roman" w:hAnsi="Times New Roman"/>
              </w:rPr>
              <w:t>стеклоформующих машин. Работа выдувного автомата на холостом ходу и «под стеклом».</w:t>
            </w:r>
          </w:p>
          <w:p w14:paraId="68302F5D" w14:textId="77777777" w:rsidR="00473680" w:rsidRDefault="001E0348">
            <w:pPr>
              <w:widowControl w:val="0"/>
              <w:numPr>
                <w:ilvl w:val="0"/>
                <w:numId w:val="10"/>
              </w:numPr>
              <w:ind w:left="447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Механизированная выработка сортовых стеклоизделий комбинированным способом. </w:t>
            </w:r>
          </w:p>
          <w:p w14:paraId="1B95E133" w14:textId="77777777" w:rsidR="00473680" w:rsidRDefault="001E0348">
            <w:pPr>
              <w:widowControl w:val="0"/>
              <w:numPr>
                <w:ilvl w:val="0"/>
                <w:numId w:val="10"/>
              </w:numPr>
              <w:ind w:left="447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Автоматизированные линии для выработки сувенирных изделий  графинов, кувшинов</w:t>
            </w:r>
          </w:p>
          <w:p w14:paraId="5FED0FE8" w14:textId="77777777" w:rsidR="00473680" w:rsidRDefault="001E0348">
            <w:pPr>
              <w:widowControl w:val="0"/>
              <w:numPr>
                <w:ilvl w:val="0"/>
                <w:numId w:val="10"/>
              </w:numPr>
              <w:ind w:left="447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Наладка стеклоформующих машин и их эксплуатация.</w:t>
            </w:r>
          </w:p>
          <w:p w14:paraId="248821D5" w14:textId="77777777" w:rsidR="00473680" w:rsidRDefault="001E0348">
            <w:pPr>
              <w:widowControl w:val="0"/>
              <w:numPr>
                <w:ilvl w:val="0"/>
                <w:numId w:val="10"/>
              </w:numPr>
              <w:ind w:left="447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Устройство, работа, техническая характеристика оборудования для выработки стеклянной тары. Подготовка к работе и наладка стеклоформующих машин </w:t>
            </w:r>
          </w:p>
          <w:p w14:paraId="1586A719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Пресс-автоматы нового поколения для выработки сортовой и тарно</w:t>
            </w:r>
            <w:r>
              <w:rPr>
                <w:rFonts w:ascii="Times New Roman" w:hAnsi="Times New Roman"/>
              </w:rPr>
              <w:t>й посуды. Совершенствование подачи капли стекломассы в формы.</w:t>
            </w:r>
          </w:p>
        </w:tc>
      </w:tr>
      <w:tr w:rsidR="00473680" w14:paraId="4A784C48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CA66C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Учебная практика раздела 2</w:t>
            </w:r>
          </w:p>
          <w:p w14:paraId="13C95D4C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2F0CDAD7" w14:textId="77777777" w:rsidR="00473680" w:rsidRDefault="001E0348">
            <w:pPr>
              <w:numPr>
                <w:ilvl w:val="0"/>
                <w:numId w:val="11"/>
              </w:numPr>
              <w:ind w:right="1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5"/>
              </w:rPr>
              <w:t xml:space="preserve">Переналадка пресса под соответствующую пресс-форму. Смазке </w:t>
            </w:r>
            <w:r>
              <w:rPr>
                <w:rFonts w:ascii="Times New Roman" w:hAnsi="Times New Roman"/>
                <w:spacing w:val="4"/>
              </w:rPr>
              <w:t>всех трущихся частей согласно картам смазки.</w:t>
            </w:r>
          </w:p>
          <w:p w14:paraId="1B3446B8" w14:textId="77777777" w:rsidR="00473680" w:rsidRDefault="001E0348">
            <w:pPr>
              <w:numPr>
                <w:ilvl w:val="0"/>
                <w:numId w:val="11"/>
              </w:numPr>
              <w:ind w:right="1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4"/>
              </w:rPr>
              <w:t xml:space="preserve"> Разогрев пресс-формы. Подготовка рабочего стола, </w:t>
            </w:r>
            <w:r>
              <w:rPr>
                <w:rFonts w:ascii="Times New Roman" w:hAnsi="Times New Roman"/>
                <w:spacing w:val="2"/>
              </w:rPr>
              <w:t xml:space="preserve">подбор ножниц. </w:t>
            </w:r>
          </w:p>
          <w:p w14:paraId="3F89C7CD" w14:textId="77777777" w:rsidR="00473680" w:rsidRDefault="001E0348">
            <w:pPr>
              <w:numPr>
                <w:ilvl w:val="0"/>
                <w:numId w:val="11"/>
              </w:numPr>
              <w:ind w:right="1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2"/>
              </w:rPr>
              <w:t xml:space="preserve">Отрез набора стекломассы при подаче его в пресс-форму ножницами, соответствующими размерам изделия. </w:t>
            </w:r>
          </w:p>
          <w:p w14:paraId="23C2DDD7" w14:textId="77777777" w:rsidR="00473680" w:rsidRDefault="001E0348">
            <w:pPr>
              <w:numPr>
                <w:ilvl w:val="0"/>
                <w:numId w:val="11"/>
              </w:numPr>
              <w:ind w:right="1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5"/>
              </w:rPr>
              <w:t xml:space="preserve">Прессование стеклоизделия. Выдержка стекломассы в пресс-форме под </w:t>
            </w:r>
            <w:r>
              <w:rPr>
                <w:rFonts w:ascii="Times New Roman" w:hAnsi="Times New Roman"/>
                <w:spacing w:val="3"/>
              </w:rPr>
              <w:t xml:space="preserve">давлением для обеспечения отвода тепла от стекломассы и придания ей </w:t>
            </w:r>
            <w:r>
              <w:rPr>
                <w:rFonts w:ascii="Times New Roman" w:hAnsi="Times New Roman"/>
                <w:spacing w:val="1"/>
              </w:rPr>
              <w:t>устой</w:t>
            </w:r>
            <w:r>
              <w:rPr>
                <w:rFonts w:ascii="Times New Roman" w:hAnsi="Times New Roman"/>
                <w:spacing w:val="1"/>
              </w:rPr>
              <w:t>чивой формы изделия.</w:t>
            </w:r>
          </w:p>
          <w:p w14:paraId="05C536D5" w14:textId="77777777" w:rsidR="00473680" w:rsidRDefault="001E0348">
            <w:pPr>
              <w:numPr>
                <w:ilvl w:val="0"/>
                <w:numId w:val="11"/>
              </w:numPr>
              <w:ind w:right="1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1"/>
              </w:rPr>
              <w:t xml:space="preserve">Прессование мелких изделий. Подготовка наборной железки. Подбор керамической головки согласно </w:t>
            </w:r>
            <w:r>
              <w:rPr>
                <w:rFonts w:ascii="Times New Roman" w:hAnsi="Times New Roman"/>
                <w:spacing w:val="2"/>
              </w:rPr>
              <w:t>весу изделия. Подготовка наборного окна. Переналадка пресса под пресс-форму. Регулировка давления,</w:t>
            </w:r>
            <w:r>
              <w:rPr>
                <w:rFonts w:ascii="Times New Roman" w:hAnsi="Times New Roman"/>
                <w:spacing w:val="1"/>
              </w:rPr>
              <w:t xml:space="preserve"> температуры в форме. Подбор ножниц на мелк</w:t>
            </w:r>
            <w:r>
              <w:rPr>
                <w:rFonts w:ascii="Times New Roman" w:hAnsi="Times New Roman"/>
                <w:spacing w:val="1"/>
              </w:rPr>
              <w:t xml:space="preserve">ие изделия. Отрез </w:t>
            </w:r>
            <w:r>
              <w:rPr>
                <w:rFonts w:ascii="Times New Roman" w:hAnsi="Times New Roman"/>
                <w:spacing w:val="2"/>
              </w:rPr>
              <w:t xml:space="preserve">набора стекломассы при подаче его в предварительно разогретую форму. </w:t>
            </w:r>
            <w:r>
              <w:rPr>
                <w:rFonts w:ascii="Times New Roman" w:hAnsi="Times New Roman"/>
                <w:spacing w:val="5"/>
              </w:rPr>
              <w:t xml:space="preserve">Прессование мелких изделий- вазочки для сервировки стола арт. С-9; С-10; С-12; С-13; С-17. Извлечение изделия из формы. Транспортировка в Лер </w:t>
            </w:r>
            <w:r>
              <w:rPr>
                <w:rFonts w:ascii="Times New Roman" w:hAnsi="Times New Roman"/>
                <w:spacing w:val="2"/>
              </w:rPr>
              <w:t>отжига. Контроль качества в</w:t>
            </w:r>
            <w:r>
              <w:rPr>
                <w:rFonts w:ascii="Times New Roman" w:hAnsi="Times New Roman"/>
                <w:spacing w:val="2"/>
              </w:rPr>
              <w:t>ыработанных изделий.</w:t>
            </w:r>
          </w:p>
          <w:p w14:paraId="79D545EB" w14:textId="77777777" w:rsidR="00473680" w:rsidRDefault="001E0348">
            <w:pPr>
              <w:numPr>
                <w:ilvl w:val="0"/>
                <w:numId w:val="11"/>
              </w:numPr>
              <w:ind w:right="1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1"/>
              </w:rPr>
              <w:t xml:space="preserve">Прессование средних изделий. </w:t>
            </w:r>
            <w:r>
              <w:rPr>
                <w:rFonts w:ascii="Times New Roman" w:hAnsi="Times New Roman"/>
                <w:spacing w:val="2"/>
              </w:rPr>
              <w:t>Контроль качества выработанных изделий.</w:t>
            </w:r>
          </w:p>
          <w:p w14:paraId="05E83F96" w14:textId="77777777" w:rsidR="00473680" w:rsidRDefault="001E0348">
            <w:pPr>
              <w:numPr>
                <w:ilvl w:val="0"/>
                <w:numId w:val="11"/>
              </w:numPr>
              <w:ind w:right="1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1"/>
              </w:rPr>
              <w:lastRenderedPageBreak/>
              <w:t>Прессование крупных изделий.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2"/>
              </w:rPr>
              <w:t xml:space="preserve">Контроль качества выработанных </w:t>
            </w:r>
            <w:r>
              <w:rPr>
                <w:rFonts w:ascii="Times New Roman" w:hAnsi="Times New Roman"/>
                <w:spacing w:val="-1"/>
              </w:rPr>
              <w:t>изделий.</w:t>
            </w:r>
          </w:p>
          <w:p w14:paraId="39DC10AB" w14:textId="77777777" w:rsidR="00473680" w:rsidRDefault="001E03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Проверка монтировки, подключения к электрической сети, установка формового комплекта, </w:t>
            </w:r>
            <w:r>
              <w:rPr>
                <w:rFonts w:ascii="Times New Roman" w:hAnsi="Times New Roman"/>
              </w:rPr>
              <w:t>смазка пресса, работа систем вентиляции.</w:t>
            </w:r>
          </w:p>
        </w:tc>
      </w:tr>
      <w:tr w:rsidR="00473680" w14:paraId="148AAA15" w14:textId="77777777">
        <w:trPr>
          <w:trHeight w:val="317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35009" w14:textId="77777777" w:rsidR="00473680" w:rsidRDefault="001E0348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lastRenderedPageBreak/>
              <w:t>Производственная практика раздела 2</w:t>
            </w:r>
          </w:p>
          <w:p w14:paraId="73F20FA1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284E93B1" w14:textId="77777777" w:rsidR="00473680" w:rsidRDefault="001E0348">
            <w:pPr>
              <w:widowControl w:val="0"/>
              <w:numPr>
                <w:ilvl w:val="0"/>
                <w:numId w:val="12"/>
              </w:numPr>
              <w:ind w:left="0" w:firstLine="0"/>
              <w:jc w:val="both"/>
              <w:rPr>
                <w:rFonts w:ascii="Times New Roman" w:hAnsi="Times New Roman"/>
                <w:spacing w:val="8"/>
              </w:rPr>
            </w:pPr>
            <w:r>
              <w:rPr>
                <w:rFonts w:ascii="Times New Roman" w:hAnsi="Times New Roman"/>
                <w:spacing w:val="8"/>
              </w:rPr>
              <w:t>Выполнение операций по сборке и разборке чистовых и черновых форм ВВ-7</w:t>
            </w:r>
          </w:p>
          <w:p w14:paraId="6984BF0C" w14:textId="77777777" w:rsidR="00473680" w:rsidRDefault="001E0348">
            <w:pPr>
              <w:widowControl w:val="0"/>
              <w:numPr>
                <w:ilvl w:val="0"/>
                <w:numId w:val="12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2"/>
              </w:rPr>
              <w:t xml:space="preserve">Обслуживание </w:t>
            </w:r>
            <w:r>
              <w:rPr>
                <w:rFonts w:ascii="Times New Roman" w:hAnsi="Times New Roman"/>
              </w:rPr>
              <w:t xml:space="preserve">питателя </w:t>
            </w:r>
            <w:r>
              <w:rPr>
                <w:rFonts w:ascii="Times New Roman" w:hAnsi="Times New Roman"/>
                <w:spacing w:val="2"/>
              </w:rPr>
              <w:t>полуавтомата АПП-12.</w:t>
            </w:r>
            <w:r>
              <w:rPr>
                <w:rFonts w:ascii="Times New Roman" w:hAnsi="Times New Roman"/>
              </w:rPr>
              <w:t xml:space="preserve"> Соблюдение строгой синхронности работы питателя с работой стеклоформующей машины. Выбор размера очка в зависимости от массы </w:t>
            </w:r>
            <w:r>
              <w:rPr>
                <w:rFonts w:ascii="Times New Roman" w:hAnsi="Times New Roman"/>
                <w:spacing w:val="13"/>
              </w:rPr>
              <w:t xml:space="preserve">изделий и скорости работы машины. Выбор диаметра плунжера и </w:t>
            </w:r>
            <w:r>
              <w:rPr>
                <w:rFonts w:ascii="Times New Roman" w:hAnsi="Times New Roman"/>
                <w:spacing w:val="12"/>
              </w:rPr>
              <w:t xml:space="preserve">конфигурации его конца в соответствии с массой и формой капли. </w:t>
            </w:r>
            <w:r>
              <w:rPr>
                <w:rFonts w:ascii="Times New Roman" w:hAnsi="Times New Roman"/>
              </w:rPr>
              <w:t>Регулиро</w:t>
            </w:r>
            <w:r>
              <w:rPr>
                <w:rFonts w:ascii="Times New Roman" w:hAnsi="Times New Roman"/>
              </w:rPr>
              <w:t xml:space="preserve">вка массы капель. Регулировка конфигурации капель. Регулировка </w:t>
            </w:r>
            <w:r>
              <w:rPr>
                <w:rFonts w:ascii="Times New Roman" w:hAnsi="Times New Roman"/>
                <w:spacing w:val="10"/>
              </w:rPr>
              <w:t xml:space="preserve">работы механизма ножниц и охлаждение их лезвий. Подача порции </w:t>
            </w:r>
            <w:r>
              <w:rPr>
                <w:rFonts w:ascii="Times New Roman" w:hAnsi="Times New Roman"/>
                <w:spacing w:val="13"/>
              </w:rPr>
              <w:t xml:space="preserve">стекломассы (капли) по лотковой системе в формы. Прессование </w:t>
            </w:r>
            <w:r>
              <w:rPr>
                <w:rFonts w:ascii="Times New Roman" w:hAnsi="Times New Roman"/>
                <w:spacing w:val="16"/>
              </w:rPr>
              <w:t xml:space="preserve">стеклоизделий. Охлаждение отпрессованных изделий в формах. </w:t>
            </w:r>
            <w:r>
              <w:rPr>
                <w:rFonts w:ascii="Times New Roman" w:hAnsi="Times New Roman"/>
                <w:spacing w:val="2"/>
              </w:rPr>
              <w:t>Выталкивани</w:t>
            </w:r>
            <w:r>
              <w:rPr>
                <w:rFonts w:ascii="Times New Roman" w:hAnsi="Times New Roman"/>
                <w:spacing w:val="2"/>
              </w:rPr>
              <w:t xml:space="preserve">е из форм и съем готовых изделий. Транспортировка изделий на отжиг. Контроль качества изделий. </w:t>
            </w:r>
          </w:p>
          <w:p w14:paraId="24A20FB8" w14:textId="77777777" w:rsidR="00473680" w:rsidRDefault="001E0348">
            <w:pPr>
              <w:widowControl w:val="0"/>
              <w:numPr>
                <w:ilvl w:val="0"/>
                <w:numId w:val="12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Ведение процесса изготовления изделий и заготовок на полуавтоматах путем последовательного выдувания.</w:t>
            </w:r>
          </w:p>
          <w:p w14:paraId="7841CFF2" w14:textId="77777777" w:rsidR="00473680" w:rsidRDefault="001E0348">
            <w:pPr>
              <w:widowControl w:val="0"/>
              <w:numPr>
                <w:ilvl w:val="0"/>
                <w:numId w:val="12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Ведение работ по обслуживанию и ремонту стеклоформующих ма</w:t>
            </w:r>
            <w:r>
              <w:rPr>
                <w:rFonts w:ascii="Times New Roman" w:hAnsi="Times New Roman"/>
              </w:rPr>
              <w:t>шин, полуавтоматов, форм, конвейеров.</w:t>
            </w:r>
          </w:p>
          <w:p w14:paraId="0FD36968" w14:textId="77777777" w:rsidR="00473680" w:rsidRDefault="001E0348">
            <w:pPr>
              <w:widowControl w:val="0"/>
              <w:numPr>
                <w:ilvl w:val="0"/>
                <w:numId w:val="12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качества изделий и заготовок при помощи специального контрольно-измерительного инструмента.</w:t>
            </w:r>
          </w:p>
          <w:p w14:paraId="3C7F833D" w14:textId="77777777" w:rsidR="00473680" w:rsidRDefault="001E0348">
            <w:pPr>
              <w:widowControl w:val="0"/>
              <w:numPr>
                <w:ilvl w:val="0"/>
                <w:numId w:val="12"/>
              </w:numPr>
              <w:ind w:left="0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Регулирование пуска и остановки стеклоформующих машин.</w:t>
            </w:r>
          </w:p>
          <w:p w14:paraId="02DA8771" w14:textId="77777777" w:rsidR="00473680" w:rsidRDefault="001E03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Работа на автоматах и полуавтоматах формования стекла. </w:t>
            </w:r>
          </w:p>
        </w:tc>
      </w:tr>
      <w:tr w:rsidR="00473680" w14:paraId="22E586E8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BABAB" w14:textId="77777777" w:rsidR="00473680" w:rsidRDefault="001E0348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Рекомендуемая форма промежуточной аттестации – зачет/экзамен</w:t>
            </w:r>
          </w:p>
        </w:tc>
      </w:tr>
      <w:tr w:rsidR="00473680" w14:paraId="5B47945F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52635" w14:textId="77777777" w:rsidR="00473680" w:rsidRDefault="001E0348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180 ч.</w:t>
            </w:r>
          </w:p>
        </w:tc>
      </w:tr>
    </w:tbl>
    <w:p w14:paraId="6413E789" w14:textId="77777777" w:rsidR="00473680" w:rsidRDefault="00473680">
      <w:pPr>
        <w:rPr>
          <w:rFonts w:ascii="Times New Roman" w:hAnsi="Times New Roman"/>
          <w:sz w:val="24"/>
        </w:rPr>
      </w:pPr>
    </w:p>
    <w:p w14:paraId="6AA6699B" w14:textId="77777777" w:rsidR="00473680" w:rsidRDefault="001E0348">
      <w:pPr>
        <w:pStyle w:val="1f1"/>
        <w:rPr>
          <w:rFonts w:ascii="Times New Roman" w:hAnsi="Times New Roman"/>
        </w:rPr>
      </w:pPr>
      <w:bookmarkStart w:id="46" w:name="__RefHeading___21"/>
      <w:bookmarkStart w:id="47" w:name="__RefHeading___58"/>
      <w:bookmarkEnd w:id="46"/>
      <w:bookmarkEnd w:id="47"/>
      <w:r>
        <w:rPr>
          <w:rFonts w:ascii="Times New Roman" w:hAnsi="Times New Roman"/>
        </w:rPr>
        <w:t>3. Условия реализации профессионального модуля</w:t>
      </w:r>
    </w:p>
    <w:p w14:paraId="0D2E3C4C" w14:textId="77777777" w:rsidR="00473680" w:rsidRDefault="001E0348">
      <w:pPr>
        <w:pStyle w:val="110"/>
        <w:rPr>
          <w:rFonts w:ascii="Times New Roman" w:hAnsi="Times New Roman"/>
        </w:rPr>
      </w:pPr>
      <w:bookmarkStart w:id="48" w:name="__RefHeading___22"/>
      <w:bookmarkStart w:id="49" w:name="__RefHeading___59"/>
      <w:bookmarkEnd w:id="48"/>
      <w:bookmarkEnd w:id="49"/>
      <w:r>
        <w:rPr>
          <w:rFonts w:ascii="Times New Roman" w:hAnsi="Times New Roman"/>
        </w:rPr>
        <w:t>3.1. Материально-техническое обеспечение</w:t>
      </w:r>
    </w:p>
    <w:p w14:paraId="41CBF30C" w14:textId="77777777" w:rsidR="00473680" w:rsidRDefault="001E0348">
      <w:pPr>
        <w:pStyle w:val="ac"/>
        <w:ind w:left="0"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 «</w:t>
      </w:r>
      <w:r>
        <w:rPr>
          <w:rFonts w:ascii="Times New Roman" w:hAnsi="Times New Roman"/>
          <w:color w:val="000000" w:themeColor="text1"/>
          <w:sz w:val="24"/>
        </w:rPr>
        <w:t>Общепрофессиональных дисциплин и МДК»,</w:t>
      </w:r>
      <w:r>
        <w:rPr>
          <w:rFonts w:ascii="Times New Roman" w:hAnsi="Times New Roman"/>
          <w:sz w:val="24"/>
        </w:rPr>
        <w:t xml:space="preserve"> оснащенные в соответствии с приложением 3 </w:t>
      </w:r>
      <w:r>
        <w:rPr>
          <w:rFonts w:ascii="Times New Roman" w:hAnsi="Times New Roman"/>
          <w:sz w:val="24"/>
        </w:rPr>
        <w:t>ПОП-П</w:t>
      </w:r>
      <w:r>
        <w:rPr>
          <w:rStyle w:val="1f0"/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.</w:t>
      </w:r>
    </w:p>
    <w:p w14:paraId="4837D91E" w14:textId="77777777" w:rsidR="00473680" w:rsidRDefault="001E0348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Лаборатория «Технологии производства стекла и автоматизации производства», оснащенная </w:t>
      </w:r>
      <w:bookmarkStart w:id="50" w:name="_Hlk170312221"/>
      <w:r>
        <w:rPr>
          <w:rFonts w:ascii="Times New Roman" w:hAnsi="Times New Roman"/>
          <w:sz w:val="24"/>
        </w:rPr>
        <w:t>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  <w:bookmarkEnd w:id="50"/>
    </w:p>
    <w:p w14:paraId="219131DC" w14:textId="77777777" w:rsidR="00473680" w:rsidRDefault="001E034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Мастерская «Обработки стекла и стеклоизделий», оснащенная в соответствии с приложением 3 ПОП.</w:t>
      </w:r>
    </w:p>
    <w:p w14:paraId="5A329638" w14:textId="77777777" w:rsidR="00473680" w:rsidRDefault="00473680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61B9BF41" w14:textId="77777777" w:rsidR="00473680" w:rsidRDefault="001E0348">
      <w:pPr>
        <w:pStyle w:val="110"/>
        <w:rPr>
          <w:rFonts w:ascii="Times New Roman" w:hAnsi="Times New Roman"/>
        </w:rPr>
      </w:pPr>
      <w:bookmarkStart w:id="51" w:name="__RefHeading___23"/>
      <w:bookmarkStart w:id="52" w:name="__RefHeading___60"/>
      <w:bookmarkEnd w:id="51"/>
      <w:bookmarkEnd w:id="52"/>
      <w:r>
        <w:rPr>
          <w:rFonts w:ascii="Times New Roman" w:hAnsi="Times New Roman"/>
        </w:rPr>
        <w:t xml:space="preserve">3.2. </w:t>
      </w:r>
      <w:r>
        <w:rPr>
          <w:rFonts w:ascii="Times New Roman" w:hAnsi="Times New Roman"/>
        </w:rPr>
        <w:t>Учебно-методическое обеспечение</w:t>
      </w:r>
    </w:p>
    <w:p w14:paraId="2DEB0372" w14:textId="77777777" w:rsidR="00473680" w:rsidRDefault="001E0348">
      <w:pPr>
        <w:pStyle w:val="a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</w:t>
      </w:r>
      <w:r>
        <w:rPr>
          <w:rFonts w:ascii="Times New Roman" w:hAnsi="Times New Roman"/>
          <w:sz w:val="24"/>
        </w:rPr>
        <w:t>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BEFF64B" w14:textId="77777777" w:rsidR="00473680" w:rsidRDefault="00473680">
      <w:pPr>
        <w:pStyle w:val="a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2FC878D5" w14:textId="77777777" w:rsidR="00473680" w:rsidRDefault="001E0348">
      <w:pPr>
        <w:pStyle w:val="ac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</w:t>
      </w:r>
      <w:r>
        <w:rPr>
          <w:rFonts w:ascii="Times New Roman" w:hAnsi="Times New Roman"/>
          <w:b/>
          <w:sz w:val="24"/>
        </w:rPr>
        <w:t>нные издания</w:t>
      </w:r>
    </w:p>
    <w:p w14:paraId="38D05833" w14:textId="77777777" w:rsidR="00473680" w:rsidRDefault="001E0348">
      <w:pPr>
        <w:pStyle w:val="ac"/>
        <w:numPr>
          <w:ilvl w:val="0"/>
          <w:numId w:val="13"/>
        </w:numPr>
        <w:spacing w:line="276" w:lineRule="auto"/>
        <w:ind w:left="284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CD с книгой "Выполнение художественных изделий из стекла ВитражТрейд http://vitrage.su › cd-serg-cd-s-knigoj-vypolnenie-hudoz...Автор Сергеев Ю. П. pdf-версия книги Юрия Петровича Сергеева «Выполнение художественных изделий из стекла», изданно</w:t>
      </w:r>
      <w:r>
        <w:rPr>
          <w:rFonts w:ascii="Times New Roman" w:hAnsi="Times New Roman"/>
          <w:sz w:val="24"/>
        </w:rPr>
        <w:t xml:space="preserve">й в 1984 году издательством «Высшая pdf-версия книги Юрия Петровича Сергеева «Выполнение художественных изделий из стекла», изданной в 1984 году издательством </w:t>
      </w:r>
      <w:r>
        <w:rPr>
          <w:rFonts w:ascii="Times New Roman" w:hAnsi="Times New Roman"/>
          <w:sz w:val="24"/>
        </w:rPr>
        <w:lastRenderedPageBreak/>
        <w:t>«Высшая школа» (Москва) на русском языке как учебник для художественных вузов и училищ на 240 стр</w:t>
      </w:r>
      <w:r>
        <w:rPr>
          <w:rFonts w:ascii="Times New Roman" w:hAnsi="Times New Roman"/>
          <w:sz w:val="24"/>
        </w:rPr>
        <w:t>аницах с иллюстрациями.</w:t>
      </w:r>
    </w:p>
    <w:p w14:paraId="2BD467AF" w14:textId="77777777" w:rsidR="00473680" w:rsidRDefault="001E0348">
      <w:pPr>
        <w:pStyle w:val="ac"/>
        <w:numPr>
          <w:ilvl w:val="0"/>
          <w:numId w:val="13"/>
        </w:numPr>
        <w:spacing w:line="276" w:lineRule="auto"/>
        <w:ind w:left="284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Ланцетти А. Г. и М. Л. Нестеренко, pdf-версия 2-го переработанного и дополненного издания книги Александра Георгиевича Ланцетти и Марины Леонидовны Нестеренко «Изготовление художественного стекла», изданной в 1987 году издательством</w:t>
      </w:r>
      <w:r>
        <w:rPr>
          <w:rFonts w:ascii="Times New Roman" w:hAnsi="Times New Roman"/>
          <w:sz w:val="24"/>
        </w:rPr>
        <w:t xml:space="preserve"> «Высшая школа» (Москва) на русском языке как учебник для художественных вузов и художественно-промышленных училищ на 304 страницах с иллюстрациями.</w:t>
      </w:r>
    </w:p>
    <w:p w14:paraId="0E9A5F2C" w14:textId="77777777" w:rsidR="00473680" w:rsidRDefault="001E0348">
      <w:pPr>
        <w:pStyle w:val="ac"/>
        <w:numPr>
          <w:ilvl w:val="0"/>
          <w:numId w:val="13"/>
        </w:numPr>
        <w:spacing w:line="276" w:lineRule="auto"/>
        <w:ind w:left="284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Севостьянов В.С., Богданов В.С., Дубинин Н. Н. Механическое оборудование производства тугоплавких неметалли</w:t>
      </w:r>
      <w:r>
        <w:rPr>
          <w:rFonts w:ascii="Times New Roman" w:hAnsi="Times New Roman"/>
          <w:sz w:val="24"/>
        </w:rPr>
        <w:t>ческих и силикатных материалов и изделий Учебник – Москва: Инфра-М, 2018</w:t>
      </w:r>
    </w:p>
    <w:p w14:paraId="5341D01C" w14:textId="77777777" w:rsidR="00473680" w:rsidRDefault="00473680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1ED993B2" w14:textId="77777777" w:rsidR="00473680" w:rsidRDefault="001E0348">
      <w:pPr>
        <w:spacing w:line="276" w:lineRule="auto"/>
        <w:ind w:firstLine="709"/>
        <w:contextualSpacing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3.2.2. Дополнительные источники </w:t>
      </w:r>
      <w:r>
        <w:rPr>
          <w:rFonts w:ascii="Times New Roman" w:hAnsi="Times New Roman"/>
          <w:i/>
          <w:sz w:val="24"/>
        </w:rPr>
        <w:t>(при необходимости)</w:t>
      </w:r>
    </w:p>
    <w:p w14:paraId="1C03DF1F" w14:textId="77777777" w:rsidR="00473680" w:rsidRDefault="001E0348">
      <w:pPr>
        <w:pStyle w:val="1f1"/>
        <w:numPr>
          <w:ilvl w:val="0"/>
          <w:numId w:val="14"/>
        </w:numPr>
        <w:ind w:left="284" w:firstLine="0"/>
        <w:jc w:val="left"/>
        <w:rPr>
          <w:rFonts w:ascii="Times New Roman" w:hAnsi="Times New Roman"/>
          <w:b w:val="0"/>
          <w:caps w:val="0"/>
        </w:rPr>
      </w:pPr>
      <w:bookmarkStart w:id="53" w:name="__RefHeading___24"/>
      <w:bookmarkStart w:id="54" w:name="__RefHeading___61"/>
      <w:bookmarkEnd w:id="53"/>
      <w:bookmarkEnd w:id="54"/>
      <w:r>
        <w:rPr>
          <w:rFonts w:ascii="Times New Roman" w:hAnsi="Times New Roman"/>
          <w:b w:val="0"/>
          <w:caps w:val="0"/>
        </w:rPr>
        <w:t xml:space="preserve">Гулоян, Ю. А. Физико-химические основы технологии стекла: учебное пособие / Ю. А. Гулоян. - Владимир: Транзит-ИКС, 2008. - 736 с. </w:t>
      </w:r>
    </w:p>
    <w:p w14:paraId="5B93585D" w14:textId="77777777" w:rsidR="00473680" w:rsidRDefault="001E0348">
      <w:pPr>
        <w:pStyle w:val="1f1"/>
        <w:rPr>
          <w:rFonts w:ascii="Times New Roman" w:hAnsi="Times New Roman"/>
          <w:b w:val="0"/>
        </w:rPr>
      </w:pPr>
      <w:bookmarkStart w:id="55" w:name="__RefHeading___25"/>
      <w:bookmarkStart w:id="56" w:name="__RefHeading___62"/>
      <w:bookmarkEnd w:id="55"/>
      <w:bookmarkEnd w:id="56"/>
      <w:r>
        <w:rPr>
          <w:rFonts w:ascii="Times New Roman" w:hAnsi="Times New Roman"/>
        </w:rPr>
        <w:t xml:space="preserve">4. Контроль и оценка результатов освоения </w:t>
      </w:r>
      <w:r>
        <w:rPr>
          <w:rFonts w:ascii="Times New Roman" w:hAnsi="Times New Roman"/>
        </w:rPr>
        <w:br/>
        <w:t>профессионального модуля</w:t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74"/>
        <w:gridCol w:w="5430"/>
        <w:gridCol w:w="2850"/>
      </w:tblGrid>
      <w:tr w:rsidR="00473680" w14:paraId="11656366" w14:textId="77777777" w:rsidTr="00251D33">
        <w:trPr>
          <w:trHeight w:val="23"/>
        </w:trPr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1D927" w14:textId="77777777" w:rsidR="00473680" w:rsidRDefault="001E0348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48030" w14:textId="77777777" w:rsidR="00473680" w:rsidRDefault="001E0348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6952B" w14:textId="77777777" w:rsidR="00473680" w:rsidRDefault="001E0348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</w:p>
        </w:tc>
      </w:tr>
      <w:tr w:rsidR="00251D33" w14:paraId="021EF7AE" w14:textId="77777777" w:rsidTr="00251D33">
        <w:trPr>
          <w:trHeight w:val="3144"/>
        </w:trPr>
        <w:tc>
          <w:tcPr>
            <w:tcW w:w="15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8F8BA7" w14:textId="09078FC2" w:rsidR="00251D33" w:rsidRDefault="00251D33" w:rsidP="00251D33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ПК 2.1- </w:t>
            </w:r>
            <w:r>
              <w:rPr>
                <w:rFonts w:ascii="Times New Roman" w:hAnsi="Times New Roman"/>
                <w:sz w:val="24"/>
              </w:rPr>
              <w:t>ПК 2.3</w:t>
            </w:r>
          </w:p>
          <w:p w14:paraId="79A2EC2F" w14:textId="4EED84AC" w:rsidR="00251D33" w:rsidRDefault="00251D33">
            <w:pPr>
              <w:contextualSpacing/>
              <w:rPr>
                <w:rFonts w:ascii="Times New Roman" w:hAnsi="Times New Roman"/>
                <w:sz w:val="24"/>
              </w:rPr>
            </w:pPr>
          </w:p>
          <w:p w14:paraId="7A4BC6C0" w14:textId="77777777" w:rsidR="00251D33" w:rsidRDefault="00251D33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01 - 09</w:t>
            </w:r>
          </w:p>
        </w:tc>
        <w:tc>
          <w:tcPr>
            <w:tcW w:w="5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4A15F" w14:textId="77777777" w:rsidR="00251D33" w:rsidRDefault="00251D33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Выполняет работу в соответствии с установленными регламентами;</w:t>
            </w:r>
          </w:p>
          <w:p w14:paraId="5A7F8975" w14:textId="77777777" w:rsidR="00251D33" w:rsidRDefault="00251D33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контролирует выполнение практического задания по контролю и регулировке технологического процесса;</w:t>
            </w:r>
          </w:p>
          <w:p w14:paraId="69C94670" w14:textId="77777777" w:rsidR="00251D33" w:rsidRDefault="00251D33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выполняет технологические расчеты;</w:t>
            </w:r>
          </w:p>
          <w:p w14:paraId="69A016F8" w14:textId="77777777" w:rsidR="00251D33" w:rsidRDefault="00251D33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работает с технологической, конструкторской, организационно-распорядительной документацией, справочниками и другими информационными источниками.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E1198" w14:textId="77777777" w:rsidR="00251D33" w:rsidRDefault="00251D33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 ходе производственной практики.</w:t>
            </w:r>
          </w:p>
          <w:p w14:paraId="7415C477" w14:textId="77777777" w:rsidR="00251D33" w:rsidRDefault="00251D33">
            <w:pPr>
              <w:contextualSpacing/>
              <w:rPr>
                <w:rFonts w:ascii="Times New Roman" w:hAnsi="Times New Roman"/>
                <w:sz w:val="24"/>
              </w:rPr>
            </w:pPr>
          </w:p>
        </w:tc>
      </w:tr>
    </w:tbl>
    <w:p w14:paraId="194D20F2" w14:textId="77777777" w:rsidR="00473680" w:rsidRDefault="00473680">
      <w:pPr>
        <w:rPr>
          <w:rFonts w:ascii="Times New Roman" w:hAnsi="Times New Roman"/>
          <w:b/>
          <w:sz w:val="20"/>
        </w:rPr>
      </w:pPr>
    </w:p>
    <w:p w14:paraId="3EF5B669" w14:textId="77777777" w:rsidR="00473680" w:rsidRDefault="00473680">
      <w:pPr>
        <w:rPr>
          <w:rFonts w:ascii="Times New Roman" w:hAnsi="Times New Roman"/>
          <w:b/>
          <w:sz w:val="20"/>
        </w:rPr>
      </w:pPr>
    </w:p>
    <w:p w14:paraId="7363B375" w14:textId="77777777" w:rsidR="00473680" w:rsidRDefault="001E034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52E87D20" w14:textId="77777777" w:rsidR="00473680" w:rsidRDefault="001E0348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1.3</w:t>
      </w:r>
    </w:p>
    <w:p w14:paraId="3C150493" w14:textId="77777777" w:rsidR="00473680" w:rsidRDefault="001E0348">
      <w:pPr>
        <w:keepNext/>
        <w:ind w:firstLine="709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ПОП-П по профессии </w:t>
      </w:r>
      <w:r>
        <w:rPr>
          <w:rFonts w:ascii="Times New Roman" w:hAnsi="Times New Roman"/>
          <w:b/>
          <w:sz w:val="24"/>
        </w:rPr>
        <w:br/>
      </w:r>
      <w:r>
        <w:rPr>
          <w:rFonts w:ascii="Times New Roman" w:hAnsi="Times New Roman"/>
          <w:b/>
          <w:sz w:val="24"/>
        </w:rPr>
        <w:t xml:space="preserve">18.01.08 Мастер по изготовлению, обработке, </w:t>
      </w:r>
    </w:p>
    <w:p w14:paraId="0D5D4DFA" w14:textId="77777777" w:rsidR="00473680" w:rsidRDefault="001E0348">
      <w:pPr>
        <w:keepNext/>
        <w:ind w:firstLine="709"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отделке деталей и изделий из стекла</w:t>
      </w:r>
    </w:p>
    <w:p w14:paraId="4F8529BD" w14:textId="77777777" w:rsidR="00473680" w:rsidRDefault="0047368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29F2129" w14:textId="77777777" w:rsidR="00473680" w:rsidRDefault="0047368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C7F224" w14:textId="77777777" w:rsidR="00473680" w:rsidRDefault="0047368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AA13D86" w14:textId="77777777" w:rsidR="00473680" w:rsidRDefault="0047368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6C20DA2" w14:textId="77777777" w:rsidR="00473680" w:rsidRDefault="0047368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D91AC0F" w14:textId="77777777" w:rsidR="00473680" w:rsidRDefault="0047368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8829BBC" w14:textId="77777777" w:rsidR="00473680" w:rsidRDefault="0047368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59D3E70" w14:textId="77777777" w:rsidR="00473680" w:rsidRDefault="0047368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70F892" w14:textId="77777777" w:rsidR="00473680" w:rsidRDefault="0047368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4FCE77D" w14:textId="77777777" w:rsidR="00473680" w:rsidRDefault="0047368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5494FFF" w14:textId="77777777" w:rsidR="00473680" w:rsidRDefault="00473680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88EBC36" w14:textId="77777777" w:rsidR="00473680" w:rsidRDefault="001E034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профессионального модуля</w:t>
      </w:r>
    </w:p>
    <w:p w14:paraId="06D71D8A" w14:textId="77777777" w:rsidR="00473680" w:rsidRDefault="001E0348">
      <w:pPr>
        <w:pStyle w:val="10"/>
      </w:pPr>
      <w:r>
        <w:t>«ПМ.03 ОБРАБОТКА ИЗДЕЛИЙ ИЗ СТЕКЛА В ХОЛОДНОМ СОСТОЯНИИ»</w:t>
      </w:r>
    </w:p>
    <w:p w14:paraId="0594FA46" w14:textId="77777777" w:rsidR="00473680" w:rsidRDefault="0047368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3F51F951" w14:textId="77777777" w:rsidR="00473680" w:rsidRDefault="0047368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6D66082" w14:textId="77777777" w:rsidR="00473680" w:rsidRDefault="0047368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9412B07" w14:textId="77777777" w:rsidR="00473680" w:rsidRDefault="0047368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41C702D" w14:textId="77777777" w:rsidR="00473680" w:rsidRDefault="0047368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20856E0" w14:textId="77777777" w:rsidR="00473680" w:rsidRDefault="0047368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4F991C2" w14:textId="77777777" w:rsidR="00473680" w:rsidRDefault="0047368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559BD21" w14:textId="77777777" w:rsidR="00473680" w:rsidRDefault="0047368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6EB98C47" w14:textId="77777777" w:rsidR="00473680" w:rsidRDefault="0047368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F477235" w14:textId="77777777" w:rsidR="00473680" w:rsidRDefault="0047368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2F5432E" w14:textId="77777777" w:rsidR="00473680" w:rsidRDefault="0047368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261F1314" w14:textId="77777777" w:rsidR="00473680" w:rsidRDefault="0047368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112BB82A" w14:textId="77777777" w:rsidR="00473680" w:rsidRDefault="0047368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5544EB30" w14:textId="77777777" w:rsidR="00473680" w:rsidRDefault="00473680">
      <w:pPr>
        <w:spacing w:line="360" w:lineRule="auto"/>
        <w:jc w:val="center"/>
        <w:rPr>
          <w:rFonts w:ascii="Times New Roman" w:hAnsi="Times New Roman"/>
          <w:sz w:val="24"/>
        </w:rPr>
      </w:pPr>
    </w:p>
    <w:p w14:paraId="4FFF78A9" w14:textId="77777777" w:rsidR="00473680" w:rsidRDefault="001E0348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2025 г.</w:t>
      </w:r>
    </w:p>
    <w:p w14:paraId="16C4DEA3" w14:textId="77777777" w:rsidR="00473680" w:rsidRDefault="001E0348">
      <w:pPr>
        <w:jc w:val="right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br w:type="page"/>
      </w:r>
    </w:p>
    <w:p w14:paraId="199DD4A1" w14:textId="77777777" w:rsidR="00473680" w:rsidRDefault="001E0348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СОДЕРЖАНИЕ ПРОГРАММЫ</w:t>
      </w:r>
    </w:p>
    <w:p w14:paraId="56F2EDEB" w14:textId="77777777" w:rsidR="00473680" w:rsidRDefault="00473680"/>
    <w:p w14:paraId="6C7C0D54" w14:textId="77777777" w:rsidR="00144F40" w:rsidRDefault="00144F40" w:rsidP="00144F40">
      <w:pPr>
        <w:pStyle w:val="1f9"/>
        <w:rPr>
          <w:rFonts w:asciiTheme="minorHAnsi" w:eastAsiaTheme="minorEastAsia" w:hAnsiTheme="minorHAnsi" w:cstheme="minorBidi"/>
          <w:b w:val="0"/>
          <w:bCs/>
        </w:rPr>
      </w:pPr>
      <w:r>
        <w:rPr>
          <w:bCs/>
        </w:rPr>
        <w:fldChar w:fldCharType="begin"/>
      </w:r>
      <w:r>
        <w:instrText xml:space="preserve"> TOC \h \z \t "Раздел 1;1;Раздел 1.1;2" </w:instrText>
      </w:r>
      <w:r>
        <w:rPr>
          <w:bCs/>
        </w:rPr>
        <w:fldChar w:fldCharType="separate"/>
      </w:r>
      <w:bookmarkStart w:id="57" w:name="_Hlk191385565"/>
      <w:r>
        <w:fldChar w:fldCharType="begin"/>
      </w:r>
      <w:r>
        <w:instrText xml:space="preserve"> HYPERLINK \l "_Toc156820309" </w:instrText>
      </w:r>
      <w:r>
        <w:fldChar w:fldCharType="separate"/>
      </w:r>
      <w:r>
        <w:rPr>
          <w:rStyle w:val="affffff4"/>
        </w:rPr>
        <w:t>1. Общая характеристика</w:t>
      </w:r>
      <w:r>
        <w:tab/>
      </w:r>
      <w:r>
        <w:fldChar w:fldCharType="end"/>
      </w:r>
    </w:p>
    <w:p w14:paraId="6E184A8C" w14:textId="77777777" w:rsidR="00144F40" w:rsidRPr="00144F40" w:rsidRDefault="00144F40" w:rsidP="00144F40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0" w:history="1">
        <w:r w:rsidRPr="00144F40">
          <w:rPr>
            <w:rStyle w:val="affffff4"/>
            <w:i w:val="0"/>
            <w:iCs/>
          </w:rPr>
          <w:t>1.1. Цель и место профессионального модуля «ПМ 03 Обработка изделий из стекла в холодном состоянии»  в структуре образовательной программы</w:t>
        </w:r>
        <w:r w:rsidRPr="00144F40">
          <w:rPr>
            <w:i w:val="0"/>
            <w:iCs/>
          </w:rPr>
          <w:tab/>
        </w:r>
      </w:hyperlink>
    </w:p>
    <w:p w14:paraId="34F0C097" w14:textId="77777777" w:rsidR="00144F40" w:rsidRPr="00144F40" w:rsidRDefault="00144F40" w:rsidP="00144F40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1" w:history="1">
        <w:r w:rsidRPr="00144F40">
          <w:rPr>
            <w:rStyle w:val="affffff4"/>
            <w:i w:val="0"/>
            <w:iCs/>
          </w:rPr>
          <w:t>1.2. Планируемые результаты освоения профессионального модуля</w:t>
        </w:r>
        <w:r w:rsidRPr="00144F40">
          <w:rPr>
            <w:i w:val="0"/>
            <w:iCs/>
          </w:rPr>
          <w:tab/>
        </w:r>
      </w:hyperlink>
    </w:p>
    <w:p w14:paraId="131931B5" w14:textId="77777777" w:rsidR="00144F40" w:rsidRPr="00144F40" w:rsidRDefault="00144F40" w:rsidP="00144F40">
      <w:pPr>
        <w:pStyle w:val="1f9"/>
        <w:rPr>
          <w:rFonts w:asciiTheme="minorHAnsi" w:eastAsiaTheme="minorEastAsia" w:hAnsiTheme="minorHAnsi" w:cstheme="minorBidi"/>
          <w:b w:val="0"/>
          <w:bCs/>
          <w:iCs/>
        </w:rPr>
      </w:pPr>
      <w:hyperlink w:anchor="_Toc156820312" w:history="1">
        <w:r w:rsidRPr="00144F40">
          <w:rPr>
            <w:rStyle w:val="affffff4"/>
            <w:iCs/>
          </w:rPr>
          <w:t>2. Структура и содержание профессионального модуля</w:t>
        </w:r>
        <w:r w:rsidRPr="00144F40">
          <w:rPr>
            <w:iCs/>
          </w:rPr>
          <w:tab/>
        </w:r>
      </w:hyperlink>
    </w:p>
    <w:p w14:paraId="48949FDB" w14:textId="77777777" w:rsidR="00144F40" w:rsidRPr="00144F40" w:rsidRDefault="00144F40" w:rsidP="00144F40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3" w:history="1">
        <w:r w:rsidRPr="00144F40">
          <w:rPr>
            <w:rStyle w:val="affffff4"/>
            <w:i w:val="0"/>
            <w:iCs/>
          </w:rPr>
          <w:t>2.1. Трудоемкость освоения модуля</w:t>
        </w:r>
        <w:r w:rsidRPr="00144F40">
          <w:rPr>
            <w:i w:val="0"/>
            <w:iCs/>
          </w:rPr>
          <w:tab/>
        </w:r>
      </w:hyperlink>
    </w:p>
    <w:p w14:paraId="08C569C1" w14:textId="77777777" w:rsidR="00144F40" w:rsidRPr="00144F40" w:rsidRDefault="00144F40" w:rsidP="00144F40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4" w:history="1">
        <w:r w:rsidRPr="00144F40">
          <w:rPr>
            <w:rStyle w:val="affffff4"/>
            <w:i w:val="0"/>
            <w:iCs/>
          </w:rPr>
          <w:t>2.2. Структура профессионального модуля</w:t>
        </w:r>
        <w:r w:rsidRPr="00144F40">
          <w:rPr>
            <w:i w:val="0"/>
            <w:iCs/>
          </w:rPr>
          <w:tab/>
        </w:r>
      </w:hyperlink>
    </w:p>
    <w:p w14:paraId="1876D8BF" w14:textId="77777777" w:rsidR="00144F40" w:rsidRPr="00144F40" w:rsidRDefault="00144F40" w:rsidP="00144F40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5" w:history="1">
        <w:r w:rsidRPr="00144F40">
          <w:rPr>
            <w:rStyle w:val="affffff4"/>
            <w:i w:val="0"/>
            <w:iCs/>
          </w:rPr>
          <w:t>2.3. Примерное содержание профессионального модуля</w:t>
        </w:r>
        <w:r w:rsidRPr="00144F40">
          <w:rPr>
            <w:i w:val="0"/>
            <w:iCs/>
          </w:rPr>
          <w:tab/>
        </w:r>
      </w:hyperlink>
    </w:p>
    <w:p w14:paraId="2265E3BE" w14:textId="77777777" w:rsidR="00144F40" w:rsidRPr="00144F40" w:rsidRDefault="00144F40" w:rsidP="00144F40">
      <w:pPr>
        <w:pStyle w:val="1f9"/>
        <w:rPr>
          <w:rFonts w:asciiTheme="minorHAnsi" w:eastAsiaTheme="minorEastAsia" w:hAnsiTheme="minorHAnsi" w:cstheme="minorBidi"/>
          <w:b w:val="0"/>
          <w:bCs/>
          <w:iCs/>
        </w:rPr>
      </w:pPr>
      <w:hyperlink w:anchor="_Toc156820317" w:history="1">
        <w:r w:rsidRPr="00144F40">
          <w:rPr>
            <w:rStyle w:val="affffff4"/>
            <w:iCs/>
          </w:rPr>
          <w:t>3. Условия реализации профессионального модуля</w:t>
        </w:r>
        <w:r w:rsidRPr="00144F40">
          <w:rPr>
            <w:iCs/>
          </w:rPr>
          <w:tab/>
        </w:r>
      </w:hyperlink>
    </w:p>
    <w:p w14:paraId="39DEA706" w14:textId="77777777" w:rsidR="00144F40" w:rsidRPr="00144F40" w:rsidRDefault="00144F40" w:rsidP="00144F40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8" w:history="1">
        <w:r w:rsidRPr="00144F40">
          <w:rPr>
            <w:rStyle w:val="affffff4"/>
            <w:i w:val="0"/>
            <w:iCs/>
          </w:rPr>
          <w:t>3.1. Материально-техническое обеспечение</w:t>
        </w:r>
        <w:r w:rsidRPr="00144F40">
          <w:rPr>
            <w:i w:val="0"/>
            <w:iCs/>
          </w:rPr>
          <w:tab/>
        </w:r>
      </w:hyperlink>
    </w:p>
    <w:p w14:paraId="2DBA5118" w14:textId="77777777" w:rsidR="00144F40" w:rsidRPr="00144F40" w:rsidRDefault="00144F40" w:rsidP="00144F40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w:anchor="_Toc156820319" w:history="1">
        <w:r w:rsidRPr="00144F40">
          <w:rPr>
            <w:rStyle w:val="affffff4"/>
            <w:i w:val="0"/>
            <w:iCs/>
          </w:rPr>
          <w:t>3.2. Учебно-методическое обеспечение</w:t>
        </w:r>
        <w:r w:rsidRPr="00144F40">
          <w:rPr>
            <w:i w:val="0"/>
            <w:iCs/>
          </w:rPr>
          <w:tab/>
        </w:r>
      </w:hyperlink>
    </w:p>
    <w:p w14:paraId="5FC5DD3C" w14:textId="77777777" w:rsidR="00144F40" w:rsidRDefault="00144F40" w:rsidP="00144F40">
      <w:pPr>
        <w:pStyle w:val="1f9"/>
        <w:rPr>
          <w:rFonts w:asciiTheme="minorHAnsi" w:eastAsiaTheme="minorEastAsia" w:hAnsiTheme="minorHAnsi" w:cstheme="minorBidi"/>
          <w:b w:val="0"/>
          <w:bCs/>
        </w:rPr>
      </w:pPr>
      <w:hyperlink w:anchor="_Toc156820320" w:history="1">
        <w:r>
          <w:rPr>
            <w:rStyle w:val="affffff4"/>
          </w:rPr>
          <w:t>4. Контроль и оценка результатов освоения  профессионального модуля</w:t>
        </w:r>
        <w:r>
          <w:tab/>
        </w:r>
      </w:hyperlink>
    </w:p>
    <w:bookmarkEnd w:id="57"/>
    <w:p w14:paraId="638DA37D" w14:textId="44C526A1" w:rsidR="00473680" w:rsidRDefault="00144F40" w:rsidP="00144F40">
      <w:pPr>
        <w:pStyle w:val="10"/>
      </w:pPr>
      <w:r>
        <w:fldChar w:fldCharType="end"/>
      </w:r>
    </w:p>
    <w:p w14:paraId="4BC5CDE6" w14:textId="77777777" w:rsidR="00473680" w:rsidRDefault="00473680">
      <w:pPr>
        <w:sectPr w:rsidR="00473680">
          <w:headerReference w:type="even" r:id="rId11"/>
          <w:headerReference w:type="default" r:id="rId12"/>
          <w:pgSz w:w="11906" w:h="16838"/>
          <w:pgMar w:top="1134" w:right="567" w:bottom="1134" w:left="1701" w:header="709" w:footer="709" w:gutter="0"/>
          <w:cols w:space="720"/>
        </w:sectPr>
      </w:pPr>
    </w:p>
    <w:p w14:paraId="7E78C213" w14:textId="77777777" w:rsidR="00473680" w:rsidRDefault="001E0348">
      <w:pPr>
        <w:pStyle w:val="1f1"/>
      </w:pPr>
      <w:r>
        <w:lastRenderedPageBreak/>
        <w:t>1. Общая характеристика ПРИМЕРНОЙ</w:t>
      </w:r>
      <w:r>
        <w:rPr>
          <w:rFonts w:asciiTheme="minorHAnsi" w:hAnsiTheme="minorHAnsi"/>
        </w:rPr>
        <w:t xml:space="preserve"> </w:t>
      </w:r>
      <w:r>
        <w:t>РАБОЧЕЙ ПРОГРАММЫ</w:t>
      </w:r>
      <w:r>
        <w:rPr>
          <w:rFonts w:asciiTheme="minorHAnsi" w:hAnsiTheme="minorHAnsi"/>
        </w:rPr>
        <w:t xml:space="preserve"> </w:t>
      </w:r>
      <w:r>
        <w:t>ПРОФЕССИОНАЛЬНОГО МОДУЛЯ</w:t>
      </w:r>
    </w:p>
    <w:p w14:paraId="79BA44B7" w14:textId="58988763" w:rsidR="00473680" w:rsidRPr="00144F40" w:rsidRDefault="00144F40">
      <w:pPr>
        <w:pStyle w:val="110"/>
        <w:jc w:val="center"/>
        <w:rPr>
          <w:rFonts w:ascii="Times New Roman" w:hAnsi="Times New Roman"/>
          <w:bCs/>
        </w:rPr>
      </w:pPr>
      <w:bookmarkStart w:id="58" w:name="__RefHeading___27"/>
      <w:bookmarkStart w:id="59" w:name="__RefHeading___64"/>
      <w:bookmarkEnd w:id="58"/>
      <w:bookmarkEnd w:id="59"/>
      <w:r w:rsidRPr="00144F40">
        <w:rPr>
          <w:rFonts w:ascii="Times New Roman" w:hAnsi="Times New Roman"/>
          <w:bCs/>
        </w:rPr>
        <w:t>ПМ 03 «ОБРАБОТКА ИЗДЕЛИЙ ИЗ СТЕКЛА В ХОЛОДНОМ СОСТОЯНИИ»</w:t>
      </w:r>
    </w:p>
    <w:p w14:paraId="79EB1D62" w14:textId="77777777" w:rsidR="00473680" w:rsidRDefault="001E0348">
      <w:pPr>
        <w:pStyle w:val="110"/>
        <w:rPr>
          <w:rFonts w:ascii="Times New Roman" w:hAnsi="Times New Roman"/>
        </w:rPr>
      </w:pPr>
      <w:bookmarkStart w:id="60" w:name="__RefHeading___28"/>
      <w:bookmarkStart w:id="61" w:name="__RefHeading___65"/>
      <w:bookmarkEnd w:id="60"/>
      <w:bookmarkEnd w:id="61"/>
      <w:r>
        <w:rPr>
          <w:rFonts w:ascii="Times New Roman" w:hAnsi="Times New Roman"/>
        </w:rPr>
        <w:t xml:space="preserve">1.1. Цель и место </w:t>
      </w:r>
      <w:r>
        <w:rPr>
          <w:rFonts w:ascii="Times New Roman" w:hAnsi="Times New Roman"/>
        </w:rPr>
        <w:t>профессионального модуля в структуре образовательной программы</w:t>
      </w:r>
    </w:p>
    <w:p w14:paraId="4BD33103" w14:textId="77777777" w:rsidR="00473680" w:rsidRDefault="001E0348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Цель модуля: освоение вида деятельности «обработка изделий из стекла в холодном состоянии». </w:t>
      </w:r>
    </w:p>
    <w:p w14:paraId="000C1609" w14:textId="77777777" w:rsidR="00473680" w:rsidRDefault="001E0348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Профессиональный модуль включен в обязательную часть образовательной программы.</w:t>
      </w:r>
    </w:p>
    <w:p w14:paraId="6AB617DB" w14:textId="77777777" w:rsidR="00473680" w:rsidRDefault="00473680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66BE1C6D" w14:textId="77777777" w:rsidR="00473680" w:rsidRDefault="001E0348">
      <w:pPr>
        <w:pStyle w:val="110"/>
        <w:rPr>
          <w:rFonts w:ascii="Times New Roman" w:hAnsi="Times New Roman"/>
        </w:rPr>
      </w:pPr>
      <w:bookmarkStart w:id="62" w:name="__RefHeading___29"/>
      <w:bookmarkStart w:id="63" w:name="__RefHeading___66"/>
      <w:bookmarkEnd w:id="62"/>
      <w:bookmarkEnd w:id="63"/>
      <w:r>
        <w:rPr>
          <w:rFonts w:ascii="Times New Roman" w:hAnsi="Times New Roman"/>
        </w:rPr>
        <w:t xml:space="preserve">1.2. </w:t>
      </w:r>
      <w:r>
        <w:rPr>
          <w:rFonts w:ascii="Times New Roman" w:hAnsi="Times New Roman"/>
        </w:rPr>
        <w:t>Планируемые результаты освоения профессионального модуля</w:t>
      </w:r>
    </w:p>
    <w:p w14:paraId="26557058" w14:textId="73B58D1C" w:rsidR="00473680" w:rsidRDefault="001E034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</w:t>
      </w:r>
      <w:r w:rsidR="00144F40">
        <w:rPr>
          <w:rFonts w:ascii="Times New Roman" w:hAnsi="Times New Roman"/>
          <w:sz w:val="24"/>
        </w:rPr>
        <w:t>.3</w:t>
      </w:r>
      <w:r>
        <w:rPr>
          <w:rFonts w:ascii="Times New Roman" w:hAnsi="Times New Roman"/>
          <w:sz w:val="24"/>
        </w:rPr>
        <w:t xml:space="preserve"> ПОП-П).</w:t>
      </w:r>
    </w:p>
    <w:p w14:paraId="36C3A547" w14:textId="77777777" w:rsidR="00473680" w:rsidRDefault="001E0348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результате </w:t>
      </w:r>
      <w:r>
        <w:rPr>
          <w:rFonts w:ascii="Times New Roman" w:hAnsi="Times New Roman"/>
          <w:sz w:val="24"/>
        </w:rPr>
        <w:t>освоения профессионального модуля обучающийся должен: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2833"/>
        <w:gridCol w:w="2833"/>
        <w:gridCol w:w="2833"/>
      </w:tblGrid>
      <w:tr w:rsidR="00473680" w14:paraId="29472105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86F4F" w14:textId="77777777" w:rsidR="00473680" w:rsidRDefault="001E0348">
            <w:pPr>
              <w:rPr>
                <w:rStyle w:val="afffff7"/>
                <w:b/>
                <w:i w:val="0"/>
                <w:sz w:val="24"/>
              </w:rPr>
            </w:pPr>
            <w:r>
              <w:rPr>
                <w:rStyle w:val="afffff7"/>
                <w:b/>
                <w:i w:val="0"/>
                <w:sz w:val="24"/>
              </w:rPr>
              <w:t>Код ОК, ПК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2ED5B" w14:textId="77777777" w:rsidR="00473680" w:rsidRDefault="001E03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8BD16" w14:textId="77777777" w:rsidR="00473680" w:rsidRDefault="001E03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 Знать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AC6BE" w14:textId="77777777" w:rsidR="00473680" w:rsidRDefault="001E03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Владеть навыками</w:t>
            </w:r>
          </w:p>
        </w:tc>
      </w:tr>
      <w:tr w:rsidR="00473680" w14:paraId="6B3C043A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A86EC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6D7DC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27B401BE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этапы решения зад</w:t>
            </w:r>
            <w:r>
              <w:rPr>
                <w:rFonts w:ascii="Times New Roman" w:hAnsi="Times New Roman"/>
                <w:sz w:val="24"/>
              </w:rPr>
              <w:t>ачи, составлять план действия, реализовывать составленный план, определять необходимые ресурсы</w:t>
            </w:r>
          </w:p>
          <w:p w14:paraId="3FB3A260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и эффективно искать информацию, необходимую для решения задачи и/или проблемы</w:t>
            </w:r>
          </w:p>
          <w:p w14:paraId="69691A3C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владеть актуальными методами работы в профессиональной и смежных сферах</w:t>
            </w:r>
          </w:p>
          <w:p w14:paraId="00205614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</w:t>
            </w:r>
            <w:r>
              <w:rPr>
                <w:rFonts w:ascii="Times New Roman" w:hAnsi="Times New Roman"/>
                <w:sz w:val="24"/>
              </w:rPr>
              <w:t>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92EE6A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  <w:p w14:paraId="66D15EB4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  <w:p w14:paraId="092B13E8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источники информации и ресурсы для решения задач и/или про</w:t>
            </w:r>
            <w:r>
              <w:rPr>
                <w:rFonts w:ascii="Times New Roman" w:hAnsi="Times New Roman"/>
                <w:sz w:val="24"/>
              </w:rPr>
              <w:t>блем в профессиональном и/или социальном контексте</w:t>
            </w:r>
          </w:p>
          <w:p w14:paraId="54A77011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работы в профессиональной и смежных сферах</w:t>
            </w:r>
          </w:p>
          <w:p w14:paraId="36830C46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AB9F0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73680" w14:paraId="5EB466A2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B0F51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78625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задачи для поиска информации, </w:t>
            </w:r>
            <w:r>
              <w:rPr>
                <w:rFonts w:ascii="Times New Roman" w:hAnsi="Times New Roman"/>
                <w:sz w:val="24"/>
              </w:rPr>
              <w:lastRenderedPageBreak/>
              <w:t>планировать процесс поиска, выбирать необходимые источники информации</w:t>
            </w:r>
          </w:p>
          <w:p w14:paraId="4FB20CB0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7C9D8E35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практическую значим</w:t>
            </w:r>
            <w:r>
              <w:rPr>
                <w:rFonts w:ascii="Times New Roman" w:hAnsi="Times New Roman"/>
                <w:sz w:val="24"/>
              </w:rPr>
              <w:t>ость результатов поиска</w:t>
            </w:r>
          </w:p>
          <w:p w14:paraId="43657207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средства информационных технологий для решения профессиональных задач</w:t>
            </w:r>
          </w:p>
          <w:p w14:paraId="25D44A3D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современное программное обеспечение в профессиональной деятельности</w:t>
            </w:r>
          </w:p>
          <w:p w14:paraId="5C30DBE0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различные цифровые средства для решения профессиональных з</w:t>
            </w:r>
            <w:r>
              <w:rPr>
                <w:rFonts w:ascii="Times New Roman" w:hAnsi="Times New Roman"/>
                <w:sz w:val="24"/>
              </w:rPr>
              <w:t>адач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018C9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номенклатура информационных </w:t>
            </w:r>
            <w:r>
              <w:rPr>
                <w:rFonts w:ascii="Times New Roman" w:hAnsi="Times New Roman"/>
                <w:sz w:val="24"/>
              </w:rPr>
              <w:lastRenderedPageBreak/>
              <w:t>источников, применяемых в профессиональной деятельности</w:t>
            </w:r>
          </w:p>
          <w:p w14:paraId="3C73ACE3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структурирования информации</w:t>
            </w:r>
          </w:p>
          <w:p w14:paraId="3CBC6073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формат оформления результатов поиска информации</w:t>
            </w:r>
          </w:p>
          <w:p w14:paraId="21CCE968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современные средства и устройства информатизации, порядок их применения и </w:t>
            </w:r>
          </w:p>
          <w:p w14:paraId="4D22F526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39FC0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473680" w14:paraId="48FA17F9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2458B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2C688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актуальность нормативно-правовой документации в профессиональной деятельно</w:t>
            </w:r>
            <w:r>
              <w:rPr>
                <w:rFonts w:ascii="Times New Roman" w:hAnsi="Times New Roman"/>
                <w:sz w:val="24"/>
              </w:rPr>
              <w:t>сти</w:t>
            </w:r>
          </w:p>
          <w:p w14:paraId="25470B80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современную научную профессиональную терминологию</w:t>
            </w:r>
          </w:p>
          <w:p w14:paraId="3190FAE7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 выстраивать траектории профессионального развития и самообразования</w:t>
            </w:r>
          </w:p>
          <w:p w14:paraId="21F63BBF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выявлять достоинства и недостатки коммерческой идеи</w:t>
            </w:r>
          </w:p>
          <w:p w14:paraId="7E5EE154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инвестиционную привлекательность коммерческих ид</w:t>
            </w:r>
            <w:r>
              <w:rPr>
                <w:rFonts w:ascii="Times New Roman" w:hAnsi="Times New Roman"/>
                <w:sz w:val="24"/>
              </w:rPr>
              <w:t xml:space="preserve">ей в рамках профессиональной деятельности, выявлять </w:t>
            </w:r>
            <w:r>
              <w:rPr>
                <w:rFonts w:ascii="Times New Roman" w:hAnsi="Times New Roman"/>
                <w:sz w:val="24"/>
              </w:rPr>
              <w:lastRenderedPageBreak/>
              <w:t>источники финансирования</w:t>
            </w:r>
          </w:p>
          <w:p w14:paraId="18F756A5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презентовать идеи открытия собственного дела в профессиональной деятельности</w:t>
            </w:r>
          </w:p>
          <w:p w14:paraId="63C3A69F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источники достоверной правовой информации</w:t>
            </w:r>
          </w:p>
          <w:p w14:paraId="63DC01D1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составлять различные правовые документы</w:t>
            </w:r>
          </w:p>
          <w:p w14:paraId="0A3EA9E3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находить </w:t>
            </w:r>
            <w:r>
              <w:rPr>
                <w:rFonts w:ascii="Times New Roman" w:hAnsi="Times New Roman"/>
                <w:sz w:val="24"/>
              </w:rPr>
              <w:t>интересные проектные идеи, грамотно их формулировать и документировать</w:t>
            </w:r>
          </w:p>
          <w:p w14:paraId="21081FB7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оценивать жизнеспособность проектной идеи, составлять план проекта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57670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содержание актуальной нормативно-правовой документации</w:t>
            </w:r>
          </w:p>
          <w:p w14:paraId="7F8D810C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современная научная и профессиональная терминология</w:t>
            </w:r>
          </w:p>
          <w:p w14:paraId="729CABCF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возможные траектории профессионального развития и самообразования</w:t>
            </w:r>
          </w:p>
          <w:p w14:paraId="7F78072D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предпринимательской деятельности, правовой и финансовой грамотности</w:t>
            </w:r>
          </w:p>
          <w:p w14:paraId="3AB8479A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разработки презентации</w:t>
            </w:r>
          </w:p>
          <w:p w14:paraId="4A9FBB55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этапы разработки и реализации проекта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2844B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73680" w14:paraId="7A7BCF23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6867F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28437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работу коллек</w:t>
            </w:r>
            <w:r>
              <w:rPr>
                <w:rFonts w:ascii="Times New Roman" w:hAnsi="Times New Roman"/>
                <w:sz w:val="24"/>
              </w:rPr>
              <w:t>тива и команды</w:t>
            </w:r>
          </w:p>
          <w:p w14:paraId="6C66EFCB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A3954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основы деятельности коллектива</w:t>
            </w:r>
          </w:p>
          <w:p w14:paraId="57462BA6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психологические особенности личности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55ADE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73680" w14:paraId="13075FC1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65F68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ОК.05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715FD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грамотно излагать свои мысли и оформлять </w:t>
            </w:r>
            <w:r>
              <w:rPr>
                <w:rFonts w:ascii="Times New Roman" w:hAnsi="Times New Roman"/>
                <w:sz w:val="24"/>
              </w:rPr>
              <w:t>документы по профессиональной тематике на государственном языке</w:t>
            </w:r>
          </w:p>
          <w:p w14:paraId="6D235277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проявлять толерантность в рабочем коллективе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1F8AF9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оформления документов </w:t>
            </w:r>
          </w:p>
          <w:p w14:paraId="78237A73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построения устных сообщений</w:t>
            </w:r>
          </w:p>
          <w:p w14:paraId="041D81B2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социального и культурного контекста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53D23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73680" w14:paraId="0DCE2A6E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1224B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ОК.06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D4D0B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проявлять </w:t>
            </w:r>
            <w:r>
              <w:rPr>
                <w:rFonts w:ascii="Times New Roman" w:hAnsi="Times New Roman"/>
                <w:sz w:val="24"/>
              </w:rPr>
              <w:t>гражданско-патриотическую позицию</w:t>
            </w:r>
          </w:p>
          <w:p w14:paraId="1E4188DF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демонстрировать осознанное поведение</w:t>
            </w:r>
          </w:p>
          <w:p w14:paraId="532C9FBD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описывать значимость своей профессии</w:t>
            </w:r>
          </w:p>
          <w:p w14:paraId="71F8EF7F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стандарты антикоррупционного поведения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08D32B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сущность гражданско-патриотической позиции</w:t>
            </w:r>
          </w:p>
          <w:p w14:paraId="4B9A1886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традиционных общечеловеческих ценностей, в том числе с у</w:t>
            </w:r>
            <w:r>
              <w:rPr>
                <w:rFonts w:ascii="Times New Roman" w:hAnsi="Times New Roman"/>
                <w:sz w:val="24"/>
              </w:rPr>
              <w:t>четом гармонизации межнациональных и межрелигиозных отношений</w:t>
            </w:r>
          </w:p>
          <w:p w14:paraId="71ABA8EA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значимость профессиональной деятельности по профессии</w:t>
            </w:r>
          </w:p>
          <w:p w14:paraId="617C09D9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стандарты антикоррупционного </w:t>
            </w:r>
            <w:r>
              <w:rPr>
                <w:rFonts w:ascii="Times New Roman" w:hAnsi="Times New Roman"/>
                <w:sz w:val="24"/>
              </w:rPr>
              <w:lastRenderedPageBreak/>
              <w:t>поведения и последствия его нарушения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2B8F3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473680" w14:paraId="6F25D3BC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E8405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ОК.07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B874A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соблюдать нормы экологической безопасности</w:t>
            </w:r>
          </w:p>
          <w:p w14:paraId="0861E2B3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определять </w:t>
            </w:r>
            <w:r>
              <w:rPr>
                <w:rFonts w:ascii="Times New Roman" w:hAnsi="Times New Roman"/>
                <w:sz w:val="24"/>
              </w:rPr>
              <w:t>направления ресурсосбережения в рамках профессиональной деятельности по профессии</w:t>
            </w:r>
          </w:p>
          <w:p w14:paraId="2E42A513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  <w:p w14:paraId="4DC39EA5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организовывать профессиональную деятельность с учетом знаний об изменении климат</w:t>
            </w:r>
            <w:r>
              <w:rPr>
                <w:rFonts w:ascii="Times New Roman" w:hAnsi="Times New Roman"/>
                <w:sz w:val="24"/>
              </w:rPr>
              <w:t>ических условий региона</w:t>
            </w:r>
          </w:p>
          <w:p w14:paraId="64AA0A7D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 действовать в чрезвычайных ситуациях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61427C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правила экологической безопасности при ведении профессиональной деятельности </w:t>
            </w:r>
          </w:p>
          <w:p w14:paraId="30409086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ресурсы, задействованные в профессиональной деятельности</w:t>
            </w:r>
          </w:p>
          <w:p w14:paraId="37F539B9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пути обеспечения ресурсосбережения</w:t>
            </w:r>
          </w:p>
          <w:p w14:paraId="55B44E44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</w:t>
            </w:r>
            <w:r>
              <w:rPr>
                <w:rFonts w:ascii="Times New Roman" w:hAnsi="Times New Roman"/>
                <w:sz w:val="24"/>
              </w:rPr>
              <w:t>ипы бережливого производства</w:t>
            </w:r>
          </w:p>
          <w:p w14:paraId="012B5B4D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направления изменения климатических условий региона</w:t>
            </w:r>
          </w:p>
          <w:p w14:paraId="775A4F38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поведения в чрезвычайных ситуациях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E04AA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73680" w14:paraId="7FF19674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8B54E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ОК.08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03B4B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использовать физкультурно-оздоровительную деятельность для укрепления здоровья, достижения жизненных и </w:t>
            </w:r>
            <w:r>
              <w:rPr>
                <w:rFonts w:ascii="Times New Roman" w:hAnsi="Times New Roman"/>
                <w:sz w:val="24"/>
              </w:rPr>
              <w:t>профессиональных целей</w:t>
            </w:r>
          </w:p>
          <w:p w14:paraId="4B3F6A70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рациональные приемы двигательных функций в профессиональной деятельности</w:t>
            </w:r>
          </w:p>
          <w:p w14:paraId="5AE31B62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средствами профилактики перенапряжения, характерными для данной профессии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E707E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роль физической культуры в общекультурном, профессиональном и с</w:t>
            </w:r>
            <w:r>
              <w:rPr>
                <w:rFonts w:ascii="Times New Roman" w:hAnsi="Times New Roman"/>
                <w:sz w:val="24"/>
              </w:rPr>
              <w:t>оциальном развитии человека</w:t>
            </w:r>
          </w:p>
          <w:p w14:paraId="3A4E6F36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основы здорового образа жизни</w:t>
            </w:r>
          </w:p>
          <w:p w14:paraId="6E0D317F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условия профессиональной деятельности и зоны риска физического здоровья для профессии</w:t>
            </w:r>
          </w:p>
          <w:p w14:paraId="0B30CEE6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средства профилактики перенапряжения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E0779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73680" w14:paraId="49E53A90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5D6C0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ОК.09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C7245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понимать общий смысл четко произнесенных высказываний на известные</w:t>
            </w:r>
            <w:r>
              <w:rPr>
                <w:rFonts w:ascii="Times New Roman" w:hAnsi="Times New Roman"/>
                <w:sz w:val="24"/>
              </w:rPr>
              <w:t xml:space="preserve"> темы (профессиональные и бытовые), понимать тексты на базовые профессиональные темы</w:t>
            </w:r>
          </w:p>
          <w:p w14:paraId="62A897E8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участвовать в диалогах на знакомые общие и профессиональные темы</w:t>
            </w:r>
          </w:p>
          <w:p w14:paraId="78D88D1F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строить простые высказывания о себе и о своей профессиональной деятельности</w:t>
            </w:r>
          </w:p>
          <w:p w14:paraId="26AAE968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кратко обосновывать и объяснят</w:t>
            </w:r>
            <w:r>
              <w:rPr>
                <w:rFonts w:ascii="Times New Roman" w:hAnsi="Times New Roman"/>
                <w:sz w:val="24"/>
              </w:rPr>
              <w:t>ь свои действия (текущие и планируемые)</w:t>
            </w:r>
          </w:p>
          <w:p w14:paraId="05C8FA19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F5738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правила построения простых и сложных предложений на профессиональные темы</w:t>
            </w:r>
          </w:p>
          <w:p w14:paraId="5531B36B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основные общеупотребительные глаголы (бытовая и </w:t>
            </w:r>
            <w:r>
              <w:rPr>
                <w:rFonts w:ascii="Times New Roman" w:hAnsi="Times New Roman"/>
                <w:sz w:val="24"/>
              </w:rPr>
              <w:lastRenderedPageBreak/>
              <w:t>профессиональная лексика)</w:t>
            </w:r>
          </w:p>
          <w:p w14:paraId="6EBCF2EC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61C04CE1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особенности произношения</w:t>
            </w:r>
          </w:p>
          <w:p w14:paraId="29524B67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чтения текстов профессиональной направленности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364F7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</w:t>
            </w:r>
          </w:p>
        </w:tc>
      </w:tr>
      <w:tr w:rsidR="00473680" w14:paraId="2F5951E9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47030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0E564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шлифовать плоскости и зубцы </w:t>
            </w:r>
            <w:r>
              <w:rPr>
                <w:rFonts w:ascii="Times New Roman" w:hAnsi="Times New Roman"/>
                <w:sz w:val="24"/>
              </w:rPr>
              <w:t>круглых изделий;</w:t>
            </w:r>
          </w:p>
          <w:p w14:paraId="157CDBDD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шлифовать поверхности готовых приборов;</w:t>
            </w:r>
          </w:p>
          <w:p w14:paraId="720B590A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полировать поверхности готовых приборов;</w:t>
            </w:r>
          </w:p>
          <w:p w14:paraId="3863D7D5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шлифовать поршни взаимозаменяемых цилиндров;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BE250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способы шлифования стекла;</w:t>
            </w:r>
          </w:p>
          <w:p w14:paraId="05061266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методы и способы полирования стекла;</w:t>
            </w:r>
          </w:p>
          <w:p w14:paraId="54FC85C8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приемы шлифования внутренней поверхности</w:t>
            </w:r>
            <w:r>
              <w:rPr>
                <w:rFonts w:ascii="Times New Roman" w:hAnsi="Times New Roman"/>
                <w:sz w:val="24"/>
              </w:rPr>
              <w:t xml:space="preserve"> цилиндра;</w:t>
            </w:r>
          </w:p>
          <w:p w14:paraId="76A5225E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подбора разрезных и раздвижных оправок;</w:t>
            </w:r>
          </w:p>
          <w:p w14:paraId="382472C0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определения глубины залегания дефектов стекла.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2FA4D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шлифования и полирования поверхностей изделий из стекла</w:t>
            </w:r>
          </w:p>
        </w:tc>
      </w:tr>
      <w:tr w:rsidR="00473680" w14:paraId="47B7C37B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82DBE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3.2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F7A30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выполнять разметку рисунка на изделии;</w:t>
            </w:r>
          </w:p>
          <w:p w14:paraId="642F44B3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выполнять различные виды </w:t>
            </w:r>
            <w:r>
              <w:rPr>
                <w:rFonts w:ascii="Times New Roman" w:hAnsi="Times New Roman"/>
                <w:sz w:val="24"/>
              </w:rPr>
              <w:t>прорезов на изделии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6B68E3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физических свойств стекла, способов нанесения рисунков алмазного гранения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3887C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выполнение работ по нанесению рисунков алмазной гранью</w:t>
            </w:r>
          </w:p>
        </w:tc>
      </w:tr>
      <w:tr w:rsidR="00473680" w14:paraId="5D5BFC04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315A1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3.3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1BA6D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качество шлифовальных кругов;</w:t>
            </w:r>
          </w:p>
          <w:p w14:paraId="4789A1AB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устанавливать шлифовальные круги на станке;</w:t>
            </w:r>
          </w:p>
          <w:p w14:paraId="060BEE33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определять гот</w:t>
            </w:r>
            <w:r>
              <w:rPr>
                <w:rFonts w:ascii="Times New Roman" w:hAnsi="Times New Roman"/>
                <w:sz w:val="24"/>
              </w:rPr>
              <w:t>овность шлифовального станка к работе;</w:t>
            </w:r>
          </w:p>
          <w:p w14:paraId="12BDBC2C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регулировать работу шлифовальных станков;</w:t>
            </w:r>
          </w:p>
          <w:p w14:paraId="13E8ACD1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налаживать обслуживаемое оборудование.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3A96AE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угол заточки кромки круга в соответствии с наносимой алмазной гранью;</w:t>
            </w:r>
          </w:p>
          <w:p w14:paraId="42B3795D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шлифовальных кругов;</w:t>
            </w:r>
          </w:p>
          <w:p w14:paraId="7A43AAB1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способы определения качества шлифовальны</w:t>
            </w:r>
            <w:r>
              <w:rPr>
                <w:rFonts w:ascii="Times New Roman" w:hAnsi="Times New Roman"/>
                <w:sz w:val="24"/>
              </w:rPr>
              <w:t>х кругов;</w:t>
            </w:r>
          </w:p>
          <w:p w14:paraId="10F83433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специальной шлифовки;</w:t>
            </w:r>
          </w:p>
          <w:p w14:paraId="1CF75196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правила установки числа оборотов определенного диаметра абразивного круга и шайбы;</w:t>
            </w:r>
          </w:p>
          <w:p w14:paraId="57019ECA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устройство станка с абразивными кругами и шайбами;</w:t>
            </w:r>
          </w:p>
          <w:p w14:paraId="7435872B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правила подбора разрезных и раздвижных оправок;</w:t>
            </w:r>
          </w:p>
          <w:p w14:paraId="448F6A04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причины возникновения и </w:t>
            </w:r>
            <w:r>
              <w:rPr>
                <w:rFonts w:ascii="Times New Roman" w:hAnsi="Times New Roman"/>
                <w:sz w:val="24"/>
              </w:rPr>
              <w:t>способы устранения неполадок в работе оборудования;</w:t>
            </w:r>
          </w:p>
          <w:p w14:paraId="4CE2FCC9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режимы работы шлифовального станка;</w:t>
            </w:r>
          </w:p>
          <w:p w14:paraId="3B0882FC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технологию нанесения рисунков на стеклоизделия;</w:t>
            </w:r>
          </w:p>
          <w:p w14:paraId="5095E0D4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физические свойства стекла.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EF258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заточки шлифовальных кругов;</w:t>
            </w:r>
          </w:p>
          <w:p w14:paraId="2403DED4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подбора и установки оправок;</w:t>
            </w:r>
          </w:p>
          <w:p w14:paraId="43884215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определения и устранения неполадок</w:t>
            </w:r>
            <w:r>
              <w:rPr>
                <w:rFonts w:ascii="Times New Roman" w:hAnsi="Times New Roman"/>
                <w:sz w:val="24"/>
              </w:rPr>
              <w:t xml:space="preserve"> в работе шлифовального станка.</w:t>
            </w:r>
          </w:p>
        </w:tc>
      </w:tr>
      <w:tr w:rsidR="00473680" w14:paraId="33306DDA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FFDDF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3.4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B1460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приготавливать необходимый состав красящих смесей;</w:t>
            </w:r>
          </w:p>
          <w:p w14:paraId="31E981D7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наносить вручную и по трафарету массовые рисунки;</w:t>
            </w:r>
          </w:p>
          <w:p w14:paraId="6626DC36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наносить вручную на изделия красками, эмалями, раствором жидкого золота травные рисунки, пейзажи, анималистические </w:t>
            </w:r>
            <w:r>
              <w:rPr>
                <w:rFonts w:ascii="Times New Roman" w:hAnsi="Times New Roman"/>
                <w:sz w:val="24"/>
              </w:rPr>
              <w:t>рисунки, сюжетные сценки, орнаменты, художественные надписи по образцу и собственным эскизам;</w:t>
            </w:r>
          </w:p>
          <w:p w14:paraId="7BDAEBEA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проверять качество выполненной работы.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96A38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ассортимент изделий и виды их декоративных украшений;</w:t>
            </w:r>
          </w:p>
          <w:p w14:paraId="508CA3B6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законы композиции и живописи;</w:t>
            </w:r>
          </w:p>
          <w:p w14:paraId="3E714DE4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процесс нанесения </w:t>
            </w:r>
            <w:r>
              <w:rPr>
                <w:rFonts w:ascii="Times New Roman" w:hAnsi="Times New Roman"/>
                <w:sz w:val="24"/>
              </w:rPr>
              <w:t>рисунка на изделия красками, эмалями, люстрами, раствором жидкого золота;</w:t>
            </w:r>
          </w:p>
          <w:p w14:paraId="1BC5F654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виды брака изделий с живописью и меры по предупреждению и устранению брака</w:t>
            </w:r>
          </w:p>
        </w:tc>
        <w:tc>
          <w:tcPr>
            <w:tcW w:w="2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7A778" w14:textId="77777777" w:rsidR="00473680" w:rsidRDefault="001E034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выполнения работ по декоративной обработке изделий из стекла красящими смесями</w:t>
            </w:r>
          </w:p>
        </w:tc>
      </w:tr>
    </w:tbl>
    <w:p w14:paraId="63F31411" w14:textId="77777777" w:rsidR="00473680" w:rsidRDefault="00473680">
      <w:pPr>
        <w:ind w:firstLine="709"/>
        <w:rPr>
          <w:rFonts w:ascii="Times New Roman" w:hAnsi="Times New Roman"/>
          <w:sz w:val="24"/>
        </w:rPr>
      </w:pPr>
    </w:p>
    <w:p w14:paraId="7F55C223" w14:textId="77777777" w:rsidR="00473680" w:rsidRDefault="00473680">
      <w:pPr>
        <w:ind w:firstLine="709"/>
        <w:rPr>
          <w:rFonts w:ascii="Times New Roman" w:hAnsi="Times New Roman"/>
          <w:sz w:val="24"/>
        </w:rPr>
      </w:pPr>
    </w:p>
    <w:p w14:paraId="1805C37C" w14:textId="77777777" w:rsidR="00473680" w:rsidRDefault="001E0348">
      <w:pPr>
        <w:pStyle w:val="1f1"/>
        <w:rPr>
          <w:rFonts w:ascii="Times New Roman" w:hAnsi="Times New Roman"/>
        </w:rPr>
      </w:pPr>
      <w:bookmarkStart w:id="64" w:name="__RefHeading___30"/>
      <w:bookmarkStart w:id="65" w:name="__RefHeading___67"/>
      <w:bookmarkEnd w:id="64"/>
      <w:bookmarkEnd w:id="65"/>
      <w:r>
        <w:rPr>
          <w:rFonts w:ascii="Times New Roman" w:hAnsi="Times New Roman"/>
        </w:rPr>
        <w:t xml:space="preserve">2. Структура и </w:t>
      </w:r>
      <w:r>
        <w:rPr>
          <w:rFonts w:ascii="Times New Roman" w:hAnsi="Times New Roman"/>
        </w:rPr>
        <w:t>содержание профессионального модуля</w:t>
      </w:r>
    </w:p>
    <w:p w14:paraId="30292ECF" w14:textId="77777777" w:rsidR="00473680" w:rsidRDefault="001E0348">
      <w:pPr>
        <w:pStyle w:val="110"/>
        <w:rPr>
          <w:rFonts w:ascii="Times New Roman" w:hAnsi="Times New Roman"/>
        </w:rPr>
      </w:pPr>
      <w:bookmarkStart w:id="66" w:name="__RefHeading___31"/>
      <w:bookmarkStart w:id="67" w:name="__RefHeading___68"/>
      <w:bookmarkEnd w:id="66"/>
      <w:bookmarkEnd w:id="67"/>
      <w:r>
        <w:rPr>
          <w:rFonts w:ascii="Times New Roman" w:hAnsi="Times New Roman"/>
        </w:rPr>
        <w:t xml:space="preserve">2.1. Трудоемкость освоения модуля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926"/>
        <w:gridCol w:w="2393"/>
        <w:gridCol w:w="2693"/>
      </w:tblGrid>
      <w:tr w:rsidR="00473680" w14:paraId="09819460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F58EF8" w14:textId="77777777" w:rsidR="00473680" w:rsidRDefault="001E03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модуля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7A9CC9" w14:textId="77777777" w:rsidR="00473680" w:rsidRDefault="001E03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DD7295" w14:textId="77777777" w:rsidR="00473680" w:rsidRDefault="001E03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т.ч. в форме практ. подготовки</w:t>
            </w:r>
          </w:p>
        </w:tc>
      </w:tr>
      <w:tr w:rsidR="00473680" w14:paraId="041DC675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25DCF9" w14:textId="77777777" w:rsidR="00473680" w:rsidRDefault="001E034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9B1BD8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108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87E9B7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72</w:t>
            </w:r>
          </w:p>
        </w:tc>
      </w:tr>
      <w:tr w:rsidR="00473680" w14:paraId="0C91811A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533A18" w14:textId="77777777" w:rsidR="00473680" w:rsidRDefault="001E034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E8580C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86C071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73680" w14:paraId="2E614E77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1271F3" w14:textId="77777777" w:rsidR="00473680" w:rsidRDefault="001E034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Практика, в т.ч.: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AA5742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E272F6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180</w:t>
            </w:r>
          </w:p>
        </w:tc>
      </w:tr>
      <w:tr w:rsidR="00473680" w14:paraId="71E5311E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0BF1E3" w14:textId="77777777" w:rsidR="00473680" w:rsidRDefault="001E034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учебная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4B7651" w14:textId="77777777" w:rsidR="00473680" w:rsidRDefault="001E0348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36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06EE00" w14:textId="77777777" w:rsidR="00473680" w:rsidRDefault="001E0348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36</w:t>
            </w:r>
          </w:p>
        </w:tc>
      </w:tr>
      <w:tr w:rsidR="00473680" w14:paraId="50711C66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9A31CE" w14:textId="77777777" w:rsidR="00473680" w:rsidRDefault="001E034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производственная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756083" w14:textId="77777777" w:rsidR="00473680" w:rsidRDefault="001E0348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144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044FAA" w14:textId="77777777" w:rsidR="00473680" w:rsidRDefault="001E0348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144</w:t>
            </w:r>
          </w:p>
        </w:tc>
      </w:tr>
      <w:tr w:rsidR="00473680" w14:paraId="46B710FC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5B679F" w14:textId="77777777" w:rsidR="00473680" w:rsidRDefault="001E034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A30E30" w14:textId="77777777" w:rsidR="00473680" w:rsidRDefault="001E0348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640F99" w14:textId="77777777" w:rsidR="00473680" w:rsidRDefault="00473680">
            <w:pPr>
              <w:rPr>
                <w:rFonts w:ascii="Times New Roman" w:hAnsi="Times New Roman"/>
                <w:sz w:val="24"/>
              </w:rPr>
            </w:pPr>
          </w:p>
        </w:tc>
      </w:tr>
      <w:tr w:rsidR="00473680" w14:paraId="667B39D0" w14:textId="77777777">
        <w:trPr>
          <w:trHeight w:val="23"/>
        </w:trPr>
        <w:tc>
          <w:tcPr>
            <w:tcW w:w="49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137A6C" w14:textId="77777777" w:rsidR="00473680" w:rsidRDefault="001E0348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4C6A23" w14:textId="77777777" w:rsidR="00473680" w:rsidRDefault="001E03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288</w:t>
            </w:r>
          </w:p>
        </w:tc>
        <w:tc>
          <w:tcPr>
            <w:tcW w:w="2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907F94" w14:textId="77777777" w:rsidR="00473680" w:rsidRDefault="001E0348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252</w:t>
            </w:r>
          </w:p>
        </w:tc>
      </w:tr>
    </w:tbl>
    <w:p w14:paraId="2065D3E1" w14:textId="77777777" w:rsidR="00473680" w:rsidRDefault="00473680">
      <w:pPr>
        <w:rPr>
          <w:rFonts w:ascii="Times New Roman" w:hAnsi="Times New Roman"/>
          <w:i/>
          <w:sz w:val="24"/>
        </w:rPr>
      </w:pPr>
    </w:p>
    <w:p w14:paraId="7D7E271E" w14:textId="77777777" w:rsidR="00473680" w:rsidRDefault="00473680">
      <w:pPr>
        <w:rPr>
          <w:rFonts w:ascii="Times New Roman" w:hAnsi="Times New Roman"/>
          <w:i/>
          <w:sz w:val="24"/>
        </w:rPr>
      </w:pPr>
    </w:p>
    <w:p w14:paraId="6BAF9591" w14:textId="77777777" w:rsidR="00473680" w:rsidRDefault="00473680">
      <w:pPr>
        <w:rPr>
          <w:rFonts w:ascii="Times New Roman" w:hAnsi="Times New Roman"/>
          <w:i/>
          <w:sz w:val="24"/>
        </w:rPr>
      </w:pPr>
    </w:p>
    <w:p w14:paraId="4A09DCA1" w14:textId="77777777" w:rsidR="00473680" w:rsidRDefault="00473680">
      <w:pPr>
        <w:rPr>
          <w:rFonts w:ascii="Times New Roman" w:hAnsi="Times New Roman"/>
          <w:i/>
          <w:sz w:val="24"/>
        </w:rPr>
      </w:pPr>
    </w:p>
    <w:p w14:paraId="7761D730" w14:textId="77777777" w:rsidR="00473680" w:rsidRDefault="00473680">
      <w:pPr>
        <w:rPr>
          <w:rFonts w:ascii="Times New Roman" w:hAnsi="Times New Roman"/>
          <w:i/>
          <w:sz w:val="24"/>
        </w:rPr>
      </w:pPr>
    </w:p>
    <w:p w14:paraId="7F89504F" w14:textId="77777777" w:rsidR="00473680" w:rsidRDefault="00473680">
      <w:pPr>
        <w:rPr>
          <w:rFonts w:ascii="Times New Roman" w:hAnsi="Times New Roman"/>
          <w:i/>
          <w:sz w:val="24"/>
        </w:rPr>
      </w:pPr>
    </w:p>
    <w:p w14:paraId="51DADAEA" w14:textId="77777777" w:rsidR="00473680" w:rsidRDefault="001E0348">
      <w:pPr>
        <w:pStyle w:val="110"/>
        <w:rPr>
          <w:rFonts w:ascii="Times New Roman" w:hAnsi="Times New Roman"/>
        </w:rPr>
      </w:pPr>
      <w:bookmarkStart w:id="68" w:name="__RefHeading___32"/>
      <w:bookmarkStart w:id="69" w:name="__RefHeading___69"/>
      <w:bookmarkEnd w:id="68"/>
      <w:bookmarkEnd w:id="69"/>
      <w:r>
        <w:rPr>
          <w:rFonts w:ascii="Times New Roman" w:hAnsi="Times New Roman"/>
        </w:rPr>
        <w:t xml:space="preserve">2.2. Структура профессионального модуля </w:t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62"/>
        <w:gridCol w:w="4072"/>
        <w:gridCol w:w="579"/>
        <w:gridCol w:w="725"/>
        <w:gridCol w:w="581"/>
        <w:gridCol w:w="579"/>
        <w:gridCol w:w="581"/>
        <w:gridCol w:w="481"/>
        <w:gridCol w:w="564"/>
        <w:gridCol w:w="530"/>
      </w:tblGrid>
      <w:tr w:rsidR="00473680" w14:paraId="1B75BE30" w14:textId="77777777" w:rsidTr="00144F40">
        <w:trPr>
          <w:trHeight w:val="3271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D125B" w14:textId="77777777" w:rsidR="00473680" w:rsidRDefault="001E03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ОК, ПК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6149D" w14:textId="77777777" w:rsidR="00473680" w:rsidRDefault="001E03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Наименования разделов профессионального модуля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17F8F" w14:textId="77777777" w:rsidR="00473680" w:rsidRDefault="001E03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Всего, час.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E177773" w14:textId="77777777" w:rsidR="00473680" w:rsidRDefault="001E03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т.ч. в форме практической подготовки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454E6333" w14:textId="77777777" w:rsidR="00473680" w:rsidRDefault="001E0348">
            <w:pPr>
              <w:ind w:left="113" w:right="11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Обучение по МДК, в </w:t>
            </w:r>
            <w:r>
              <w:rPr>
                <w:rFonts w:ascii="Times New Roman" w:hAnsi="Times New Roman"/>
              </w:rPr>
              <w:t>т.ч.: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406EFF" w14:textId="77777777" w:rsidR="00473680" w:rsidRDefault="001E03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1EF13D1" w14:textId="77777777" w:rsidR="00473680" w:rsidRDefault="001E03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Курсовая работа (проект)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D7F10B" w14:textId="77777777" w:rsidR="00473680" w:rsidRDefault="001E03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Самостоятельная работа</w:t>
            </w:r>
            <w:r>
              <w:rPr>
                <w:rFonts w:ascii="Times New Roman" w:hAnsi="Times New Roman"/>
                <w:i/>
                <w:vertAlign w:val="superscript"/>
              </w:rPr>
              <w:footnoteReference w:id="3"/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56473512" w14:textId="77777777" w:rsidR="00473680" w:rsidRDefault="001E03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04CBD9F8" w14:textId="77777777" w:rsidR="00473680" w:rsidRDefault="001E034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</w:tr>
      <w:tr w:rsidR="00473680" w14:paraId="684054A0" w14:textId="77777777" w:rsidTr="00144F40">
        <w:trPr>
          <w:trHeight w:val="73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DE8AB" w14:textId="77777777" w:rsidR="00473680" w:rsidRDefault="001E0348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3A890" w14:textId="77777777" w:rsidR="00473680" w:rsidRDefault="001E0348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2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657E1" w14:textId="77777777" w:rsidR="00473680" w:rsidRDefault="001E0348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3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63C17" w14:textId="77777777" w:rsidR="00473680" w:rsidRDefault="001E0348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4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F9C00AA" w14:textId="77777777" w:rsidR="00473680" w:rsidRDefault="001E0348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5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27072" w14:textId="77777777" w:rsidR="00473680" w:rsidRDefault="001E0348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6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09478" w14:textId="77777777" w:rsidR="00473680" w:rsidRDefault="001E0348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7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C64E9" w14:textId="77777777" w:rsidR="00473680" w:rsidRDefault="001E0348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8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A7803A7" w14:textId="77777777" w:rsidR="00473680" w:rsidRDefault="001E0348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9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93102AB" w14:textId="77777777" w:rsidR="00473680" w:rsidRDefault="001E0348">
            <w:pPr>
              <w:jc w:val="center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10</w:t>
            </w:r>
          </w:p>
        </w:tc>
      </w:tr>
      <w:tr w:rsidR="00144F40" w14:paraId="3F3719C0" w14:textId="77777777" w:rsidTr="00144F40"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B7DBB" w14:textId="77777777" w:rsidR="00144F40" w:rsidRDefault="00144F40" w:rsidP="0014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ПК.3.1.</w:t>
            </w:r>
          </w:p>
          <w:p w14:paraId="79132F38" w14:textId="77777777" w:rsidR="00144F40" w:rsidRDefault="00144F40" w:rsidP="0014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 01-09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771B3" w14:textId="77777777" w:rsidR="00144F40" w:rsidRDefault="00144F40" w:rsidP="0014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1.</w:t>
            </w:r>
            <w:r>
              <w:rPr>
                <w:rFonts w:ascii="Times New Roman" w:hAnsi="Times New Roman"/>
                <w:sz w:val="24"/>
              </w:rPr>
              <w:t xml:space="preserve"> Технология полировки стекла и стеклоизделий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1D1B1" w14:textId="77777777" w:rsidR="00144F40" w:rsidRDefault="00144F40" w:rsidP="00144F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66246" w14:textId="19DF6529" w:rsidR="00144F40" w:rsidRDefault="00621ABC" w:rsidP="00144F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124CB47" w14:textId="77777777" w:rsidR="00144F40" w:rsidRDefault="00144F40" w:rsidP="00144F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7574E" w14:textId="219087B4" w:rsidR="00144F40" w:rsidRDefault="00144F40" w:rsidP="00144F4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D367B" w14:textId="77777777" w:rsidR="00144F40" w:rsidRDefault="00144F40" w:rsidP="00144F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00326" w14:textId="77777777" w:rsidR="00144F40" w:rsidRDefault="00144F40" w:rsidP="00144F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F2582F2" w14:textId="77777777" w:rsidR="00144F40" w:rsidRDefault="00144F40" w:rsidP="00144F40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D1D7C52" w14:textId="77777777" w:rsidR="00144F40" w:rsidRDefault="00144F40" w:rsidP="00144F40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144F40" w14:paraId="55D9783F" w14:textId="77777777" w:rsidTr="00144F40">
        <w:trPr>
          <w:trHeight w:val="314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3AAEC" w14:textId="77777777" w:rsidR="00144F40" w:rsidRDefault="00144F40" w:rsidP="0014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ПК.3.2, 3.3</w:t>
            </w:r>
          </w:p>
          <w:p w14:paraId="1C210736" w14:textId="77777777" w:rsidR="00144F40" w:rsidRDefault="00144F40" w:rsidP="0014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ОК. 0.1-0.9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E768A" w14:textId="77777777" w:rsidR="00144F40" w:rsidRDefault="00144F40" w:rsidP="00144F4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Раздел 2.</w:t>
            </w:r>
            <w:r>
              <w:rPr>
                <w:rFonts w:ascii="Times New Roman" w:hAnsi="Times New Roman"/>
                <w:sz w:val="24"/>
              </w:rPr>
              <w:t xml:space="preserve"> Технология шлифования </w:t>
            </w:r>
            <w:r>
              <w:rPr>
                <w:rFonts w:ascii="Times New Roman" w:hAnsi="Times New Roman"/>
              </w:rPr>
              <w:t xml:space="preserve">стекла и </w:t>
            </w:r>
            <w:r>
              <w:rPr>
                <w:rFonts w:ascii="Times New Roman" w:hAnsi="Times New Roman"/>
                <w:sz w:val="24"/>
              </w:rPr>
              <w:t>стеклоизделий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65065" w14:textId="77777777" w:rsidR="00144F40" w:rsidRDefault="00144F40" w:rsidP="00144F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6F861" w14:textId="37430A36" w:rsidR="00144F40" w:rsidRDefault="00621ABC" w:rsidP="00144F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30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E351DE" w14:textId="77777777" w:rsidR="00144F40" w:rsidRDefault="00144F40" w:rsidP="00144F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88712" w14:textId="254FB9C9" w:rsidR="00144F40" w:rsidRDefault="00144F40" w:rsidP="00144F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273B7" w14:textId="77777777" w:rsidR="00144F40" w:rsidRDefault="00144F40" w:rsidP="00144F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х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DF379" w14:textId="77777777" w:rsidR="00144F40" w:rsidRDefault="00144F40" w:rsidP="00144F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-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4822114" w14:textId="77777777" w:rsidR="00144F40" w:rsidRDefault="00144F40" w:rsidP="00144F40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F3BD7FB" w14:textId="77777777" w:rsidR="00144F40" w:rsidRDefault="00144F40" w:rsidP="00144F40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73680" w14:paraId="6AFCC268" w14:textId="77777777" w:rsidTr="00144F40">
        <w:trPr>
          <w:trHeight w:val="314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6EE58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ПК.3.4.</w:t>
            </w:r>
          </w:p>
          <w:p w14:paraId="40525732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ОК. 0.1-0.9</w:t>
            </w: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7FFF8" w14:textId="7A99C3E0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Раздел 3. </w:t>
            </w:r>
            <w:r>
              <w:rPr>
                <w:rFonts w:ascii="Times New Roman" w:hAnsi="Times New Roman"/>
                <w:sz w:val="24"/>
              </w:rPr>
              <w:t xml:space="preserve">Технология </w:t>
            </w:r>
            <w:r>
              <w:rPr>
                <w:rFonts w:ascii="Times New Roman" w:hAnsi="Times New Roman"/>
                <w:sz w:val="24"/>
              </w:rPr>
              <w:t>обработки стеклоизделий красящими смесями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388AA" w14:textId="61F4ED14" w:rsidR="00473680" w:rsidRDefault="00621AB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EA4BF" w14:textId="438B20C3" w:rsidR="00473680" w:rsidRDefault="00621AB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F2F5B3" w14:textId="4C5AC8C8" w:rsidR="00473680" w:rsidRDefault="00621ABC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8A45A" w14:textId="762838F1" w:rsidR="00473680" w:rsidRDefault="00621AB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24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5DFBF" w14:textId="77777777" w:rsidR="00473680" w:rsidRDefault="00473680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56E11" w14:textId="77777777" w:rsidR="00473680" w:rsidRDefault="00473680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90C472F" w14:textId="77777777" w:rsidR="00473680" w:rsidRDefault="00473680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713BB15" w14:textId="77777777" w:rsidR="00473680" w:rsidRDefault="00473680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73680" w14:paraId="1EB88332" w14:textId="77777777" w:rsidTr="00144F40">
        <w:trPr>
          <w:trHeight w:val="314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B0F4E" w14:textId="77777777" w:rsidR="00473680" w:rsidRDefault="00473680">
            <w:pPr>
              <w:rPr>
                <w:rFonts w:ascii="Times New Roman" w:hAnsi="Times New Roman"/>
              </w:rPr>
            </w:pP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72989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Учебная практика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12C89" w14:textId="77777777" w:rsidR="00473680" w:rsidRDefault="001E034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64D5A" w14:textId="77777777" w:rsidR="00473680" w:rsidRDefault="001E034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0323768" w14:textId="77777777" w:rsidR="00473680" w:rsidRDefault="00473680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847617" w14:textId="77777777" w:rsidR="00473680" w:rsidRDefault="00473680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1B2F3A5" w14:textId="77777777" w:rsidR="00473680" w:rsidRDefault="001E034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939EFFC" w14:textId="77777777" w:rsidR="00473680" w:rsidRDefault="00473680">
            <w:pPr>
              <w:jc w:val="center"/>
              <w:rPr>
                <w:rFonts w:ascii="Times New Roman" w:hAnsi="Times New Roman"/>
                <w:b/>
              </w:rPr>
            </w:pPr>
          </w:p>
        </w:tc>
      </w:tr>
      <w:tr w:rsidR="00473680" w14:paraId="0636C8A0" w14:textId="77777777" w:rsidTr="00144F40">
        <w:trPr>
          <w:trHeight w:val="314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DD72D" w14:textId="77777777" w:rsidR="00473680" w:rsidRDefault="00473680">
            <w:pPr>
              <w:rPr>
                <w:rFonts w:ascii="Times New Roman" w:hAnsi="Times New Roman"/>
              </w:rPr>
            </w:pP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4B42A" w14:textId="77777777" w:rsidR="00473680" w:rsidRDefault="001E0348">
            <w:pPr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</w:rPr>
              <w:t>Производственная практика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0686F" w14:textId="52E40978" w:rsidR="00473680" w:rsidRDefault="00144F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30E23" w14:textId="6D298C10" w:rsidR="00473680" w:rsidRDefault="00144F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144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3324E2C" w14:textId="77777777" w:rsidR="00473680" w:rsidRDefault="00473680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EDD8C1" w14:textId="77777777" w:rsidR="00473680" w:rsidRDefault="00473680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EA15E18" w14:textId="77777777" w:rsidR="00473680" w:rsidRDefault="00473680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FA3B3D5" w14:textId="77777777" w:rsidR="00473680" w:rsidRDefault="001E034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</w:tr>
      <w:tr w:rsidR="00473680" w14:paraId="32CDF843" w14:textId="77777777" w:rsidTr="00144F40"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B5838" w14:textId="77777777" w:rsidR="00473680" w:rsidRDefault="00473680">
            <w:pPr>
              <w:rPr>
                <w:rFonts w:ascii="Times New Roman" w:hAnsi="Times New Roman"/>
              </w:rPr>
            </w:pP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46217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Промежуточная аттестация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3EF0A" w14:textId="77777777" w:rsidR="00473680" w:rsidRDefault="001E034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60EA6" w14:textId="0C37F315" w:rsidR="00473680" w:rsidRDefault="00473680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D3CE31A" w14:textId="77777777" w:rsidR="00473680" w:rsidRDefault="00473680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16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12C64" w14:textId="77777777" w:rsidR="00473680" w:rsidRDefault="00473680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070F143" w14:textId="77777777" w:rsidR="00473680" w:rsidRDefault="00473680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7E477A0" w14:textId="77777777" w:rsidR="00473680" w:rsidRDefault="00473680">
            <w:pPr>
              <w:jc w:val="center"/>
              <w:rPr>
                <w:rFonts w:ascii="Times New Roman" w:hAnsi="Times New Roman"/>
                <w:i/>
              </w:rPr>
            </w:pPr>
          </w:p>
        </w:tc>
      </w:tr>
      <w:tr w:rsidR="00144F40" w14:paraId="397CE1DC" w14:textId="77777777" w:rsidTr="00144F40">
        <w:trPr>
          <w:trHeight w:val="217"/>
        </w:trPr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9F297" w14:textId="77777777" w:rsidR="00144F40" w:rsidRDefault="00144F40" w:rsidP="00144F40">
            <w:pPr>
              <w:rPr>
                <w:rFonts w:ascii="Times New Roman" w:hAnsi="Times New Roman"/>
                <w:b/>
                <w:i/>
              </w:rPr>
            </w:pPr>
          </w:p>
        </w:tc>
        <w:tc>
          <w:tcPr>
            <w:tcW w:w="4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C52F0" w14:textId="77777777" w:rsidR="00144F40" w:rsidRDefault="00144F40" w:rsidP="00144F40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 xml:space="preserve">Всего: 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690FC" w14:textId="7D3E0C00" w:rsidR="00144F40" w:rsidRDefault="00144F40" w:rsidP="00144F40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sz w:val="24"/>
              </w:rPr>
              <w:t>288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4FE8C" w14:textId="75CB63C6" w:rsidR="00144F40" w:rsidRDefault="00144F40" w:rsidP="00144F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252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AF60305" w14:textId="77777777" w:rsidR="00144F40" w:rsidRDefault="00144F40" w:rsidP="00144F40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108</w:t>
            </w:r>
          </w:p>
        </w:tc>
        <w:tc>
          <w:tcPr>
            <w:tcW w:w="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EBF90" w14:textId="5174863E" w:rsidR="00144F40" w:rsidRDefault="00144F40" w:rsidP="00144F40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108</w:t>
            </w:r>
          </w:p>
        </w:tc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7F51E" w14:textId="77777777" w:rsidR="00144F40" w:rsidRDefault="00144F40" w:rsidP="00144F40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Х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358D8" w14:textId="77777777" w:rsidR="00144F40" w:rsidRDefault="00144F40" w:rsidP="00144F40">
            <w:pPr>
              <w:jc w:val="center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i/>
              </w:rPr>
              <w:t>Х</w:t>
            </w:r>
          </w:p>
        </w:tc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DE3FAE3" w14:textId="77777777" w:rsidR="00144F40" w:rsidRDefault="00144F40" w:rsidP="00144F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E1C9494" w14:textId="77777777" w:rsidR="00144F40" w:rsidRDefault="00144F40" w:rsidP="00144F40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</w:tr>
    </w:tbl>
    <w:p w14:paraId="06F18493" w14:textId="77777777" w:rsidR="00473680" w:rsidRDefault="00473680">
      <w:pPr>
        <w:spacing w:after="200" w:line="276" w:lineRule="auto"/>
        <w:rPr>
          <w:rFonts w:ascii="Times New Roman" w:hAnsi="Times New Roman"/>
          <w:b/>
          <w:i/>
          <w:color w:val="0070C0"/>
          <w:sz w:val="24"/>
        </w:rPr>
      </w:pPr>
    </w:p>
    <w:p w14:paraId="7A77B219" w14:textId="77777777" w:rsidR="00473680" w:rsidRDefault="001E0348">
      <w:pPr>
        <w:pStyle w:val="110"/>
        <w:rPr>
          <w:rFonts w:ascii="Times New Roman" w:hAnsi="Times New Roman"/>
        </w:rPr>
      </w:pPr>
      <w:bookmarkStart w:id="70" w:name="__RefHeading___33"/>
      <w:bookmarkStart w:id="71" w:name="__RefHeading___70"/>
      <w:bookmarkEnd w:id="70"/>
      <w:bookmarkEnd w:id="71"/>
      <w:r>
        <w:rPr>
          <w:rFonts w:ascii="Times New Roman" w:hAnsi="Times New Roman"/>
        </w:rPr>
        <w:t>2.3. Примерное содержание профессионального модуля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662"/>
      </w:tblGrid>
      <w:tr w:rsidR="00473680" w14:paraId="786AC695" w14:textId="77777777">
        <w:trPr>
          <w:trHeight w:val="903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859D9" w14:textId="77777777" w:rsidR="00473680" w:rsidRDefault="001E0348">
            <w:pPr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Наименование разделов и тем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C1E8" w14:textId="77777777" w:rsidR="00473680" w:rsidRDefault="001E0348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Примерное содержание учебного материала, практических и </w:t>
            </w:r>
            <w:r>
              <w:rPr>
                <w:rFonts w:ascii="Times New Roman" w:hAnsi="Times New Roman"/>
                <w:b/>
              </w:rPr>
              <w:t>лабораторных занятия</w:t>
            </w:r>
          </w:p>
        </w:tc>
      </w:tr>
      <w:tr w:rsidR="00473680" w14:paraId="4CFDA48F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13226" w14:textId="408FBA68" w:rsidR="00473680" w:rsidRDefault="001E0348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 xml:space="preserve">Раздел 1. 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</w:rPr>
              <w:t>Технология полировки стекла и стеклоизделий</w:t>
            </w:r>
            <w:r w:rsidR="00F6585E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473680" w14:paraId="2087AD5B" w14:textId="77777777">
        <w:trPr>
          <w:trHeight w:val="20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EEA1A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МДК 03.01. Основы технологии полировки стекла и стеклоизделий</w:t>
            </w:r>
          </w:p>
        </w:tc>
      </w:tr>
      <w:tr w:rsidR="00473680" w14:paraId="55B4B417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24198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 Технология механического полирования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B2D47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73680" w14:paraId="47C76125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DB225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7FC79" w14:textId="77777777" w:rsidR="00473680" w:rsidRDefault="001E03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Цели и задачи МДК.01.01.  Общие сведения о способах обработки стеклоизделий в холодном состоянии </w:t>
            </w:r>
          </w:p>
          <w:p w14:paraId="597D8F4A" w14:textId="77777777" w:rsidR="00473680" w:rsidRDefault="001E03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Механическая обработка. Назначение обработки абразивным и полирующим зерном. Обработки твердосплавным инструментом, ультразвуковая обработка. Машины для</w:t>
            </w:r>
            <w:r>
              <w:rPr>
                <w:rFonts w:ascii="Times New Roman" w:hAnsi="Times New Roman"/>
              </w:rPr>
              <w:t xml:space="preserve"> полирования.</w:t>
            </w:r>
          </w:p>
          <w:p w14:paraId="40EEE1D9" w14:textId="77777777" w:rsidR="00473680" w:rsidRDefault="001E03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Организация рабочего места полировщика стеклоизделий. Оборудование и приспособления. Ротационные и одношпиндельные станки. Установка, монтаж станков. Специальные наладки станков для конвейеров при обработки массовых изделий. Характерные не</w:t>
            </w:r>
            <w:r>
              <w:rPr>
                <w:rFonts w:ascii="Times New Roman" w:hAnsi="Times New Roman"/>
              </w:rPr>
              <w:t>исправности станков и способы их устранения</w:t>
            </w:r>
          </w:p>
          <w:p w14:paraId="275B251D" w14:textId="77777777" w:rsidR="00473680" w:rsidRDefault="001E03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4. Полировка порошками и связанными полировочными материалами. Состав и подготовка полирующей суспензии заданной консистенции. Требования к качеству стекла и полирующей суспензии</w:t>
            </w:r>
          </w:p>
          <w:p w14:paraId="6EAB96DC" w14:textId="77777777" w:rsidR="00473680" w:rsidRDefault="001E03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Виды брака при механической по</w:t>
            </w:r>
            <w:r>
              <w:rPr>
                <w:rFonts w:ascii="Times New Roman" w:hAnsi="Times New Roman"/>
              </w:rPr>
              <w:t>лировке стеклоизделий. Причины возникновения и меры устранения. Технические условия и государственные стандарты на полирование стекла. Техника безопасности при работе на станках для полирования.</w:t>
            </w:r>
          </w:p>
        </w:tc>
      </w:tr>
      <w:tr w:rsidR="00473680" w14:paraId="408A3B57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69F95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4FA7D" w14:textId="77777777" w:rsidR="00473680" w:rsidRDefault="001E0348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73680" w14:paraId="469BA907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35FB6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B7A33" w14:textId="77777777" w:rsidR="00473680" w:rsidRDefault="001E03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1.</w:t>
            </w:r>
            <w:r>
              <w:rPr>
                <w:rFonts w:ascii="Times New Roman" w:hAnsi="Times New Roman"/>
                <w:b/>
              </w:rPr>
              <w:t xml:space="preserve">   </w:t>
            </w:r>
            <w:r>
              <w:rPr>
                <w:rFonts w:ascii="Times New Roman" w:hAnsi="Times New Roman"/>
              </w:rPr>
              <w:t>Расчет состава полирующей суспензии.</w:t>
            </w:r>
          </w:p>
        </w:tc>
      </w:tr>
      <w:tr w:rsidR="00473680" w14:paraId="53FB42FC" w14:textId="77777777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05BB7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B6414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2.</w:t>
            </w:r>
            <w:r>
              <w:rPr>
                <w:rFonts w:ascii="Times New Roman" w:hAnsi="Times New Roman"/>
                <w:b/>
              </w:rPr>
              <w:t xml:space="preserve">   </w:t>
            </w:r>
            <w:r>
              <w:rPr>
                <w:rFonts w:ascii="Times New Roman" w:hAnsi="Times New Roman"/>
              </w:rPr>
              <w:t>Составление технологической схемы механической обработки стеклоизделия абразивным и полирующим зерном, связанным абразивом</w:t>
            </w:r>
          </w:p>
        </w:tc>
      </w:tr>
      <w:tr w:rsidR="00473680" w14:paraId="57E51A3A" w14:textId="77777777">
        <w:trPr>
          <w:trHeight w:val="73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590CA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08E05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3. </w:t>
            </w:r>
            <w:r>
              <w:rPr>
                <w:rFonts w:ascii="Times New Roman" w:hAnsi="Times New Roman"/>
              </w:rPr>
              <w:t>Составление технологической схемы механического полирования стекла полирующей суспензией, порошком и определение технологической последовательности регулирования подачи полирующей смеси.</w:t>
            </w:r>
          </w:p>
        </w:tc>
      </w:tr>
      <w:tr w:rsidR="00473680" w14:paraId="39EC335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BF6B2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A3B30D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318CFE5" w14:textId="77777777" w:rsidR="00473680" w:rsidRDefault="001E0348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</w:t>
            </w:r>
            <w:r>
              <w:rPr>
                <w:rFonts w:ascii="Times New Roman" w:hAnsi="Times New Roman"/>
                <w:i/>
              </w:rPr>
              <w:t>тика определяются образовательной организацией</w:t>
            </w:r>
          </w:p>
        </w:tc>
      </w:tr>
      <w:tr w:rsidR="00473680" w14:paraId="29EEBE2E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9B44B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 Технология химического полирования стеклоизделий.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906837B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73680" w14:paraId="4043469E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2C2E7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FBE9BD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Сущность процесса химической полировки стекла. </w:t>
            </w:r>
          </w:p>
          <w:p w14:paraId="0E42DEFD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Составы травильных ванн и технологические режимы процесса химической </w:t>
            </w:r>
            <w:r>
              <w:rPr>
                <w:rFonts w:ascii="Times New Roman" w:hAnsi="Times New Roman"/>
              </w:rPr>
              <w:t>полировки стекла. Подготовка кислотной и промывочной ванн для полировки стеклоизделий</w:t>
            </w:r>
          </w:p>
          <w:p w14:paraId="367155E5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 Оборудование для химического полирования. Много- и одноцикловые установки с вращающимися кассетами. Приемы химического полирования стеклоизделий. Поддержание заданной </w:t>
            </w:r>
            <w:r>
              <w:rPr>
                <w:rFonts w:ascii="Times New Roman" w:hAnsi="Times New Roman"/>
              </w:rPr>
              <w:t xml:space="preserve">концентрации смеси в ванне. Промывка стеклоизделий в промывочной ванне. </w:t>
            </w:r>
          </w:p>
          <w:p w14:paraId="34F8FEB2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Оценка качества полированных стеклоизделий. Дефекты химического полирования: виды, причины возникновения, способы определения и устранения.</w:t>
            </w:r>
          </w:p>
          <w:p w14:paraId="4F4FB799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Требования безопасности труда в обращ</w:t>
            </w:r>
            <w:r>
              <w:rPr>
                <w:rFonts w:ascii="Times New Roman" w:hAnsi="Times New Roman"/>
              </w:rPr>
              <w:t>ении с плавиковой и серной кислотами и фтористоводородными солями. Нейтрализация сточных вод.</w:t>
            </w:r>
          </w:p>
        </w:tc>
      </w:tr>
      <w:tr w:rsidR="00473680" w14:paraId="2B177324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8F3A9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A8998C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73680" w14:paraId="1A4E9DA6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8F968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4CFA5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4.</w:t>
            </w:r>
            <w:r>
              <w:rPr>
                <w:rFonts w:ascii="Times New Roman" w:hAnsi="Times New Roman"/>
                <w:b/>
              </w:rPr>
              <w:t xml:space="preserve">  </w:t>
            </w:r>
            <w:r>
              <w:rPr>
                <w:rFonts w:ascii="Times New Roman" w:hAnsi="Times New Roman"/>
              </w:rPr>
              <w:t>Работа с технологической картой полирования стеклоизделия химическим способом</w:t>
            </w:r>
          </w:p>
        </w:tc>
      </w:tr>
      <w:tr w:rsidR="00473680" w14:paraId="09335E31" w14:textId="77777777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29F54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731EE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5.</w:t>
            </w:r>
            <w:r>
              <w:rPr>
                <w:rFonts w:ascii="Times New Roman" w:hAnsi="Times New Roman"/>
                <w:b/>
              </w:rPr>
              <w:t xml:space="preserve">  </w:t>
            </w:r>
            <w:r>
              <w:rPr>
                <w:rFonts w:ascii="Times New Roman" w:hAnsi="Times New Roman"/>
              </w:rPr>
              <w:t>Составление технологических схем химического полирования подбор состава химических смесей для определенного изделия.</w:t>
            </w:r>
          </w:p>
        </w:tc>
      </w:tr>
      <w:tr w:rsidR="00473680" w14:paraId="716EDCFA" w14:textId="77777777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13267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76087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6. Определение дефектов, образовавшихся при химическом полировании.</w:t>
            </w:r>
          </w:p>
        </w:tc>
      </w:tr>
      <w:tr w:rsidR="00473680" w14:paraId="498B346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05D07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9DB947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том числе </w:t>
            </w:r>
            <w:r>
              <w:rPr>
                <w:rFonts w:ascii="Times New Roman" w:hAnsi="Times New Roman"/>
                <w:b/>
              </w:rPr>
              <w:t>самостоятельная работа обучающихся</w:t>
            </w:r>
          </w:p>
          <w:p w14:paraId="0ED98335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73680" w14:paraId="4879CA75" w14:textId="77777777"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59347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1.3. Технология огневой полировки стеклоизделий.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FF869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73680" w14:paraId="74EB6DA6" w14:textId="77777777">
        <w:trPr>
          <w:trHeight w:val="396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8BD14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A622F" w14:textId="77777777" w:rsidR="00473680" w:rsidRDefault="001E03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Сущность процесса огневой полировки стекла и ее влияние на качество </w:t>
            </w:r>
            <w:r>
              <w:rPr>
                <w:rFonts w:ascii="Times New Roman" w:hAnsi="Times New Roman"/>
              </w:rPr>
              <w:t>поверхности стеклоизделий.</w:t>
            </w:r>
          </w:p>
          <w:p w14:paraId="6C758E92" w14:textId="77777777" w:rsidR="00473680" w:rsidRDefault="001E03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Оборудование для огневой полировки стеклоизделий. Основные требования к технологическим приемам огневой полировки стекла.</w:t>
            </w:r>
          </w:p>
        </w:tc>
      </w:tr>
      <w:tr w:rsidR="00473680" w14:paraId="0C2A2F9F" w14:textId="77777777">
        <w:trPr>
          <w:trHeight w:val="20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A67D4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DE080" w14:textId="77777777" w:rsidR="00473680" w:rsidRDefault="001E0348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73680" w14:paraId="079113CF" w14:textId="77777777">
        <w:trPr>
          <w:trHeight w:val="204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1A52D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A94F4" w14:textId="77777777" w:rsidR="00473680" w:rsidRDefault="001E03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7. Составление </w:t>
            </w:r>
            <w:r>
              <w:rPr>
                <w:rFonts w:ascii="Times New Roman" w:hAnsi="Times New Roman"/>
              </w:rPr>
              <w:t>технологической схемы огневой полировки стеклоизделия</w:t>
            </w:r>
          </w:p>
        </w:tc>
      </w:tr>
      <w:tr w:rsidR="00473680" w14:paraId="14C33EC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1A465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FC9960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594B3D1" w14:textId="77777777" w:rsidR="00473680" w:rsidRDefault="001E0348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73680" w14:paraId="48EE5619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B462F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Примерная тематика самостоятельной учебной работы при изучении раздела 1</w:t>
            </w:r>
          </w:p>
          <w:p w14:paraId="5FD04B45" w14:textId="77777777" w:rsidR="00473680" w:rsidRDefault="001E0348">
            <w:pPr>
              <w:widowControl w:val="0"/>
              <w:numPr>
                <w:ilvl w:val="0"/>
                <w:numId w:val="15"/>
              </w:numPr>
              <w:ind w:left="447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Особенности и преимущества и недостатки способов механической, химической, термической обработки стеклоизделий.  </w:t>
            </w:r>
          </w:p>
          <w:p w14:paraId="54E479DF" w14:textId="77777777" w:rsidR="00473680" w:rsidRDefault="001E0348">
            <w:pPr>
              <w:widowControl w:val="0"/>
              <w:numPr>
                <w:ilvl w:val="0"/>
                <w:numId w:val="15"/>
              </w:numPr>
              <w:ind w:left="447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Новые технологии химической, механической, термической обработки стекла и стеклоизделий. </w:t>
            </w:r>
          </w:p>
          <w:p w14:paraId="5C2437C0" w14:textId="77777777" w:rsidR="00473680" w:rsidRDefault="001E0348">
            <w:pPr>
              <w:widowControl w:val="0"/>
              <w:numPr>
                <w:ilvl w:val="0"/>
                <w:numId w:val="15"/>
              </w:numPr>
              <w:ind w:left="447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Использование новых полирующих материалов в составе </w:t>
            </w:r>
            <w:r>
              <w:rPr>
                <w:rFonts w:ascii="Times New Roman" w:hAnsi="Times New Roman"/>
              </w:rPr>
              <w:t>полирующей суспензии и влияние на качество обработки стекла и стеклоизделий.</w:t>
            </w:r>
          </w:p>
          <w:p w14:paraId="747BB57C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Технология полирования высокохудожественных стеклоизделий. </w:t>
            </w:r>
          </w:p>
        </w:tc>
      </w:tr>
      <w:tr w:rsidR="00473680" w14:paraId="4BD99136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9E741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Учебная практика раздела 1 не предусмотрена</w:t>
            </w:r>
          </w:p>
        </w:tc>
      </w:tr>
      <w:tr w:rsidR="00473680" w14:paraId="53A7BDB6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4B455" w14:textId="77777777" w:rsidR="00473680" w:rsidRDefault="001E0348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Производственная практика раздела 1</w:t>
            </w:r>
          </w:p>
          <w:p w14:paraId="6DA71A69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3EAD1FF6" w14:textId="77777777" w:rsidR="00473680" w:rsidRDefault="001E0348">
            <w:pPr>
              <w:widowControl w:val="0"/>
              <w:numPr>
                <w:ilvl w:val="0"/>
                <w:numId w:val="16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Приготовление полирующей суспензии заданного состава. Использование новых полирующих материалов в составе полирующей суспензии.</w:t>
            </w:r>
          </w:p>
          <w:p w14:paraId="12AFF6EA" w14:textId="77777777" w:rsidR="00473680" w:rsidRDefault="001E0348">
            <w:pPr>
              <w:widowControl w:val="0"/>
              <w:numPr>
                <w:ilvl w:val="0"/>
                <w:numId w:val="16"/>
              </w:numPr>
              <w:ind w:left="0" w:firstLine="28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Наладка станка САГ 2-М для механического полирования. Замена насадок на станке.</w:t>
            </w:r>
          </w:p>
          <w:p w14:paraId="03A01A9F" w14:textId="77777777" w:rsidR="00473680" w:rsidRDefault="001E0348">
            <w:pPr>
              <w:numPr>
                <w:ilvl w:val="0"/>
                <w:numId w:val="16"/>
              </w:numPr>
              <w:ind w:left="0" w:firstLine="28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Освоение приемов механического полирования. Поли</w:t>
            </w:r>
            <w:r>
              <w:rPr>
                <w:rFonts w:ascii="Times New Roman" w:hAnsi="Times New Roman"/>
              </w:rPr>
              <w:t>рование стеклоизделий механическим способом на станке САГ 2-М с насадками: войлочной шайбой, полимерным поясом.</w:t>
            </w:r>
          </w:p>
          <w:p w14:paraId="3029EE4D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 Определение брака стеклоизделий, полированных механическим способом. Выполнение подполирования царапин.</w:t>
            </w:r>
          </w:p>
        </w:tc>
      </w:tr>
      <w:tr w:rsidR="00473680" w14:paraId="7978042F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5E2BB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2. Технология шлифования стекла</w:t>
            </w:r>
            <w:r>
              <w:rPr>
                <w:rFonts w:ascii="Times New Roman" w:hAnsi="Times New Roman"/>
                <w:b/>
              </w:rPr>
              <w:t xml:space="preserve"> и стеклоизделий</w:t>
            </w:r>
          </w:p>
        </w:tc>
      </w:tr>
      <w:tr w:rsidR="00473680" w14:paraId="61645636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580A1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МДК 03.02. Основы технологии шлифовки стекла и стеклоизделий</w:t>
            </w:r>
          </w:p>
        </w:tc>
      </w:tr>
      <w:tr w:rsidR="00473680" w14:paraId="4A423D82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C3885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2.1. Технология обработки стеклоизделий шлифованием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4213D87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73680" w14:paraId="03DB5C70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E796B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C4EBDD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  Свойства стекла в твердом состоянии.  Назначение и виды шлифования.</w:t>
            </w:r>
          </w:p>
          <w:p w14:paraId="12997001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</w:rPr>
              <w:tab/>
              <w:t xml:space="preserve">Понятие </w:t>
            </w:r>
            <w:r>
              <w:rPr>
                <w:rFonts w:ascii="Times New Roman" w:hAnsi="Times New Roman"/>
              </w:rPr>
              <w:t>предварительной обработки стеклоизделий. Назначение и виды предварительной обработки: отрезка колпачка в горячем и холодном состоянии, обработка края и дна изделия, притирка пробок.</w:t>
            </w:r>
          </w:p>
          <w:p w14:paraId="236A8D70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  <w:r>
              <w:rPr>
                <w:rFonts w:ascii="Times New Roman" w:hAnsi="Times New Roman"/>
              </w:rPr>
              <w:tab/>
              <w:t xml:space="preserve">Приемы шлифования внутренней поверхности цилиндра и поршней; </w:t>
            </w:r>
            <w:r>
              <w:rPr>
                <w:rFonts w:ascii="Times New Roman" w:hAnsi="Times New Roman"/>
              </w:rPr>
              <w:t>сферических и плоских заготовок на кругло и плоскошлифовальных станках.</w:t>
            </w:r>
          </w:p>
          <w:p w14:paraId="49C0C892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  <w:r>
              <w:rPr>
                <w:rFonts w:ascii="Times New Roman" w:hAnsi="Times New Roman"/>
              </w:rPr>
              <w:tab/>
              <w:t>Технология выполнения операций по шлифовке поверхностей готовых приборов с окончательной доводкой до заданного размера и обработкой высокой точности.</w:t>
            </w:r>
          </w:p>
        </w:tc>
      </w:tr>
      <w:tr w:rsidR="00473680" w14:paraId="3E86008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5EE89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44CB9EF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</w:t>
            </w:r>
            <w:r>
              <w:rPr>
                <w:rFonts w:ascii="Times New Roman" w:hAnsi="Times New Roman"/>
                <w:b/>
              </w:rPr>
              <w:t>бораторных занятий</w:t>
            </w:r>
          </w:p>
        </w:tc>
      </w:tr>
      <w:tr w:rsidR="00473680" w14:paraId="274741E2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035CE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D0119" w14:textId="77777777" w:rsidR="00473680" w:rsidRDefault="001E0348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8. Проверка качества стекла перед шлифованием в соответствии с ТУ</w:t>
            </w:r>
          </w:p>
          <w:p w14:paraId="7B0FC6B7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Определение видов предварительной обработки.</w:t>
            </w:r>
          </w:p>
        </w:tc>
      </w:tr>
      <w:tr w:rsidR="00473680" w14:paraId="07FC060E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7480D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40977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9. Разработка инструкционной карты выполнения обработки края</w:t>
            </w:r>
            <w:r>
              <w:rPr>
                <w:rFonts w:ascii="Times New Roman" w:hAnsi="Times New Roman"/>
              </w:rPr>
              <w:t xml:space="preserve"> стеклоизделия.</w:t>
            </w:r>
          </w:p>
        </w:tc>
      </w:tr>
      <w:tr w:rsidR="00473680" w14:paraId="7643B7F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1092C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349BEC3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6F28409D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73680" w14:paraId="5A5A9D51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4DB4B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2.2.</w:t>
            </w:r>
          </w:p>
          <w:p w14:paraId="328D8305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Технология декоративного шлифования стеклоизделий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E8282F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73680" w14:paraId="41803AF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20B35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84E7D7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Назначение и виды декоративной обработки стеклоизделий. Характеристика валовой, номерной, алмазной и широкоплпоскостной шлифовки, гравирования</w:t>
            </w:r>
          </w:p>
          <w:p w14:paraId="3CBEF90C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Инструменты и материалы, применяемые при декоративной обработке стеклоизделий.</w:t>
            </w:r>
          </w:p>
          <w:p w14:paraId="05652851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3. Алмазный </w:t>
            </w:r>
            <w:r>
              <w:rPr>
                <w:rFonts w:ascii="Times New Roman" w:hAnsi="Times New Roman"/>
              </w:rPr>
              <w:t>инструмент. Шлифовальные круги. Виды кругов их профили и формы, выполняемых ими прорезов. Износ и правка круга. Балансировка кругов.</w:t>
            </w:r>
          </w:p>
          <w:p w14:paraId="14C84E92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Станки для шлифования стекла и стеклоизделий: САГ-2, САГ -3, ШАГ -2. Устройство, принцип работы, эксплуатация и обслужив</w:t>
            </w:r>
            <w:r>
              <w:rPr>
                <w:rFonts w:ascii="Times New Roman" w:hAnsi="Times New Roman"/>
              </w:rPr>
              <w:t>ание</w:t>
            </w:r>
          </w:p>
          <w:p w14:paraId="637AF1C8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Широкоплоскостное гранение. Оборудование для широкоплоскостного гранения.</w:t>
            </w:r>
          </w:p>
          <w:p w14:paraId="7E9A6F14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 Технология нанесения украшений на изделия из бесцветного, цветного, с накладного хрустального стекла путем специальной шлифовки – методом алмазного гранения. Способы разме</w:t>
            </w:r>
            <w:r>
              <w:rPr>
                <w:rFonts w:ascii="Times New Roman" w:hAnsi="Times New Roman"/>
              </w:rPr>
              <w:t>тки и нанесения контуров рисунка.</w:t>
            </w:r>
          </w:p>
          <w:p w14:paraId="05A441EA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 Возможные дефекты при обработке стеклоизделий абразивным инструментом, причины возникновения и способы устранения. Способы определения глубины залегания дефектов стекла.</w:t>
            </w:r>
          </w:p>
          <w:p w14:paraId="09815400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 Технология гравирования. Оборудование для грав</w:t>
            </w:r>
            <w:r>
              <w:rPr>
                <w:rFonts w:ascii="Times New Roman" w:hAnsi="Times New Roman"/>
              </w:rPr>
              <w:t>ирования.</w:t>
            </w:r>
          </w:p>
        </w:tc>
      </w:tr>
      <w:tr w:rsidR="00473680" w14:paraId="55965A83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42EE9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689E85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73680" w14:paraId="4FE3444F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B39B9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2116D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10. Определение элементов алмазной резьбы с подборкой алмазного круга.</w:t>
            </w:r>
          </w:p>
        </w:tc>
      </w:tr>
      <w:tr w:rsidR="00473680" w14:paraId="5028A87F" w14:textId="77777777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07000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5A004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11.</w:t>
            </w:r>
            <w:r>
              <w:rPr>
                <w:rFonts w:ascii="Times New Roman" w:hAnsi="Times New Roman"/>
              </w:rPr>
              <w:t xml:space="preserve"> Определение угла заточки кромки круга в соответствии с наносимой алмазной гранью.</w:t>
            </w:r>
          </w:p>
        </w:tc>
      </w:tr>
      <w:tr w:rsidR="00473680" w14:paraId="2A385D73" w14:textId="77777777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4F152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AA0D1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12. Определение глубины залегания дефектов стекла при алмазном гранении.</w:t>
            </w:r>
          </w:p>
        </w:tc>
      </w:tr>
      <w:tr w:rsidR="00473680" w14:paraId="3FA4302C" w14:textId="77777777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5D16E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03BD6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13. Выполнение разметки и нанесение контуров рисунка п</w:t>
            </w:r>
            <w:r>
              <w:rPr>
                <w:rFonts w:ascii="Times New Roman" w:hAnsi="Times New Roman"/>
              </w:rPr>
              <w:t>ри шлифовании.</w:t>
            </w:r>
          </w:p>
        </w:tc>
      </w:tr>
      <w:tr w:rsidR="00473680" w14:paraId="553D15BE" w14:textId="77777777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8E100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C8EBF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14. Разработка инструкционной карты выполнения элементов алмазной резьбы в зависимости от сложности изделия.</w:t>
            </w:r>
          </w:p>
        </w:tc>
      </w:tr>
      <w:tr w:rsidR="00473680" w14:paraId="7D374426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80A7E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374FE6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8011960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 xml:space="preserve">Необходимость и тематика определяются </w:t>
            </w:r>
            <w:r>
              <w:rPr>
                <w:rFonts w:ascii="Times New Roman" w:hAnsi="Times New Roman"/>
                <w:i/>
              </w:rPr>
              <w:t>образовательной организацией</w:t>
            </w:r>
          </w:p>
        </w:tc>
      </w:tr>
      <w:tr w:rsidR="00473680" w14:paraId="2DCCD743" w14:textId="77777777">
        <w:trPr>
          <w:trHeight w:val="361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E628F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Примерная тематика самостоятельной учебной работы при изучении раздела 2</w:t>
            </w:r>
          </w:p>
          <w:p w14:paraId="1057F26D" w14:textId="77777777" w:rsidR="00473680" w:rsidRDefault="001E0348">
            <w:pPr>
              <w:widowControl w:val="0"/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Характеристика термического, механического, химического способов обработки стекла и стеклоизделий. </w:t>
            </w:r>
          </w:p>
          <w:p w14:paraId="18FBF759" w14:textId="77777777" w:rsidR="00473680" w:rsidRDefault="001E0348">
            <w:pPr>
              <w:widowControl w:val="0"/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Матирование поверхности стекла и стеклоизделий кислотами. </w:t>
            </w:r>
          </w:p>
          <w:p w14:paraId="154CCA35" w14:textId="77777777" w:rsidR="00473680" w:rsidRDefault="001E0348">
            <w:pPr>
              <w:widowControl w:val="0"/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Декоративное травление.</w:t>
            </w:r>
          </w:p>
          <w:p w14:paraId="3DF6018F" w14:textId="77777777" w:rsidR="00473680" w:rsidRDefault="001E0348">
            <w:pPr>
              <w:widowControl w:val="0"/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Нанесение поверхностных покрытий: пленки драгоценных металлов, силикатны</w:t>
            </w:r>
            <w:r>
              <w:rPr>
                <w:rFonts w:ascii="Times New Roman" w:hAnsi="Times New Roman"/>
              </w:rPr>
              <w:t>е и люстровые краски, аэрография, ирризирующие пленки.</w:t>
            </w:r>
          </w:p>
          <w:p w14:paraId="21A6AE88" w14:textId="77777777" w:rsidR="00473680" w:rsidRDefault="001E0348">
            <w:pPr>
              <w:widowControl w:val="0"/>
              <w:numPr>
                <w:ilvl w:val="0"/>
                <w:numId w:val="17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Характеристика абразивного материала: зернистость, зерновой состав. Виды связок: органические и неорганические. </w:t>
            </w:r>
          </w:p>
          <w:p w14:paraId="12825A3F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Твердость абразивного инструмента. Степень твердости. Основные показатели, характеризующ</w:t>
            </w:r>
            <w:r>
              <w:rPr>
                <w:rFonts w:ascii="Times New Roman" w:hAnsi="Times New Roman"/>
              </w:rPr>
              <w:t>ие абразивный инструмент: режущая способность, рабочая скорость, испытательная скорость.</w:t>
            </w:r>
          </w:p>
        </w:tc>
      </w:tr>
      <w:tr w:rsidR="00473680" w14:paraId="74E0D5D9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AFDE8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Учебная практика раздела 2 не предусмотрена</w:t>
            </w:r>
          </w:p>
          <w:p w14:paraId="719B7B94" w14:textId="77777777" w:rsidR="00473680" w:rsidRDefault="00473680">
            <w:pPr>
              <w:jc w:val="both"/>
              <w:rPr>
                <w:rFonts w:ascii="Times New Roman" w:hAnsi="Times New Roman"/>
              </w:rPr>
            </w:pPr>
          </w:p>
        </w:tc>
      </w:tr>
      <w:tr w:rsidR="00473680" w14:paraId="11419F70" w14:textId="77777777">
        <w:trPr>
          <w:trHeight w:val="317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8D40D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Производственная практика раздела 2.</w:t>
            </w:r>
          </w:p>
          <w:p w14:paraId="666BD80D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524C6920" w14:textId="77777777" w:rsidR="00473680" w:rsidRDefault="001E0348">
            <w:pPr>
              <w:numPr>
                <w:ilvl w:val="0"/>
                <w:numId w:val="18"/>
              </w:numPr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предварительной обработки стеклоизделий - заправка края, шлифование дна. </w:t>
            </w:r>
          </w:p>
          <w:p w14:paraId="5869DADF" w14:textId="77777777" w:rsidR="00473680" w:rsidRDefault="001E0348">
            <w:pPr>
              <w:numPr>
                <w:ilvl w:val="0"/>
                <w:numId w:val="18"/>
              </w:numPr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Определение дефектов стеклоизделий при шлифовании. </w:t>
            </w:r>
          </w:p>
          <w:p w14:paraId="6FFE8C94" w14:textId="77777777" w:rsidR="00473680" w:rsidRDefault="001E0348">
            <w:pPr>
              <w:numPr>
                <w:ilvl w:val="0"/>
                <w:numId w:val="18"/>
              </w:numPr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Подготовка шлифовального абразивного оборудования к работе. Подбор круга алмазного и оправок. Установка оправок</w:t>
            </w:r>
          </w:p>
          <w:p w14:paraId="1363F55E" w14:textId="77777777" w:rsidR="00473680" w:rsidRDefault="001E0348">
            <w:pPr>
              <w:numPr>
                <w:ilvl w:val="0"/>
                <w:numId w:val="18"/>
              </w:numPr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</w:t>
            </w:r>
            <w:r>
              <w:rPr>
                <w:rFonts w:ascii="Times New Roman" w:hAnsi="Times New Roman"/>
              </w:rPr>
              <w:t>ние заточки шлифовальных кругов. Подготовка стеклоизделий к механической обработке шлифованием. Нанесение разметки рисунка при алмазном гранении.</w:t>
            </w:r>
          </w:p>
          <w:p w14:paraId="7CC8C454" w14:textId="77777777" w:rsidR="00473680" w:rsidRDefault="001E0348">
            <w:pPr>
              <w:numPr>
                <w:ilvl w:val="0"/>
                <w:numId w:val="18"/>
              </w:numPr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рисунков валового и номерного шлифования на изделиях цилиндрической формы.</w:t>
            </w:r>
          </w:p>
          <w:p w14:paraId="3D20B8A9" w14:textId="77777777" w:rsidR="00473680" w:rsidRDefault="001E0348">
            <w:pPr>
              <w:numPr>
                <w:ilvl w:val="0"/>
                <w:numId w:val="18"/>
              </w:numPr>
              <w:ind w:left="0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Техническое обслуживание</w:t>
            </w:r>
            <w:r>
              <w:rPr>
                <w:rFonts w:ascii="Times New Roman" w:hAnsi="Times New Roman"/>
              </w:rPr>
              <w:t xml:space="preserve"> станка САГ. Определение неполадок в работе шлифовального станка САГ 2-М. Устранение неполадок в работе оборудования для шлифования стеклоизделий.</w:t>
            </w:r>
          </w:p>
          <w:p w14:paraId="2B5905D6" w14:textId="77777777" w:rsidR="00473680" w:rsidRDefault="001E0348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Выполнение работ нанесения рисунка алмазной гранью. </w:t>
            </w:r>
          </w:p>
        </w:tc>
      </w:tr>
      <w:tr w:rsidR="00473680" w14:paraId="75D7B764" w14:textId="77777777">
        <w:trPr>
          <w:trHeight w:val="317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E441C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3.  Технология декоративной обработки стеклоизде</w:t>
            </w:r>
            <w:r>
              <w:rPr>
                <w:rFonts w:ascii="Times New Roman" w:hAnsi="Times New Roman"/>
                <w:b/>
              </w:rPr>
              <w:t>лий красящими смесями</w:t>
            </w:r>
          </w:p>
        </w:tc>
      </w:tr>
      <w:tr w:rsidR="00473680" w14:paraId="6C97F4E0" w14:textId="77777777">
        <w:trPr>
          <w:trHeight w:val="317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373A2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МДК 03.03. Технология обработки стеклоизделий красящими смесями</w:t>
            </w:r>
          </w:p>
        </w:tc>
      </w:tr>
      <w:tr w:rsidR="00473680" w14:paraId="4D57783D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A2C4A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3.1. Оборудование и материалы для обработки изделий красящими смесями</w:t>
            </w:r>
          </w:p>
          <w:p w14:paraId="61A1D08C" w14:textId="77777777" w:rsidR="00473680" w:rsidRDefault="0047368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CA7782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73680" w14:paraId="5F7C38C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C96F9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28ADFF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Историческая справка о художественной росписи стеклоизделий. </w:t>
            </w:r>
          </w:p>
          <w:p w14:paraId="32A7B374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Инструменты, приспособления, оборудование для живописи на стекле. Оборудование мастерской.  Техника безопасности.</w:t>
            </w:r>
          </w:p>
          <w:p w14:paraId="669C3C3C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Материалы для росписи изделий: основные и вспомогательные. Краски силик</w:t>
            </w:r>
            <w:r>
              <w:rPr>
                <w:rFonts w:ascii="Times New Roman" w:hAnsi="Times New Roman"/>
              </w:rPr>
              <w:t>атные, люстровые, препараты драгоценных металлов. Растворители, бальзамы.</w:t>
            </w:r>
          </w:p>
          <w:p w14:paraId="12BFB47F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Подготовка красящих смесей к росписи стеклоизделий</w:t>
            </w:r>
          </w:p>
        </w:tc>
      </w:tr>
      <w:tr w:rsidR="00473680" w14:paraId="6ADCC5CB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B7041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2E4368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73680" w14:paraId="6C71C258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CF4DB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A55FE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15. Разработка технологической карты подготовки силикатных красок к работе.</w:t>
            </w:r>
          </w:p>
        </w:tc>
      </w:tr>
      <w:tr w:rsidR="00473680" w14:paraId="1E1E1351" w14:textId="77777777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99856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60A83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16. Анализ основных и вспомогательных материалов для росписи стеклоизделий.</w:t>
            </w:r>
          </w:p>
        </w:tc>
      </w:tr>
      <w:tr w:rsidR="00473680" w14:paraId="0AB01BB2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7C819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240701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202D7361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73680" w14:paraId="6EF32E2D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32BC5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3.2</w:t>
            </w:r>
          </w:p>
          <w:p w14:paraId="5D52EF91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Основы технологии живописи изделий из стекла 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BD870F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73680" w14:paraId="23E5731C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F6B7D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0B46B1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Технологический процесс декорирования изделий силикатными красками ручной мазковой росписью.</w:t>
            </w:r>
          </w:p>
          <w:p w14:paraId="09A3DB8F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Технологический процесс декорирования изделий люстровыми красками, препаратами драгоценных металлов.</w:t>
            </w:r>
          </w:p>
          <w:p w14:paraId="6E2AAC9A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Декорирование стеклоизделий деколью,</w:t>
            </w:r>
          </w:p>
          <w:p w14:paraId="762C7DDD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Нанесение рис</w:t>
            </w:r>
            <w:r>
              <w:rPr>
                <w:rFonts w:ascii="Times New Roman" w:hAnsi="Times New Roman"/>
              </w:rPr>
              <w:t>унков на стеклоизделия механизированным способом. Оборудование механизированной росписи.</w:t>
            </w:r>
          </w:p>
        </w:tc>
      </w:tr>
      <w:tr w:rsidR="00473680" w14:paraId="50BABBC7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DBB56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68894A1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73680" w14:paraId="2D9DEC59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2B296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9F08C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17. Выполнение мазков прямых, с поворотом, одноцветных, сложных гуашью</w:t>
            </w:r>
          </w:p>
        </w:tc>
      </w:tr>
      <w:tr w:rsidR="00473680" w14:paraId="41965933" w14:textId="77777777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0E2BC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6F5F3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18. Выполнение мазков, характерных для различных народных промыслов гуашью</w:t>
            </w:r>
          </w:p>
        </w:tc>
      </w:tr>
      <w:tr w:rsidR="00473680" w14:paraId="57B9FB87" w14:textId="77777777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8BEE9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0D220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19. Сравнительный анализ ручной и механизированной росписи</w:t>
            </w:r>
          </w:p>
        </w:tc>
      </w:tr>
      <w:tr w:rsidR="00473680" w14:paraId="55F75192" w14:textId="77777777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34515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E04B4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20.</w:t>
            </w:r>
            <w:r>
              <w:rPr>
                <w:rFonts w:ascii="Times New Roman" w:hAnsi="Times New Roman"/>
              </w:rPr>
              <w:t xml:space="preserve"> Нанесение деколи на стекло.</w:t>
            </w: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Построение цветочных композиций из деколи</w:t>
            </w:r>
            <w:r>
              <w:rPr>
                <w:rFonts w:ascii="Times New Roman" w:hAnsi="Times New Roman"/>
                <w:b/>
              </w:rPr>
              <w:t>.</w:t>
            </w:r>
          </w:p>
        </w:tc>
      </w:tr>
      <w:tr w:rsidR="00473680" w14:paraId="6C724BC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12243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8C1E1D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746BF3BB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образовательной организацией</w:t>
            </w:r>
          </w:p>
        </w:tc>
      </w:tr>
      <w:tr w:rsidR="00473680" w14:paraId="1ED4D299" w14:textId="77777777">
        <w:trPr>
          <w:trHeight w:val="361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24BC9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3.3. Художественная роспись изделий из стекла</w:t>
            </w:r>
          </w:p>
          <w:p w14:paraId="59B26244" w14:textId="77777777" w:rsidR="00473680" w:rsidRDefault="00473680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70BB79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</w:t>
            </w:r>
          </w:p>
        </w:tc>
      </w:tr>
      <w:tr w:rsidR="00473680" w14:paraId="731815D9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FEF8D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B5E85D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Технология отделки изделий из молочного стекла цветочными композициями: подготовка рабочего места; подготовка изделия, выполнение эскиза, нанесение разметки, выполнение росписи. </w:t>
            </w:r>
          </w:p>
          <w:p w14:paraId="34A00018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Технология отделки изделий из стекла пейзажной росписью</w:t>
            </w:r>
          </w:p>
          <w:p w14:paraId="7930570E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Технология н</w:t>
            </w:r>
            <w:r>
              <w:rPr>
                <w:rFonts w:ascii="Times New Roman" w:hAnsi="Times New Roman"/>
              </w:rPr>
              <w:t>анесения тематической росписи в анималистическом жанре на изделия из стекла.</w:t>
            </w:r>
          </w:p>
          <w:p w14:paraId="4E88B915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Технология нанесения орнаментов на изделия. Технология нанесения надписей различных стилей на изделия.</w:t>
            </w:r>
          </w:p>
          <w:p w14:paraId="6E31445A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 Технология нанесения тематических сюжетных и бытовых композиций на изд</w:t>
            </w:r>
            <w:r>
              <w:rPr>
                <w:rFonts w:ascii="Times New Roman" w:hAnsi="Times New Roman"/>
              </w:rPr>
              <w:t>елия из стекла различной формы в технике ручной мазковой росписи</w:t>
            </w:r>
          </w:p>
        </w:tc>
      </w:tr>
      <w:tr w:rsidR="00473680" w14:paraId="475E7A9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B080F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8412CC0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473680" w14:paraId="4ADF6455" w14:textId="77777777">
        <w:trPr>
          <w:trHeight w:val="137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2FA6F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E318B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21. Составление эскизов цветных композиций для изделий различной формы. </w:t>
            </w:r>
          </w:p>
        </w:tc>
      </w:tr>
      <w:tr w:rsidR="00473680" w14:paraId="2043A62F" w14:textId="77777777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8EB9D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3E4F8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22. Выполнение проблемных заданий по составлению композиций, включающих отводки, орнаменты. Выполнение эскизов художественных надписей.</w:t>
            </w:r>
          </w:p>
        </w:tc>
      </w:tr>
      <w:tr w:rsidR="00473680" w14:paraId="184024A2" w14:textId="77777777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B135E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2E321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23. Выполнение предварительных эскизов пейзажей в цвете.</w:t>
            </w:r>
          </w:p>
        </w:tc>
      </w:tr>
      <w:tr w:rsidR="00473680" w14:paraId="58F72436" w14:textId="77777777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A24CE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2E2E4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24. Зарисовки в цвете птиц, животных, насекомых. Построение орнаментальных композиций в анималистическом жанре. Выполнение зарисовок экзотических животных, птиц, насекомых. Самостоятельное выполнение эскизов с элементами анималистическ</w:t>
            </w:r>
            <w:r>
              <w:rPr>
                <w:rFonts w:ascii="Times New Roman" w:hAnsi="Times New Roman"/>
              </w:rPr>
              <w:t>ого жанра.</w:t>
            </w:r>
          </w:p>
        </w:tc>
      </w:tr>
      <w:tr w:rsidR="00473680" w14:paraId="61F69BF1" w14:textId="77777777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50E3A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F7C0C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25. Построение пейзажных композиций с включением элементов анималистического жанра. </w:t>
            </w:r>
          </w:p>
        </w:tc>
      </w:tr>
      <w:tr w:rsidR="00473680" w14:paraId="6BB6825F" w14:textId="77777777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9669C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24463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26. Зарисовки в цвете фигуры человека в поворотах. Построение сюжетных композиций. Самостоятельное выполнение эски</w:t>
            </w:r>
            <w:r>
              <w:rPr>
                <w:rFonts w:ascii="Times New Roman" w:hAnsi="Times New Roman"/>
              </w:rPr>
              <w:t>зов с элементами анималистического жанра.</w:t>
            </w:r>
          </w:p>
        </w:tc>
      </w:tr>
      <w:tr w:rsidR="00473680" w14:paraId="1B25B119" w14:textId="77777777">
        <w:trPr>
          <w:trHeight w:val="298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472BE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2C328" w14:textId="77777777" w:rsidR="00473680" w:rsidRDefault="001E034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27. Выполнение эскизов сюжетных и бытовых сценок для изделий различной формы и назначения.</w:t>
            </w:r>
          </w:p>
        </w:tc>
      </w:tr>
      <w:tr w:rsidR="00473680" w14:paraId="0F7B0DBF" w14:textId="77777777">
        <w:trPr>
          <w:trHeight w:val="361"/>
        </w:trPr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7BE36" w14:textId="77777777" w:rsidR="00473680" w:rsidRDefault="00473680"/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18E4F4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самостоятельная работа обучающихся</w:t>
            </w:r>
          </w:p>
          <w:p w14:paraId="1A14151F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i/>
              </w:rPr>
              <w:t>Необходимость и тематика определяются образовательн</w:t>
            </w:r>
            <w:r>
              <w:rPr>
                <w:rFonts w:ascii="Times New Roman" w:hAnsi="Times New Roman"/>
                <w:i/>
              </w:rPr>
              <w:t>ой организацией</w:t>
            </w:r>
          </w:p>
        </w:tc>
      </w:tr>
      <w:tr w:rsidR="00473680" w14:paraId="325E3F0C" w14:textId="77777777">
        <w:trPr>
          <w:trHeight w:val="157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B16CC" w14:textId="77777777" w:rsidR="00473680" w:rsidRDefault="001E0348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Примерная тематика самостоятельной учебной работы при изучении раздела 3</w:t>
            </w:r>
          </w:p>
          <w:p w14:paraId="50369C13" w14:textId="77777777" w:rsidR="00473680" w:rsidRDefault="001E0348">
            <w:pPr>
              <w:widowControl w:val="0"/>
              <w:numPr>
                <w:ilvl w:val="0"/>
                <w:numId w:val="19"/>
              </w:numPr>
              <w:ind w:left="0" w:firstLine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История художественных промыслов.  Никольская роспись</w:t>
            </w:r>
          </w:p>
          <w:p w14:paraId="5A0E6A6E" w14:textId="77777777" w:rsidR="00473680" w:rsidRDefault="001E0348">
            <w:pPr>
              <w:widowControl w:val="0"/>
              <w:numPr>
                <w:ilvl w:val="0"/>
                <w:numId w:val="19"/>
              </w:numPr>
              <w:ind w:left="0" w:firstLine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Состав и химические и физические свойства препаратов из драгоценных металлов, применяемых для живописи по </w:t>
            </w:r>
            <w:r>
              <w:rPr>
                <w:rFonts w:ascii="Times New Roman" w:hAnsi="Times New Roman"/>
              </w:rPr>
              <w:t>стеклу. Состав, свойства силикатных и люстровых красок. Преимущества и недостатки люстровых, силикатных красок.</w:t>
            </w:r>
          </w:p>
          <w:p w14:paraId="7615DC84" w14:textId="77777777" w:rsidR="00473680" w:rsidRDefault="001E0348">
            <w:pPr>
              <w:widowControl w:val="0"/>
              <w:numPr>
                <w:ilvl w:val="0"/>
                <w:numId w:val="19"/>
              </w:numPr>
              <w:ind w:left="0" w:firstLine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Цветовые предпочтения, стилизация, применяемые в Хохломской, Городецкой, Палехской, Гжельской росписи </w:t>
            </w:r>
          </w:p>
          <w:p w14:paraId="3FB9BCFF" w14:textId="77777777" w:rsidR="00473680" w:rsidRDefault="001E0348">
            <w:pPr>
              <w:widowControl w:val="0"/>
              <w:numPr>
                <w:ilvl w:val="0"/>
                <w:numId w:val="19"/>
              </w:numPr>
              <w:ind w:left="0" w:firstLine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Декалькомания.</w:t>
            </w:r>
          </w:p>
          <w:p w14:paraId="53946504" w14:textId="77777777" w:rsidR="00473680" w:rsidRDefault="001E0348">
            <w:pPr>
              <w:widowControl w:val="0"/>
              <w:numPr>
                <w:ilvl w:val="0"/>
                <w:numId w:val="19"/>
              </w:numPr>
              <w:ind w:left="0" w:firstLine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Построение многоплановых п</w:t>
            </w:r>
            <w:r>
              <w:rPr>
                <w:rFonts w:ascii="Times New Roman" w:hAnsi="Times New Roman"/>
              </w:rPr>
              <w:t>ейзажей в предварительных эскизах. Правила построения пейзажных композиций.</w:t>
            </w:r>
          </w:p>
          <w:p w14:paraId="7EF4373F" w14:textId="77777777" w:rsidR="00473680" w:rsidRDefault="001E0348">
            <w:pPr>
              <w:widowControl w:val="0"/>
              <w:numPr>
                <w:ilvl w:val="0"/>
                <w:numId w:val="19"/>
              </w:numPr>
              <w:ind w:left="0" w:firstLine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Правила построения линейно-конструкционных форм при изображении птиц и животных</w:t>
            </w:r>
          </w:p>
          <w:p w14:paraId="79F86232" w14:textId="77777777" w:rsidR="00473680" w:rsidRDefault="001E0348">
            <w:pPr>
              <w:widowControl w:val="0"/>
              <w:numPr>
                <w:ilvl w:val="0"/>
                <w:numId w:val="19"/>
              </w:numPr>
              <w:ind w:left="0" w:firstLine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Виды орнаментов: орнаменты Древнего Мира, Эпохи возрождения, орнаменты в стиле Барокко, Рококо, Амп</w:t>
            </w:r>
            <w:r>
              <w:rPr>
                <w:rFonts w:ascii="Times New Roman" w:hAnsi="Times New Roman"/>
              </w:rPr>
              <w:t>ир, классицизм, русский орнамент.</w:t>
            </w:r>
          </w:p>
          <w:p w14:paraId="48DC112C" w14:textId="77777777" w:rsidR="00473680" w:rsidRDefault="001E0348">
            <w:pPr>
              <w:widowControl w:val="0"/>
              <w:numPr>
                <w:ilvl w:val="0"/>
                <w:numId w:val="19"/>
              </w:numPr>
              <w:ind w:left="0" w:firstLine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Виды шрифтов. Эволюция развития русского шрифта. Выполнение надписей кистью, пером в разных стилях. </w:t>
            </w:r>
          </w:p>
          <w:p w14:paraId="3D8BAC50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Техника «Гризайль». </w:t>
            </w:r>
          </w:p>
        </w:tc>
      </w:tr>
      <w:tr w:rsidR="00473680" w14:paraId="280B0D9E" w14:textId="77777777">
        <w:trPr>
          <w:trHeight w:val="157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57BDC" w14:textId="77777777" w:rsidR="00473680" w:rsidRDefault="001E0348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Учебная практика раздела 3</w:t>
            </w:r>
          </w:p>
          <w:p w14:paraId="3B8D9238" w14:textId="77777777" w:rsidR="00473680" w:rsidRDefault="001E0348">
            <w:pPr>
              <w:widowControl w:val="0"/>
              <w:numPr>
                <w:ilvl w:val="0"/>
                <w:numId w:val="20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Приготовление красящих смесей, определение соотношений красящих смесей. </w:t>
            </w:r>
          </w:p>
          <w:p w14:paraId="412F4C61" w14:textId="77777777" w:rsidR="00473680" w:rsidRDefault="001E0348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мазков различной формы, простых и сложных на плоском листе стекла. </w:t>
            </w:r>
          </w:p>
          <w:p w14:paraId="4E91FD81" w14:textId="77777777" w:rsidR="00473680" w:rsidRDefault="001E0348">
            <w:pPr>
              <w:widowControl w:val="0"/>
              <w:numPr>
                <w:ilvl w:val="0"/>
                <w:numId w:val="20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мазками цветов: ромашка, пион, роза. Выполнение элементов цветочных композиций в перспективе.</w:t>
            </w:r>
            <w:r>
              <w:rPr>
                <w:rFonts w:ascii="Times New Roman" w:hAnsi="Times New Roman"/>
              </w:rPr>
              <w:t xml:space="preserve"> </w:t>
            </w:r>
          </w:p>
          <w:p w14:paraId="51B716A7" w14:textId="77777777" w:rsidR="00473680" w:rsidRDefault="001E0348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цветочных композиций на плоских изделиях из стекла.</w:t>
            </w:r>
          </w:p>
          <w:p w14:paraId="77ECE7DF" w14:textId="77777777" w:rsidR="00473680" w:rsidRDefault="001E0348">
            <w:pPr>
              <w:widowControl w:val="0"/>
              <w:numPr>
                <w:ilvl w:val="0"/>
                <w:numId w:val="20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Освоение приемов работы на турникете. Выполнение фоновых растяжек, вливание одного цвета в другой. </w:t>
            </w:r>
          </w:p>
          <w:p w14:paraId="568842BB" w14:textId="77777777" w:rsidR="00473680" w:rsidRDefault="001E0348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Освоение приемов конечного контроля качества работы на турникете. </w:t>
            </w:r>
          </w:p>
          <w:p w14:paraId="4474EF5A" w14:textId="77777777" w:rsidR="00473680" w:rsidRDefault="001E0348">
            <w:pPr>
              <w:widowControl w:val="0"/>
              <w:numPr>
                <w:ilvl w:val="0"/>
                <w:numId w:val="20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отводок, усиков, лент на изделиях округлой формы на турникете. </w:t>
            </w:r>
          </w:p>
          <w:p w14:paraId="550F2D5B" w14:textId="77777777" w:rsidR="00473680" w:rsidRDefault="001E0348">
            <w:pPr>
              <w:widowControl w:val="0"/>
              <w:numPr>
                <w:ilvl w:val="0"/>
                <w:numId w:val="20"/>
              </w:num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нес</w:t>
            </w:r>
            <w:r>
              <w:rPr>
                <w:rFonts w:ascii="Times New Roman" w:hAnsi="Times New Roman"/>
              </w:rPr>
              <w:t xml:space="preserve">ложного однопланового пейзажа на изделиях накладного стекла ручной мазковой росписью. </w:t>
            </w:r>
          </w:p>
          <w:p w14:paraId="424BD7D9" w14:textId="77777777" w:rsidR="00473680" w:rsidRDefault="001E0348">
            <w:pPr>
              <w:widowContro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росписи изделий из стекла пейзажной тематикой.</w:t>
            </w:r>
          </w:p>
          <w:p w14:paraId="72A466DC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Нанесение декоративных композиций из деколи на изделиях различной конфигурации.</w:t>
            </w:r>
          </w:p>
        </w:tc>
      </w:tr>
      <w:tr w:rsidR="00473680" w14:paraId="6017338D" w14:textId="77777777">
        <w:trPr>
          <w:trHeight w:val="157"/>
        </w:trPr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63E70" w14:textId="77777777" w:rsidR="00473680" w:rsidRDefault="001E0348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b/>
              </w:rPr>
              <w:t>Производственная практика разд</w:t>
            </w:r>
            <w:r>
              <w:rPr>
                <w:rFonts w:ascii="Times New Roman" w:hAnsi="Times New Roman"/>
                <w:b/>
              </w:rPr>
              <w:t>ела 3.</w:t>
            </w:r>
          </w:p>
          <w:p w14:paraId="2F6638F0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Виды работ </w:t>
            </w:r>
          </w:p>
          <w:p w14:paraId="7FA31864" w14:textId="77777777" w:rsidR="00473680" w:rsidRDefault="001E0348">
            <w:pPr>
              <w:widowControl w:val="0"/>
              <w:numPr>
                <w:ilvl w:val="0"/>
                <w:numId w:val="21"/>
              </w:numPr>
              <w:ind w:left="0" w:firstLine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работ по декорированию изделий механизированным способом: штампом, по трафарету, при помощи аэрографа.</w:t>
            </w:r>
          </w:p>
          <w:p w14:paraId="2EEB9FED" w14:textId="77777777" w:rsidR="00473680" w:rsidRDefault="001E0348">
            <w:pPr>
              <w:widowControl w:val="0"/>
              <w:numPr>
                <w:ilvl w:val="0"/>
                <w:numId w:val="21"/>
              </w:numPr>
              <w:ind w:left="0" w:firstLine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Выполнение цветочных композиций на изделиях по образцу. </w:t>
            </w:r>
          </w:p>
          <w:p w14:paraId="20631AA5" w14:textId="77777777" w:rsidR="00473680" w:rsidRDefault="001E0348">
            <w:pPr>
              <w:widowControl w:val="0"/>
              <w:numPr>
                <w:ilvl w:val="0"/>
                <w:numId w:val="21"/>
              </w:numPr>
              <w:ind w:left="0" w:firstLine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цветочной росписи на изделиях в наборах. </w:t>
            </w:r>
          </w:p>
          <w:p w14:paraId="1501F3BA" w14:textId="77777777" w:rsidR="00473680" w:rsidRDefault="001E0348">
            <w:pPr>
              <w:widowControl w:val="0"/>
              <w:numPr>
                <w:ilvl w:val="0"/>
                <w:numId w:val="21"/>
              </w:numPr>
              <w:ind w:left="0" w:firstLine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сложных круговых цветочных композиций.</w:t>
            </w:r>
          </w:p>
          <w:p w14:paraId="06EFDA80" w14:textId="77777777" w:rsidR="00473680" w:rsidRDefault="001E0348">
            <w:pPr>
              <w:widowControl w:val="0"/>
              <w:numPr>
                <w:ilvl w:val="0"/>
                <w:numId w:val="21"/>
              </w:numPr>
              <w:ind w:left="0" w:firstLine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пейзажных  композиций многопланового построения, в том числе с включением элементов анималистического жанра.</w:t>
            </w:r>
          </w:p>
          <w:p w14:paraId="3A9E0F42" w14:textId="77777777" w:rsidR="00473680" w:rsidRDefault="001E0348">
            <w:pPr>
              <w:widowControl w:val="0"/>
              <w:numPr>
                <w:ilvl w:val="0"/>
                <w:numId w:val="21"/>
              </w:numPr>
              <w:ind w:left="0" w:firstLine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пейзажных  композиций </w:t>
            </w:r>
            <w:r>
              <w:rPr>
                <w:rFonts w:ascii="Times New Roman" w:hAnsi="Times New Roman"/>
              </w:rPr>
              <w:t>многопланового построения, в том числе с включением архитектурных деталей, водных объектов. Построение отражения в воде.</w:t>
            </w:r>
          </w:p>
          <w:p w14:paraId="5CBC17A3" w14:textId="77777777" w:rsidR="00473680" w:rsidRDefault="001E0348">
            <w:pPr>
              <w:widowControl w:val="0"/>
              <w:numPr>
                <w:ilvl w:val="0"/>
                <w:numId w:val="21"/>
              </w:numPr>
              <w:ind w:left="0" w:firstLine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Выполнение на изделиях сложных орнаментов (по собственным эскизам) </w:t>
            </w:r>
          </w:p>
          <w:p w14:paraId="36E3BF0D" w14:textId="77777777" w:rsidR="00473680" w:rsidRDefault="001E0348">
            <w:pPr>
              <w:widowControl w:val="0"/>
              <w:numPr>
                <w:ilvl w:val="0"/>
                <w:numId w:val="21"/>
              </w:numPr>
              <w:ind w:left="0" w:firstLine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художественных надписей на изделиях.</w:t>
            </w:r>
          </w:p>
          <w:p w14:paraId="5A2532B5" w14:textId="77777777" w:rsidR="00473680" w:rsidRDefault="001E0348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Выполнение на издел</w:t>
            </w:r>
            <w:r>
              <w:rPr>
                <w:rFonts w:ascii="Times New Roman" w:hAnsi="Times New Roman"/>
              </w:rPr>
              <w:t>иях сложной формы сюжетных и бытовых сценок.</w:t>
            </w:r>
          </w:p>
        </w:tc>
      </w:tr>
      <w:tr w:rsidR="00473680" w14:paraId="2444D1EE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19457" w14:textId="77777777" w:rsidR="00473680" w:rsidRDefault="001E0348">
            <w:pPr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Рекомендуемая форма промежуточной аттестации – зачет/экзамен</w:t>
            </w:r>
          </w:p>
        </w:tc>
      </w:tr>
      <w:tr w:rsidR="00473680" w14:paraId="65637721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668E8" w14:textId="77777777" w:rsidR="00473680" w:rsidRDefault="001E0348">
            <w:pPr>
              <w:spacing w:line="276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 288 ч.</w:t>
            </w:r>
          </w:p>
        </w:tc>
      </w:tr>
    </w:tbl>
    <w:p w14:paraId="33DE07BA" w14:textId="77777777" w:rsidR="00473680" w:rsidRDefault="00473680">
      <w:pPr>
        <w:rPr>
          <w:rFonts w:ascii="Times New Roman" w:hAnsi="Times New Roman"/>
          <w:sz w:val="24"/>
        </w:rPr>
      </w:pPr>
    </w:p>
    <w:p w14:paraId="67DB4322" w14:textId="77777777" w:rsidR="00473680" w:rsidRDefault="001E0348">
      <w:pPr>
        <w:pStyle w:val="1f1"/>
        <w:rPr>
          <w:rFonts w:ascii="Times New Roman" w:hAnsi="Times New Roman"/>
        </w:rPr>
      </w:pPr>
      <w:bookmarkStart w:id="72" w:name="__RefHeading___34"/>
      <w:bookmarkStart w:id="73" w:name="__RefHeading___71"/>
      <w:bookmarkEnd w:id="72"/>
      <w:bookmarkEnd w:id="73"/>
      <w:r>
        <w:rPr>
          <w:rFonts w:ascii="Times New Roman" w:hAnsi="Times New Roman"/>
        </w:rPr>
        <w:t>3. Условия реализации профессионального модуля</w:t>
      </w:r>
    </w:p>
    <w:p w14:paraId="61AB6403" w14:textId="77777777" w:rsidR="00473680" w:rsidRDefault="001E0348">
      <w:pPr>
        <w:pStyle w:val="110"/>
        <w:rPr>
          <w:rFonts w:ascii="Times New Roman" w:hAnsi="Times New Roman"/>
        </w:rPr>
      </w:pPr>
      <w:bookmarkStart w:id="74" w:name="__RefHeading___35"/>
      <w:bookmarkStart w:id="75" w:name="__RefHeading___72"/>
      <w:bookmarkEnd w:id="74"/>
      <w:bookmarkEnd w:id="75"/>
      <w:r>
        <w:rPr>
          <w:rFonts w:ascii="Times New Roman" w:hAnsi="Times New Roman"/>
        </w:rPr>
        <w:t>3.1. Материально-техническое обеспечение</w:t>
      </w:r>
    </w:p>
    <w:p w14:paraId="0728C02E" w14:textId="77777777" w:rsidR="00473680" w:rsidRDefault="001E0348">
      <w:pPr>
        <w:pStyle w:val="ac"/>
        <w:ind w:left="0" w:firstLine="72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Кабинеты «</w:t>
      </w:r>
      <w:r>
        <w:rPr>
          <w:rFonts w:ascii="Times New Roman" w:hAnsi="Times New Roman"/>
          <w:color w:val="000000" w:themeColor="text1"/>
          <w:sz w:val="24"/>
        </w:rPr>
        <w:t>Общепрофессиональных дисциплин и МДК»,</w:t>
      </w:r>
      <w:r>
        <w:rPr>
          <w:rFonts w:ascii="Times New Roman" w:hAnsi="Times New Roman"/>
          <w:sz w:val="24"/>
        </w:rPr>
        <w:t xml:space="preserve"> оснащенные в соответствии с приложением 3 ПОП-П</w:t>
      </w:r>
      <w:r>
        <w:rPr>
          <w:rStyle w:val="1f0"/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.</w:t>
      </w:r>
    </w:p>
    <w:p w14:paraId="41614634" w14:textId="77777777" w:rsidR="00473680" w:rsidRDefault="001E0348">
      <w:pPr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>Лаборатории «Технологии обработки стекла и стеклоизделий», «Технического анализа изделий и деталей из стекла», оснащенные в соответствии с приложением 3 ПОП-П</w:t>
      </w:r>
      <w:r>
        <w:rPr>
          <w:rFonts w:ascii="Times New Roman" w:hAnsi="Times New Roman"/>
          <w:i/>
          <w:sz w:val="24"/>
        </w:rPr>
        <w:t>.</w:t>
      </w:r>
    </w:p>
    <w:p w14:paraId="4BCF1A26" w14:textId="77777777" w:rsidR="00473680" w:rsidRDefault="001E0348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Мастерс</w:t>
      </w:r>
      <w:r>
        <w:rPr>
          <w:rFonts w:ascii="Times New Roman" w:hAnsi="Times New Roman"/>
          <w:sz w:val="24"/>
        </w:rPr>
        <w:t>кая «Обработки стекла и стеклоизделий», оснащенная в соответствии с приложением 3 ПОП-П.</w:t>
      </w:r>
    </w:p>
    <w:p w14:paraId="632AF4CD" w14:textId="77777777" w:rsidR="00473680" w:rsidRDefault="00473680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01FE43E1" w14:textId="77777777" w:rsidR="00473680" w:rsidRDefault="001E0348">
      <w:pPr>
        <w:pStyle w:val="110"/>
        <w:rPr>
          <w:rFonts w:ascii="Times New Roman" w:hAnsi="Times New Roman"/>
        </w:rPr>
      </w:pPr>
      <w:bookmarkStart w:id="76" w:name="__RefHeading___36"/>
      <w:bookmarkStart w:id="77" w:name="__RefHeading___73"/>
      <w:bookmarkEnd w:id="76"/>
      <w:bookmarkEnd w:id="77"/>
      <w:r>
        <w:rPr>
          <w:rFonts w:ascii="Times New Roman" w:hAnsi="Times New Roman"/>
        </w:rPr>
        <w:t>3.2. Учебно-методическое обеспечение</w:t>
      </w:r>
    </w:p>
    <w:p w14:paraId="127EB554" w14:textId="77777777" w:rsidR="00473680" w:rsidRDefault="001E0348">
      <w:pPr>
        <w:pStyle w:val="a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/>
          <w:sz w:val="24"/>
        </w:rPr>
        <w:t>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</w:t>
      </w:r>
      <w:r>
        <w:rPr>
          <w:rFonts w:ascii="Times New Roman" w:hAnsi="Times New Roman"/>
          <w:sz w:val="24"/>
        </w:rPr>
        <w:t>ли) электронных изданий в качестве основного, при этом список может быть дополнен новыми изданиями.</w:t>
      </w:r>
    </w:p>
    <w:p w14:paraId="21FF1FE7" w14:textId="77777777" w:rsidR="00473680" w:rsidRDefault="00473680">
      <w:pPr>
        <w:pStyle w:val="ac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</w:p>
    <w:p w14:paraId="537796DE" w14:textId="77777777" w:rsidR="00473680" w:rsidRDefault="001E0348">
      <w:pPr>
        <w:pStyle w:val="ac"/>
        <w:spacing w:line="276" w:lineRule="auto"/>
        <w:ind w:left="0" w:firstLine="709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2DE39419" w14:textId="77777777" w:rsidR="00473680" w:rsidRDefault="001E0348">
      <w:pPr>
        <w:pStyle w:val="ac"/>
        <w:numPr>
          <w:ilvl w:val="0"/>
          <w:numId w:val="22"/>
        </w:numPr>
        <w:spacing w:line="276" w:lineRule="auto"/>
        <w:ind w:left="284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CD с книгой "Выполнение художественных изделий из стекла ВитражТрейд http://vitrage.su › cd-serg-cd-s-knigoj-vypolnenie-hudoz...Автор Сергеев Ю. П. pdf-версия книги Юрия Петровича Сергеева «Выполнение художественных изделий из стекла», изданной в 1984 году</w:t>
      </w:r>
      <w:r>
        <w:rPr>
          <w:rFonts w:ascii="Times New Roman" w:hAnsi="Times New Roman"/>
          <w:sz w:val="24"/>
        </w:rPr>
        <w:t xml:space="preserve"> издательством «Высшая pdf-версия книги Юрия Петровича Сергеева «Выполнение художественных изделий из стекла», изданной в 1984 году издательством «Высшая школа» (Москва) на русском языке как учебник для художественных вузов и училищ на 240 страницах с иллю</w:t>
      </w:r>
      <w:r>
        <w:rPr>
          <w:rFonts w:ascii="Times New Roman" w:hAnsi="Times New Roman"/>
          <w:sz w:val="24"/>
        </w:rPr>
        <w:t>страциями.</w:t>
      </w:r>
    </w:p>
    <w:p w14:paraId="0EB54792" w14:textId="77777777" w:rsidR="00473680" w:rsidRDefault="001E0348">
      <w:pPr>
        <w:pStyle w:val="ac"/>
        <w:numPr>
          <w:ilvl w:val="0"/>
          <w:numId w:val="22"/>
        </w:numPr>
        <w:spacing w:line="276" w:lineRule="auto"/>
        <w:ind w:left="284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Ланцетти А. Г. и М. Л. Нестеренко, pdf-версия 2-го переработанного и дополненного издания книги Александра Георгиевича Ланцетти и Марины Леонидовны Нестеренко «Изготовление художественного стекла», изданной в 1987 году издательством «Высшая школ</w:t>
      </w:r>
      <w:r>
        <w:rPr>
          <w:rFonts w:ascii="Times New Roman" w:hAnsi="Times New Roman"/>
          <w:sz w:val="24"/>
        </w:rPr>
        <w:t>а» (Москва) на русском языке как учебник для художественных вузов и художественно-промышленных училищ на 304 страницах с иллюстрациями.</w:t>
      </w:r>
    </w:p>
    <w:p w14:paraId="5B876043" w14:textId="77777777" w:rsidR="00473680" w:rsidRDefault="001E0348">
      <w:pPr>
        <w:pStyle w:val="ac"/>
        <w:numPr>
          <w:ilvl w:val="0"/>
          <w:numId w:val="22"/>
        </w:numPr>
        <w:spacing w:line="276" w:lineRule="auto"/>
        <w:ind w:left="284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Севостьянов В.С., Богданов В.С., Дубинин Н. Н. Механическое оборудование производства тугоплавких неметаллических и сили</w:t>
      </w:r>
      <w:r>
        <w:rPr>
          <w:rFonts w:ascii="Times New Roman" w:hAnsi="Times New Roman"/>
          <w:sz w:val="24"/>
        </w:rPr>
        <w:t>катных материалов и изделий Учебник – Москва: Инфра-М, 2018.</w:t>
      </w:r>
    </w:p>
    <w:p w14:paraId="7384DB54" w14:textId="77777777" w:rsidR="00473680" w:rsidRDefault="00473680">
      <w:pPr>
        <w:pStyle w:val="ac"/>
        <w:spacing w:line="276" w:lineRule="auto"/>
        <w:ind w:left="284"/>
        <w:jc w:val="both"/>
        <w:rPr>
          <w:rFonts w:ascii="Times New Roman" w:hAnsi="Times New Roman"/>
          <w:sz w:val="24"/>
        </w:rPr>
      </w:pPr>
    </w:p>
    <w:p w14:paraId="35D15950" w14:textId="77777777" w:rsidR="00473680" w:rsidRDefault="00473680">
      <w:pPr>
        <w:pStyle w:val="1f1"/>
        <w:jc w:val="left"/>
        <w:rPr>
          <w:rFonts w:ascii="Times New Roman" w:hAnsi="Times New Roman"/>
          <w:b w:val="0"/>
          <w:caps w:val="0"/>
        </w:rPr>
      </w:pPr>
    </w:p>
    <w:p w14:paraId="3B5C2DA0" w14:textId="77777777" w:rsidR="00473680" w:rsidRDefault="001E0348">
      <w:pPr>
        <w:pStyle w:val="1f1"/>
        <w:rPr>
          <w:rFonts w:ascii="Times New Roman" w:hAnsi="Times New Roman"/>
          <w:b w:val="0"/>
        </w:rPr>
      </w:pPr>
      <w:bookmarkStart w:id="78" w:name="__RefHeading___37"/>
      <w:bookmarkStart w:id="79" w:name="__RefHeading___74"/>
      <w:bookmarkEnd w:id="78"/>
      <w:bookmarkEnd w:id="79"/>
      <w:r>
        <w:rPr>
          <w:rFonts w:ascii="Times New Roman" w:hAnsi="Times New Roman"/>
        </w:rPr>
        <w:t>4. Контроль и оценка рез</w:t>
      </w:r>
      <w:r>
        <w:rPr>
          <w:rFonts w:ascii="Times New Roman" w:hAnsi="Times New Roman"/>
        </w:rPr>
        <w:t xml:space="preserve">ультатов освоения </w:t>
      </w:r>
      <w:r>
        <w:rPr>
          <w:rFonts w:ascii="Times New Roman" w:hAnsi="Times New Roman"/>
        </w:rPr>
        <w:br/>
        <w:t>профессионального модуля</w:t>
      </w:r>
    </w:p>
    <w:tbl>
      <w:tblPr>
        <w:tblW w:w="985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5024"/>
        <w:gridCol w:w="2850"/>
      </w:tblGrid>
      <w:tr w:rsidR="00473680" w14:paraId="5D1170C6" w14:textId="77777777" w:rsidTr="00AA0E85">
        <w:trPr>
          <w:trHeight w:val="23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F2B9D" w14:textId="77777777" w:rsidR="00473680" w:rsidRDefault="001E0348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ПК, ОК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913BB" w14:textId="77777777" w:rsidR="00473680" w:rsidRDefault="001E0348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Критерии оценки результата </w:t>
            </w:r>
            <w:r>
              <w:rPr>
                <w:rFonts w:ascii="Times New Roman" w:hAnsi="Times New Roman"/>
                <w:b/>
                <w:sz w:val="24"/>
              </w:rPr>
              <w:br/>
              <w:t>(показатели освоенности компетенций)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6C3C6" w14:textId="77777777" w:rsidR="00473680" w:rsidRDefault="001E0348">
            <w:pPr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Формы контроля и методы оценки</w:t>
            </w:r>
          </w:p>
        </w:tc>
      </w:tr>
      <w:tr w:rsidR="00473680" w14:paraId="6E4EF994" w14:textId="77777777" w:rsidTr="00AA0E85">
        <w:trPr>
          <w:trHeight w:val="1010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45DA6" w14:textId="77777777" w:rsidR="00AA0E85" w:rsidRDefault="001E0348" w:rsidP="00AA0E85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</w:t>
            </w:r>
            <w:r w:rsidR="00AA0E85">
              <w:rPr>
                <w:rFonts w:ascii="Times New Roman" w:hAnsi="Times New Roman"/>
                <w:sz w:val="24"/>
              </w:rPr>
              <w:t xml:space="preserve">- </w:t>
            </w:r>
            <w:r w:rsidR="00AA0E85">
              <w:rPr>
                <w:rFonts w:ascii="Times New Roman" w:hAnsi="Times New Roman"/>
                <w:sz w:val="24"/>
              </w:rPr>
              <w:t>ПК 3.4</w:t>
            </w:r>
          </w:p>
          <w:p w14:paraId="012040B6" w14:textId="4C19AB88" w:rsidR="00473680" w:rsidRDefault="00473680">
            <w:pPr>
              <w:contextualSpacing/>
              <w:rPr>
                <w:rFonts w:ascii="Times New Roman" w:hAnsi="Times New Roman"/>
                <w:sz w:val="24"/>
              </w:rPr>
            </w:pPr>
          </w:p>
          <w:p w14:paraId="4D5F455B" w14:textId="195FA637" w:rsidR="00473680" w:rsidRDefault="001E0348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</w:t>
            </w:r>
            <w:r w:rsidR="00AA0E85">
              <w:rPr>
                <w:rFonts w:ascii="Times New Roman" w:hAnsi="Times New Roman"/>
                <w:sz w:val="24"/>
              </w:rPr>
              <w:t>.</w:t>
            </w:r>
            <w:r>
              <w:rPr>
                <w:rFonts w:ascii="Times New Roman" w:hAnsi="Times New Roman"/>
                <w:sz w:val="24"/>
              </w:rPr>
              <w:t xml:space="preserve"> 01 -</w:t>
            </w:r>
            <w:r w:rsidR="00AA0E85">
              <w:rPr>
                <w:rFonts w:ascii="Times New Roman" w:hAnsi="Times New Roman"/>
                <w:sz w:val="24"/>
              </w:rPr>
              <w:t>ОК.</w:t>
            </w:r>
            <w:r>
              <w:rPr>
                <w:rFonts w:ascii="Times New Roman" w:hAnsi="Times New Roman"/>
                <w:sz w:val="24"/>
              </w:rPr>
              <w:t xml:space="preserve"> 09</w:t>
            </w:r>
          </w:p>
        </w:tc>
        <w:tc>
          <w:tcPr>
            <w:tcW w:w="5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49996" w14:textId="77777777" w:rsidR="00473680" w:rsidRDefault="001E0348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Выполняет работу в соответствии с установленными регламентами;</w:t>
            </w:r>
          </w:p>
          <w:p w14:paraId="74B4F983" w14:textId="77777777" w:rsidR="00473680" w:rsidRDefault="001E0348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контролирует выполнение практического задания по контролю и регулировке технологического процесса;</w:t>
            </w:r>
          </w:p>
          <w:p w14:paraId="5DD5179D" w14:textId="77777777" w:rsidR="00473680" w:rsidRDefault="001E0348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выполняет технологические расчеты;</w:t>
            </w:r>
          </w:p>
          <w:p w14:paraId="52F7DA25" w14:textId="77777777" w:rsidR="00473680" w:rsidRDefault="001E0348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работает с технологической, конструкторской, организационно-распорядительной документацией, справочниками и другими информ</w:t>
            </w:r>
            <w:r>
              <w:rPr>
                <w:rFonts w:ascii="Times New Roman" w:hAnsi="Times New Roman"/>
                <w:sz w:val="24"/>
              </w:rPr>
              <w:t>ационными источниками.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89DCE" w14:textId="77777777" w:rsidR="00473680" w:rsidRDefault="001E0348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Экспертное наблюдение в ходе производственной практики.</w:t>
            </w:r>
          </w:p>
          <w:p w14:paraId="734A8B93" w14:textId="77777777" w:rsidR="00473680" w:rsidRDefault="001E0348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выполнения практической работы.</w:t>
            </w:r>
          </w:p>
          <w:p w14:paraId="0DD978E5" w14:textId="77777777" w:rsidR="00473680" w:rsidRDefault="001E0348">
            <w:pPr>
              <w:contextualSpacing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Тестирование.</w:t>
            </w:r>
          </w:p>
          <w:p w14:paraId="6AFFB1A5" w14:textId="77777777" w:rsidR="00473680" w:rsidRDefault="00473680">
            <w:pPr>
              <w:contextualSpacing/>
              <w:rPr>
                <w:rFonts w:ascii="Times New Roman" w:hAnsi="Times New Roman"/>
                <w:sz w:val="24"/>
              </w:rPr>
            </w:pPr>
          </w:p>
        </w:tc>
      </w:tr>
    </w:tbl>
    <w:p w14:paraId="2B9A29D5" w14:textId="77777777" w:rsidR="00473680" w:rsidRDefault="00473680">
      <w:pPr>
        <w:jc w:val="right"/>
        <w:rPr>
          <w:rFonts w:ascii="Times New Roman" w:hAnsi="Times New Roman"/>
          <w:b/>
          <w:sz w:val="20"/>
        </w:rPr>
      </w:pPr>
    </w:p>
    <w:sectPr w:rsidR="00473680">
      <w:headerReference w:type="even" r:id="rId13"/>
      <w:headerReference w:type="default" r:id="rId14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34A6E" w14:textId="77777777" w:rsidR="001E0348" w:rsidRDefault="001E0348">
      <w:r>
        <w:separator/>
      </w:r>
    </w:p>
  </w:endnote>
  <w:endnote w:type="continuationSeparator" w:id="0">
    <w:p w14:paraId="7A372AF6" w14:textId="77777777" w:rsidR="001E0348" w:rsidRDefault="001E03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Полужирный">
    <w:panose1 w:val="02020803070505020304"/>
    <w:charset w:val="00"/>
    <w:family w:val="roma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@Batang">
    <w:altName w:val="@Malgun Gothic Semilight"/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E05369" w14:textId="77777777" w:rsidR="001E0348" w:rsidRDefault="001E0348">
      <w:r>
        <w:separator/>
      </w:r>
    </w:p>
  </w:footnote>
  <w:footnote w:type="continuationSeparator" w:id="0">
    <w:p w14:paraId="2C1948EC" w14:textId="77777777" w:rsidR="001E0348" w:rsidRDefault="001E0348">
      <w:r>
        <w:continuationSeparator/>
      </w:r>
    </w:p>
  </w:footnote>
  <w:footnote w:id="1">
    <w:p w14:paraId="427E1554" w14:textId="77777777" w:rsidR="00473680" w:rsidRDefault="001E0348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ff7"/>
          <w:sz w:val="18"/>
        </w:rPr>
        <w:t xml:space="preserve">Самостоятельная работа в </w:t>
      </w:r>
      <w:r>
        <w:rPr>
          <w:rStyle w:val="afffff7"/>
          <w:sz w:val="18"/>
        </w:rPr>
        <w:t>рамках образовательной программы планируется образовательной организацией.</w:t>
      </w:r>
    </w:p>
  </w:footnote>
  <w:footnote w:id="2">
    <w:p w14:paraId="7A051925" w14:textId="77777777" w:rsidR="00473680" w:rsidRDefault="001E0348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ff7"/>
          <w:sz w:val="18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3">
    <w:p w14:paraId="30A29448" w14:textId="77777777" w:rsidR="00473680" w:rsidRDefault="001E0348">
      <w:pPr>
        <w:pStyle w:val="Footnote"/>
        <w:jc w:val="both"/>
        <w:rPr>
          <w:sz w:val="18"/>
          <w:highlight w:val="red"/>
        </w:rPr>
      </w:pPr>
      <w:r>
        <w:rPr>
          <w:sz w:val="18"/>
          <w:highlight w:val="red"/>
          <w:vertAlign w:val="superscript"/>
        </w:rPr>
        <w:footnoteRef/>
      </w:r>
      <w:r>
        <w:rPr>
          <w:sz w:val="18"/>
        </w:rPr>
        <w:t xml:space="preserve"> </w:t>
      </w:r>
      <w:r>
        <w:rPr>
          <w:rStyle w:val="afffff7"/>
          <w:sz w:val="18"/>
        </w:rPr>
        <w:t>Самостоятельная работа в рамках образовательной программы планируется образов</w:t>
      </w:r>
      <w:r>
        <w:rPr>
          <w:rStyle w:val="afffff7"/>
          <w:sz w:val="18"/>
        </w:rPr>
        <w:t>ательной организацией.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0B4A6" w14:textId="77777777" w:rsidR="00473680" w:rsidRDefault="001E0348">
    <w:pPr>
      <w:pStyle w:val="a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EAF1AB2" w14:textId="77777777" w:rsidR="00473680" w:rsidRDefault="00473680">
    <w:pPr>
      <w:pStyle w:val="afffffff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881F4" w14:textId="77777777" w:rsidR="00473680" w:rsidRDefault="001E0348">
    <w:pPr>
      <w:pStyle w:val="a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BEE50FF" w14:textId="77777777" w:rsidR="00473680" w:rsidRDefault="00473680">
    <w:pPr>
      <w:pStyle w:val="afffffff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40390" w14:textId="77777777" w:rsidR="00473680" w:rsidRDefault="001E0348">
    <w:pPr>
      <w:pStyle w:val="a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AE982C1" w14:textId="77777777" w:rsidR="00473680" w:rsidRDefault="00473680">
    <w:pPr>
      <w:pStyle w:val="affffffff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7A6FE" w14:textId="77777777" w:rsidR="00473680" w:rsidRDefault="001E0348">
    <w:pPr>
      <w:pStyle w:val="a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465E46E0" w14:textId="77777777" w:rsidR="00473680" w:rsidRDefault="00473680">
    <w:pPr>
      <w:pStyle w:val="affffffff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0E811A" w14:textId="77777777" w:rsidR="00473680" w:rsidRDefault="001E0348">
    <w:pPr>
      <w:pStyle w:val="a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777BB41C" w14:textId="77777777" w:rsidR="00473680" w:rsidRDefault="00473680">
    <w:pPr>
      <w:pStyle w:val="affffffff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5905D" w14:textId="77777777" w:rsidR="00473680" w:rsidRDefault="001E0348">
    <w:pPr>
      <w:pStyle w:val="a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0F03B45" w14:textId="77777777" w:rsidR="00473680" w:rsidRDefault="00473680">
    <w:pPr>
      <w:pStyle w:val="affffffff0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238468" w14:textId="77777777" w:rsidR="00473680" w:rsidRDefault="001E0348">
    <w:pPr>
      <w:pStyle w:val="a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69B7245" w14:textId="77777777" w:rsidR="00473680" w:rsidRDefault="00473680">
    <w:pPr>
      <w:pStyle w:val="affffffff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D5525" w14:textId="77777777" w:rsidR="00473680" w:rsidRDefault="001E0348">
    <w:pPr>
      <w:pStyle w:val="affffffff0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6748442E" w14:textId="77777777" w:rsidR="00473680" w:rsidRDefault="00473680">
    <w:pPr>
      <w:pStyle w:val="afffffff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D39FA"/>
    <w:multiLevelType w:val="multilevel"/>
    <w:tmpl w:val="CDC45A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25F1E"/>
    <w:multiLevelType w:val="multilevel"/>
    <w:tmpl w:val="A920DC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652BC"/>
    <w:multiLevelType w:val="multilevel"/>
    <w:tmpl w:val="6C485D1A"/>
    <w:lvl w:ilvl="0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B25612"/>
    <w:multiLevelType w:val="multilevel"/>
    <w:tmpl w:val="916681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C15003"/>
    <w:multiLevelType w:val="multilevel"/>
    <w:tmpl w:val="7092FFD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197E0E"/>
    <w:multiLevelType w:val="multilevel"/>
    <w:tmpl w:val="6A4079B2"/>
    <w:lvl w:ilvl="0">
      <w:start w:val="1"/>
      <w:numFmt w:val="decimal"/>
      <w:lvlText w:val="%1."/>
      <w:lvlJc w:val="left"/>
      <w:pPr>
        <w:ind w:left="370" w:hanging="360"/>
      </w:pPr>
      <w:rPr>
        <w:rFonts w:ascii="Times New Roman" w:hAnsi="Times New Roman"/>
        <w:color w:val="000000"/>
      </w:rPr>
    </w:lvl>
    <w:lvl w:ilvl="1">
      <w:start w:val="1"/>
      <w:numFmt w:val="lowerLetter"/>
      <w:lvlText w:val="%2."/>
      <w:lvlJc w:val="left"/>
      <w:pPr>
        <w:ind w:left="1090" w:hanging="360"/>
      </w:pPr>
    </w:lvl>
    <w:lvl w:ilvl="2">
      <w:start w:val="1"/>
      <w:numFmt w:val="lowerRoman"/>
      <w:lvlText w:val="%3."/>
      <w:lvlJc w:val="right"/>
      <w:pPr>
        <w:ind w:left="1810" w:hanging="180"/>
      </w:pPr>
    </w:lvl>
    <w:lvl w:ilvl="3">
      <w:start w:val="1"/>
      <w:numFmt w:val="decimal"/>
      <w:lvlText w:val="%4."/>
      <w:lvlJc w:val="left"/>
      <w:pPr>
        <w:ind w:left="2530" w:hanging="360"/>
      </w:pPr>
    </w:lvl>
    <w:lvl w:ilvl="4">
      <w:start w:val="1"/>
      <w:numFmt w:val="lowerLetter"/>
      <w:lvlText w:val="%5."/>
      <w:lvlJc w:val="left"/>
      <w:pPr>
        <w:ind w:left="3250" w:hanging="360"/>
      </w:pPr>
    </w:lvl>
    <w:lvl w:ilvl="5">
      <w:start w:val="1"/>
      <w:numFmt w:val="lowerRoman"/>
      <w:lvlText w:val="%6."/>
      <w:lvlJc w:val="right"/>
      <w:pPr>
        <w:ind w:left="3970" w:hanging="180"/>
      </w:pPr>
    </w:lvl>
    <w:lvl w:ilvl="6">
      <w:start w:val="1"/>
      <w:numFmt w:val="decimal"/>
      <w:lvlText w:val="%7."/>
      <w:lvlJc w:val="left"/>
      <w:pPr>
        <w:ind w:left="4690" w:hanging="360"/>
      </w:pPr>
    </w:lvl>
    <w:lvl w:ilvl="7">
      <w:start w:val="1"/>
      <w:numFmt w:val="lowerLetter"/>
      <w:lvlText w:val="%8."/>
      <w:lvlJc w:val="left"/>
      <w:pPr>
        <w:ind w:left="5410" w:hanging="360"/>
      </w:pPr>
    </w:lvl>
    <w:lvl w:ilvl="8">
      <w:start w:val="1"/>
      <w:numFmt w:val="lowerRoman"/>
      <w:lvlText w:val="%9."/>
      <w:lvlJc w:val="right"/>
      <w:pPr>
        <w:ind w:left="6130" w:hanging="180"/>
      </w:pPr>
    </w:lvl>
  </w:abstractNum>
  <w:abstractNum w:abstractNumId="6" w15:restartNumberingAfterBreak="0">
    <w:nsid w:val="26054D52"/>
    <w:multiLevelType w:val="multilevel"/>
    <w:tmpl w:val="0F22D4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06FE2"/>
    <w:multiLevelType w:val="multilevel"/>
    <w:tmpl w:val="185A7E42"/>
    <w:lvl w:ilvl="0">
      <w:start w:val="1"/>
      <w:numFmt w:val="decimal"/>
      <w:lvlText w:val="%1."/>
      <w:lvlJc w:val="left"/>
      <w:pPr>
        <w:ind w:left="393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1113" w:hanging="360"/>
      </w:pPr>
    </w:lvl>
    <w:lvl w:ilvl="2">
      <w:start w:val="1"/>
      <w:numFmt w:val="lowerRoman"/>
      <w:lvlText w:val="%3."/>
      <w:lvlJc w:val="right"/>
      <w:pPr>
        <w:ind w:left="1833" w:hanging="180"/>
      </w:pPr>
    </w:lvl>
    <w:lvl w:ilvl="3">
      <w:start w:val="1"/>
      <w:numFmt w:val="decimal"/>
      <w:lvlText w:val="%4."/>
      <w:lvlJc w:val="left"/>
      <w:pPr>
        <w:ind w:left="2553" w:hanging="360"/>
      </w:pPr>
    </w:lvl>
    <w:lvl w:ilvl="4">
      <w:start w:val="1"/>
      <w:numFmt w:val="lowerLetter"/>
      <w:lvlText w:val="%5."/>
      <w:lvlJc w:val="left"/>
      <w:pPr>
        <w:ind w:left="3273" w:hanging="360"/>
      </w:pPr>
    </w:lvl>
    <w:lvl w:ilvl="5">
      <w:start w:val="1"/>
      <w:numFmt w:val="lowerRoman"/>
      <w:lvlText w:val="%6."/>
      <w:lvlJc w:val="right"/>
      <w:pPr>
        <w:ind w:left="3993" w:hanging="180"/>
      </w:pPr>
    </w:lvl>
    <w:lvl w:ilvl="6">
      <w:start w:val="1"/>
      <w:numFmt w:val="decimal"/>
      <w:lvlText w:val="%7."/>
      <w:lvlJc w:val="left"/>
      <w:pPr>
        <w:ind w:left="4713" w:hanging="360"/>
      </w:pPr>
    </w:lvl>
    <w:lvl w:ilvl="7">
      <w:start w:val="1"/>
      <w:numFmt w:val="lowerLetter"/>
      <w:lvlText w:val="%8."/>
      <w:lvlJc w:val="left"/>
      <w:pPr>
        <w:ind w:left="5433" w:hanging="360"/>
      </w:pPr>
    </w:lvl>
    <w:lvl w:ilvl="8">
      <w:start w:val="1"/>
      <w:numFmt w:val="lowerRoman"/>
      <w:lvlText w:val="%9."/>
      <w:lvlJc w:val="right"/>
      <w:pPr>
        <w:ind w:left="6153" w:hanging="180"/>
      </w:pPr>
    </w:lvl>
  </w:abstractNum>
  <w:abstractNum w:abstractNumId="8" w15:restartNumberingAfterBreak="0">
    <w:nsid w:val="2B7F735E"/>
    <w:multiLevelType w:val="multilevel"/>
    <w:tmpl w:val="71F4108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D826E9"/>
    <w:multiLevelType w:val="multilevel"/>
    <w:tmpl w:val="DC66E6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E234C7"/>
    <w:multiLevelType w:val="multilevel"/>
    <w:tmpl w:val="FE48DC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454B96"/>
    <w:multiLevelType w:val="multilevel"/>
    <w:tmpl w:val="10A4D2E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C9101C"/>
    <w:multiLevelType w:val="multilevel"/>
    <w:tmpl w:val="8B6416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5064DE"/>
    <w:multiLevelType w:val="multilevel"/>
    <w:tmpl w:val="C94CE1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756959"/>
    <w:multiLevelType w:val="multilevel"/>
    <w:tmpl w:val="AF667AB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A51027"/>
    <w:multiLevelType w:val="multilevel"/>
    <w:tmpl w:val="94A041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C00820"/>
    <w:multiLevelType w:val="multilevel"/>
    <w:tmpl w:val="D7FEA9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70025A"/>
    <w:multiLevelType w:val="multilevel"/>
    <w:tmpl w:val="AA0C06C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8743FB"/>
    <w:multiLevelType w:val="multilevel"/>
    <w:tmpl w:val="5B7C1F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4302BC"/>
    <w:multiLevelType w:val="multilevel"/>
    <w:tmpl w:val="40A2EA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DC301C"/>
    <w:multiLevelType w:val="multilevel"/>
    <w:tmpl w:val="DE7AA7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57143F"/>
    <w:multiLevelType w:val="multilevel"/>
    <w:tmpl w:val="CBE00F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7"/>
  </w:num>
  <w:num w:numId="3">
    <w:abstractNumId w:val="4"/>
  </w:num>
  <w:num w:numId="4">
    <w:abstractNumId w:val="20"/>
  </w:num>
  <w:num w:numId="5">
    <w:abstractNumId w:val="16"/>
  </w:num>
  <w:num w:numId="6">
    <w:abstractNumId w:val="19"/>
  </w:num>
  <w:num w:numId="7">
    <w:abstractNumId w:val="21"/>
  </w:num>
  <w:num w:numId="8">
    <w:abstractNumId w:val="15"/>
  </w:num>
  <w:num w:numId="9">
    <w:abstractNumId w:val="7"/>
  </w:num>
  <w:num w:numId="10">
    <w:abstractNumId w:val="3"/>
  </w:num>
  <w:num w:numId="11">
    <w:abstractNumId w:val="5"/>
  </w:num>
  <w:num w:numId="12">
    <w:abstractNumId w:val="0"/>
  </w:num>
  <w:num w:numId="13">
    <w:abstractNumId w:val="9"/>
  </w:num>
  <w:num w:numId="14">
    <w:abstractNumId w:val="18"/>
  </w:num>
  <w:num w:numId="15">
    <w:abstractNumId w:val="2"/>
  </w:num>
  <w:num w:numId="16">
    <w:abstractNumId w:val="6"/>
  </w:num>
  <w:num w:numId="17">
    <w:abstractNumId w:val="14"/>
  </w:num>
  <w:num w:numId="18">
    <w:abstractNumId w:val="11"/>
  </w:num>
  <w:num w:numId="19">
    <w:abstractNumId w:val="1"/>
  </w:num>
  <w:num w:numId="20">
    <w:abstractNumId w:val="13"/>
  </w:num>
  <w:num w:numId="21">
    <w:abstractNumId w:val="12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680"/>
    <w:rsid w:val="00053E33"/>
    <w:rsid w:val="00144F40"/>
    <w:rsid w:val="00164872"/>
    <w:rsid w:val="001E0348"/>
    <w:rsid w:val="00251D33"/>
    <w:rsid w:val="00473680"/>
    <w:rsid w:val="00621ABC"/>
    <w:rsid w:val="009326FE"/>
    <w:rsid w:val="00AA0E85"/>
    <w:rsid w:val="00B74BCE"/>
    <w:rsid w:val="00F65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76926"/>
  <w15:docId w15:val="{3254B6B9-2091-464A-8810-3F11FBF72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sz w:val="22"/>
    </w:rPr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12">
    <w:name w:val="Неразрешенное упоминание1"/>
    <w:basedOn w:val="13"/>
    <w:link w:val="14"/>
    <w:rPr>
      <w:color w:val="605E5C"/>
      <w:shd w:val="clear" w:color="auto" w:fill="E1DFDD"/>
    </w:rPr>
  </w:style>
  <w:style w:type="character" w:customStyle="1" w:styleId="14">
    <w:name w:val="Неразрешенное упоминание1"/>
    <w:basedOn w:val="a0"/>
    <w:link w:val="12"/>
    <w:rPr>
      <w:color w:val="605E5C"/>
      <w:shd w:val="clear" w:color="auto" w:fill="E1DFDD"/>
    </w:rPr>
  </w:style>
  <w:style w:type="paragraph" w:customStyle="1" w:styleId="15">
    <w:name w:val="Обычный (веб)1"/>
    <w:basedOn w:val="a"/>
    <w:next w:val="a3"/>
    <w:link w:val="16"/>
    <w:pPr>
      <w:widowControl w:val="0"/>
    </w:pPr>
    <w:rPr>
      <w:rFonts w:ascii="Times New Roman" w:hAnsi="Times New Roman"/>
      <w:sz w:val="24"/>
    </w:rPr>
  </w:style>
  <w:style w:type="character" w:customStyle="1" w:styleId="16">
    <w:name w:val="Обычный (веб)1"/>
    <w:basedOn w:val="1"/>
    <w:link w:val="15"/>
    <w:rPr>
      <w:rFonts w:ascii="Times New Roman" w:hAnsi="Times New Roman"/>
      <w:sz w:val="2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23">
    <w:name w:val="Основной текст (2)"/>
    <w:basedOn w:val="a"/>
    <w:link w:val="24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4">
    <w:name w:val="Основной текст (2)"/>
    <w:basedOn w:val="1"/>
    <w:link w:val="23"/>
    <w:rPr>
      <w:sz w:val="28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4">
    <w:name w:val="Обычный (Интернет) Знак"/>
    <w:link w:val="a5"/>
    <w:rPr>
      <w:rFonts w:ascii="Times New Roman" w:hAnsi="Times New Roman"/>
      <w:sz w:val="24"/>
    </w:rPr>
  </w:style>
  <w:style w:type="character" w:customStyle="1" w:styleId="a5">
    <w:name w:val="Обычный (Интернет) Знак"/>
    <w:link w:val="a4"/>
    <w:rPr>
      <w:rFonts w:ascii="Times New Roman" w:hAnsi="Times New Roman"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a6">
    <w:name w:val="Основное меню (преемственное)"/>
    <w:basedOn w:val="a"/>
    <w:next w:val="a"/>
    <w:link w:val="a7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7">
    <w:name w:val="Основное меню (преемственное)"/>
    <w:basedOn w:val="1"/>
    <w:link w:val="a6"/>
    <w:rPr>
      <w:rFonts w:ascii="Verdana" w:hAnsi="Verdana"/>
      <w:sz w:val="22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a8">
    <w:name w:val="Текст (справка)"/>
    <w:basedOn w:val="a"/>
    <w:next w:val="a"/>
    <w:link w:val="a9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9">
    <w:name w:val="Текст (справка)"/>
    <w:basedOn w:val="1"/>
    <w:link w:val="a8"/>
    <w:rPr>
      <w:rFonts w:ascii="Times New Roman" w:hAnsi="Times New Roman"/>
      <w:sz w:val="24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aa">
    <w:name w:val="Напишите нам"/>
    <w:basedOn w:val="a"/>
    <w:next w:val="a"/>
    <w:link w:val="ab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b">
    <w:name w:val="Напишите нам"/>
    <w:basedOn w:val="1"/>
    <w:link w:val="aa"/>
    <w:rPr>
      <w:rFonts w:ascii="Times New Roman" w:hAnsi="Times New Roman"/>
      <w:sz w:val="20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styleId="ac">
    <w:name w:val="List Paragraph"/>
    <w:basedOn w:val="a"/>
    <w:link w:val="ad"/>
    <w:pPr>
      <w:ind w:left="720"/>
      <w:contextualSpacing/>
    </w:pPr>
  </w:style>
  <w:style w:type="character" w:customStyle="1" w:styleId="ad">
    <w:name w:val="Абзац списка Знак"/>
    <w:basedOn w:val="1"/>
    <w:link w:val="ac"/>
    <w:rPr>
      <w:sz w:val="22"/>
    </w:rPr>
  </w:style>
  <w:style w:type="paragraph" w:customStyle="1" w:styleId="ae">
    <w:name w:val="Текст (прав. подпись)"/>
    <w:basedOn w:val="a"/>
    <w:next w:val="a"/>
    <w:link w:val="af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">
    <w:name w:val="Текст (прав. подпись)"/>
    <w:basedOn w:val="1"/>
    <w:link w:val="ae"/>
    <w:rPr>
      <w:rFonts w:ascii="Times New Roman" w:hAnsi="Times New Roman"/>
      <w:sz w:val="24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0">
    <w:name w:val="Примечание."/>
    <w:basedOn w:val="af1"/>
    <w:next w:val="a"/>
    <w:link w:val="af2"/>
  </w:style>
  <w:style w:type="character" w:customStyle="1" w:styleId="af2">
    <w:name w:val="Примечание."/>
    <w:basedOn w:val="af3"/>
    <w:link w:val="af0"/>
    <w:rPr>
      <w:rFonts w:ascii="Times New Roman" w:hAnsi="Times New Roman"/>
      <w:sz w:val="24"/>
    </w:rPr>
  </w:style>
  <w:style w:type="paragraph" w:customStyle="1" w:styleId="af4">
    <w:name w:val="Внимание: криминал!!"/>
    <w:basedOn w:val="af1"/>
    <w:next w:val="a"/>
    <w:link w:val="af5"/>
  </w:style>
  <w:style w:type="character" w:customStyle="1" w:styleId="af5">
    <w:name w:val="Внимание: криминал!!"/>
    <w:basedOn w:val="af3"/>
    <w:link w:val="af4"/>
    <w:rPr>
      <w:rFonts w:ascii="Times New Roman" w:hAnsi="Times New Roman"/>
      <w:sz w:val="24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af6">
    <w:name w:val="Заголовок своего сообщения"/>
    <w:link w:val="af7"/>
    <w:rPr>
      <w:b/>
      <w:color w:val="26282F"/>
    </w:rPr>
  </w:style>
  <w:style w:type="character" w:customStyle="1" w:styleId="af7">
    <w:name w:val="Заголовок своего сообщения"/>
    <w:link w:val="af6"/>
    <w:rPr>
      <w:b/>
      <w:color w:val="26282F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af8">
    <w:name w:val="Заголовок группы контролов"/>
    <w:basedOn w:val="a"/>
    <w:next w:val="a"/>
    <w:link w:val="af9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9">
    <w:name w:val="Заголовок группы контролов"/>
    <w:basedOn w:val="1"/>
    <w:link w:val="af8"/>
    <w:rPr>
      <w:rFonts w:ascii="Times New Roman" w:hAnsi="Times New Roman"/>
      <w:b/>
      <w:color w:val="000000"/>
      <w:sz w:val="24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afa">
    <w:name w:val="Заголовок распахивающейся части диалога"/>
    <w:basedOn w:val="a"/>
    <w:next w:val="a"/>
    <w:link w:val="afb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b">
    <w:name w:val="Заголовок распахивающейся части диалога"/>
    <w:basedOn w:val="1"/>
    <w:link w:val="afa"/>
    <w:rPr>
      <w:rFonts w:ascii="Times New Roman" w:hAnsi="Times New Roman"/>
      <w:i/>
      <w:color w:val="000080"/>
      <w:sz w:val="22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afc">
    <w:name w:val="Формула"/>
    <w:basedOn w:val="a"/>
    <w:next w:val="a"/>
    <w:link w:val="afd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d">
    <w:name w:val="Формула"/>
    <w:basedOn w:val="1"/>
    <w:link w:val="afc"/>
    <w:rPr>
      <w:rFonts w:ascii="Times New Roman" w:hAnsi="Times New Roman"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afe">
    <w:name w:val="Информация об изменениях документа"/>
    <w:basedOn w:val="aff"/>
    <w:next w:val="a"/>
    <w:link w:val="aff0"/>
    <w:rPr>
      <w:i/>
    </w:rPr>
  </w:style>
  <w:style w:type="character" w:customStyle="1" w:styleId="aff0">
    <w:name w:val="Информация об изменениях документа"/>
    <w:basedOn w:val="aff1"/>
    <w:link w:val="afe"/>
    <w:rPr>
      <w:rFonts w:ascii="Times New Roman" w:hAnsi="Times New Roman"/>
      <w:i/>
      <w:color w:val="353842"/>
      <w:sz w:val="24"/>
    </w:rPr>
  </w:style>
  <w:style w:type="paragraph" w:customStyle="1" w:styleId="af1">
    <w:name w:val="Внимание"/>
    <w:basedOn w:val="a"/>
    <w:next w:val="a"/>
    <w:link w:val="af3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3">
    <w:name w:val="Внимание"/>
    <w:basedOn w:val="1"/>
    <w:link w:val="af1"/>
    <w:rPr>
      <w:rFonts w:ascii="Times New Roman" w:hAnsi="Times New Roman"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aff2">
    <w:name w:val="Сравнение редакций. Удаленный фрагмент"/>
    <w:link w:val="aff3"/>
    <w:rPr>
      <w:shd w:val="clear" w:color="auto" w:fill="C4C413"/>
    </w:rPr>
  </w:style>
  <w:style w:type="character" w:customStyle="1" w:styleId="aff3">
    <w:name w:val="Сравнение редакций. Удаленный фрагмент"/>
    <w:link w:val="aff2"/>
    <w:rPr>
      <w:color w:val="000000"/>
      <w:shd w:val="clear" w:color="auto" w:fill="C4C413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aff4">
    <w:name w:val="Не вступил в силу"/>
    <w:link w:val="aff5"/>
    <w:rPr>
      <w:b/>
      <w:shd w:val="clear" w:color="auto" w:fill="D8EDE8"/>
    </w:rPr>
  </w:style>
  <w:style w:type="character" w:customStyle="1" w:styleId="aff5">
    <w:name w:val="Не вступил в силу"/>
    <w:link w:val="aff4"/>
    <w:rPr>
      <w:b/>
      <w:color w:val="000000"/>
      <w:shd w:val="clear" w:color="auto" w:fill="D8EDE8"/>
    </w:rPr>
  </w:style>
  <w:style w:type="paragraph" w:customStyle="1" w:styleId="aff6">
    <w:name w:val="Информация об изменениях"/>
    <w:basedOn w:val="aff7"/>
    <w:next w:val="a"/>
    <w:link w:val="aff8"/>
    <w:pPr>
      <w:spacing w:before="180"/>
      <w:ind w:left="360" w:right="360" w:firstLine="0"/>
    </w:pPr>
  </w:style>
  <w:style w:type="character" w:customStyle="1" w:styleId="aff8">
    <w:name w:val="Информация об изменениях"/>
    <w:basedOn w:val="aff9"/>
    <w:link w:val="aff6"/>
    <w:rPr>
      <w:rFonts w:ascii="Times New Roman" w:hAnsi="Times New Roman"/>
      <w:color w:val="353842"/>
      <w:sz w:val="18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affa">
    <w:name w:val="Заголовок ЭР (левое окно)"/>
    <w:basedOn w:val="a"/>
    <w:next w:val="a"/>
    <w:link w:val="affb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b">
    <w:name w:val="Заголовок ЭР (левое окно)"/>
    <w:basedOn w:val="1"/>
    <w:link w:val="affa"/>
    <w:rPr>
      <w:rFonts w:ascii="Times New Roman" w:hAnsi="Times New Roman"/>
      <w:b/>
      <w:color w:val="26282F"/>
      <w:sz w:val="26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affc">
    <w:name w:val="Постоянная часть"/>
    <w:basedOn w:val="a6"/>
    <w:next w:val="a"/>
    <w:link w:val="affd"/>
    <w:rPr>
      <w:sz w:val="20"/>
    </w:rPr>
  </w:style>
  <w:style w:type="character" w:customStyle="1" w:styleId="affd">
    <w:name w:val="Постоянная часть"/>
    <w:basedOn w:val="a7"/>
    <w:link w:val="affc"/>
    <w:rPr>
      <w:rFonts w:ascii="Verdana" w:hAnsi="Verdana"/>
      <w:sz w:val="20"/>
    </w:rPr>
  </w:style>
  <w:style w:type="paragraph" w:customStyle="1" w:styleId="affe">
    <w:name w:val="Переменная часть"/>
    <w:basedOn w:val="a6"/>
    <w:next w:val="a"/>
    <w:link w:val="afff"/>
    <w:rPr>
      <w:sz w:val="18"/>
    </w:rPr>
  </w:style>
  <w:style w:type="character" w:customStyle="1" w:styleId="afff">
    <w:name w:val="Переменная часть"/>
    <w:basedOn w:val="a7"/>
    <w:link w:val="affe"/>
    <w:rPr>
      <w:rFonts w:ascii="Verdana" w:hAnsi="Verdana"/>
      <w:sz w:val="18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110">
    <w:name w:val="Раздел 1.1"/>
    <w:basedOn w:val="afff0"/>
    <w:link w:val="111"/>
    <w:p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1">
    <w:name w:val="Раздел 1.1"/>
    <w:basedOn w:val="afff1"/>
    <w:link w:val="110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afff2">
    <w:name w:val="Ссылка на официальную публикацию"/>
    <w:basedOn w:val="a"/>
    <w:next w:val="a"/>
    <w:link w:val="afff3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3">
    <w:name w:val="Ссылка на официальную публикацию"/>
    <w:basedOn w:val="1"/>
    <w:link w:val="afff2"/>
    <w:rPr>
      <w:rFonts w:ascii="Times New Roman" w:hAnsi="Times New Roman"/>
      <w:sz w:val="24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17">
    <w:name w:val="Название Знак1"/>
    <w:link w:val="18"/>
    <w:rPr>
      <w:rFonts w:ascii="Times New Roman" w:hAnsi="Times New Roman"/>
      <w:sz w:val="24"/>
    </w:rPr>
  </w:style>
  <w:style w:type="character" w:customStyle="1" w:styleId="18">
    <w:name w:val="Название Знак1"/>
    <w:link w:val="17"/>
    <w:rPr>
      <w:rFonts w:ascii="Times New Roman" w:hAnsi="Times New Roman"/>
      <w:sz w:val="24"/>
    </w:rPr>
  </w:style>
  <w:style w:type="paragraph" w:customStyle="1" w:styleId="afff4">
    <w:name w:val="Сравнение редакций. Добавленный фрагмент"/>
    <w:link w:val="afff5"/>
    <w:rPr>
      <w:shd w:val="clear" w:color="auto" w:fill="C1D7FF"/>
    </w:rPr>
  </w:style>
  <w:style w:type="character" w:customStyle="1" w:styleId="afff5">
    <w:name w:val="Сравнение редакций. Добавленный фрагмент"/>
    <w:link w:val="afff4"/>
    <w:rPr>
      <w:color w:val="000000"/>
      <w:shd w:val="clear" w:color="auto" w:fill="C1D7FF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19">
    <w:name w:val="Слабое выделение1"/>
    <w:link w:val="1a"/>
    <w:rPr>
      <w:i/>
      <w:color w:val="404040"/>
    </w:rPr>
  </w:style>
  <w:style w:type="character" w:customStyle="1" w:styleId="1a">
    <w:name w:val="Слабое выделение1"/>
    <w:link w:val="19"/>
    <w:rPr>
      <w:i/>
      <w:color w:val="404040"/>
    </w:rPr>
  </w:style>
  <w:style w:type="paragraph" w:customStyle="1" w:styleId="afff6">
    <w:name w:val="Моноширинный"/>
    <w:basedOn w:val="a"/>
    <w:next w:val="a"/>
    <w:link w:val="afff7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7">
    <w:name w:val="Моноширинный"/>
    <w:basedOn w:val="1"/>
    <w:link w:val="afff6"/>
    <w:rPr>
      <w:rFonts w:ascii="Courier New" w:hAnsi="Courier New"/>
      <w:sz w:val="24"/>
    </w:rPr>
  </w:style>
  <w:style w:type="paragraph" w:customStyle="1" w:styleId="1b">
    <w:name w:val="Номер страницы1"/>
    <w:link w:val="afff8"/>
    <w:rPr>
      <w:rFonts w:ascii="Times New Roman" w:hAnsi="Times New Roman"/>
    </w:rPr>
  </w:style>
  <w:style w:type="character" w:styleId="afff8">
    <w:name w:val="page number"/>
    <w:link w:val="1b"/>
    <w:rPr>
      <w:rFonts w:ascii="Times New Roman" w:hAnsi="Times New Roman"/>
    </w:rPr>
  </w:style>
  <w:style w:type="paragraph" w:styleId="afff9">
    <w:name w:val="footer"/>
    <w:basedOn w:val="a"/>
    <w:link w:val="afffa"/>
    <w:pPr>
      <w:tabs>
        <w:tab w:val="center" w:pos="4677"/>
        <w:tab w:val="right" w:pos="9355"/>
      </w:tabs>
    </w:pPr>
  </w:style>
  <w:style w:type="character" w:customStyle="1" w:styleId="afffa">
    <w:name w:val="Нижний колонтитул Знак"/>
    <w:basedOn w:val="1"/>
    <w:link w:val="afff9"/>
    <w:rPr>
      <w:sz w:val="22"/>
    </w:rPr>
  </w:style>
  <w:style w:type="paragraph" w:customStyle="1" w:styleId="1c">
    <w:name w:val="Строгий1"/>
    <w:link w:val="afffb"/>
    <w:rPr>
      <w:b/>
    </w:rPr>
  </w:style>
  <w:style w:type="character" w:styleId="afffb">
    <w:name w:val="Strong"/>
    <w:link w:val="1c"/>
    <w:rPr>
      <w:b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13">
    <w:name w:val="Основной шрифт абзаца1"/>
    <w:link w:val="xl152"/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25">
    <w:name w:val="Неразрешенное упоминание2"/>
    <w:link w:val="26"/>
    <w:rPr>
      <w:color w:val="605E5C"/>
      <w:shd w:val="clear" w:color="auto" w:fill="E1DFDD"/>
    </w:rPr>
  </w:style>
  <w:style w:type="character" w:customStyle="1" w:styleId="26">
    <w:name w:val="Неразрешенное упоминание2"/>
    <w:link w:val="25"/>
    <w:rPr>
      <w:color w:val="605E5C"/>
      <w:shd w:val="clear" w:color="auto" w:fill="E1DFDD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styleId="31">
    <w:name w:val="toc 3"/>
    <w:basedOn w:val="a"/>
    <w:next w:val="a"/>
    <w:link w:val="3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afffc">
    <w:name w:val="Активная гипертекстовая ссылка"/>
    <w:link w:val="afffd"/>
    <w:rPr>
      <w:b/>
      <w:color w:val="106BBE"/>
      <w:u w:val="single"/>
    </w:rPr>
  </w:style>
  <w:style w:type="character" w:customStyle="1" w:styleId="afffd">
    <w:name w:val="Активная гипертекстовая ссылка"/>
    <w:link w:val="afffc"/>
    <w:rPr>
      <w:b/>
      <w:color w:val="106BBE"/>
      <w:u w:val="single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styleId="afffe">
    <w:name w:val="Body Text"/>
    <w:basedOn w:val="a"/>
    <w:link w:val="affff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ff">
    <w:name w:val="Основной текст Знак"/>
    <w:basedOn w:val="1"/>
    <w:link w:val="afffe"/>
    <w:rPr>
      <w:rFonts w:ascii="Times New Roman" w:hAnsi="Times New Roman"/>
      <w:sz w:val="24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1d">
    <w:name w:val="Просмотренная гиперссылка1"/>
    <w:basedOn w:val="13"/>
    <w:link w:val="affff0"/>
    <w:rPr>
      <w:color w:val="954F72" w:themeColor="followedHyperlink"/>
      <w:u w:val="single"/>
    </w:rPr>
  </w:style>
  <w:style w:type="character" w:styleId="affff0">
    <w:name w:val="FollowedHyperlink"/>
    <w:basedOn w:val="a0"/>
    <w:link w:val="1d"/>
    <w:rPr>
      <w:color w:val="954F72" w:themeColor="followedHyperlink"/>
      <w:u w:val="single"/>
    </w:rPr>
  </w:style>
  <w:style w:type="paragraph" w:customStyle="1" w:styleId="affff1">
    <w:name w:val="Заголовок ЭР (правое окно)"/>
    <w:basedOn w:val="affa"/>
    <w:next w:val="a"/>
    <w:link w:val="affff2"/>
    <w:pPr>
      <w:spacing w:after="0"/>
      <w:jc w:val="left"/>
    </w:pPr>
  </w:style>
  <w:style w:type="character" w:customStyle="1" w:styleId="affff2">
    <w:name w:val="Заголовок ЭР (правое окно)"/>
    <w:basedOn w:val="affb"/>
    <w:link w:val="affff1"/>
    <w:rPr>
      <w:rFonts w:ascii="Times New Roman" w:hAnsi="Times New Roman"/>
      <w:b/>
      <w:color w:val="26282F"/>
      <w:sz w:val="26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affff3">
    <w:name w:val="Прижатый влево"/>
    <w:basedOn w:val="a"/>
    <w:next w:val="a"/>
    <w:link w:val="affff4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4">
    <w:name w:val="Прижатый влево"/>
    <w:basedOn w:val="1"/>
    <w:link w:val="affff3"/>
    <w:rPr>
      <w:rFonts w:ascii="Times New Roman" w:hAnsi="Times New Roman"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styleId="a3">
    <w:name w:val="Normal (Web)"/>
    <w:basedOn w:val="a"/>
    <w:link w:val="1e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e">
    <w:name w:val="Обычный (Интернет) Знак1"/>
    <w:basedOn w:val="1"/>
    <w:link w:val="a3"/>
    <w:rPr>
      <w:rFonts w:ascii="Times New Roman" w:hAnsi="Times New Roman"/>
      <w:sz w:val="24"/>
    </w:rPr>
  </w:style>
  <w:style w:type="paragraph" w:customStyle="1" w:styleId="affff5">
    <w:name w:val="Выделение для Базового Поиска (курсив)"/>
    <w:link w:val="affff6"/>
    <w:rPr>
      <w:b/>
      <w:i/>
      <w:color w:val="0058A9"/>
    </w:rPr>
  </w:style>
  <w:style w:type="character" w:customStyle="1" w:styleId="affff6">
    <w:name w:val="Выделение для Базового Поиска (курсив)"/>
    <w:link w:val="affff5"/>
    <w:rPr>
      <w:b/>
      <w:i/>
      <w:color w:val="0058A9"/>
    </w:rPr>
  </w:style>
  <w:style w:type="paragraph" w:styleId="27">
    <w:name w:val="Body Text Indent 2"/>
    <w:basedOn w:val="a"/>
    <w:link w:val="28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8">
    <w:name w:val="Основной текст с отступом 2 Знак"/>
    <w:basedOn w:val="1"/>
    <w:link w:val="27"/>
    <w:rPr>
      <w:rFonts w:ascii="Times New Roman" w:hAnsi="Times New Roman"/>
      <w:sz w:val="24"/>
    </w:rPr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color w:val="000000"/>
      <w:spacing w:val="0"/>
      <w:sz w:val="24"/>
      <w:highlight w:val="white"/>
      <w:u w:val="none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affff7">
    <w:name w:val="Найденные слова"/>
    <w:link w:val="affff8"/>
    <w:rPr>
      <w:b/>
      <w:color w:val="26282F"/>
      <w:shd w:val="clear" w:color="auto" w:fill="FFF580"/>
    </w:rPr>
  </w:style>
  <w:style w:type="character" w:customStyle="1" w:styleId="affff8">
    <w:name w:val="Найденные слова"/>
    <w:link w:val="affff7"/>
    <w:rPr>
      <w:b/>
      <w:color w:val="26282F"/>
      <w:shd w:val="clear" w:color="auto" w:fill="FFF580"/>
    </w:rPr>
  </w:style>
  <w:style w:type="paragraph" w:customStyle="1" w:styleId="1f">
    <w:name w:val="Знак сноски1"/>
    <w:basedOn w:val="a"/>
    <w:link w:val="1f0"/>
    <w:rPr>
      <w:vertAlign w:val="superscript"/>
    </w:rPr>
  </w:style>
  <w:style w:type="character" w:customStyle="1" w:styleId="1f0">
    <w:name w:val="Знак сноски1"/>
    <w:basedOn w:val="1"/>
    <w:link w:val="1f"/>
    <w:rPr>
      <w:sz w:val="22"/>
      <w:vertAlign w:val="superscript"/>
    </w:rPr>
  </w:style>
  <w:style w:type="paragraph" w:customStyle="1" w:styleId="112">
    <w:name w:val="Текст примечания Знак11"/>
    <w:link w:val="113"/>
    <w:rPr>
      <w:rFonts w:ascii="Times New Roman" w:hAnsi="Times New Roman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styleId="affff9">
    <w:name w:val="No Spacing"/>
    <w:link w:val="affffa"/>
    <w:rPr>
      <w:rFonts w:ascii="Calibri" w:hAnsi="Calibri"/>
      <w:sz w:val="22"/>
    </w:rPr>
  </w:style>
  <w:style w:type="character" w:customStyle="1" w:styleId="affffa">
    <w:name w:val="Без интервала Знак"/>
    <w:link w:val="affff9"/>
    <w:rPr>
      <w:rFonts w:ascii="Calibri" w:hAnsi="Calibri"/>
      <w:sz w:val="22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affffb">
    <w:name w:val="Подзаголовок для информации об изменениях"/>
    <w:basedOn w:val="aff7"/>
    <w:next w:val="a"/>
    <w:link w:val="affffc"/>
    <w:rPr>
      <w:b/>
    </w:rPr>
  </w:style>
  <w:style w:type="character" w:customStyle="1" w:styleId="affffc">
    <w:name w:val="Подзаголовок для информации об изменениях"/>
    <w:basedOn w:val="aff9"/>
    <w:link w:val="affffb"/>
    <w:rPr>
      <w:rFonts w:ascii="Times New Roman" w:hAnsi="Times New Roman"/>
      <w:b/>
      <w:color w:val="353842"/>
      <w:sz w:val="18"/>
    </w:rPr>
  </w:style>
  <w:style w:type="paragraph" w:customStyle="1" w:styleId="affffd">
    <w:name w:val="Нормальный (таблица)"/>
    <w:basedOn w:val="a"/>
    <w:next w:val="a"/>
    <w:link w:val="affffe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e">
    <w:name w:val="Нормальный (таблица)"/>
    <w:basedOn w:val="1"/>
    <w:link w:val="affffd"/>
    <w:rPr>
      <w:rFonts w:ascii="Times New Roman" w:hAnsi="Times New Roman"/>
      <w:sz w:val="24"/>
    </w:rPr>
  </w:style>
  <w:style w:type="paragraph" w:styleId="29">
    <w:name w:val="Body Text 2"/>
    <w:basedOn w:val="a"/>
    <w:link w:val="2a"/>
    <w:pPr>
      <w:ind w:right="-57"/>
      <w:jc w:val="both"/>
    </w:pPr>
    <w:rPr>
      <w:rFonts w:ascii="Times New Roman" w:hAnsi="Times New Roman"/>
      <w:sz w:val="24"/>
    </w:rPr>
  </w:style>
  <w:style w:type="character" w:customStyle="1" w:styleId="2a">
    <w:name w:val="Основной текст 2 Знак"/>
    <w:basedOn w:val="1"/>
    <w:link w:val="29"/>
    <w:rPr>
      <w:rFonts w:ascii="Times New Roman" w:hAnsi="Times New Roman"/>
      <w:sz w:val="24"/>
    </w:rPr>
  </w:style>
  <w:style w:type="paragraph" w:customStyle="1" w:styleId="afffff">
    <w:name w:val="Текст в таблице"/>
    <w:basedOn w:val="affffd"/>
    <w:next w:val="a"/>
    <w:link w:val="afffff0"/>
    <w:pPr>
      <w:ind w:firstLine="500"/>
    </w:pPr>
  </w:style>
  <w:style w:type="character" w:customStyle="1" w:styleId="afffff0">
    <w:name w:val="Текст в таблице"/>
    <w:basedOn w:val="affffe"/>
    <w:link w:val="afffff"/>
    <w:rPr>
      <w:rFonts w:ascii="Times New Roman" w:hAnsi="Times New Roman"/>
      <w:sz w:val="24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afffff1">
    <w:name w:val="Необходимые документы"/>
    <w:basedOn w:val="af1"/>
    <w:next w:val="a"/>
    <w:link w:val="afffff2"/>
    <w:pPr>
      <w:ind w:left="0" w:firstLine="118"/>
    </w:pPr>
  </w:style>
  <w:style w:type="character" w:customStyle="1" w:styleId="afffff2">
    <w:name w:val="Необходимые документы"/>
    <w:basedOn w:val="af3"/>
    <w:link w:val="afffff1"/>
    <w:rPr>
      <w:rFonts w:ascii="Times New Roman" w:hAnsi="Times New Roman"/>
      <w:sz w:val="24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1f1">
    <w:name w:val="Раздел 1"/>
    <w:basedOn w:val="10"/>
    <w:link w:val="1f2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2">
    <w:name w:val="Раздел 1"/>
    <w:basedOn w:val="11"/>
    <w:link w:val="1f1"/>
    <w:rPr>
      <w:rFonts w:ascii="Times New Roman Полужирный" w:hAnsi="Times New Roman Полужирный"/>
      <w:b/>
      <w:caps/>
      <w:sz w:val="24"/>
    </w:rPr>
  </w:style>
  <w:style w:type="paragraph" w:customStyle="1" w:styleId="afffff3">
    <w:name w:val="Колонтитул (правый)"/>
    <w:basedOn w:val="ae"/>
    <w:next w:val="a"/>
    <w:link w:val="afffff4"/>
    <w:rPr>
      <w:sz w:val="14"/>
    </w:rPr>
  </w:style>
  <w:style w:type="character" w:customStyle="1" w:styleId="afffff4">
    <w:name w:val="Колонтитул (правый)"/>
    <w:basedOn w:val="af"/>
    <w:link w:val="afffff3"/>
    <w:rPr>
      <w:rFonts w:ascii="Times New Roman" w:hAnsi="Times New Roman"/>
      <w:sz w:val="14"/>
    </w:rPr>
  </w:style>
  <w:style w:type="paragraph" w:customStyle="1" w:styleId="1f3">
    <w:name w:val="Заголовок1"/>
    <w:basedOn w:val="a6"/>
    <w:next w:val="a"/>
    <w:link w:val="1f4"/>
    <w:rPr>
      <w:b/>
      <w:color w:val="0058A9"/>
    </w:rPr>
  </w:style>
  <w:style w:type="character" w:customStyle="1" w:styleId="1f4">
    <w:name w:val="Заголовок1"/>
    <w:basedOn w:val="a7"/>
    <w:link w:val="1f3"/>
    <w:rPr>
      <w:rFonts w:ascii="Verdana" w:hAnsi="Verdana"/>
      <w:b/>
      <w:color w:val="0058A9"/>
      <w:sz w:val="22"/>
    </w:rPr>
  </w:style>
  <w:style w:type="paragraph" w:styleId="afffff5">
    <w:name w:val="annotation text"/>
    <w:basedOn w:val="a"/>
    <w:link w:val="afffff6"/>
    <w:rPr>
      <w:sz w:val="20"/>
    </w:rPr>
  </w:style>
  <w:style w:type="character" w:customStyle="1" w:styleId="afffff6">
    <w:name w:val="Текст примечания Знак"/>
    <w:basedOn w:val="1"/>
    <w:link w:val="afffff5"/>
    <w:rPr>
      <w:sz w:val="20"/>
    </w:rPr>
  </w:style>
  <w:style w:type="paragraph" w:customStyle="1" w:styleId="1f5">
    <w:name w:val="Выделение1"/>
    <w:link w:val="afffff7"/>
    <w:rPr>
      <w:rFonts w:ascii="Times New Roman" w:hAnsi="Times New Roman"/>
      <w:i/>
    </w:rPr>
  </w:style>
  <w:style w:type="character" w:styleId="afffff7">
    <w:name w:val="Emphasis"/>
    <w:link w:val="1f5"/>
    <w:rPr>
      <w:rFonts w:ascii="Times New Roman" w:hAnsi="Times New Roman"/>
      <w:i/>
    </w:rPr>
  </w:style>
  <w:style w:type="paragraph" w:customStyle="1" w:styleId="afffff8">
    <w:name w:val="Утратил силу"/>
    <w:link w:val="afffff9"/>
    <w:rPr>
      <w:b/>
      <w:strike/>
      <w:color w:val="666600"/>
    </w:rPr>
  </w:style>
  <w:style w:type="character" w:customStyle="1" w:styleId="afffff9">
    <w:name w:val="Утратил силу"/>
    <w:link w:val="afffff8"/>
    <w:rPr>
      <w:b/>
      <w:strike/>
      <w:color w:val="666600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ffa">
    <w:name w:val="Дочерний элемент списка"/>
    <w:basedOn w:val="a"/>
    <w:next w:val="a"/>
    <w:link w:val="afffffb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b">
    <w:name w:val="Дочерний элемент списка"/>
    <w:basedOn w:val="1"/>
    <w:link w:val="afffffa"/>
    <w:rPr>
      <w:rFonts w:ascii="Times New Roman" w:hAnsi="Times New Roman"/>
      <w:color w:val="868381"/>
      <w:sz w:val="20"/>
    </w:rPr>
  </w:style>
  <w:style w:type="paragraph" w:customStyle="1" w:styleId="afffffc">
    <w:name w:val="Гипертекстовая ссылка"/>
    <w:link w:val="afffffd"/>
    <w:rPr>
      <w:b/>
      <w:color w:val="106BBE"/>
    </w:rPr>
  </w:style>
  <w:style w:type="character" w:customStyle="1" w:styleId="afffffd">
    <w:name w:val="Гипертекстовая ссылка"/>
    <w:link w:val="afffffc"/>
    <w:rPr>
      <w:b/>
      <w:color w:val="106BBE"/>
    </w:rPr>
  </w:style>
  <w:style w:type="paragraph" w:customStyle="1" w:styleId="afffffe">
    <w:name w:val="Текст (лев. подпись)"/>
    <w:basedOn w:val="a"/>
    <w:next w:val="a"/>
    <w:link w:val="affffff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">
    <w:name w:val="Текст (лев. подпись)"/>
    <w:basedOn w:val="1"/>
    <w:link w:val="afffffe"/>
    <w:rPr>
      <w:rFonts w:ascii="Times New Roman" w:hAnsi="Times New Roman"/>
      <w:sz w:val="24"/>
    </w:rPr>
  </w:style>
  <w:style w:type="paragraph" w:customStyle="1" w:styleId="affffff0">
    <w:name w:val="Куда обратиться?"/>
    <w:basedOn w:val="af1"/>
    <w:next w:val="a"/>
    <w:link w:val="affffff1"/>
  </w:style>
  <w:style w:type="character" w:customStyle="1" w:styleId="affffff1">
    <w:name w:val="Куда обратиться?"/>
    <w:basedOn w:val="af3"/>
    <w:link w:val="affffff0"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1f6">
    <w:name w:val="Тема примечания Знак1"/>
    <w:link w:val="1f7"/>
    <w:rPr>
      <w:rFonts w:ascii="Times New Roman" w:hAnsi="Times New Roman"/>
      <w:b/>
    </w:rPr>
  </w:style>
  <w:style w:type="character" w:customStyle="1" w:styleId="1f7">
    <w:name w:val="Тема примечания Знак1"/>
    <w:link w:val="1f6"/>
    <w:rPr>
      <w:rFonts w:ascii="Times New Roman" w:hAnsi="Times New Roman"/>
      <w:b/>
      <w:sz w:val="20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fff2">
    <w:name w:val="Заголовок чужого сообщения"/>
    <w:link w:val="affffff3"/>
    <w:rPr>
      <w:b/>
      <w:color w:val="FF0000"/>
    </w:rPr>
  </w:style>
  <w:style w:type="character" w:customStyle="1" w:styleId="affffff3">
    <w:name w:val="Заголовок чужого сообщения"/>
    <w:link w:val="affffff2"/>
    <w:rPr>
      <w:b/>
      <w:color w:val="FF0000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1f8">
    <w:name w:val="Гиперссылка1"/>
    <w:basedOn w:val="13"/>
    <w:link w:val="affffff4"/>
    <w:rPr>
      <w:color w:val="0563C1" w:themeColor="hyperlink"/>
      <w:u w:val="single"/>
    </w:rPr>
  </w:style>
  <w:style w:type="character" w:styleId="affffff4">
    <w:name w:val="Hyperlink"/>
    <w:basedOn w:val="a0"/>
    <w:link w:val="1f8"/>
    <w:uiPriority w:val="99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affffff5">
    <w:link w:val="affffff6"/>
    <w:semiHidden/>
    <w:unhideWhenUsed/>
    <w:rPr>
      <w:sz w:val="22"/>
    </w:rPr>
  </w:style>
  <w:style w:type="character" w:customStyle="1" w:styleId="affffff6">
    <w:link w:val="affffff5"/>
    <w:semiHidden/>
    <w:unhideWhenUsed/>
    <w:rPr>
      <w:sz w:val="22"/>
    </w:rPr>
  </w:style>
  <w:style w:type="paragraph" w:styleId="1f9">
    <w:name w:val="toc 1"/>
    <w:basedOn w:val="a"/>
    <w:next w:val="a"/>
    <w:link w:val="1fa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a">
    <w:name w:val="Оглавление 1 Знак"/>
    <w:basedOn w:val="1"/>
    <w:link w:val="1f9"/>
    <w:rPr>
      <w:rFonts w:ascii="Times New Roman" w:hAnsi="Times New Roman"/>
      <w:b/>
      <w:sz w:val="22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affffff7">
    <w:name w:val="Таблицы (моноширинный)"/>
    <w:basedOn w:val="a"/>
    <w:next w:val="a"/>
    <w:link w:val="affffff8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8">
    <w:name w:val="Таблицы (моноширинный)"/>
    <w:basedOn w:val="1"/>
    <w:link w:val="affffff7"/>
    <w:rPr>
      <w:rFonts w:ascii="Courier New" w:hAnsi="Courier New"/>
      <w:sz w:val="24"/>
    </w:rPr>
  </w:style>
  <w:style w:type="paragraph" w:customStyle="1" w:styleId="affffff9">
    <w:name w:val="Пример."/>
    <w:basedOn w:val="af1"/>
    <w:next w:val="a"/>
    <w:link w:val="affffffa"/>
  </w:style>
  <w:style w:type="character" w:customStyle="1" w:styleId="affffffa">
    <w:name w:val="Пример."/>
    <w:basedOn w:val="af3"/>
    <w:link w:val="affffff9"/>
    <w:rPr>
      <w:rFonts w:ascii="Times New Roman" w:hAnsi="Times New Roman"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a0"/>
    <w:link w:val="c15"/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fb">
    <w:name w:val="Заголовок статьи"/>
    <w:basedOn w:val="a"/>
    <w:next w:val="a"/>
    <w:link w:val="affffffc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c">
    <w:name w:val="Заголовок статьи"/>
    <w:basedOn w:val="1"/>
    <w:link w:val="affffffb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fb">
    <w:name w:val="Нижний колонтитул Знак1"/>
    <w:basedOn w:val="13"/>
    <w:link w:val="1fc"/>
    <w:rPr>
      <w:rFonts w:ascii="Calibri" w:hAnsi="Calibri"/>
    </w:rPr>
  </w:style>
  <w:style w:type="character" w:customStyle="1" w:styleId="1fc">
    <w:name w:val="Нижний колонтитул Знак1"/>
    <w:basedOn w:val="a0"/>
    <w:link w:val="1fb"/>
    <w:rPr>
      <w:rFonts w:ascii="Calibri" w:hAnsi="Calibri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affffffd">
    <w:name w:val="Продолжение ссылки"/>
    <w:link w:val="affffffe"/>
  </w:style>
  <w:style w:type="character" w:customStyle="1" w:styleId="affffffe">
    <w:name w:val="Продолжение ссылки"/>
    <w:link w:val="affffffd"/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1fd">
    <w:name w:val="Знак концевой сноски1"/>
    <w:link w:val="afffffff"/>
    <w:rPr>
      <w:rFonts w:ascii="Times New Roman" w:hAnsi="Times New Roman"/>
      <w:vertAlign w:val="superscript"/>
    </w:rPr>
  </w:style>
  <w:style w:type="character" w:styleId="afffffff">
    <w:name w:val="endnote reference"/>
    <w:link w:val="1fd"/>
    <w:rPr>
      <w:rFonts w:ascii="Times New Roman" w:hAnsi="Times New Roman"/>
      <w:vertAlign w:val="superscript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a0"/>
    <w:link w:val="c21"/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9">
    <w:name w:val="toc 9"/>
    <w:basedOn w:val="a"/>
    <w:next w:val="a"/>
    <w:link w:val="90"/>
    <w:uiPriority w:val="39"/>
    <w:pPr>
      <w:ind w:left="1920"/>
    </w:pPr>
    <w:rPr>
      <w:rFonts w:ascii="Calibri" w:hAnsi="Calibri"/>
      <w:sz w:val="20"/>
    </w:rPr>
  </w:style>
  <w:style w:type="character" w:customStyle="1" w:styleId="90">
    <w:name w:val="Оглавление 9 Знак"/>
    <w:basedOn w:val="1"/>
    <w:link w:val="9"/>
    <w:rPr>
      <w:rFonts w:ascii="Calibri" w:hAnsi="Calibri"/>
      <w:sz w:val="20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afffffff0">
    <w:name w:val="Опечатки"/>
    <w:link w:val="afffffff1"/>
    <w:rPr>
      <w:color w:val="FF0000"/>
    </w:rPr>
  </w:style>
  <w:style w:type="character" w:customStyle="1" w:styleId="afffffff1">
    <w:name w:val="Опечатки"/>
    <w:link w:val="afffffff0"/>
    <w:rPr>
      <w:color w:val="FF0000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1fe">
    <w:name w:val="Просмотренная гиперссылка1"/>
    <w:basedOn w:val="13"/>
    <w:link w:val="1ff"/>
    <w:rPr>
      <w:color w:val="800080"/>
      <w:u w:val="single"/>
    </w:rPr>
  </w:style>
  <w:style w:type="character" w:customStyle="1" w:styleId="1ff">
    <w:name w:val="Просмотренная гиперссылка1"/>
    <w:basedOn w:val="a0"/>
    <w:link w:val="1fe"/>
    <w:rPr>
      <w:color w:val="800080"/>
      <w:u w:val="single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7">
    <w:name w:val="Текст информации об изменениях"/>
    <w:basedOn w:val="a"/>
    <w:next w:val="a"/>
    <w:link w:val="aff9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9">
    <w:name w:val="Текст информации об изменениях"/>
    <w:basedOn w:val="1"/>
    <w:link w:val="aff7"/>
    <w:rPr>
      <w:rFonts w:ascii="Times New Roman" w:hAnsi="Times New Roman"/>
      <w:color w:val="353842"/>
      <w:sz w:val="18"/>
    </w:rPr>
  </w:style>
  <w:style w:type="paragraph" w:customStyle="1" w:styleId="1ff0">
    <w:name w:val="Гиперссылка1"/>
    <w:basedOn w:val="13"/>
    <w:link w:val="1ff1"/>
    <w:rPr>
      <w:color w:val="0000FF"/>
      <w:u w:val="single"/>
    </w:rPr>
  </w:style>
  <w:style w:type="character" w:customStyle="1" w:styleId="1ff1">
    <w:name w:val="Гиперссылка1"/>
    <w:basedOn w:val="a0"/>
    <w:link w:val="1ff0"/>
    <w:rPr>
      <w:color w:val="0000FF"/>
      <w:u w:val="single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afffffff2">
    <w:name w:val="Колонтитул (левый)"/>
    <w:basedOn w:val="afffffe"/>
    <w:next w:val="a"/>
    <w:link w:val="afffffff3"/>
    <w:rPr>
      <w:sz w:val="14"/>
    </w:rPr>
  </w:style>
  <w:style w:type="character" w:customStyle="1" w:styleId="afffffff3">
    <w:name w:val="Колонтитул (левый)"/>
    <w:basedOn w:val="affffff"/>
    <w:link w:val="afffffff2"/>
    <w:rPr>
      <w:rFonts w:ascii="Times New Roman" w:hAnsi="Times New Roman"/>
      <w:sz w:val="1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docdata">
    <w:name w:val="docdata"/>
    <w:basedOn w:val="13"/>
    <w:link w:val="docdata0"/>
  </w:style>
  <w:style w:type="character" w:customStyle="1" w:styleId="docdata0">
    <w:name w:val="docdata"/>
    <w:basedOn w:val="a0"/>
    <w:link w:val="docdata"/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ff4">
    <w:name w:val="Подвал для информации об изменениях"/>
    <w:basedOn w:val="10"/>
    <w:next w:val="a"/>
    <w:link w:val="afffffff5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f5">
    <w:name w:val="Подвал для информации об изменениях"/>
    <w:basedOn w:val="11"/>
    <w:link w:val="afffffff4"/>
    <w:rPr>
      <w:rFonts w:ascii="Times New Roman" w:hAnsi="Times New Roman"/>
      <w:b w:val="0"/>
      <w:sz w:val="18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styleId="8">
    <w:name w:val="toc 8"/>
    <w:basedOn w:val="a"/>
    <w:next w:val="a"/>
    <w:link w:val="80"/>
    <w:uiPriority w:val="39"/>
    <w:pPr>
      <w:ind w:left="1680"/>
    </w:pPr>
    <w:rPr>
      <w:rFonts w:ascii="Calibri" w:hAnsi="Calibri"/>
      <w:sz w:val="20"/>
    </w:rPr>
  </w:style>
  <w:style w:type="character" w:customStyle="1" w:styleId="80">
    <w:name w:val="Оглавление 8 Знак"/>
    <w:basedOn w:val="1"/>
    <w:link w:val="8"/>
    <w:rPr>
      <w:rFonts w:ascii="Calibri" w:hAnsi="Calibri"/>
      <w:sz w:val="20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paragraph" w:customStyle="1" w:styleId="aff">
    <w:name w:val="Комментарий"/>
    <w:basedOn w:val="a8"/>
    <w:next w:val="a"/>
    <w:link w:val="aff1"/>
    <w:pPr>
      <w:spacing w:before="75"/>
      <w:ind w:right="0"/>
      <w:jc w:val="both"/>
    </w:pPr>
    <w:rPr>
      <w:color w:val="353842"/>
    </w:rPr>
  </w:style>
  <w:style w:type="character" w:customStyle="1" w:styleId="aff1">
    <w:name w:val="Комментарий"/>
    <w:basedOn w:val="a9"/>
    <w:link w:val="aff"/>
    <w:rPr>
      <w:rFonts w:ascii="Times New Roman" w:hAnsi="Times New Roman"/>
      <w:color w:val="353842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1ff2">
    <w:name w:val="Заголовок оглавления1"/>
    <w:basedOn w:val="10"/>
    <w:next w:val="a"/>
    <w:link w:val="1ff3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1ff3">
    <w:name w:val="Заголовок оглавления1"/>
    <w:basedOn w:val="11"/>
    <w:link w:val="1ff2"/>
    <w:rPr>
      <w:rFonts w:ascii="@Batang" w:hAnsi="@Batang"/>
      <w:b w:val="0"/>
      <w:color w:val="2F5496"/>
      <w:sz w:val="24"/>
    </w:rPr>
  </w:style>
  <w:style w:type="paragraph" w:customStyle="1" w:styleId="afffffff6">
    <w:name w:val="Выделение для Базового Поиска"/>
    <w:link w:val="afffffff7"/>
    <w:rPr>
      <w:b/>
      <w:color w:val="0058A9"/>
    </w:rPr>
  </w:style>
  <w:style w:type="character" w:customStyle="1" w:styleId="afffffff7">
    <w:name w:val="Выделение для Базового Поиска"/>
    <w:link w:val="afffffff6"/>
    <w:rPr>
      <w:b/>
      <w:color w:val="0058A9"/>
    </w:rPr>
  </w:style>
  <w:style w:type="paragraph" w:styleId="afffffff8">
    <w:name w:val="annotation subject"/>
    <w:basedOn w:val="afffff5"/>
    <w:next w:val="afffff5"/>
    <w:link w:val="afffffff9"/>
    <w:rPr>
      <w:b/>
    </w:rPr>
  </w:style>
  <w:style w:type="character" w:customStyle="1" w:styleId="afffffff9">
    <w:name w:val="Тема примечания Знак"/>
    <w:basedOn w:val="afffff6"/>
    <w:link w:val="afffffff8"/>
    <w:rPr>
      <w:b/>
      <w:sz w:val="20"/>
    </w:rPr>
  </w:style>
  <w:style w:type="paragraph" w:customStyle="1" w:styleId="114">
    <w:name w:val="Тема примечания Знак11"/>
    <w:link w:val="115"/>
    <w:rPr>
      <w:rFonts w:ascii="Times New Roman" w:hAnsi="Times New Roman"/>
      <w:b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afffffffa">
    <w:name w:val="Сравнение редакций"/>
    <w:link w:val="afffffffb"/>
    <w:rPr>
      <w:b/>
      <w:color w:val="26282F"/>
    </w:rPr>
  </w:style>
  <w:style w:type="character" w:customStyle="1" w:styleId="afffffffb">
    <w:name w:val="Сравнение редакций"/>
    <w:link w:val="afffffffa"/>
    <w:rPr>
      <w:b/>
      <w:color w:val="26282F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afffffffc">
    <w:name w:val="Комментарий пользователя"/>
    <w:basedOn w:val="aff"/>
    <w:next w:val="a"/>
    <w:link w:val="afffffffd"/>
    <w:pPr>
      <w:jc w:val="left"/>
    </w:pPr>
  </w:style>
  <w:style w:type="character" w:customStyle="1" w:styleId="afffffffd">
    <w:name w:val="Комментарий пользователя"/>
    <w:basedOn w:val="aff1"/>
    <w:link w:val="afffffffc"/>
    <w:rPr>
      <w:rFonts w:ascii="Times New Roman" w:hAnsi="Times New Roman"/>
      <w:color w:val="353842"/>
      <w:sz w:val="24"/>
    </w:rPr>
  </w:style>
  <w:style w:type="paragraph" w:customStyle="1" w:styleId="afffffffe">
    <w:name w:val="Внимание: недобросовестность!"/>
    <w:basedOn w:val="af1"/>
    <w:next w:val="a"/>
    <w:link w:val="affffffff"/>
  </w:style>
  <w:style w:type="character" w:customStyle="1" w:styleId="affffffff">
    <w:name w:val="Внимание: недобросовестность!"/>
    <w:basedOn w:val="af3"/>
    <w:link w:val="afffffffe"/>
    <w:rPr>
      <w:rFonts w:ascii="Times New Roman" w:hAnsi="Times New Roman"/>
      <w:sz w:val="24"/>
    </w:rPr>
  </w:style>
  <w:style w:type="paragraph" w:styleId="affffffff0">
    <w:name w:val="header"/>
    <w:basedOn w:val="a"/>
    <w:link w:val="affffffff1"/>
    <w:pPr>
      <w:tabs>
        <w:tab w:val="center" w:pos="4677"/>
        <w:tab w:val="right" w:pos="9355"/>
      </w:tabs>
    </w:pPr>
  </w:style>
  <w:style w:type="character" w:customStyle="1" w:styleId="affffffff1">
    <w:name w:val="Верхний колонтитул Знак"/>
    <w:basedOn w:val="1"/>
    <w:link w:val="affffffff0"/>
    <w:rPr>
      <w:sz w:val="22"/>
    </w:rPr>
  </w:style>
  <w:style w:type="paragraph" w:customStyle="1" w:styleId="43">
    <w:name w:val="Неразрешенное упоминание4"/>
    <w:basedOn w:val="13"/>
    <w:link w:val="44"/>
    <w:rPr>
      <w:color w:val="605E5C"/>
      <w:shd w:val="clear" w:color="auto" w:fill="E1DFDD"/>
    </w:rPr>
  </w:style>
  <w:style w:type="character" w:customStyle="1" w:styleId="44">
    <w:name w:val="Неразрешенное упоминание4"/>
    <w:basedOn w:val="a0"/>
    <w:link w:val="43"/>
    <w:rPr>
      <w:color w:val="605E5C"/>
      <w:shd w:val="clear" w:color="auto" w:fill="E1DFDD"/>
    </w:rPr>
  </w:style>
  <w:style w:type="paragraph" w:customStyle="1" w:styleId="affffffff2">
    <w:name w:val="Центрированный (таблица)"/>
    <w:basedOn w:val="affffd"/>
    <w:next w:val="a"/>
    <w:link w:val="affffffff3"/>
    <w:pPr>
      <w:jc w:val="center"/>
    </w:pPr>
  </w:style>
  <w:style w:type="character" w:customStyle="1" w:styleId="affffffff3">
    <w:name w:val="Центрированный (таблица)"/>
    <w:basedOn w:val="affffe"/>
    <w:link w:val="affffffff2"/>
    <w:rPr>
      <w:rFonts w:ascii="Times New Roman" w:hAnsi="Times New Roman"/>
      <w:sz w:val="2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styleId="51">
    <w:name w:val="toc 5"/>
    <w:basedOn w:val="a"/>
    <w:next w:val="a"/>
    <w:link w:val="52"/>
    <w:uiPriority w:val="39"/>
    <w:pPr>
      <w:ind w:left="960"/>
    </w:pPr>
    <w:rPr>
      <w:rFonts w:ascii="Calibri" w:hAnsi="Calibri"/>
      <w:sz w:val="20"/>
    </w:rPr>
  </w:style>
  <w:style w:type="character" w:customStyle="1" w:styleId="52">
    <w:name w:val="Оглавление 5 Знак"/>
    <w:basedOn w:val="1"/>
    <w:link w:val="51"/>
    <w:rPr>
      <w:rFonts w:ascii="Calibri" w:hAnsi="Calibri"/>
      <w:sz w:val="20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affffffff4">
    <w:name w:val="Интерактивный заголовок"/>
    <w:basedOn w:val="1f3"/>
    <w:next w:val="a"/>
    <w:link w:val="affffffff5"/>
    <w:rPr>
      <w:u w:val="single"/>
    </w:rPr>
  </w:style>
  <w:style w:type="character" w:customStyle="1" w:styleId="affffffff5">
    <w:name w:val="Интерактивный заголовок"/>
    <w:basedOn w:val="1f4"/>
    <w:link w:val="affffffff4"/>
    <w:rPr>
      <w:rFonts w:ascii="Verdana" w:hAnsi="Verdana"/>
      <w:b/>
      <w:color w:val="0058A9"/>
      <w:sz w:val="22"/>
      <w:u w:val="single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affffffff6">
    <w:name w:val="Оглавление"/>
    <w:basedOn w:val="affffff7"/>
    <w:next w:val="a"/>
    <w:link w:val="affffffff7"/>
    <w:pPr>
      <w:ind w:left="140"/>
    </w:pPr>
  </w:style>
  <w:style w:type="character" w:customStyle="1" w:styleId="affffffff7">
    <w:name w:val="Оглавление"/>
    <w:basedOn w:val="affffff8"/>
    <w:link w:val="affffffff6"/>
    <w:rPr>
      <w:rFonts w:ascii="Courier New" w:hAnsi="Courier New"/>
      <w:sz w:val="24"/>
    </w:rPr>
  </w:style>
  <w:style w:type="paragraph" w:customStyle="1" w:styleId="1ff4">
    <w:name w:val="Текст примечания Знак1"/>
    <w:link w:val="1ff5"/>
    <w:rPr>
      <w:rFonts w:ascii="Times New Roman" w:hAnsi="Times New Roman"/>
    </w:rPr>
  </w:style>
  <w:style w:type="character" w:customStyle="1" w:styleId="1ff5">
    <w:name w:val="Текст примечания Знак1"/>
    <w:link w:val="1ff4"/>
    <w:rPr>
      <w:rFonts w:ascii="Times New Roman" w:hAnsi="Times New Roman"/>
      <w:sz w:val="20"/>
    </w:rPr>
  </w:style>
  <w:style w:type="paragraph" w:customStyle="1" w:styleId="affffffff8">
    <w:name w:val="Технический комментарий"/>
    <w:basedOn w:val="a"/>
    <w:next w:val="a"/>
    <w:link w:val="affffffff9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ff9">
    <w:name w:val="Технический комментарий"/>
    <w:basedOn w:val="1"/>
    <w:link w:val="affffffff8"/>
    <w:rPr>
      <w:rFonts w:ascii="Times New Roman" w:hAnsi="Times New Roman"/>
      <w:color w:val="463F31"/>
      <w:sz w:val="24"/>
    </w:rPr>
  </w:style>
  <w:style w:type="paragraph" w:customStyle="1" w:styleId="affffffffa">
    <w:name w:val="Словарная статья"/>
    <w:basedOn w:val="a"/>
    <w:next w:val="a"/>
    <w:link w:val="affffffffb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fffb">
    <w:name w:val="Словарная статья"/>
    <w:basedOn w:val="1"/>
    <w:link w:val="affffffffa"/>
    <w:rPr>
      <w:rFonts w:ascii="Times New Roman" w:hAnsi="Times New Roman"/>
      <w:sz w:val="24"/>
    </w:rPr>
  </w:style>
  <w:style w:type="paragraph" w:customStyle="1" w:styleId="1ff6">
    <w:name w:val="Знак примечания1"/>
    <w:basedOn w:val="13"/>
    <w:link w:val="affffffffc"/>
    <w:rPr>
      <w:sz w:val="16"/>
    </w:rPr>
  </w:style>
  <w:style w:type="character" w:styleId="affffffffc">
    <w:name w:val="annotation reference"/>
    <w:basedOn w:val="a0"/>
    <w:link w:val="1ff6"/>
    <w:rPr>
      <w:sz w:val="16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33">
    <w:name w:val="Неразрешенное упоминание3"/>
    <w:link w:val="34"/>
    <w:rPr>
      <w:color w:val="605E5C"/>
      <w:shd w:val="clear" w:color="auto" w:fill="E1DFDD"/>
    </w:rPr>
  </w:style>
  <w:style w:type="character" w:customStyle="1" w:styleId="34">
    <w:name w:val="Неразрешенное упоминание3"/>
    <w:link w:val="33"/>
    <w:rPr>
      <w:color w:val="605E5C"/>
      <w:shd w:val="clear" w:color="auto" w:fill="E1DFDD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styleId="2b">
    <w:name w:val="List 2"/>
    <w:basedOn w:val="a"/>
    <w:link w:val="2c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c">
    <w:name w:val="Список 2 Знак"/>
    <w:basedOn w:val="1"/>
    <w:link w:val="2b"/>
    <w:rPr>
      <w:rFonts w:ascii="Arial" w:hAnsi="Arial"/>
      <w:sz w:val="20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styleId="afff0">
    <w:name w:val="Subtitle"/>
    <w:basedOn w:val="a"/>
    <w:next w:val="a"/>
    <w:link w:val="afff1"/>
    <w:uiPriority w:val="11"/>
    <w:qFormat/>
    <w:pPr>
      <w:spacing w:after="160" w:line="264" w:lineRule="auto"/>
    </w:pPr>
    <w:rPr>
      <w:color w:val="595959" w:themeColor="text1" w:themeTint="A6"/>
      <w:spacing w:val="15"/>
    </w:rPr>
  </w:style>
  <w:style w:type="character" w:customStyle="1" w:styleId="afff1">
    <w:name w:val="Подзаголовок Знак"/>
    <w:basedOn w:val="1"/>
    <w:link w:val="afff0"/>
    <w:rPr>
      <w:color w:val="595959" w:themeColor="text1" w:themeTint="A6"/>
      <w:spacing w:val="15"/>
      <w:sz w:val="22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affffffffd">
    <w:name w:val="Подчёркнуный текст"/>
    <w:basedOn w:val="a"/>
    <w:next w:val="a"/>
    <w:link w:val="affffffffe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e">
    <w:name w:val="Подчёркнуный текст"/>
    <w:basedOn w:val="1"/>
    <w:link w:val="affffffffd"/>
    <w:rPr>
      <w:rFonts w:ascii="Times New Roman" w:hAnsi="Times New Roman"/>
      <w:sz w:val="24"/>
    </w:rPr>
  </w:style>
  <w:style w:type="paragraph" w:styleId="afffffffff">
    <w:name w:val="Title"/>
    <w:basedOn w:val="a"/>
    <w:next w:val="a"/>
    <w:link w:val="2d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d">
    <w:name w:val="Заголовок Знак2"/>
    <w:basedOn w:val="1"/>
    <w:link w:val="afffffffff"/>
    <w:rPr>
      <w:rFonts w:ascii="Segoe UI" w:hAnsi="Segoe UI"/>
      <w:sz w:val="24"/>
    </w:rPr>
  </w:style>
  <w:style w:type="paragraph" w:styleId="afffffffff0">
    <w:name w:val="Balloon Text"/>
    <w:basedOn w:val="a"/>
    <w:link w:val="afffffffff1"/>
    <w:rPr>
      <w:rFonts w:ascii="Segoe UI" w:hAnsi="Segoe UI"/>
      <w:sz w:val="18"/>
    </w:rPr>
  </w:style>
  <w:style w:type="character" w:customStyle="1" w:styleId="afffffffff1">
    <w:name w:val="Текст выноски Знак"/>
    <w:basedOn w:val="1"/>
    <w:link w:val="afffffffff0"/>
    <w:rPr>
      <w:rFonts w:ascii="Segoe UI" w:hAnsi="Segoe UI"/>
      <w:sz w:val="18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ConsPlusCell">
    <w:name w:val="ConsPlusCell"/>
    <w:link w:val="ConsPlusCell0"/>
    <w:rPr>
      <w:rFonts w:ascii="Arial" w:hAnsi="Arial"/>
    </w:rPr>
  </w:style>
  <w:style w:type="character" w:customStyle="1" w:styleId="ConsPlusCell0">
    <w:name w:val="ConsPlusCell"/>
    <w:link w:val="ConsPlusCell"/>
    <w:rPr>
      <w:rFonts w:ascii="Arial" w:hAnsi="Arial"/>
    </w:rPr>
  </w:style>
  <w:style w:type="paragraph" w:customStyle="1" w:styleId="FontStyle11">
    <w:name w:val="Font Style11"/>
    <w:link w:val="FontStyle110"/>
    <w:rPr>
      <w:rFonts w:ascii="Times New Roman" w:hAnsi="Times New Roman"/>
      <w:sz w:val="22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afffffffff2">
    <w:name w:val="Заголовок для информации об изменениях"/>
    <w:basedOn w:val="10"/>
    <w:next w:val="a"/>
    <w:link w:val="afffffffff3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fff3">
    <w:name w:val="Заголовок для информации об изменениях"/>
    <w:basedOn w:val="11"/>
    <w:link w:val="afffffffff2"/>
    <w:rPr>
      <w:rFonts w:ascii="Times New Roman" w:hAnsi="Times New Roman"/>
      <w:b w:val="0"/>
      <w:sz w:val="18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afffffffff4">
    <w:name w:val="Заголовок Знак"/>
    <w:basedOn w:val="13"/>
    <w:link w:val="afffffffff5"/>
    <w:rPr>
      <w:rFonts w:asciiTheme="majorHAnsi" w:hAnsiTheme="majorHAnsi"/>
      <w:spacing w:val="-10"/>
      <w:sz w:val="56"/>
    </w:rPr>
  </w:style>
  <w:style w:type="character" w:customStyle="1" w:styleId="afffffffff5">
    <w:name w:val="Заголовок Знак"/>
    <w:basedOn w:val="a0"/>
    <w:link w:val="afffffffff4"/>
    <w:rPr>
      <w:rFonts w:asciiTheme="majorHAnsi" w:hAnsiTheme="majorHAnsi"/>
      <w:spacing w:val="-10"/>
      <w:sz w:val="5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fffff6">
    <w:name w:val="Цветовое выделение"/>
    <w:link w:val="afffffffff7"/>
    <w:rPr>
      <w:b/>
      <w:color w:val="26282F"/>
    </w:rPr>
  </w:style>
  <w:style w:type="character" w:customStyle="1" w:styleId="afffffffff7">
    <w:name w:val="Цветовое выделение"/>
    <w:link w:val="afffffffff6"/>
    <w:rPr>
      <w:b/>
      <w:color w:val="26282F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afffffffff8">
    <w:name w:val="Ссылка на утративший силу документ"/>
    <w:link w:val="afffffffff9"/>
    <w:rPr>
      <w:b/>
      <w:color w:val="749232"/>
    </w:rPr>
  </w:style>
  <w:style w:type="character" w:customStyle="1" w:styleId="afffffffff9">
    <w:name w:val="Ссылка на утративший силу документ"/>
    <w:link w:val="afffffffff8"/>
    <w:rPr>
      <w:b/>
      <w:color w:val="749232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afffffffffa">
    <w:name w:val="Текст ЭР (см. также)"/>
    <w:basedOn w:val="a"/>
    <w:next w:val="a"/>
    <w:link w:val="afffffffffb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ffb">
    <w:name w:val="Текст ЭР (см. также)"/>
    <w:basedOn w:val="1"/>
    <w:link w:val="afffffffffa"/>
    <w:rPr>
      <w:rFonts w:ascii="Times New Roman" w:hAnsi="Times New Roman"/>
      <w:sz w:val="20"/>
    </w:rPr>
  </w:style>
  <w:style w:type="paragraph" w:customStyle="1" w:styleId="1ff7">
    <w:name w:val="Заголовок Знак1"/>
    <w:basedOn w:val="13"/>
    <w:link w:val="1ff8"/>
    <w:rPr>
      <w:rFonts w:asciiTheme="majorHAnsi" w:hAnsiTheme="majorHAnsi"/>
      <w:spacing w:val="-10"/>
      <w:sz w:val="56"/>
    </w:rPr>
  </w:style>
  <w:style w:type="character" w:customStyle="1" w:styleId="1ff8">
    <w:name w:val="Заголовок Знак1"/>
    <w:basedOn w:val="a0"/>
    <w:link w:val="1ff7"/>
    <w:rPr>
      <w:rFonts w:asciiTheme="majorHAnsi" w:hAnsiTheme="majorHAnsi"/>
      <w:spacing w:val="-10"/>
      <w:sz w:val="56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table" w:customStyle="1" w:styleId="310">
    <w:name w:val="Таблица простая 31"/>
    <w:basedOn w:val="a1"/>
    <w:rPr>
      <w:rFonts w:ascii="Verdana" w:hAnsi="Verdana"/>
    </w:rPr>
    <w:tblPr/>
  </w:style>
  <w:style w:type="table" w:customStyle="1" w:styleId="TableNormal1">
    <w:name w:val="Table Normal1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0">
    <w:name w:val="Table Normal10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</w:rPr>
    <w:tblPr/>
  </w:style>
  <w:style w:type="table" w:customStyle="1" w:styleId="45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c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9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">
    <w:name w:val="Сетка таблицы3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6">
    <w:name w:val="Table Normal6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e">
    <w:name w:val="Сетка таблицы2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5">
    <w:name w:val="Table Normal5"/>
    <w:pPr>
      <w:widowControl w:val="0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7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6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header" Target="header8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46</Pages>
  <Words>12391</Words>
  <Characters>70630</Characters>
  <Application>Microsoft Office Word</Application>
  <DocSecurity>0</DocSecurity>
  <Lines>588</Lines>
  <Paragraphs>165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Михаил Тартачаков</cp:lastModifiedBy>
  <cp:revision>8</cp:revision>
  <dcterms:created xsi:type="dcterms:W3CDTF">2025-02-25T09:41:00Z</dcterms:created>
  <dcterms:modified xsi:type="dcterms:W3CDTF">2025-02-25T12:01:00Z</dcterms:modified>
</cp:coreProperties>
</file>